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0513FE" w:rsidRDefault="00AE61DB" w:rsidP="008D24A3">
      <w:pPr>
        <w:spacing w:after="0" w:line="240" w:lineRule="auto"/>
        <w:jc w:val="center"/>
        <w:rPr>
          <w:rFonts w:ascii="Times New Roman" w:hAnsi="Times New Roman" w:cs="Times New Roman"/>
          <w:sz w:val="24"/>
          <w:szCs w:val="24"/>
        </w:rPr>
      </w:pPr>
      <w:bookmarkStart w:id="0" w:name="_Hlk90240950"/>
      <w:bookmarkEnd w:id="0"/>
      <w:r w:rsidRPr="000513FE">
        <w:rPr>
          <w:rFonts w:ascii="Times New Roman" w:hAnsi="Times New Roman" w:cs="Times New Roman"/>
          <w:sz w:val="24"/>
          <w:szCs w:val="24"/>
        </w:rPr>
        <w:t>Rīgas pašvaldības sabiedrība ar ierobežotu atbildību “Rīgas satiksme”</w:t>
      </w:r>
    </w:p>
    <w:p w14:paraId="6958F10E" w14:textId="77777777" w:rsidR="00AE61DB" w:rsidRPr="000513FE" w:rsidRDefault="00AE61DB" w:rsidP="008D24A3">
      <w:pPr>
        <w:spacing w:after="0" w:line="240" w:lineRule="auto"/>
        <w:jc w:val="center"/>
        <w:rPr>
          <w:rFonts w:ascii="Times New Roman" w:hAnsi="Times New Roman" w:cs="Times New Roman"/>
          <w:sz w:val="24"/>
          <w:szCs w:val="24"/>
        </w:rPr>
      </w:pPr>
    </w:p>
    <w:p w14:paraId="142482A0" w14:textId="77777777" w:rsidR="00AE61DB" w:rsidRPr="000513FE" w:rsidRDefault="00AE61DB" w:rsidP="008D24A3">
      <w:pPr>
        <w:spacing w:after="0" w:line="240" w:lineRule="auto"/>
        <w:jc w:val="center"/>
        <w:rPr>
          <w:rFonts w:ascii="Times New Roman" w:hAnsi="Times New Roman" w:cs="Times New Roman"/>
          <w:sz w:val="24"/>
          <w:szCs w:val="24"/>
        </w:rPr>
      </w:pPr>
    </w:p>
    <w:p w14:paraId="57B3F41D" w14:textId="53FDFD9E" w:rsidR="00AE61DB" w:rsidRPr="000513FE" w:rsidRDefault="00AE61DB" w:rsidP="008D24A3">
      <w:pPr>
        <w:spacing w:after="0" w:line="240" w:lineRule="auto"/>
        <w:jc w:val="right"/>
        <w:rPr>
          <w:rFonts w:ascii="Times New Roman" w:hAnsi="Times New Roman" w:cs="Times New Roman"/>
          <w:sz w:val="24"/>
          <w:szCs w:val="24"/>
        </w:rPr>
      </w:pPr>
      <w:r w:rsidRPr="000513FE">
        <w:rPr>
          <w:rFonts w:ascii="Times New Roman" w:hAnsi="Times New Roman" w:cs="Times New Roman"/>
          <w:sz w:val="24"/>
          <w:szCs w:val="24"/>
        </w:rPr>
        <w:t>APSTIPRINĀTS</w:t>
      </w:r>
      <w:r w:rsidRPr="000513FE">
        <w:rPr>
          <w:rFonts w:ascii="Times New Roman" w:hAnsi="Times New Roman" w:cs="Times New Roman"/>
          <w:sz w:val="24"/>
          <w:szCs w:val="24"/>
        </w:rPr>
        <w:br/>
        <w:t xml:space="preserve">Iepirkuma komisijas </w:t>
      </w:r>
      <w:r w:rsidRPr="000513FE">
        <w:rPr>
          <w:rFonts w:ascii="Times New Roman" w:hAnsi="Times New Roman" w:cs="Times New Roman"/>
          <w:sz w:val="24"/>
          <w:szCs w:val="24"/>
        </w:rPr>
        <w:br/>
      </w:r>
      <w:r w:rsidR="00FA18DA" w:rsidRPr="000513FE">
        <w:rPr>
          <w:rFonts w:ascii="Times New Roman" w:hAnsi="Times New Roman" w:cs="Times New Roman"/>
          <w:sz w:val="24"/>
          <w:szCs w:val="24"/>
        </w:rPr>
        <w:t>2022.gada</w:t>
      </w:r>
      <w:r w:rsidR="005D3E5B" w:rsidRPr="000513FE">
        <w:rPr>
          <w:rFonts w:ascii="Times New Roman" w:hAnsi="Times New Roman" w:cs="Times New Roman"/>
          <w:sz w:val="24"/>
          <w:szCs w:val="24"/>
        </w:rPr>
        <w:t xml:space="preserve"> </w:t>
      </w:r>
      <w:r w:rsidR="00B87AEE">
        <w:rPr>
          <w:rFonts w:ascii="Times New Roman" w:hAnsi="Times New Roman" w:cs="Times New Roman"/>
          <w:sz w:val="24"/>
          <w:szCs w:val="24"/>
        </w:rPr>
        <w:t>21. jūlija</w:t>
      </w:r>
      <w:r w:rsidR="00FA18DA" w:rsidRPr="000513FE">
        <w:rPr>
          <w:rFonts w:ascii="Times New Roman" w:hAnsi="Times New Roman" w:cs="Times New Roman"/>
          <w:sz w:val="24"/>
          <w:szCs w:val="24"/>
        </w:rPr>
        <w:t xml:space="preserve"> sēdē</w:t>
      </w:r>
    </w:p>
    <w:p w14:paraId="2DA8DB05" w14:textId="77777777" w:rsidR="00AE61DB" w:rsidRPr="000513FE" w:rsidRDefault="00AE61DB" w:rsidP="008D24A3">
      <w:pPr>
        <w:spacing w:after="0" w:line="240" w:lineRule="auto"/>
        <w:jc w:val="right"/>
        <w:rPr>
          <w:rFonts w:ascii="Times New Roman" w:hAnsi="Times New Roman" w:cs="Times New Roman"/>
          <w:sz w:val="24"/>
          <w:szCs w:val="24"/>
        </w:rPr>
      </w:pPr>
    </w:p>
    <w:p w14:paraId="31BB335B" w14:textId="77777777" w:rsidR="00CA7BB1" w:rsidRPr="000513FE" w:rsidRDefault="00CA7BB1" w:rsidP="008D24A3">
      <w:pPr>
        <w:spacing w:after="0" w:line="240" w:lineRule="auto"/>
        <w:jc w:val="right"/>
        <w:rPr>
          <w:rFonts w:ascii="Times New Roman" w:hAnsi="Times New Roman" w:cs="Times New Roman"/>
          <w:i/>
          <w:iCs/>
          <w:sz w:val="24"/>
          <w:szCs w:val="24"/>
        </w:rPr>
      </w:pPr>
    </w:p>
    <w:p w14:paraId="240377EA" w14:textId="7CAC107B" w:rsidR="00217B54" w:rsidRDefault="00217B54" w:rsidP="008D24A3">
      <w:pPr>
        <w:spacing w:after="0" w:line="240" w:lineRule="auto"/>
        <w:jc w:val="right"/>
        <w:rPr>
          <w:rFonts w:ascii="Times New Roman" w:hAnsi="Times New Roman" w:cs="Times New Roman"/>
          <w:i/>
          <w:iCs/>
          <w:sz w:val="24"/>
          <w:szCs w:val="24"/>
        </w:rPr>
      </w:pPr>
    </w:p>
    <w:p w14:paraId="70014268" w14:textId="7B5D7634" w:rsidR="00710D1F" w:rsidRDefault="00710D1F" w:rsidP="008D24A3">
      <w:pPr>
        <w:spacing w:after="0" w:line="240" w:lineRule="auto"/>
        <w:jc w:val="right"/>
        <w:rPr>
          <w:rFonts w:ascii="Times New Roman" w:hAnsi="Times New Roman" w:cs="Times New Roman"/>
          <w:i/>
          <w:iCs/>
          <w:sz w:val="24"/>
          <w:szCs w:val="24"/>
        </w:rPr>
      </w:pPr>
    </w:p>
    <w:p w14:paraId="4B8CB4C8" w14:textId="70003B4A" w:rsidR="00710D1F" w:rsidRDefault="00710D1F" w:rsidP="008D24A3">
      <w:pPr>
        <w:spacing w:after="0" w:line="240" w:lineRule="auto"/>
        <w:jc w:val="right"/>
        <w:rPr>
          <w:rFonts w:ascii="Times New Roman" w:hAnsi="Times New Roman" w:cs="Times New Roman"/>
          <w:i/>
          <w:iCs/>
          <w:sz w:val="24"/>
          <w:szCs w:val="24"/>
        </w:rPr>
      </w:pPr>
    </w:p>
    <w:p w14:paraId="53EF6F88" w14:textId="239692BE" w:rsidR="00710D1F" w:rsidRDefault="00710D1F" w:rsidP="008D24A3">
      <w:pPr>
        <w:spacing w:after="0" w:line="240" w:lineRule="auto"/>
        <w:jc w:val="right"/>
        <w:rPr>
          <w:rFonts w:ascii="Times New Roman" w:hAnsi="Times New Roman" w:cs="Times New Roman"/>
          <w:i/>
          <w:iCs/>
          <w:sz w:val="24"/>
          <w:szCs w:val="24"/>
        </w:rPr>
      </w:pPr>
    </w:p>
    <w:p w14:paraId="628850CC" w14:textId="229090C8" w:rsidR="00710D1F" w:rsidRDefault="00710D1F" w:rsidP="008D24A3">
      <w:pPr>
        <w:spacing w:after="0" w:line="240" w:lineRule="auto"/>
        <w:jc w:val="right"/>
        <w:rPr>
          <w:rFonts w:ascii="Times New Roman" w:hAnsi="Times New Roman" w:cs="Times New Roman"/>
          <w:i/>
          <w:iCs/>
          <w:sz w:val="24"/>
          <w:szCs w:val="24"/>
        </w:rPr>
      </w:pPr>
    </w:p>
    <w:p w14:paraId="1F0F0700" w14:textId="1E8C4346" w:rsidR="00710D1F" w:rsidRDefault="00710D1F" w:rsidP="008D24A3">
      <w:pPr>
        <w:spacing w:after="0" w:line="240" w:lineRule="auto"/>
        <w:jc w:val="right"/>
        <w:rPr>
          <w:rFonts w:ascii="Times New Roman" w:hAnsi="Times New Roman" w:cs="Times New Roman"/>
          <w:i/>
          <w:iCs/>
          <w:sz w:val="24"/>
          <w:szCs w:val="24"/>
        </w:rPr>
      </w:pPr>
    </w:p>
    <w:p w14:paraId="05FD97B8" w14:textId="6CB225AA" w:rsidR="00710D1F" w:rsidRDefault="00710D1F" w:rsidP="008D24A3">
      <w:pPr>
        <w:spacing w:after="0" w:line="240" w:lineRule="auto"/>
        <w:jc w:val="right"/>
        <w:rPr>
          <w:rFonts w:ascii="Times New Roman" w:hAnsi="Times New Roman" w:cs="Times New Roman"/>
          <w:i/>
          <w:iCs/>
          <w:sz w:val="24"/>
          <w:szCs w:val="24"/>
        </w:rPr>
      </w:pPr>
    </w:p>
    <w:p w14:paraId="095BD0F7" w14:textId="226C3DEB" w:rsidR="00710D1F" w:rsidRDefault="00710D1F" w:rsidP="008D24A3">
      <w:pPr>
        <w:spacing w:after="0" w:line="240" w:lineRule="auto"/>
        <w:jc w:val="right"/>
        <w:rPr>
          <w:rFonts w:ascii="Times New Roman" w:hAnsi="Times New Roman" w:cs="Times New Roman"/>
          <w:i/>
          <w:iCs/>
          <w:sz w:val="24"/>
          <w:szCs w:val="24"/>
        </w:rPr>
      </w:pPr>
    </w:p>
    <w:p w14:paraId="2D901DF7" w14:textId="0CDA4C0C" w:rsidR="00710D1F" w:rsidRDefault="00710D1F" w:rsidP="008D24A3">
      <w:pPr>
        <w:spacing w:after="0" w:line="240" w:lineRule="auto"/>
        <w:jc w:val="right"/>
        <w:rPr>
          <w:rFonts w:ascii="Times New Roman" w:hAnsi="Times New Roman" w:cs="Times New Roman"/>
          <w:i/>
          <w:iCs/>
          <w:sz w:val="24"/>
          <w:szCs w:val="24"/>
        </w:rPr>
      </w:pPr>
    </w:p>
    <w:p w14:paraId="2DA42E7E" w14:textId="77777777" w:rsidR="00710D1F" w:rsidRPr="000513FE" w:rsidRDefault="00710D1F" w:rsidP="008D24A3">
      <w:pPr>
        <w:spacing w:after="0" w:line="240" w:lineRule="auto"/>
        <w:jc w:val="right"/>
        <w:rPr>
          <w:rFonts w:ascii="Times New Roman" w:hAnsi="Times New Roman" w:cs="Times New Roman"/>
          <w:i/>
          <w:iCs/>
          <w:sz w:val="24"/>
          <w:szCs w:val="24"/>
        </w:rPr>
      </w:pPr>
    </w:p>
    <w:p w14:paraId="5C576378" w14:textId="77777777" w:rsidR="00AE61DB" w:rsidRPr="000513FE" w:rsidRDefault="00AE61DB" w:rsidP="008D24A3">
      <w:pPr>
        <w:spacing w:after="0" w:line="240" w:lineRule="auto"/>
        <w:rPr>
          <w:rFonts w:ascii="Times New Roman" w:hAnsi="Times New Roman" w:cs="Times New Roman"/>
          <w:sz w:val="24"/>
          <w:szCs w:val="24"/>
        </w:rPr>
      </w:pPr>
    </w:p>
    <w:p w14:paraId="1F8FD80D" w14:textId="3232E515" w:rsidR="00AE61DB" w:rsidRPr="00710D1F" w:rsidRDefault="0058218F" w:rsidP="008D24A3">
      <w:pPr>
        <w:spacing w:after="0" w:line="240" w:lineRule="auto"/>
        <w:jc w:val="center"/>
        <w:rPr>
          <w:rFonts w:ascii="Times New Roman" w:hAnsi="Times New Roman" w:cs="Times New Roman"/>
          <w:b/>
          <w:sz w:val="28"/>
          <w:szCs w:val="28"/>
        </w:rPr>
      </w:pPr>
      <w:r w:rsidRPr="00710D1F">
        <w:rPr>
          <w:rFonts w:ascii="Times New Roman" w:hAnsi="Times New Roman" w:cs="Times New Roman"/>
          <w:b/>
          <w:sz w:val="28"/>
          <w:szCs w:val="28"/>
        </w:rPr>
        <w:t>Iepirkuma procedūra</w:t>
      </w:r>
    </w:p>
    <w:p w14:paraId="2CD4869B" w14:textId="77777777" w:rsidR="00710D1F" w:rsidRDefault="00523571" w:rsidP="008D24A3">
      <w:pPr>
        <w:spacing w:after="0" w:line="240" w:lineRule="auto"/>
        <w:jc w:val="center"/>
        <w:rPr>
          <w:rFonts w:ascii="Times New Roman" w:eastAsia="Times New Roman" w:hAnsi="Times New Roman" w:cs="Times New Roman"/>
          <w:b/>
          <w:color w:val="000000" w:themeColor="text1"/>
          <w:sz w:val="32"/>
          <w:szCs w:val="32"/>
          <w:lang w:eastAsia="ru-RU"/>
        </w:rPr>
      </w:pPr>
      <w:r w:rsidRPr="00710D1F">
        <w:rPr>
          <w:rFonts w:ascii="Times New Roman" w:eastAsia="Times New Roman" w:hAnsi="Times New Roman" w:cs="Times New Roman"/>
          <w:b/>
          <w:sz w:val="32"/>
          <w:szCs w:val="32"/>
          <w:lang w:eastAsia="ru-RU"/>
        </w:rPr>
        <w:t>“</w:t>
      </w:r>
      <w:r w:rsidR="003A4D87" w:rsidRPr="00710D1F">
        <w:rPr>
          <w:rFonts w:ascii="Times New Roman" w:eastAsia="Times New Roman" w:hAnsi="Times New Roman" w:cs="Times New Roman"/>
          <w:b/>
          <w:color w:val="000000" w:themeColor="text1"/>
          <w:sz w:val="32"/>
          <w:szCs w:val="32"/>
          <w:lang w:eastAsia="ru-RU"/>
        </w:rPr>
        <w:t xml:space="preserve">Ugunsgrēka atklāšanas un trauksmes sistēmas ierīkošana </w:t>
      </w:r>
    </w:p>
    <w:p w14:paraId="0D939705" w14:textId="4FA5F5D3" w:rsidR="00EC623C" w:rsidRPr="00710D1F" w:rsidRDefault="003A4D87" w:rsidP="008D24A3">
      <w:pPr>
        <w:spacing w:after="0" w:line="240" w:lineRule="auto"/>
        <w:jc w:val="center"/>
        <w:rPr>
          <w:rFonts w:ascii="Times New Roman" w:eastAsia="Times New Roman" w:hAnsi="Times New Roman" w:cs="Times New Roman"/>
          <w:b/>
          <w:sz w:val="28"/>
          <w:szCs w:val="28"/>
        </w:rPr>
      </w:pPr>
      <w:r w:rsidRPr="00710D1F">
        <w:rPr>
          <w:rFonts w:ascii="Times New Roman" w:eastAsia="Times New Roman" w:hAnsi="Times New Roman" w:cs="Times New Roman"/>
          <w:b/>
          <w:color w:val="000000" w:themeColor="text1"/>
          <w:sz w:val="32"/>
          <w:szCs w:val="32"/>
          <w:lang w:eastAsia="ru-RU"/>
        </w:rPr>
        <w:t>Kleistu iela 28, Rīgā</w:t>
      </w:r>
      <w:r w:rsidR="00523571" w:rsidRPr="00710D1F">
        <w:rPr>
          <w:rFonts w:ascii="Times New Roman" w:eastAsia="Times New Roman" w:hAnsi="Times New Roman" w:cs="Times New Roman"/>
          <w:b/>
          <w:sz w:val="28"/>
          <w:szCs w:val="28"/>
          <w:lang w:eastAsia="ru-RU"/>
        </w:rPr>
        <w:t>”</w:t>
      </w:r>
    </w:p>
    <w:p w14:paraId="3E1D2014" w14:textId="74163E05" w:rsidR="00AE61DB" w:rsidRPr="00710D1F" w:rsidRDefault="00EC623C" w:rsidP="008D24A3">
      <w:pPr>
        <w:spacing w:after="0" w:line="240" w:lineRule="auto"/>
        <w:jc w:val="center"/>
        <w:rPr>
          <w:rFonts w:ascii="Times New Roman" w:hAnsi="Times New Roman" w:cs="Times New Roman"/>
          <w:sz w:val="28"/>
          <w:szCs w:val="28"/>
        </w:rPr>
      </w:pPr>
      <w:r w:rsidRPr="00710D1F">
        <w:rPr>
          <w:rFonts w:ascii="Times New Roman" w:eastAsia="Times New Roman" w:hAnsi="Times New Roman" w:cs="Times New Roman"/>
          <w:b/>
          <w:bCs/>
          <w:color w:val="000000"/>
          <w:sz w:val="28"/>
          <w:szCs w:val="28"/>
        </w:rPr>
        <w:t xml:space="preserve"> </w:t>
      </w:r>
      <w:r w:rsidR="00AE61DB" w:rsidRPr="00710D1F">
        <w:rPr>
          <w:rFonts w:ascii="Times New Roman" w:hAnsi="Times New Roman" w:cs="Times New Roman"/>
          <w:sz w:val="28"/>
          <w:szCs w:val="28"/>
        </w:rPr>
        <w:t>Identifikācijas Nr. RS/202</w:t>
      </w:r>
      <w:r w:rsidR="00D2261E" w:rsidRPr="00710D1F">
        <w:rPr>
          <w:rFonts w:ascii="Times New Roman" w:hAnsi="Times New Roman" w:cs="Times New Roman"/>
          <w:sz w:val="28"/>
          <w:szCs w:val="28"/>
        </w:rPr>
        <w:t>2</w:t>
      </w:r>
      <w:r w:rsidR="00821F1D">
        <w:rPr>
          <w:rFonts w:ascii="Times New Roman" w:hAnsi="Times New Roman" w:cs="Times New Roman"/>
          <w:sz w:val="28"/>
          <w:szCs w:val="28"/>
        </w:rPr>
        <w:t>/42</w:t>
      </w:r>
    </w:p>
    <w:p w14:paraId="7E648132" w14:textId="77777777" w:rsidR="00AE61DB" w:rsidRPr="000513FE" w:rsidRDefault="00AE61DB" w:rsidP="008D24A3">
      <w:pPr>
        <w:spacing w:after="0" w:line="240" w:lineRule="auto"/>
        <w:jc w:val="center"/>
        <w:rPr>
          <w:rFonts w:ascii="Times New Roman" w:hAnsi="Times New Roman" w:cs="Times New Roman"/>
          <w:sz w:val="24"/>
          <w:szCs w:val="24"/>
        </w:rPr>
      </w:pPr>
    </w:p>
    <w:p w14:paraId="70BD4483" w14:textId="77777777" w:rsidR="00AE61DB" w:rsidRPr="00710D1F" w:rsidRDefault="00AE61DB" w:rsidP="008D24A3">
      <w:pPr>
        <w:spacing w:after="0" w:line="240" w:lineRule="auto"/>
        <w:jc w:val="center"/>
        <w:rPr>
          <w:rFonts w:ascii="Times New Roman" w:hAnsi="Times New Roman" w:cs="Times New Roman"/>
          <w:b/>
          <w:sz w:val="28"/>
          <w:szCs w:val="28"/>
        </w:rPr>
      </w:pPr>
      <w:r w:rsidRPr="00710D1F">
        <w:rPr>
          <w:rFonts w:ascii="Times New Roman" w:hAnsi="Times New Roman" w:cs="Times New Roman"/>
          <w:b/>
          <w:sz w:val="28"/>
          <w:szCs w:val="28"/>
        </w:rPr>
        <w:t>NOLIKUMS</w:t>
      </w:r>
    </w:p>
    <w:p w14:paraId="27FA3E6B" w14:textId="77777777" w:rsidR="00AE61DB" w:rsidRPr="000513FE" w:rsidRDefault="00AE61DB" w:rsidP="008D24A3">
      <w:pPr>
        <w:spacing w:after="0" w:line="240" w:lineRule="auto"/>
        <w:rPr>
          <w:rFonts w:ascii="Times New Roman" w:hAnsi="Times New Roman" w:cs="Times New Roman"/>
          <w:sz w:val="24"/>
          <w:szCs w:val="24"/>
        </w:rPr>
      </w:pPr>
    </w:p>
    <w:p w14:paraId="463946D8" w14:textId="77777777" w:rsidR="00AE61DB" w:rsidRPr="000513FE" w:rsidRDefault="00AE61DB" w:rsidP="008D24A3">
      <w:pPr>
        <w:spacing w:after="0" w:line="240" w:lineRule="auto"/>
        <w:rPr>
          <w:rFonts w:ascii="Times New Roman" w:hAnsi="Times New Roman" w:cs="Times New Roman"/>
          <w:sz w:val="24"/>
          <w:szCs w:val="24"/>
        </w:rPr>
      </w:pPr>
    </w:p>
    <w:p w14:paraId="1E5F9A3F" w14:textId="77777777" w:rsidR="00AE61DB" w:rsidRPr="000513FE" w:rsidRDefault="00AE61DB" w:rsidP="008D24A3">
      <w:pPr>
        <w:spacing w:after="0" w:line="240" w:lineRule="auto"/>
        <w:rPr>
          <w:rFonts w:ascii="Times New Roman" w:hAnsi="Times New Roman" w:cs="Times New Roman"/>
          <w:sz w:val="24"/>
          <w:szCs w:val="24"/>
        </w:rPr>
      </w:pPr>
    </w:p>
    <w:p w14:paraId="54AD2B31" w14:textId="77777777" w:rsidR="00AE61DB" w:rsidRPr="000513FE" w:rsidRDefault="00AE61DB" w:rsidP="008D24A3">
      <w:pPr>
        <w:spacing w:after="0" w:line="240" w:lineRule="auto"/>
        <w:rPr>
          <w:rFonts w:ascii="Times New Roman" w:hAnsi="Times New Roman" w:cs="Times New Roman"/>
          <w:sz w:val="24"/>
          <w:szCs w:val="24"/>
        </w:rPr>
      </w:pPr>
    </w:p>
    <w:p w14:paraId="125EDB82" w14:textId="77777777" w:rsidR="00AE61DB" w:rsidRPr="000513FE" w:rsidRDefault="00AE61DB" w:rsidP="008D24A3">
      <w:pPr>
        <w:spacing w:after="0" w:line="240" w:lineRule="auto"/>
        <w:rPr>
          <w:rFonts w:ascii="Times New Roman" w:hAnsi="Times New Roman" w:cs="Times New Roman"/>
          <w:sz w:val="24"/>
          <w:szCs w:val="24"/>
        </w:rPr>
      </w:pPr>
    </w:p>
    <w:p w14:paraId="4A6CDC34" w14:textId="77777777" w:rsidR="00AE61DB" w:rsidRPr="000513FE" w:rsidRDefault="00AE61DB" w:rsidP="008D24A3">
      <w:pPr>
        <w:spacing w:after="0" w:line="240" w:lineRule="auto"/>
        <w:rPr>
          <w:rFonts w:ascii="Times New Roman" w:hAnsi="Times New Roman" w:cs="Times New Roman"/>
          <w:sz w:val="24"/>
          <w:szCs w:val="24"/>
        </w:rPr>
      </w:pPr>
    </w:p>
    <w:p w14:paraId="4D489D18" w14:textId="77777777" w:rsidR="00AE61DB" w:rsidRPr="000513FE" w:rsidRDefault="00AE61DB" w:rsidP="008D24A3">
      <w:pPr>
        <w:spacing w:after="0" w:line="240" w:lineRule="auto"/>
        <w:rPr>
          <w:rFonts w:ascii="Times New Roman" w:hAnsi="Times New Roman" w:cs="Times New Roman"/>
          <w:sz w:val="24"/>
          <w:szCs w:val="24"/>
        </w:rPr>
      </w:pPr>
    </w:p>
    <w:p w14:paraId="75BF7244" w14:textId="77777777" w:rsidR="00AE61DB" w:rsidRPr="000513FE" w:rsidRDefault="00AE61DB" w:rsidP="008D24A3">
      <w:pPr>
        <w:spacing w:after="0" w:line="240" w:lineRule="auto"/>
        <w:rPr>
          <w:rFonts w:ascii="Times New Roman" w:hAnsi="Times New Roman" w:cs="Times New Roman"/>
          <w:sz w:val="24"/>
          <w:szCs w:val="24"/>
        </w:rPr>
      </w:pPr>
    </w:p>
    <w:p w14:paraId="4C8F7EA8" w14:textId="77777777" w:rsidR="00AE61DB" w:rsidRPr="000513FE" w:rsidRDefault="00AE61DB" w:rsidP="008D24A3">
      <w:pPr>
        <w:spacing w:after="0" w:line="240" w:lineRule="auto"/>
        <w:rPr>
          <w:rFonts w:ascii="Times New Roman" w:hAnsi="Times New Roman" w:cs="Times New Roman"/>
          <w:sz w:val="24"/>
          <w:szCs w:val="24"/>
        </w:rPr>
      </w:pPr>
    </w:p>
    <w:p w14:paraId="37FAD8DC" w14:textId="5E028903" w:rsidR="00AE61DB" w:rsidRPr="000513FE" w:rsidRDefault="00AE61DB" w:rsidP="008D24A3">
      <w:pPr>
        <w:spacing w:after="0" w:line="240" w:lineRule="auto"/>
        <w:rPr>
          <w:rFonts w:ascii="Times New Roman" w:hAnsi="Times New Roman" w:cs="Times New Roman"/>
          <w:sz w:val="24"/>
          <w:szCs w:val="24"/>
        </w:rPr>
      </w:pPr>
    </w:p>
    <w:p w14:paraId="224F21E4" w14:textId="50D3ED96" w:rsidR="003A4D87" w:rsidRPr="000513FE" w:rsidRDefault="003A4D87" w:rsidP="008D24A3">
      <w:pPr>
        <w:spacing w:after="0" w:line="240" w:lineRule="auto"/>
        <w:rPr>
          <w:rFonts w:ascii="Times New Roman" w:hAnsi="Times New Roman" w:cs="Times New Roman"/>
          <w:sz w:val="24"/>
          <w:szCs w:val="24"/>
        </w:rPr>
      </w:pPr>
    </w:p>
    <w:p w14:paraId="6D4E7173" w14:textId="77777777" w:rsidR="003A4D87" w:rsidRPr="000513FE" w:rsidRDefault="003A4D87" w:rsidP="008D24A3">
      <w:pPr>
        <w:spacing w:after="0" w:line="240" w:lineRule="auto"/>
        <w:rPr>
          <w:rFonts w:ascii="Times New Roman" w:hAnsi="Times New Roman" w:cs="Times New Roman"/>
          <w:sz w:val="24"/>
          <w:szCs w:val="24"/>
        </w:rPr>
      </w:pPr>
    </w:p>
    <w:p w14:paraId="2D5E43FE" w14:textId="77777777" w:rsidR="00AE61DB" w:rsidRPr="000513FE" w:rsidRDefault="00AE61DB" w:rsidP="008D24A3">
      <w:pPr>
        <w:spacing w:after="0" w:line="240" w:lineRule="auto"/>
        <w:rPr>
          <w:rFonts w:ascii="Times New Roman" w:hAnsi="Times New Roman" w:cs="Times New Roman"/>
          <w:sz w:val="24"/>
          <w:szCs w:val="24"/>
        </w:rPr>
      </w:pPr>
    </w:p>
    <w:p w14:paraId="5469E4CB" w14:textId="58EEAC31" w:rsidR="00AE61DB" w:rsidRDefault="00AE61DB" w:rsidP="008D24A3">
      <w:pPr>
        <w:spacing w:after="0" w:line="240" w:lineRule="auto"/>
        <w:rPr>
          <w:rFonts w:ascii="Times New Roman" w:hAnsi="Times New Roman" w:cs="Times New Roman"/>
          <w:b/>
          <w:sz w:val="24"/>
          <w:szCs w:val="24"/>
        </w:rPr>
      </w:pPr>
    </w:p>
    <w:p w14:paraId="5750C850" w14:textId="51219036" w:rsidR="00710D1F" w:rsidRDefault="00710D1F" w:rsidP="008D24A3">
      <w:pPr>
        <w:spacing w:after="0" w:line="240" w:lineRule="auto"/>
        <w:rPr>
          <w:rFonts w:ascii="Times New Roman" w:hAnsi="Times New Roman" w:cs="Times New Roman"/>
          <w:b/>
          <w:sz w:val="24"/>
          <w:szCs w:val="24"/>
        </w:rPr>
      </w:pPr>
    </w:p>
    <w:p w14:paraId="0FA637B8" w14:textId="76B447FC" w:rsidR="00710D1F" w:rsidRDefault="00710D1F" w:rsidP="008D24A3">
      <w:pPr>
        <w:spacing w:after="0" w:line="240" w:lineRule="auto"/>
        <w:rPr>
          <w:rFonts w:ascii="Times New Roman" w:hAnsi="Times New Roman" w:cs="Times New Roman"/>
          <w:b/>
          <w:sz w:val="24"/>
          <w:szCs w:val="24"/>
        </w:rPr>
      </w:pPr>
    </w:p>
    <w:p w14:paraId="7D3A8CF3" w14:textId="4A3E309A" w:rsidR="00710D1F" w:rsidRDefault="00710D1F" w:rsidP="008D24A3">
      <w:pPr>
        <w:spacing w:after="0" w:line="240" w:lineRule="auto"/>
        <w:rPr>
          <w:rFonts w:ascii="Times New Roman" w:hAnsi="Times New Roman" w:cs="Times New Roman"/>
          <w:b/>
          <w:sz w:val="24"/>
          <w:szCs w:val="24"/>
        </w:rPr>
      </w:pPr>
    </w:p>
    <w:p w14:paraId="4EDB5431" w14:textId="4F39CA3F" w:rsidR="00710D1F" w:rsidRDefault="00710D1F" w:rsidP="008D24A3">
      <w:pPr>
        <w:spacing w:after="0" w:line="240" w:lineRule="auto"/>
        <w:rPr>
          <w:rFonts w:ascii="Times New Roman" w:hAnsi="Times New Roman" w:cs="Times New Roman"/>
          <w:b/>
          <w:sz w:val="24"/>
          <w:szCs w:val="24"/>
        </w:rPr>
      </w:pPr>
    </w:p>
    <w:p w14:paraId="7710A2AF" w14:textId="543DFE92" w:rsidR="00710D1F" w:rsidRDefault="00710D1F" w:rsidP="008D24A3">
      <w:pPr>
        <w:spacing w:after="0" w:line="240" w:lineRule="auto"/>
        <w:rPr>
          <w:rFonts w:ascii="Times New Roman" w:hAnsi="Times New Roman" w:cs="Times New Roman"/>
          <w:b/>
          <w:sz w:val="24"/>
          <w:szCs w:val="24"/>
        </w:rPr>
      </w:pPr>
    </w:p>
    <w:p w14:paraId="695C0F90" w14:textId="0BCDF011" w:rsidR="00710D1F" w:rsidRDefault="00710D1F" w:rsidP="008D24A3">
      <w:pPr>
        <w:spacing w:after="0" w:line="240" w:lineRule="auto"/>
        <w:rPr>
          <w:rFonts w:ascii="Times New Roman" w:hAnsi="Times New Roman" w:cs="Times New Roman"/>
          <w:b/>
          <w:sz w:val="24"/>
          <w:szCs w:val="24"/>
        </w:rPr>
      </w:pPr>
    </w:p>
    <w:p w14:paraId="767F6D1A" w14:textId="11896FBD" w:rsidR="00710D1F" w:rsidRDefault="00710D1F" w:rsidP="008D24A3">
      <w:pPr>
        <w:spacing w:after="0" w:line="240" w:lineRule="auto"/>
        <w:rPr>
          <w:rFonts w:ascii="Times New Roman" w:hAnsi="Times New Roman" w:cs="Times New Roman"/>
          <w:b/>
          <w:sz w:val="24"/>
          <w:szCs w:val="24"/>
        </w:rPr>
      </w:pPr>
    </w:p>
    <w:p w14:paraId="609071B6" w14:textId="20673AF8" w:rsidR="00710D1F" w:rsidRDefault="00710D1F" w:rsidP="008D24A3">
      <w:pPr>
        <w:spacing w:after="0" w:line="240" w:lineRule="auto"/>
        <w:rPr>
          <w:rFonts w:ascii="Times New Roman" w:hAnsi="Times New Roman" w:cs="Times New Roman"/>
          <w:b/>
          <w:sz w:val="24"/>
          <w:szCs w:val="24"/>
        </w:rPr>
      </w:pPr>
    </w:p>
    <w:p w14:paraId="334E0C7E" w14:textId="77777777" w:rsidR="00710D1F" w:rsidRPr="000513FE" w:rsidRDefault="00710D1F" w:rsidP="008D24A3">
      <w:pPr>
        <w:spacing w:after="0" w:line="240" w:lineRule="auto"/>
        <w:rPr>
          <w:rFonts w:ascii="Times New Roman" w:hAnsi="Times New Roman" w:cs="Times New Roman"/>
          <w:b/>
          <w:sz w:val="24"/>
          <w:szCs w:val="24"/>
        </w:rPr>
      </w:pPr>
    </w:p>
    <w:p w14:paraId="7D7B347B" w14:textId="77777777" w:rsidR="00AE61DB" w:rsidRPr="000513FE" w:rsidRDefault="00AE61DB" w:rsidP="008D24A3">
      <w:p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Rīga</w:t>
      </w:r>
    </w:p>
    <w:p w14:paraId="7A9952BC" w14:textId="5F254BBD" w:rsidR="00AE61DB" w:rsidRPr="000513FE" w:rsidRDefault="00AE61DB" w:rsidP="008D24A3">
      <w:p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202</w:t>
      </w:r>
      <w:r w:rsidR="00492BE3" w:rsidRPr="000513FE">
        <w:rPr>
          <w:rFonts w:ascii="Times New Roman" w:hAnsi="Times New Roman" w:cs="Times New Roman"/>
          <w:b/>
          <w:sz w:val="24"/>
          <w:szCs w:val="24"/>
        </w:rPr>
        <w:t>2</w:t>
      </w:r>
    </w:p>
    <w:p w14:paraId="70A3F869" w14:textId="77777777" w:rsidR="00EE6474" w:rsidRPr="000513FE" w:rsidRDefault="00AE61DB" w:rsidP="008D24A3">
      <w:pPr>
        <w:pStyle w:val="ListParagraph"/>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br w:type="page"/>
      </w:r>
    </w:p>
    <w:p w14:paraId="1AE515F3" w14:textId="77777777" w:rsidR="00EE6474" w:rsidRPr="000513FE" w:rsidRDefault="00EE6474" w:rsidP="008D24A3">
      <w:pPr>
        <w:pStyle w:val="ListParagraph"/>
        <w:numPr>
          <w:ilvl w:val="0"/>
          <w:numId w:val="2"/>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lastRenderedPageBreak/>
        <w:t>VISPĀRĪGĀ INFORMĀCIJA</w:t>
      </w:r>
    </w:p>
    <w:p w14:paraId="6187DA53" w14:textId="77777777" w:rsidR="00EE6474" w:rsidRPr="000513FE" w:rsidRDefault="00EE6474" w:rsidP="008D24A3">
      <w:pPr>
        <w:keepNext/>
        <w:spacing w:after="0" w:line="240" w:lineRule="auto"/>
        <w:jc w:val="both"/>
        <w:outlineLvl w:val="1"/>
        <w:rPr>
          <w:rFonts w:ascii="Times New Roman" w:hAnsi="Times New Roman" w:cs="Times New Roman"/>
          <w:b/>
          <w:sz w:val="24"/>
          <w:szCs w:val="24"/>
          <w:lang w:eastAsia="lv-LV"/>
        </w:rPr>
      </w:pPr>
    </w:p>
    <w:p w14:paraId="33CF9432" w14:textId="39FF56C7" w:rsidR="00EE6474" w:rsidRPr="000513FE" w:rsidRDefault="00EE6474" w:rsidP="008D24A3">
      <w:pPr>
        <w:pStyle w:val="ListParagraph"/>
        <w:keepNext/>
        <w:numPr>
          <w:ilvl w:val="0"/>
          <w:numId w:val="1"/>
        </w:numPr>
        <w:spacing w:after="0" w:line="240" w:lineRule="auto"/>
        <w:jc w:val="both"/>
        <w:outlineLvl w:val="1"/>
        <w:rPr>
          <w:rFonts w:ascii="Times New Roman" w:hAnsi="Times New Roman" w:cs="Times New Roman"/>
          <w:sz w:val="24"/>
          <w:szCs w:val="24"/>
        </w:rPr>
      </w:pPr>
      <w:r w:rsidRPr="000513FE">
        <w:rPr>
          <w:rFonts w:ascii="Times New Roman" w:hAnsi="Times New Roman" w:cs="Times New Roman"/>
          <w:b/>
          <w:sz w:val="24"/>
          <w:szCs w:val="24"/>
        </w:rPr>
        <w:t xml:space="preserve">Iepirkuma </w:t>
      </w:r>
      <w:r w:rsidR="00AF689A" w:rsidRPr="000513FE">
        <w:rPr>
          <w:rFonts w:ascii="Times New Roman" w:hAnsi="Times New Roman" w:cs="Times New Roman"/>
          <w:b/>
          <w:sz w:val="24"/>
          <w:szCs w:val="24"/>
        </w:rPr>
        <w:t xml:space="preserve">priekšmets, iepirkuma procedūras </w:t>
      </w:r>
      <w:r w:rsidRPr="000513FE">
        <w:rPr>
          <w:rFonts w:ascii="Times New Roman" w:hAnsi="Times New Roman" w:cs="Times New Roman"/>
          <w:b/>
          <w:sz w:val="24"/>
          <w:szCs w:val="24"/>
        </w:rPr>
        <w:t>veids</w:t>
      </w:r>
      <w:r w:rsidRPr="000513FE">
        <w:rPr>
          <w:rFonts w:ascii="Times New Roman" w:hAnsi="Times New Roman" w:cs="Times New Roman"/>
          <w:sz w:val="24"/>
          <w:szCs w:val="24"/>
        </w:rPr>
        <w:t xml:space="preserve"> </w:t>
      </w:r>
    </w:p>
    <w:p w14:paraId="3D75072C" w14:textId="45637EA3" w:rsidR="00EE6474" w:rsidRPr="000513FE" w:rsidRDefault="00EE6474" w:rsidP="008D24A3">
      <w:pPr>
        <w:pStyle w:val="ListParagraph"/>
        <w:numPr>
          <w:ilvl w:val="1"/>
          <w:numId w:val="3"/>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Iepirkuma </w:t>
      </w:r>
      <w:r w:rsidR="00AF689A" w:rsidRPr="000513FE">
        <w:rPr>
          <w:rFonts w:ascii="Times New Roman" w:hAnsi="Times New Roman" w:cs="Times New Roman"/>
          <w:sz w:val="24"/>
          <w:szCs w:val="24"/>
        </w:rPr>
        <w:t>priekšmets</w:t>
      </w:r>
      <w:proofErr w:type="gramStart"/>
      <w:r w:rsidR="00AF689A" w:rsidRPr="000513FE">
        <w:rPr>
          <w:rFonts w:ascii="Times New Roman" w:hAnsi="Times New Roman" w:cs="Times New Roman"/>
          <w:sz w:val="24"/>
          <w:szCs w:val="24"/>
        </w:rPr>
        <w:t xml:space="preserve"> </w:t>
      </w:r>
      <w:r w:rsidRPr="000513FE">
        <w:rPr>
          <w:rFonts w:ascii="Times New Roman" w:hAnsi="Times New Roman" w:cs="Times New Roman"/>
          <w:sz w:val="24"/>
          <w:szCs w:val="24"/>
        </w:rPr>
        <w:t xml:space="preserve"> </w:t>
      </w:r>
      <w:proofErr w:type="gramEnd"/>
      <w:r w:rsidRPr="000513FE">
        <w:rPr>
          <w:rFonts w:ascii="Times New Roman" w:hAnsi="Times New Roman" w:cs="Times New Roman"/>
          <w:sz w:val="24"/>
          <w:szCs w:val="24"/>
        </w:rPr>
        <w:t>–</w:t>
      </w:r>
      <w:bookmarkStart w:id="1" w:name="_Hlk3457458"/>
      <w:r w:rsidRPr="000513FE">
        <w:rPr>
          <w:rFonts w:ascii="Times New Roman" w:hAnsi="Times New Roman" w:cs="Times New Roman"/>
          <w:sz w:val="24"/>
          <w:szCs w:val="24"/>
        </w:rPr>
        <w:t xml:space="preserve"> </w:t>
      </w:r>
      <w:bookmarkEnd w:id="1"/>
      <w:r w:rsidR="00763ADD" w:rsidRPr="000513FE">
        <w:rPr>
          <w:rFonts w:ascii="Times New Roman" w:eastAsia="Times New Roman" w:hAnsi="Times New Roman" w:cs="Times New Roman"/>
          <w:bCs/>
          <w:color w:val="000000" w:themeColor="text1"/>
          <w:sz w:val="24"/>
          <w:szCs w:val="24"/>
          <w:lang w:eastAsia="ru-RU"/>
        </w:rPr>
        <w:t>Ugunsgrēka atklāšanas un trauksmes sistēmas ierīkošana Kleistu iela 28, Rīgā</w:t>
      </w:r>
      <w:r w:rsidRPr="000513FE">
        <w:rPr>
          <w:rFonts w:ascii="Times New Roman" w:hAnsi="Times New Roman" w:cs="Times New Roman"/>
          <w:sz w:val="24"/>
          <w:szCs w:val="24"/>
        </w:rPr>
        <w:t>.</w:t>
      </w:r>
    </w:p>
    <w:p w14:paraId="758D4671" w14:textId="5A5A127B" w:rsidR="00D8150F" w:rsidRPr="000513FE" w:rsidRDefault="00EE6474" w:rsidP="008D24A3">
      <w:pPr>
        <w:pStyle w:val="ListParagraph"/>
        <w:numPr>
          <w:ilvl w:val="1"/>
          <w:numId w:val="3"/>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Iepirkuma nomenklatūras CPV </w:t>
      </w:r>
      <w:r w:rsidRPr="00A61EB5">
        <w:rPr>
          <w:rFonts w:ascii="Times New Roman" w:hAnsi="Times New Roman" w:cs="Times New Roman"/>
          <w:sz w:val="24"/>
          <w:szCs w:val="24"/>
        </w:rPr>
        <w:t xml:space="preserve">kods – </w:t>
      </w:r>
      <w:r w:rsidR="00A61EB5" w:rsidRPr="00A61EB5">
        <w:rPr>
          <w:rFonts w:ascii="Times New Roman" w:hAnsi="Times New Roman" w:cs="Times New Roman"/>
          <w:sz w:val="24"/>
          <w:szCs w:val="24"/>
        </w:rPr>
        <w:t>45312100-8 (Ugunsgrēka signalizācijas sistēmas ierīkošana), 31625200-5 (Ugunsdrošības signalizācijas sistēmas).</w:t>
      </w:r>
    </w:p>
    <w:p w14:paraId="35BC490E" w14:textId="7FFECF5D" w:rsidR="00EE6474" w:rsidRPr="000513FE" w:rsidRDefault="00EE6474" w:rsidP="008D24A3">
      <w:pPr>
        <w:pStyle w:val="ListParagraph"/>
        <w:numPr>
          <w:ilvl w:val="1"/>
          <w:numId w:val="3"/>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Iepirkuma </w:t>
      </w:r>
      <w:r w:rsidR="00FA6E51" w:rsidRPr="000513FE">
        <w:rPr>
          <w:rFonts w:ascii="Times New Roman" w:hAnsi="Times New Roman" w:cs="Times New Roman"/>
          <w:sz w:val="24"/>
          <w:szCs w:val="24"/>
        </w:rPr>
        <w:t>procedūras veids</w:t>
      </w:r>
      <w:r w:rsidRPr="000513FE">
        <w:rPr>
          <w:rFonts w:ascii="Times New Roman" w:hAnsi="Times New Roman" w:cs="Times New Roman"/>
          <w:sz w:val="24"/>
          <w:szCs w:val="24"/>
        </w:rPr>
        <w:t xml:space="preserve"> – </w:t>
      </w:r>
      <w:r w:rsidR="008E2D35" w:rsidRPr="000513FE">
        <w:rPr>
          <w:rFonts w:ascii="Times New Roman" w:hAnsi="Times New Roman" w:cs="Times New Roman"/>
          <w:sz w:val="24"/>
          <w:szCs w:val="24"/>
        </w:rPr>
        <w:t xml:space="preserve">atklāta </w:t>
      </w:r>
      <w:r w:rsidR="006302E0" w:rsidRPr="000513FE">
        <w:rPr>
          <w:rFonts w:ascii="Times New Roman" w:hAnsi="Times New Roman" w:cs="Times New Roman"/>
          <w:sz w:val="24"/>
          <w:szCs w:val="24"/>
        </w:rPr>
        <w:t xml:space="preserve">iepirkuma </w:t>
      </w:r>
      <w:r w:rsidR="0024290D" w:rsidRPr="000513FE">
        <w:rPr>
          <w:rFonts w:ascii="Times New Roman" w:hAnsi="Times New Roman" w:cs="Times New Roman"/>
          <w:sz w:val="24"/>
          <w:szCs w:val="24"/>
        </w:rPr>
        <w:t xml:space="preserve">procedūra </w:t>
      </w:r>
      <w:r w:rsidR="008E2D35" w:rsidRPr="000513FE">
        <w:rPr>
          <w:rFonts w:ascii="Times New Roman" w:hAnsi="Times New Roman" w:cs="Times New Roman"/>
          <w:sz w:val="24"/>
          <w:szCs w:val="24"/>
        </w:rPr>
        <w:t xml:space="preserve">saskaņā ar Pasūtītāja </w:t>
      </w:r>
      <w:r w:rsidR="00565D7F" w:rsidRPr="000513FE">
        <w:rPr>
          <w:rFonts w:ascii="Times New Roman" w:hAnsi="Times New Roman" w:cs="Times New Roman"/>
          <w:sz w:val="24"/>
          <w:szCs w:val="24"/>
        </w:rPr>
        <w:t xml:space="preserve">iepirkuma </w:t>
      </w:r>
      <w:r w:rsidR="008E2D35" w:rsidRPr="000513FE">
        <w:rPr>
          <w:rFonts w:ascii="Times New Roman" w:hAnsi="Times New Roman" w:cs="Times New Roman"/>
          <w:sz w:val="24"/>
          <w:szCs w:val="24"/>
        </w:rPr>
        <w:t>nolikumu</w:t>
      </w:r>
      <w:r w:rsidRPr="000513FE">
        <w:rPr>
          <w:rFonts w:ascii="Times New Roman" w:hAnsi="Times New Roman" w:cs="Times New Roman"/>
          <w:sz w:val="24"/>
          <w:szCs w:val="24"/>
        </w:rPr>
        <w:t>.</w:t>
      </w:r>
      <w:r w:rsidR="00E66143" w:rsidRPr="000513FE">
        <w:rPr>
          <w:rFonts w:ascii="Times New Roman" w:hAnsi="Times New Roman" w:cs="Times New Roman"/>
          <w:sz w:val="24"/>
          <w:szCs w:val="24"/>
        </w:rPr>
        <w:t xml:space="preserve"> </w:t>
      </w:r>
    </w:p>
    <w:p w14:paraId="1ACE99AB" w14:textId="51F78059" w:rsidR="007962CF" w:rsidRPr="000513FE" w:rsidRDefault="00EE6474" w:rsidP="008D24A3">
      <w:pPr>
        <w:pStyle w:val="ListParagraph"/>
        <w:numPr>
          <w:ilvl w:val="1"/>
          <w:numId w:val="3"/>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Iepirkuma paredzamā </w:t>
      </w:r>
      <w:r w:rsidR="004A0810" w:rsidRPr="000513FE">
        <w:rPr>
          <w:rFonts w:ascii="Times New Roman" w:hAnsi="Times New Roman" w:cs="Times New Roman"/>
          <w:sz w:val="24"/>
          <w:szCs w:val="24"/>
        </w:rPr>
        <w:t xml:space="preserve">kopējā </w:t>
      </w:r>
      <w:r w:rsidRPr="000513FE">
        <w:rPr>
          <w:rFonts w:ascii="Times New Roman" w:hAnsi="Times New Roman" w:cs="Times New Roman"/>
          <w:sz w:val="24"/>
          <w:szCs w:val="24"/>
        </w:rPr>
        <w:t xml:space="preserve">līguma cena: </w:t>
      </w:r>
      <w:r w:rsidR="00AF70E0" w:rsidRPr="000513FE">
        <w:rPr>
          <w:rFonts w:ascii="Times New Roman" w:hAnsi="Times New Roman" w:cs="Times New Roman"/>
          <w:sz w:val="24"/>
          <w:szCs w:val="24"/>
        </w:rPr>
        <w:t>239</w:t>
      </w:r>
      <w:r w:rsidR="00747D52" w:rsidRPr="000513FE">
        <w:rPr>
          <w:rFonts w:ascii="Times New Roman" w:hAnsi="Times New Roman" w:cs="Times New Roman"/>
          <w:sz w:val="24"/>
          <w:szCs w:val="24"/>
        </w:rPr>
        <w:t> 000,00</w:t>
      </w:r>
      <w:r w:rsidR="00636541" w:rsidRPr="000513FE">
        <w:rPr>
          <w:rFonts w:ascii="Times New Roman" w:hAnsi="Times New Roman" w:cs="Times New Roman"/>
          <w:sz w:val="24"/>
          <w:szCs w:val="24"/>
        </w:rPr>
        <w:t xml:space="preserve"> </w:t>
      </w:r>
      <w:r w:rsidRPr="000513FE">
        <w:rPr>
          <w:rFonts w:ascii="Times New Roman" w:hAnsi="Times New Roman" w:cs="Times New Roman"/>
          <w:sz w:val="24"/>
          <w:szCs w:val="24"/>
        </w:rPr>
        <w:t xml:space="preserve">EUR </w:t>
      </w:r>
      <w:r w:rsidR="00A950CD" w:rsidRPr="000513FE">
        <w:rPr>
          <w:rFonts w:ascii="Times New Roman" w:hAnsi="Times New Roman" w:cs="Times New Roman"/>
          <w:sz w:val="24"/>
          <w:szCs w:val="24"/>
        </w:rPr>
        <w:t>(</w:t>
      </w:r>
      <w:r w:rsidR="00AF70E0" w:rsidRPr="000513FE">
        <w:rPr>
          <w:rFonts w:ascii="Times New Roman" w:hAnsi="Times New Roman" w:cs="Times New Roman"/>
          <w:sz w:val="24"/>
          <w:szCs w:val="24"/>
        </w:rPr>
        <w:t>divi simti trīsdesmit deviņi tūkstoši</w:t>
      </w:r>
      <w:r w:rsidR="00390950" w:rsidRPr="000513FE">
        <w:rPr>
          <w:rFonts w:ascii="Times New Roman" w:hAnsi="Times New Roman" w:cs="Times New Roman"/>
          <w:sz w:val="24"/>
          <w:szCs w:val="24"/>
        </w:rPr>
        <w:t xml:space="preserve"> </w:t>
      </w:r>
      <w:proofErr w:type="spellStart"/>
      <w:r w:rsidR="00A950CD" w:rsidRPr="000513FE">
        <w:rPr>
          <w:rFonts w:ascii="Times New Roman" w:hAnsi="Times New Roman" w:cs="Times New Roman"/>
          <w:i/>
          <w:iCs/>
          <w:sz w:val="24"/>
          <w:szCs w:val="24"/>
        </w:rPr>
        <w:t>euro</w:t>
      </w:r>
      <w:proofErr w:type="spellEnd"/>
      <w:r w:rsidR="00A950CD" w:rsidRPr="000513FE">
        <w:rPr>
          <w:rFonts w:ascii="Times New Roman" w:hAnsi="Times New Roman" w:cs="Times New Roman"/>
          <w:sz w:val="24"/>
          <w:szCs w:val="24"/>
        </w:rPr>
        <w:t xml:space="preserve"> un </w:t>
      </w:r>
      <w:r w:rsidR="001B40F7" w:rsidRPr="000513FE">
        <w:rPr>
          <w:rFonts w:ascii="Times New Roman" w:hAnsi="Times New Roman" w:cs="Times New Roman"/>
          <w:sz w:val="24"/>
          <w:szCs w:val="24"/>
        </w:rPr>
        <w:t>0</w:t>
      </w:r>
      <w:r w:rsidR="00390950" w:rsidRPr="000513FE">
        <w:rPr>
          <w:rFonts w:ascii="Times New Roman" w:hAnsi="Times New Roman" w:cs="Times New Roman"/>
          <w:sz w:val="24"/>
          <w:szCs w:val="24"/>
        </w:rPr>
        <w:t>0</w:t>
      </w:r>
      <w:r w:rsidR="00A950CD" w:rsidRPr="000513FE">
        <w:rPr>
          <w:rFonts w:ascii="Times New Roman" w:hAnsi="Times New Roman" w:cs="Times New Roman"/>
          <w:sz w:val="24"/>
          <w:szCs w:val="24"/>
        </w:rPr>
        <w:t xml:space="preserve"> centi) </w:t>
      </w:r>
      <w:r w:rsidRPr="000513FE">
        <w:rPr>
          <w:rFonts w:ascii="Times New Roman" w:hAnsi="Times New Roman" w:cs="Times New Roman"/>
          <w:sz w:val="24"/>
          <w:szCs w:val="24"/>
        </w:rPr>
        <w:t>bez PVN</w:t>
      </w:r>
      <w:r w:rsidR="004A0810" w:rsidRPr="000513FE">
        <w:rPr>
          <w:rFonts w:ascii="Times New Roman" w:hAnsi="Times New Roman" w:cs="Times New Roman"/>
          <w:sz w:val="24"/>
          <w:szCs w:val="24"/>
        </w:rPr>
        <w:t>.</w:t>
      </w:r>
    </w:p>
    <w:p w14:paraId="2979AE85" w14:textId="77777777" w:rsidR="006549C1" w:rsidRPr="000513FE" w:rsidRDefault="006549C1" w:rsidP="008D24A3">
      <w:pPr>
        <w:pStyle w:val="ListParagraph"/>
        <w:spacing w:after="0" w:line="240" w:lineRule="auto"/>
        <w:ind w:left="1070"/>
        <w:jc w:val="both"/>
        <w:rPr>
          <w:rFonts w:ascii="Times New Roman" w:hAnsi="Times New Roman" w:cs="Times New Roman"/>
          <w:sz w:val="24"/>
          <w:szCs w:val="24"/>
        </w:rPr>
      </w:pPr>
    </w:p>
    <w:p w14:paraId="6DF8F5F0" w14:textId="3147DAF4" w:rsidR="00EE6474" w:rsidRPr="000513FE" w:rsidRDefault="00EE6474" w:rsidP="008D24A3">
      <w:pPr>
        <w:pStyle w:val="ListParagraph"/>
        <w:keepNext/>
        <w:numPr>
          <w:ilvl w:val="0"/>
          <w:numId w:val="1"/>
        </w:numPr>
        <w:spacing w:after="0" w:line="240" w:lineRule="auto"/>
        <w:jc w:val="both"/>
        <w:outlineLvl w:val="1"/>
        <w:rPr>
          <w:rFonts w:ascii="Times New Roman" w:hAnsi="Times New Roman" w:cs="Times New Roman"/>
          <w:b/>
          <w:sz w:val="24"/>
          <w:szCs w:val="24"/>
        </w:rPr>
      </w:pPr>
      <w:r w:rsidRPr="000513FE">
        <w:rPr>
          <w:rFonts w:ascii="Times New Roman" w:hAnsi="Times New Roman" w:cs="Times New Roman"/>
          <w:b/>
          <w:sz w:val="24"/>
          <w:szCs w:val="24"/>
        </w:rPr>
        <w:t xml:space="preserve">Iepirkuma identifikācijas numurs: </w:t>
      </w:r>
      <w:r w:rsidRPr="000513FE">
        <w:rPr>
          <w:rFonts w:ascii="Times New Roman" w:hAnsi="Times New Roman" w:cs="Times New Roman"/>
          <w:sz w:val="24"/>
          <w:szCs w:val="24"/>
        </w:rPr>
        <w:t>Iepirkuma identifikācijas numurs</w:t>
      </w:r>
      <w:proofErr w:type="gramStart"/>
      <w:r w:rsidRPr="000513FE">
        <w:rPr>
          <w:rFonts w:ascii="Times New Roman" w:hAnsi="Times New Roman" w:cs="Times New Roman"/>
          <w:sz w:val="24"/>
          <w:szCs w:val="24"/>
        </w:rPr>
        <w:t xml:space="preserve">  </w:t>
      </w:r>
      <w:proofErr w:type="gramEnd"/>
      <w:r w:rsidRPr="000513FE">
        <w:rPr>
          <w:rFonts w:ascii="Times New Roman" w:hAnsi="Times New Roman" w:cs="Times New Roman"/>
          <w:sz w:val="24"/>
          <w:szCs w:val="24"/>
        </w:rPr>
        <w:t>- RS/202</w:t>
      </w:r>
      <w:r w:rsidR="00C64411" w:rsidRPr="000513FE">
        <w:rPr>
          <w:rFonts w:ascii="Times New Roman" w:hAnsi="Times New Roman" w:cs="Times New Roman"/>
          <w:sz w:val="24"/>
          <w:szCs w:val="24"/>
        </w:rPr>
        <w:t>2</w:t>
      </w:r>
      <w:r w:rsidRPr="000513FE">
        <w:rPr>
          <w:rFonts w:ascii="Times New Roman" w:hAnsi="Times New Roman" w:cs="Times New Roman"/>
          <w:sz w:val="24"/>
          <w:szCs w:val="24"/>
        </w:rPr>
        <w:t>/</w:t>
      </w:r>
      <w:r w:rsidR="00821F1D">
        <w:rPr>
          <w:rFonts w:ascii="Times New Roman" w:hAnsi="Times New Roman" w:cs="Times New Roman"/>
          <w:sz w:val="24"/>
          <w:szCs w:val="24"/>
        </w:rPr>
        <w:t>42</w:t>
      </w:r>
      <w:r w:rsidRPr="000513FE">
        <w:rPr>
          <w:rFonts w:ascii="Times New Roman" w:hAnsi="Times New Roman" w:cs="Times New Roman"/>
          <w:sz w:val="24"/>
          <w:szCs w:val="24"/>
        </w:rPr>
        <w:t>.</w:t>
      </w:r>
    </w:p>
    <w:p w14:paraId="65CCA356" w14:textId="77777777" w:rsidR="008D4455" w:rsidRPr="000513FE" w:rsidRDefault="008D4455" w:rsidP="008D24A3">
      <w:pPr>
        <w:pStyle w:val="ListParagraph"/>
        <w:keepNext/>
        <w:spacing w:after="0" w:line="240" w:lineRule="auto"/>
        <w:ind w:left="360"/>
        <w:jc w:val="both"/>
        <w:outlineLvl w:val="1"/>
        <w:rPr>
          <w:rFonts w:ascii="Times New Roman" w:hAnsi="Times New Roman" w:cs="Times New Roman"/>
          <w:b/>
          <w:sz w:val="24"/>
          <w:szCs w:val="24"/>
        </w:rPr>
      </w:pPr>
    </w:p>
    <w:p w14:paraId="2EA9FFF1" w14:textId="77777777" w:rsidR="00EE6474" w:rsidRPr="000513FE" w:rsidRDefault="00EE6474" w:rsidP="008D24A3">
      <w:pPr>
        <w:pStyle w:val="ListParagraph"/>
        <w:keepNext/>
        <w:numPr>
          <w:ilvl w:val="0"/>
          <w:numId w:val="1"/>
        </w:numPr>
        <w:spacing w:after="0" w:line="240" w:lineRule="auto"/>
        <w:jc w:val="both"/>
        <w:outlineLvl w:val="1"/>
        <w:rPr>
          <w:rFonts w:ascii="Times New Roman" w:hAnsi="Times New Roman" w:cs="Times New Roman"/>
          <w:sz w:val="24"/>
          <w:szCs w:val="24"/>
        </w:rPr>
      </w:pPr>
      <w:r w:rsidRPr="000513FE">
        <w:rPr>
          <w:rFonts w:ascii="Times New Roman" w:hAnsi="Times New Roman" w:cs="Times New Roman"/>
          <w:b/>
          <w:sz w:val="24"/>
          <w:szCs w:val="24"/>
        </w:rPr>
        <w:t>Pasūtītāja nosaukums, adrese un citi rekvizīti:</w:t>
      </w:r>
    </w:p>
    <w:p w14:paraId="4ACC8D21" w14:textId="1A3B212C" w:rsidR="00EE6474" w:rsidRPr="000513FE" w:rsidRDefault="00EE6474" w:rsidP="008D24A3">
      <w:pPr>
        <w:spacing w:after="0" w:line="240" w:lineRule="auto"/>
        <w:rPr>
          <w:rFonts w:ascii="Times New Roman" w:hAnsi="Times New Roman" w:cs="Times New Roman"/>
          <w:b/>
          <w:bCs/>
          <w:sz w:val="24"/>
          <w:szCs w:val="24"/>
        </w:rPr>
      </w:pPr>
      <w:r w:rsidRPr="000513FE">
        <w:rPr>
          <w:rFonts w:ascii="Times New Roman" w:hAnsi="Times New Roman" w:cs="Times New Roman"/>
          <w:sz w:val="24"/>
          <w:szCs w:val="24"/>
        </w:rPr>
        <w:t xml:space="preserve">Rīgas pašvaldības sabiedrība ar ierobežotu atbildību </w:t>
      </w:r>
      <w:r w:rsidR="00B87790" w:rsidRPr="000513FE">
        <w:rPr>
          <w:rFonts w:ascii="Times New Roman" w:hAnsi="Times New Roman" w:cs="Times New Roman"/>
          <w:sz w:val="24"/>
          <w:szCs w:val="24"/>
        </w:rPr>
        <w:t>“</w:t>
      </w:r>
      <w:r w:rsidRPr="000513FE">
        <w:rPr>
          <w:rFonts w:ascii="Times New Roman" w:hAnsi="Times New Roman" w:cs="Times New Roman"/>
          <w:sz w:val="24"/>
          <w:szCs w:val="24"/>
        </w:rPr>
        <w:t>Rīgas satiksme</w:t>
      </w:r>
      <w:r w:rsidR="00B87790" w:rsidRPr="000513FE">
        <w:rPr>
          <w:rFonts w:ascii="Times New Roman" w:hAnsi="Times New Roman" w:cs="Times New Roman"/>
          <w:sz w:val="24"/>
          <w:szCs w:val="24"/>
        </w:rPr>
        <w:t>”</w:t>
      </w:r>
    </w:p>
    <w:p w14:paraId="244F0DE5" w14:textId="77777777" w:rsidR="00EE6474" w:rsidRPr="000513FE" w:rsidRDefault="00EE6474" w:rsidP="008D24A3">
      <w:pPr>
        <w:spacing w:after="0" w:line="240" w:lineRule="auto"/>
        <w:rPr>
          <w:rFonts w:ascii="Times New Roman" w:hAnsi="Times New Roman" w:cs="Times New Roman"/>
          <w:sz w:val="24"/>
          <w:szCs w:val="24"/>
        </w:rPr>
      </w:pPr>
      <w:proofErr w:type="spellStart"/>
      <w:r w:rsidRPr="000513FE">
        <w:rPr>
          <w:rFonts w:ascii="Times New Roman" w:hAnsi="Times New Roman" w:cs="Times New Roman"/>
          <w:sz w:val="24"/>
          <w:szCs w:val="24"/>
        </w:rPr>
        <w:t>Reģ</w:t>
      </w:r>
      <w:proofErr w:type="spellEnd"/>
      <w:r w:rsidRPr="000513FE">
        <w:rPr>
          <w:rFonts w:ascii="Times New Roman" w:hAnsi="Times New Roman" w:cs="Times New Roman"/>
          <w:sz w:val="24"/>
          <w:szCs w:val="24"/>
        </w:rPr>
        <w:t>. LR Komercreģistrā ar Nr.40003619950</w:t>
      </w:r>
    </w:p>
    <w:p w14:paraId="07D4DB0B" w14:textId="77777777" w:rsidR="00EE6474" w:rsidRPr="000513FE" w:rsidRDefault="00EE6474" w:rsidP="008D24A3">
      <w:pPr>
        <w:spacing w:after="0" w:line="240" w:lineRule="auto"/>
        <w:rPr>
          <w:rFonts w:ascii="Times New Roman" w:hAnsi="Times New Roman" w:cs="Times New Roman"/>
          <w:spacing w:val="1"/>
          <w:sz w:val="24"/>
          <w:szCs w:val="24"/>
        </w:rPr>
      </w:pPr>
      <w:r w:rsidRPr="000513FE">
        <w:rPr>
          <w:rFonts w:ascii="Times New Roman" w:hAnsi="Times New Roman" w:cs="Times New Roman"/>
          <w:spacing w:val="1"/>
          <w:sz w:val="24"/>
          <w:szCs w:val="24"/>
        </w:rPr>
        <w:t>Juridiskā adrese: Kleistu iela 28, Rīga, LV - 1067,</w:t>
      </w:r>
    </w:p>
    <w:p w14:paraId="0BE3E81A" w14:textId="77777777" w:rsidR="00EE6474" w:rsidRPr="000513FE" w:rsidRDefault="00EE6474" w:rsidP="008D24A3">
      <w:pPr>
        <w:spacing w:after="0" w:line="240" w:lineRule="auto"/>
        <w:rPr>
          <w:rFonts w:ascii="Times New Roman" w:hAnsi="Times New Roman" w:cs="Times New Roman"/>
          <w:spacing w:val="1"/>
          <w:sz w:val="24"/>
          <w:szCs w:val="24"/>
        </w:rPr>
      </w:pPr>
      <w:r w:rsidRPr="000513FE">
        <w:rPr>
          <w:rFonts w:ascii="Times New Roman" w:hAnsi="Times New Roman" w:cs="Times New Roman"/>
          <w:spacing w:val="1"/>
          <w:sz w:val="24"/>
          <w:szCs w:val="24"/>
        </w:rPr>
        <w:t xml:space="preserve">Biroja adrese: Vestienas iela 35, Rīga, LV-1035, </w:t>
      </w:r>
    </w:p>
    <w:p w14:paraId="414BDC47" w14:textId="77777777" w:rsidR="00EE6474" w:rsidRPr="000513FE" w:rsidRDefault="00EE6474" w:rsidP="008D24A3">
      <w:pPr>
        <w:spacing w:after="0" w:line="240" w:lineRule="auto"/>
        <w:rPr>
          <w:rFonts w:ascii="Times New Roman" w:hAnsi="Times New Roman" w:cs="Times New Roman"/>
          <w:b/>
          <w:bCs/>
          <w:sz w:val="24"/>
          <w:szCs w:val="24"/>
        </w:rPr>
      </w:pPr>
      <w:r w:rsidRPr="000513FE">
        <w:rPr>
          <w:rFonts w:ascii="Times New Roman" w:hAnsi="Times New Roman" w:cs="Times New Roman"/>
          <w:spacing w:val="1"/>
          <w:sz w:val="24"/>
          <w:szCs w:val="24"/>
        </w:rPr>
        <w:t>Tālr. 67104800; fakss 67104802.</w:t>
      </w:r>
    </w:p>
    <w:p w14:paraId="164E576D" w14:textId="77777777" w:rsidR="00EE6474" w:rsidRPr="000513FE" w:rsidRDefault="00EE6474" w:rsidP="008D24A3">
      <w:pPr>
        <w:pStyle w:val="ListParagraph"/>
        <w:spacing w:after="0" w:line="240" w:lineRule="auto"/>
        <w:ind w:left="928"/>
        <w:rPr>
          <w:rFonts w:ascii="Times New Roman" w:hAnsi="Times New Roman" w:cs="Times New Roman"/>
          <w:sz w:val="24"/>
          <w:szCs w:val="24"/>
        </w:rPr>
      </w:pPr>
    </w:p>
    <w:p w14:paraId="567CBCF3" w14:textId="77777777" w:rsidR="00EE6474" w:rsidRPr="000513FE" w:rsidRDefault="00EE6474" w:rsidP="008D24A3">
      <w:pPr>
        <w:pStyle w:val="ListParagraph"/>
        <w:keepNext/>
        <w:numPr>
          <w:ilvl w:val="0"/>
          <w:numId w:val="1"/>
        </w:numPr>
        <w:spacing w:after="0" w:line="240" w:lineRule="auto"/>
        <w:jc w:val="both"/>
        <w:outlineLvl w:val="1"/>
        <w:rPr>
          <w:rFonts w:ascii="Times New Roman" w:hAnsi="Times New Roman" w:cs="Times New Roman"/>
          <w:b/>
          <w:sz w:val="24"/>
          <w:szCs w:val="24"/>
        </w:rPr>
      </w:pPr>
      <w:r w:rsidRPr="000513FE">
        <w:rPr>
          <w:rFonts w:ascii="Times New Roman" w:hAnsi="Times New Roman" w:cs="Times New Roman"/>
          <w:b/>
          <w:sz w:val="24"/>
          <w:szCs w:val="24"/>
        </w:rPr>
        <w:t>Pasūtītāja kontaktpersona:</w:t>
      </w:r>
    </w:p>
    <w:p w14:paraId="0A6993A4" w14:textId="77777777" w:rsidR="00EE6474" w:rsidRPr="000513FE" w:rsidRDefault="00EE6474" w:rsidP="008D24A3">
      <w:pPr>
        <w:spacing w:after="0" w:line="240" w:lineRule="auto"/>
        <w:jc w:val="both"/>
        <w:rPr>
          <w:rFonts w:ascii="Times New Roman" w:hAnsi="Times New Roman" w:cs="Times New Roman"/>
          <w:sz w:val="24"/>
          <w:szCs w:val="24"/>
          <w:lang w:eastAsia="lv-LV"/>
        </w:rPr>
      </w:pPr>
      <w:r w:rsidRPr="000513FE">
        <w:rPr>
          <w:rFonts w:ascii="Times New Roman" w:hAnsi="Times New Roman" w:cs="Times New Roman"/>
          <w:sz w:val="24"/>
          <w:szCs w:val="24"/>
        </w:rPr>
        <w:t xml:space="preserve">Alena Kamisarova, tel. +371 67104791, e-pasts – </w:t>
      </w:r>
      <w:hyperlink r:id="rId11" w:history="1">
        <w:r w:rsidR="0016719B" w:rsidRPr="000513FE">
          <w:rPr>
            <w:rStyle w:val="Hyperlink"/>
            <w:rFonts w:ascii="Times New Roman" w:hAnsi="Times New Roman" w:cs="Times New Roman"/>
            <w:sz w:val="24"/>
            <w:szCs w:val="24"/>
          </w:rPr>
          <w:t>alena.kamisarova@rigassatiksme.lv</w:t>
        </w:r>
      </w:hyperlink>
      <w:r w:rsidR="0016719B" w:rsidRPr="000513FE">
        <w:rPr>
          <w:rFonts w:ascii="Times New Roman" w:hAnsi="Times New Roman" w:cs="Times New Roman"/>
          <w:sz w:val="24"/>
          <w:szCs w:val="24"/>
        </w:rPr>
        <w:t xml:space="preserve">. </w:t>
      </w:r>
      <w:r w:rsidRPr="000513FE">
        <w:rPr>
          <w:rFonts w:ascii="Times New Roman" w:hAnsi="Times New Roman" w:cs="Times New Roman"/>
          <w:sz w:val="24"/>
          <w:szCs w:val="24"/>
        </w:rPr>
        <w:t xml:space="preserve"> </w:t>
      </w:r>
      <w:r w:rsidRPr="000513FE">
        <w:rPr>
          <w:rFonts w:ascii="Times New Roman" w:hAnsi="Times New Roman" w:cs="Times New Roman"/>
          <w:sz w:val="24"/>
          <w:szCs w:val="24"/>
          <w:lang w:eastAsia="lv-LV"/>
        </w:rPr>
        <w:t xml:space="preserve"> </w:t>
      </w:r>
    </w:p>
    <w:p w14:paraId="7B8B9262" w14:textId="77777777" w:rsidR="00C90DB0" w:rsidRPr="000513FE" w:rsidRDefault="00C90DB0" w:rsidP="008D24A3">
      <w:pPr>
        <w:spacing w:after="0" w:line="240" w:lineRule="auto"/>
        <w:jc w:val="both"/>
        <w:rPr>
          <w:rFonts w:ascii="Times New Roman" w:hAnsi="Times New Roman" w:cs="Times New Roman"/>
          <w:sz w:val="24"/>
          <w:szCs w:val="24"/>
        </w:rPr>
      </w:pPr>
    </w:p>
    <w:p w14:paraId="0708D7D8" w14:textId="77777777" w:rsidR="00355569" w:rsidRPr="000513FE" w:rsidRDefault="00355569" w:rsidP="008D24A3">
      <w:pPr>
        <w:pStyle w:val="ListParagraph"/>
        <w:numPr>
          <w:ilvl w:val="0"/>
          <w:numId w:val="1"/>
        </w:numPr>
        <w:spacing w:after="0" w:line="240" w:lineRule="auto"/>
        <w:rPr>
          <w:rFonts w:ascii="Times New Roman" w:hAnsi="Times New Roman" w:cs="Times New Roman"/>
          <w:b/>
          <w:sz w:val="24"/>
          <w:szCs w:val="24"/>
        </w:rPr>
      </w:pPr>
      <w:bookmarkStart w:id="2" w:name="_Toc26600578"/>
      <w:r w:rsidRPr="000513FE">
        <w:rPr>
          <w:rFonts w:ascii="Times New Roman" w:hAnsi="Times New Roman" w:cs="Times New Roman"/>
          <w:b/>
          <w:sz w:val="24"/>
          <w:szCs w:val="24"/>
        </w:rPr>
        <w:t>Pretendenti</w:t>
      </w:r>
    </w:p>
    <w:p w14:paraId="794D279F" w14:textId="77777777" w:rsidR="00355569" w:rsidRPr="000513FE" w:rsidRDefault="00355569" w:rsidP="008D24A3">
      <w:pPr>
        <w:numPr>
          <w:ilvl w:val="1"/>
          <w:numId w:val="1"/>
        </w:numPr>
        <w:spacing w:after="0" w:line="240" w:lineRule="auto"/>
        <w:jc w:val="both"/>
        <w:rPr>
          <w:rFonts w:ascii="Times New Roman" w:hAnsi="Times New Roman" w:cs="Times New Roman"/>
          <w:bCs/>
          <w:sz w:val="24"/>
          <w:szCs w:val="24"/>
        </w:rPr>
      </w:pPr>
      <w:bookmarkStart w:id="3" w:name="_Ref327451068"/>
      <w:r w:rsidRPr="000513FE">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1FF5FAC5" w14:textId="77777777" w:rsidR="00355569" w:rsidRPr="000513FE" w:rsidRDefault="00355569" w:rsidP="008D24A3">
      <w:pPr>
        <w:numPr>
          <w:ilvl w:val="1"/>
          <w:numId w:val="1"/>
        </w:numPr>
        <w:spacing w:after="0" w:line="240" w:lineRule="auto"/>
        <w:jc w:val="both"/>
        <w:rPr>
          <w:rFonts w:ascii="Times New Roman" w:hAnsi="Times New Roman" w:cs="Times New Roman"/>
          <w:bCs/>
          <w:strike/>
          <w:sz w:val="24"/>
          <w:szCs w:val="24"/>
        </w:rPr>
      </w:pPr>
      <w:r w:rsidRPr="000513FE">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0513FE" w:rsidRDefault="00355569" w:rsidP="008D24A3">
      <w:pPr>
        <w:numPr>
          <w:ilvl w:val="1"/>
          <w:numId w:val="1"/>
        </w:numPr>
        <w:spacing w:after="0" w:line="240" w:lineRule="auto"/>
        <w:jc w:val="both"/>
        <w:rPr>
          <w:rFonts w:ascii="Times New Roman" w:hAnsi="Times New Roman" w:cs="Times New Roman"/>
          <w:bCs/>
          <w:sz w:val="24"/>
          <w:szCs w:val="24"/>
        </w:rPr>
      </w:pPr>
      <w:r w:rsidRPr="000513FE">
        <w:rPr>
          <w:rFonts w:ascii="Times New Roman" w:hAnsi="Times New Roman" w:cs="Times New Roman"/>
          <w:bCs/>
          <w:sz w:val="24"/>
          <w:szCs w:val="24"/>
        </w:rPr>
        <w:t xml:space="preserve">Gadījumā, ja pretendentu apvienībai tiks piešķirtas līguma slēgšanas tiesības, tai pēc savas izvēles </w:t>
      </w:r>
      <w:r w:rsidRPr="000513FE">
        <w:rPr>
          <w:rFonts w:ascii="Times New Roman" w:hAnsi="Times New Roman" w:cs="Times New Roman"/>
          <w:sz w:val="24"/>
          <w:szCs w:val="24"/>
        </w:rPr>
        <w:t xml:space="preserve">jāizveido personālsabiedrība (pilnsabiedrība), </w:t>
      </w:r>
      <w:r w:rsidRPr="000513FE">
        <w:rPr>
          <w:rFonts w:ascii="Times New Roman" w:hAnsi="Times New Roman" w:cs="Times New Roman"/>
          <w:bCs/>
          <w:sz w:val="24"/>
          <w:szCs w:val="24"/>
        </w:rPr>
        <w:t xml:space="preserve">vai jānoslēdz sabiedrības līgums, vienojoties par apvienības dalībnieku atbildības sadalījumu. </w:t>
      </w:r>
    </w:p>
    <w:p w14:paraId="791ACDCC" w14:textId="77777777" w:rsidR="00355569" w:rsidRPr="000513FE" w:rsidRDefault="00355569" w:rsidP="008D24A3">
      <w:pPr>
        <w:numPr>
          <w:ilvl w:val="1"/>
          <w:numId w:val="1"/>
        </w:numPr>
        <w:spacing w:after="0" w:line="240" w:lineRule="auto"/>
        <w:jc w:val="both"/>
        <w:rPr>
          <w:rFonts w:ascii="Times New Roman" w:hAnsi="Times New Roman" w:cs="Times New Roman"/>
          <w:b/>
          <w:sz w:val="24"/>
          <w:szCs w:val="24"/>
        </w:rPr>
      </w:pPr>
      <w:r w:rsidRPr="000513FE">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0513FE" w:rsidRDefault="00355569" w:rsidP="008D24A3">
      <w:pPr>
        <w:spacing w:after="0" w:line="240" w:lineRule="auto"/>
        <w:ind w:left="720"/>
        <w:jc w:val="both"/>
        <w:rPr>
          <w:rFonts w:ascii="Times New Roman" w:hAnsi="Times New Roman" w:cs="Times New Roman"/>
          <w:b/>
          <w:sz w:val="24"/>
          <w:szCs w:val="24"/>
        </w:rPr>
      </w:pPr>
    </w:p>
    <w:p w14:paraId="27890C3E" w14:textId="77777777" w:rsidR="003F17F1" w:rsidRPr="000513FE" w:rsidRDefault="003F17F1" w:rsidP="008D24A3">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0084E224" w:rsidR="00C406D9" w:rsidRPr="000513FE" w:rsidRDefault="00C406D9" w:rsidP="008D24A3">
      <w:pPr>
        <w:pStyle w:val="ListParagraph"/>
        <w:numPr>
          <w:ilvl w:val="0"/>
          <w:numId w:val="2"/>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INFORMĀCIJAS APMAIŅA, PIEDĀVĀJUMU NOFORMĒŠANAS, IESNIEGŠANAS KĀRTĪBA</w:t>
      </w:r>
    </w:p>
    <w:p w14:paraId="04E440CB" w14:textId="77777777" w:rsidR="00C90DB0" w:rsidRPr="000513FE" w:rsidRDefault="00C90DB0" w:rsidP="00C90DB0">
      <w:pPr>
        <w:pStyle w:val="ListParagraph"/>
        <w:spacing w:after="0" w:line="240" w:lineRule="auto"/>
        <w:ind w:left="1260"/>
        <w:rPr>
          <w:rFonts w:ascii="Times New Roman" w:hAnsi="Times New Roman" w:cs="Times New Roman"/>
          <w:b/>
          <w:sz w:val="24"/>
          <w:szCs w:val="24"/>
        </w:rPr>
      </w:pPr>
    </w:p>
    <w:p w14:paraId="4BF4E040" w14:textId="77777777" w:rsidR="00C406D9" w:rsidRPr="000513FE" w:rsidRDefault="00C406D9" w:rsidP="008D24A3">
      <w:pPr>
        <w:pStyle w:val="ListParagraph"/>
        <w:numPr>
          <w:ilvl w:val="0"/>
          <w:numId w:val="1"/>
        </w:numPr>
        <w:spacing w:after="0" w:line="240" w:lineRule="auto"/>
        <w:jc w:val="both"/>
        <w:rPr>
          <w:rFonts w:ascii="Times New Roman" w:hAnsi="Times New Roman" w:cs="Times New Roman"/>
          <w:b/>
          <w:sz w:val="24"/>
          <w:szCs w:val="24"/>
        </w:rPr>
      </w:pPr>
      <w:r w:rsidRPr="000513FE">
        <w:rPr>
          <w:rFonts w:ascii="Times New Roman" w:hAnsi="Times New Roman" w:cs="Times New Roman"/>
          <w:b/>
          <w:sz w:val="24"/>
          <w:szCs w:val="24"/>
        </w:rPr>
        <w:t>Informācijas apmaiņa</w:t>
      </w:r>
    </w:p>
    <w:p w14:paraId="0C4BDEF4" w14:textId="77777777" w:rsidR="00C406D9" w:rsidRPr="000513FE" w:rsidRDefault="00C406D9" w:rsidP="008D24A3">
      <w:pPr>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0513FE" w:rsidRDefault="00C406D9" w:rsidP="008D24A3">
      <w:pPr>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0513FE">
          <w:rPr>
            <w:rStyle w:val="Hyperlink"/>
            <w:rFonts w:ascii="Times New Roman" w:hAnsi="Times New Roman" w:cs="Times New Roman"/>
            <w:sz w:val="24"/>
            <w:szCs w:val="24"/>
          </w:rPr>
          <w:t>sekretariats@rigassatiksme.lv</w:t>
        </w:r>
      </w:hyperlink>
      <w:r w:rsidRPr="000513FE">
        <w:rPr>
          <w:rStyle w:val="Hyperlink"/>
          <w:rFonts w:ascii="Times New Roman" w:hAnsi="Times New Roman" w:cs="Times New Roman"/>
          <w:sz w:val="24"/>
          <w:szCs w:val="24"/>
        </w:rPr>
        <w:t>.</w:t>
      </w:r>
    </w:p>
    <w:p w14:paraId="1AC538B5" w14:textId="77777777" w:rsidR="00C406D9" w:rsidRPr="000513FE" w:rsidRDefault="00C406D9" w:rsidP="008D24A3">
      <w:pPr>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w:t>
      </w:r>
      <w:r w:rsidRPr="000513FE">
        <w:rPr>
          <w:rFonts w:ascii="Times New Roman" w:hAnsi="Times New Roman" w:cs="Times New Roman"/>
          <w:sz w:val="24"/>
          <w:szCs w:val="24"/>
        </w:rPr>
        <w:lastRenderedPageBreak/>
        <w:t xml:space="preserve">sekot līdzi publicētajai informācijai. Komisija nav atbildīga par to, ja kāda ieinteresētā persona nav iepazinusies ar informāciju, kurai ir nodrošināta brīva un tieša elektroniskā pieeja. </w:t>
      </w:r>
    </w:p>
    <w:p w14:paraId="4BF5E6BD" w14:textId="77777777" w:rsidR="00C406D9" w:rsidRPr="000513FE" w:rsidRDefault="00C406D9" w:rsidP="008D24A3">
      <w:pPr>
        <w:spacing w:after="0" w:line="240" w:lineRule="auto"/>
        <w:ind w:left="567" w:hanging="567"/>
        <w:jc w:val="both"/>
        <w:rPr>
          <w:rFonts w:ascii="Times New Roman" w:hAnsi="Times New Roman" w:cs="Times New Roman"/>
          <w:b/>
          <w:sz w:val="24"/>
          <w:szCs w:val="24"/>
          <w:lang w:eastAsia="lv-LV"/>
        </w:rPr>
      </w:pPr>
    </w:p>
    <w:p w14:paraId="33A1C4FD" w14:textId="77777777" w:rsidR="00C406D9" w:rsidRPr="000513FE" w:rsidRDefault="00C406D9" w:rsidP="008D24A3">
      <w:pPr>
        <w:pStyle w:val="ListParagraph"/>
        <w:numPr>
          <w:ilvl w:val="0"/>
          <w:numId w:val="1"/>
        </w:numPr>
        <w:spacing w:after="0" w:line="240" w:lineRule="auto"/>
        <w:rPr>
          <w:rFonts w:ascii="Times New Roman" w:hAnsi="Times New Roman" w:cs="Times New Roman"/>
          <w:b/>
          <w:sz w:val="24"/>
          <w:szCs w:val="24"/>
        </w:rPr>
      </w:pPr>
      <w:r w:rsidRPr="000513FE">
        <w:rPr>
          <w:rFonts w:ascii="Times New Roman" w:hAnsi="Times New Roman" w:cs="Times New Roman"/>
          <w:b/>
          <w:sz w:val="24"/>
          <w:szCs w:val="24"/>
        </w:rPr>
        <w:t>Iespējas saņemt iepirkuma procedūras dokumentus un ar tiem iepazīties</w:t>
      </w:r>
    </w:p>
    <w:p w14:paraId="600F0011" w14:textId="5F33567E" w:rsidR="00C406D9" w:rsidRPr="000513FE" w:rsidRDefault="00C406D9" w:rsidP="008D24A3">
      <w:pPr>
        <w:pStyle w:val="ListParagraph"/>
        <w:numPr>
          <w:ilvl w:val="1"/>
          <w:numId w:val="1"/>
        </w:numPr>
        <w:spacing w:after="0" w:line="240" w:lineRule="auto"/>
        <w:jc w:val="both"/>
        <w:rPr>
          <w:rStyle w:val="Hyperlink"/>
          <w:rFonts w:ascii="Times New Roman" w:hAnsi="Times New Roman" w:cs="Times New Roman"/>
          <w:sz w:val="24"/>
          <w:szCs w:val="24"/>
        </w:rPr>
      </w:pPr>
      <w:r w:rsidRPr="000513FE">
        <w:rPr>
          <w:rFonts w:ascii="Times New Roman" w:hAnsi="Times New Roman" w:cs="Times New Roman"/>
          <w:sz w:val="24"/>
          <w:szCs w:val="24"/>
        </w:rPr>
        <w:t xml:space="preserve">Elektroniska piekļuve: Pasūtītāja interneta vietne </w:t>
      </w:r>
      <w:hyperlink r:id="rId13" w:history="1">
        <w:r w:rsidRPr="000513FE">
          <w:rPr>
            <w:rStyle w:val="Hyperlink"/>
            <w:rFonts w:ascii="Times New Roman" w:hAnsi="Times New Roman" w:cs="Times New Roman"/>
            <w:sz w:val="24"/>
            <w:szCs w:val="24"/>
          </w:rPr>
          <w:t>www.rigassatiksme.lv</w:t>
        </w:r>
      </w:hyperlink>
      <w:r w:rsidRPr="000513FE">
        <w:rPr>
          <w:rFonts w:ascii="Times New Roman" w:hAnsi="Times New Roman" w:cs="Times New Roman"/>
          <w:sz w:val="24"/>
          <w:szCs w:val="24"/>
        </w:rPr>
        <w:t xml:space="preserve">, sadaļa “Iepirkumi un izsoles” - </w:t>
      </w:r>
      <w:hyperlink r:id="rId14" w:history="1">
        <w:r w:rsidR="00C2237B" w:rsidRPr="000513FE">
          <w:rPr>
            <w:rStyle w:val="Hyperlink"/>
            <w:rFonts w:ascii="Times New Roman" w:hAnsi="Times New Roman" w:cs="Times New Roman"/>
            <w:sz w:val="24"/>
            <w:szCs w:val="24"/>
          </w:rPr>
          <w:t>https://www.rigassatiksme.lv/lv/par-mums/iepirkumi/</w:t>
        </w:r>
      </w:hyperlink>
      <w:r w:rsidR="00065CEB" w:rsidRPr="000513FE">
        <w:rPr>
          <w:rFonts w:ascii="Times New Roman" w:hAnsi="Times New Roman" w:cs="Times New Roman"/>
          <w:sz w:val="24"/>
          <w:szCs w:val="24"/>
        </w:rPr>
        <w:t xml:space="preserve"> un elektronisko iepirkumu sistēmā apakšsistēmā „e-konkursi” </w:t>
      </w:r>
      <w:hyperlink r:id="rId15" w:history="1">
        <w:r w:rsidR="00065CEB" w:rsidRPr="000513FE">
          <w:rPr>
            <w:rStyle w:val="Hyperlink"/>
            <w:rFonts w:ascii="Times New Roman" w:hAnsi="Times New Roman" w:cs="Times New Roman"/>
            <w:sz w:val="24"/>
            <w:szCs w:val="24"/>
          </w:rPr>
          <w:t>https://www.eis.gov.lv/EKEIS/Supplier</w:t>
        </w:r>
      </w:hyperlink>
      <w:r w:rsidR="00065CEB" w:rsidRPr="000513FE">
        <w:rPr>
          <w:rFonts w:ascii="Times New Roman" w:hAnsi="Times New Roman" w:cs="Times New Roman"/>
          <w:sz w:val="24"/>
          <w:szCs w:val="24"/>
        </w:rPr>
        <w:t xml:space="preserve">. </w:t>
      </w:r>
      <w:r w:rsidR="00C2237B" w:rsidRPr="000513FE">
        <w:rPr>
          <w:rFonts w:ascii="Times New Roman" w:hAnsi="Times New Roman" w:cs="Times New Roman"/>
          <w:sz w:val="24"/>
          <w:szCs w:val="24"/>
        </w:rPr>
        <w:t xml:space="preserve"> </w:t>
      </w:r>
    </w:p>
    <w:p w14:paraId="3A826411" w14:textId="77777777" w:rsidR="00C406D9" w:rsidRPr="000513FE" w:rsidRDefault="00C406D9" w:rsidP="008D24A3">
      <w:pPr>
        <w:spacing w:after="0" w:line="240" w:lineRule="auto"/>
        <w:ind w:left="360"/>
        <w:rPr>
          <w:rFonts w:ascii="Times New Roman" w:hAnsi="Times New Roman" w:cs="Times New Roman"/>
          <w:b/>
          <w:sz w:val="24"/>
          <w:szCs w:val="24"/>
        </w:rPr>
      </w:pPr>
    </w:p>
    <w:p w14:paraId="3745BC7D" w14:textId="77777777" w:rsidR="00C406D9" w:rsidRPr="000513FE" w:rsidRDefault="00C406D9" w:rsidP="008D24A3">
      <w:pPr>
        <w:numPr>
          <w:ilvl w:val="0"/>
          <w:numId w:val="1"/>
        </w:numPr>
        <w:spacing w:after="0" w:line="240" w:lineRule="auto"/>
        <w:rPr>
          <w:rFonts w:ascii="Times New Roman" w:hAnsi="Times New Roman" w:cs="Times New Roman"/>
          <w:b/>
          <w:sz w:val="24"/>
          <w:szCs w:val="24"/>
        </w:rPr>
      </w:pPr>
      <w:bookmarkStart w:id="4" w:name="_Toc26600584"/>
      <w:r w:rsidRPr="000513FE">
        <w:rPr>
          <w:rFonts w:ascii="Times New Roman" w:hAnsi="Times New Roman" w:cs="Times New Roman"/>
          <w:b/>
          <w:sz w:val="24"/>
          <w:szCs w:val="24"/>
        </w:rPr>
        <w:t>Piedāvājuma noformēšana</w:t>
      </w:r>
    </w:p>
    <w:p w14:paraId="095CD8DC"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b/>
          <w:sz w:val="24"/>
          <w:szCs w:val="24"/>
        </w:rPr>
      </w:pPr>
      <w:proofErr w:type="gramStart"/>
      <w:r w:rsidRPr="000513FE">
        <w:rPr>
          <w:rFonts w:ascii="Times New Roman" w:hAnsi="Times New Roman" w:cs="Times New Roman"/>
          <w:sz w:val="24"/>
          <w:szCs w:val="24"/>
        </w:rPr>
        <w:t>Visus iepirkuma procedūras piedāvājuma dokumentus un to pielikumus</w:t>
      </w:r>
      <w:proofErr w:type="gramEnd"/>
      <w:r w:rsidRPr="000513FE">
        <w:rPr>
          <w:rFonts w:ascii="Times New Roman" w:hAnsi="Times New Roman" w:cs="Times New Roman"/>
          <w:sz w:val="24"/>
          <w:szCs w:val="24"/>
        </w:rPr>
        <w:t xml:space="preserve"> jāparaksta pretendenta amatpersonai ar pārstāvības tiesībām vai pretendenta pilnvarotai personai. Ja piedāvājumu paraksta pilnvarota persona, tad kopā ar piedāvājumu jāiesniedz arī pilnvara. </w:t>
      </w:r>
    </w:p>
    <w:p w14:paraId="4B548B24"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Piedāvājumā iekļautajiem dokumentiem jāatbilst Dokumentu juridiskā spēka likuma un Ministru kabineta </w:t>
      </w:r>
      <w:proofErr w:type="gramStart"/>
      <w:r w:rsidRPr="000513FE">
        <w:rPr>
          <w:rFonts w:ascii="Times New Roman" w:hAnsi="Times New Roman" w:cs="Times New Roman"/>
          <w:sz w:val="24"/>
          <w:szCs w:val="24"/>
        </w:rPr>
        <w:t>2018.gada</w:t>
      </w:r>
      <w:proofErr w:type="gramEnd"/>
      <w:r w:rsidRPr="000513FE">
        <w:rPr>
          <w:rFonts w:ascii="Times New Roman" w:hAnsi="Times New Roman" w:cs="Times New Roman"/>
          <w:sz w:val="24"/>
          <w:szCs w:val="24"/>
        </w:rPr>
        <w:t xml:space="preserve"> 4.septembra noteikumu Nr.558 „Dokumentu izstrādāšanas un noformēšanas kārtība” prasībām.</w:t>
      </w:r>
    </w:p>
    <w:p w14:paraId="6A8637BB" w14:textId="77777777" w:rsidR="00C406D9" w:rsidRPr="000513FE" w:rsidRDefault="00C406D9" w:rsidP="008D24A3">
      <w:pPr>
        <w:spacing w:after="0" w:line="240" w:lineRule="auto"/>
        <w:jc w:val="both"/>
        <w:outlineLvl w:val="0"/>
        <w:rPr>
          <w:rFonts w:ascii="Times New Roman" w:hAnsi="Times New Roman" w:cs="Times New Roman"/>
          <w:sz w:val="24"/>
          <w:szCs w:val="24"/>
        </w:rPr>
      </w:pPr>
    </w:p>
    <w:p w14:paraId="3A14F632" w14:textId="77777777" w:rsidR="00C406D9" w:rsidRPr="000513FE" w:rsidRDefault="00C406D9" w:rsidP="008D24A3">
      <w:pPr>
        <w:numPr>
          <w:ilvl w:val="0"/>
          <w:numId w:val="1"/>
        </w:numPr>
        <w:spacing w:after="0" w:line="240" w:lineRule="auto"/>
        <w:rPr>
          <w:rFonts w:ascii="Times New Roman" w:hAnsi="Times New Roman" w:cs="Times New Roman"/>
          <w:b/>
          <w:sz w:val="24"/>
          <w:szCs w:val="24"/>
        </w:rPr>
      </w:pPr>
      <w:r w:rsidRPr="000513FE">
        <w:rPr>
          <w:rFonts w:ascii="Times New Roman" w:hAnsi="Times New Roman" w:cs="Times New Roman"/>
          <w:b/>
          <w:sz w:val="24"/>
          <w:szCs w:val="24"/>
        </w:rPr>
        <w:t>Piedāvājumu iesniegšanas un atvēršanas vieta, datums, laiks un kārtība</w:t>
      </w:r>
    </w:p>
    <w:p w14:paraId="5135C044" w14:textId="132FCA69"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Iepirkuma procedūras piedāvājumi jāiesniedz līdz 202</w:t>
      </w:r>
      <w:r w:rsidR="00A21F0B" w:rsidRPr="000513FE">
        <w:rPr>
          <w:rFonts w:ascii="Times New Roman" w:hAnsi="Times New Roman" w:cs="Times New Roman"/>
          <w:sz w:val="24"/>
          <w:szCs w:val="24"/>
        </w:rPr>
        <w:t>2</w:t>
      </w:r>
      <w:r w:rsidRPr="000513FE">
        <w:rPr>
          <w:rFonts w:ascii="Times New Roman" w:hAnsi="Times New Roman" w:cs="Times New Roman"/>
          <w:sz w:val="24"/>
          <w:szCs w:val="24"/>
        </w:rPr>
        <w:t>.</w:t>
      </w:r>
      <w:r w:rsidR="005D3E5B" w:rsidRPr="000513FE">
        <w:rPr>
          <w:rFonts w:ascii="Times New Roman" w:hAnsi="Times New Roman" w:cs="Times New Roman"/>
          <w:sz w:val="24"/>
          <w:szCs w:val="24"/>
        </w:rPr>
        <w:t xml:space="preserve"> </w:t>
      </w:r>
      <w:r w:rsidRPr="000513FE">
        <w:rPr>
          <w:rFonts w:ascii="Times New Roman" w:hAnsi="Times New Roman" w:cs="Times New Roman"/>
          <w:sz w:val="24"/>
          <w:szCs w:val="24"/>
        </w:rPr>
        <w:t xml:space="preserve">gada </w:t>
      </w:r>
      <w:r w:rsidR="00B87AEE">
        <w:rPr>
          <w:rFonts w:ascii="Times New Roman" w:hAnsi="Times New Roman" w:cs="Times New Roman"/>
          <w:sz w:val="24"/>
          <w:szCs w:val="24"/>
        </w:rPr>
        <w:t>11. augusta</w:t>
      </w:r>
      <w:r w:rsidRPr="000513FE">
        <w:rPr>
          <w:rFonts w:ascii="Times New Roman" w:hAnsi="Times New Roman" w:cs="Times New Roman"/>
          <w:sz w:val="24"/>
          <w:szCs w:val="24"/>
        </w:rPr>
        <w:t xml:space="preserve">, plkst. </w:t>
      </w:r>
      <w:r w:rsidR="00B87AEE">
        <w:rPr>
          <w:rFonts w:ascii="Times New Roman" w:hAnsi="Times New Roman" w:cs="Times New Roman"/>
          <w:sz w:val="24"/>
          <w:szCs w:val="24"/>
        </w:rPr>
        <w:t>15.00</w:t>
      </w:r>
      <w:r w:rsidRPr="000513FE">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0513FE" w:rsidRDefault="00C406D9" w:rsidP="008D24A3">
      <w:pPr>
        <w:numPr>
          <w:ilvl w:val="2"/>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0513FE" w:rsidRDefault="00C406D9" w:rsidP="008D24A3">
      <w:pPr>
        <w:numPr>
          <w:ilvl w:val="2"/>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0513FE">
        <w:rPr>
          <w:rFonts w:ascii="Times New Roman" w:hAnsi="Times New Roman" w:cs="Times New Roman"/>
          <w:sz w:val="24"/>
          <w:szCs w:val="24"/>
        </w:rPr>
        <w:t>saskarnes</w:t>
      </w:r>
      <w:proofErr w:type="spellEnd"/>
      <w:r w:rsidRPr="000513FE">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Sagatavojot piedāvājumu, pretendents ievēro, ka:</w:t>
      </w:r>
    </w:p>
    <w:p w14:paraId="3225FE1D" w14:textId="77777777" w:rsidR="00C406D9" w:rsidRPr="000513FE" w:rsidRDefault="00C406D9" w:rsidP="008D24A3">
      <w:pPr>
        <w:pStyle w:val="ListParagraph"/>
        <w:numPr>
          <w:ilvl w:val="2"/>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0513FE">
        <w:rPr>
          <w:rFonts w:ascii="Times New Roman" w:hAnsi="Times New Roman" w:cs="Times New Roman"/>
          <w:sz w:val="24"/>
          <w:szCs w:val="24"/>
        </w:rPr>
        <w:t>Acrobat</w:t>
      </w:r>
      <w:proofErr w:type="spellEnd"/>
      <w:r w:rsidRPr="000513FE">
        <w:rPr>
          <w:rFonts w:ascii="Times New Roman" w:hAnsi="Times New Roman" w:cs="Times New Roman"/>
          <w:sz w:val="24"/>
          <w:szCs w:val="24"/>
        </w:rPr>
        <w:t xml:space="preserve"> </w:t>
      </w:r>
      <w:proofErr w:type="spellStart"/>
      <w:r w:rsidRPr="000513FE">
        <w:rPr>
          <w:rFonts w:ascii="Times New Roman" w:hAnsi="Times New Roman" w:cs="Times New Roman"/>
          <w:sz w:val="24"/>
          <w:szCs w:val="24"/>
        </w:rPr>
        <w:t>Reader</w:t>
      </w:r>
      <w:proofErr w:type="spellEnd"/>
      <w:r w:rsidRPr="000513FE">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0513FE" w:rsidRDefault="00C406D9" w:rsidP="008D24A3">
      <w:pPr>
        <w:pStyle w:val="ListParagraph"/>
        <w:numPr>
          <w:ilvl w:val="2"/>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w:t>
      </w:r>
      <w:r w:rsidRPr="000513FE">
        <w:rPr>
          <w:rFonts w:ascii="Times New Roman" w:hAnsi="Times New Roman" w:cs="Times New Roman"/>
          <w:sz w:val="24"/>
          <w:szCs w:val="24"/>
        </w:rPr>
        <w:lastRenderedPageBreak/>
        <w:t>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0513FE" w:rsidRDefault="00C406D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0513FE" w:rsidRDefault="00C406D9" w:rsidP="008D24A3">
      <w:pPr>
        <w:pStyle w:val="ListParagraph"/>
        <w:spacing w:after="0" w:line="240" w:lineRule="auto"/>
        <w:jc w:val="both"/>
        <w:rPr>
          <w:rFonts w:ascii="Times New Roman" w:hAnsi="Times New Roman" w:cs="Times New Roman"/>
          <w:sz w:val="24"/>
          <w:szCs w:val="24"/>
        </w:rPr>
      </w:pPr>
    </w:p>
    <w:p w14:paraId="4CB1111C" w14:textId="527F5D24" w:rsidR="00C406D9" w:rsidRPr="000513FE" w:rsidRDefault="00C406D9" w:rsidP="008D24A3">
      <w:pPr>
        <w:pStyle w:val="ListParagraph"/>
        <w:numPr>
          <w:ilvl w:val="0"/>
          <w:numId w:val="1"/>
        </w:numPr>
        <w:spacing w:after="0" w:line="240" w:lineRule="auto"/>
        <w:rPr>
          <w:rFonts w:ascii="Times New Roman" w:hAnsi="Times New Roman" w:cs="Times New Roman"/>
          <w:b/>
          <w:sz w:val="24"/>
          <w:szCs w:val="24"/>
        </w:rPr>
      </w:pPr>
      <w:r w:rsidRPr="000513FE">
        <w:rPr>
          <w:rFonts w:ascii="Times New Roman" w:hAnsi="Times New Roman" w:cs="Times New Roman"/>
          <w:b/>
          <w:sz w:val="24"/>
          <w:szCs w:val="24"/>
        </w:rPr>
        <w:t>Piedāvājuma derīguma termiņš</w:t>
      </w:r>
      <w:bookmarkEnd w:id="4"/>
    </w:p>
    <w:p w14:paraId="3FEA3650" w14:textId="77777777" w:rsidR="00C406D9" w:rsidRPr="000513FE" w:rsidRDefault="00C406D9" w:rsidP="008D24A3">
      <w:pPr>
        <w:numPr>
          <w:ilvl w:val="1"/>
          <w:numId w:val="1"/>
        </w:numPr>
        <w:spacing w:after="0" w:line="240" w:lineRule="auto"/>
        <w:ind w:left="709" w:hanging="709"/>
        <w:contextualSpacing/>
        <w:jc w:val="both"/>
        <w:rPr>
          <w:rFonts w:ascii="Times New Roman" w:hAnsi="Times New Roman" w:cs="Times New Roman"/>
          <w:sz w:val="24"/>
          <w:szCs w:val="24"/>
        </w:rPr>
      </w:pPr>
      <w:r w:rsidRPr="000513FE">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0513FE" w:rsidRDefault="00C406D9" w:rsidP="008D24A3">
      <w:pPr>
        <w:numPr>
          <w:ilvl w:val="1"/>
          <w:numId w:val="1"/>
        </w:numPr>
        <w:spacing w:after="0" w:line="240" w:lineRule="auto"/>
        <w:ind w:left="709" w:hanging="709"/>
        <w:contextualSpacing/>
        <w:jc w:val="both"/>
        <w:rPr>
          <w:rFonts w:ascii="Times New Roman" w:hAnsi="Times New Roman" w:cs="Times New Roman"/>
          <w:sz w:val="24"/>
          <w:szCs w:val="24"/>
        </w:rPr>
      </w:pPr>
      <w:r w:rsidRPr="000513FE">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0513FE">
        <w:rPr>
          <w:rFonts w:ascii="Times New Roman" w:hAnsi="Times New Roman" w:cs="Times New Roman"/>
          <w:sz w:val="24"/>
          <w:szCs w:val="24"/>
        </w:rPr>
        <w:t>rakstveidā</w:t>
      </w:r>
      <w:proofErr w:type="spellEnd"/>
      <w:r w:rsidRPr="000513FE">
        <w:rPr>
          <w:rFonts w:ascii="Times New Roman" w:hAnsi="Times New Roman" w:cs="Times New Roman"/>
          <w:sz w:val="24"/>
          <w:szCs w:val="24"/>
        </w:rPr>
        <w:t>.</w:t>
      </w:r>
    </w:p>
    <w:p w14:paraId="27DB7E22" w14:textId="77777777" w:rsidR="00FD7C55" w:rsidRPr="000513FE" w:rsidRDefault="00FD7C55" w:rsidP="008D24A3">
      <w:pPr>
        <w:spacing w:after="0" w:line="240" w:lineRule="auto"/>
        <w:ind w:left="709"/>
        <w:contextualSpacing/>
        <w:jc w:val="both"/>
        <w:rPr>
          <w:rFonts w:ascii="Times New Roman" w:hAnsi="Times New Roman" w:cs="Times New Roman"/>
          <w:sz w:val="24"/>
          <w:szCs w:val="24"/>
        </w:rPr>
      </w:pPr>
    </w:p>
    <w:p w14:paraId="3D6A60EA" w14:textId="77777777" w:rsidR="00FD7C55" w:rsidRPr="000513FE" w:rsidRDefault="00FD7C55" w:rsidP="008D24A3">
      <w:pPr>
        <w:numPr>
          <w:ilvl w:val="0"/>
          <w:numId w:val="1"/>
        </w:numPr>
        <w:spacing w:after="0" w:line="240" w:lineRule="auto"/>
        <w:rPr>
          <w:rFonts w:ascii="Times New Roman" w:hAnsi="Times New Roman" w:cs="Times New Roman"/>
          <w:sz w:val="24"/>
          <w:szCs w:val="24"/>
        </w:rPr>
      </w:pPr>
      <w:r w:rsidRPr="000513FE">
        <w:rPr>
          <w:rFonts w:ascii="Times New Roman" w:hAnsi="Times New Roman" w:cs="Times New Roman"/>
          <w:b/>
          <w:sz w:val="24"/>
          <w:szCs w:val="24"/>
        </w:rPr>
        <w:t>Piedāvājuma sastāvs</w:t>
      </w:r>
      <w:r w:rsidRPr="000513FE">
        <w:rPr>
          <w:rFonts w:ascii="Times New Roman" w:hAnsi="Times New Roman" w:cs="Times New Roman"/>
          <w:sz w:val="24"/>
          <w:szCs w:val="24"/>
        </w:rPr>
        <w:t xml:space="preserve"> </w:t>
      </w:r>
    </w:p>
    <w:p w14:paraId="3514B605" w14:textId="77777777" w:rsidR="00FD7C55" w:rsidRPr="000513FE" w:rsidRDefault="00FD7C55" w:rsidP="008D24A3">
      <w:pPr>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Piedāvājumi iesniedzami atbilstoši konkursa nolikumā iekļautajiem paraugiem. Pretendentu piedāvājums sastāv no: </w:t>
      </w:r>
    </w:p>
    <w:p w14:paraId="5B8A71E3" w14:textId="77777777" w:rsidR="00071223" w:rsidRDefault="00FD7C55" w:rsidP="00071223">
      <w:pPr>
        <w:pStyle w:val="ListParagraph"/>
        <w:numPr>
          <w:ilvl w:val="2"/>
          <w:numId w:val="27"/>
        </w:numPr>
        <w:spacing w:after="0" w:line="240" w:lineRule="auto"/>
        <w:ind w:left="1418" w:hanging="698"/>
        <w:jc w:val="both"/>
        <w:rPr>
          <w:rFonts w:ascii="Times New Roman" w:hAnsi="Times New Roman" w:cs="Times New Roman"/>
          <w:sz w:val="24"/>
          <w:szCs w:val="24"/>
        </w:rPr>
      </w:pPr>
      <w:r w:rsidRPr="000A3226">
        <w:rPr>
          <w:rFonts w:ascii="Times New Roman" w:hAnsi="Times New Roman" w:cs="Times New Roman"/>
          <w:sz w:val="24"/>
          <w:szCs w:val="24"/>
        </w:rPr>
        <w:t xml:space="preserve">pieteikuma, kas sagatavots atbilstoši </w:t>
      </w:r>
      <w:r w:rsidR="00B1017F" w:rsidRPr="000A3226">
        <w:rPr>
          <w:rFonts w:ascii="Times New Roman" w:hAnsi="Times New Roman" w:cs="Times New Roman"/>
          <w:sz w:val="24"/>
          <w:szCs w:val="24"/>
        </w:rPr>
        <w:t>1</w:t>
      </w:r>
      <w:r w:rsidRPr="000A3226">
        <w:rPr>
          <w:rFonts w:ascii="Times New Roman" w:hAnsi="Times New Roman" w:cs="Times New Roman"/>
          <w:sz w:val="24"/>
          <w:szCs w:val="24"/>
        </w:rPr>
        <w:t>.pielikuma paraugam;</w:t>
      </w:r>
    </w:p>
    <w:p w14:paraId="61B23896" w14:textId="77777777" w:rsidR="00071223" w:rsidRDefault="00FD7C55" w:rsidP="00071223">
      <w:pPr>
        <w:pStyle w:val="ListParagraph"/>
        <w:numPr>
          <w:ilvl w:val="2"/>
          <w:numId w:val="27"/>
        </w:numPr>
        <w:spacing w:after="0" w:line="240" w:lineRule="auto"/>
        <w:ind w:left="1418" w:hanging="698"/>
        <w:jc w:val="both"/>
        <w:rPr>
          <w:rFonts w:ascii="Times New Roman" w:hAnsi="Times New Roman" w:cs="Times New Roman"/>
          <w:sz w:val="24"/>
          <w:szCs w:val="24"/>
        </w:rPr>
      </w:pPr>
      <w:r w:rsidRPr="00071223">
        <w:rPr>
          <w:rFonts w:ascii="Times New Roman" w:hAnsi="Times New Roman" w:cs="Times New Roman"/>
          <w:sz w:val="24"/>
          <w:szCs w:val="24"/>
        </w:rPr>
        <w:t xml:space="preserve">pretendenta atlases dokumentiem, kas sagatavoti atbilstoši konkursa nolikuma </w:t>
      </w:r>
      <w:r w:rsidR="00042441" w:rsidRPr="00071223">
        <w:rPr>
          <w:rFonts w:ascii="Times New Roman" w:hAnsi="Times New Roman" w:cs="Times New Roman"/>
          <w:sz w:val="24"/>
          <w:szCs w:val="24"/>
        </w:rPr>
        <w:t>19</w:t>
      </w:r>
      <w:r w:rsidRPr="00071223">
        <w:rPr>
          <w:rFonts w:ascii="Times New Roman" w:hAnsi="Times New Roman" w:cs="Times New Roman"/>
          <w:sz w:val="24"/>
          <w:szCs w:val="24"/>
        </w:rPr>
        <w:t>.punktā noteiktajām prasībām;</w:t>
      </w:r>
    </w:p>
    <w:p w14:paraId="754FDA16" w14:textId="77777777" w:rsidR="00071223" w:rsidRDefault="00FD7C55" w:rsidP="00071223">
      <w:pPr>
        <w:pStyle w:val="ListParagraph"/>
        <w:numPr>
          <w:ilvl w:val="2"/>
          <w:numId w:val="27"/>
        </w:numPr>
        <w:spacing w:after="0" w:line="240" w:lineRule="auto"/>
        <w:ind w:left="1418" w:hanging="698"/>
        <w:jc w:val="both"/>
        <w:rPr>
          <w:rFonts w:ascii="Times New Roman" w:hAnsi="Times New Roman" w:cs="Times New Roman"/>
          <w:sz w:val="24"/>
          <w:szCs w:val="24"/>
        </w:rPr>
      </w:pPr>
      <w:r w:rsidRPr="00071223">
        <w:rPr>
          <w:rFonts w:ascii="Times New Roman" w:hAnsi="Times New Roman" w:cs="Times New Roman"/>
          <w:sz w:val="24"/>
          <w:szCs w:val="24"/>
        </w:rPr>
        <w:t xml:space="preserve">tehniskā piedāvājuma, kas sagatavots atbilstoši nolikuma </w:t>
      </w:r>
      <w:r w:rsidR="00042441" w:rsidRPr="00071223">
        <w:rPr>
          <w:rFonts w:ascii="Times New Roman" w:hAnsi="Times New Roman" w:cs="Times New Roman"/>
          <w:sz w:val="24"/>
          <w:szCs w:val="24"/>
        </w:rPr>
        <w:t>20</w:t>
      </w:r>
      <w:r w:rsidR="00505F4F" w:rsidRPr="00071223">
        <w:rPr>
          <w:rFonts w:ascii="Times New Roman" w:hAnsi="Times New Roman" w:cs="Times New Roman"/>
          <w:sz w:val="24"/>
          <w:szCs w:val="24"/>
        </w:rPr>
        <w:t>.1.</w:t>
      </w:r>
      <w:r w:rsidRPr="00071223">
        <w:rPr>
          <w:rFonts w:ascii="Times New Roman" w:hAnsi="Times New Roman" w:cs="Times New Roman"/>
          <w:sz w:val="24"/>
          <w:szCs w:val="24"/>
        </w:rPr>
        <w:t>punkta prasībām;</w:t>
      </w:r>
    </w:p>
    <w:p w14:paraId="40E43826" w14:textId="14936329" w:rsidR="00FD7C55" w:rsidRPr="00071223" w:rsidRDefault="00FD7C55" w:rsidP="00071223">
      <w:pPr>
        <w:pStyle w:val="ListParagraph"/>
        <w:numPr>
          <w:ilvl w:val="2"/>
          <w:numId w:val="27"/>
        </w:numPr>
        <w:spacing w:after="0" w:line="240" w:lineRule="auto"/>
        <w:ind w:left="1418" w:hanging="698"/>
        <w:jc w:val="both"/>
        <w:rPr>
          <w:rFonts w:ascii="Times New Roman" w:hAnsi="Times New Roman" w:cs="Times New Roman"/>
          <w:sz w:val="24"/>
          <w:szCs w:val="24"/>
        </w:rPr>
      </w:pPr>
      <w:r w:rsidRPr="00071223">
        <w:rPr>
          <w:rFonts w:ascii="Times New Roman" w:hAnsi="Times New Roman" w:cs="Times New Roman"/>
          <w:sz w:val="24"/>
          <w:szCs w:val="24"/>
        </w:rPr>
        <w:t xml:space="preserve">finanšu piedāvājuma, kas sagatavots saskaņā ar nolikuma </w:t>
      </w:r>
      <w:r w:rsidR="00505F4F" w:rsidRPr="00071223">
        <w:rPr>
          <w:rFonts w:ascii="Times New Roman" w:hAnsi="Times New Roman" w:cs="Times New Roman"/>
          <w:sz w:val="24"/>
          <w:szCs w:val="24"/>
        </w:rPr>
        <w:t>2</w:t>
      </w:r>
      <w:r w:rsidR="00042441" w:rsidRPr="00071223">
        <w:rPr>
          <w:rFonts w:ascii="Times New Roman" w:hAnsi="Times New Roman" w:cs="Times New Roman"/>
          <w:sz w:val="24"/>
          <w:szCs w:val="24"/>
        </w:rPr>
        <w:t>0</w:t>
      </w:r>
      <w:r w:rsidR="00505F4F" w:rsidRPr="00071223">
        <w:rPr>
          <w:rFonts w:ascii="Times New Roman" w:hAnsi="Times New Roman" w:cs="Times New Roman"/>
          <w:sz w:val="24"/>
          <w:szCs w:val="24"/>
        </w:rPr>
        <w:t>.2</w:t>
      </w:r>
      <w:r w:rsidRPr="00071223">
        <w:rPr>
          <w:rFonts w:ascii="Times New Roman" w:hAnsi="Times New Roman" w:cs="Times New Roman"/>
          <w:sz w:val="24"/>
          <w:szCs w:val="24"/>
        </w:rPr>
        <w:t xml:space="preserve">.punktu atbilstoši </w:t>
      </w:r>
      <w:r w:rsidR="00042441" w:rsidRPr="00071223">
        <w:rPr>
          <w:rFonts w:ascii="Times New Roman" w:hAnsi="Times New Roman" w:cs="Times New Roman"/>
          <w:sz w:val="24"/>
          <w:szCs w:val="24"/>
        </w:rPr>
        <w:t>2</w:t>
      </w:r>
      <w:r w:rsidRPr="00071223">
        <w:rPr>
          <w:rFonts w:ascii="Times New Roman" w:hAnsi="Times New Roman" w:cs="Times New Roman"/>
          <w:sz w:val="24"/>
          <w:szCs w:val="24"/>
        </w:rPr>
        <w:t>.pielikuma prasībām.</w:t>
      </w:r>
    </w:p>
    <w:p w14:paraId="60C02D9B" w14:textId="77777777" w:rsidR="00CB562D" w:rsidRPr="000513FE" w:rsidRDefault="00CB562D" w:rsidP="008D24A3">
      <w:pPr>
        <w:spacing w:after="0" w:line="240" w:lineRule="auto"/>
        <w:ind w:left="1430"/>
        <w:jc w:val="both"/>
        <w:rPr>
          <w:rFonts w:ascii="Times New Roman" w:hAnsi="Times New Roman" w:cs="Times New Roman"/>
          <w:sz w:val="24"/>
          <w:szCs w:val="24"/>
        </w:rPr>
      </w:pPr>
    </w:p>
    <w:p w14:paraId="0E4ADDCD" w14:textId="77777777" w:rsidR="00FD7C55" w:rsidRPr="000513FE" w:rsidRDefault="00FD7C55" w:rsidP="008D24A3">
      <w:pPr>
        <w:numPr>
          <w:ilvl w:val="0"/>
          <w:numId w:val="1"/>
        </w:numPr>
        <w:spacing w:after="0" w:line="240" w:lineRule="auto"/>
        <w:rPr>
          <w:rFonts w:ascii="Times New Roman" w:hAnsi="Times New Roman" w:cs="Times New Roman"/>
          <w:sz w:val="24"/>
          <w:szCs w:val="24"/>
        </w:rPr>
      </w:pPr>
      <w:r w:rsidRPr="000513FE">
        <w:rPr>
          <w:rFonts w:ascii="Times New Roman" w:hAnsi="Times New Roman" w:cs="Times New Roman"/>
          <w:b/>
          <w:sz w:val="24"/>
          <w:szCs w:val="24"/>
        </w:rPr>
        <w:t>Piedāvājuma apjoms</w:t>
      </w:r>
      <w:r w:rsidRPr="000513FE">
        <w:rPr>
          <w:rFonts w:ascii="Times New Roman" w:hAnsi="Times New Roman" w:cs="Times New Roman"/>
          <w:sz w:val="24"/>
          <w:szCs w:val="24"/>
        </w:rPr>
        <w:t xml:space="preserve"> </w:t>
      </w:r>
    </w:p>
    <w:p w14:paraId="3A1C3482" w14:textId="78B50A9C" w:rsidR="003A01B6" w:rsidRPr="000513FE" w:rsidRDefault="003A01B6" w:rsidP="008D24A3">
      <w:pPr>
        <w:pStyle w:val="ListParagraph"/>
        <w:numPr>
          <w:ilvl w:val="1"/>
          <w:numId w:val="1"/>
        </w:numPr>
        <w:spacing w:after="0" w:line="240" w:lineRule="auto"/>
        <w:ind w:left="709"/>
        <w:jc w:val="both"/>
        <w:rPr>
          <w:rFonts w:ascii="Times New Roman" w:hAnsi="Times New Roman" w:cs="Times New Roman"/>
          <w:sz w:val="24"/>
          <w:szCs w:val="24"/>
        </w:rPr>
      </w:pPr>
      <w:r w:rsidRPr="000513FE">
        <w:rPr>
          <w:rFonts w:ascii="Times New Roman" w:hAnsi="Times New Roman" w:cs="Times New Roman"/>
          <w:bCs/>
          <w:sz w:val="24"/>
          <w:szCs w:val="24"/>
        </w:rPr>
        <w:t>Piedāvājums jāiesniedz par visu iepirkuma priekšmetu kopumā. Nepilnīgi piedāvājumi nav atļauti.</w:t>
      </w:r>
    </w:p>
    <w:p w14:paraId="27067FBB" w14:textId="43966AB0" w:rsidR="006E657E" w:rsidRPr="000513FE" w:rsidRDefault="006E657E" w:rsidP="008D24A3">
      <w:pPr>
        <w:pStyle w:val="ListParagraph"/>
        <w:spacing w:after="0" w:line="240" w:lineRule="auto"/>
        <w:ind w:left="1430"/>
        <w:jc w:val="both"/>
        <w:rPr>
          <w:rFonts w:ascii="Times New Roman" w:hAnsi="Times New Roman" w:cs="Times New Roman"/>
          <w:sz w:val="24"/>
          <w:szCs w:val="24"/>
        </w:rPr>
      </w:pPr>
    </w:p>
    <w:p w14:paraId="7C87B716" w14:textId="77777777" w:rsidR="00C90DB0" w:rsidRPr="000513FE" w:rsidRDefault="00C90DB0" w:rsidP="008D24A3">
      <w:pPr>
        <w:pStyle w:val="ListParagraph"/>
        <w:spacing w:after="0" w:line="240" w:lineRule="auto"/>
        <w:ind w:left="1430"/>
        <w:jc w:val="both"/>
        <w:rPr>
          <w:rFonts w:ascii="Times New Roman" w:hAnsi="Times New Roman" w:cs="Times New Roman"/>
          <w:sz w:val="24"/>
          <w:szCs w:val="24"/>
        </w:rPr>
      </w:pPr>
    </w:p>
    <w:p w14:paraId="4A560C4B" w14:textId="5C07E398" w:rsidR="00EE6474" w:rsidRPr="000513FE" w:rsidRDefault="00EE6474" w:rsidP="008D24A3">
      <w:p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III INFORMĀCIJA PAR IEPIRKUMA PRIEKŠMETU</w:t>
      </w:r>
    </w:p>
    <w:p w14:paraId="35B31E21" w14:textId="77777777" w:rsidR="00C90DB0" w:rsidRPr="000513FE" w:rsidRDefault="00C90DB0" w:rsidP="008D24A3">
      <w:pPr>
        <w:spacing w:after="0" w:line="240" w:lineRule="auto"/>
        <w:jc w:val="center"/>
        <w:rPr>
          <w:rFonts w:ascii="Times New Roman" w:hAnsi="Times New Roman" w:cs="Times New Roman"/>
          <w:b/>
          <w:sz w:val="24"/>
          <w:szCs w:val="24"/>
        </w:rPr>
      </w:pPr>
    </w:p>
    <w:p w14:paraId="60AE2D41" w14:textId="6673E04C" w:rsidR="00EE6474" w:rsidRPr="000513FE" w:rsidRDefault="00917C44" w:rsidP="008D24A3">
      <w:pPr>
        <w:numPr>
          <w:ilvl w:val="0"/>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b/>
          <w:bCs/>
          <w:sz w:val="24"/>
          <w:szCs w:val="24"/>
        </w:rPr>
        <w:t>Iepirkuma</w:t>
      </w:r>
      <w:r w:rsidR="00EE6474" w:rsidRPr="000513FE">
        <w:rPr>
          <w:rFonts w:ascii="Times New Roman" w:hAnsi="Times New Roman" w:cs="Times New Roman"/>
          <w:b/>
          <w:bCs/>
          <w:sz w:val="24"/>
          <w:szCs w:val="24"/>
        </w:rPr>
        <w:t xml:space="preserve"> priekšmets un apjoms</w:t>
      </w:r>
    </w:p>
    <w:p w14:paraId="14566982" w14:textId="3B17F3D2" w:rsidR="00483801" w:rsidRPr="00FE624D" w:rsidRDefault="00AD77AD" w:rsidP="00483801">
      <w:pPr>
        <w:pStyle w:val="ListParagraph"/>
        <w:numPr>
          <w:ilvl w:val="1"/>
          <w:numId w:val="1"/>
        </w:numPr>
        <w:spacing w:after="0" w:line="240" w:lineRule="auto"/>
        <w:jc w:val="both"/>
        <w:rPr>
          <w:rFonts w:ascii="Times New Roman" w:hAnsi="Times New Roman" w:cs="Times New Roman"/>
          <w:color w:val="FF0000"/>
          <w:sz w:val="24"/>
          <w:szCs w:val="24"/>
        </w:rPr>
      </w:pPr>
      <w:r w:rsidRPr="000513FE">
        <w:rPr>
          <w:rFonts w:ascii="Times New Roman" w:hAnsi="Times New Roman" w:cs="Times New Roman"/>
          <w:sz w:val="24"/>
          <w:szCs w:val="24"/>
        </w:rPr>
        <w:t xml:space="preserve">Iepirkuma priekšmets ir </w:t>
      </w:r>
      <w:r w:rsidR="00FD143C" w:rsidRPr="000513FE">
        <w:rPr>
          <w:rFonts w:ascii="Times New Roman" w:hAnsi="Times New Roman" w:cs="Times New Roman"/>
          <w:sz w:val="24"/>
          <w:szCs w:val="24"/>
        </w:rPr>
        <w:t>u</w:t>
      </w:r>
      <w:r w:rsidR="00B7096D" w:rsidRPr="000513FE">
        <w:rPr>
          <w:rFonts w:ascii="Times New Roman" w:eastAsia="Times New Roman" w:hAnsi="Times New Roman" w:cs="Times New Roman"/>
          <w:bCs/>
          <w:sz w:val="24"/>
          <w:szCs w:val="24"/>
          <w:lang w:eastAsia="ru-RU"/>
        </w:rPr>
        <w:t>gunsgrēka atklāšanas un trauksmes sistēmas</w:t>
      </w:r>
      <w:r w:rsidR="00405692" w:rsidRPr="000513FE">
        <w:rPr>
          <w:rFonts w:ascii="Times New Roman" w:eastAsia="Times New Roman" w:hAnsi="Times New Roman" w:cs="Times New Roman"/>
          <w:bCs/>
          <w:sz w:val="24"/>
          <w:szCs w:val="24"/>
          <w:lang w:eastAsia="ru-RU"/>
        </w:rPr>
        <w:t xml:space="preserve"> </w:t>
      </w:r>
      <w:r w:rsidR="00405692" w:rsidRPr="00D93A98">
        <w:rPr>
          <w:rFonts w:ascii="Times New Roman" w:eastAsia="Times New Roman" w:hAnsi="Times New Roman" w:cs="Times New Roman"/>
          <w:bCs/>
          <w:sz w:val="24"/>
          <w:szCs w:val="24"/>
          <w:lang w:eastAsia="ru-RU"/>
        </w:rPr>
        <w:t xml:space="preserve">(turpmāk nolikumā – </w:t>
      </w:r>
      <w:r w:rsidR="006328DA" w:rsidRPr="00D93A98">
        <w:rPr>
          <w:rFonts w:ascii="Times New Roman" w:eastAsia="Times New Roman" w:hAnsi="Times New Roman" w:cs="Times New Roman"/>
          <w:bCs/>
          <w:sz w:val="24"/>
          <w:szCs w:val="24"/>
          <w:lang w:eastAsia="ru-RU"/>
        </w:rPr>
        <w:t>S</w:t>
      </w:r>
      <w:r w:rsidR="00405692" w:rsidRPr="00D93A98">
        <w:rPr>
          <w:rFonts w:ascii="Times New Roman" w:eastAsia="Times New Roman" w:hAnsi="Times New Roman" w:cs="Times New Roman"/>
          <w:bCs/>
          <w:sz w:val="24"/>
          <w:szCs w:val="24"/>
          <w:lang w:eastAsia="ru-RU"/>
        </w:rPr>
        <w:t>istēma)</w:t>
      </w:r>
      <w:r w:rsidR="00B7096D" w:rsidRPr="00D93A98">
        <w:rPr>
          <w:rFonts w:ascii="Times New Roman" w:eastAsia="Times New Roman" w:hAnsi="Times New Roman" w:cs="Times New Roman"/>
          <w:bCs/>
          <w:sz w:val="24"/>
          <w:szCs w:val="24"/>
          <w:lang w:eastAsia="ru-RU"/>
        </w:rPr>
        <w:t xml:space="preserve"> ierīkošana Kleistu iel</w:t>
      </w:r>
      <w:r w:rsidR="00405692" w:rsidRPr="00D93A98">
        <w:rPr>
          <w:rFonts w:ascii="Times New Roman" w:eastAsia="Times New Roman" w:hAnsi="Times New Roman" w:cs="Times New Roman"/>
          <w:bCs/>
          <w:sz w:val="24"/>
          <w:szCs w:val="24"/>
          <w:lang w:eastAsia="ru-RU"/>
        </w:rPr>
        <w:t>ā</w:t>
      </w:r>
      <w:r w:rsidR="00B7096D" w:rsidRPr="00D93A98">
        <w:rPr>
          <w:rFonts w:ascii="Times New Roman" w:eastAsia="Times New Roman" w:hAnsi="Times New Roman" w:cs="Times New Roman"/>
          <w:bCs/>
          <w:sz w:val="24"/>
          <w:szCs w:val="24"/>
          <w:lang w:eastAsia="ru-RU"/>
        </w:rPr>
        <w:t xml:space="preserve"> 28, Rīgā</w:t>
      </w:r>
      <w:r w:rsidR="00483801">
        <w:rPr>
          <w:rFonts w:ascii="Times New Roman" w:eastAsia="Times New Roman" w:hAnsi="Times New Roman" w:cs="Times New Roman"/>
          <w:bCs/>
          <w:sz w:val="24"/>
          <w:szCs w:val="24"/>
          <w:lang w:eastAsia="ru-RU"/>
        </w:rPr>
        <w:t xml:space="preserve">, </w:t>
      </w:r>
      <w:r w:rsidR="00483801" w:rsidRPr="00FE624D">
        <w:rPr>
          <w:rFonts w:ascii="Times New Roman" w:eastAsia="Times New Roman" w:hAnsi="Times New Roman" w:cs="Times New Roman"/>
          <w:bCs/>
          <w:sz w:val="24"/>
          <w:szCs w:val="24"/>
          <w:lang w:eastAsia="ru-RU"/>
        </w:rPr>
        <w:t>šād</w:t>
      </w:r>
      <w:r w:rsidR="005A0D31">
        <w:rPr>
          <w:rFonts w:ascii="Times New Roman" w:eastAsia="Times New Roman" w:hAnsi="Times New Roman" w:cs="Times New Roman"/>
          <w:bCs/>
          <w:sz w:val="24"/>
          <w:szCs w:val="24"/>
          <w:lang w:eastAsia="ru-RU"/>
        </w:rPr>
        <w:t>ās ēkās</w:t>
      </w:r>
      <w:r w:rsidR="00483801" w:rsidRPr="00FE624D">
        <w:rPr>
          <w:rFonts w:ascii="Times New Roman" w:eastAsia="Times New Roman" w:hAnsi="Times New Roman" w:cs="Times New Roman"/>
          <w:bCs/>
          <w:sz w:val="24"/>
          <w:szCs w:val="24"/>
          <w:lang w:eastAsia="ru-RU"/>
        </w:rPr>
        <w:t xml:space="preserve">: </w:t>
      </w:r>
    </w:p>
    <w:p w14:paraId="521A69E1" w14:textId="77777777" w:rsidR="00483801" w:rsidRPr="00FE624D" w:rsidRDefault="00483801" w:rsidP="00483801">
      <w:pPr>
        <w:pStyle w:val="ListParagraph"/>
        <w:numPr>
          <w:ilvl w:val="2"/>
          <w:numId w:val="1"/>
        </w:numPr>
        <w:tabs>
          <w:tab w:val="clear" w:pos="1430"/>
        </w:tabs>
        <w:spacing w:after="0" w:line="240" w:lineRule="auto"/>
        <w:ind w:left="1134" w:hanging="424"/>
        <w:jc w:val="both"/>
        <w:rPr>
          <w:rFonts w:ascii="Times New Roman" w:hAnsi="Times New Roman" w:cs="Times New Roman"/>
          <w:color w:val="FF0000"/>
          <w:sz w:val="24"/>
          <w:szCs w:val="24"/>
        </w:rPr>
      </w:pPr>
      <w:r w:rsidRPr="00FE624D">
        <w:rPr>
          <w:rFonts w:ascii="Times New Roman" w:hAnsi="Times New Roman" w:cs="Times New Roman"/>
          <w:sz w:val="24"/>
          <w:szCs w:val="24"/>
        </w:rPr>
        <w:t>Autobusu remonta cehs 0100 080 0916 001 / 0100 080 0916 004;</w:t>
      </w:r>
    </w:p>
    <w:p w14:paraId="5A5CCBC8" w14:textId="77777777" w:rsidR="00483801" w:rsidRPr="0018049E"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18049E">
        <w:rPr>
          <w:rFonts w:ascii="Times New Roman" w:hAnsi="Times New Roman" w:cs="Times New Roman"/>
          <w:sz w:val="24"/>
          <w:szCs w:val="24"/>
        </w:rPr>
        <w:t>Autobusu darbnīca 0100 080 0916 002</w:t>
      </w:r>
      <w:r>
        <w:rPr>
          <w:rFonts w:ascii="Times New Roman" w:hAnsi="Times New Roman" w:cs="Times New Roman"/>
          <w:sz w:val="24"/>
          <w:szCs w:val="24"/>
        </w:rPr>
        <w:t>;</w:t>
      </w:r>
    </w:p>
    <w:p w14:paraId="350298D7" w14:textId="77777777" w:rsidR="00483801" w:rsidRPr="0018049E"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18049E">
        <w:rPr>
          <w:rFonts w:ascii="Times New Roman" w:hAnsi="Times New Roman" w:cs="Times New Roman"/>
          <w:sz w:val="24"/>
          <w:szCs w:val="24"/>
        </w:rPr>
        <w:t>Noliktava 0100 080 0916 003</w:t>
      </w:r>
      <w:r>
        <w:rPr>
          <w:rFonts w:ascii="Times New Roman" w:hAnsi="Times New Roman" w:cs="Times New Roman"/>
          <w:sz w:val="24"/>
          <w:szCs w:val="24"/>
        </w:rPr>
        <w:t>;</w:t>
      </w:r>
    </w:p>
    <w:p w14:paraId="3FAE3A23" w14:textId="77777777" w:rsidR="00483801" w:rsidRPr="0018049E"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18049E">
        <w:rPr>
          <w:rFonts w:ascii="Times New Roman" w:hAnsi="Times New Roman" w:cs="Times New Roman"/>
          <w:sz w:val="24"/>
          <w:szCs w:val="24"/>
        </w:rPr>
        <w:t>Slēgta autobusu stāvvieta 0100 080 0916 005</w:t>
      </w:r>
      <w:r>
        <w:rPr>
          <w:rFonts w:ascii="Times New Roman" w:hAnsi="Times New Roman" w:cs="Times New Roman"/>
          <w:sz w:val="24"/>
          <w:szCs w:val="24"/>
        </w:rPr>
        <w:t>;</w:t>
      </w:r>
    </w:p>
    <w:p w14:paraId="19F915E0" w14:textId="77777777" w:rsidR="00483801" w:rsidRPr="0018049E"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18049E">
        <w:rPr>
          <w:rFonts w:ascii="Times New Roman" w:hAnsi="Times New Roman" w:cs="Times New Roman"/>
          <w:sz w:val="24"/>
          <w:szCs w:val="24"/>
        </w:rPr>
        <w:t>Autobusu mazgāšanas korpuss 0100 080 0916 006</w:t>
      </w:r>
      <w:r>
        <w:rPr>
          <w:rFonts w:ascii="Times New Roman" w:hAnsi="Times New Roman" w:cs="Times New Roman"/>
          <w:sz w:val="24"/>
          <w:szCs w:val="24"/>
        </w:rPr>
        <w:t>;</w:t>
      </w:r>
    </w:p>
    <w:p w14:paraId="03C8FEF5" w14:textId="77777777" w:rsidR="00483801" w:rsidRPr="0018049E"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18049E">
        <w:rPr>
          <w:rFonts w:ascii="Times New Roman" w:hAnsi="Times New Roman" w:cs="Times New Roman"/>
          <w:sz w:val="24"/>
          <w:szCs w:val="24"/>
        </w:rPr>
        <w:t>Administratīvā ēka 0100 080 0916 007</w:t>
      </w:r>
      <w:r>
        <w:rPr>
          <w:rFonts w:ascii="Times New Roman" w:hAnsi="Times New Roman" w:cs="Times New Roman"/>
          <w:sz w:val="24"/>
          <w:szCs w:val="24"/>
        </w:rPr>
        <w:t>;</w:t>
      </w:r>
    </w:p>
    <w:p w14:paraId="50E9A28B" w14:textId="77777777" w:rsidR="00483801" w:rsidRPr="0018049E"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18049E">
        <w:rPr>
          <w:rFonts w:ascii="Times New Roman" w:hAnsi="Times New Roman" w:cs="Times New Roman"/>
          <w:sz w:val="24"/>
          <w:szCs w:val="24"/>
        </w:rPr>
        <w:t>Iebraukšanas-izbraukšanas punkts 0100 080 0916 008</w:t>
      </w:r>
      <w:r>
        <w:rPr>
          <w:rFonts w:ascii="Times New Roman" w:hAnsi="Times New Roman" w:cs="Times New Roman"/>
          <w:sz w:val="24"/>
          <w:szCs w:val="24"/>
        </w:rPr>
        <w:t>;</w:t>
      </w:r>
    </w:p>
    <w:p w14:paraId="2E0D8869" w14:textId="77777777" w:rsidR="00483801" w:rsidRPr="0018049E"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18049E">
        <w:rPr>
          <w:rFonts w:ascii="Times New Roman" w:hAnsi="Times New Roman" w:cs="Times New Roman"/>
          <w:sz w:val="24"/>
          <w:szCs w:val="24"/>
        </w:rPr>
        <w:t xml:space="preserve">Degvielas </w:t>
      </w:r>
      <w:proofErr w:type="spellStart"/>
      <w:r w:rsidRPr="0018049E">
        <w:rPr>
          <w:rFonts w:ascii="Times New Roman" w:hAnsi="Times New Roman" w:cs="Times New Roman"/>
          <w:sz w:val="24"/>
          <w:szCs w:val="24"/>
        </w:rPr>
        <w:t>uzpildes</w:t>
      </w:r>
      <w:proofErr w:type="spellEnd"/>
      <w:r w:rsidRPr="0018049E">
        <w:rPr>
          <w:rFonts w:ascii="Times New Roman" w:hAnsi="Times New Roman" w:cs="Times New Roman"/>
          <w:sz w:val="24"/>
          <w:szCs w:val="24"/>
        </w:rPr>
        <w:t xml:space="preserve"> stacija 0100 080 0916 009</w:t>
      </w:r>
      <w:r>
        <w:rPr>
          <w:rFonts w:ascii="Times New Roman" w:hAnsi="Times New Roman" w:cs="Times New Roman"/>
          <w:sz w:val="24"/>
          <w:szCs w:val="24"/>
        </w:rPr>
        <w:t>;</w:t>
      </w:r>
    </w:p>
    <w:p w14:paraId="39FB34F5" w14:textId="1D20E654" w:rsidR="00FE624D" w:rsidRPr="00483801" w:rsidRDefault="00483801" w:rsidP="00483801">
      <w:pPr>
        <w:pStyle w:val="ListParagraph"/>
        <w:numPr>
          <w:ilvl w:val="2"/>
          <w:numId w:val="19"/>
        </w:numPr>
        <w:spacing w:after="0" w:line="240" w:lineRule="auto"/>
        <w:ind w:hanging="437"/>
        <w:contextualSpacing w:val="0"/>
        <w:rPr>
          <w:rFonts w:ascii="Times New Roman" w:hAnsi="Times New Roman" w:cs="Times New Roman"/>
          <w:sz w:val="24"/>
          <w:szCs w:val="24"/>
        </w:rPr>
      </w:pPr>
      <w:r w:rsidRPr="008943F5">
        <w:rPr>
          <w:rFonts w:ascii="Times New Roman" w:hAnsi="Times New Roman" w:cs="Times New Roman"/>
          <w:sz w:val="24"/>
          <w:szCs w:val="24"/>
        </w:rPr>
        <w:t>Riepu noliktava un darbnīcas</w:t>
      </w:r>
      <w:r w:rsidR="005A0D31" w:rsidRPr="008943F5">
        <w:rPr>
          <w:rFonts w:ascii="Times New Roman" w:hAnsi="Times New Roman" w:cs="Times New Roman"/>
          <w:sz w:val="24"/>
          <w:szCs w:val="24"/>
        </w:rPr>
        <w:t xml:space="preserve"> </w:t>
      </w:r>
      <w:r w:rsidR="008943F5" w:rsidRPr="008943F5">
        <w:rPr>
          <w:rFonts w:ascii="Times New Roman" w:hAnsi="Times New Roman" w:cs="Times New Roman"/>
          <w:sz w:val="24"/>
          <w:szCs w:val="24"/>
        </w:rPr>
        <w:t xml:space="preserve">01000800916008 </w:t>
      </w:r>
      <w:r w:rsidR="005A0D31">
        <w:rPr>
          <w:rFonts w:ascii="Times New Roman" w:hAnsi="Times New Roman" w:cs="Times New Roman"/>
          <w:sz w:val="24"/>
          <w:szCs w:val="24"/>
        </w:rPr>
        <w:t>(turpmāk – Objekts)</w:t>
      </w:r>
      <w:r>
        <w:rPr>
          <w:rFonts w:ascii="Times New Roman" w:hAnsi="Times New Roman" w:cs="Times New Roman"/>
          <w:sz w:val="24"/>
          <w:szCs w:val="24"/>
        </w:rPr>
        <w:t>.</w:t>
      </w:r>
    </w:p>
    <w:p w14:paraId="7CAE1BE8" w14:textId="62710956" w:rsidR="00AA16FB" w:rsidRPr="00AA16FB" w:rsidRDefault="00176873" w:rsidP="00821F1D">
      <w:pPr>
        <w:pStyle w:val="ListParagraph"/>
        <w:numPr>
          <w:ilvl w:val="1"/>
          <w:numId w:val="1"/>
        </w:numPr>
        <w:spacing w:after="0" w:line="240" w:lineRule="auto"/>
        <w:jc w:val="both"/>
        <w:rPr>
          <w:rFonts w:ascii="Times New Roman" w:hAnsi="Times New Roman" w:cs="Times New Roman"/>
          <w:color w:val="FF0000"/>
          <w:sz w:val="24"/>
          <w:szCs w:val="24"/>
        </w:rPr>
      </w:pPr>
      <w:r w:rsidRPr="00AA16FB">
        <w:rPr>
          <w:rFonts w:ascii="Times New Roman" w:eastAsia="Times New Roman" w:hAnsi="Times New Roman" w:cs="Times New Roman"/>
          <w:bCs/>
          <w:sz w:val="24"/>
          <w:szCs w:val="24"/>
          <w:lang w:eastAsia="ru-RU"/>
        </w:rPr>
        <w:t>Sistēmas ierīkošana</w:t>
      </w:r>
      <w:r w:rsidR="0083738B" w:rsidRPr="00AA16FB">
        <w:rPr>
          <w:rFonts w:ascii="Times New Roman" w:eastAsia="Times New Roman" w:hAnsi="Times New Roman" w:cs="Times New Roman"/>
          <w:bCs/>
          <w:sz w:val="24"/>
          <w:szCs w:val="24"/>
          <w:lang w:eastAsia="ru-RU"/>
        </w:rPr>
        <w:t xml:space="preserve"> darbi</w:t>
      </w:r>
      <w:r w:rsidR="006D6E93" w:rsidRPr="00AA16FB">
        <w:rPr>
          <w:rFonts w:ascii="Times New Roman" w:eastAsia="Times New Roman" w:hAnsi="Times New Roman" w:cs="Times New Roman"/>
          <w:bCs/>
          <w:sz w:val="24"/>
          <w:szCs w:val="24"/>
          <w:lang w:eastAsia="ru-RU"/>
        </w:rPr>
        <w:t xml:space="preserve"> </w:t>
      </w:r>
      <w:r w:rsidR="006A59EF" w:rsidRPr="00AA16FB">
        <w:rPr>
          <w:rFonts w:ascii="Times New Roman" w:eastAsia="Times New Roman" w:hAnsi="Times New Roman" w:cs="Times New Roman"/>
          <w:bCs/>
          <w:sz w:val="24"/>
          <w:szCs w:val="24"/>
          <w:lang w:eastAsia="ru-RU"/>
        </w:rPr>
        <w:t xml:space="preserve">ietver Pasūtītāja esošās </w:t>
      </w:r>
      <w:r w:rsidR="0083738B" w:rsidRPr="00AA16FB">
        <w:rPr>
          <w:rFonts w:ascii="Times New Roman" w:eastAsia="Times New Roman" w:hAnsi="Times New Roman" w:cs="Times New Roman"/>
          <w:bCs/>
          <w:sz w:val="24"/>
          <w:szCs w:val="24"/>
          <w:lang w:eastAsia="ru-RU"/>
        </w:rPr>
        <w:t>Sistēma</w:t>
      </w:r>
      <w:r w:rsidR="006A59EF" w:rsidRPr="00AA16FB">
        <w:rPr>
          <w:rFonts w:ascii="Times New Roman" w:eastAsia="Times New Roman" w:hAnsi="Times New Roman" w:cs="Times New Roman"/>
          <w:bCs/>
          <w:sz w:val="24"/>
          <w:szCs w:val="24"/>
          <w:lang w:eastAsia="ru-RU"/>
        </w:rPr>
        <w:t>s demontāž</w:t>
      </w:r>
      <w:r w:rsidR="00F66CAB" w:rsidRPr="00AA16FB">
        <w:rPr>
          <w:rFonts w:ascii="Times New Roman" w:eastAsia="Times New Roman" w:hAnsi="Times New Roman" w:cs="Times New Roman"/>
          <w:bCs/>
          <w:sz w:val="24"/>
          <w:szCs w:val="24"/>
          <w:lang w:eastAsia="ru-RU"/>
        </w:rPr>
        <w:t xml:space="preserve">as, </w:t>
      </w:r>
      <w:r w:rsidR="003818F9" w:rsidRPr="00AA16FB">
        <w:rPr>
          <w:rFonts w:ascii="Times New Roman" w:eastAsia="Times New Roman" w:hAnsi="Times New Roman" w:cs="Times New Roman"/>
          <w:bCs/>
          <w:sz w:val="24"/>
          <w:szCs w:val="24"/>
          <w:lang w:eastAsia="ru-RU"/>
        </w:rPr>
        <w:t xml:space="preserve">jaunas </w:t>
      </w:r>
      <w:r w:rsidR="0088127D" w:rsidRPr="00AA16FB">
        <w:rPr>
          <w:rFonts w:ascii="Times New Roman" w:eastAsia="Times New Roman" w:hAnsi="Times New Roman" w:cs="Times New Roman"/>
          <w:bCs/>
          <w:sz w:val="24"/>
          <w:szCs w:val="24"/>
          <w:lang w:eastAsia="ru-RU"/>
        </w:rPr>
        <w:t xml:space="preserve">Sistēmas </w:t>
      </w:r>
      <w:r w:rsidR="00F66CAB" w:rsidRPr="00AA16FB">
        <w:rPr>
          <w:rFonts w:ascii="Times New Roman" w:eastAsia="Times New Roman" w:hAnsi="Times New Roman" w:cs="Times New Roman"/>
          <w:bCs/>
          <w:sz w:val="24"/>
          <w:szCs w:val="24"/>
          <w:lang w:eastAsia="ru-RU"/>
        </w:rPr>
        <w:t>ierīkošanas</w:t>
      </w:r>
      <w:r w:rsidR="00F37F1F">
        <w:rPr>
          <w:rFonts w:ascii="Times New Roman" w:eastAsia="Times New Roman" w:hAnsi="Times New Roman" w:cs="Times New Roman"/>
          <w:bCs/>
          <w:sz w:val="24"/>
          <w:szCs w:val="24"/>
          <w:lang w:eastAsia="ru-RU"/>
        </w:rPr>
        <w:t xml:space="preserve"> </w:t>
      </w:r>
      <w:r w:rsidR="00F66CAB" w:rsidRPr="00AA16FB">
        <w:rPr>
          <w:rFonts w:ascii="Times New Roman" w:eastAsia="Times New Roman" w:hAnsi="Times New Roman" w:cs="Times New Roman"/>
          <w:bCs/>
          <w:sz w:val="24"/>
          <w:szCs w:val="24"/>
          <w:lang w:eastAsia="ru-RU"/>
        </w:rPr>
        <w:t>un</w:t>
      </w:r>
      <w:r w:rsidR="00870845">
        <w:rPr>
          <w:rFonts w:ascii="Times New Roman" w:eastAsia="Times New Roman" w:hAnsi="Times New Roman" w:cs="Times New Roman"/>
          <w:bCs/>
          <w:sz w:val="24"/>
          <w:szCs w:val="24"/>
          <w:lang w:eastAsia="ru-RU"/>
        </w:rPr>
        <w:t xml:space="preserve"> Sistēmas</w:t>
      </w:r>
      <w:r w:rsidR="00AA16FB" w:rsidRPr="00AA16FB">
        <w:rPr>
          <w:rFonts w:ascii="Times New Roman" w:eastAsia="Times New Roman" w:hAnsi="Times New Roman" w:cs="Times New Roman"/>
          <w:bCs/>
          <w:sz w:val="24"/>
          <w:szCs w:val="24"/>
          <w:lang w:eastAsia="ru-RU"/>
        </w:rPr>
        <w:t xml:space="preserve"> </w:t>
      </w:r>
      <w:r w:rsidR="00D8589A" w:rsidRPr="00AA16FB">
        <w:rPr>
          <w:rFonts w:ascii="Times New Roman" w:eastAsia="Times New Roman" w:hAnsi="Times New Roman" w:cs="Times New Roman"/>
          <w:bCs/>
          <w:sz w:val="24"/>
          <w:szCs w:val="24"/>
          <w:lang w:eastAsia="ru-RU"/>
        </w:rPr>
        <w:t xml:space="preserve">vienotā ķēdē </w:t>
      </w:r>
      <w:r w:rsidR="004F3440" w:rsidRPr="00AA16FB">
        <w:rPr>
          <w:rFonts w:ascii="Times New Roman" w:eastAsia="Times New Roman" w:hAnsi="Times New Roman" w:cs="Times New Roman"/>
          <w:bCs/>
          <w:sz w:val="24"/>
          <w:szCs w:val="24"/>
          <w:lang w:eastAsia="ru-RU"/>
        </w:rPr>
        <w:t xml:space="preserve">saslēgšanas </w:t>
      </w:r>
      <w:r w:rsidR="00F66CAB" w:rsidRPr="00AA16FB">
        <w:rPr>
          <w:rFonts w:ascii="Times New Roman" w:eastAsia="Times New Roman" w:hAnsi="Times New Roman" w:cs="Times New Roman"/>
          <w:bCs/>
          <w:sz w:val="24"/>
          <w:szCs w:val="24"/>
          <w:lang w:eastAsia="ru-RU"/>
        </w:rPr>
        <w:t>darbus</w:t>
      </w:r>
      <w:r w:rsidR="004F1AC9" w:rsidRPr="00AA16FB">
        <w:rPr>
          <w:rFonts w:ascii="Times New Roman" w:eastAsia="Times New Roman" w:hAnsi="Times New Roman" w:cs="Times New Roman"/>
          <w:bCs/>
          <w:sz w:val="24"/>
          <w:szCs w:val="24"/>
          <w:lang w:eastAsia="ru-RU"/>
        </w:rPr>
        <w:t xml:space="preserve"> </w:t>
      </w:r>
      <w:r w:rsidR="00F37F1F" w:rsidRPr="00AA16FB">
        <w:rPr>
          <w:rFonts w:ascii="Times New Roman" w:eastAsia="Times New Roman" w:hAnsi="Times New Roman" w:cs="Times New Roman"/>
          <w:bCs/>
          <w:sz w:val="24"/>
          <w:szCs w:val="24"/>
          <w:lang w:eastAsia="ru-RU"/>
        </w:rPr>
        <w:t>(turpmāk – Būvdarbi)</w:t>
      </w:r>
      <w:r w:rsidR="00E747F9">
        <w:rPr>
          <w:rFonts w:ascii="Times New Roman" w:eastAsia="Times New Roman" w:hAnsi="Times New Roman" w:cs="Times New Roman"/>
          <w:bCs/>
          <w:sz w:val="24"/>
          <w:szCs w:val="24"/>
          <w:lang w:eastAsia="ru-RU"/>
        </w:rPr>
        <w:t>.</w:t>
      </w:r>
      <w:r w:rsidR="00F37F1F" w:rsidRPr="00AA16FB">
        <w:rPr>
          <w:rFonts w:ascii="Times New Roman" w:eastAsia="Times New Roman" w:hAnsi="Times New Roman" w:cs="Times New Roman"/>
          <w:bCs/>
          <w:sz w:val="24"/>
          <w:szCs w:val="24"/>
          <w:lang w:eastAsia="ru-RU"/>
        </w:rPr>
        <w:t xml:space="preserve"> </w:t>
      </w:r>
      <w:r w:rsidR="00AA16FB">
        <w:rPr>
          <w:rFonts w:ascii="Times New Roman" w:eastAsia="Times New Roman" w:hAnsi="Times New Roman" w:cs="Times New Roman"/>
          <w:bCs/>
          <w:sz w:val="24"/>
          <w:szCs w:val="24"/>
          <w:lang w:eastAsia="ru-RU"/>
        </w:rPr>
        <w:t xml:space="preserve"> </w:t>
      </w:r>
    </w:p>
    <w:p w14:paraId="66C2A810" w14:textId="7AF70AAB" w:rsidR="00FD143C" w:rsidRPr="00577A2A" w:rsidRDefault="00CC1BC4" w:rsidP="00821F1D">
      <w:pPr>
        <w:pStyle w:val="ListParagraph"/>
        <w:numPr>
          <w:ilvl w:val="1"/>
          <w:numId w:val="1"/>
        </w:numPr>
        <w:spacing w:after="0" w:line="240" w:lineRule="auto"/>
        <w:jc w:val="both"/>
        <w:rPr>
          <w:rFonts w:ascii="Times New Roman" w:hAnsi="Times New Roman" w:cs="Times New Roman"/>
          <w:sz w:val="24"/>
          <w:szCs w:val="24"/>
        </w:rPr>
      </w:pPr>
      <w:r w:rsidRPr="00AA16FB">
        <w:rPr>
          <w:rFonts w:ascii="Times New Roman" w:eastAsia="Times New Roman" w:hAnsi="Times New Roman" w:cs="Times New Roman"/>
          <w:bCs/>
          <w:sz w:val="24"/>
          <w:szCs w:val="24"/>
          <w:lang w:eastAsia="ru-RU"/>
        </w:rPr>
        <w:lastRenderedPageBreak/>
        <w:t xml:space="preserve">Būvdarbi ir </w:t>
      </w:r>
      <w:r w:rsidR="009B740F" w:rsidRPr="00AA16FB">
        <w:rPr>
          <w:rFonts w:ascii="Times New Roman" w:eastAsia="Times New Roman" w:hAnsi="Times New Roman" w:cs="Times New Roman"/>
          <w:bCs/>
          <w:sz w:val="24"/>
          <w:szCs w:val="24"/>
          <w:lang w:eastAsia="ru-RU"/>
        </w:rPr>
        <w:t>jāveic</w:t>
      </w:r>
      <w:proofErr w:type="gramStart"/>
      <w:r w:rsidR="009B740F" w:rsidRPr="00AA16FB">
        <w:rPr>
          <w:rFonts w:ascii="Times New Roman" w:eastAsia="Times New Roman" w:hAnsi="Times New Roman" w:cs="Times New Roman"/>
          <w:bCs/>
          <w:sz w:val="24"/>
          <w:szCs w:val="24"/>
          <w:lang w:eastAsia="ru-RU"/>
        </w:rPr>
        <w:t xml:space="preserve"> </w:t>
      </w:r>
      <w:r w:rsidR="009026A1" w:rsidRPr="00AA16FB">
        <w:rPr>
          <w:rFonts w:ascii="Times New Roman" w:eastAsia="Times New Roman" w:hAnsi="Times New Roman" w:cs="Times New Roman"/>
          <w:bCs/>
          <w:sz w:val="24"/>
          <w:szCs w:val="24"/>
          <w:lang w:eastAsia="ru-RU"/>
        </w:rPr>
        <w:t xml:space="preserve">pamatojoties uz </w:t>
      </w:r>
      <w:r w:rsidR="009B740F" w:rsidRPr="00AA16FB">
        <w:rPr>
          <w:rFonts w:ascii="Times New Roman" w:eastAsia="Times New Roman" w:hAnsi="Times New Roman" w:cs="Times New Roman"/>
          <w:bCs/>
          <w:sz w:val="24"/>
          <w:szCs w:val="24"/>
          <w:lang w:eastAsia="ru-RU"/>
        </w:rPr>
        <w:t>būvprojekt</w:t>
      </w:r>
      <w:r w:rsidR="009026A1" w:rsidRPr="00AA16FB">
        <w:rPr>
          <w:rFonts w:ascii="Times New Roman" w:eastAsia="Times New Roman" w:hAnsi="Times New Roman" w:cs="Times New Roman"/>
          <w:bCs/>
          <w:sz w:val="24"/>
          <w:szCs w:val="24"/>
          <w:lang w:eastAsia="ru-RU"/>
        </w:rPr>
        <w:t>u</w:t>
      </w:r>
      <w:r w:rsidR="00B175E2" w:rsidRPr="00AA16FB">
        <w:rPr>
          <w:rFonts w:ascii="Times New Roman" w:eastAsia="Times New Roman" w:hAnsi="Times New Roman" w:cs="Times New Roman"/>
          <w:bCs/>
          <w:sz w:val="24"/>
          <w:szCs w:val="24"/>
          <w:lang w:eastAsia="ru-RU"/>
        </w:rPr>
        <w:t xml:space="preserve"> </w:t>
      </w:r>
      <w:r w:rsidR="00B175E2" w:rsidRPr="00AA16FB">
        <w:rPr>
          <w:rFonts w:ascii="Times New Roman" w:eastAsia="Times New Roman" w:hAnsi="Times New Roman" w:cs="Times New Roman"/>
          <w:color w:val="000000" w:themeColor="text1"/>
          <w:sz w:val="24"/>
          <w:szCs w:val="24"/>
          <w:lang w:eastAsia="ru-RU"/>
        </w:rPr>
        <w:t>“Automātiskā ugunsgrēka atklāšanas un trauksmes signalizācijas sistēma”</w:t>
      </w:r>
      <w:proofErr w:type="gramEnd"/>
      <w:r w:rsidR="00D11546">
        <w:rPr>
          <w:rFonts w:ascii="Times New Roman" w:eastAsia="Times New Roman" w:hAnsi="Times New Roman" w:cs="Times New Roman"/>
          <w:color w:val="000000" w:themeColor="text1"/>
          <w:sz w:val="24"/>
          <w:szCs w:val="24"/>
          <w:lang w:eastAsia="ru-RU"/>
        </w:rPr>
        <w:t xml:space="preserve"> (turpmāk – būvprojekts)</w:t>
      </w:r>
      <w:r w:rsidR="00B017F4" w:rsidRPr="00AA16FB">
        <w:rPr>
          <w:rFonts w:ascii="Times New Roman" w:eastAsia="Times New Roman" w:hAnsi="Times New Roman" w:cs="Times New Roman"/>
          <w:color w:val="000000" w:themeColor="text1"/>
          <w:sz w:val="24"/>
          <w:szCs w:val="24"/>
          <w:lang w:eastAsia="ru-RU"/>
        </w:rPr>
        <w:t xml:space="preserve"> </w:t>
      </w:r>
      <w:r w:rsidR="009026A1" w:rsidRPr="00AA16FB">
        <w:rPr>
          <w:rFonts w:ascii="Times New Roman" w:eastAsia="Times New Roman" w:hAnsi="Times New Roman" w:cs="Times New Roman"/>
          <w:bCs/>
          <w:sz w:val="24"/>
          <w:szCs w:val="24"/>
          <w:lang w:eastAsia="ru-RU"/>
        </w:rPr>
        <w:t xml:space="preserve">(pielikums </w:t>
      </w:r>
      <w:r w:rsidR="00D5547C" w:rsidRPr="00AA16FB">
        <w:rPr>
          <w:rFonts w:ascii="Times New Roman" w:eastAsia="Times New Roman" w:hAnsi="Times New Roman" w:cs="Times New Roman"/>
          <w:bCs/>
          <w:sz w:val="24"/>
          <w:szCs w:val="24"/>
          <w:lang w:eastAsia="ru-RU"/>
        </w:rPr>
        <w:t>Nr.</w:t>
      </w:r>
      <w:r w:rsidR="00AE31B2">
        <w:rPr>
          <w:rFonts w:ascii="Times New Roman" w:eastAsia="Times New Roman" w:hAnsi="Times New Roman" w:cs="Times New Roman"/>
          <w:bCs/>
          <w:sz w:val="24"/>
          <w:szCs w:val="24"/>
          <w:lang w:eastAsia="ru-RU"/>
        </w:rPr>
        <w:t>4</w:t>
      </w:r>
      <w:r w:rsidR="00D5547C" w:rsidRPr="00AA16FB">
        <w:rPr>
          <w:rFonts w:ascii="Times New Roman" w:eastAsia="Times New Roman" w:hAnsi="Times New Roman" w:cs="Times New Roman"/>
          <w:bCs/>
          <w:sz w:val="24"/>
          <w:szCs w:val="24"/>
          <w:lang w:eastAsia="ru-RU"/>
        </w:rPr>
        <w:t>)</w:t>
      </w:r>
      <w:r w:rsidR="0012054A" w:rsidRPr="00AA16FB">
        <w:rPr>
          <w:rFonts w:ascii="Times New Roman" w:eastAsia="Times New Roman" w:hAnsi="Times New Roman" w:cs="Times New Roman"/>
          <w:bCs/>
          <w:sz w:val="24"/>
          <w:szCs w:val="24"/>
          <w:lang w:eastAsia="ru-RU"/>
        </w:rPr>
        <w:t>,</w:t>
      </w:r>
      <w:r w:rsidR="006D6E93" w:rsidRPr="00AA16FB">
        <w:rPr>
          <w:rFonts w:ascii="Times New Roman" w:hAnsi="Times New Roman" w:cs="Times New Roman"/>
          <w:sz w:val="24"/>
          <w:szCs w:val="24"/>
        </w:rPr>
        <w:t xml:space="preserve"> </w:t>
      </w:r>
      <w:r w:rsidR="0012054A" w:rsidRPr="00AA16FB">
        <w:rPr>
          <w:rFonts w:ascii="Times New Roman" w:eastAsia="Calibri" w:hAnsi="Times New Roman" w:cs="Times New Roman"/>
          <w:sz w:val="24"/>
          <w:szCs w:val="24"/>
        </w:rPr>
        <w:t>Darbu daudzumu un izmaksu sarakstu</w:t>
      </w:r>
      <w:r w:rsidR="0012054A" w:rsidRPr="00AA16FB">
        <w:rPr>
          <w:rFonts w:ascii="Times New Roman" w:hAnsi="Times New Roman" w:cs="Times New Roman"/>
          <w:sz w:val="24"/>
          <w:szCs w:val="24"/>
        </w:rPr>
        <w:t xml:space="preserve"> (</w:t>
      </w:r>
      <w:r w:rsidR="0012054A" w:rsidRPr="00577A2A">
        <w:rPr>
          <w:rFonts w:ascii="Times New Roman" w:hAnsi="Times New Roman" w:cs="Times New Roman"/>
          <w:sz w:val="24"/>
          <w:szCs w:val="24"/>
        </w:rPr>
        <w:t>Pielikums Nr.</w:t>
      </w:r>
      <w:r w:rsidR="00B30AC4">
        <w:rPr>
          <w:rFonts w:ascii="Times New Roman" w:hAnsi="Times New Roman" w:cs="Times New Roman"/>
          <w:sz w:val="24"/>
          <w:szCs w:val="24"/>
        </w:rPr>
        <w:t>3</w:t>
      </w:r>
      <w:r w:rsidR="0012054A" w:rsidRPr="00577A2A">
        <w:rPr>
          <w:rFonts w:ascii="Times New Roman" w:hAnsi="Times New Roman" w:cs="Times New Roman"/>
          <w:sz w:val="24"/>
          <w:szCs w:val="24"/>
        </w:rPr>
        <w:t>) un ievērojot spēkā esošo normatīvo aktu prasības</w:t>
      </w:r>
      <w:r w:rsidR="002B1709" w:rsidRPr="00577A2A">
        <w:rPr>
          <w:rFonts w:ascii="Times New Roman" w:hAnsi="Times New Roman" w:cs="Times New Roman"/>
          <w:sz w:val="24"/>
          <w:szCs w:val="24"/>
        </w:rPr>
        <w:t>.</w:t>
      </w:r>
    </w:p>
    <w:p w14:paraId="29758F4D" w14:textId="3C59D082" w:rsidR="00F5754B" w:rsidRPr="00577A2A" w:rsidRDefault="007A6EC7" w:rsidP="008D24A3">
      <w:pPr>
        <w:pStyle w:val="ListParagraph"/>
        <w:numPr>
          <w:ilvl w:val="1"/>
          <w:numId w:val="1"/>
        </w:numPr>
        <w:spacing w:after="0" w:line="240" w:lineRule="auto"/>
        <w:jc w:val="both"/>
        <w:rPr>
          <w:rFonts w:ascii="Times New Roman" w:hAnsi="Times New Roman" w:cs="Times New Roman"/>
          <w:sz w:val="24"/>
          <w:szCs w:val="24"/>
        </w:rPr>
      </w:pPr>
      <w:r w:rsidRPr="00577A2A">
        <w:rPr>
          <w:rFonts w:ascii="Times New Roman" w:hAnsi="Times New Roman" w:cs="Times New Roman"/>
          <w:sz w:val="24"/>
          <w:szCs w:val="24"/>
        </w:rPr>
        <w:t xml:space="preserve">Izpildītājs veic </w:t>
      </w:r>
      <w:r w:rsidR="00AC79F3" w:rsidRPr="00577A2A">
        <w:rPr>
          <w:rFonts w:ascii="Times New Roman" w:hAnsi="Times New Roman" w:cs="Times New Roman"/>
          <w:sz w:val="24"/>
          <w:szCs w:val="24"/>
        </w:rPr>
        <w:t xml:space="preserve">Sistēmas </w:t>
      </w:r>
      <w:r w:rsidR="00134345" w:rsidRPr="00577A2A">
        <w:rPr>
          <w:rFonts w:ascii="Times New Roman" w:hAnsi="Times New Roman" w:cs="Times New Roman"/>
          <w:sz w:val="24"/>
          <w:szCs w:val="24"/>
        </w:rPr>
        <w:t xml:space="preserve">saslēgšanas </w:t>
      </w:r>
      <w:r w:rsidR="00C00BD8" w:rsidRPr="00577A2A">
        <w:rPr>
          <w:rFonts w:ascii="Times New Roman" w:hAnsi="Times New Roman" w:cs="Times New Roman"/>
          <w:sz w:val="24"/>
          <w:szCs w:val="24"/>
        </w:rPr>
        <w:t xml:space="preserve">darbus </w:t>
      </w:r>
      <w:r w:rsidR="00134345" w:rsidRPr="00577A2A">
        <w:rPr>
          <w:rFonts w:ascii="Times New Roman" w:hAnsi="Times New Roman" w:cs="Times New Roman"/>
          <w:sz w:val="24"/>
          <w:szCs w:val="24"/>
        </w:rPr>
        <w:t xml:space="preserve">vienotā ķēdē </w:t>
      </w:r>
      <w:r w:rsidR="00C00BD8" w:rsidRPr="00577A2A">
        <w:rPr>
          <w:rFonts w:ascii="Times New Roman" w:hAnsi="Times New Roman" w:cs="Times New Roman"/>
          <w:sz w:val="24"/>
          <w:szCs w:val="24"/>
        </w:rPr>
        <w:t>pēc tam</w:t>
      </w:r>
      <w:r w:rsidR="00FE624D" w:rsidRPr="00577A2A">
        <w:rPr>
          <w:rFonts w:ascii="Times New Roman" w:hAnsi="Times New Roman" w:cs="Times New Roman"/>
          <w:sz w:val="24"/>
          <w:szCs w:val="24"/>
        </w:rPr>
        <w:t>,</w:t>
      </w:r>
      <w:r w:rsidR="00C00BD8" w:rsidRPr="00577A2A">
        <w:rPr>
          <w:rFonts w:ascii="Times New Roman" w:hAnsi="Times New Roman" w:cs="Times New Roman"/>
          <w:sz w:val="24"/>
          <w:szCs w:val="24"/>
        </w:rPr>
        <w:t xml:space="preserve"> kad</w:t>
      </w:r>
      <w:r w:rsidR="00CE6149" w:rsidRPr="00577A2A">
        <w:rPr>
          <w:rFonts w:ascii="Times New Roman" w:hAnsi="Times New Roman" w:cs="Times New Roman"/>
          <w:sz w:val="24"/>
          <w:szCs w:val="24"/>
        </w:rPr>
        <w:t xml:space="preserve"> tiks veikti </w:t>
      </w:r>
      <w:r w:rsidR="002B66C5" w:rsidRPr="00577A2A">
        <w:rPr>
          <w:rFonts w:ascii="Times New Roman" w:hAnsi="Times New Roman" w:cs="Times New Roman"/>
          <w:sz w:val="24"/>
          <w:szCs w:val="24"/>
        </w:rPr>
        <w:t xml:space="preserve">kabeļu ierīkošanas </w:t>
      </w:r>
      <w:r w:rsidR="00EB0B9A" w:rsidRPr="00577A2A">
        <w:rPr>
          <w:rFonts w:ascii="Times New Roman" w:hAnsi="Times New Roman" w:cs="Times New Roman"/>
          <w:sz w:val="24"/>
          <w:szCs w:val="24"/>
        </w:rPr>
        <w:t>zemes</w:t>
      </w:r>
      <w:r w:rsidR="00684A8C" w:rsidRPr="00577A2A">
        <w:rPr>
          <w:rFonts w:ascii="Times New Roman" w:hAnsi="Times New Roman" w:cs="Times New Roman"/>
          <w:sz w:val="24"/>
          <w:szCs w:val="24"/>
        </w:rPr>
        <w:t xml:space="preserve"> darbi</w:t>
      </w:r>
      <w:r w:rsidR="00B7039A" w:rsidRPr="00577A2A">
        <w:rPr>
          <w:rFonts w:ascii="Times New Roman" w:hAnsi="Times New Roman" w:cs="Times New Roman"/>
          <w:sz w:val="24"/>
          <w:szCs w:val="24"/>
        </w:rPr>
        <w:t>.</w:t>
      </w:r>
      <w:r w:rsidR="00456309" w:rsidRPr="00577A2A">
        <w:rPr>
          <w:rFonts w:ascii="Times New Roman" w:hAnsi="Times New Roman" w:cs="Times New Roman"/>
          <w:sz w:val="24"/>
          <w:szCs w:val="24"/>
        </w:rPr>
        <w:t xml:space="preserve"> Kabeļu ierīkošanas zemes darbus veiks Pas</w:t>
      </w:r>
      <w:r w:rsidR="007A2428" w:rsidRPr="00577A2A">
        <w:rPr>
          <w:rFonts w:ascii="Times New Roman" w:hAnsi="Times New Roman" w:cs="Times New Roman"/>
          <w:sz w:val="24"/>
          <w:szCs w:val="24"/>
        </w:rPr>
        <w:t>ū</w:t>
      </w:r>
      <w:r w:rsidR="00456309" w:rsidRPr="00577A2A">
        <w:rPr>
          <w:rFonts w:ascii="Times New Roman" w:hAnsi="Times New Roman" w:cs="Times New Roman"/>
          <w:sz w:val="24"/>
          <w:szCs w:val="24"/>
        </w:rPr>
        <w:t>tītāj</w:t>
      </w:r>
      <w:r w:rsidR="007A2428" w:rsidRPr="00577A2A">
        <w:rPr>
          <w:rFonts w:ascii="Times New Roman" w:hAnsi="Times New Roman" w:cs="Times New Roman"/>
          <w:sz w:val="24"/>
          <w:szCs w:val="24"/>
        </w:rPr>
        <w:t>s.</w:t>
      </w:r>
    </w:p>
    <w:p w14:paraId="4CAF8211" w14:textId="09C6C4B8" w:rsidR="00AD77AD" w:rsidRPr="000513FE" w:rsidRDefault="00C17853" w:rsidP="008D24A3">
      <w:pPr>
        <w:pStyle w:val="ListParagraph"/>
        <w:numPr>
          <w:ilvl w:val="1"/>
          <w:numId w:val="1"/>
        </w:numPr>
        <w:spacing w:after="0" w:line="240" w:lineRule="auto"/>
        <w:jc w:val="both"/>
        <w:rPr>
          <w:rFonts w:ascii="Times New Roman" w:hAnsi="Times New Roman" w:cs="Times New Roman"/>
          <w:sz w:val="24"/>
          <w:szCs w:val="24"/>
        </w:rPr>
      </w:pPr>
      <w:r w:rsidRPr="00577A2A">
        <w:rPr>
          <w:rFonts w:ascii="Times New Roman" w:hAnsi="Times New Roman" w:cs="Times New Roman"/>
          <w:sz w:val="24"/>
          <w:szCs w:val="24"/>
        </w:rPr>
        <w:t xml:space="preserve">Nepieciešamības gadījumā papildus informāciju par iepirkuma priekšmetu iespējams iegūt (tajā </w:t>
      </w:r>
      <w:r w:rsidRPr="000513FE">
        <w:rPr>
          <w:rFonts w:ascii="Times New Roman" w:hAnsi="Times New Roman" w:cs="Times New Roman"/>
          <w:sz w:val="24"/>
          <w:szCs w:val="24"/>
        </w:rPr>
        <w:t xml:space="preserve">skaitā, apsekot Pasūtītāja objektus dabā), sazinoties ar </w:t>
      </w:r>
      <w:r w:rsidR="00996B65" w:rsidRPr="000513FE">
        <w:rPr>
          <w:rFonts w:ascii="Times New Roman" w:hAnsi="Times New Roman" w:cs="Times New Roman"/>
          <w:sz w:val="24"/>
          <w:szCs w:val="24"/>
        </w:rPr>
        <w:t>Vadošo</w:t>
      </w:r>
      <w:r w:rsidRPr="000513FE">
        <w:rPr>
          <w:rFonts w:ascii="Times New Roman" w:hAnsi="Times New Roman" w:cs="Times New Roman"/>
          <w:sz w:val="24"/>
          <w:szCs w:val="24"/>
        </w:rPr>
        <w:t xml:space="preserve"> </w:t>
      </w:r>
      <w:r w:rsidR="00E84124" w:rsidRPr="000513FE">
        <w:rPr>
          <w:rFonts w:ascii="Times New Roman" w:hAnsi="Times New Roman" w:cs="Times New Roman"/>
          <w:sz w:val="24"/>
          <w:szCs w:val="24"/>
        </w:rPr>
        <w:t>uguns</w:t>
      </w:r>
      <w:r w:rsidR="00A34131" w:rsidRPr="000513FE">
        <w:rPr>
          <w:rFonts w:ascii="Times New Roman" w:hAnsi="Times New Roman" w:cs="Times New Roman"/>
          <w:sz w:val="24"/>
          <w:szCs w:val="24"/>
        </w:rPr>
        <w:t>d</w:t>
      </w:r>
      <w:r w:rsidR="00E84124" w:rsidRPr="000513FE">
        <w:rPr>
          <w:rFonts w:ascii="Times New Roman" w:hAnsi="Times New Roman" w:cs="Times New Roman"/>
          <w:sz w:val="24"/>
          <w:szCs w:val="24"/>
        </w:rPr>
        <w:t>rošības un civilās aizsardzības speciālistu M</w:t>
      </w:r>
      <w:r w:rsidR="004B2517" w:rsidRPr="000513FE">
        <w:rPr>
          <w:rFonts w:ascii="Times New Roman" w:hAnsi="Times New Roman" w:cs="Times New Roman"/>
          <w:sz w:val="24"/>
          <w:szCs w:val="24"/>
        </w:rPr>
        <w:t>ā</w:t>
      </w:r>
      <w:r w:rsidR="00E84124" w:rsidRPr="000513FE">
        <w:rPr>
          <w:rFonts w:ascii="Times New Roman" w:hAnsi="Times New Roman" w:cs="Times New Roman"/>
          <w:sz w:val="24"/>
          <w:szCs w:val="24"/>
        </w:rPr>
        <w:t>ri Aleksandrovu</w:t>
      </w:r>
      <w:r w:rsidRPr="000513FE">
        <w:rPr>
          <w:rFonts w:ascii="Times New Roman" w:hAnsi="Times New Roman" w:cs="Times New Roman"/>
          <w:sz w:val="24"/>
          <w:szCs w:val="24"/>
        </w:rPr>
        <w:t xml:space="preserve">, </w:t>
      </w:r>
      <w:proofErr w:type="spellStart"/>
      <w:r w:rsidR="004B2517" w:rsidRPr="000513FE">
        <w:rPr>
          <w:rFonts w:ascii="Times New Roman" w:hAnsi="Times New Roman" w:cs="Times New Roman"/>
          <w:sz w:val="24"/>
          <w:szCs w:val="24"/>
        </w:rPr>
        <w:t>mob</w:t>
      </w:r>
      <w:proofErr w:type="spellEnd"/>
      <w:r w:rsidR="004B2517" w:rsidRPr="000513FE">
        <w:rPr>
          <w:rFonts w:ascii="Times New Roman" w:hAnsi="Times New Roman" w:cs="Times New Roman"/>
          <w:sz w:val="24"/>
          <w:szCs w:val="24"/>
        </w:rPr>
        <w:t>:</w:t>
      </w:r>
      <w:r w:rsidR="008E37EE" w:rsidRPr="000513FE">
        <w:rPr>
          <w:rFonts w:ascii="Times New Roman" w:hAnsi="Times New Roman" w:cs="Times New Roman"/>
          <w:sz w:val="24"/>
          <w:szCs w:val="24"/>
        </w:rPr>
        <w:t xml:space="preserve"> </w:t>
      </w:r>
      <w:r w:rsidR="004B2517" w:rsidRPr="000513FE">
        <w:rPr>
          <w:rFonts w:ascii="Times New Roman" w:hAnsi="Times New Roman" w:cs="Times New Roman"/>
          <w:sz w:val="24"/>
          <w:szCs w:val="24"/>
        </w:rPr>
        <w:t>27844689</w:t>
      </w:r>
      <w:r w:rsidRPr="000513FE">
        <w:rPr>
          <w:rFonts w:ascii="Times New Roman" w:hAnsi="Times New Roman" w:cs="Times New Roman"/>
          <w:sz w:val="24"/>
          <w:szCs w:val="24"/>
        </w:rPr>
        <w:t xml:space="preserve">, </w:t>
      </w:r>
      <w:r w:rsidR="008E37EE" w:rsidRPr="000513FE">
        <w:rPr>
          <w:rFonts w:ascii="Times New Roman" w:hAnsi="Times New Roman" w:cs="Times New Roman"/>
          <w:sz w:val="24"/>
          <w:szCs w:val="24"/>
        </w:rPr>
        <w:t>e-pasts:</w:t>
      </w:r>
      <w:proofErr w:type="gramStart"/>
      <w:r w:rsidR="008E37EE" w:rsidRPr="000513FE">
        <w:rPr>
          <w:rFonts w:ascii="Times New Roman" w:hAnsi="Times New Roman" w:cs="Times New Roman"/>
          <w:sz w:val="24"/>
          <w:szCs w:val="24"/>
        </w:rPr>
        <w:t xml:space="preserve">  </w:t>
      </w:r>
      <w:proofErr w:type="gramEnd"/>
      <w:r w:rsidR="00821F1D">
        <w:fldChar w:fldCharType="begin"/>
      </w:r>
      <w:r w:rsidR="00821F1D">
        <w:instrText xml:space="preserve"> HYPERLINK "mailto:maris.aleksandrovs@rigassatiksme.lv" </w:instrText>
      </w:r>
      <w:r w:rsidR="00821F1D">
        <w:fldChar w:fldCharType="separate"/>
      </w:r>
      <w:r w:rsidR="00AB0C76" w:rsidRPr="000513FE">
        <w:rPr>
          <w:rStyle w:val="Hyperlink"/>
          <w:rFonts w:ascii="Times New Roman" w:hAnsi="Times New Roman" w:cs="Times New Roman"/>
          <w:sz w:val="24"/>
          <w:szCs w:val="24"/>
        </w:rPr>
        <w:t>maris.aleksandrovs@rigassatiksme.lv</w:t>
      </w:r>
      <w:r w:rsidR="00821F1D">
        <w:rPr>
          <w:rStyle w:val="Hyperlink"/>
          <w:rFonts w:ascii="Times New Roman" w:hAnsi="Times New Roman" w:cs="Times New Roman"/>
          <w:sz w:val="24"/>
          <w:szCs w:val="24"/>
        </w:rPr>
        <w:fldChar w:fldCharType="end"/>
      </w:r>
      <w:r w:rsidR="00AB0C76" w:rsidRPr="000513FE">
        <w:rPr>
          <w:rFonts w:ascii="Times New Roman" w:hAnsi="Times New Roman" w:cs="Times New Roman"/>
          <w:sz w:val="24"/>
          <w:szCs w:val="24"/>
        </w:rPr>
        <w:t xml:space="preserve">. </w:t>
      </w:r>
    </w:p>
    <w:p w14:paraId="186696EE" w14:textId="77777777" w:rsidR="005F588D" w:rsidRPr="000513FE" w:rsidRDefault="005F588D" w:rsidP="008D24A3">
      <w:pPr>
        <w:pStyle w:val="ListParagraph"/>
        <w:spacing w:after="0" w:line="240" w:lineRule="auto"/>
        <w:jc w:val="both"/>
        <w:rPr>
          <w:rFonts w:ascii="Times New Roman" w:hAnsi="Times New Roman" w:cs="Times New Roman"/>
          <w:sz w:val="24"/>
          <w:szCs w:val="24"/>
        </w:rPr>
      </w:pPr>
    </w:p>
    <w:p w14:paraId="534B460A" w14:textId="00F34C3F" w:rsidR="005C209B" w:rsidRPr="000513FE" w:rsidRDefault="00DA5DBB" w:rsidP="008D24A3">
      <w:pPr>
        <w:numPr>
          <w:ilvl w:val="0"/>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b/>
          <w:bCs/>
          <w:sz w:val="24"/>
          <w:szCs w:val="24"/>
        </w:rPr>
        <w:t>Līguma izpildes laiks</w:t>
      </w:r>
      <w:r w:rsidR="00D14297" w:rsidRPr="000513FE">
        <w:rPr>
          <w:rFonts w:ascii="Times New Roman" w:hAnsi="Times New Roman" w:cs="Times New Roman"/>
          <w:b/>
          <w:bCs/>
          <w:sz w:val="24"/>
          <w:szCs w:val="24"/>
        </w:rPr>
        <w:t xml:space="preserve"> </w:t>
      </w:r>
      <w:r w:rsidR="00203371" w:rsidRPr="000513FE">
        <w:rPr>
          <w:rFonts w:ascii="Times New Roman" w:hAnsi="Times New Roman" w:cs="Times New Roman"/>
          <w:b/>
          <w:bCs/>
          <w:sz w:val="24"/>
          <w:szCs w:val="24"/>
        </w:rPr>
        <w:t>un vieta</w:t>
      </w:r>
    </w:p>
    <w:p w14:paraId="7CB4C792" w14:textId="1887D87C" w:rsidR="00534309" w:rsidRPr="000513FE" w:rsidRDefault="00534309" w:rsidP="008D24A3">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Iepirkuma līguma projekts ir pievienots nolikumam kā pielikums Nr.</w:t>
      </w:r>
      <w:r w:rsidR="00B30AC4">
        <w:rPr>
          <w:rFonts w:ascii="Times New Roman" w:hAnsi="Times New Roman" w:cs="Times New Roman"/>
          <w:sz w:val="24"/>
          <w:szCs w:val="24"/>
        </w:rPr>
        <w:t>5</w:t>
      </w:r>
      <w:r w:rsidRPr="000513FE">
        <w:rPr>
          <w:rFonts w:ascii="Times New Roman" w:hAnsi="Times New Roman" w:cs="Times New Roman"/>
          <w:sz w:val="24"/>
          <w:szCs w:val="24"/>
        </w:rPr>
        <w:t xml:space="preserve"> un kalpos par pamatu iepirkuma līguma noslēgšanai starp Pasūtītāju un iepirkuma procedūras uzvarētāju.</w:t>
      </w:r>
      <w:r w:rsidRPr="000513FE">
        <w:rPr>
          <w:rFonts w:ascii="Times New Roman" w:hAnsi="Times New Roman" w:cs="Times New Roman"/>
          <w:sz w:val="24"/>
          <w:szCs w:val="24"/>
          <w:highlight w:val="yellow"/>
        </w:rPr>
        <w:t xml:space="preserve"> </w:t>
      </w:r>
    </w:p>
    <w:p w14:paraId="534EB546" w14:textId="77777777" w:rsidR="00C510B9" w:rsidRDefault="00534309" w:rsidP="000D703E">
      <w:pPr>
        <w:pStyle w:val="ListParagraph"/>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Iepirkuma līguma pielikumi tiks izstrādāti pēc iepirkuma uzvarētāja paziņošanas saskaņā ar nolikumā, tā pielikumos un konkursa uzvarētāja piedāvājumā ietverto informāciju.</w:t>
      </w:r>
    </w:p>
    <w:p w14:paraId="7D370160" w14:textId="0FDC8706" w:rsidR="00534309" w:rsidRPr="000D703E" w:rsidRDefault="00534309" w:rsidP="000D703E">
      <w:pPr>
        <w:pStyle w:val="ListParagraph"/>
        <w:numPr>
          <w:ilvl w:val="1"/>
          <w:numId w:val="1"/>
        </w:numPr>
        <w:spacing w:after="0" w:line="240" w:lineRule="auto"/>
        <w:jc w:val="both"/>
        <w:rPr>
          <w:rFonts w:ascii="Times New Roman" w:hAnsi="Times New Roman" w:cs="Times New Roman"/>
          <w:sz w:val="24"/>
          <w:szCs w:val="24"/>
        </w:rPr>
      </w:pPr>
      <w:r w:rsidRPr="000D703E">
        <w:rPr>
          <w:rFonts w:ascii="Times New Roman" w:hAnsi="Times New Roman" w:cs="Times New Roman"/>
          <w:sz w:val="24"/>
          <w:szCs w:val="24"/>
        </w:rPr>
        <w:t xml:space="preserve">Līguma darbības laiks – 6 (seši) </w:t>
      </w:r>
      <w:r w:rsidRPr="00BF0CA9">
        <w:rPr>
          <w:rFonts w:ascii="Times New Roman" w:hAnsi="Times New Roman" w:cs="Times New Roman"/>
          <w:sz w:val="24"/>
          <w:szCs w:val="24"/>
        </w:rPr>
        <w:t>mēneši</w:t>
      </w:r>
      <w:r w:rsidR="000D703E" w:rsidRPr="00BF0CA9">
        <w:rPr>
          <w:rFonts w:ascii="Times New Roman" w:hAnsi="Times New Roman" w:cs="Times New Roman"/>
          <w:sz w:val="24"/>
          <w:szCs w:val="24"/>
        </w:rPr>
        <w:t xml:space="preserve">. </w:t>
      </w:r>
      <w:r w:rsidR="00C510B9" w:rsidRPr="00BF0CA9">
        <w:rPr>
          <w:rFonts w:ascii="Times New Roman" w:hAnsi="Times New Roman" w:cs="Times New Roman"/>
          <w:sz w:val="24"/>
          <w:szCs w:val="24"/>
        </w:rPr>
        <w:t>Līguma</w:t>
      </w:r>
      <w:r w:rsidR="000D703E" w:rsidRPr="00BF0CA9">
        <w:rPr>
          <w:rFonts w:ascii="Times New Roman" w:hAnsi="Times New Roman" w:cs="Times New Roman"/>
          <w:sz w:val="24"/>
          <w:szCs w:val="24"/>
        </w:rPr>
        <w:t xml:space="preserve"> izpildes termiņā netiek ieskaitīts laiks, kurā </w:t>
      </w:r>
      <w:r w:rsidR="00C510B9" w:rsidRPr="00BF0CA9">
        <w:rPr>
          <w:rFonts w:ascii="Times New Roman" w:hAnsi="Times New Roman" w:cs="Times New Roman"/>
          <w:sz w:val="24"/>
          <w:szCs w:val="24"/>
        </w:rPr>
        <w:t xml:space="preserve">tiek veikti nolikuma </w:t>
      </w:r>
      <w:r w:rsidR="00973413" w:rsidRPr="00BF0CA9">
        <w:rPr>
          <w:rFonts w:ascii="Times New Roman" w:hAnsi="Times New Roman" w:cs="Times New Roman"/>
          <w:sz w:val="24"/>
          <w:szCs w:val="24"/>
        </w:rPr>
        <w:t>13.4.punktā norādīt</w:t>
      </w:r>
      <w:r w:rsidR="00C510B9" w:rsidRPr="00BF0CA9">
        <w:rPr>
          <w:rFonts w:ascii="Times New Roman" w:hAnsi="Times New Roman" w:cs="Times New Roman"/>
          <w:sz w:val="24"/>
          <w:szCs w:val="24"/>
        </w:rPr>
        <w:t>ie</w:t>
      </w:r>
      <w:r w:rsidR="00973413" w:rsidRPr="00BF0CA9">
        <w:rPr>
          <w:rFonts w:ascii="Times New Roman" w:hAnsi="Times New Roman" w:cs="Times New Roman"/>
          <w:sz w:val="24"/>
          <w:szCs w:val="24"/>
        </w:rPr>
        <w:t xml:space="preserve"> </w:t>
      </w:r>
      <w:r w:rsidR="008D4B60" w:rsidRPr="00BF0CA9">
        <w:rPr>
          <w:rFonts w:ascii="Times New Roman" w:hAnsi="Times New Roman" w:cs="Times New Roman"/>
          <w:sz w:val="24"/>
          <w:szCs w:val="24"/>
        </w:rPr>
        <w:t xml:space="preserve">kabeļu ierīkošanas </w:t>
      </w:r>
      <w:r w:rsidR="00456309" w:rsidRPr="00BF0CA9">
        <w:rPr>
          <w:rFonts w:ascii="Times New Roman" w:hAnsi="Times New Roman" w:cs="Times New Roman"/>
          <w:sz w:val="24"/>
          <w:szCs w:val="24"/>
        </w:rPr>
        <w:t xml:space="preserve">zemes </w:t>
      </w:r>
      <w:r w:rsidR="00973413" w:rsidRPr="00BF0CA9">
        <w:rPr>
          <w:rFonts w:ascii="Times New Roman" w:hAnsi="Times New Roman" w:cs="Times New Roman"/>
          <w:sz w:val="24"/>
          <w:szCs w:val="24"/>
        </w:rPr>
        <w:t>darb</w:t>
      </w:r>
      <w:r w:rsidR="003402D1" w:rsidRPr="00BF0CA9">
        <w:rPr>
          <w:rFonts w:ascii="Times New Roman" w:hAnsi="Times New Roman" w:cs="Times New Roman"/>
          <w:sz w:val="24"/>
          <w:szCs w:val="24"/>
        </w:rPr>
        <w:t>i</w:t>
      </w:r>
      <w:r w:rsidR="00DB5209" w:rsidRPr="00BF0CA9">
        <w:rPr>
          <w:rFonts w:ascii="Times New Roman" w:hAnsi="Times New Roman" w:cs="Times New Roman"/>
          <w:sz w:val="24"/>
          <w:szCs w:val="24"/>
        </w:rPr>
        <w:t>.</w:t>
      </w:r>
      <w:r w:rsidR="00934B14" w:rsidRPr="00BF0CA9">
        <w:rPr>
          <w:rFonts w:ascii="Times New Roman" w:hAnsi="Times New Roman" w:cs="Times New Roman"/>
          <w:sz w:val="24"/>
          <w:szCs w:val="24"/>
        </w:rPr>
        <w:t xml:space="preserve"> </w:t>
      </w:r>
      <w:r w:rsidR="003117FF" w:rsidRPr="00BF0CA9">
        <w:rPr>
          <w:rFonts w:ascii="Times New Roman" w:hAnsi="Times New Roman" w:cs="Times New Roman"/>
          <w:sz w:val="24"/>
          <w:szCs w:val="24"/>
        </w:rPr>
        <w:t xml:space="preserve"> </w:t>
      </w:r>
    </w:p>
    <w:p w14:paraId="2D6B4A91" w14:textId="77777777" w:rsidR="00534309" w:rsidRPr="000513FE" w:rsidRDefault="00534309" w:rsidP="008D24A3">
      <w:pPr>
        <w:pStyle w:val="ListParagraph"/>
        <w:spacing w:after="0" w:line="240" w:lineRule="auto"/>
        <w:jc w:val="both"/>
        <w:rPr>
          <w:rFonts w:ascii="Times New Roman" w:hAnsi="Times New Roman" w:cs="Times New Roman"/>
          <w:sz w:val="24"/>
          <w:szCs w:val="24"/>
        </w:rPr>
      </w:pPr>
    </w:p>
    <w:p w14:paraId="6C5899E9" w14:textId="342A49E1" w:rsidR="00FC3D0F" w:rsidRPr="000513FE" w:rsidRDefault="00A46A1B" w:rsidP="008D24A3">
      <w:pPr>
        <w:numPr>
          <w:ilvl w:val="0"/>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b/>
          <w:bCs/>
          <w:sz w:val="24"/>
          <w:szCs w:val="24"/>
        </w:rPr>
        <w:t>Garantijas laiks:</w:t>
      </w:r>
      <w:r w:rsidRPr="000513FE">
        <w:rPr>
          <w:rFonts w:ascii="Times New Roman" w:hAnsi="Times New Roman" w:cs="Times New Roman"/>
          <w:sz w:val="24"/>
          <w:szCs w:val="24"/>
        </w:rPr>
        <w:t xml:space="preserve"> </w:t>
      </w:r>
      <w:r w:rsidR="001C319E" w:rsidRPr="000513FE">
        <w:rPr>
          <w:rFonts w:ascii="Times New Roman" w:hAnsi="Times New Roman" w:cs="Times New Roman"/>
          <w:sz w:val="24"/>
          <w:szCs w:val="24"/>
        </w:rPr>
        <w:t xml:space="preserve">Veiktajiem </w:t>
      </w:r>
      <w:r w:rsidR="00CD615F" w:rsidRPr="00BF0CA9">
        <w:rPr>
          <w:rFonts w:ascii="Times New Roman" w:hAnsi="Times New Roman" w:cs="Times New Roman"/>
          <w:sz w:val="24"/>
          <w:szCs w:val="24"/>
        </w:rPr>
        <w:t>Būvdarbiem</w:t>
      </w:r>
      <w:r w:rsidR="00726FAB" w:rsidRPr="00BF0CA9">
        <w:rPr>
          <w:rFonts w:ascii="Times New Roman" w:hAnsi="Times New Roman" w:cs="Times New Roman"/>
          <w:sz w:val="24"/>
          <w:szCs w:val="24"/>
        </w:rPr>
        <w:t xml:space="preserve"> </w:t>
      </w:r>
      <w:r w:rsidR="001C319E" w:rsidRPr="00BF0CA9">
        <w:rPr>
          <w:rFonts w:ascii="Times New Roman" w:hAnsi="Times New Roman" w:cs="Times New Roman"/>
          <w:sz w:val="24"/>
          <w:szCs w:val="24"/>
        </w:rPr>
        <w:t xml:space="preserve">un </w:t>
      </w:r>
      <w:r w:rsidR="00E4563A" w:rsidRPr="00BF0CA9">
        <w:rPr>
          <w:rFonts w:ascii="Times New Roman" w:hAnsi="Times New Roman" w:cs="Times New Roman"/>
          <w:sz w:val="24"/>
          <w:szCs w:val="24"/>
        </w:rPr>
        <w:t xml:space="preserve">uzstādītajām iekārtām </w:t>
      </w:r>
      <w:r w:rsidR="00761E4D" w:rsidRPr="00BF0CA9">
        <w:rPr>
          <w:rFonts w:ascii="Times New Roman" w:hAnsi="Times New Roman" w:cs="Times New Roman"/>
          <w:b/>
          <w:bCs/>
          <w:sz w:val="24"/>
          <w:szCs w:val="24"/>
        </w:rPr>
        <w:t>2 (divi) gadi</w:t>
      </w:r>
      <w:r w:rsidR="00761E4D" w:rsidRPr="00BF0CA9">
        <w:rPr>
          <w:rFonts w:ascii="Times New Roman" w:hAnsi="Times New Roman" w:cs="Times New Roman"/>
          <w:sz w:val="24"/>
          <w:szCs w:val="24"/>
        </w:rPr>
        <w:t xml:space="preserve"> </w:t>
      </w:r>
      <w:r w:rsidR="00BB055A" w:rsidRPr="00BF0CA9">
        <w:rPr>
          <w:rFonts w:ascii="Times New Roman" w:hAnsi="Times New Roman" w:cs="Times New Roman"/>
          <w:sz w:val="24"/>
          <w:szCs w:val="24"/>
        </w:rPr>
        <w:t>no dienas, kad Būvdarbu veicējs un Pasūtītāj</w:t>
      </w:r>
      <w:r w:rsidR="000C7336" w:rsidRPr="00BF0CA9">
        <w:rPr>
          <w:rFonts w:ascii="Times New Roman" w:hAnsi="Times New Roman" w:cs="Times New Roman"/>
          <w:sz w:val="24"/>
          <w:szCs w:val="24"/>
        </w:rPr>
        <w:t>s</w:t>
      </w:r>
      <w:r w:rsidR="00E03288" w:rsidRPr="00BF0CA9">
        <w:rPr>
          <w:rFonts w:ascii="Times New Roman" w:hAnsi="Times New Roman" w:cs="Times New Roman"/>
          <w:sz w:val="24"/>
          <w:szCs w:val="24"/>
        </w:rPr>
        <w:t xml:space="preserve"> ir parakstījis</w:t>
      </w:r>
      <w:r w:rsidR="00C93E38" w:rsidRPr="00BF0CA9">
        <w:rPr>
          <w:rFonts w:ascii="Times New Roman" w:hAnsi="Times New Roman" w:cs="Times New Roman"/>
          <w:sz w:val="24"/>
          <w:szCs w:val="24"/>
        </w:rPr>
        <w:t xml:space="preserve"> </w:t>
      </w:r>
      <w:r w:rsidR="001E5141" w:rsidRPr="00BF0CA9">
        <w:rPr>
          <w:rFonts w:ascii="Times New Roman" w:hAnsi="Times New Roman" w:cs="Times New Roman"/>
          <w:sz w:val="24"/>
          <w:szCs w:val="24"/>
        </w:rPr>
        <w:t xml:space="preserve">Sistēmas </w:t>
      </w:r>
      <w:r w:rsidR="00116F2A" w:rsidRPr="00BF0CA9">
        <w:rPr>
          <w:rFonts w:ascii="Times New Roman" w:hAnsi="Times New Roman" w:cs="Times New Roman"/>
          <w:sz w:val="24"/>
          <w:szCs w:val="24"/>
        </w:rPr>
        <w:t>saslēgšanas un darb</w:t>
      </w:r>
      <w:r w:rsidR="00BC71AB" w:rsidRPr="00BF0CA9">
        <w:rPr>
          <w:rFonts w:ascii="Times New Roman" w:hAnsi="Times New Roman" w:cs="Times New Roman"/>
          <w:sz w:val="24"/>
          <w:szCs w:val="24"/>
        </w:rPr>
        <w:t>ības</w:t>
      </w:r>
      <w:r w:rsidR="00116F2A" w:rsidRPr="00BF0CA9">
        <w:rPr>
          <w:rFonts w:ascii="Times New Roman" w:hAnsi="Times New Roman" w:cs="Times New Roman"/>
          <w:sz w:val="24"/>
          <w:szCs w:val="24"/>
        </w:rPr>
        <w:t xml:space="preserve"> pārbaudes </w:t>
      </w:r>
      <w:r w:rsidR="008022E3" w:rsidRPr="00BF0CA9">
        <w:rPr>
          <w:rFonts w:ascii="Times New Roman" w:hAnsi="Times New Roman" w:cs="Times New Roman"/>
          <w:sz w:val="24"/>
          <w:szCs w:val="24"/>
        </w:rPr>
        <w:t>aktu</w:t>
      </w:r>
      <w:r w:rsidR="00C93E38" w:rsidRPr="00BF0CA9">
        <w:rPr>
          <w:rFonts w:ascii="Times New Roman" w:hAnsi="Times New Roman" w:cs="Times New Roman"/>
          <w:sz w:val="24"/>
          <w:szCs w:val="24"/>
        </w:rPr>
        <w:t>.</w:t>
      </w:r>
    </w:p>
    <w:p w14:paraId="3AF18438" w14:textId="5E6A3C99" w:rsidR="00FC3D0F" w:rsidRPr="000513FE" w:rsidRDefault="00FC3D0F" w:rsidP="008D24A3">
      <w:pPr>
        <w:spacing w:after="0" w:line="240" w:lineRule="auto"/>
        <w:ind w:left="360"/>
        <w:jc w:val="both"/>
        <w:rPr>
          <w:rFonts w:ascii="Times New Roman" w:hAnsi="Times New Roman" w:cs="Times New Roman"/>
          <w:b/>
          <w:bCs/>
          <w:sz w:val="24"/>
          <w:szCs w:val="24"/>
        </w:rPr>
      </w:pPr>
    </w:p>
    <w:p w14:paraId="2CA394C5" w14:textId="77777777" w:rsidR="00FC3D0F" w:rsidRPr="000513FE" w:rsidRDefault="00FC3D0F" w:rsidP="008D24A3">
      <w:pPr>
        <w:spacing w:after="0" w:line="240" w:lineRule="auto"/>
        <w:ind w:left="360"/>
        <w:jc w:val="both"/>
        <w:rPr>
          <w:rFonts w:ascii="Times New Roman" w:hAnsi="Times New Roman" w:cs="Times New Roman"/>
          <w:sz w:val="24"/>
          <w:szCs w:val="24"/>
        </w:rPr>
      </w:pPr>
    </w:p>
    <w:p w14:paraId="07FA7E62" w14:textId="33979EA6" w:rsidR="00FC3D0F" w:rsidRPr="000513FE" w:rsidRDefault="00FC3D0F" w:rsidP="008D24A3">
      <w:pPr>
        <w:pStyle w:val="BodyText2"/>
        <w:tabs>
          <w:tab w:val="clear" w:pos="0"/>
        </w:tabs>
        <w:ind w:left="360"/>
        <w:jc w:val="center"/>
        <w:outlineLvl w:val="9"/>
        <w:rPr>
          <w:rFonts w:ascii="Times New Roman" w:hAnsi="Times New Roman"/>
          <w:b/>
          <w:szCs w:val="24"/>
        </w:rPr>
      </w:pPr>
      <w:r w:rsidRPr="000513FE">
        <w:rPr>
          <w:rFonts w:ascii="Times New Roman" w:hAnsi="Times New Roman"/>
          <w:b/>
          <w:szCs w:val="24"/>
        </w:rPr>
        <w:t>IV</w:t>
      </w:r>
      <w:proofErr w:type="gramStart"/>
      <w:r w:rsidRPr="000513FE">
        <w:rPr>
          <w:rFonts w:ascii="Times New Roman" w:hAnsi="Times New Roman"/>
          <w:b/>
          <w:szCs w:val="24"/>
        </w:rPr>
        <w:t xml:space="preserve">  </w:t>
      </w:r>
      <w:proofErr w:type="gramEnd"/>
      <w:r w:rsidRPr="000513FE">
        <w:rPr>
          <w:rFonts w:ascii="Times New Roman" w:hAnsi="Times New Roman"/>
          <w:b/>
          <w:szCs w:val="24"/>
        </w:rPr>
        <w:t>PRETENDENTU ATLASES PRASĪBAS</w:t>
      </w:r>
    </w:p>
    <w:p w14:paraId="5AAE04CB" w14:textId="77777777" w:rsidR="00C90DB0" w:rsidRPr="000513FE" w:rsidRDefault="00C90DB0" w:rsidP="008D24A3">
      <w:pPr>
        <w:pStyle w:val="BodyText2"/>
        <w:tabs>
          <w:tab w:val="clear" w:pos="0"/>
        </w:tabs>
        <w:ind w:left="360"/>
        <w:jc w:val="center"/>
        <w:outlineLvl w:val="9"/>
        <w:rPr>
          <w:rFonts w:ascii="Times New Roman" w:hAnsi="Times New Roman"/>
          <w:b/>
          <w:szCs w:val="24"/>
        </w:rPr>
      </w:pPr>
    </w:p>
    <w:p w14:paraId="0D2EF562" w14:textId="594CE4E7" w:rsidR="00FC3D0F" w:rsidRPr="000513FE" w:rsidRDefault="000C7336" w:rsidP="008D24A3">
      <w:pPr>
        <w:numPr>
          <w:ilvl w:val="0"/>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color w:val="000000"/>
          <w:sz w:val="24"/>
          <w:szCs w:val="24"/>
        </w:rPr>
        <w:t xml:space="preserve"> </w:t>
      </w:r>
      <w:r w:rsidR="00EE6474" w:rsidRPr="000513FE">
        <w:rPr>
          <w:rFonts w:ascii="Times New Roman" w:hAnsi="Times New Roman" w:cs="Times New Roman"/>
          <w:b/>
          <w:sz w:val="24"/>
          <w:szCs w:val="24"/>
        </w:rPr>
        <w:t>Pretendent</w:t>
      </w:r>
      <w:r w:rsidR="000C6815" w:rsidRPr="000513FE">
        <w:rPr>
          <w:rFonts w:ascii="Times New Roman" w:hAnsi="Times New Roman" w:cs="Times New Roman"/>
          <w:b/>
          <w:sz w:val="24"/>
          <w:szCs w:val="24"/>
        </w:rPr>
        <w:t>u</w:t>
      </w:r>
      <w:r w:rsidR="004D455F" w:rsidRPr="000513FE">
        <w:rPr>
          <w:rFonts w:ascii="Times New Roman" w:hAnsi="Times New Roman" w:cs="Times New Roman"/>
          <w:b/>
          <w:sz w:val="24"/>
          <w:szCs w:val="24"/>
        </w:rPr>
        <w:t xml:space="preserve"> </w:t>
      </w:r>
      <w:r w:rsidR="00EE6474" w:rsidRPr="000513FE">
        <w:rPr>
          <w:rFonts w:ascii="Times New Roman" w:hAnsi="Times New Roman" w:cs="Times New Roman"/>
          <w:b/>
          <w:sz w:val="24"/>
          <w:szCs w:val="24"/>
        </w:rPr>
        <w:t>izslēgšanas noteikumi</w:t>
      </w:r>
    </w:p>
    <w:p w14:paraId="77CDF767" w14:textId="77777777" w:rsidR="002862CF" w:rsidRPr="000513FE" w:rsidRDefault="002862CF" w:rsidP="008D24A3">
      <w:pPr>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Uz pretendentu </w:t>
      </w:r>
      <w:proofErr w:type="gramStart"/>
      <w:r w:rsidRPr="000513FE">
        <w:rPr>
          <w:rFonts w:ascii="Times New Roman" w:hAnsi="Times New Roman" w:cs="Times New Roman"/>
          <w:sz w:val="24"/>
          <w:szCs w:val="24"/>
        </w:rPr>
        <w:t>(</w:t>
      </w:r>
      <w:proofErr w:type="gramEnd"/>
      <w:r w:rsidRPr="000513FE">
        <w:rPr>
          <w:rFonts w:ascii="Times New Roman" w:hAnsi="Times New Roman" w:cs="Times New Roman"/>
          <w:sz w:val="24"/>
          <w:szCs w:val="24"/>
        </w:rPr>
        <w:t>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un uz apakšuzņēmējiem, kuru sniedzamo pakalpojumu vērtība ir vismaz 10% (desmit procenti) no kopējās iepirkuma līguma vērtības attiecas Sabiedrisko pakalpojumu sniedzēju iepirkumu likuma 48.panta pirmās daļas 2. un 3.punktā noteiktie pretendentu izslēgšanas noteikumi.</w:t>
      </w:r>
    </w:p>
    <w:p w14:paraId="339934A9" w14:textId="1786162E" w:rsidR="002862CF" w:rsidRPr="000513FE" w:rsidRDefault="002862CF" w:rsidP="008D24A3">
      <w:pPr>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Pretendentu izslēgšanas noteikumu </w:t>
      </w:r>
      <w:proofErr w:type="spellStart"/>
      <w:r w:rsidRPr="000513FE">
        <w:rPr>
          <w:rFonts w:ascii="Times New Roman" w:hAnsi="Times New Roman" w:cs="Times New Roman"/>
          <w:sz w:val="24"/>
          <w:szCs w:val="24"/>
        </w:rPr>
        <w:t>attiecināmība</w:t>
      </w:r>
      <w:proofErr w:type="spellEnd"/>
      <w:r w:rsidRPr="000513FE">
        <w:rPr>
          <w:rFonts w:ascii="Times New Roman" w:hAnsi="Times New Roman" w:cs="Times New Roman"/>
          <w:sz w:val="24"/>
          <w:szCs w:val="24"/>
        </w:rPr>
        <w:t xml:space="preserve"> uz konkrēto pretendentu tiks pārbaudīta Sabiedrisko pakalpojumu sniedzēju iepirkumu likuma 48. pantā noteiktajā kārtībā. </w:t>
      </w:r>
    </w:p>
    <w:p w14:paraId="0E0DB3F0" w14:textId="77777777" w:rsidR="002862CF" w:rsidRPr="000513FE" w:rsidRDefault="002862CF" w:rsidP="008D24A3">
      <w:pPr>
        <w:spacing w:after="0" w:line="240" w:lineRule="auto"/>
        <w:ind w:left="720"/>
        <w:jc w:val="both"/>
        <w:rPr>
          <w:rFonts w:ascii="Times New Roman" w:hAnsi="Times New Roman" w:cs="Times New Roman"/>
          <w:sz w:val="24"/>
          <w:szCs w:val="24"/>
        </w:rPr>
      </w:pPr>
    </w:p>
    <w:p w14:paraId="45C3A00B" w14:textId="77777777" w:rsidR="002862CF" w:rsidRPr="000513FE" w:rsidRDefault="00FB2F90" w:rsidP="008D24A3">
      <w:pPr>
        <w:numPr>
          <w:ilvl w:val="0"/>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b/>
          <w:bCs/>
          <w:sz w:val="24"/>
          <w:szCs w:val="24"/>
        </w:rPr>
        <w:t>Prasības profesionālās darbības veikšanai</w:t>
      </w:r>
    </w:p>
    <w:p w14:paraId="168C6DC2" w14:textId="77777777" w:rsidR="002862CF" w:rsidRPr="00095837" w:rsidRDefault="003265DE" w:rsidP="008D24A3">
      <w:pPr>
        <w:numPr>
          <w:ilvl w:val="1"/>
          <w:numId w:val="1"/>
        </w:numPr>
        <w:spacing w:after="0" w:line="240" w:lineRule="auto"/>
        <w:jc w:val="both"/>
        <w:rPr>
          <w:rFonts w:ascii="Times New Roman" w:hAnsi="Times New Roman" w:cs="Times New Roman"/>
          <w:sz w:val="24"/>
          <w:szCs w:val="24"/>
        </w:rPr>
      </w:pPr>
      <w:r w:rsidRPr="00095837">
        <w:rPr>
          <w:rFonts w:ascii="Times New Roman" w:hAnsi="Times New Roman" w:cs="Times New Roman"/>
          <w:sz w:val="24"/>
          <w:szCs w:val="24"/>
        </w:rPr>
        <w:t xml:space="preserve">Pretendentam vai, ja pretendents ir piegādātāju apvienība (turpmāk – apvienība) – visiem apvienības dalībniekiem, ir jābūt reģistrētiem Komercreģistrā </w:t>
      </w:r>
      <w:r w:rsidR="00B3605D" w:rsidRPr="00095837">
        <w:rPr>
          <w:rFonts w:ascii="Times New Roman" w:hAnsi="Times New Roman" w:cs="Times New Roman"/>
          <w:sz w:val="24"/>
          <w:szCs w:val="24"/>
        </w:rPr>
        <w:t xml:space="preserve">vai, </w:t>
      </w:r>
      <w:r w:rsidRPr="00095837">
        <w:rPr>
          <w:rFonts w:ascii="Times New Roman" w:hAnsi="Times New Roman" w:cs="Times New Roman"/>
          <w:sz w:val="24"/>
          <w:szCs w:val="24"/>
        </w:rPr>
        <w:t>ja pretendents ir ārvalstu persona – reģistrētam atbilstoši attiecīgās valsts normatīvo aktu prasībām.</w:t>
      </w:r>
    </w:p>
    <w:p w14:paraId="19B010AD" w14:textId="744384DA" w:rsidR="002862CF" w:rsidRPr="000513FE" w:rsidRDefault="003265DE" w:rsidP="00335D5D">
      <w:pPr>
        <w:numPr>
          <w:ilvl w:val="1"/>
          <w:numId w:val="1"/>
        </w:numPr>
        <w:spacing w:after="0" w:line="240" w:lineRule="auto"/>
        <w:jc w:val="both"/>
        <w:rPr>
          <w:rFonts w:ascii="Times New Roman" w:hAnsi="Times New Roman" w:cs="Times New Roman"/>
          <w:sz w:val="24"/>
          <w:szCs w:val="24"/>
        </w:rPr>
      </w:pPr>
      <w:r w:rsidRPr="000513FE">
        <w:rPr>
          <w:rFonts w:ascii="Times New Roman" w:hAnsi="Times New Roman" w:cs="Times New Roman"/>
          <w:spacing w:val="-3"/>
          <w:sz w:val="24"/>
          <w:szCs w:val="24"/>
        </w:rPr>
        <w:t xml:space="preserve">Pretendentam vai, ja pretendents ir apvienība, tad visiem apvienības dalībniekiem kopā, ir jābūt tiesībām veikt </w:t>
      </w:r>
      <w:proofErr w:type="gramStart"/>
      <w:r w:rsidR="00D60760" w:rsidRPr="000513FE">
        <w:rPr>
          <w:rFonts w:ascii="Times New Roman" w:hAnsi="Times New Roman" w:cs="Times New Roman"/>
          <w:spacing w:val="-3"/>
          <w:sz w:val="24"/>
          <w:szCs w:val="24"/>
        </w:rPr>
        <w:t>elektroietaišu izbūves</w:t>
      </w:r>
      <w:proofErr w:type="gramEnd"/>
      <w:r w:rsidR="00D60760" w:rsidRPr="000513FE">
        <w:rPr>
          <w:rFonts w:ascii="Times New Roman" w:hAnsi="Times New Roman" w:cs="Times New Roman"/>
          <w:spacing w:val="-3"/>
          <w:sz w:val="24"/>
          <w:szCs w:val="24"/>
        </w:rPr>
        <w:t xml:space="preserve"> darbu</w:t>
      </w:r>
      <w:r w:rsidR="00C81501" w:rsidRPr="000513FE">
        <w:rPr>
          <w:rFonts w:ascii="Times New Roman" w:hAnsi="Times New Roman" w:cs="Times New Roman"/>
          <w:spacing w:val="-3"/>
          <w:sz w:val="24"/>
          <w:szCs w:val="24"/>
        </w:rPr>
        <w:t>s</w:t>
      </w:r>
      <w:r w:rsidR="0021648F" w:rsidRPr="000513FE">
        <w:rPr>
          <w:rFonts w:ascii="Times New Roman" w:hAnsi="Times New Roman" w:cs="Times New Roman"/>
          <w:spacing w:val="-3"/>
          <w:sz w:val="24"/>
          <w:szCs w:val="24"/>
        </w:rPr>
        <w:t xml:space="preserve"> (spriegums</w:t>
      </w:r>
      <w:r w:rsidR="00484FEA" w:rsidRPr="000513FE">
        <w:rPr>
          <w:rFonts w:ascii="Times New Roman" w:hAnsi="Times New Roman" w:cs="Times New Roman"/>
          <w:spacing w:val="-3"/>
          <w:sz w:val="24"/>
          <w:szCs w:val="24"/>
        </w:rPr>
        <w:t xml:space="preserve"> līdz 1</w:t>
      </w:r>
      <w:r w:rsidR="00F54FEB" w:rsidRPr="000513FE">
        <w:rPr>
          <w:rFonts w:ascii="Times New Roman" w:hAnsi="Times New Roman" w:cs="Times New Roman"/>
          <w:spacing w:val="-3"/>
          <w:sz w:val="24"/>
          <w:szCs w:val="24"/>
        </w:rPr>
        <w:t xml:space="preserve"> </w:t>
      </w:r>
      <w:proofErr w:type="spellStart"/>
      <w:r w:rsidR="003D62F5" w:rsidRPr="000513FE">
        <w:rPr>
          <w:rFonts w:ascii="Times New Roman" w:hAnsi="Times New Roman" w:cs="Times New Roman"/>
          <w:spacing w:val="-3"/>
          <w:sz w:val="24"/>
          <w:szCs w:val="24"/>
        </w:rPr>
        <w:t>kV</w:t>
      </w:r>
      <w:proofErr w:type="spellEnd"/>
      <w:r w:rsidR="003D62F5" w:rsidRPr="000513FE">
        <w:rPr>
          <w:rFonts w:ascii="Times New Roman" w:hAnsi="Times New Roman" w:cs="Times New Roman"/>
          <w:spacing w:val="-3"/>
          <w:sz w:val="24"/>
          <w:szCs w:val="24"/>
        </w:rPr>
        <w:t>)</w:t>
      </w:r>
      <w:r w:rsidR="000914B4" w:rsidRPr="000513FE">
        <w:rPr>
          <w:rFonts w:ascii="Times New Roman" w:hAnsi="Times New Roman" w:cs="Times New Roman"/>
          <w:sz w:val="24"/>
          <w:szCs w:val="24"/>
          <w:shd w:val="clear" w:color="auto" w:fill="FFFFFF"/>
        </w:rPr>
        <w:t>.</w:t>
      </w:r>
      <w:r w:rsidR="00A54084" w:rsidRPr="000513FE">
        <w:rPr>
          <w:rFonts w:ascii="Times New Roman" w:hAnsi="Times New Roman" w:cs="Times New Roman"/>
          <w:sz w:val="24"/>
          <w:szCs w:val="24"/>
          <w:shd w:val="clear" w:color="auto" w:fill="FFFFFF"/>
        </w:rPr>
        <w:t xml:space="preserve"> </w:t>
      </w:r>
      <w:r w:rsidRPr="000513FE">
        <w:rPr>
          <w:rFonts w:ascii="Times New Roman" w:hAnsi="Times New Roman" w:cs="Times New Roman"/>
          <w:spacing w:val="-3"/>
          <w:sz w:val="24"/>
          <w:szCs w:val="24"/>
          <w:lang w:eastAsia="lv-LV"/>
        </w:rPr>
        <w:t xml:space="preserve">Ja pretendents ir apvienība, tad katram apvienības dalībniekam, ir jābūt tiesībām veikt darbus </w:t>
      </w:r>
      <w:r w:rsidRPr="000513FE">
        <w:rPr>
          <w:rFonts w:ascii="Times New Roman" w:hAnsi="Times New Roman" w:cs="Times New Roman"/>
          <w:bCs/>
          <w:spacing w:val="-3"/>
          <w:sz w:val="24"/>
          <w:szCs w:val="24"/>
          <w:lang w:eastAsia="lv-LV"/>
        </w:rPr>
        <w:t xml:space="preserve">tajās </w:t>
      </w:r>
      <w:r w:rsidRPr="000513FE">
        <w:rPr>
          <w:rFonts w:ascii="Times New Roman" w:hAnsi="Times New Roman" w:cs="Times New Roman"/>
          <w:spacing w:val="-3"/>
          <w:sz w:val="24"/>
          <w:szCs w:val="24"/>
          <w:lang w:eastAsia="lv-LV"/>
        </w:rPr>
        <w:t xml:space="preserve">sfērās, kurās, saskaņā ar noslēgto vienošanos starp apvienības dalībniekiem, apvienības dalībnieks ir apņēmies veikt. Tiesības veikt darbus attiecīgajās sfērās apliecina reģistrācija Latvijas Republikas Būvkomersantu reģistrā saskaņā ar Būvniecības likuma </w:t>
      </w:r>
      <w:proofErr w:type="gramStart"/>
      <w:r w:rsidRPr="000513FE">
        <w:rPr>
          <w:rFonts w:ascii="Times New Roman" w:hAnsi="Times New Roman" w:cs="Times New Roman"/>
          <w:spacing w:val="-3"/>
          <w:sz w:val="24"/>
          <w:szCs w:val="24"/>
          <w:lang w:eastAsia="lv-LV"/>
        </w:rPr>
        <w:t>22.panta</w:t>
      </w:r>
      <w:proofErr w:type="gramEnd"/>
      <w:r w:rsidRPr="000513FE">
        <w:rPr>
          <w:rFonts w:ascii="Times New Roman" w:hAnsi="Times New Roman" w:cs="Times New Roman"/>
          <w:spacing w:val="-3"/>
          <w:sz w:val="24"/>
          <w:szCs w:val="24"/>
          <w:lang w:eastAsia="lv-LV"/>
        </w:rPr>
        <w:t xml:space="preserve"> pirmo daļu un Ministru kabineta 2014.gada 25.februāra noteikumu Nr.116 „Būvkomersantu reģistrācijas noteikumi” prasībām.</w:t>
      </w:r>
      <w:r w:rsidR="00A43DC2" w:rsidRPr="000513FE">
        <w:rPr>
          <w:rFonts w:ascii="Times New Roman" w:hAnsi="Times New Roman" w:cs="Times New Roman"/>
          <w:spacing w:val="-3"/>
          <w:sz w:val="24"/>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3A7749" w:rsidRPr="000513FE">
        <w:rPr>
          <w:rFonts w:ascii="Times New Roman" w:hAnsi="Times New Roman" w:cs="Times New Roman"/>
          <w:spacing w:val="-3"/>
          <w:sz w:val="24"/>
          <w:szCs w:val="24"/>
        </w:rPr>
        <w:t>būv</w:t>
      </w:r>
      <w:r w:rsidR="0077194B" w:rsidRPr="000513FE">
        <w:rPr>
          <w:rFonts w:ascii="Times New Roman" w:hAnsi="Times New Roman" w:cs="Times New Roman"/>
          <w:spacing w:val="-3"/>
          <w:sz w:val="24"/>
          <w:szCs w:val="24"/>
        </w:rPr>
        <w:t>darbus</w:t>
      </w:r>
      <w:r w:rsidR="00A43DC2" w:rsidRPr="000513FE">
        <w:rPr>
          <w:rFonts w:ascii="Times New Roman" w:hAnsi="Times New Roman" w:cs="Times New Roman"/>
          <w:spacing w:val="-3"/>
          <w:sz w:val="24"/>
          <w:szCs w:val="24"/>
        </w:rPr>
        <w:t>) līdz iepirkuma līguma slēgšanai jāreģistrējas Latvijas Republikas Būvkomersantu reģistrā.</w:t>
      </w:r>
    </w:p>
    <w:p w14:paraId="29B1E8E6" w14:textId="77777777" w:rsidR="00335D5D" w:rsidRPr="00335D5D" w:rsidRDefault="00335D5D" w:rsidP="00335D5D">
      <w:pPr>
        <w:pStyle w:val="ListParagraph"/>
        <w:numPr>
          <w:ilvl w:val="1"/>
          <w:numId w:val="1"/>
        </w:numPr>
        <w:spacing w:after="0" w:line="240" w:lineRule="auto"/>
        <w:jc w:val="both"/>
        <w:rPr>
          <w:rFonts w:ascii="Times New Roman" w:hAnsi="Times New Roman" w:cs="Times New Roman"/>
          <w:sz w:val="24"/>
          <w:szCs w:val="24"/>
        </w:rPr>
      </w:pPr>
      <w:r w:rsidRPr="00335D5D">
        <w:rPr>
          <w:rFonts w:ascii="Times New Roman" w:hAnsi="Times New Roman" w:cs="Times New Roman"/>
          <w:sz w:val="24"/>
          <w:szCs w:val="24"/>
        </w:rPr>
        <w:t xml:space="preserve">Ja apakšuzņēmējs un persona, uz kuras iespējām pretendents balstās, lai apliecinātu tā kvalifikācijas atbilstību nolikumā noteiktajām prasībām, veiks iepirkuma priekšmetā ietilpstošos </w:t>
      </w:r>
      <w:r w:rsidRPr="00335D5D">
        <w:rPr>
          <w:rFonts w:ascii="Times New Roman" w:hAnsi="Times New Roman" w:cs="Times New Roman"/>
          <w:sz w:val="24"/>
          <w:szCs w:val="24"/>
        </w:rPr>
        <w:lastRenderedPageBreak/>
        <w:t xml:space="preserve">būvdarbus (saskaņā ar Būvniecības likumu), tam jābūt reģistrētam Latvijas Republikas Būvkomersantu reģistrā, saskaņā ar Būvniecības likuma </w:t>
      </w:r>
      <w:proofErr w:type="gramStart"/>
      <w:r w:rsidRPr="00335D5D">
        <w:rPr>
          <w:rFonts w:ascii="Times New Roman" w:hAnsi="Times New Roman" w:cs="Times New Roman"/>
          <w:sz w:val="24"/>
          <w:szCs w:val="24"/>
        </w:rPr>
        <w:t>22.panta</w:t>
      </w:r>
      <w:proofErr w:type="gramEnd"/>
      <w:r w:rsidRPr="00335D5D">
        <w:rPr>
          <w:rFonts w:ascii="Times New Roman" w:hAnsi="Times New Roman" w:cs="Times New Roman"/>
          <w:sz w:val="24"/>
          <w:szCs w:val="24"/>
        </w:rPr>
        <w:t xml:space="preserve"> pirmo daļu un Ministru kabineta 2014.gada 25.februāra noteikumu Nr.116 „Būvkomersantu reģistrācijas noteikumi” prasībām, vai, ja apakšuzņēmējs un persona, uz kuras iespējām pretendents balstās, lai apliecinātu tā kvalifikācijas atbilstību nolikumā noteiktajām prasībā, ir ārvalstu persona, tam jābūt reģistrētam atbilstoši attiecīgās valsts normatīvo aktu prasībām, kas dod tiesības veikt būvdarbu attiecīgajā būvniecības jomā un gadījumā, ja pretendents tiks atzīts par uzvarētāju, līdz līguma slēgšanai jāreģistrējas Latvijas Republikas Būvkomersantu reģistrā.</w:t>
      </w:r>
    </w:p>
    <w:p w14:paraId="2BF9A9B6" w14:textId="58B52550" w:rsidR="00FE2FF7" w:rsidRPr="000513FE" w:rsidRDefault="00FE2FF7" w:rsidP="008D24A3">
      <w:pPr>
        <w:spacing w:after="0" w:line="240" w:lineRule="auto"/>
        <w:jc w:val="both"/>
        <w:rPr>
          <w:rFonts w:ascii="Times New Roman" w:eastAsia="Times New Roman" w:hAnsi="Times New Roman" w:cs="Times New Roman"/>
          <w:spacing w:val="-3"/>
          <w:sz w:val="24"/>
          <w:szCs w:val="24"/>
        </w:rPr>
      </w:pPr>
      <w:bookmarkStart w:id="5" w:name="_Hlk72494241"/>
    </w:p>
    <w:p w14:paraId="197011B8" w14:textId="5F6F0900" w:rsidR="0073431E" w:rsidRPr="000513FE" w:rsidRDefault="0073431E" w:rsidP="008D24A3">
      <w:pPr>
        <w:pStyle w:val="ListParagraph"/>
        <w:numPr>
          <w:ilvl w:val="0"/>
          <w:numId w:val="12"/>
        </w:numPr>
        <w:spacing w:after="0" w:line="240" w:lineRule="auto"/>
        <w:ind w:left="709" w:hanging="709"/>
        <w:jc w:val="both"/>
        <w:rPr>
          <w:rFonts w:ascii="Times New Roman" w:eastAsia="Times New Roman" w:hAnsi="Times New Roman" w:cs="Times New Roman"/>
          <w:sz w:val="24"/>
          <w:szCs w:val="24"/>
        </w:rPr>
      </w:pPr>
      <w:bookmarkStart w:id="6" w:name="_Hlk502922621"/>
      <w:bookmarkEnd w:id="5"/>
      <w:r w:rsidRPr="000513FE">
        <w:rPr>
          <w:rFonts w:ascii="Times New Roman" w:eastAsia="Times New Roman" w:hAnsi="Times New Roman" w:cs="Times New Roman"/>
          <w:b/>
          <w:spacing w:val="-3"/>
          <w:sz w:val="24"/>
          <w:szCs w:val="24"/>
        </w:rPr>
        <w:t>Prasības tehniskajām un profesionālajām spējām</w:t>
      </w:r>
    </w:p>
    <w:p w14:paraId="16E4B0A3" w14:textId="618696EC" w:rsidR="008420BB" w:rsidRPr="00272578" w:rsidRDefault="004B04C2" w:rsidP="008D24A3">
      <w:pPr>
        <w:pStyle w:val="ListParagraph"/>
        <w:numPr>
          <w:ilvl w:val="1"/>
          <w:numId w:val="12"/>
        </w:numPr>
        <w:spacing w:after="0" w:line="240" w:lineRule="auto"/>
        <w:ind w:left="709" w:hanging="709"/>
        <w:jc w:val="both"/>
        <w:rPr>
          <w:rFonts w:ascii="Times New Roman" w:hAnsi="Times New Roman" w:cs="Times New Roman"/>
          <w:sz w:val="24"/>
          <w:szCs w:val="24"/>
        </w:rPr>
      </w:pPr>
      <w:bookmarkStart w:id="7" w:name="_Hlk30407190"/>
      <w:bookmarkStart w:id="8" w:name="_Hlk30582111"/>
      <w:r w:rsidRPr="00E3070A">
        <w:rPr>
          <w:rFonts w:ascii="Times New Roman" w:hAnsi="Times New Roman" w:cs="Times New Roman"/>
          <w:sz w:val="24"/>
          <w:szCs w:val="24"/>
        </w:rPr>
        <w:t>Pretendent</w:t>
      </w:r>
      <w:r w:rsidR="00113942" w:rsidRPr="00E3070A">
        <w:rPr>
          <w:rFonts w:ascii="Times New Roman" w:hAnsi="Times New Roman" w:cs="Times New Roman"/>
          <w:sz w:val="24"/>
          <w:szCs w:val="24"/>
        </w:rPr>
        <w:t>s</w:t>
      </w:r>
      <w:r w:rsidR="00873A86" w:rsidRPr="00E3070A">
        <w:rPr>
          <w:rFonts w:ascii="Times New Roman" w:hAnsi="Times New Roman" w:cs="Times New Roman"/>
          <w:sz w:val="24"/>
          <w:szCs w:val="24"/>
        </w:rPr>
        <w:t xml:space="preserve"> </w:t>
      </w:r>
      <w:r w:rsidRPr="00E3070A">
        <w:rPr>
          <w:rFonts w:ascii="Times New Roman" w:hAnsi="Times New Roman" w:cs="Times New Roman"/>
          <w:sz w:val="24"/>
          <w:szCs w:val="24"/>
        </w:rPr>
        <w:t xml:space="preserve">ne </w:t>
      </w:r>
      <w:r w:rsidR="00E13CCD" w:rsidRPr="00E3070A">
        <w:rPr>
          <w:rFonts w:ascii="Times New Roman" w:hAnsi="Times New Roman" w:cs="Times New Roman"/>
          <w:sz w:val="24"/>
          <w:szCs w:val="24"/>
        </w:rPr>
        <w:t xml:space="preserve">vairāk kā </w:t>
      </w:r>
      <w:r w:rsidR="00BB44E4" w:rsidRPr="00E3070A">
        <w:rPr>
          <w:rFonts w:ascii="Times New Roman" w:hAnsi="Times New Roman" w:cs="Times New Roman"/>
          <w:sz w:val="24"/>
          <w:szCs w:val="24"/>
        </w:rPr>
        <w:t>5</w:t>
      </w:r>
      <w:r w:rsidR="00E13CCD" w:rsidRPr="00E3070A">
        <w:rPr>
          <w:rFonts w:ascii="Times New Roman" w:hAnsi="Times New Roman" w:cs="Times New Roman"/>
          <w:sz w:val="24"/>
          <w:szCs w:val="24"/>
        </w:rPr>
        <w:t xml:space="preserve"> </w:t>
      </w:r>
      <w:r w:rsidR="00BB44E4" w:rsidRPr="00E3070A">
        <w:rPr>
          <w:rFonts w:ascii="Times New Roman" w:hAnsi="Times New Roman" w:cs="Times New Roman"/>
          <w:sz w:val="24"/>
          <w:szCs w:val="24"/>
        </w:rPr>
        <w:t>(piecos</w:t>
      </w:r>
      <w:r w:rsidR="00E13CCD" w:rsidRPr="00E3070A">
        <w:rPr>
          <w:rFonts w:ascii="Times New Roman" w:hAnsi="Times New Roman" w:cs="Times New Roman"/>
          <w:sz w:val="24"/>
          <w:szCs w:val="24"/>
        </w:rPr>
        <w:t xml:space="preserve">) iepriekšējos gados </w:t>
      </w:r>
      <w:r w:rsidR="00E13CCD" w:rsidRPr="00E3070A">
        <w:rPr>
          <w:rFonts w:ascii="Times New Roman" w:eastAsia="Calibri" w:hAnsi="Times New Roman" w:cs="Times New Roman"/>
          <w:sz w:val="24"/>
          <w:szCs w:val="24"/>
        </w:rPr>
        <w:t>(kā arī periodā līdz piedāvājumu iesniegšanas brīdim)</w:t>
      </w:r>
      <w:r w:rsidR="00E13CCD" w:rsidRPr="00E3070A">
        <w:rPr>
          <w:rFonts w:ascii="Times New Roman" w:hAnsi="Times New Roman" w:cs="Times New Roman"/>
          <w:sz w:val="24"/>
          <w:szCs w:val="24"/>
        </w:rPr>
        <w:t xml:space="preserve"> ir veicis </w:t>
      </w:r>
      <w:r w:rsidR="007A509E" w:rsidRPr="00E3070A">
        <w:rPr>
          <w:rFonts w:ascii="Times New Roman" w:hAnsi="Times New Roman" w:cs="Times New Roman"/>
          <w:sz w:val="24"/>
          <w:szCs w:val="24"/>
        </w:rPr>
        <w:t xml:space="preserve">ugunsgrēka atklāšanas un trauksmes signalizācijas sistēmas ierīkošanas darbus </w:t>
      </w:r>
      <w:r w:rsidR="00081A8B" w:rsidRPr="00E3070A">
        <w:rPr>
          <w:rFonts w:ascii="Times New Roman" w:hAnsi="Times New Roman" w:cs="Times New Roman"/>
          <w:sz w:val="24"/>
          <w:szCs w:val="24"/>
        </w:rPr>
        <w:t>visma</w:t>
      </w:r>
      <w:r w:rsidR="007B282F" w:rsidRPr="00E3070A">
        <w:rPr>
          <w:rFonts w:ascii="Times New Roman" w:hAnsi="Times New Roman" w:cs="Times New Roman"/>
          <w:sz w:val="24"/>
          <w:szCs w:val="24"/>
        </w:rPr>
        <w:t>z 2 (d</w:t>
      </w:r>
      <w:r w:rsidR="007B282F" w:rsidRPr="00272578">
        <w:rPr>
          <w:rFonts w:ascii="Times New Roman" w:hAnsi="Times New Roman" w:cs="Times New Roman"/>
          <w:sz w:val="24"/>
          <w:szCs w:val="24"/>
        </w:rPr>
        <w:t>ivos) objektos</w:t>
      </w:r>
      <w:r w:rsidR="00730626" w:rsidRPr="00272578">
        <w:rPr>
          <w:rFonts w:ascii="Times New Roman" w:hAnsi="Times New Roman" w:cs="Times New Roman"/>
          <w:sz w:val="24"/>
          <w:szCs w:val="24"/>
        </w:rPr>
        <w:t xml:space="preserve">, kuros </w:t>
      </w:r>
      <w:r w:rsidR="00DE2BAF" w:rsidRPr="00272578">
        <w:rPr>
          <w:rFonts w:ascii="Times New Roman" w:hAnsi="Times New Roman" w:cs="Times New Roman"/>
          <w:sz w:val="24"/>
          <w:szCs w:val="24"/>
        </w:rPr>
        <w:t xml:space="preserve">kopā </w:t>
      </w:r>
      <w:r w:rsidR="00730626" w:rsidRPr="00272578">
        <w:rPr>
          <w:rFonts w:ascii="Times New Roman" w:hAnsi="Times New Roman" w:cs="Times New Roman"/>
          <w:sz w:val="24"/>
          <w:szCs w:val="24"/>
        </w:rPr>
        <w:t xml:space="preserve">ir </w:t>
      </w:r>
      <w:r w:rsidR="00C83E35" w:rsidRPr="00272578">
        <w:rPr>
          <w:rFonts w:ascii="Times New Roman" w:hAnsi="Times New Roman" w:cs="Times New Roman"/>
          <w:sz w:val="24"/>
          <w:szCs w:val="24"/>
        </w:rPr>
        <w:t>uzstādīt</w:t>
      </w:r>
      <w:r w:rsidR="00E3070A" w:rsidRPr="00272578">
        <w:rPr>
          <w:rFonts w:ascii="Times New Roman" w:hAnsi="Times New Roman" w:cs="Times New Roman"/>
          <w:sz w:val="24"/>
          <w:szCs w:val="24"/>
        </w:rPr>
        <w:t>as</w:t>
      </w:r>
      <w:r w:rsidR="00C83E35" w:rsidRPr="00272578">
        <w:rPr>
          <w:rFonts w:ascii="Times New Roman" w:hAnsi="Times New Roman" w:cs="Times New Roman"/>
          <w:sz w:val="24"/>
          <w:szCs w:val="24"/>
        </w:rPr>
        <w:t xml:space="preserve"> vismaz </w:t>
      </w:r>
      <w:r w:rsidR="00B34DB1" w:rsidRPr="00272578">
        <w:rPr>
          <w:rFonts w:ascii="Times New Roman" w:hAnsi="Times New Roman" w:cs="Times New Roman"/>
          <w:sz w:val="24"/>
          <w:szCs w:val="24"/>
        </w:rPr>
        <w:t>500 ierīces</w:t>
      </w:r>
      <w:r w:rsidR="007B282F" w:rsidRPr="00272578">
        <w:rPr>
          <w:rFonts w:ascii="Times New Roman" w:hAnsi="Times New Roman" w:cs="Times New Roman"/>
          <w:sz w:val="24"/>
          <w:szCs w:val="24"/>
        </w:rPr>
        <w:t xml:space="preserve">. </w:t>
      </w:r>
      <w:r w:rsidR="008242A8" w:rsidRPr="00272578">
        <w:rPr>
          <w:rFonts w:ascii="Times New Roman" w:hAnsi="Times New Roman" w:cs="Times New Roman"/>
          <w:sz w:val="24"/>
          <w:szCs w:val="24"/>
        </w:rPr>
        <w:t>Būvdarbi ir pilnībā pabeigti un nodoti ekspluatācijā</w:t>
      </w:r>
      <w:r w:rsidR="002147C4" w:rsidRPr="00272578">
        <w:rPr>
          <w:rFonts w:ascii="Times New Roman" w:hAnsi="Times New Roman" w:cs="Times New Roman"/>
          <w:sz w:val="24"/>
          <w:szCs w:val="24"/>
        </w:rPr>
        <w:t>.</w:t>
      </w:r>
    </w:p>
    <w:p w14:paraId="1FBDB730" w14:textId="77777777" w:rsidR="008242A8" w:rsidRPr="00272578" w:rsidRDefault="0073431E" w:rsidP="008D24A3">
      <w:pPr>
        <w:pStyle w:val="ListParagraph"/>
        <w:numPr>
          <w:ilvl w:val="1"/>
          <w:numId w:val="12"/>
        </w:numPr>
        <w:spacing w:after="0" w:line="240" w:lineRule="auto"/>
        <w:ind w:left="709" w:hanging="709"/>
        <w:jc w:val="both"/>
        <w:rPr>
          <w:rFonts w:ascii="Times New Roman" w:hAnsi="Times New Roman" w:cs="Times New Roman"/>
          <w:sz w:val="24"/>
          <w:szCs w:val="24"/>
        </w:rPr>
      </w:pPr>
      <w:r w:rsidRPr="00272578">
        <w:rPr>
          <w:rFonts w:ascii="Times New Roman" w:eastAsia="Calibri" w:hAnsi="Times New Roman" w:cs="Times New Roman"/>
          <w:bCs/>
          <w:sz w:val="24"/>
          <w:szCs w:val="24"/>
        </w:rPr>
        <w:t>P</w:t>
      </w:r>
      <w:r w:rsidRPr="00272578">
        <w:rPr>
          <w:rFonts w:ascii="Times New Roman" w:eastAsia="Calibri" w:hAnsi="Times New Roman" w:cs="Times New Roman"/>
          <w:sz w:val="24"/>
          <w:szCs w:val="24"/>
        </w:rPr>
        <w:t>retendenta vai, ja pretendents ir apvienība, tad vismaz viena apvienības dalībnieka rīcībā jābūt</w:t>
      </w:r>
      <w:r w:rsidR="008242A8" w:rsidRPr="00272578">
        <w:rPr>
          <w:rFonts w:ascii="Times New Roman" w:eastAsia="Calibri" w:hAnsi="Times New Roman" w:cs="Times New Roman"/>
          <w:sz w:val="24"/>
          <w:szCs w:val="24"/>
        </w:rPr>
        <w:t>:</w:t>
      </w:r>
    </w:p>
    <w:p w14:paraId="58EFF61C" w14:textId="4426FEDC" w:rsidR="008242A8" w:rsidRPr="00272578" w:rsidRDefault="00E13CCD" w:rsidP="008D24A3">
      <w:pPr>
        <w:pStyle w:val="ListParagraph"/>
        <w:numPr>
          <w:ilvl w:val="2"/>
          <w:numId w:val="12"/>
        </w:numPr>
        <w:spacing w:after="0" w:line="240" w:lineRule="auto"/>
        <w:ind w:left="1418"/>
        <w:jc w:val="both"/>
        <w:rPr>
          <w:rFonts w:ascii="Times New Roman" w:hAnsi="Times New Roman" w:cs="Times New Roman"/>
          <w:sz w:val="24"/>
          <w:szCs w:val="24"/>
        </w:rPr>
      </w:pPr>
      <w:r w:rsidRPr="00272578">
        <w:rPr>
          <w:rFonts w:ascii="Times New Roman" w:hAnsi="Times New Roman" w:cs="Times New Roman"/>
          <w:bCs/>
          <w:sz w:val="24"/>
          <w:szCs w:val="24"/>
        </w:rPr>
        <w:t xml:space="preserve">būvdarbu vadītājam, </w:t>
      </w:r>
      <w:r w:rsidRPr="00272578">
        <w:rPr>
          <w:rFonts w:ascii="Times New Roman" w:eastAsia="Calibri" w:hAnsi="Times New Roman" w:cs="Times New Roman"/>
          <w:bCs/>
          <w:sz w:val="24"/>
          <w:szCs w:val="24"/>
        </w:rPr>
        <w:t>kurš veiks atbildīgā būvdarbu vadītāja pienākumus,</w:t>
      </w:r>
      <w:r w:rsidRPr="00272578">
        <w:rPr>
          <w:rFonts w:ascii="Times New Roman" w:eastAsia="Calibri" w:hAnsi="Times New Roman" w:cs="Times New Roman"/>
          <w:sz w:val="24"/>
          <w:szCs w:val="24"/>
        </w:rPr>
        <w:t xml:space="preserve"> un kuram ir būvprakses </w:t>
      </w:r>
      <w:r w:rsidR="005A7D73" w:rsidRPr="00272578">
        <w:rPr>
          <w:rFonts w:ascii="Times New Roman" w:eastAsia="Calibri" w:hAnsi="Times New Roman" w:cs="Times New Roman"/>
          <w:sz w:val="24"/>
          <w:szCs w:val="24"/>
        </w:rPr>
        <w:t>sertifikāts</w:t>
      </w:r>
      <w:r w:rsidR="005A7D73" w:rsidRPr="00272578">
        <w:rPr>
          <w:rFonts w:ascii="Times New Roman" w:hAnsi="Times New Roman" w:cs="Times New Roman"/>
          <w:sz w:val="24"/>
          <w:szCs w:val="24"/>
        </w:rPr>
        <w:t xml:space="preserve"> </w:t>
      </w:r>
      <w:r w:rsidR="00553AEB" w:rsidRPr="00272578">
        <w:rPr>
          <w:rFonts w:ascii="Times New Roman" w:hAnsi="Times New Roman" w:cs="Times New Roman"/>
          <w:sz w:val="24"/>
          <w:szCs w:val="24"/>
        </w:rPr>
        <w:t xml:space="preserve">elektroietaišu izbūves darbu vadīšanā (spriegums līdz 1 </w:t>
      </w:r>
      <w:proofErr w:type="spellStart"/>
      <w:r w:rsidR="00553AEB" w:rsidRPr="00272578">
        <w:rPr>
          <w:rFonts w:ascii="Times New Roman" w:hAnsi="Times New Roman" w:cs="Times New Roman"/>
          <w:sz w:val="24"/>
          <w:szCs w:val="24"/>
        </w:rPr>
        <w:t>kV</w:t>
      </w:r>
      <w:proofErr w:type="spellEnd"/>
      <w:r w:rsidR="00553AEB" w:rsidRPr="00272578">
        <w:rPr>
          <w:rFonts w:ascii="Times New Roman" w:hAnsi="Times New Roman" w:cs="Times New Roman"/>
          <w:sz w:val="24"/>
          <w:szCs w:val="24"/>
        </w:rPr>
        <w:t>)</w:t>
      </w:r>
      <w:r w:rsidR="005A7D73" w:rsidRPr="00272578">
        <w:rPr>
          <w:rFonts w:ascii="Times New Roman" w:hAnsi="Times New Roman" w:cs="Times New Roman"/>
          <w:sz w:val="24"/>
          <w:szCs w:val="24"/>
        </w:rPr>
        <w:t xml:space="preserve"> </w:t>
      </w:r>
      <w:r w:rsidRPr="00272578">
        <w:rPr>
          <w:rFonts w:ascii="Times New Roman" w:eastAsia="Calibri" w:hAnsi="Times New Roman" w:cs="Times New Roman"/>
          <w:sz w:val="24"/>
          <w:szCs w:val="24"/>
        </w:rPr>
        <w:t>un pieredze</w:t>
      </w:r>
      <w:r w:rsidR="005A7D73" w:rsidRPr="00272578">
        <w:rPr>
          <w:rFonts w:ascii="Times New Roman" w:eastAsia="Calibri" w:hAnsi="Times New Roman" w:cs="Times New Roman"/>
          <w:sz w:val="24"/>
          <w:szCs w:val="24"/>
        </w:rPr>
        <w:t xml:space="preserve"> </w:t>
      </w:r>
      <w:r w:rsidR="00EB3103" w:rsidRPr="00272578">
        <w:rPr>
          <w:rFonts w:ascii="Times New Roman" w:hAnsi="Times New Roman" w:cs="Times New Roman"/>
          <w:sz w:val="24"/>
          <w:szCs w:val="24"/>
        </w:rPr>
        <w:t xml:space="preserve">ne vairāk kā 5 (piecos) iepriekšējos gados </w:t>
      </w:r>
      <w:r w:rsidR="00EB3103" w:rsidRPr="00272578">
        <w:rPr>
          <w:rFonts w:ascii="Times New Roman" w:eastAsia="Calibri" w:hAnsi="Times New Roman" w:cs="Times New Roman"/>
          <w:sz w:val="24"/>
          <w:szCs w:val="24"/>
        </w:rPr>
        <w:t>(kā arī periodā līdz piedāvājumu iesniegšanas brīdim)</w:t>
      </w:r>
      <w:r w:rsidR="00EB3103" w:rsidRPr="00272578">
        <w:rPr>
          <w:rFonts w:ascii="Times New Roman" w:hAnsi="Times New Roman" w:cs="Times New Roman"/>
          <w:sz w:val="24"/>
          <w:szCs w:val="24"/>
        </w:rPr>
        <w:t xml:space="preserve"> ugunsgrēka atklāšanas un trauksmes signalizācijas sistēmas ierīkošanas darb</w:t>
      </w:r>
      <w:r w:rsidR="00932E07" w:rsidRPr="00272578">
        <w:rPr>
          <w:rFonts w:ascii="Times New Roman" w:hAnsi="Times New Roman" w:cs="Times New Roman"/>
          <w:sz w:val="24"/>
          <w:szCs w:val="24"/>
        </w:rPr>
        <w:t>u veikšanā</w:t>
      </w:r>
      <w:r w:rsidR="00EB3103" w:rsidRPr="00272578">
        <w:rPr>
          <w:rFonts w:ascii="Times New Roman" w:hAnsi="Times New Roman" w:cs="Times New Roman"/>
          <w:sz w:val="24"/>
          <w:szCs w:val="24"/>
        </w:rPr>
        <w:t xml:space="preserve"> vismaz </w:t>
      </w:r>
      <w:r w:rsidR="006A5AE4" w:rsidRPr="00272578">
        <w:rPr>
          <w:rFonts w:ascii="Times New Roman" w:hAnsi="Times New Roman" w:cs="Times New Roman"/>
          <w:sz w:val="24"/>
          <w:szCs w:val="24"/>
        </w:rPr>
        <w:t>1</w:t>
      </w:r>
      <w:r w:rsidR="00EB3103" w:rsidRPr="00272578">
        <w:rPr>
          <w:rFonts w:ascii="Times New Roman" w:hAnsi="Times New Roman" w:cs="Times New Roman"/>
          <w:sz w:val="24"/>
          <w:szCs w:val="24"/>
        </w:rPr>
        <w:t xml:space="preserve"> </w:t>
      </w:r>
      <w:proofErr w:type="gramStart"/>
      <w:r w:rsidR="00EB3103" w:rsidRPr="00272578">
        <w:rPr>
          <w:rFonts w:ascii="Times New Roman" w:hAnsi="Times New Roman" w:cs="Times New Roman"/>
          <w:sz w:val="24"/>
          <w:szCs w:val="24"/>
        </w:rPr>
        <w:t>(</w:t>
      </w:r>
      <w:proofErr w:type="gramEnd"/>
      <w:r w:rsidR="00294024" w:rsidRPr="00272578">
        <w:rPr>
          <w:rFonts w:ascii="Times New Roman" w:hAnsi="Times New Roman" w:cs="Times New Roman"/>
          <w:sz w:val="24"/>
          <w:szCs w:val="24"/>
        </w:rPr>
        <w:t>vienā</w:t>
      </w:r>
      <w:r w:rsidR="00EB3103" w:rsidRPr="00272578">
        <w:rPr>
          <w:rFonts w:ascii="Times New Roman" w:hAnsi="Times New Roman" w:cs="Times New Roman"/>
          <w:sz w:val="24"/>
          <w:szCs w:val="24"/>
        </w:rPr>
        <w:t>) objekt</w:t>
      </w:r>
      <w:r w:rsidR="00294024" w:rsidRPr="00272578">
        <w:rPr>
          <w:rFonts w:ascii="Times New Roman" w:hAnsi="Times New Roman" w:cs="Times New Roman"/>
          <w:sz w:val="24"/>
          <w:szCs w:val="24"/>
        </w:rPr>
        <w:t>ā</w:t>
      </w:r>
      <w:r w:rsidR="00FA275D" w:rsidRPr="00272578">
        <w:rPr>
          <w:rFonts w:ascii="Times New Roman" w:hAnsi="Times New Roman" w:cs="Times New Roman"/>
          <w:sz w:val="24"/>
          <w:szCs w:val="24"/>
        </w:rPr>
        <w:t>, kurā ir uzstādīt</w:t>
      </w:r>
      <w:r w:rsidR="00271D1E" w:rsidRPr="00272578">
        <w:rPr>
          <w:rFonts w:ascii="Times New Roman" w:hAnsi="Times New Roman" w:cs="Times New Roman"/>
          <w:sz w:val="24"/>
          <w:szCs w:val="24"/>
        </w:rPr>
        <w:t>as</w:t>
      </w:r>
      <w:r w:rsidR="00FA275D" w:rsidRPr="00272578">
        <w:rPr>
          <w:rFonts w:ascii="Times New Roman" w:hAnsi="Times New Roman" w:cs="Times New Roman"/>
          <w:sz w:val="24"/>
          <w:szCs w:val="24"/>
        </w:rPr>
        <w:t xml:space="preserve"> vismaz </w:t>
      </w:r>
      <w:r w:rsidR="00271D1E" w:rsidRPr="00272578">
        <w:rPr>
          <w:rFonts w:ascii="Times New Roman" w:hAnsi="Times New Roman" w:cs="Times New Roman"/>
          <w:sz w:val="24"/>
          <w:szCs w:val="24"/>
        </w:rPr>
        <w:t xml:space="preserve">200 </w:t>
      </w:r>
      <w:r w:rsidR="00B445D9" w:rsidRPr="00272578">
        <w:rPr>
          <w:rFonts w:ascii="Times New Roman" w:hAnsi="Times New Roman" w:cs="Times New Roman"/>
          <w:sz w:val="24"/>
          <w:szCs w:val="24"/>
        </w:rPr>
        <w:t xml:space="preserve">ierīces. </w:t>
      </w:r>
      <w:r w:rsidR="008242A8" w:rsidRPr="00272578">
        <w:rPr>
          <w:rFonts w:ascii="Times New Roman" w:hAnsi="Times New Roman" w:cs="Times New Roman"/>
          <w:sz w:val="24"/>
          <w:szCs w:val="24"/>
        </w:rPr>
        <w:t>B</w:t>
      </w:r>
      <w:r w:rsidR="00E3791D" w:rsidRPr="00272578">
        <w:rPr>
          <w:rFonts w:ascii="Times New Roman" w:hAnsi="Times New Roman" w:cs="Times New Roman"/>
          <w:sz w:val="24"/>
          <w:szCs w:val="24"/>
        </w:rPr>
        <w:t>ūvdarbi</w:t>
      </w:r>
      <w:r w:rsidR="000556E7" w:rsidRPr="00272578">
        <w:rPr>
          <w:rFonts w:ascii="Times New Roman" w:hAnsi="Times New Roman" w:cs="Times New Roman"/>
          <w:sz w:val="24"/>
          <w:szCs w:val="24"/>
        </w:rPr>
        <w:t xml:space="preserve"> ir pilnībā pabeigt</w:t>
      </w:r>
      <w:r w:rsidR="003D207B" w:rsidRPr="00272578">
        <w:rPr>
          <w:rFonts w:ascii="Times New Roman" w:hAnsi="Times New Roman" w:cs="Times New Roman"/>
          <w:sz w:val="24"/>
          <w:szCs w:val="24"/>
        </w:rPr>
        <w:t>i</w:t>
      </w:r>
      <w:r w:rsidR="000556E7" w:rsidRPr="00272578">
        <w:rPr>
          <w:rFonts w:ascii="Times New Roman" w:hAnsi="Times New Roman" w:cs="Times New Roman"/>
          <w:sz w:val="24"/>
          <w:szCs w:val="24"/>
        </w:rPr>
        <w:t xml:space="preserve"> un </w:t>
      </w:r>
      <w:r w:rsidRPr="00272578">
        <w:rPr>
          <w:rFonts w:ascii="Times New Roman" w:hAnsi="Times New Roman" w:cs="Times New Roman"/>
          <w:sz w:val="24"/>
          <w:szCs w:val="24"/>
        </w:rPr>
        <w:t>nodot</w:t>
      </w:r>
      <w:r w:rsidR="003D207B" w:rsidRPr="00272578">
        <w:rPr>
          <w:rFonts w:ascii="Times New Roman" w:hAnsi="Times New Roman" w:cs="Times New Roman"/>
          <w:sz w:val="24"/>
          <w:szCs w:val="24"/>
        </w:rPr>
        <w:t>i</w:t>
      </w:r>
      <w:r w:rsidRPr="00272578">
        <w:rPr>
          <w:rFonts w:ascii="Times New Roman" w:hAnsi="Times New Roman" w:cs="Times New Roman"/>
          <w:sz w:val="24"/>
          <w:szCs w:val="24"/>
        </w:rPr>
        <w:t xml:space="preserve"> ekspluatācijā</w:t>
      </w:r>
      <w:r w:rsidR="005D654C" w:rsidRPr="00272578">
        <w:rPr>
          <w:rFonts w:ascii="Times New Roman" w:hAnsi="Times New Roman" w:cs="Times New Roman"/>
          <w:sz w:val="24"/>
          <w:szCs w:val="24"/>
        </w:rPr>
        <w:t>.</w:t>
      </w:r>
      <w:r w:rsidR="009C7A5F" w:rsidRPr="00272578">
        <w:rPr>
          <w:rFonts w:ascii="Times New Roman" w:hAnsi="Times New Roman" w:cs="Times New Roman"/>
          <w:sz w:val="24"/>
          <w:szCs w:val="24"/>
        </w:rPr>
        <w:t xml:space="preserve"> </w:t>
      </w:r>
      <w:bookmarkStart w:id="9" w:name="_Hlk30407160"/>
      <w:bookmarkStart w:id="10" w:name="_Hlk30411136"/>
      <w:bookmarkStart w:id="11" w:name="_Hlk528146992"/>
      <w:bookmarkStart w:id="12" w:name="_Hlk29976700"/>
    </w:p>
    <w:p w14:paraId="307A0B7F" w14:textId="0212936A" w:rsidR="002707D3" w:rsidRPr="007443C7" w:rsidRDefault="002707D3" w:rsidP="008D24A3">
      <w:pPr>
        <w:pStyle w:val="ListParagraph"/>
        <w:numPr>
          <w:ilvl w:val="2"/>
          <w:numId w:val="12"/>
        </w:numPr>
        <w:spacing w:after="0" w:line="240" w:lineRule="auto"/>
        <w:ind w:left="1418"/>
        <w:jc w:val="both"/>
        <w:rPr>
          <w:rFonts w:ascii="Times New Roman" w:hAnsi="Times New Roman" w:cs="Times New Roman"/>
          <w:sz w:val="24"/>
          <w:szCs w:val="24"/>
        </w:rPr>
      </w:pPr>
      <w:r w:rsidRPr="00272578">
        <w:rPr>
          <w:rFonts w:ascii="Times New Roman" w:hAnsi="Times New Roman" w:cs="Times New Roman"/>
          <w:bCs/>
          <w:sz w:val="24"/>
          <w:szCs w:val="24"/>
        </w:rPr>
        <w:t>būvdarbu vadītājam,</w:t>
      </w:r>
      <w:r w:rsidRPr="00272578">
        <w:rPr>
          <w:rFonts w:ascii="Times New Roman" w:hAnsi="Times New Roman" w:cs="Times New Roman"/>
          <w:b/>
          <w:sz w:val="24"/>
          <w:szCs w:val="24"/>
        </w:rPr>
        <w:t xml:space="preserve"> </w:t>
      </w:r>
      <w:r w:rsidRPr="00272578">
        <w:rPr>
          <w:rFonts w:ascii="Times New Roman" w:hAnsi="Times New Roman" w:cs="Times New Roman"/>
          <w:sz w:val="24"/>
          <w:szCs w:val="24"/>
        </w:rPr>
        <w:t xml:space="preserve">kuram ir būvprakses sertifikāts </w:t>
      </w:r>
      <w:r w:rsidR="00EE1707" w:rsidRPr="007443C7">
        <w:rPr>
          <w:rFonts w:ascii="Times New Roman" w:hAnsi="Times New Roman" w:cs="Times New Roman"/>
          <w:sz w:val="24"/>
          <w:szCs w:val="24"/>
        </w:rPr>
        <w:t xml:space="preserve">elektronisko sakaru sistēmu un </w:t>
      </w:r>
      <w:r w:rsidR="00003BD6" w:rsidRPr="007443C7">
        <w:rPr>
          <w:rFonts w:ascii="Times New Roman" w:hAnsi="Times New Roman" w:cs="Times New Roman"/>
          <w:sz w:val="24"/>
          <w:szCs w:val="24"/>
        </w:rPr>
        <w:t>tīklu būvdarbu vadīšanā</w:t>
      </w:r>
      <w:r w:rsidR="001E2A51" w:rsidRPr="007443C7">
        <w:rPr>
          <w:rFonts w:ascii="Times New Roman" w:hAnsi="Times New Roman" w:cs="Times New Roman"/>
          <w:sz w:val="24"/>
          <w:szCs w:val="24"/>
        </w:rPr>
        <w:t xml:space="preserve">. </w:t>
      </w:r>
    </w:p>
    <w:bookmarkEnd w:id="9"/>
    <w:p w14:paraId="1A853DF1" w14:textId="6C120FE2" w:rsidR="00E1616B" w:rsidRPr="000513FE" w:rsidRDefault="00E1616B" w:rsidP="0051758A">
      <w:pPr>
        <w:spacing w:after="0" w:line="240" w:lineRule="auto"/>
        <w:ind w:left="709"/>
        <w:jc w:val="both"/>
        <w:rPr>
          <w:rFonts w:ascii="Times New Roman" w:eastAsia="Calibri" w:hAnsi="Times New Roman" w:cs="Times New Roman"/>
          <w:sz w:val="24"/>
          <w:szCs w:val="24"/>
        </w:rPr>
      </w:pPr>
      <w:r w:rsidRPr="007443C7">
        <w:rPr>
          <w:rFonts w:ascii="Times New Roman" w:hAnsi="Times New Roman" w:cs="Times New Roman"/>
          <w:sz w:val="24"/>
          <w:szCs w:val="24"/>
        </w:rPr>
        <w:t>Pieredze tiks uzskatīta par atbilstošu arī gadījumā,</w:t>
      </w:r>
      <w:r w:rsidR="008D1938" w:rsidRPr="007443C7">
        <w:rPr>
          <w:rFonts w:ascii="Times New Roman" w:hAnsi="Times New Roman" w:cs="Times New Roman"/>
          <w:sz w:val="24"/>
          <w:szCs w:val="24"/>
        </w:rPr>
        <w:t xml:space="preserve"> ja </w:t>
      </w:r>
      <w:r w:rsidR="008C10FE" w:rsidRPr="00A15B12">
        <w:rPr>
          <w:rFonts w:ascii="Times New Roman" w:hAnsi="Times New Roman" w:cs="Times New Roman"/>
          <w:sz w:val="24"/>
          <w:szCs w:val="24"/>
        </w:rPr>
        <w:t>1</w:t>
      </w:r>
      <w:r w:rsidR="0058310F" w:rsidRPr="00A15B12">
        <w:rPr>
          <w:rFonts w:ascii="Times New Roman" w:hAnsi="Times New Roman" w:cs="Times New Roman"/>
          <w:sz w:val="24"/>
          <w:szCs w:val="24"/>
        </w:rPr>
        <w:t>8</w:t>
      </w:r>
      <w:r w:rsidR="008C10FE" w:rsidRPr="00A15B12">
        <w:rPr>
          <w:rFonts w:ascii="Times New Roman" w:hAnsi="Times New Roman" w:cs="Times New Roman"/>
          <w:sz w:val="24"/>
          <w:szCs w:val="24"/>
        </w:rPr>
        <w:t>.2.1</w:t>
      </w:r>
      <w:r w:rsidR="008D1938" w:rsidRPr="00A15B12">
        <w:rPr>
          <w:rFonts w:ascii="Times New Roman" w:hAnsi="Times New Roman" w:cs="Times New Roman"/>
          <w:sz w:val="24"/>
          <w:szCs w:val="24"/>
        </w:rPr>
        <w:t xml:space="preserve">. un </w:t>
      </w:r>
      <w:r w:rsidR="008C10FE" w:rsidRPr="00A15B12">
        <w:rPr>
          <w:rFonts w:ascii="Times New Roman" w:hAnsi="Times New Roman" w:cs="Times New Roman"/>
          <w:sz w:val="24"/>
          <w:szCs w:val="24"/>
        </w:rPr>
        <w:t>1</w:t>
      </w:r>
      <w:r w:rsidR="0058310F" w:rsidRPr="00A15B12">
        <w:rPr>
          <w:rFonts w:ascii="Times New Roman" w:hAnsi="Times New Roman" w:cs="Times New Roman"/>
          <w:sz w:val="24"/>
          <w:szCs w:val="24"/>
        </w:rPr>
        <w:t>8</w:t>
      </w:r>
      <w:r w:rsidR="008C10FE" w:rsidRPr="00A15B12">
        <w:rPr>
          <w:rFonts w:ascii="Times New Roman" w:hAnsi="Times New Roman" w:cs="Times New Roman"/>
          <w:sz w:val="24"/>
          <w:szCs w:val="24"/>
        </w:rPr>
        <w:t>.2.2</w:t>
      </w:r>
      <w:r w:rsidR="00774806" w:rsidRPr="00A15B12">
        <w:rPr>
          <w:rFonts w:ascii="Times New Roman" w:hAnsi="Times New Roman" w:cs="Times New Roman"/>
          <w:sz w:val="24"/>
          <w:szCs w:val="24"/>
        </w:rPr>
        <w:t>.</w:t>
      </w:r>
      <w:r w:rsidR="008D1938" w:rsidRPr="00A15B12">
        <w:rPr>
          <w:rFonts w:ascii="Times New Roman" w:hAnsi="Times New Roman" w:cs="Times New Roman"/>
          <w:sz w:val="24"/>
          <w:szCs w:val="24"/>
        </w:rPr>
        <w:t xml:space="preserve">punktā tiks norādīts viens speciālists (speciālistam ir gan nolikuma </w:t>
      </w:r>
      <w:r w:rsidR="008C10FE" w:rsidRPr="00A15B12">
        <w:rPr>
          <w:rFonts w:ascii="Times New Roman" w:hAnsi="Times New Roman" w:cs="Times New Roman"/>
          <w:sz w:val="24"/>
          <w:szCs w:val="24"/>
        </w:rPr>
        <w:t>1</w:t>
      </w:r>
      <w:r w:rsidR="0058310F" w:rsidRPr="00A15B12">
        <w:rPr>
          <w:rFonts w:ascii="Times New Roman" w:hAnsi="Times New Roman" w:cs="Times New Roman"/>
          <w:sz w:val="24"/>
          <w:szCs w:val="24"/>
        </w:rPr>
        <w:t>8</w:t>
      </w:r>
      <w:r w:rsidR="008C10FE" w:rsidRPr="00A15B12">
        <w:rPr>
          <w:rFonts w:ascii="Times New Roman" w:hAnsi="Times New Roman" w:cs="Times New Roman"/>
          <w:sz w:val="24"/>
          <w:szCs w:val="24"/>
        </w:rPr>
        <w:t>.2.1.</w:t>
      </w:r>
      <w:r w:rsidR="008D1938" w:rsidRPr="00A15B12">
        <w:rPr>
          <w:rFonts w:ascii="Times New Roman" w:hAnsi="Times New Roman" w:cs="Times New Roman"/>
          <w:sz w:val="24"/>
          <w:szCs w:val="24"/>
        </w:rPr>
        <w:t>punktā</w:t>
      </w:r>
      <w:r w:rsidR="00EB2B9B" w:rsidRPr="00A15B12">
        <w:rPr>
          <w:rFonts w:ascii="Times New Roman" w:hAnsi="Times New Roman" w:cs="Times New Roman"/>
          <w:sz w:val="24"/>
          <w:szCs w:val="24"/>
        </w:rPr>
        <w:t xml:space="preserve"> norādītā pieredze</w:t>
      </w:r>
      <w:r w:rsidR="008D1938" w:rsidRPr="00A15B12">
        <w:rPr>
          <w:rFonts w:ascii="Times New Roman" w:hAnsi="Times New Roman" w:cs="Times New Roman"/>
          <w:sz w:val="24"/>
          <w:szCs w:val="24"/>
        </w:rPr>
        <w:t>, gan</w:t>
      </w:r>
      <w:r w:rsidR="00EB2B9B" w:rsidRPr="00A15B12">
        <w:rPr>
          <w:rFonts w:ascii="Times New Roman" w:hAnsi="Times New Roman" w:cs="Times New Roman"/>
          <w:sz w:val="24"/>
          <w:szCs w:val="24"/>
        </w:rPr>
        <w:t xml:space="preserve"> </w:t>
      </w:r>
      <w:r w:rsidR="009F2C98" w:rsidRPr="00A15B12">
        <w:rPr>
          <w:rFonts w:ascii="Times New Roman" w:hAnsi="Times New Roman" w:cs="Times New Roman"/>
          <w:sz w:val="24"/>
          <w:szCs w:val="24"/>
        </w:rPr>
        <w:t>1</w:t>
      </w:r>
      <w:r w:rsidR="0058310F" w:rsidRPr="00A15B12">
        <w:rPr>
          <w:rFonts w:ascii="Times New Roman" w:hAnsi="Times New Roman" w:cs="Times New Roman"/>
          <w:sz w:val="24"/>
          <w:szCs w:val="24"/>
        </w:rPr>
        <w:t>8</w:t>
      </w:r>
      <w:r w:rsidR="009F2C98" w:rsidRPr="00A15B12">
        <w:rPr>
          <w:rFonts w:ascii="Times New Roman" w:hAnsi="Times New Roman" w:cs="Times New Roman"/>
          <w:sz w:val="24"/>
          <w:szCs w:val="24"/>
        </w:rPr>
        <w:t>.2.1. un 1</w:t>
      </w:r>
      <w:r w:rsidR="0058310F" w:rsidRPr="00A15B12">
        <w:rPr>
          <w:rFonts w:ascii="Times New Roman" w:hAnsi="Times New Roman" w:cs="Times New Roman"/>
          <w:sz w:val="24"/>
          <w:szCs w:val="24"/>
        </w:rPr>
        <w:t>8</w:t>
      </w:r>
      <w:r w:rsidR="009F2C98" w:rsidRPr="00A15B12">
        <w:rPr>
          <w:rFonts w:ascii="Times New Roman" w:hAnsi="Times New Roman" w:cs="Times New Roman"/>
          <w:sz w:val="24"/>
          <w:szCs w:val="24"/>
        </w:rPr>
        <w:t>.2.2</w:t>
      </w:r>
      <w:r w:rsidR="008B1EC9" w:rsidRPr="00A15B12">
        <w:rPr>
          <w:rFonts w:ascii="Times New Roman" w:hAnsi="Times New Roman" w:cs="Times New Roman"/>
          <w:sz w:val="24"/>
          <w:szCs w:val="24"/>
        </w:rPr>
        <w:t>.</w:t>
      </w:r>
      <w:r w:rsidR="009469C7" w:rsidRPr="00A15B12">
        <w:rPr>
          <w:rFonts w:ascii="Times New Roman" w:hAnsi="Times New Roman" w:cs="Times New Roman"/>
          <w:sz w:val="24"/>
          <w:szCs w:val="24"/>
        </w:rPr>
        <w:t>punktā norādītie būvprakses sertifikāti).</w:t>
      </w:r>
    </w:p>
    <w:bookmarkEnd w:id="6"/>
    <w:bookmarkEnd w:id="7"/>
    <w:bookmarkEnd w:id="8"/>
    <w:bookmarkEnd w:id="10"/>
    <w:bookmarkEnd w:id="11"/>
    <w:bookmarkEnd w:id="12"/>
    <w:p w14:paraId="18D0CFE5" w14:textId="0B973D5F" w:rsidR="0073431E" w:rsidRPr="000513FE" w:rsidRDefault="0073431E" w:rsidP="00657A6D">
      <w:pPr>
        <w:pStyle w:val="ListParagraph"/>
        <w:numPr>
          <w:ilvl w:val="1"/>
          <w:numId w:val="12"/>
        </w:numPr>
        <w:tabs>
          <w:tab w:val="left" w:pos="-142"/>
        </w:tabs>
        <w:spacing w:after="0" w:line="240" w:lineRule="auto"/>
        <w:ind w:left="709" w:hanging="709"/>
        <w:jc w:val="both"/>
        <w:rPr>
          <w:rFonts w:ascii="Times New Roman" w:eastAsia="Times New Roman" w:hAnsi="Times New Roman" w:cs="Times New Roman"/>
          <w:sz w:val="24"/>
          <w:szCs w:val="24"/>
        </w:rPr>
      </w:pPr>
      <w:r w:rsidRPr="000513FE">
        <w:rPr>
          <w:rFonts w:ascii="Times New Roman" w:eastAsia="Times New Roman" w:hAnsi="Times New Roman" w:cs="Times New Roman"/>
          <w:bCs/>
          <w:sz w:val="24"/>
          <w:szCs w:val="24"/>
        </w:rPr>
        <w:t>P</w:t>
      </w:r>
      <w:r w:rsidRPr="000513F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0513FE">
        <w:rPr>
          <w:rFonts w:ascii="Times New Roman" w:eastAsia="Times New Roman" w:hAnsi="Times New Roman" w:cs="Times New Roman"/>
          <w:sz w:val="24"/>
          <w:szCs w:val="24"/>
        </w:rPr>
        <w:t xml:space="preserve"> </w:t>
      </w:r>
    </w:p>
    <w:p w14:paraId="35BABB70" w14:textId="57E9B502" w:rsidR="002C1DDB" w:rsidRPr="000513FE" w:rsidRDefault="002C1DDB" w:rsidP="008D24A3">
      <w:pPr>
        <w:spacing w:after="0" w:line="240" w:lineRule="auto"/>
        <w:jc w:val="both"/>
        <w:rPr>
          <w:rFonts w:ascii="Times New Roman" w:eastAsia="Times New Roman" w:hAnsi="Times New Roman" w:cs="Times New Roman"/>
          <w:sz w:val="24"/>
          <w:szCs w:val="24"/>
        </w:rPr>
      </w:pPr>
    </w:p>
    <w:p w14:paraId="3BD1F3DB" w14:textId="77777777" w:rsidR="00C90DB0" w:rsidRPr="000513FE" w:rsidRDefault="00C90DB0" w:rsidP="008D24A3">
      <w:pPr>
        <w:spacing w:after="0" w:line="240" w:lineRule="auto"/>
        <w:jc w:val="both"/>
        <w:rPr>
          <w:rFonts w:ascii="Times New Roman" w:eastAsia="Times New Roman" w:hAnsi="Times New Roman" w:cs="Times New Roman"/>
          <w:sz w:val="24"/>
          <w:szCs w:val="24"/>
        </w:rPr>
      </w:pPr>
    </w:p>
    <w:p w14:paraId="0C7E5A26" w14:textId="1019A947" w:rsidR="008B54B1" w:rsidRDefault="00EE6474" w:rsidP="008D24A3">
      <w:pPr>
        <w:pStyle w:val="BodyText2"/>
        <w:tabs>
          <w:tab w:val="clear" w:pos="0"/>
        </w:tabs>
        <w:ind w:firstLine="360"/>
        <w:jc w:val="center"/>
        <w:rPr>
          <w:rFonts w:ascii="Times New Roman" w:hAnsi="Times New Roman"/>
          <w:b/>
          <w:szCs w:val="24"/>
        </w:rPr>
      </w:pPr>
      <w:r w:rsidRPr="000513FE">
        <w:rPr>
          <w:rFonts w:ascii="Times New Roman" w:hAnsi="Times New Roman"/>
          <w:b/>
          <w:szCs w:val="24"/>
        </w:rPr>
        <w:t xml:space="preserve">V PRETENDENTA </w:t>
      </w:r>
      <w:r w:rsidR="008B54B1" w:rsidRPr="000513FE">
        <w:rPr>
          <w:rFonts w:ascii="Times New Roman" w:hAnsi="Times New Roman"/>
          <w:b/>
          <w:szCs w:val="24"/>
        </w:rPr>
        <w:t xml:space="preserve">ATBILSTĪBAS PĀRBAUDE </w:t>
      </w:r>
    </w:p>
    <w:p w14:paraId="437FC543" w14:textId="77777777" w:rsidR="00411176" w:rsidRPr="000513FE" w:rsidRDefault="00411176" w:rsidP="008D24A3">
      <w:pPr>
        <w:pStyle w:val="BodyText2"/>
        <w:tabs>
          <w:tab w:val="clear" w:pos="0"/>
        </w:tabs>
        <w:ind w:firstLine="360"/>
        <w:jc w:val="center"/>
        <w:rPr>
          <w:rFonts w:ascii="Times New Roman" w:hAnsi="Times New Roman"/>
          <w:b/>
          <w:szCs w:val="24"/>
        </w:rPr>
      </w:pPr>
    </w:p>
    <w:p w14:paraId="2BA6F7A5" w14:textId="3A950D21" w:rsidR="00EE6474" w:rsidRPr="000513FE" w:rsidRDefault="00E851ED" w:rsidP="00E851ED">
      <w:pPr>
        <w:pStyle w:val="BodyText2"/>
        <w:numPr>
          <w:ilvl w:val="0"/>
          <w:numId w:val="12"/>
        </w:numPr>
        <w:rPr>
          <w:rFonts w:ascii="Times New Roman" w:hAnsi="Times New Roman"/>
          <w:b/>
          <w:szCs w:val="24"/>
        </w:rPr>
      </w:pPr>
      <w:r>
        <w:rPr>
          <w:rFonts w:ascii="Times New Roman" w:hAnsi="Times New Roman"/>
          <w:b/>
          <w:szCs w:val="24"/>
        </w:rPr>
        <w:t>Pretendenta atlases dokumenti</w:t>
      </w:r>
    </w:p>
    <w:p w14:paraId="23D00A38" w14:textId="77777777" w:rsidR="00974CCE" w:rsidRPr="00022BD9" w:rsidRDefault="00974CCE" w:rsidP="00974CCE">
      <w:pPr>
        <w:pStyle w:val="BodyText2"/>
        <w:numPr>
          <w:ilvl w:val="1"/>
          <w:numId w:val="12"/>
        </w:numPr>
        <w:rPr>
          <w:rFonts w:ascii="Times New Roman" w:hAnsi="Times New Roman"/>
          <w:szCs w:val="24"/>
        </w:rPr>
      </w:pPr>
      <w:r w:rsidRPr="00022BD9">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7F24DAC9" w14:textId="77777777" w:rsidR="00974CCE" w:rsidRPr="00022BD9" w:rsidRDefault="00974CCE" w:rsidP="00974CCE">
      <w:pPr>
        <w:pStyle w:val="BodyText2"/>
        <w:numPr>
          <w:ilvl w:val="1"/>
          <w:numId w:val="12"/>
        </w:numPr>
        <w:rPr>
          <w:rFonts w:ascii="Times New Roman" w:hAnsi="Times New Roman"/>
          <w:szCs w:val="24"/>
        </w:rPr>
      </w:pPr>
      <w:r w:rsidRPr="00022BD9">
        <w:rPr>
          <w:rFonts w:ascii="Times New Roman" w:hAnsi="Times New Roman"/>
          <w:szCs w:val="24"/>
        </w:rPr>
        <w:t>Kopā ar piedāvājumu pretendentam jāiesniedz šādi “Pretendentu atlases dokumenti”:</w:t>
      </w:r>
    </w:p>
    <w:p w14:paraId="43EA460F" w14:textId="101F51D2" w:rsidR="00974CCE" w:rsidRPr="00022BD9" w:rsidRDefault="00974CCE" w:rsidP="00D04A12">
      <w:pPr>
        <w:numPr>
          <w:ilvl w:val="2"/>
          <w:numId w:val="12"/>
        </w:numPr>
        <w:suppressAutoHyphens/>
        <w:spacing w:after="0" w:line="240" w:lineRule="auto"/>
        <w:ind w:left="1418"/>
        <w:contextualSpacing/>
        <w:jc w:val="both"/>
        <w:rPr>
          <w:rFonts w:ascii="Times New Roman" w:hAnsi="Times New Roman" w:cs="Times New Roman"/>
          <w:b/>
          <w:sz w:val="24"/>
          <w:szCs w:val="24"/>
        </w:rPr>
      </w:pPr>
      <w:r w:rsidRPr="00022BD9">
        <w:rPr>
          <w:rFonts w:ascii="Times New Roman" w:hAnsi="Times New Roman" w:cs="Times New Roman"/>
          <w:sz w:val="24"/>
          <w:szCs w:val="24"/>
        </w:rPr>
        <w:t xml:space="preserve">ja pretendents ir ārvalstu persona un nav reģistrēts Būvkomersantu reģistrā, jāiesniedz </w:t>
      </w:r>
      <w:r w:rsidRPr="00272578">
        <w:rPr>
          <w:rFonts w:ascii="Times New Roman" w:hAnsi="Times New Roman" w:cs="Times New Roman"/>
          <w:sz w:val="24"/>
          <w:szCs w:val="24"/>
        </w:rPr>
        <w:t xml:space="preserve">atbilstoši attiecīgās valsts normatīvajiem aktiem izsniegts dokuments, kas apliecina tiesības veikt </w:t>
      </w:r>
      <w:r w:rsidRPr="00272578">
        <w:rPr>
          <w:rFonts w:ascii="Times New Roman" w:hAnsi="Times New Roman" w:cs="Times New Roman"/>
          <w:spacing w:val="-3"/>
          <w:sz w:val="24"/>
          <w:szCs w:val="24"/>
        </w:rPr>
        <w:t>elektroietaišu izbūves darbu</w:t>
      </w:r>
      <w:r w:rsidR="007A2360" w:rsidRPr="00272578">
        <w:rPr>
          <w:rFonts w:ascii="Times New Roman" w:hAnsi="Times New Roman" w:cs="Times New Roman"/>
          <w:spacing w:val="-3"/>
          <w:sz w:val="24"/>
          <w:szCs w:val="24"/>
        </w:rPr>
        <w:t xml:space="preserve"> vadīšanu</w:t>
      </w:r>
      <w:r w:rsidRPr="00272578">
        <w:rPr>
          <w:rFonts w:ascii="Times New Roman" w:hAnsi="Times New Roman" w:cs="Times New Roman"/>
          <w:spacing w:val="-3"/>
          <w:sz w:val="24"/>
          <w:szCs w:val="24"/>
        </w:rPr>
        <w:t xml:space="preserve"> (spriegums līdz 1 </w:t>
      </w:r>
      <w:proofErr w:type="spellStart"/>
      <w:r w:rsidRPr="00272578">
        <w:rPr>
          <w:rFonts w:ascii="Times New Roman" w:hAnsi="Times New Roman" w:cs="Times New Roman"/>
          <w:spacing w:val="-3"/>
          <w:sz w:val="24"/>
          <w:szCs w:val="24"/>
        </w:rPr>
        <w:t>kV</w:t>
      </w:r>
      <w:proofErr w:type="spellEnd"/>
      <w:r w:rsidRPr="00272578">
        <w:rPr>
          <w:rFonts w:ascii="Times New Roman" w:hAnsi="Times New Roman" w:cs="Times New Roman"/>
          <w:spacing w:val="-3"/>
          <w:sz w:val="24"/>
          <w:szCs w:val="24"/>
        </w:rPr>
        <w:t>)</w:t>
      </w:r>
      <w:proofErr w:type="gramStart"/>
      <w:r w:rsidRPr="00272578">
        <w:rPr>
          <w:rFonts w:ascii="Times New Roman" w:hAnsi="Times New Roman" w:cs="Times New Roman"/>
          <w:sz w:val="24"/>
          <w:szCs w:val="24"/>
        </w:rPr>
        <w:t>, un šīs personas apliecinājums</w:t>
      </w:r>
      <w:proofErr w:type="gramEnd"/>
      <w:r w:rsidRPr="00272578">
        <w:rPr>
          <w:rFonts w:ascii="Times New Roman" w:hAnsi="Times New Roman" w:cs="Times New Roman"/>
          <w:sz w:val="24"/>
          <w:szCs w:val="24"/>
        </w:rPr>
        <w:t>, ka gadījumā, ja pretendents tiks atzīts par iepirkuma uzvarētāju</w:t>
      </w:r>
      <w:r w:rsidRPr="00022BD9">
        <w:rPr>
          <w:rFonts w:ascii="Times New Roman" w:hAnsi="Times New Roman" w:cs="Times New Roman"/>
          <w:sz w:val="24"/>
          <w:szCs w:val="24"/>
        </w:rPr>
        <w:t>, tad tas apņemas reģistrēties Būvkomersantu reģistrā līdz iepirkuma līguma noslēgšanai. Attiecībā uz Būvkomersantu reģistrā reģistrētiem pretendentiem Pasūtītājs par šo pretendentu atbilstību nolikuma 17.</w:t>
      </w:r>
      <w:r w:rsidR="00AA2197">
        <w:rPr>
          <w:rFonts w:ascii="Times New Roman" w:hAnsi="Times New Roman" w:cs="Times New Roman"/>
          <w:sz w:val="24"/>
          <w:szCs w:val="24"/>
        </w:rPr>
        <w:t>2</w:t>
      </w:r>
      <w:r w:rsidRPr="00022BD9">
        <w:rPr>
          <w:rFonts w:ascii="Times New Roman" w:hAnsi="Times New Roman" w:cs="Times New Roman"/>
          <w:sz w:val="24"/>
          <w:szCs w:val="24"/>
        </w:rPr>
        <w:t>.punkta prasībām pārliecināsies, attiecīgo informāciju iegūstot publiskajā datubāzē (Būvniecības informācijas sistēmā (</w:t>
      </w:r>
      <w:hyperlink r:id="rId16" w:history="1">
        <w:r w:rsidRPr="00022BD9">
          <w:rPr>
            <w:rFonts w:ascii="Times New Roman" w:hAnsi="Times New Roman" w:cs="Times New Roman"/>
            <w:color w:val="0000FF"/>
            <w:sz w:val="24"/>
            <w:szCs w:val="24"/>
            <w:u w:val="single"/>
          </w:rPr>
          <w:t>www.bis.gov.lv)</w:t>
        </w:r>
      </w:hyperlink>
      <w:r w:rsidRPr="00022BD9">
        <w:rPr>
          <w:rFonts w:ascii="Times New Roman" w:hAnsi="Times New Roman" w:cs="Times New Roman"/>
          <w:sz w:val="24"/>
          <w:szCs w:val="24"/>
        </w:rPr>
        <w:t>);</w:t>
      </w:r>
    </w:p>
    <w:p w14:paraId="48E26C4F" w14:textId="77777777" w:rsidR="00BB41B1" w:rsidRPr="00BB41B1" w:rsidRDefault="00974CCE" w:rsidP="00D04A12">
      <w:pPr>
        <w:pStyle w:val="BodyText2"/>
        <w:numPr>
          <w:ilvl w:val="2"/>
          <w:numId w:val="12"/>
        </w:numPr>
        <w:ind w:left="1418"/>
        <w:rPr>
          <w:rFonts w:ascii="Times New Roman" w:hAnsi="Times New Roman"/>
          <w:b/>
          <w:szCs w:val="24"/>
        </w:rPr>
      </w:pPr>
      <w:r w:rsidRPr="00022BD9">
        <w:rPr>
          <w:rFonts w:ascii="Times New Roman" w:hAnsi="Times New Roman"/>
          <w:szCs w:val="24"/>
        </w:rPr>
        <w:t xml:space="preserve">Ārvalstu pretendentiem izziņa, ko ne agrāk kā sešus mēnešus pirms izziņas vai dokumenta iesniegšanas dienas, ja izziņas vai dokumenta izdevējs nav norādījis īsāku derīguma termiņu, ir izdevusi kompetenta iestāde, ja attiecīgās valsts normatīvie akti </w:t>
      </w:r>
      <w:r w:rsidRPr="00022BD9">
        <w:rPr>
          <w:rFonts w:ascii="Times New Roman" w:hAnsi="Times New Roman"/>
          <w:szCs w:val="24"/>
        </w:rPr>
        <w:lastRenderedPageBreak/>
        <w:t>paredz šādu ziņu publisku reģistrēšanu, kas apliecina pretendenta amatpersonu pārstāvības tiesības;</w:t>
      </w:r>
    </w:p>
    <w:p w14:paraId="6E14C36F" w14:textId="27B7952B" w:rsidR="00DA0444" w:rsidRPr="00BB41B1" w:rsidRDefault="00DA0444" w:rsidP="00D04A12">
      <w:pPr>
        <w:pStyle w:val="BodyText2"/>
        <w:numPr>
          <w:ilvl w:val="2"/>
          <w:numId w:val="12"/>
        </w:numPr>
        <w:ind w:left="1418"/>
        <w:rPr>
          <w:rFonts w:ascii="Times New Roman" w:hAnsi="Times New Roman"/>
          <w:b/>
          <w:szCs w:val="24"/>
        </w:rPr>
      </w:pPr>
      <w:r w:rsidRPr="00BB41B1">
        <w:rPr>
          <w:rFonts w:ascii="Times New Roman" w:hAnsi="Times New Roman"/>
          <w:szCs w:val="24"/>
        </w:rPr>
        <w:t>Pretendentam jāiesniedz informācija par pretendenta pieredzi atbilstoši nolikuma 1</w:t>
      </w:r>
      <w:r w:rsidR="00241D7C" w:rsidRPr="00BB41B1">
        <w:rPr>
          <w:rFonts w:ascii="Times New Roman" w:hAnsi="Times New Roman"/>
          <w:szCs w:val="24"/>
        </w:rPr>
        <w:t>8</w:t>
      </w:r>
      <w:r w:rsidRPr="00BB41B1">
        <w:rPr>
          <w:rFonts w:ascii="Times New Roman" w:hAnsi="Times New Roman"/>
          <w:szCs w:val="24"/>
        </w:rPr>
        <w:t xml:space="preserve">.1.punktam, pēc šādas tabulas: </w:t>
      </w:r>
    </w:p>
    <w:tbl>
      <w:tblPr>
        <w:tblStyle w:val="TableGrid"/>
        <w:tblW w:w="8490" w:type="dxa"/>
        <w:tblInd w:w="1413" w:type="dxa"/>
        <w:tblLook w:val="04A0" w:firstRow="1" w:lastRow="0" w:firstColumn="1" w:lastColumn="0" w:noHBand="0" w:noVBand="1"/>
      </w:tblPr>
      <w:tblGrid>
        <w:gridCol w:w="611"/>
        <w:gridCol w:w="2977"/>
        <w:gridCol w:w="3074"/>
        <w:gridCol w:w="1828"/>
      </w:tblGrid>
      <w:tr w:rsidR="0074446D" w:rsidRPr="000513FE" w14:paraId="1FA71BDA" w14:textId="77777777" w:rsidTr="00C54B74">
        <w:tc>
          <w:tcPr>
            <w:tcW w:w="611" w:type="dxa"/>
          </w:tcPr>
          <w:p w14:paraId="3995C814" w14:textId="310021F0" w:rsidR="0074446D" w:rsidRPr="000513FE" w:rsidRDefault="0074446D" w:rsidP="008D24A3">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Nr.</w:t>
            </w:r>
          </w:p>
        </w:tc>
        <w:tc>
          <w:tcPr>
            <w:tcW w:w="2977" w:type="dxa"/>
          </w:tcPr>
          <w:p w14:paraId="42296D06" w14:textId="74FC6C14" w:rsidR="0074446D" w:rsidRPr="000513FE" w:rsidRDefault="00E16AB8" w:rsidP="008D24A3">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Darbu pasūtītājs</w:t>
            </w:r>
            <w:r w:rsidR="007D3357" w:rsidRPr="000513FE">
              <w:rPr>
                <w:rFonts w:ascii="Times New Roman" w:hAnsi="Times New Roman" w:cs="Times New Roman"/>
                <w:sz w:val="24"/>
                <w:szCs w:val="24"/>
              </w:rPr>
              <w:t xml:space="preserve"> (</w:t>
            </w:r>
            <w:r w:rsidRPr="000513FE">
              <w:rPr>
                <w:rFonts w:ascii="Times New Roman" w:hAnsi="Times New Roman" w:cs="Times New Roman"/>
                <w:sz w:val="24"/>
                <w:szCs w:val="24"/>
              </w:rPr>
              <w:t>atbildīg</w:t>
            </w:r>
            <w:r w:rsidR="007D3357" w:rsidRPr="000513FE">
              <w:rPr>
                <w:rFonts w:ascii="Times New Roman" w:hAnsi="Times New Roman" w:cs="Times New Roman"/>
                <w:sz w:val="24"/>
                <w:szCs w:val="24"/>
              </w:rPr>
              <w:t>ā</w:t>
            </w:r>
            <w:r w:rsidRPr="000513FE">
              <w:rPr>
                <w:rFonts w:ascii="Times New Roman" w:hAnsi="Times New Roman" w:cs="Times New Roman"/>
                <w:sz w:val="24"/>
                <w:szCs w:val="24"/>
              </w:rPr>
              <w:t xml:space="preserve"> person</w:t>
            </w:r>
            <w:r w:rsidR="007D3357" w:rsidRPr="000513FE">
              <w:rPr>
                <w:rFonts w:ascii="Times New Roman" w:hAnsi="Times New Roman" w:cs="Times New Roman"/>
                <w:sz w:val="24"/>
                <w:szCs w:val="24"/>
              </w:rPr>
              <w:t>a</w:t>
            </w:r>
            <w:r w:rsidRPr="000513FE">
              <w:rPr>
                <w:rFonts w:ascii="Times New Roman" w:hAnsi="Times New Roman" w:cs="Times New Roman"/>
                <w:sz w:val="24"/>
                <w:szCs w:val="24"/>
              </w:rPr>
              <w:t xml:space="preserve">, </w:t>
            </w:r>
            <w:r w:rsidR="007D3357" w:rsidRPr="000513FE">
              <w:rPr>
                <w:rFonts w:ascii="Times New Roman" w:hAnsi="Times New Roman" w:cs="Times New Roman"/>
                <w:sz w:val="24"/>
                <w:szCs w:val="24"/>
              </w:rPr>
              <w:t>a</w:t>
            </w:r>
            <w:r w:rsidRPr="000513FE">
              <w:rPr>
                <w:rFonts w:ascii="Times New Roman" w:hAnsi="Times New Roman" w:cs="Times New Roman"/>
                <w:sz w:val="24"/>
                <w:szCs w:val="24"/>
              </w:rPr>
              <w:t>ma</w:t>
            </w:r>
            <w:r w:rsidR="00E343FA" w:rsidRPr="000513FE">
              <w:rPr>
                <w:rFonts w:ascii="Times New Roman" w:hAnsi="Times New Roman" w:cs="Times New Roman"/>
                <w:sz w:val="24"/>
                <w:szCs w:val="24"/>
              </w:rPr>
              <w:t>t</w:t>
            </w:r>
            <w:r w:rsidR="007D3357" w:rsidRPr="000513FE">
              <w:rPr>
                <w:rFonts w:ascii="Times New Roman" w:hAnsi="Times New Roman" w:cs="Times New Roman"/>
                <w:sz w:val="24"/>
                <w:szCs w:val="24"/>
              </w:rPr>
              <w:t>s, tel.nr.)</w:t>
            </w:r>
          </w:p>
        </w:tc>
        <w:tc>
          <w:tcPr>
            <w:tcW w:w="3074" w:type="dxa"/>
          </w:tcPr>
          <w:p w14:paraId="4A485D24" w14:textId="5DCBF37E" w:rsidR="0074446D" w:rsidRPr="000513FE" w:rsidRDefault="007D3357" w:rsidP="008D24A3">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 xml:space="preserve">Darbu apraksts, norādot uzstādīto </w:t>
            </w:r>
            <w:r w:rsidR="00513ED0">
              <w:rPr>
                <w:rFonts w:ascii="Times New Roman" w:hAnsi="Times New Roman" w:cs="Times New Roman"/>
                <w:sz w:val="24"/>
                <w:szCs w:val="24"/>
              </w:rPr>
              <w:t>ie</w:t>
            </w:r>
            <w:r w:rsidR="00DA07C5">
              <w:rPr>
                <w:rFonts w:ascii="Times New Roman" w:hAnsi="Times New Roman" w:cs="Times New Roman"/>
                <w:sz w:val="24"/>
                <w:szCs w:val="24"/>
              </w:rPr>
              <w:t xml:space="preserve">rīču </w:t>
            </w:r>
            <w:r w:rsidRPr="000513FE">
              <w:rPr>
                <w:rFonts w:ascii="Times New Roman" w:hAnsi="Times New Roman" w:cs="Times New Roman"/>
                <w:sz w:val="24"/>
                <w:szCs w:val="24"/>
              </w:rPr>
              <w:t>skaitu</w:t>
            </w:r>
          </w:p>
        </w:tc>
        <w:tc>
          <w:tcPr>
            <w:tcW w:w="1828" w:type="dxa"/>
          </w:tcPr>
          <w:p w14:paraId="5529FF60" w14:textId="418D8C54" w:rsidR="0074446D" w:rsidRPr="000513FE" w:rsidRDefault="007D3357" w:rsidP="008D24A3">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 xml:space="preserve">Līguma izpildes </w:t>
            </w:r>
            <w:r w:rsidR="005B0F1D" w:rsidRPr="000513FE">
              <w:rPr>
                <w:rFonts w:ascii="Times New Roman" w:hAnsi="Times New Roman" w:cs="Times New Roman"/>
                <w:sz w:val="24"/>
                <w:szCs w:val="24"/>
              </w:rPr>
              <w:t>laiks</w:t>
            </w:r>
            <w:r w:rsidR="00D50380" w:rsidRPr="000513FE">
              <w:rPr>
                <w:rFonts w:ascii="Times New Roman" w:hAnsi="Times New Roman" w:cs="Times New Roman"/>
                <w:sz w:val="24"/>
                <w:szCs w:val="24"/>
              </w:rPr>
              <w:t xml:space="preserve"> </w:t>
            </w:r>
            <w:r w:rsidR="00D50380" w:rsidRPr="000513FE">
              <w:rPr>
                <w:rFonts w:ascii="Times New Roman" w:hAnsi="Times New Roman" w:cs="Times New Roman"/>
                <w:color w:val="000000"/>
                <w:sz w:val="24"/>
                <w:szCs w:val="24"/>
              </w:rPr>
              <w:t>(no – līdz),</w:t>
            </w:r>
          </w:p>
        </w:tc>
      </w:tr>
      <w:tr w:rsidR="0074446D" w:rsidRPr="000513FE" w14:paraId="507CB244" w14:textId="77777777" w:rsidTr="00C54B74">
        <w:tc>
          <w:tcPr>
            <w:tcW w:w="611" w:type="dxa"/>
          </w:tcPr>
          <w:p w14:paraId="68E44413" w14:textId="41C6A7A4" w:rsidR="0074446D" w:rsidRPr="000513FE" w:rsidRDefault="005B0F1D" w:rsidP="008D24A3">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1.</w:t>
            </w:r>
          </w:p>
        </w:tc>
        <w:tc>
          <w:tcPr>
            <w:tcW w:w="2977" w:type="dxa"/>
          </w:tcPr>
          <w:p w14:paraId="18146A7E" w14:textId="77777777" w:rsidR="0074446D" w:rsidRPr="000513FE" w:rsidRDefault="0074446D" w:rsidP="008D24A3">
            <w:pPr>
              <w:pStyle w:val="ListParagraph"/>
              <w:widowControl w:val="0"/>
              <w:ind w:left="0"/>
              <w:jc w:val="both"/>
              <w:rPr>
                <w:rFonts w:ascii="Times New Roman" w:hAnsi="Times New Roman" w:cs="Times New Roman"/>
                <w:sz w:val="24"/>
                <w:szCs w:val="24"/>
              </w:rPr>
            </w:pPr>
          </w:p>
        </w:tc>
        <w:tc>
          <w:tcPr>
            <w:tcW w:w="3074" w:type="dxa"/>
          </w:tcPr>
          <w:p w14:paraId="6246123A" w14:textId="77777777" w:rsidR="0074446D" w:rsidRPr="000513FE" w:rsidRDefault="0074446D" w:rsidP="008D24A3">
            <w:pPr>
              <w:pStyle w:val="ListParagraph"/>
              <w:widowControl w:val="0"/>
              <w:ind w:left="0"/>
              <w:jc w:val="both"/>
              <w:rPr>
                <w:rFonts w:ascii="Times New Roman" w:hAnsi="Times New Roman" w:cs="Times New Roman"/>
                <w:sz w:val="24"/>
                <w:szCs w:val="24"/>
              </w:rPr>
            </w:pPr>
          </w:p>
        </w:tc>
        <w:tc>
          <w:tcPr>
            <w:tcW w:w="1828" w:type="dxa"/>
          </w:tcPr>
          <w:p w14:paraId="35362C96" w14:textId="77777777" w:rsidR="0074446D" w:rsidRPr="000513FE" w:rsidRDefault="0074446D" w:rsidP="008D24A3">
            <w:pPr>
              <w:pStyle w:val="ListParagraph"/>
              <w:widowControl w:val="0"/>
              <w:ind w:left="0"/>
              <w:jc w:val="both"/>
              <w:rPr>
                <w:rFonts w:ascii="Times New Roman" w:hAnsi="Times New Roman" w:cs="Times New Roman"/>
                <w:sz w:val="24"/>
                <w:szCs w:val="24"/>
              </w:rPr>
            </w:pPr>
          </w:p>
        </w:tc>
      </w:tr>
      <w:tr w:rsidR="0074446D" w:rsidRPr="000513FE" w14:paraId="4C0BD7DF" w14:textId="77777777" w:rsidTr="00C54B74">
        <w:trPr>
          <w:trHeight w:val="341"/>
        </w:trPr>
        <w:tc>
          <w:tcPr>
            <w:tcW w:w="611" w:type="dxa"/>
          </w:tcPr>
          <w:p w14:paraId="5ACFAC4C" w14:textId="6C38FD46" w:rsidR="0074446D" w:rsidRPr="000513FE" w:rsidRDefault="005B0F1D" w:rsidP="008D24A3">
            <w:pPr>
              <w:pStyle w:val="ListParagraph"/>
              <w:widowControl w:val="0"/>
              <w:ind w:left="0"/>
              <w:jc w:val="both"/>
              <w:rPr>
                <w:rFonts w:ascii="Times New Roman" w:hAnsi="Times New Roman" w:cs="Times New Roman"/>
                <w:sz w:val="24"/>
                <w:szCs w:val="24"/>
              </w:rPr>
            </w:pPr>
            <w:r w:rsidRPr="000513FE">
              <w:rPr>
                <w:rFonts w:ascii="Times New Roman" w:hAnsi="Times New Roman" w:cs="Times New Roman"/>
                <w:sz w:val="24"/>
                <w:szCs w:val="24"/>
              </w:rPr>
              <w:t>2.</w:t>
            </w:r>
          </w:p>
        </w:tc>
        <w:tc>
          <w:tcPr>
            <w:tcW w:w="2977" w:type="dxa"/>
          </w:tcPr>
          <w:p w14:paraId="6C11D864" w14:textId="77777777" w:rsidR="0074446D" w:rsidRPr="000513FE" w:rsidRDefault="0074446D" w:rsidP="008D24A3">
            <w:pPr>
              <w:pStyle w:val="ListParagraph"/>
              <w:widowControl w:val="0"/>
              <w:ind w:left="0"/>
              <w:jc w:val="both"/>
              <w:rPr>
                <w:rFonts w:ascii="Times New Roman" w:hAnsi="Times New Roman" w:cs="Times New Roman"/>
                <w:sz w:val="24"/>
                <w:szCs w:val="24"/>
              </w:rPr>
            </w:pPr>
          </w:p>
        </w:tc>
        <w:tc>
          <w:tcPr>
            <w:tcW w:w="3074" w:type="dxa"/>
          </w:tcPr>
          <w:p w14:paraId="03A76D0B" w14:textId="77777777" w:rsidR="0074446D" w:rsidRPr="000513FE" w:rsidRDefault="0074446D" w:rsidP="008D24A3">
            <w:pPr>
              <w:pStyle w:val="ListParagraph"/>
              <w:widowControl w:val="0"/>
              <w:ind w:left="0"/>
              <w:jc w:val="both"/>
              <w:rPr>
                <w:rFonts w:ascii="Times New Roman" w:hAnsi="Times New Roman" w:cs="Times New Roman"/>
                <w:sz w:val="24"/>
                <w:szCs w:val="24"/>
              </w:rPr>
            </w:pPr>
          </w:p>
        </w:tc>
        <w:tc>
          <w:tcPr>
            <w:tcW w:w="1828" w:type="dxa"/>
          </w:tcPr>
          <w:p w14:paraId="490EE416" w14:textId="77777777" w:rsidR="0074446D" w:rsidRPr="000513FE" w:rsidRDefault="0074446D" w:rsidP="008D24A3">
            <w:pPr>
              <w:pStyle w:val="ListParagraph"/>
              <w:widowControl w:val="0"/>
              <w:ind w:left="0"/>
              <w:jc w:val="both"/>
              <w:rPr>
                <w:rFonts w:ascii="Times New Roman" w:hAnsi="Times New Roman" w:cs="Times New Roman"/>
                <w:sz w:val="24"/>
                <w:szCs w:val="24"/>
              </w:rPr>
            </w:pPr>
          </w:p>
        </w:tc>
      </w:tr>
    </w:tbl>
    <w:p w14:paraId="61A79418" w14:textId="3B82D7EE" w:rsidR="00B756E3" w:rsidRPr="00C54B74" w:rsidRDefault="00B756E3" w:rsidP="00D04A12">
      <w:pPr>
        <w:pStyle w:val="ListParagraph"/>
        <w:numPr>
          <w:ilvl w:val="2"/>
          <w:numId w:val="12"/>
        </w:numPr>
        <w:spacing w:after="0" w:line="240" w:lineRule="auto"/>
        <w:ind w:left="1418" w:hanging="851"/>
        <w:jc w:val="both"/>
        <w:rPr>
          <w:rFonts w:ascii="Times New Roman" w:hAnsi="Times New Roman" w:cs="Times New Roman"/>
          <w:sz w:val="24"/>
          <w:szCs w:val="24"/>
        </w:rPr>
      </w:pPr>
      <w:r w:rsidRPr="00513ED0">
        <w:rPr>
          <w:rFonts w:ascii="Times New Roman" w:hAnsi="Times New Roman" w:cs="Times New Roman"/>
          <w:sz w:val="24"/>
          <w:szCs w:val="24"/>
        </w:rPr>
        <w:t xml:space="preserve">Pretendentam jāiesniedz informācija par pretendentu speciālista pieredzi atbilstoši </w:t>
      </w:r>
      <w:r w:rsidRPr="00C54B74">
        <w:rPr>
          <w:rFonts w:ascii="Times New Roman" w:hAnsi="Times New Roman" w:cs="Times New Roman"/>
          <w:sz w:val="24"/>
          <w:szCs w:val="24"/>
        </w:rPr>
        <w:t xml:space="preserve">nolikuma 18.2.1.punktam: </w:t>
      </w:r>
    </w:p>
    <w:tbl>
      <w:tblPr>
        <w:tblStyle w:val="TableGrid"/>
        <w:tblW w:w="8490" w:type="dxa"/>
        <w:tblInd w:w="1413" w:type="dxa"/>
        <w:tblLook w:val="04A0" w:firstRow="1" w:lastRow="0" w:firstColumn="1" w:lastColumn="0" w:noHBand="0" w:noVBand="1"/>
      </w:tblPr>
      <w:tblGrid>
        <w:gridCol w:w="611"/>
        <w:gridCol w:w="2977"/>
        <w:gridCol w:w="3074"/>
        <w:gridCol w:w="1828"/>
      </w:tblGrid>
      <w:tr w:rsidR="00B756E3" w:rsidRPr="00C54B74" w14:paraId="652BDE02" w14:textId="77777777" w:rsidTr="00C54B74">
        <w:tc>
          <w:tcPr>
            <w:tcW w:w="611" w:type="dxa"/>
          </w:tcPr>
          <w:p w14:paraId="5A4A0DA2" w14:textId="77777777" w:rsidR="00B756E3" w:rsidRPr="00C54B74" w:rsidRDefault="00B756E3" w:rsidP="008D24A3">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Nr.</w:t>
            </w:r>
          </w:p>
        </w:tc>
        <w:tc>
          <w:tcPr>
            <w:tcW w:w="2977" w:type="dxa"/>
          </w:tcPr>
          <w:p w14:paraId="65F9E348" w14:textId="77777777" w:rsidR="00B756E3" w:rsidRPr="00C54B74" w:rsidRDefault="00B756E3" w:rsidP="008D24A3">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Darbu pasūtītājs (atbildīgā persona, amats, tel.nr.)</w:t>
            </w:r>
          </w:p>
        </w:tc>
        <w:tc>
          <w:tcPr>
            <w:tcW w:w="3074" w:type="dxa"/>
          </w:tcPr>
          <w:p w14:paraId="3E911C6B" w14:textId="7A40DE93" w:rsidR="00B756E3" w:rsidRPr="00C54B74" w:rsidRDefault="00B756E3" w:rsidP="008D24A3">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 xml:space="preserve">Darbu apraksts, norādot uzstādīto </w:t>
            </w:r>
            <w:r w:rsidR="00513ED0" w:rsidRPr="00C54B74">
              <w:rPr>
                <w:rFonts w:ascii="Times New Roman" w:hAnsi="Times New Roman" w:cs="Times New Roman"/>
                <w:sz w:val="24"/>
                <w:szCs w:val="24"/>
              </w:rPr>
              <w:t>ie</w:t>
            </w:r>
            <w:r w:rsidR="00DA07C5" w:rsidRPr="00C54B74">
              <w:rPr>
                <w:rFonts w:ascii="Times New Roman" w:hAnsi="Times New Roman" w:cs="Times New Roman"/>
                <w:sz w:val="24"/>
                <w:szCs w:val="24"/>
              </w:rPr>
              <w:t xml:space="preserve">rīču </w:t>
            </w:r>
            <w:r w:rsidRPr="00C54B74">
              <w:rPr>
                <w:rFonts w:ascii="Times New Roman" w:hAnsi="Times New Roman" w:cs="Times New Roman"/>
                <w:sz w:val="24"/>
                <w:szCs w:val="24"/>
              </w:rPr>
              <w:t>skaitu</w:t>
            </w:r>
          </w:p>
        </w:tc>
        <w:tc>
          <w:tcPr>
            <w:tcW w:w="1828" w:type="dxa"/>
          </w:tcPr>
          <w:p w14:paraId="5FFC17DA" w14:textId="77777777" w:rsidR="00B756E3" w:rsidRPr="00C54B74" w:rsidRDefault="00B756E3" w:rsidP="008D24A3">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Līguma izpildes laiks</w:t>
            </w:r>
          </w:p>
        </w:tc>
      </w:tr>
      <w:tr w:rsidR="00B756E3" w:rsidRPr="00C54B74" w14:paraId="2BD5EADD" w14:textId="77777777" w:rsidTr="00C54B74">
        <w:tc>
          <w:tcPr>
            <w:tcW w:w="611" w:type="dxa"/>
          </w:tcPr>
          <w:p w14:paraId="5EF0EE6E" w14:textId="77777777" w:rsidR="00B756E3" w:rsidRPr="00C54B74" w:rsidRDefault="00B756E3" w:rsidP="008D24A3">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1.</w:t>
            </w:r>
          </w:p>
        </w:tc>
        <w:tc>
          <w:tcPr>
            <w:tcW w:w="2977" w:type="dxa"/>
          </w:tcPr>
          <w:p w14:paraId="5BF7EDE4" w14:textId="77777777" w:rsidR="00B756E3" w:rsidRPr="00C54B74" w:rsidRDefault="00B756E3" w:rsidP="008D24A3">
            <w:pPr>
              <w:pStyle w:val="ListParagraph"/>
              <w:widowControl w:val="0"/>
              <w:ind w:left="0"/>
              <w:jc w:val="both"/>
              <w:rPr>
                <w:rFonts w:ascii="Times New Roman" w:hAnsi="Times New Roman" w:cs="Times New Roman"/>
                <w:sz w:val="24"/>
                <w:szCs w:val="24"/>
              </w:rPr>
            </w:pPr>
          </w:p>
        </w:tc>
        <w:tc>
          <w:tcPr>
            <w:tcW w:w="3074" w:type="dxa"/>
          </w:tcPr>
          <w:p w14:paraId="516E2E4D" w14:textId="77777777" w:rsidR="00B756E3" w:rsidRPr="00C54B74" w:rsidRDefault="00B756E3" w:rsidP="008D24A3">
            <w:pPr>
              <w:pStyle w:val="ListParagraph"/>
              <w:widowControl w:val="0"/>
              <w:ind w:left="0"/>
              <w:jc w:val="both"/>
              <w:rPr>
                <w:rFonts w:ascii="Times New Roman" w:hAnsi="Times New Roman" w:cs="Times New Roman"/>
                <w:sz w:val="24"/>
                <w:szCs w:val="24"/>
              </w:rPr>
            </w:pPr>
          </w:p>
        </w:tc>
        <w:tc>
          <w:tcPr>
            <w:tcW w:w="1828" w:type="dxa"/>
          </w:tcPr>
          <w:p w14:paraId="0AF31E16" w14:textId="77777777" w:rsidR="00B756E3" w:rsidRPr="00C54B74" w:rsidRDefault="00B756E3" w:rsidP="008D24A3">
            <w:pPr>
              <w:pStyle w:val="ListParagraph"/>
              <w:widowControl w:val="0"/>
              <w:ind w:left="0"/>
              <w:jc w:val="both"/>
              <w:rPr>
                <w:rFonts w:ascii="Times New Roman" w:hAnsi="Times New Roman" w:cs="Times New Roman"/>
                <w:sz w:val="24"/>
                <w:szCs w:val="24"/>
              </w:rPr>
            </w:pPr>
          </w:p>
        </w:tc>
      </w:tr>
      <w:tr w:rsidR="00B756E3" w:rsidRPr="00C54B74" w14:paraId="53385670" w14:textId="77777777" w:rsidTr="00C54B74">
        <w:tc>
          <w:tcPr>
            <w:tcW w:w="611" w:type="dxa"/>
          </w:tcPr>
          <w:p w14:paraId="489FF4F4" w14:textId="77777777" w:rsidR="00B756E3" w:rsidRPr="00C54B74" w:rsidRDefault="00B756E3" w:rsidP="008D24A3">
            <w:pPr>
              <w:pStyle w:val="ListParagraph"/>
              <w:widowControl w:val="0"/>
              <w:ind w:left="0"/>
              <w:jc w:val="both"/>
              <w:rPr>
                <w:rFonts w:ascii="Times New Roman" w:hAnsi="Times New Roman" w:cs="Times New Roman"/>
                <w:sz w:val="24"/>
                <w:szCs w:val="24"/>
              </w:rPr>
            </w:pPr>
            <w:r w:rsidRPr="00C54B74">
              <w:rPr>
                <w:rFonts w:ascii="Times New Roman" w:hAnsi="Times New Roman" w:cs="Times New Roman"/>
                <w:sz w:val="24"/>
                <w:szCs w:val="24"/>
              </w:rPr>
              <w:t>2.</w:t>
            </w:r>
          </w:p>
        </w:tc>
        <w:tc>
          <w:tcPr>
            <w:tcW w:w="2977" w:type="dxa"/>
          </w:tcPr>
          <w:p w14:paraId="3B851839" w14:textId="77777777" w:rsidR="00B756E3" w:rsidRPr="00C54B74" w:rsidRDefault="00B756E3" w:rsidP="008D24A3">
            <w:pPr>
              <w:pStyle w:val="ListParagraph"/>
              <w:widowControl w:val="0"/>
              <w:ind w:left="0"/>
              <w:jc w:val="both"/>
              <w:rPr>
                <w:rFonts w:ascii="Times New Roman" w:hAnsi="Times New Roman" w:cs="Times New Roman"/>
                <w:sz w:val="24"/>
                <w:szCs w:val="24"/>
              </w:rPr>
            </w:pPr>
          </w:p>
        </w:tc>
        <w:tc>
          <w:tcPr>
            <w:tcW w:w="3074" w:type="dxa"/>
          </w:tcPr>
          <w:p w14:paraId="7BFF058A" w14:textId="77777777" w:rsidR="00B756E3" w:rsidRPr="00C54B74" w:rsidRDefault="00B756E3" w:rsidP="008D24A3">
            <w:pPr>
              <w:pStyle w:val="ListParagraph"/>
              <w:widowControl w:val="0"/>
              <w:ind w:left="0"/>
              <w:jc w:val="both"/>
              <w:rPr>
                <w:rFonts w:ascii="Times New Roman" w:hAnsi="Times New Roman" w:cs="Times New Roman"/>
                <w:sz w:val="24"/>
                <w:szCs w:val="24"/>
              </w:rPr>
            </w:pPr>
          </w:p>
        </w:tc>
        <w:tc>
          <w:tcPr>
            <w:tcW w:w="1828" w:type="dxa"/>
          </w:tcPr>
          <w:p w14:paraId="0184803D" w14:textId="77777777" w:rsidR="00B756E3" w:rsidRPr="00C54B74" w:rsidRDefault="00B756E3" w:rsidP="008D24A3">
            <w:pPr>
              <w:pStyle w:val="ListParagraph"/>
              <w:widowControl w:val="0"/>
              <w:ind w:left="0"/>
              <w:jc w:val="both"/>
              <w:rPr>
                <w:rFonts w:ascii="Times New Roman" w:hAnsi="Times New Roman" w:cs="Times New Roman"/>
                <w:sz w:val="24"/>
                <w:szCs w:val="24"/>
              </w:rPr>
            </w:pPr>
          </w:p>
        </w:tc>
      </w:tr>
    </w:tbl>
    <w:p w14:paraId="7520A957" w14:textId="7BE9A710" w:rsidR="00F71E97" w:rsidRPr="00C54B74" w:rsidRDefault="00F71E97" w:rsidP="00D04A12">
      <w:pPr>
        <w:pStyle w:val="ListParagraph"/>
        <w:widowControl w:val="0"/>
        <w:numPr>
          <w:ilvl w:val="2"/>
          <w:numId w:val="12"/>
        </w:numPr>
        <w:spacing w:after="0" w:line="240" w:lineRule="auto"/>
        <w:ind w:left="1418" w:hanging="851"/>
        <w:jc w:val="both"/>
        <w:rPr>
          <w:rFonts w:ascii="Times New Roman" w:hAnsi="Times New Roman" w:cs="Times New Roman"/>
          <w:sz w:val="24"/>
          <w:szCs w:val="24"/>
        </w:rPr>
      </w:pPr>
      <w:r w:rsidRPr="00C54B74">
        <w:rPr>
          <w:rFonts w:ascii="Times New Roman" w:hAnsi="Times New Roman" w:cs="Times New Roman"/>
          <w:sz w:val="24"/>
          <w:szCs w:val="24"/>
        </w:rPr>
        <w:t>Attiecībā uz 18.2.1. un 18.2.2.punktā minētajiem speciālistiem jāiesniedz informācija par piesaistītā speciālista vārdu un uzvārdu.</w:t>
      </w:r>
    </w:p>
    <w:p w14:paraId="010D5676" w14:textId="0D6EF1B2" w:rsidR="00F71E97" w:rsidRPr="00411176" w:rsidRDefault="00F71E97" w:rsidP="00D04A12">
      <w:pPr>
        <w:pStyle w:val="ListParagraph"/>
        <w:widowControl w:val="0"/>
        <w:numPr>
          <w:ilvl w:val="2"/>
          <w:numId w:val="12"/>
        </w:numPr>
        <w:spacing w:after="0" w:line="240" w:lineRule="auto"/>
        <w:ind w:left="1418" w:hanging="851"/>
        <w:jc w:val="both"/>
        <w:rPr>
          <w:rFonts w:ascii="Times New Roman" w:hAnsi="Times New Roman" w:cs="Times New Roman"/>
          <w:sz w:val="24"/>
          <w:szCs w:val="24"/>
        </w:rPr>
      </w:pPr>
      <w:r w:rsidRPr="00C54B74">
        <w:rPr>
          <w:rFonts w:ascii="Times New Roman" w:hAnsi="Times New Roman" w:cs="Times New Roman"/>
          <w:sz w:val="24"/>
          <w:szCs w:val="24"/>
        </w:rPr>
        <w:t>Pretendentam jāpievieno 18.2.1. un 18.2.2.punktā norādīto speciālistu apliecinājumi par gatavību pildīt attiecīgā speciālista pienākumus, ja pretendents tiek atzīts par konkursa uzvarētāju, un pretendentam jānorāda, kāds būs tiesisko attiecību veids (darba līgums, uzņēmuma līgums, vai tml.) starp pretendentu un nolikuma 18.2.1. un 18.2.2.punktā</w:t>
      </w:r>
      <w:r w:rsidRPr="00411176">
        <w:rPr>
          <w:rFonts w:ascii="Times New Roman" w:hAnsi="Times New Roman" w:cs="Times New Roman"/>
          <w:sz w:val="24"/>
          <w:szCs w:val="24"/>
        </w:rPr>
        <w:t xml:space="preserve"> norādītajiem speciālistiem. </w:t>
      </w:r>
    </w:p>
    <w:p w14:paraId="743AF1EF" w14:textId="75B438F0" w:rsidR="00E86EF5" w:rsidRPr="00411176" w:rsidRDefault="00E86EF5" w:rsidP="00D04A12">
      <w:pPr>
        <w:pStyle w:val="ListParagraph"/>
        <w:widowControl w:val="0"/>
        <w:numPr>
          <w:ilvl w:val="2"/>
          <w:numId w:val="12"/>
        </w:numPr>
        <w:spacing w:after="0" w:line="240" w:lineRule="auto"/>
        <w:ind w:left="1418" w:hanging="851"/>
        <w:jc w:val="both"/>
        <w:rPr>
          <w:rFonts w:ascii="Times New Roman" w:hAnsi="Times New Roman" w:cs="Times New Roman"/>
          <w:sz w:val="24"/>
          <w:szCs w:val="24"/>
        </w:rPr>
      </w:pPr>
      <w:r w:rsidRPr="00411176">
        <w:rPr>
          <w:rFonts w:ascii="Times New Roman" w:hAnsi="Times New Roman" w:cs="Times New Roman"/>
          <w:sz w:val="24"/>
          <w:szCs w:val="24"/>
        </w:rPr>
        <w:t xml:space="preserve">Būvprakses </w:t>
      </w:r>
      <w:r w:rsidRPr="00532EE8">
        <w:rPr>
          <w:rFonts w:ascii="Times New Roman" w:hAnsi="Times New Roman" w:cs="Times New Roman"/>
          <w:sz w:val="24"/>
          <w:szCs w:val="24"/>
        </w:rPr>
        <w:t xml:space="preserve">sertifikāta </w:t>
      </w:r>
      <w:r w:rsidR="00532EE8" w:rsidRPr="007E02EB">
        <w:rPr>
          <w:rFonts w:ascii="Times New Roman" w:hAnsi="Times New Roman" w:cs="Times New Roman"/>
          <w:spacing w:val="-3"/>
          <w:sz w:val="24"/>
          <w:szCs w:val="24"/>
        </w:rPr>
        <w:t xml:space="preserve">elektroietaišu izbūves darbu vadīšanā (spriegums līdz 1 </w:t>
      </w:r>
      <w:proofErr w:type="spellStart"/>
      <w:r w:rsidR="00532EE8" w:rsidRPr="007E02EB">
        <w:rPr>
          <w:rFonts w:ascii="Times New Roman" w:hAnsi="Times New Roman" w:cs="Times New Roman"/>
          <w:spacing w:val="-3"/>
          <w:sz w:val="24"/>
          <w:szCs w:val="24"/>
        </w:rPr>
        <w:t>kV</w:t>
      </w:r>
      <w:proofErr w:type="spellEnd"/>
      <w:r w:rsidR="00532EE8" w:rsidRPr="007E02EB">
        <w:rPr>
          <w:rFonts w:ascii="Times New Roman" w:hAnsi="Times New Roman" w:cs="Times New Roman"/>
          <w:spacing w:val="-3"/>
          <w:sz w:val="24"/>
          <w:szCs w:val="24"/>
        </w:rPr>
        <w:t>)</w:t>
      </w:r>
      <w:proofErr w:type="gramStart"/>
      <w:r w:rsidR="00532EE8" w:rsidRPr="00532EE8">
        <w:rPr>
          <w:rFonts w:ascii="Times New Roman" w:hAnsi="Times New Roman" w:cs="Times New Roman"/>
          <w:spacing w:val="-3"/>
          <w:sz w:val="24"/>
          <w:szCs w:val="24"/>
        </w:rPr>
        <w:t xml:space="preserve"> </w:t>
      </w:r>
      <w:r w:rsidR="00532EE8" w:rsidRPr="00532EE8">
        <w:rPr>
          <w:rFonts w:ascii="Times New Roman" w:hAnsi="Times New Roman" w:cs="Times New Roman"/>
          <w:sz w:val="24"/>
          <w:szCs w:val="24"/>
        </w:rPr>
        <w:t xml:space="preserve"> </w:t>
      </w:r>
      <w:proofErr w:type="gramEnd"/>
      <w:r w:rsidRPr="00532EE8">
        <w:rPr>
          <w:rFonts w:ascii="Times New Roman" w:hAnsi="Times New Roman" w:cs="Times New Roman"/>
          <w:sz w:val="24"/>
          <w:szCs w:val="24"/>
        </w:rPr>
        <w:t xml:space="preserve">kopiju, </w:t>
      </w:r>
      <w:r w:rsidRPr="00411176">
        <w:rPr>
          <w:rFonts w:ascii="Times New Roman" w:hAnsi="Times New Roman" w:cs="Times New Roman"/>
          <w:sz w:val="24"/>
          <w:szCs w:val="24"/>
        </w:rPr>
        <w:t xml:space="preserve">ja pretendents ir ārvalstu komersants. Par būvprakses sertifikātu esamību nolikuma </w:t>
      </w:r>
      <w:r w:rsidRPr="00C54B74">
        <w:rPr>
          <w:rFonts w:ascii="Times New Roman" w:hAnsi="Times New Roman" w:cs="Times New Roman"/>
          <w:sz w:val="24"/>
          <w:szCs w:val="24"/>
        </w:rPr>
        <w:t>1</w:t>
      </w:r>
      <w:r w:rsidR="00E41668" w:rsidRPr="00C54B74">
        <w:rPr>
          <w:rFonts w:ascii="Times New Roman" w:hAnsi="Times New Roman" w:cs="Times New Roman"/>
          <w:sz w:val="24"/>
          <w:szCs w:val="24"/>
        </w:rPr>
        <w:t>8.2</w:t>
      </w:r>
      <w:r w:rsidRPr="00C54B74">
        <w:rPr>
          <w:rFonts w:ascii="Times New Roman" w:hAnsi="Times New Roman" w:cs="Times New Roman"/>
          <w:sz w:val="24"/>
          <w:szCs w:val="24"/>
        </w:rPr>
        <w:t>. punktā norādīt</w:t>
      </w:r>
      <w:r w:rsidR="00FD6879">
        <w:rPr>
          <w:rFonts w:ascii="Times New Roman" w:hAnsi="Times New Roman" w:cs="Times New Roman"/>
          <w:sz w:val="24"/>
          <w:szCs w:val="24"/>
        </w:rPr>
        <w:t>a</w:t>
      </w:r>
      <w:r w:rsidR="00F9502A">
        <w:rPr>
          <w:rFonts w:ascii="Times New Roman" w:hAnsi="Times New Roman" w:cs="Times New Roman"/>
          <w:sz w:val="24"/>
          <w:szCs w:val="24"/>
        </w:rPr>
        <w:t>jiem</w:t>
      </w:r>
      <w:r w:rsidRPr="00C54B74">
        <w:rPr>
          <w:rFonts w:ascii="Times New Roman" w:hAnsi="Times New Roman" w:cs="Times New Roman"/>
          <w:sz w:val="24"/>
          <w:szCs w:val="24"/>
        </w:rPr>
        <w:t xml:space="preserve"> speciālist</w:t>
      </w:r>
      <w:r w:rsidR="00F9502A">
        <w:rPr>
          <w:rFonts w:ascii="Times New Roman" w:hAnsi="Times New Roman" w:cs="Times New Roman"/>
          <w:sz w:val="24"/>
          <w:szCs w:val="24"/>
        </w:rPr>
        <w:t>iem</w:t>
      </w:r>
      <w:r w:rsidRPr="00C54B74">
        <w:rPr>
          <w:rFonts w:ascii="Times New Roman" w:hAnsi="Times New Roman" w:cs="Times New Roman"/>
          <w:sz w:val="24"/>
          <w:szCs w:val="24"/>
        </w:rPr>
        <w:t>, kur</w:t>
      </w:r>
      <w:r w:rsidR="00E41668" w:rsidRPr="00C54B74">
        <w:rPr>
          <w:rFonts w:ascii="Times New Roman" w:hAnsi="Times New Roman" w:cs="Times New Roman"/>
          <w:sz w:val="24"/>
          <w:szCs w:val="24"/>
        </w:rPr>
        <w:t>i</w:t>
      </w:r>
      <w:r w:rsidRPr="00C54B74">
        <w:rPr>
          <w:rFonts w:ascii="Times New Roman" w:hAnsi="Times New Roman" w:cs="Times New Roman"/>
          <w:sz w:val="24"/>
          <w:szCs w:val="24"/>
        </w:rPr>
        <w:t xml:space="preserve"> būvprakses sertifikātu</w:t>
      </w:r>
      <w:r w:rsidR="00E41668" w:rsidRPr="00C54B74">
        <w:rPr>
          <w:rFonts w:ascii="Times New Roman" w:hAnsi="Times New Roman" w:cs="Times New Roman"/>
          <w:sz w:val="24"/>
          <w:szCs w:val="24"/>
        </w:rPr>
        <w:t>s</w:t>
      </w:r>
      <w:r w:rsidRPr="00C54B74">
        <w:rPr>
          <w:rFonts w:ascii="Times New Roman" w:hAnsi="Times New Roman" w:cs="Times New Roman"/>
          <w:sz w:val="24"/>
          <w:szCs w:val="24"/>
        </w:rPr>
        <w:t xml:space="preserve"> saņēm</w:t>
      </w:r>
      <w:r w:rsidR="00E41668" w:rsidRPr="00C54B74">
        <w:rPr>
          <w:rFonts w:ascii="Times New Roman" w:hAnsi="Times New Roman" w:cs="Times New Roman"/>
          <w:sz w:val="24"/>
          <w:szCs w:val="24"/>
        </w:rPr>
        <w:t xml:space="preserve">uši </w:t>
      </w:r>
      <w:r w:rsidRPr="00C54B74">
        <w:rPr>
          <w:rFonts w:ascii="Times New Roman" w:hAnsi="Times New Roman" w:cs="Times New Roman"/>
          <w:sz w:val="24"/>
          <w:szCs w:val="24"/>
        </w:rPr>
        <w:t>Latvijas Republikā, Pasūtītājs pārliecinās attiecīgo informāciju iegūstot publiskajā datu bāzē (Būvniecības</w:t>
      </w:r>
      <w:r w:rsidRPr="00411176">
        <w:rPr>
          <w:rFonts w:ascii="Times New Roman" w:hAnsi="Times New Roman" w:cs="Times New Roman"/>
          <w:sz w:val="24"/>
          <w:szCs w:val="24"/>
        </w:rPr>
        <w:t xml:space="preserve"> informācijas sistēmā </w:t>
      </w:r>
      <w:proofErr w:type="gramStart"/>
      <w:r w:rsidRPr="00411176">
        <w:rPr>
          <w:rFonts w:ascii="Times New Roman" w:hAnsi="Times New Roman" w:cs="Times New Roman"/>
          <w:sz w:val="24"/>
          <w:szCs w:val="24"/>
        </w:rPr>
        <w:t>(</w:t>
      </w:r>
      <w:proofErr w:type="gramEnd"/>
      <w:r w:rsidR="00821F1D">
        <w:fldChar w:fldCharType="begin"/>
      </w:r>
      <w:r w:rsidR="00821F1D">
        <w:instrText xml:space="preserve"> HYPERLINK "http://www.bis.gov.lv)" </w:instrText>
      </w:r>
      <w:r w:rsidR="00821F1D">
        <w:fldChar w:fldCharType="separate"/>
      </w:r>
      <w:r w:rsidRPr="00411176">
        <w:rPr>
          <w:rFonts w:ascii="Times New Roman" w:hAnsi="Times New Roman" w:cs="Times New Roman"/>
          <w:color w:val="0000FF"/>
          <w:sz w:val="24"/>
          <w:szCs w:val="24"/>
          <w:u w:val="single"/>
        </w:rPr>
        <w:t>www.bis.gov.lv)</w:t>
      </w:r>
      <w:r w:rsidR="00821F1D">
        <w:rPr>
          <w:rFonts w:ascii="Times New Roman" w:hAnsi="Times New Roman" w:cs="Times New Roman"/>
          <w:color w:val="0000FF"/>
          <w:sz w:val="24"/>
          <w:szCs w:val="24"/>
          <w:u w:val="single"/>
        </w:rPr>
        <w:fldChar w:fldCharType="end"/>
      </w:r>
      <w:r w:rsidRPr="00411176">
        <w:rPr>
          <w:rFonts w:ascii="Times New Roman" w:hAnsi="Times New Roman" w:cs="Times New Roman"/>
          <w:sz w:val="24"/>
          <w:szCs w:val="24"/>
        </w:rPr>
        <w:t>).</w:t>
      </w:r>
    </w:p>
    <w:p w14:paraId="0C8C65D9" w14:textId="77777777" w:rsidR="00D04A12" w:rsidRPr="00411176" w:rsidRDefault="00D04A12" w:rsidP="00D04A12">
      <w:pPr>
        <w:pStyle w:val="ListParagraph"/>
        <w:numPr>
          <w:ilvl w:val="2"/>
          <w:numId w:val="12"/>
        </w:numPr>
        <w:spacing w:after="0" w:line="240" w:lineRule="auto"/>
        <w:ind w:left="1418" w:hanging="851"/>
        <w:jc w:val="both"/>
        <w:rPr>
          <w:rFonts w:ascii="Times New Roman" w:hAnsi="Times New Roman" w:cs="Times New Roman"/>
          <w:sz w:val="24"/>
          <w:szCs w:val="24"/>
        </w:rPr>
      </w:pPr>
      <w:r w:rsidRPr="00411176">
        <w:rPr>
          <w:rFonts w:ascii="Times New Roman" w:hAnsi="Times New Roman" w:cs="Times New Roman"/>
          <w:sz w:val="24"/>
          <w:szCs w:val="24"/>
        </w:rPr>
        <w:t>Izziņas un citus dokumentus, kurus izsniedz Latvijas kompetentās institūcijas un pretendents iesniedz, pasūtītājs pieņem un atzīst, ja tie izdoti ne agrāk kā vienu mēnesi pirms iesniegšanas dienas.</w:t>
      </w:r>
    </w:p>
    <w:p w14:paraId="012BEACF" w14:textId="77777777" w:rsidR="00D04A12" w:rsidRPr="00D04A12" w:rsidRDefault="00D04A12" w:rsidP="00D04A12">
      <w:pPr>
        <w:pStyle w:val="ListParagraph"/>
        <w:numPr>
          <w:ilvl w:val="2"/>
          <w:numId w:val="12"/>
        </w:numPr>
        <w:spacing w:after="0" w:line="240" w:lineRule="auto"/>
        <w:ind w:left="1418" w:hanging="851"/>
        <w:jc w:val="both"/>
        <w:rPr>
          <w:rFonts w:ascii="Times New Roman" w:hAnsi="Times New Roman" w:cs="Times New Roman"/>
          <w:sz w:val="24"/>
          <w:szCs w:val="24"/>
        </w:rPr>
      </w:pPr>
      <w:r w:rsidRPr="00411176">
        <w:rPr>
          <w:rFonts w:ascii="Times New Roman" w:hAnsi="Times New Roman" w:cs="Times New Roman"/>
          <w:sz w:val="24"/>
          <w:szCs w:val="24"/>
        </w:rPr>
        <w:t>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w:t>
      </w:r>
      <w:r w:rsidRPr="00D04A12">
        <w:rPr>
          <w:rFonts w:ascii="Times New Roman" w:hAnsi="Times New Roman" w:cs="Times New Roman"/>
          <w:sz w:val="24"/>
          <w:szCs w:val="24"/>
        </w:rPr>
        <w:t xml:space="preserve"> prasībām atbilstoša personāla pieejamību, var balstīties uz citu personu iespējām tikai tad, ja šīs personas veic būvdarbus, kura izpildei attiecīgās spējas ir nepieciešamas.</w:t>
      </w:r>
    </w:p>
    <w:p w14:paraId="0CDBCACA" w14:textId="77777777" w:rsidR="00D04A12" w:rsidRPr="00D04A12" w:rsidRDefault="00D04A12" w:rsidP="00D04A12">
      <w:pPr>
        <w:pStyle w:val="ListParagraph"/>
        <w:numPr>
          <w:ilvl w:val="2"/>
          <w:numId w:val="12"/>
        </w:numPr>
        <w:spacing w:after="0" w:line="240" w:lineRule="auto"/>
        <w:ind w:left="1418" w:hanging="851"/>
        <w:jc w:val="both"/>
        <w:rPr>
          <w:rFonts w:ascii="Times New Roman" w:hAnsi="Times New Roman" w:cs="Times New Roman"/>
          <w:sz w:val="24"/>
          <w:szCs w:val="24"/>
        </w:rPr>
      </w:pPr>
      <w:r w:rsidRPr="00D04A12">
        <w:rPr>
          <w:rFonts w:ascii="Times New Roman" w:hAnsi="Times New Roman" w:cs="Times New Roman"/>
          <w:sz w:val="24"/>
          <w:szCs w:val="24"/>
        </w:rPr>
        <w:t>Pretendents savā piedāvājumā norāda visus tos apakšuzņēmējus vai apakšuzņēmēju apakšuzņēmējus, kuru sniedzamo būvdarbu vai pakalpojumu vērtība ir 10 (desmit) %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būvdarbu vai pakalpojumu kopējo vērtību nosaka, ņemot vērā apakšuzņēmēja un visu attiecīgā iepirkuma ietvaros tā saistīto uzņēmumu sniedzamo būvdarbu vai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7DE56EF" w14:textId="374F8F26" w:rsidR="00367587" w:rsidRPr="000513FE" w:rsidRDefault="00367587" w:rsidP="008D24A3">
      <w:pPr>
        <w:spacing w:after="0" w:line="240" w:lineRule="auto"/>
        <w:ind w:left="720"/>
        <w:jc w:val="center"/>
        <w:rPr>
          <w:rFonts w:ascii="Times New Roman" w:hAnsi="Times New Roman" w:cs="Times New Roman"/>
          <w:b/>
          <w:bCs/>
          <w:sz w:val="24"/>
          <w:szCs w:val="24"/>
        </w:rPr>
      </w:pPr>
      <w:r w:rsidRPr="000513FE">
        <w:rPr>
          <w:rFonts w:ascii="Times New Roman" w:hAnsi="Times New Roman" w:cs="Times New Roman"/>
          <w:b/>
          <w:bCs/>
          <w:sz w:val="24"/>
          <w:szCs w:val="24"/>
        </w:rPr>
        <w:lastRenderedPageBreak/>
        <w:t>VI PIEDĀVĀJUMS</w:t>
      </w:r>
    </w:p>
    <w:p w14:paraId="765804E6" w14:textId="54524518" w:rsidR="009F5425" w:rsidRPr="00CE55E1" w:rsidRDefault="003F5194" w:rsidP="009F5425">
      <w:pPr>
        <w:pStyle w:val="ListParagraph"/>
        <w:widowControl w:val="0"/>
        <w:numPr>
          <w:ilvl w:val="0"/>
          <w:numId w:val="12"/>
        </w:numPr>
        <w:spacing w:after="0" w:line="240" w:lineRule="auto"/>
        <w:jc w:val="both"/>
        <w:rPr>
          <w:rFonts w:ascii="Times New Roman" w:hAnsi="Times New Roman" w:cs="Times New Roman"/>
          <w:sz w:val="24"/>
          <w:szCs w:val="24"/>
        </w:rPr>
      </w:pPr>
      <w:r w:rsidRPr="00CE55E1">
        <w:rPr>
          <w:rFonts w:ascii="Times New Roman" w:hAnsi="Times New Roman" w:cs="Times New Roman"/>
          <w:sz w:val="24"/>
          <w:szCs w:val="24"/>
        </w:rPr>
        <w:t>Piedāvājumu veido tehniskais</w:t>
      </w:r>
      <w:r w:rsidR="00871B51" w:rsidRPr="00CE55E1">
        <w:rPr>
          <w:rFonts w:ascii="Times New Roman" w:hAnsi="Times New Roman" w:cs="Times New Roman"/>
          <w:sz w:val="24"/>
          <w:szCs w:val="24"/>
        </w:rPr>
        <w:t xml:space="preserve"> piedāvājums un finanšu piedāvājums.</w:t>
      </w:r>
      <w:r w:rsidR="00F53D8C" w:rsidRPr="00CE55E1">
        <w:rPr>
          <w:rFonts w:ascii="Times New Roman" w:hAnsi="Times New Roman" w:cs="Times New Roman"/>
          <w:sz w:val="24"/>
          <w:szCs w:val="24"/>
        </w:rPr>
        <w:t xml:space="preserve"> </w:t>
      </w:r>
    </w:p>
    <w:p w14:paraId="12F016F8" w14:textId="6A12D1C8" w:rsidR="00F75412" w:rsidRPr="00CE55E1" w:rsidRDefault="009E1446" w:rsidP="001679EA">
      <w:pPr>
        <w:pStyle w:val="ListParagraph"/>
        <w:widowControl w:val="0"/>
        <w:numPr>
          <w:ilvl w:val="1"/>
          <w:numId w:val="12"/>
        </w:numPr>
        <w:spacing w:after="0" w:line="240" w:lineRule="auto"/>
        <w:jc w:val="both"/>
        <w:rPr>
          <w:rFonts w:ascii="Times New Roman" w:hAnsi="Times New Roman" w:cs="Times New Roman"/>
          <w:sz w:val="24"/>
          <w:szCs w:val="24"/>
        </w:rPr>
      </w:pPr>
      <w:r w:rsidRPr="00CE55E1">
        <w:rPr>
          <w:rFonts w:ascii="Times New Roman" w:hAnsi="Times New Roman" w:cs="Times New Roman"/>
          <w:sz w:val="24"/>
          <w:szCs w:val="24"/>
        </w:rPr>
        <w:t>Pretendentam tehniskajā piedāvājumā ir jāiekļauj Darbu veikšanas kalendārais grafiks, kas jāsagatavo grafiskā veidā</w:t>
      </w:r>
      <w:r w:rsidR="00CF5444" w:rsidRPr="00CE55E1">
        <w:rPr>
          <w:rFonts w:ascii="Times New Roman" w:hAnsi="Times New Roman" w:cs="Times New Roman"/>
          <w:sz w:val="24"/>
          <w:szCs w:val="24"/>
        </w:rPr>
        <w:t xml:space="preserve"> </w:t>
      </w:r>
      <w:r w:rsidRPr="00CE55E1">
        <w:rPr>
          <w:rFonts w:ascii="Times New Roman" w:hAnsi="Times New Roman" w:cs="Times New Roman"/>
          <w:sz w:val="24"/>
          <w:szCs w:val="24"/>
        </w:rPr>
        <w:t>skaitliski</w:t>
      </w:r>
      <w:proofErr w:type="gramStart"/>
      <w:r w:rsidRPr="00CE55E1">
        <w:rPr>
          <w:rFonts w:ascii="Times New Roman" w:hAnsi="Times New Roman" w:cs="Times New Roman"/>
          <w:sz w:val="24"/>
          <w:szCs w:val="24"/>
        </w:rPr>
        <w:t xml:space="preserve"> norādot kalendāra dienu skaitu, kādā plānots veikt </w:t>
      </w:r>
      <w:r w:rsidR="009E5A36" w:rsidRPr="00CE55E1">
        <w:rPr>
          <w:rFonts w:ascii="Times New Roman" w:hAnsi="Times New Roman" w:cs="Times New Roman"/>
          <w:sz w:val="24"/>
          <w:szCs w:val="24"/>
        </w:rPr>
        <w:t xml:space="preserve">Būvdarbus </w:t>
      </w:r>
      <w:r w:rsidR="00DB2786" w:rsidRPr="00CE55E1">
        <w:rPr>
          <w:rFonts w:ascii="Times New Roman" w:hAnsi="Times New Roman" w:cs="Times New Roman"/>
          <w:sz w:val="24"/>
          <w:szCs w:val="24"/>
        </w:rPr>
        <w:t>Darbu daudzuma un izmaksu sarakstā norādītaj</w:t>
      </w:r>
      <w:r w:rsidR="00DA654E" w:rsidRPr="00CE55E1">
        <w:rPr>
          <w:rFonts w:ascii="Times New Roman" w:hAnsi="Times New Roman" w:cs="Times New Roman"/>
          <w:sz w:val="24"/>
          <w:szCs w:val="24"/>
        </w:rPr>
        <w:t>ās ēkās</w:t>
      </w:r>
      <w:proofErr w:type="gramEnd"/>
    </w:p>
    <w:p w14:paraId="1AE8FE80" w14:textId="5731DE79"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Autobusu remonta cehs 0100 080 0916 001 / 0100 080 0916 004</w:t>
      </w:r>
      <w:r w:rsidR="005D7297" w:rsidRPr="00CE55E1">
        <w:rPr>
          <w:rFonts w:ascii="Times New Roman" w:hAnsi="Times New Roman" w:cs="Times New Roman"/>
          <w:sz w:val="24"/>
          <w:szCs w:val="24"/>
        </w:rPr>
        <w:t>;</w:t>
      </w:r>
    </w:p>
    <w:p w14:paraId="77783862" w14:textId="2F309AE7"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Autobusu darbnīca 0100 080 0916 002</w:t>
      </w:r>
      <w:r w:rsidR="005D7297" w:rsidRPr="00CE55E1">
        <w:rPr>
          <w:rFonts w:ascii="Times New Roman" w:hAnsi="Times New Roman" w:cs="Times New Roman"/>
          <w:sz w:val="24"/>
          <w:szCs w:val="24"/>
        </w:rPr>
        <w:t>;</w:t>
      </w:r>
    </w:p>
    <w:p w14:paraId="5A17F72B" w14:textId="76B36CAD"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Noliktava 0100 080 0916 003</w:t>
      </w:r>
      <w:r w:rsidR="005D7297" w:rsidRPr="00CE55E1">
        <w:rPr>
          <w:rFonts w:ascii="Times New Roman" w:hAnsi="Times New Roman" w:cs="Times New Roman"/>
          <w:sz w:val="24"/>
          <w:szCs w:val="24"/>
        </w:rPr>
        <w:t>;</w:t>
      </w:r>
    </w:p>
    <w:p w14:paraId="6472184B" w14:textId="5C5D241A"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Slēgta autobusu stāvvieta 0100 080 0916 005</w:t>
      </w:r>
      <w:r w:rsidR="005D7297" w:rsidRPr="00CE55E1">
        <w:rPr>
          <w:rFonts w:ascii="Times New Roman" w:hAnsi="Times New Roman" w:cs="Times New Roman"/>
          <w:sz w:val="24"/>
          <w:szCs w:val="24"/>
        </w:rPr>
        <w:t>;</w:t>
      </w:r>
    </w:p>
    <w:p w14:paraId="081ACFC3" w14:textId="7C3EF200"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Autobusu mazgāšanas korpuss 0100 080 0916 006</w:t>
      </w:r>
      <w:r w:rsidR="005D7297" w:rsidRPr="00CE55E1">
        <w:rPr>
          <w:rFonts w:ascii="Times New Roman" w:hAnsi="Times New Roman" w:cs="Times New Roman"/>
          <w:sz w:val="24"/>
          <w:szCs w:val="24"/>
        </w:rPr>
        <w:t>;</w:t>
      </w:r>
    </w:p>
    <w:p w14:paraId="07A12F81" w14:textId="15D6F42C"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Administratīvā ēka 0100 080 0916 007</w:t>
      </w:r>
      <w:r w:rsidR="005D7297" w:rsidRPr="00CE55E1">
        <w:rPr>
          <w:rFonts w:ascii="Times New Roman" w:hAnsi="Times New Roman" w:cs="Times New Roman"/>
          <w:sz w:val="24"/>
          <w:szCs w:val="24"/>
        </w:rPr>
        <w:t>;</w:t>
      </w:r>
    </w:p>
    <w:p w14:paraId="4DA81C2A" w14:textId="7261ED5C"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Iebraukšanas-izbraukšanas punkts 0100 080 0916 008</w:t>
      </w:r>
      <w:r w:rsidR="005D7297" w:rsidRPr="00CE55E1">
        <w:rPr>
          <w:rFonts w:ascii="Times New Roman" w:hAnsi="Times New Roman" w:cs="Times New Roman"/>
          <w:sz w:val="24"/>
          <w:szCs w:val="24"/>
        </w:rPr>
        <w:t>;</w:t>
      </w:r>
    </w:p>
    <w:p w14:paraId="454D48DB" w14:textId="31DBD729" w:rsidR="00BD66A1"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 xml:space="preserve">Degvielas </w:t>
      </w:r>
      <w:proofErr w:type="spellStart"/>
      <w:r w:rsidRPr="00CE55E1">
        <w:rPr>
          <w:rFonts w:ascii="Times New Roman" w:hAnsi="Times New Roman" w:cs="Times New Roman"/>
          <w:sz w:val="24"/>
          <w:szCs w:val="24"/>
        </w:rPr>
        <w:t>uzpildes</w:t>
      </w:r>
      <w:proofErr w:type="spellEnd"/>
      <w:r w:rsidRPr="00CE55E1">
        <w:rPr>
          <w:rFonts w:ascii="Times New Roman" w:hAnsi="Times New Roman" w:cs="Times New Roman"/>
          <w:sz w:val="24"/>
          <w:szCs w:val="24"/>
        </w:rPr>
        <w:t xml:space="preserve"> stacija 0100 080 0916 009</w:t>
      </w:r>
      <w:r w:rsidR="005D7297" w:rsidRPr="00CE55E1">
        <w:rPr>
          <w:rFonts w:ascii="Times New Roman" w:hAnsi="Times New Roman" w:cs="Times New Roman"/>
          <w:sz w:val="24"/>
          <w:szCs w:val="24"/>
        </w:rPr>
        <w:t>;</w:t>
      </w:r>
    </w:p>
    <w:p w14:paraId="18614A5B" w14:textId="34CBE50A" w:rsidR="00B231CC" w:rsidRPr="00CE55E1" w:rsidRDefault="00BD66A1" w:rsidP="00356208">
      <w:pPr>
        <w:pStyle w:val="ListParagraph"/>
        <w:numPr>
          <w:ilvl w:val="2"/>
          <w:numId w:val="19"/>
        </w:numPr>
        <w:spacing w:after="0" w:line="240" w:lineRule="auto"/>
        <w:ind w:hanging="437"/>
        <w:contextualSpacing w:val="0"/>
        <w:rPr>
          <w:rFonts w:ascii="Times New Roman" w:hAnsi="Times New Roman" w:cs="Times New Roman"/>
          <w:sz w:val="24"/>
          <w:szCs w:val="24"/>
        </w:rPr>
      </w:pPr>
      <w:r w:rsidRPr="00CE55E1">
        <w:rPr>
          <w:rFonts w:ascii="Times New Roman" w:hAnsi="Times New Roman" w:cs="Times New Roman"/>
          <w:sz w:val="24"/>
          <w:szCs w:val="24"/>
        </w:rPr>
        <w:t>Riepu noliktava un darbnīcas</w:t>
      </w:r>
      <w:r w:rsidR="008943F5" w:rsidRPr="00CE55E1">
        <w:rPr>
          <w:rFonts w:ascii="Times New Roman" w:hAnsi="Times New Roman" w:cs="Times New Roman"/>
          <w:sz w:val="24"/>
          <w:szCs w:val="24"/>
        </w:rPr>
        <w:t xml:space="preserve"> 01000800916008</w:t>
      </w:r>
      <w:proofErr w:type="gramStart"/>
      <w:r w:rsidR="008943F5" w:rsidRPr="00CE55E1">
        <w:rPr>
          <w:rFonts w:ascii="Times New Roman" w:hAnsi="Times New Roman" w:cs="Times New Roman"/>
          <w:sz w:val="24"/>
          <w:szCs w:val="24"/>
        </w:rPr>
        <w:t xml:space="preserve"> </w:t>
      </w:r>
      <w:r w:rsidR="00B231CC" w:rsidRPr="00CE55E1">
        <w:rPr>
          <w:rFonts w:ascii="Times New Roman" w:hAnsi="Times New Roman" w:cs="Times New Roman"/>
          <w:sz w:val="24"/>
          <w:szCs w:val="24"/>
        </w:rPr>
        <w:t xml:space="preserve"> </w:t>
      </w:r>
      <w:proofErr w:type="gramEnd"/>
    </w:p>
    <w:p w14:paraId="40F0CBFB" w14:textId="5EFDE184" w:rsidR="00BD66A1" w:rsidRPr="000A029B" w:rsidRDefault="001E5A4C" w:rsidP="00B231CC">
      <w:pPr>
        <w:spacing w:after="0" w:line="240" w:lineRule="auto"/>
        <w:ind w:left="709"/>
        <w:jc w:val="both"/>
        <w:rPr>
          <w:rFonts w:ascii="Times New Roman" w:hAnsi="Times New Roman" w:cs="Times New Roman"/>
          <w:sz w:val="24"/>
          <w:szCs w:val="24"/>
        </w:rPr>
      </w:pPr>
      <w:r w:rsidRPr="000A029B">
        <w:rPr>
          <w:rFonts w:ascii="Times New Roman" w:hAnsi="Times New Roman" w:cs="Times New Roman"/>
          <w:sz w:val="24"/>
          <w:szCs w:val="24"/>
        </w:rPr>
        <w:t>papildus</w:t>
      </w:r>
      <w:r w:rsidR="002D496C" w:rsidRPr="000A029B">
        <w:rPr>
          <w:rFonts w:ascii="Times New Roman" w:hAnsi="Times New Roman" w:cs="Times New Roman"/>
          <w:sz w:val="24"/>
          <w:szCs w:val="24"/>
        </w:rPr>
        <w:t xml:space="preserve"> norādot </w:t>
      </w:r>
      <w:r w:rsidR="00137EFD" w:rsidRPr="000A029B">
        <w:rPr>
          <w:rFonts w:ascii="Times New Roman" w:hAnsi="Times New Roman" w:cs="Times New Roman"/>
          <w:sz w:val="24"/>
          <w:szCs w:val="24"/>
        </w:rPr>
        <w:t xml:space="preserve">Objekta </w:t>
      </w:r>
      <w:proofErr w:type="spellStart"/>
      <w:r w:rsidR="00F246BC" w:rsidRPr="000A029B">
        <w:rPr>
          <w:rFonts w:ascii="Times New Roman" w:hAnsi="Times New Roman" w:cs="Times New Roman"/>
          <w:sz w:val="24"/>
          <w:szCs w:val="24"/>
        </w:rPr>
        <w:t>izpilddokumentācijas</w:t>
      </w:r>
      <w:proofErr w:type="spellEnd"/>
      <w:r w:rsidR="00F246BC" w:rsidRPr="000A029B">
        <w:rPr>
          <w:rFonts w:ascii="Times New Roman" w:hAnsi="Times New Roman" w:cs="Times New Roman"/>
          <w:sz w:val="24"/>
          <w:szCs w:val="24"/>
        </w:rPr>
        <w:t xml:space="preserve"> sagatavošan</w:t>
      </w:r>
      <w:r w:rsidR="00BE367F" w:rsidRPr="000A029B">
        <w:rPr>
          <w:rFonts w:ascii="Times New Roman" w:hAnsi="Times New Roman" w:cs="Times New Roman"/>
          <w:sz w:val="24"/>
          <w:szCs w:val="24"/>
        </w:rPr>
        <w:t>as</w:t>
      </w:r>
      <w:r w:rsidR="002D496C" w:rsidRPr="000A029B">
        <w:rPr>
          <w:rFonts w:ascii="Times New Roman" w:hAnsi="Times New Roman" w:cs="Times New Roman"/>
          <w:sz w:val="24"/>
          <w:szCs w:val="24"/>
        </w:rPr>
        <w:t>/</w:t>
      </w:r>
      <w:r w:rsidR="00F246BC" w:rsidRPr="000A029B">
        <w:rPr>
          <w:rFonts w:ascii="Times New Roman" w:hAnsi="Times New Roman" w:cs="Times New Roman"/>
          <w:sz w:val="24"/>
          <w:szCs w:val="24"/>
        </w:rPr>
        <w:t>iesniegšana</w:t>
      </w:r>
      <w:r w:rsidR="002D496C" w:rsidRPr="000A029B">
        <w:rPr>
          <w:rFonts w:ascii="Times New Roman" w:hAnsi="Times New Roman" w:cs="Times New Roman"/>
          <w:sz w:val="24"/>
          <w:szCs w:val="24"/>
        </w:rPr>
        <w:t>s</w:t>
      </w:r>
      <w:r w:rsidR="00BE367F" w:rsidRPr="000A029B">
        <w:rPr>
          <w:rFonts w:ascii="Times New Roman" w:hAnsi="Times New Roman" w:cs="Times New Roman"/>
          <w:sz w:val="24"/>
          <w:szCs w:val="24"/>
        </w:rPr>
        <w:t xml:space="preserve"> </w:t>
      </w:r>
      <w:r w:rsidRPr="000A029B">
        <w:rPr>
          <w:rFonts w:ascii="Times New Roman" w:hAnsi="Times New Roman" w:cs="Times New Roman"/>
          <w:sz w:val="24"/>
          <w:szCs w:val="24"/>
        </w:rPr>
        <w:t>termiņu</w:t>
      </w:r>
      <w:r w:rsidR="00F246BC" w:rsidRPr="000A029B">
        <w:rPr>
          <w:rFonts w:ascii="Times New Roman" w:hAnsi="Times New Roman" w:cs="Times New Roman"/>
          <w:sz w:val="24"/>
          <w:szCs w:val="24"/>
        </w:rPr>
        <w:t xml:space="preserve">, </w:t>
      </w:r>
      <w:r w:rsidR="00C87F3D" w:rsidRPr="000A029B">
        <w:rPr>
          <w:rFonts w:ascii="Times New Roman" w:hAnsi="Times New Roman" w:cs="Times New Roman"/>
          <w:sz w:val="24"/>
          <w:szCs w:val="24"/>
        </w:rPr>
        <w:t>kā arī atse</w:t>
      </w:r>
      <w:r w:rsidR="002A2E69" w:rsidRPr="000A029B">
        <w:rPr>
          <w:rFonts w:ascii="Times New Roman" w:hAnsi="Times New Roman" w:cs="Times New Roman"/>
          <w:sz w:val="24"/>
          <w:szCs w:val="24"/>
        </w:rPr>
        <w:t>vi</w:t>
      </w:r>
      <w:r w:rsidR="00C87F3D" w:rsidRPr="000A029B">
        <w:rPr>
          <w:rFonts w:ascii="Times New Roman" w:hAnsi="Times New Roman" w:cs="Times New Roman"/>
          <w:sz w:val="24"/>
          <w:szCs w:val="24"/>
        </w:rPr>
        <w:t>šķi</w:t>
      </w:r>
      <w:r w:rsidR="00A60F2C" w:rsidRPr="000A029B">
        <w:rPr>
          <w:rFonts w:ascii="Times New Roman" w:hAnsi="Times New Roman" w:cs="Times New Roman"/>
          <w:sz w:val="24"/>
          <w:szCs w:val="24"/>
        </w:rPr>
        <w:t xml:space="preserve"> </w:t>
      </w:r>
      <w:r w:rsidR="009D676F" w:rsidRPr="000A029B">
        <w:rPr>
          <w:rFonts w:ascii="Times New Roman" w:hAnsi="Times New Roman" w:cs="Times New Roman"/>
          <w:sz w:val="24"/>
          <w:szCs w:val="24"/>
        </w:rPr>
        <w:t xml:space="preserve">norādot </w:t>
      </w:r>
      <w:r w:rsidR="00A60F2C" w:rsidRPr="000A029B">
        <w:rPr>
          <w:rFonts w:ascii="Times New Roman" w:hAnsi="Times New Roman" w:cs="Times New Roman"/>
          <w:sz w:val="24"/>
          <w:szCs w:val="24"/>
        </w:rPr>
        <w:t>cik dienu laikā no Pasūtītāja paziņojuma</w:t>
      </w:r>
      <w:r w:rsidR="002A2E69" w:rsidRPr="000A029B">
        <w:rPr>
          <w:rFonts w:ascii="Times New Roman" w:hAnsi="Times New Roman" w:cs="Times New Roman"/>
          <w:sz w:val="24"/>
          <w:szCs w:val="24"/>
        </w:rPr>
        <w:t xml:space="preserve"> par kabeļu ierīkošanas zemes darbiem</w:t>
      </w:r>
      <w:r w:rsidR="006A7E1C" w:rsidRPr="000A029B">
        <w:rPr>
          <w:rFonts w:ascii="Times New Roman" w:hAnsi="Times New Roman" w:cs="Times New Roman"/>
          <w:sz w:val="24"/>
          <w:szCs w:val="24"/>
        </w:rPr>
        <w:t xml:space="preserve"> pabeigšanu</w:t>
      </w:r>
      <w:r w:rsidR="002A2E69" w:rsidRPr="000A029B">
        <w:rPr>
          <w:rFonts w:ascii="Times New Roman" w:hAnsi="Times New Roman" w:cs="Times New Roman"/>
          <w:sz w:val="24"/>
          <w:szCs w:val="24"/>
        </w:rPr>
        <w:t xml:space="preserve"> </w:t>
      </w:r>
      <w:r w:rsidR="00A60F2C" w:rsidRPr="000A029B">
        <w:rPr>
          <w:rFonts w:ascii="Times New Roman" w:hAnsi="Times New Roman" w:cs="Times New Roman"/>
          <w:sz w:val="24"/>
          <w:szCs w:val="24"/>
        </w:rPr>
        <w:t>saņemšanas brīža</w:t>
      </w:r>
      <w:r w:rsidR="006A7E1C" w:rsidRPr="000A029B">
        <w:rPr>
          <w:rFonts w:ascii="Times New Roman" w:hAnsi="Times New Roman" w:cs="Times New Roman"/>
          <w:sz w:val="24"/>
          <w:szCs w:val="24"/>
        </w:rPr>
        <w:t xml:space="preserve"> </w:t>
      </w:r>
      <w:r w:rsidR="00AC5F33" w:rsidRPr="000A029B">
        <w:rPr>
          <w:rFonts w:ascii="Times New Roman" w:hAnsi="Times New Roman" w:cs="Times New Roman"/>
          <w:sz w:val="24"/>
          <w:szCs w:val="24"/>
        </w:rPr>
        <w:t xml:space="preserve">tiks veikta </w:t>
      </w:r>
      <w:r w:rsidR="00AC5F33" w:rsidRPr="000A029B">
        <w:rPr>
          <w:rFonts w:ascii="Times New Roman" w:eastAsia="Times New Roman" w:hAnsi="Times New Roman" w:cs="Times New Roman"/>
          <w:bCs/>
          <w:sz w:val="24"/>
          <w:szCs w:val="24"/>
          <w:lang w:eastAsia="ru-RU"/>
        </w:rPr>
        <w:t>Sistēmas saslēgšana</w:t>
      </w:r>
      <w:r w:rsidR="00AC5F33" w:rsidRPr="000A029B">
        <w:rPr>
          <w:rFonts w:ascii="Times New Roman" w:hAnsi="Times New Roman" w:cs="Times New Roman"/>
          <w:sz w:val="24"/>
          <w:szCs w:val="24"/>
        </w:rPr>
        <w:t xml:space="preserve"> </w:t>
      </w:r>
      <w:r w:rsidR="00AC5F33" w:rsidRPr="000A029B">
        <w:rPr>
          <w:rFonts w:ascii="Times New Roman" w:eastAsia="Times New Roman" w:hAnsi="Times New Roman" w:cs="Times New Roman"/>
          <w:bCs/>
          <w:sz w:val="24"/>
          <w:szCs w:val="24"/>
          <w:lang w:eastAsia="ru-RU"/>
        </w:rPr>
        <w:t>vienotā ķēdē</w:t>
      </w:r>
      <w:r w:rsidR="009967F2" w:rsidRPr="000A029B">
        <w:rPr>
          <w:rFonts w:ascii="Times New Roman" w:eastAsia="Times New Roman" w:hAnsi="Times New Roman" w:cs="Times New Roman"/>
          <w:bCs/>
          <w:sz w:val="24"/>
          <w:szCs w:val="24"/>
          <w:lang w:eastAsia="ru-RU"/>
        </w:rPr>
        <w:t>,</w:t>
      </w:r>
      <w:r w:rsidR="00AC5F33" w:rsidRPr="000A029B">
        <w:rPr>
          <w:rFonts w:ascii="Times New Roman" w:eastAsia="Times New Roman" w:hAnsi="Times New Roman" w:cs="Times New Roman"/>
          <w:bCs/>
          <w:sz w:val="24"/>
          <w:szCs w:val="24"/>
          <w:lang w:eastAsia="ru-RU"/>
        </w:rPr>
        <w:t xml:space="preserve"> </w:t>
      </w:r>
      <w:r w:rsidR="00B231CC" w:rsidRPr="000A029B">
        <w:rPr>
          <w:rFonts w:ascii="Times New Roman" w:hAnsi="Times New Roman" w:cs="Times New Roman"/>
          <w:sz w:val="24"/>
          <w:szCs w:val="24"/>
        </w:rPr>
        <w:t xml:space="preserve">ievērojot, ka kopējais </w:t>
      </w:r>
      <w:r w:rsidR="00A00C36" w:rsidRPr="000A029B">
        <w:rPr>
          <w:rFonts w:ascii="Times New Roman" w:hAnsi="Times New Roman" w:cs="Times New Roman"/>
          <w:sz w:val="24"/>
          <w:szCs w:val="24"/>
        </w:rPr>
        <w:t xml:space="preserve">Būvdarbu </w:t>
      </w:r>
      <w:r w:rsidR="00B231CC" w:rsidRPr="000A029B">
        <w:rPr>
          <w:rFonts w:ascii="Times New Roman" w:hAnsi="Times New Roman" w:cs="Times New Roman"/>
          <w:sz w:val="24"/>
          <w:szCs w:val="24"/>
        </w:rPr>
        <w:t xml:space="preserve">izpildes termiņš nevar pārsniegt 6 (sešus) mēnešus no līguma noslēgšanas dienas, neskaitot nolikuma 13.4.punktā norādītos zemes darbus.  </w:t>
      </w:r>
    </w:p>
    <w:p w14:paraId="6A87F39B" w14:textId="0AE804D8" w:rsidR="008D13D6" w:rsidRPr="00E624F5" w:rsidRDefault="008D13D6" w:rsidP="00E624F5">
      <w:pPr>
        <w:pStyle w:val="ListParagraph"/>
        <w:numPr>
          <w:ilvl w:val="1"/>
          <w:numId w:val="12"/>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roofErr w:type="gramStart"/>
      <w:r w:rsidRPr="00E624F5">
        <w:rPr>
          <w:rFonts w:ascii="Times New Roman" w:hAnsi="Times New Roman" w:cs="Times New Roman"/>
          <w:sz w:val="24"/>
          <w:szCs w:val="24"/>
        </w:rPr>
        <w:t xml:space="preserve">Attiecībā uz </w:t>
      </w:r>
      <w:r w:rsidRPr="00E624F5">
        <w:rPr>
          <w:rFonts w:ascii="Times New Roman" w:hAnsi="Times New Roman" w:cs="Times New Roman"/>
          <w:b/>
          <w:sz w:val="24"/>
          <w:szCs w:val="24"/>
        </w:rPr>
        <w:t xml:space="preserve">finanšu piedāvājuma </w:t>
      </w:r>
      <w:r w:rsidRPr="00E624F5">
        <w:rPr>
          <w:rFonts w:ascii="Times New Roman" w:hAnsi="Times New Roman" w:cs="Times New Roman"/>
          <w:sz w:val="24"/>
          <w:szCs w:val="24"/>
        </w:rPr>
        <w:t>sagatavošanu,</w:t>
      </w:r>
      <w:proofErr w:type="gramEnd"/>
      <w:r w:rsidRPr="00E624F5">
        <w:rPr>
          <w:rFonts w:ascii="Times New Roman" w:hAnsi="Times New Roman" w:cs="Times New Roman"/>
          <w:sz w:val="24"/>
          <w:szCs w:val="24"/>
        </w:rPr>
        <w:t xml:space="preserve"> pretendentam jāievēro šādi nosacījumi:</w:t>
      </w:r>
    </w:p>
    <w:p w14:paraId="7C996B07" w14:textId="38F6B03D" w:rsidR="008D13D6" w:rsidRPr="000513FE" w:rsidRDefault="008D13D6" w:rsidP="008D24A3">
      <w:pPr>
        <w:numPr>
          <w:ilvl w:val="2"/>
          <w:numId w:val="12"/>
        </w:numPr>
        <w:suppressAutoHyphens/>
        <w:spacing w:after="0" w:line="240" w:lineRule="auto"/>
        <w:ind w:left="1418" w:hanging="709"/>
        <w:jc w:val="both"/>
        <w:rPr>
          <w:rFonts w:ascii="Times New Roman" w:hAnsi="Times New Roman" w:cs="Times New Roman"/>
          <w:sz w:val="24"/>
          <w:szCs w:val="24"/>
        </w:rPr>
      </w:pPr>
      <w:r w:rsidRPr="000513FE">
        <w:rPr>
          <w:rFonts w:ascii="Times New Roman" w:hAnsi="Times New Roman" w:cs="Times New Roman"/>
          <w:sz w:val="24"/>
          <w:szCs w:val="24"/>
        </w:rPr>
        <w:t>finanšu daļu veido iepirkuma priekšmetā iekļauto plānoto darbu izmaksu kopsumma, kas jānorāda Finanšu piedāvājuma veidlapā (</w:t>
      </w:r>
      <w:r w:rsidR="00EA0A02" w:rsidRPr="000513FE">
        <w:rPr>
          <w:rFonts w:ascii="Times New Roman" w:hAnsi="Times New Roman" w:cs="Times New Roman"/>
          <w:sz w:val="24"/>
          <w:szCs w:val="24"/>
        </w:rPr>
        <w:t>Pielikums Nr.</w:t>
      </w:r>
      <w:r w:rsidR="00AC0A4C">
        <w:rPr>
          <w:rFonts w:ascii="Times New Roman" w:hAnsi="Times New Roman" w:cs="Times New Roman"/>
          <w:sz w:val="24"/>
          <w:szCs w:val="24"/>
        </w:rPr>
        <w:t>2</w:t>
      </w:r>
      <w:r w:rsidRPr="000513FE">
        <w:rPr>
          <w:rFonts w:ascii="Times New Roman" w:hAnsi="Times New Roman" w:cs="Times New Roman"/>
          <w:sz w:val="24"/>
          <w:szCs w:val="24"/>
        </w:rPr>
        <w:t xml:space="preserve">) un </w:t>
      </w:r>
      <w:r w:rsidR="004032A7" w:rsidRPr="000513FE">
        <w:rPr>
          <w:rFonts w:ascii="Times New Roman" w:eastAsia="Calibri" w:hAnsi="Times New Roman" w:cs="Times New Roman"/>
          <w:sz w:val="24"/>
          <w:szCs w:val="24"/>
        </w:rPr>
        <w:t xml:space="preserve">Darbu daudzumu un izmaksu sarakstā </w:t>
      </w:r>
      <w:r w:rsidRPr="000513FE">
        <w:rPr>
          <w:rFonts w:ascii="Times New Roman" w:hAnsi="Times New Roman" w:cs="Times New Roman"/>
          <w:sz w:val="24"/>
          <w:szCs w:val="24"/>
        </w:rPr>
        <w:t>(</w:t>
      </w:r>
      <w:r w:rsidR="00EA0A02" w:rsidRPr="000513FE">
        <w:rPr>
          <w:rFonts w:ascii="Times New Roman" w:hAnsi="Times New Roman" w:cs="Times New Roman"/>
          <w:sz w:val="24"/>
          <w:szCs w:val="24"/>
        </w:rPr>
        <w:t>P</w:t>
      </w:r>
      <w:r w:rsidRPr="000513FE">
        <w:rPr>
          <w:rFonts w:ascii="Times New Roman" w:hAnsi="Times New Roman" w:cs="Times New Roman"/>
          <w:sz w:val="24"/>
          <w:szCs w:val="24"/>
        </w:rPr>
        <w:t>ielikums Nr.</w:t>
      </w:r>
      <w:r w:rsidR="00AC0A4C">
        <w:rPr>
          <w:rFonts w:ascii="Times New Roman" w:hAnsi="Times New Roman" w:cs="Times New Roman"/>
          <w:sz w:val="24"/>
          <w:szCs w:val="24"/>
        </w:rPr>
        <w:t>3</w:t>
      </w:r>
      <w:r w:rsidRPr="000513FE">
        <w:rPr>
          <w:rFonts w:ascii="Times New Roman" w:hAnsi="Times New Roman" w:cs="Times New Roman"/>
          <w:sz w:val="24"/>
          <w:szCs w:val="24"/>
        </w:rPr>
        <w:t>).</w:t>
      </w:r>
    </w:p>
    <w:p w14:paraId="54979C42" w14:textId="3671B02E" w:rsidR="00026608" w:rsidRPr="000513FE" w:rsidRDefault="00130ECF" w:rsidP="00026608">
      <w:pPr>
        <w:numPr>
          <w:ilvl w:val="2"/>
          <w:numId w:val="12"/>
        </w:numPr>
        <w:suppressAutoHyphens/>
        <w:spacing w:after="0" w:line="240" w:lineRule="auto"/>
        <w:ind w:left="1418" w:hanging="709"/>
        <w:jc w:val="both"/>
        <w:rPr>
          <w:rFonts w:ascii="Times New Roman" w:hAnsi="Times New Roman" w:cs="Times New Roman"/>
          <w:sz w:val="24"/>
          <w:szCs w:val="24"/>
        </w:rPr>
      </w:pPr>
      <w:r w:rsidRPr="000513FE">
        <w:rPr>
          <w:rFonts w:ascii="Times New Roman" w:eastAsia="Calibri" w:hAnsi="Times New Roman" w:cs="Times New Roman"/>
          <w:sz w:val="24"/>
          <w:szCs w:val="24"/>
        </w:rPr>
        <w:t>Darbu daudzumu un izmaksu sarakstā</w:t>
      </w:r>
      <w:r w:rsidR="008D13D6" w:rsidRPr="000513FE">
        <w:rPr>
          <w:rFonts w:ascii="Times New Roman" w:hAnsi="Times New Roman" w:cs="Times New Roman"/>
          <w:sz w:val="24"/>
          <w:szCs w:val="24"/>
        </w:rPr>
        <w:t xml:space="preserve"> katras pozīcijas vienības cenā iekļaujamas visas saprātīgi paredzamās ar konkrēta darba veida izpildi </w:t>
      </w:r>
      <w:r w:rsidR="008D13D6" w:rsidRPr="00026608">
        <w:rPr>
          <w:rFonts w:ascii="Times New Roman" w:hAnsi="Times New Roman" w:cs="Times New Roman"/>
          <w:sz w:val="24"/>
          <w:szCs w:val="24"/>
        </w:rPr>
        <w:t>saistītas izmaksas</w:t>
      </w:r>
      <w:r w:rsidR="00D83F9E" w:rsidRPr="00026608">
        <w:rPr>
          <w:rFonts w:ascii="Times New Roman" w:hAnsi="Times New Roman" w:cs="Times New Roman"/>
          <w:sz w:val="24"/>
          <w:szCs w:val="24"/>
        </w:rPr>
        <w:t>.</w:t>
      </w:r>
    </w:p>
    <w:p w14:paraId="37EBDE12" w14:textId="4280B4D8" w:rsidR="008D13D6" w:rsidRPr="000513FE" w:rsidRDefault="008D13D6" w:rsidP="008D24A3">
      <w:pPr>
        <w:numPr>
          <w:ilvl w:val="2"/>
          <w:numId w:val="12"/>
        </w:numPr>
        <w:suppressAutoHyphens/>
        <w:spacing w:after="0" w:line="240" w:lineRule="auto"/>
        <w:ind w:left="1418" w:hanging="709"/>
        <w:jc w:val="both"/>
        <w:rPr>
          <w:rFonts w:ascii="Times New Roman" w:hAnsi="Times New Roman" w:cs="Times New Roman"/>
          <w:sz w:val="24"/>
          <w:szCs w:val="24"/>
        </w:rPr>
      </w:pPr>
      <w:r w:rsidRPr="000513FE">
        <w:rPr>
          <w:rFonts w:ascii="Times New Roman" w:hAnsi="Times New Roman" w:cs="Times New Roman"/>
          <w:sz w:val="24"/>
          <w:szCs w:val="24"/>
        </w:rPr>
        <w:t xml:space="preserve">darbu daudzumu un izmaksu sarakstā jābūt norādītām </w:t>
      </w:r>
      <w:proofErr w:type="spellStart"/>
      <w:r w:rsidRPr="000513FE">
        <w:rPr>
          <w:rFonts w:ascii="Times New Roman" w:hAnsi="Times New Roman" w:cs="Times New Roman"/>
          <w:i/>
          <w:sz w:val="24"/>
          <w:szCs w:val="24"/>
        </w:rPr>
        <w:t>euro</w:t>
      </w:r>
      <w:proofErr w:type="spellEnd"/>
      <w:r w:rsidRPr="000513FE">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7F5A6B3F" w14:textId="334833AC" w:rsidR="001F7AA9" w:rsidRDefault="001F7AA9" w:rsidP="008D24A3">
      <w:pPr>
        <w:widowControl w:val="0"/>
        <w:tabs>
          <w:tab w:val="num" w:pos="720"/>
        </w:tabs>
        <w:spacing w:after="0" w:line="240" w:lineRule="auto"/>
        <w:jc w:val="both"/>
        <w:rPr>
          <w:rFonts w:ascii="Times New Roman" w:hAnsi="Times New Roman" w:cs="Times New Roman"/>
          <w:color w:val="FF0000"/>
          <w:sz w:val="24"/>
          <w:szCs w:val="24"/>
        </w:rPr>
      </w:pPr>
    </w:p>
    <w:p w14:paraId="73F329F1" w14:textId="77777777" w:rsidR="007B5B86" w:rsidRPr="000513FE" w:rsidRDefault="007B5B86" w:rsidP="008D24A3">
      <w:pPr>
        <w:widowControl w:val="0"/>
        <w:tabs>
          <w:tab w:val="num" w:pos="720"/>
        </w:tabs>
        <w:spacing w:after="0" w:line="240" w:lineRule="auto"/>
        <w:jc w:val="both"/>
        <w:rPr>
          <w:rFonts w:ascii="Times New Roman" w:eastAsia="Times New Roman" w:hAnsi="Times New Roman" w:cs="Times New Roman"/>
          <w:color w:val="000000"/>
          <w:sz w:val="24"/>
          <w:szCs w:val="24"/>
        </w:rPr>
      </w:pPr>
    </w:p>
    <w:p w14:paraId="0FD4B5C7" w14:textId="23BF2FA3" w:rsidR="00EE6474" w:rsidRPr="000513FE" w:rsidRDefault="00EE6474" w:rsidP="008D24A3">
      <w:p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VI</w:t>
      </w:r>
      <w:r w:rsidR="00066B52" w:rsidRPr="000513FE">
        <w:rPr>
          <w:rFonts w:ascii="Times New Roman" w:hAnsi="Times New Roman" w:cs="Times New Roman"/>
          <w:b/>
          <w:sz w:val="24"/>
          <w:szCs w:val="24"/>
        </w:rPr>
        <w:t>I</w:t>
      </w:r>
      <w:r w:rsidRPr="000513FE">
        <w:rPr>
          <w:rFonts w:ascii="Times New Roman" w:hAnsi="Times New Roman" w:cs="Times New Roman"/>
          <w:b/>
          <w:sz w:val="24"/>
          <w:szCs w:val="24"/>
        </w:rPr>
        <w:t xml:space="preserve"> PIEDĀVĀJUMU VĒRTĒŠANA</w:t>
      </w:r>
      <w:r w:rsidR="00066B52" w:rsidRPr="000513FE">
        <w:rPr>
          <w:rFonts w:ascii="Times New Roman" w:hAnsi="Times New Roman" w:cs="Times New Roman"/>
          <w:b/>
          <w:sz w:val="24"/>
          <w:szCs w:val="24"/>
        </w:rPr>
        <w:t>S KĀRTĪBA</w:t>
      </w:r>
    </w:p>
    <w:p w14:paraId="3FCFA536" w14:textId="77777777" w:rsidR="00714A35" w:rsidRPr="000513FE" w:rsidRDefault="00714A35" w:rsidP="008D24A3">
      <w:pPr>
        <w:numPr>
          <w:ilvl w:val="0"/>
          <w:numId w:val="12"/>
        </w:numPr>
        <w:spacing w:after="0" w:line="240" w:lineRule="auto"/>
        <w:rPr>
          <w:rFonts w:ascii="Times New Roman" w:hAnsi="Times New Roman" w:cs="Times New Roman"/>
          <w:b/>
          <w:sz w:val="24"/>
          <w:szCs w:val="24"/>
        </w:rPr>
      </w:pPr>
      <w:r w:rsidRPr="000513FE">
        <w:rPr>
          <w:rFonts w:ascii="Times New Roman" w:hAnsi="Times New Roman" w:cs="Times New Roman"/>
          <w:b/>
          <w:sz w:val="24"/>
          <w:szCs w:val="24"/>
        </w:rPr>
        <w:t>Piedāvājumu vērtēšanas kārtība</w:t>
      </w:r>
    </w:p>
    <w:p w14:paraId="1C01E8AE"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0513FE" w:rsidRDefault="00714A35" w:rsidP="008D24A3">
      <w:pPr>
        <w:pStyle w:val="ListParagraph"/>
        <w:numPr>
          <w:ilvl w:val="1"/>
          <w:numId w:val="12"/>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 xml:space="preserve">Komisija veic pretendenta tehniskā piedāvājuma atbilstības pārbaudi, kuras laikā saskaņā ar </w:t>
      </w:r>
      <w:proofErr w:type="gramStart"/>
      <w:r w:rsidRPr="000513FE">
        <w:rPr>
          <w:rFonts w:ascii="Times New Roman" w:hAnsi="Times New Roman"/>
          <w:szCs w:val="24"/>
        </w:rPr>
        <w:t>Tehniskajā specifikācijā noteikto kārtību,</w:t>
      </w:r>
      <w:proofErr w:type="gramEnd"/>
      <w:r w:rsidRPr="000513FE">
        <w:rPr>
          <w:rFonts w:ascii="Times New Roman" w:hAnsi="Times New Roman"/>
          <w:szCs w:val="24"/>
        </w:rPr>
        <w:t xml:space="preserve"> izvērtē tehniskā piedāvājuma atbilstību iepirkuma procedūras nolikuma prasībām. Ja pretendenta tehniskais piedāvājums neatbilst iepirkuma </w:t>
      </w:r>
      <w:r w:rsidRPr="000513FE">
        <w:rPr>
          <w:rFonts w:ascii="Times New Roman" w:hAnsi="Times New Roman"/>
          <w:szCs w:val="24"/>
        </w:rPr>
        <w:lastRenderedPageBreak/>
        <w:t>procedūras nolikuma prasībām, pretendents tiek izslēgts no turpmākās dalības iepirkuma procedūrā un tā piedāvājums tālāk netiek izskatīts.</w:t>
      </w:r>
    </w:p>
    <w:p w14:paraId="674116D8"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0513FE">
        <w:rPr>
          <w:rFonts w:ascii="Times New Roman" w:hAnsi="Times New Roman"/>
          <w:szCs w:val="24"/>
        </w:rPr>
        <w:t>59.pantu</w:t>
      </w:r>
      <w:proofErr w:type="gramEnd"/>
      <w:r w:rsidRPr="000513FE">
        <w:rPr>
          <w:rFonts w:ascii="Times New Roman" w:hAnsi="Times New Roman"/>
          <w:szCs w:val="24"/>
        </w:rPr>
        <w:t>.</w:t>
      </w:r>
    </w:p>
    <w:p w14:paraId="3A84827E"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6E186939"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513FE" w:rsidRDefault="00714A35" w:rsidP="008D24A3">
      <w:pPr>
        <w:pStyle w:val="BodyText2"/>
        <w:tabs>
          <w:tab w:val="clear" w:pos="0"/>
        </w:tabs>
        <w:outlineLvl w:val="9"/>
        <w:rPr>
          <w:rFonts w:ascii="Times New Roman" w:hAnsi="Times New Roman"/>
          <w:szCs w:val="24"/>
        </w:rPr>
      </w:pPr>
    </w:p>
    <w:p w14:paraId="717C1768" w14:textId="77777777" w:rsidR="00714A35" w:rsidRPr="000513FE" w:rsidRDefault="00714A35" w:rsidP="008D24A3">
      <w:pPr>
        <w:pStyle w:val="ListParagraph"/>
        <w:numPr>
          <w:ilvl w:val="0"/>
          <w:numId w:val="12"/>
        </w:numPr>
        <w:spacing w:after="0" w:line="240" w:lineRule="auto"/>
        <w:rPr>
          <w:rFonts w:ascii="Times New Roman" w:hAnsi="Times New Roman" w:cs="Times New Roman"/>
          <w:b/>
          <w:sz w:val="24"/>
          <w:szCs w:val="24"/>
        </w:rPr>
      </w:pPr>
      <w:r w:rsidRPr="000513FE">
        <w:rPr>
          <w:rFonts w:ascii="Times New Roman" w:hAnsi="Times New Roman" w:cs="Times New Roman"/>
          <w:b/>
          <w:sz w:val="24"/>
          <w:szCs w:val="24"/>
        </w:rPr>
        <w:t>Piedāvājuma izvēles kritērijs</w:t>
      </w:r>
    </w:p>
    <w:p w14:paraId="409AEA77" w14:textId="3E0E09A7" w:rsidR="00714A35" w:rsidRPr="000513FE" w:rsidRDefault="00714A35" w:rsidP="008D24A3">
      <w:pPr>
        <w:numPr>
          <w:ilvl w:val="1"/>
          <w:numId w:val="12"/>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 xml:space="preserve">Pretendentu piedāvājumi tiek vērtēti pēc pretendentu iesniegtā finanšu piedāvājuma, izvēloties piedāvājumu </w:t>
      </w:r>
      <w:r w:rsidRPr="000513FE">
        <w:rPr>
          <w:rFonts w:ascii="Times New Roman" w:hAnsi="Times New Roman" w:cs="Times New Roman"/>
          <w:b/>
          <w:bCs/>
          <w:sz w:val="24"/>
          <w:szCs w:val="24"/>
        </w:rPr>
        <w:t>ar viszemāko cenu</w:t>
      </w:r>
      <w:r w:rsidRPr="000513FE">
        <w:rPr>
          <w:rFonts w:ascii="Times New Roman" w:hAnsi="Times New Roman" w:cs="Times New Roman"/>
          <w:sz w:val="24"/>
          <w:szCs w:val="24"/>
        </w:rPr>
        <w:t>.</w:t>
      </w:r>
    </w:p>
    <w:p w14:paraId="65660230" w14:textId="43E670B8" w:rsidR="00ED1C4C" w:rsidRPr="000513FE" w:rsidRDefault="00ED1C4C" w:rsidP="008D24A3">
      <w:pPr>
        <w:numPr>
          <w:ilvl w:val="1"/>
          <w:numId w:val="12"/>
        </w:num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shd w:val="clear" w:color="auto" w:fill="FFFFFF"/>
        </w:rPr>
        <w:t>Gadījumā, ja ir iesniegtas divas</w:t>
      </w:r>
      <w:r w:rsidR="00E35418" w:rsidRPr="000513FE">
        <w:rPr>
          <w:rFonts w:ascii="Times New Roman" w:hAnsi="Times New Roman" w:cs="Times New Roman"/>
          <w:sz w:val="24"/>
          <w:szCs w:val="24"/>
          <w:shd w:val="clear" w:color="auto" w:fill="FFFFFF"/>
        </w:rPr>
        <w:t xml:space="preserve"> vai vairākas</w:t>
      </w:r>
      <w:r w:rsidRPr="000513FE">
        <w:rPr>
          <w:rFonts w:ascii="Times New Roman" w:hAnsi="Times New Roman" w:cs="Times New Roman"/>
          <w:sz w:val="24"/>
          <w:szCs w:val="24"/>
          <w:shd w:val="clear" w:color="auto" w:fill="FFFFFF"/>
        </w:rPr>
        <w:t xml:space="preserve"> vienādas zemākās cenas, </w:t>
      </w:r>
      <w:r w:rsidR="005C4D2C" w:rsidRPr="000513FE">
        <w:rPr>
          <w:rFonts w:ascii="Times New Roman" w:hAnsi="Times New Roman" w:cs="Times New Roman"/>
          <w:sz w:val="24"/>
          <w:szCs w:val="24"/>
          <w:shd w:val="clear" w:color="auto" w:fill="FFFFFF"/>
        </w:rPr>
        <w:t>līguma slēgšanas</w:t>
      </w:r>
      <w:r w:rsidRPr="000513FE">
        <w:rPr>
          <w:rFonts w:ascii="Times New Roman" w:hAnsi="Times New Roman" w:cs="Times New Roman"/>
          <w:sz w:val="24"/>
          <w:szCs w:val="24"/>
          <w:shd w:val="clear" w:color="auto" w:fill="FFFFFF"/>
        </w:rPr>
        <w:t xml:space="preserve"> tiesības tiek piešķirtas tam pretendentam, kurš ir veicis lielākus nodokļu maksājumus valsts kopbudžetā pēdējā gada, par kuru likumā noteiktajā kārtībā ir iesniegts gada pārskats, laikā.</w:t>
      </w:r>
    </w:p>
    <w:p w14:paraId="7A7F27EB" w14:textId="77777777" w:rsidR="002D6CAB" w:rsidRPr="000513FE" w:rsidRDefault="002D6CAB" w:rsidP="008D24A3">
      <w:pPr>
        <w:spacing w:after="0" w:line="240" w:lineRule="auto"/>
        <w:ind w:left="660"/>
        <w:jc w:val="both"/>
        <w:rPr>
          <w:rFonts w:ascii="Times New Roman" w:hAnsi="Times New Roman" w:cs="Times New Roman"/>
          <w:sz w:val="24"/>
          <w:szCs w:val="24"/>
        </w:rPr>
      </w:pPr>
    </w:p>
    <w:p w14:paraId="317BD23F" w14:textId="77777777" w:rsidR="00714A35" w:rsidRPr="000513FE" w:rsidRDefault="00714A35" w:rsidP="008D24A3">
      <w:pPr>
        <w:pStyle w:val="BodyText2"/>
        <w:numPr>
          <w:ilvl w:val="0"/>
          <w:numId w:val="12"/>
        </w:numPr>
        <w:rPr>
          <w:rFonts w:ascii="Times New Roman" w:hAnsi="Times New Roman"/>
          <w:b/>
          <w:szCs w:val="24"/>
        </w:rPr>
      </w:pPr>
      <w:r w:rsidRPr="000513FE">
        <w:rPr>
          <w:rFonts w:ascii="Times New Roman" w:hAnsi="Times New Roman"/>
          <w:b/>
          <w:szCs w:val="24"/>
        </w:rPr>
        <w:t>Lēmumu pieņemšanas kārtība un pretendentu informēšana</w:t>
      </w:r>
    </w:p>
    <w:p w14:paraId="763D8EE1"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24D6171" w14:textId="79E29448"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Lēmumu par iepirkumu procedūras rezultātiem pieņem komisija saskaņā ar nolikuma 2</w:t>
      </w:r>
      <w:r w:rsidR="00BE30E6">
        <w:rPr>
          <w:rFonts w:ascii="Times New Roman" w:hAnsi="Times New Roman"/>
          <w:szCs w:val="24"/>
        </w:rPr>
        <w:t>2</w:t>
      </w:r>
      <w:r w:rsidRPr="000513FE">
        <w:rPr>
          <w:rFonts w:ascii="Times New Roman" w:hAnsi="Times New Roman"/>
          <w:szCs w:val="24"/>
        </w:rPr>
        <w:t>.punktā noteikto piedāvājumu izvēles kritēriju.</w:t>
      </w:r>
    </w:p>
    <w:p w14:paraId="0DA0036C"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Komisija var jebkurā brīdī pārtraukt iepirkuma procedūru, ja tam ir objektīvs iemesls.</w:t>
      </w:r>
    </w:p>
    <w:p w14:paraId="4EAFF1C4" w14:textId="77777777" w:rsidR="00714A35" w:rsidRPr="000513FE" w:rsidRDefault="00714A35" w:rsidP="008D24A3">
      <w:pPr>
        <w:pStyle w:val="BodyText2"/>
        <w:tabs>
          <w:tab w:val="clear" w:pos="0"/>
        </w:tabs>
        <w:ind w:left="660"/>
        <w:rPr>
          <w:rFonts w:ascii="Times New Roman" w:hAnsi="Times New Roman"/>
          <w:szCs w:val="24"/>
        </w:rPr>
      </w:pPr>
      <w:r w:rsidRPr="000513FE">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4EDADA7F" w14:textId="77777777" w:rsidR="00714A35" w:rsidRPr="000513FE" w:rsidRDefault="00714A35" w:rsidP="008D24A3">
      <w:pPr>
        <w:pStyle w:val="BodyText2"/>
        <w:tabs>
          <w:tab w:val="clear" w:pos="0"/>
        </w:tabs>
        <w:rPr>
          <w:rFonts w:ascii="Times New Roman" w:hAnsi="Times New Roman"/>
          <w:szCs w:val="24"/>
        </w:rPr>
      </w:pPr>
    </w:p>
    <w:p w14:paraId="3CFD225D" w14:textId="77777777" w:rsidR="00714A35" w:rsidRPr="000513FE" w:rsidRDefault="00714A35" w:rsidP="008D24A3">
      <w:pPr>
        <w:pStyle w:val="BodyText2"/>
        <w:numPr>
          <w:ilvl w:val="0"/>
          <w:numId w:val="12"/>
        </w:numPr>
        <w:rPr>
          <w:rFonts w:ascii="Times New Roman" w:hAnsi="Times New Roman"/>
          <w:b/>
          <w:szCs w:val="24"/>
        </w:rPr>
      </w:pPr>
      <w:r w:rsidRPr="000513FE">
        <w:rPr>
          <w:rFonts w:ascii="Times New Roman" w:hAnsi="Times New Roman"/>
          <w:b/>
          <w:szCs w:val="24"/>
        </w:rPr>
        <w:t>Iepirkuma līguma noslēgšana</w:t>
      </w:r>
    </w:p>
    <w:p w14:paraId="561C16A9" w14:textId="37DB8A99" w:rsidR="00714A35" w:rsidRPr="000513FE" w:rsidRDefault="00AB0C5E" w:rsidP="008D24A3">
      <w:pPr>
        <w:pStyle w:val="BodyText2"/>
        <w:numPr>
          <w:ilvl w:val="1"/>
          <w:numId w:val="12"/>
        </w:numPr>
        <w:rPr>
          <w:rFonts w:ascii="Times New Roman" w:hAnsi="Times New Roman"/>
          <w:szCs w:val="24"/>
        </w:rPr>
      </w:pPr>
      <w:r w:rsidRPr="000513FE">
        <w:rPr>
          <w:rFonts w:ascii="Times New Roman" w:hAnsi="Times New Roman"/>
          <w:szCs w:val="24"/>
        </w:rPr>
        <w:t xml:space="preserve">Komisijas lēmums un paziņojums par iepirkuma procedūras uzvarētāju, ar kuru tiks slēgts iepirkuma līgums, ir pamats iepirkuma līguma sagatavošanai. Līgums tiek slēgts uz pretendenta piedāvājuma pamata atbilstoši līguma projektam, kas pievienots nolikumam kā </w:t>
      </w:r>
      <w:r w:rsidR="00113A15" w:rsidRPr="000513FE">
        <w:rPr>
          <w:rFonts w:ascii="Times New Roman" w:hAnsi="Times New Roman"/>
          <w:szCs w:val="24"/>
        </w:rPr>
        <w:t>Pielikums Nr.</w:t>
      </w:r>
      <w:r w:rsidR="004B2428">
        <w:rPr>
          <w:rFonts w:ascii="Times New Roman" w:hAnsi="Times New Roman"/>
          <w:szCs w:val="24"/>
        </w:rPr>
        <w:t>5</w:t>
      </w:r>
      <w:r w:rsidR="00714A35" w:rsidRPr="000513FE">
        <w:rPr>
          <w:rFonts w:ascii="Times New Roman" w:hAnsi="Times New Roman"/>
          <w:szCs w:val="24"/>
        </w:rPr>
        <w:t xml:space="preserve">. </w:t>
      </w:r>
    </w:p>
    <w:p w14:paraId="0E9E392C"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w:t>
      </w:r>
      <w:r w:rsidRPr="000513FE">
        <w:rPr>
          <w:rFonts w:ascii="Times New Roman" w:hAnsi="Times New Roman"/>
          <w:szCs w:val="24"/>
        </w:rPr>
        <w:lastRenderedPageBreak/>
        <w:t>(pilnsabiedrības) dibināšanas līguma (sabiedrības līgumu) kopija</w:t>
      </w:r>
      <w:proofErr w:type="gramStart"/>
      <w:r w:rsidRPr="000513FE">
        <w:rPr>
          <w:rFonts w:ascii="Times New Roman" w:hAnsi="Times New Roman"/>
          <w:szCs w:val="24"/>
        </w:rPr>
        <w:t xml:space="preserve"> </w:t>
      </w:r>
      <w:r w:rsidRPr="000513FE">
        <w:rPr>
          <w:rFonts w:ascii="Times New Roman" w:hAnsi="Times New Roman"/>
          <w:b/>
          <w:szCs w:val="24"/>
        </w:rPr>
        <w:t>vai</w:t>
      </w:r>
      <w:r w:rsidRPr="000513FE">
        <w:rPr>
          <w:rFonts w:ascii="Times New Roman" w:hAnsi="Times New Roman"/>
          <w:szCs w:val="24"/>
        </w:rPr>
        <w:t xml:space="preserve"> </w:t>
      </w:r>
      <w:r w:rsidRPr="000513FE">
        <w:rPr>
          <w:rFonts w:ascii="Times New Roman" w:hAnsi="Times New Roman"/>
          <w:color w:val="000000"/>
          <w:szCs w:val="24"/>
        </w:rPr>
        <w:t>jānoslēdz sabiedrības līgums, vienojoties par apvienības dalībnieku atbildības sadalījumu</w:t>
      </w:r>
      <w:proofErr w:type="gramEnd"/>
      <w:r w:rsidRPr="000513FE">
        <w:rPr>
          <w:rFonts w:ascii="Times New Roman" w:hAnsi="Times New Roman"/>
          <w:color w:val="000000"/>
          <w:szCs w:val="24"/>
        </w:rPr>
        <w:t>, kurš jāiesniedz Pasūtītājam.</w:t>
      </w:r>
      <w:r w:rsidRPr="000513FE">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0513FE" w:rsidRDefault="00714A35" w:rsidP="008D24A3">
      <w:pPr>
        <w:pStyle w:val="BodyText2"/>
        <w:numPr>
          <w:ilvl w:val="1"/>
          <w:numId w:val="12"/>
        </w:numPr>
        <w:rPr>
          <w:rFonts w:ascii="Times New Roman" w:hAnsi="Times New Roman"/>
          <w:szCs w:val="24"/>
        </w:rPr>
      </w:pPr>
      <w:r w:rsidRPr="000513FE">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0513FE" w:rsidRDefault="00F32ABD" w:rsidP="008D24A3">
      <w:pPr>
        <w:pStyle w:val="ListParagraph"/>
        <w:spacing w:after="0" w:line="240" w:lineRule="auto"/>
        <w:ind w:left="660"/>
        <w:jc w:val="both"/>
        <w:rPr>
          <w:rFonts w:ascii="Times New Roman" w:hAnsi="Times New Roman" w:cs="Times New Roman"/>
          <w:b/>
          <w:sz w:val="24"/>
          <w:szCs w:val="24"/>
        </w:rPr>
      </w:pPr>
    </w:p>
    <w:p w14:paraId="207D64D4" w14:textId="60A917EF" w:rsidR="00EE6474" w:rsidRPr="000513FE" w:rsidRDefault="00EE6474" w:rsidP="008D24A3">
      <w:pPr>
        <w:pStyle w:val="BodyText2"/>
        <w:numPr>
          <w:ilvl w:val="0"/>
          <w:numId w:val="12"/>
        </w:numPr>
        <w:rPr>
          <w:rFonts w:ascii="Times New Roman" w:hAnsi="Times New Roman"/>
          <w:b/>
          <w:szCs w:val="24"/>
        </w:rPr>
      </w:pPr>
      <w:r w:rsidRPr="000513FE">
        <w:rPr>
          <w:rFonts w:ascii="Times New Roman" w:hAnsi="Times New Roman"/>
          <w:b/>
          <w:szCs w:val="24"/>
        </w:rPr>
        <w:t>PIELIKUMI</w:t>
      </w:r>
    </w:p>
    <w:p w14:paraId="46AF2050" w14:textId="3287C87F" w:rsidR="00EE6474" w:rsidRPr="000513FE" w:rsidRDefault="00EE6474" w:rsidP="008D24A3">
      <w:pPr>
        <w:pStyle w:val="BodyText2"/>
        <w:tabs>
          <w:tab w:val="clear" w:pos="0"/>
        </w:tabs>
        <w:ind w:left="720"/>
        <w:rPr>
          <w:rFonts w:ascii="Times New Roman" w:hAnsi="Times New Roman"/>
          <w:szCs w:val="24"/>
        </w:rPr>
      </w:pPr>
      <w:r w:rsidRPr="000513FE">
        <w:rPr>
          <w:rFonts w:ascii="Times New Roman" w:hAnsi="Times New Roman"/>
          <w:szCs w:val="24"/>
        </w:rPr>
        <w:t xml:space="preserve">1.pielikums – Pieteikuma </w:t>
      </w:r>
      <w:r w:rsidR="00CB403B" w:rsidRPr="000513FE">
        <w:rPr>
          <w:rFonts w:ascii="Times New Roman" w:hAnsi="Times New Roman"/>
          <w:szCs w:val="24"/>
        </w:rPr>
        <w:t>veidlapa</w:t>
      </w:r>
      <w:r w:rsidR="00D2654F" w:rsidRPr="000513FE">
        <w:rPr>
          <w:rFonts w:ascii="Times New Roman" w:hAnsi="Times New Roman"/>
          <w:szCs w:val="24"/>
        </w:rPr>
        <w:t>;</w:t>
      </w:r>
    </w:p>
    <w:p w14:paraId="63CD8BD7" w14:textId="3FF7CCF4" w:rsidR="00D2654F" w:rsidRPr="000513FE" w:rsidRDefault="00AA266D" w:rsidP="008D24A3">
      <w:pPr>
        <w:pStyle w:val="BodyText2"/>
        <w:tabs>
          <w:tab w:val="clear" w:pos="0"/>
        </w:tabs>
        <w:ind w:left="720"/>
        <w:rPr>
          <w:rFonts w:ascii="Times New Roman" w:hAnsi="Times New Roman"/>
          <w:szCs w:val="24"/>
        </w:rPr>
      </w:pPr>
      <w:r w:rsidRPr="000513FE">
        <w:rPr>
          <w:rFonts w:ascii="Times New Roman" w:hAnsi="Times New Roman"/>
          <w:szCs w:val="24"/>
        </w:rPr>
        <w:t>2</w:t>
      </w:r>
      <w:r w:rsidR="00EE6474" w:rsidRPr="000513FE">
        <w:rPr>
          <w:rFonts w:ascii="Times New Roman" w:hAnsi="Times New Roman"/>
          <w:szCs w:val="24"/>
        </w:rPr>
        <w:t>.pielikums –</w:t>
      </w:r>
      <w:r w:rsidR="00A56009" w:rsidRPr="000513FE">
        <w:rPr>
          <w:rFonts w:ascii="Times New Roman" w:hAnsi="Times New Roman"/>
          <w:szCs w:val="24"/>
        </w:rPr>
        <w:t xml:space="preserve"> </w:t>
      </w:r>
      <w:r w:rsidR="00D2654F" w:rsidRPr="000513FE">
        <w:rPr>
          <w:rFonts w:ascii="Times New Roman" w:hAnsi="Times New Roman"/>
          <w:szCs w:val="24"/>
        </w:rPr>
        <w:t>Finanšu piedāvājuma veidlapa;</w:t>
      </w:r>
    </w:p>
    <w:p w14:paraId="180A2BD7" w14:textId="65AFEAA8" w:rsidR="00D2654F" w:rsidRPr="000513FE" w:rsidRDefault="00AA266D" w:rsidP="008D24A3">
      <w:pPr>
        <w:pStyle w:val="BodyText2"/>
        <w:tabs>
          <w:tab w:val="clear" w:pos="0"/>
        </w:tabs>
        <w:ind w:left="720"/>
        <w:rPr>
          <w:rFonts w:ascii="Times New Roman" w:hAnsi="Times New Roman"/>
          <w:szCs w:val="24"/>
        </w:rPr>
      </w:pPr>
      <w:r w:rsidRPr="000513FE">
        <w:rPr>
          <w:rFonts w:ascii="Times New Roman" w:hAnsi="Times New Roman"/>
          <w:szCs w:val="24"/>
        </w:rPr>
        <w:t>3</w:t>
      </w:r>
      <w:r w:rsidR="0068255F" w:rsidRPr="000513FE">
        <w:rPr>
          <w:rFonts w:ascii="Times New Roman" w:hAnsi="Times New Roman"/>
          <w:szCs w:val="24"/>
        </w:rPr>
        <w:t>.</w:t>
      </w:r>
      <w:r w:rsidR="00D2654F" w:rsidRPr="000513FE">
        <w:rPr>
          <w:rFonts w:ascii="Times New Roman" w:hAnsi="Times New Roman"/>
          <w:szCs w:val="24"/>
        </w:rPr>
        <w:t xml:space="preserve">pielikums </w:t>
      </w:r>
      <w:r w:rsidR="00F4067D" w:rsidRPr="000513FE">
        <w:rPr>
          <w:rFonts w:ascii="Times New Roman" w:hAnsi="Times New Roman"/>
          <w:szCs w:val="24"/>
        </w:rPr>
        <w:t>–</w:t>
      </w:r>
      <w:r w:rsidR="00D2654F" w:rsidRPr="000513FE">
        <w:rPr>
          <w:rFonts w:ascii="Times New Roman" w:hAnsi="Times New Roman"/>
          <w:szCs w:val="24"/>
        </w:rPr>
        <w:t xml:space="preserve"> </w:t>
      </w:r>
      <w:r w:rsidR="00130ECF" w:rsidRPr="000513FE">
        <w:rPr>
          <w:rFonts w:ascii="Times New Roman" w:eastAsia="Calibri" w:hAnsi="Times New Roman"/>
          <w:szCs w:val="24"/>
        </w:rPr>
        <w:t>Darbu daudzumu un izmaksu saraksts</w:t>
      </w:r>
      <w:r w:rsidR="004B2428" w:rsidRPr="004B2428">
        <w:rPr>
          <w:rFonts w:ascii="Times New Roman" w:hAnsi="Times New Roman"/>
          <w:szCs w:val="24"/>
        </w:rPr>
        <w:t xml:space="preserve"> </w:t>
      </w:r>
      <w:r w:rsidR="004B2428">
        <w:rPr>
          <w:rFonts w:ascii="Times New Roman" w:hAnsi="Times New Roman"/>
          <w:szCs w:val="24"/>
        </w:rPr>
        <w:t>(</w:t>
      </w:r>
      <w:r w:rsidR="004B2428" w:rsidRPr="000513FE">
        <w:rPr>
          <w:rFonts w:ascii="Times New Roman" w:hAnsi="Times New Roman"/>
          <w:szCs w:val="24"/>
        </w:rPr>
        <w:t>atsevišķā failā</w:t>
      </w:r>
      <w:r w:rsidR="004B2428">
        <w:rPr>
          <w:rFonts w:ascii="Times New Roman" w:hAnsi="Times New Roman"/>
          <w:szCs w:val="24"/>
        </w:rPr>
        <w:t>)</w:t>
      </w:r>
      <w:r w:rsidR="00F4067D" w:rsidRPr="000513FE">
        <w:rPr>
          <w:rFonts w:ascii="Times New Roman" w:hAnsi="Times New Roman"/>
          <w:szCs w:val="24"/>
        </w:rPr>
        <w:t>;</w:t>
      </w:r>
    </w:p>
    <w:p w14:paraId="4F8351C9" w14:textId="79A7FCE7" w:rsidR="00EE6474" w:rsidRPr="000513FE" w:rsidRDefault="00AA266D" w:rsidP="008D24A3">
      <w:pPr>
        <w:pStyle w:val="BodyText2"/>
        <w:tabs>
          <w:tab w:val="clear" w:pos="0"/>
        </w:tabs>
        <w:ind w:left="720"/>
        <w:rPr>
          <w:rFonts w:ascii="Times New Roman" w:hAnsi="Times New Roman"/>
          <w:szCs w:val="24"/>
        </w:rPr>
      </w:pPr>
      <w:r w:rsidRPr="000513FE">
        <w:rPr>
          <w:rFonts w:ascii="Times New Roman" w:hAnsi="Times New Roman"/>
          <w:szCs w:val="24"/>
        </w:rPr>
        <w:t>4</w:t>
      </w:r>
      <w:r w:rsidR="00EE6474" w:rsidRPr="000513FE">
        <w:rPr>
          <w:rFonts w:ascii="Times New Roman" w:hAnsi="Times New Roman"/>
          <w:szCs w:val="24"/>
        </w:rPr>
        <w:t xml:space="preserve">.pielikums – </w:t>
      </w:r>
      <w:r w:rsidR="00F4067D" w:rsidRPr="000513FE">
        <w:rPr>
          <w:rFonts w:ascii="Times New Roman" w:hAnsi="Times New Roman"/>
          <w:szCs w:val="24"/>
        </w:rPr>
        <w:t>Būvprojekt</w:t>
      </w:r>
      <w:r w:rsidR="0068255F" w:rsidRPr="000513FE">
        <w:rPr>
          <w:rFonts w:ascii="Times New Roman" w:hAnsi="Times New Roman"/>
          <w:szCs w:val="24"/>
        </w:rPr>
        <w:t>s</w:t>
      </w:r>
      <w:r w:rsidR="00F4067D" w:rsidRPr="000513FE">
        <w:rPr>
          <w:rFonts w:ascii="Times New Roman" w:hAnsi="Times New Roman"/>
          <w:szCs w:val="24"/>
        </w:rPr>
        <w:t xml:space="preserve"> </w:t>
      </w:r>
      <w:r w:rsidR="0068255F" w:rsidRPr="000513FE">
        <w:rPr>
          <w:rFonts w:ascii="Times New Roman" w:hAnsi="Times New Roman"/>
          <w:szCs w:val="24"/>
        </w:rPr>
        <w:t>(</w:t>
      </w:r>
      <w:bookmarkStart w:id="13" w:name="_Hlk109204457"/>
      <w:r w:rsidR="0068255F" w:rsidRPr="000513FE">
        <w:rPr>
          <w:rFonts w:ascii="Times New Roman" w:hAnsi="Times New Roman"/>
          <w:szCs w:val="24"/>
        </w:rPr>
        <w:t>atsevišķā failā</w:t>
      </w:r>
      <w:bookmarkEnd w:id="13"/>
      <w:r w:rsidR="0068255F" w:rsidRPr="000513FE">
        <w:rPr>
          <w:rFonts w:ascii="Times New Roman" w:hAnsi="Times New Roman"/>
          <w:szCs w:val="24"/>
        </w:rPr>
        <w:t>);</w:t>
      </w:r>
    </w:p>
    <w:p w14:paraId="5B35C30B" w14:textId="19E28319" w:rsidR="0078252A" w:rsidRPr="000513FE" w:rsidRDefault="00AA266D" w:rsidP="008D24A3">
      <w:pPr>
        <w:pStyle w:val="BodyText2"/>
        <w:tabs>
          <w:tab w:val="clear" w:pos="0"/>
        </w:tabs>
        <w:ind w:left="709"/>
        <w:rPr>
          <w:rFonts w:ascii="Times New Roman" w:hAnsi="Times New Roman"/>
          <w:szCs w:val="24"/>
        </w:rPr>
      </w:pPr>
      <w:r w:rsidRPr="000513FE">
        <w:rPr>
          <w:rFonts w:ascii="Times New Roman" w:hAnsi="Times New Roman"/>
          <w:szCs w:val="24"/>
        </w:rPr>
        <w:t>5</w:t>
      </w:r>
      <w:r w:rsidR="00C8609A" w:rsidRPr="000513FE">
        <w:rPr>
          <w:rFonts w:ascii="Times New Roman" w:hAnsi="Times New Roman"/>
          <w:szCs w:val="24"/>
        </w:rPr>
        <w:t>.pielikums –</w:t>
      </w:r>
      <w:r w:rsidR="004279B9" w:rsidRPr="000513FE">
        <w:rPr>
          <w:rFonts w:ascii="Times New Roman" w:hAnsi="Times New Roman"/>
          <w:szCs w:val="24"/>
        </w:rPr>
        <w:t xml:space="preserve"> </w:t>
      </w:r>
      <w:r w:rsidR="009E7202" w:rsidRPr="000513FE">
        <w:rPr>
          <w:rFonts w:ascii="Times New Roman" w:hAnsi="Times New Roman"/>
          <w:szCs w:val="24"/>
        </w:rPr>
        <w:t>Līguma projekts.</w:t>
      </w:r>
    </w:p>
    <w:p w14:paraId="082DBD9F" w14:textId="754329C2" w:rsidR="00EE6474" w:rsidRPr="000513FE" w:rsidRDefault="00EE6474" w:rsidP="008D24A3">
      <w:pPr>
        <w:spacing w:after="0" w:line="240" w:lineRule="auto"/>
        <w:ind w:left="-709"/>
        <w:jc w:val="right"/>
        <w:rPr>
          <w:rFonts w:ascii="Times New Roman" w:hAnsi="Times New Roman" w:cs="Times New Roman"/>
          <w:sz w:val="24"/>
          <w:szCs w:val="24"/>
        </w:rPr>
      </w:pPr>
      <w:r w:rsidRPr="000513FE">
        <w:rPr>
          <w:rFonts w:ascii="Times New Roman" w:hAnsi="Times New Roman" w:cs="Times New Roman"/>
          <w:sz w:val="24"/>
          <w:szCs w:val="24"/>
        </w:rPr>
        <w:t>Iepirkuma komisijas priekšsēdētāja</w:t>
      </w:r>
    </w:p>
    <w:p w14:paraId="5DD01FE7" w14:textId="77777777" w:rsidR="00EE6474" w:rsidRPr="000513FE" w:rsidRDefault="00EE6474" w:rsidP="008D24A3">
      <w:pPr>
        <w:spacing w:after="0" w:line="240" w:lineRule="auto"/>
        <w:ind w:left="-709"/>
        <w:jc w:val="right"/>
        <w:rPr>
          <w:rFonts w:ascii="Times New Roman" w:hAnsi="Times New Roman" w:cs="Times New Roman"/>
          <w:sz w:val="24"/>
          <w:szCs w:val="24"/>
        </w:rPr>
      </w:pPr>
      <w:r w:rsidRPr="000513FE">
        <w:rPr>
          <w:rFonts w:ascii="Times New Roman" w:hAnsi="Times New Roman" w:cs="Times New Roman"/>
          <w:sz w:val="24"/>
          <w:szCs w:val="24"/>
        </w:rPr>
        <w:t xml:space="preserve">RP SIA “Rīgas satiksme” </w:t>
      </w:r>
    </w:p>
    <w:p w14:paraId="1464C207" w14:textId="77777777" w:rsidR="00EE6474" w:rsidRPr="000513FE" w:rsidRDefault="00EE6474" w:rsidP="008D24A3">
      <w:pPr>
        <w:spacing w:after="0" w:line="240" w:lineRule="auto"/>
        <w:ind w:left="-709"/>
        <w:jc w:val="right"/>
        <w:rPr>
          <w:rFonts w:ascii="Times New Roman" w:hAnsi="Times New Roman" w:cs="Times New Roman"/>
          <w:sz w:val="24"/>
          <w:szCs w:val="24"/>
        </w:rPr>
      </w:pPr>
      <w:r w:rsidRPr="000513FE">
        <w:rPr>
          <w:rFonts w:ascii="Times New Roman" w:hAnsi="Times New Roman" w:cs="Times New Roman"/>
          <w:sz w:val="24"/>
          <w:szCs w:val="24"/>
        </w:rPr>
        <w:t>Iepirkumu un līgumu nodaļas vadītāja</w:t>
      </w:r>
    </w:p>
    <w:p w14:paraId="08832F03" w14:textId="014C59B7" w:rsidR="00EA22F6" w:rsidRPr="000513FE" w:rsidRDefault="00EE6474" w:rsidP="008D24A3">
      <w:pPr>
        <w:spacing w:after="0" w:line="240" w:lineRule="auto"/>
        <w:ind w:left="-709"/>
        <w:jc w:val="right"/>
        <w:rPr>
          <w:rFonts w:ascii="Times New Roman" w:hAnsi="Times New Roman" w:cs="Times New Roman"/>
          <w:sz w:val="24"/>
          <w:szCs w:val="24"/>
        </w:rPr>
      </w:pPr>
      <w:r w:rsidRPr="000513FE">
        <w:rPr>
          <w:rFonts w:ascii="Times New Roman" w:hAnsi="Times New Roman" w:cs="Times New Roman"/>
          <w:i/>
          <w:sz w:val="24"/>
          <w:szCs w:val="24"/>
        </w:rPr>
        <w:t>/</w:t>
      </w:r>
      <w:r w:rsidR="005D3E5B" w:rsidRPr="000513FE">
        <w:rPr>
          <w:rFonts w:ascii="Times New Roman" w:hAnsi="Times New Roman" w:cs="Times New Roman"/>
          <w:i/>
          <w:sz w:val="24"/>
          <w:szCs w:val="24"/>
        </w:rPr>
        <w:t>elektroniski parakstīts</w:t>
      </w:r>
      <w:r w:rsidRPr="000513FE">
        <w:rPr>
          <w:rFonts w:ascii="Times New Roman" w:hAnsi="Times New Roman" w:cs="Times New Roman"/>
          <w:i/>
          <w:sz w:val="24"/>
          <w:szCs w:val="24"/>
        </w:rPr>
        <w:t>/</w:t>
      </w:r>
      <w:r w:rsidRPr="000513FE">
        <w:rPr>
          <w:rFonts w:ascii="Times New Roman" w:hAnsi="Times New Roman" w:cs="Times New Roman"/>
          <w:sz w:val="24"/>
          <w:szCs w:val="24"/>
        </w:rPr>
        <w:t xml:space="preserve"> K.</w:t>
      </w:r>
      <w:r w:rsidR="00F32ABD" w:rsidRPr="000513FE">
        <w:rPr>
          <w:rFonts w:ascii="Times New Roman" w:hAnsi="Times New Roman" w:cs="Times New Roman"/>
          <w:sz w:val="24"/>
          <w:szCs w:val="24"/>
        </w:rPr>
        <w:t xml:space="preserve"> </w:t>
      </w:r>
      <w:r w:rsidRPr="000513FE">
        <w:rPr>
          <w:rFonts w:ascii="Times New Roman" w:hAnsi="Times New Roman" w:cs="Times New Roman"/>
          <w:sz w:val="24"/>
          <w:szCs w:val="24"/>
        </w:rPr>
        <w:t>Meiberga</w:t>
      </w:r>
      <w:r w:rsidR="00EA22F6" w:rsidRPr="000513FE">
        <w:rPr>
          <w:rFonts w:ascii="Times New Roman" w:hAnsi="Times New Roman" w:cs="Times New Roman"/>
          <w:sz w:val="24"/>
          <w:szCs w:val="24"/>
        </w:rPr>
        <w:t xml:space="preserve"> </w:t>
      </w:r>
    </w:p>
    <w:p w14:paraId="33DCD535" w14:textId="10140946" w:rsidR="00EE6474" w:rsidRPr="000513FE" w:rsidRDefault="00EE6474" w:rsidP="008D24A3">
      <w:pPr>
        <w:spacing w:after="0" w:line="240" w:lineRule="auto"/>
        <w:ind w:left="-709"/>
        <w:jc w:val="right"/>
        <w:rPr>
          <w:rFonts w:ascii="Times New Roman" w:hAnsi="Times New Roman" w:cs="Times New Roman"/>
          <w:sz w:val="24"/>
          <w:szCs w:val="24"/>
        </w:rPr>
      </w:pPr>
      <w:r w:rsidRPr="000513FE">
        <w:rPr>
          <w:rFonts w:ascii="Times New Roman" w:hAnsi="Times New Roman" w:cs="Times New Roman"/>
          <w:sz w:val="24"/>
          <w:szCs w:val="24"/>
        </w:rPr>
        <w:t>Rīgā, 202</w:t>
      </w:r>
      <w:r w:rsidR="00413960" w:rsidRPr="000513FE">
        <w:rPr>
          <w:rFonts w:ascii="Times New Roman" w:hAnsi="Times New Roman" w:cs="Times New Roman"/>
          <w:sz w:val="24"/>
          <w:szCs w:val="24"/>
        </w:rPr>
        <w:t>2</w:t>
      </w:r>
      <w:r w:rsidRPr="000513FE">
        <w:rPr>
          <w:rFonts w:ascii="Times New Roman" w:hAnsi="Times New Roman" w:cs="Times New Roman"/>
          <w:sz w:val="24"/>
          <w:szCs w:val="24"/>
        </w:rPr>
        <w:t>.</w:t>
      </w:r>
      <w:r w:rsidR="00C50436" w:rsidRPr="000513FE">
        <w:rPr>
          <w:rFonts w:ascii="Times New Roman" w:hAnsi="Times New Roman" w:cs="Times New Roman"/>
          <w:sz w:val="24"/>
          <w:szCs w:val="24"/>
        </w:rPr>
        <w:t xml:space="preserve"> </w:t>
      </w:r>
      <w:r w:rsidRPr="000513FE">
        <w:rPr>
          <w:rFonts w:ascii="Times New Roman" w:hAnsi="Times New Roman" w:cs="Times New Roman"/>
          <w:sz w:val="24"/>
          <w:szCs w:val="24"/>
        </w:rPr>
        <w:t xml:space="preserve">gada </w:t>
      </w:r>
      <w:r w:rsidR="00821F1D">
        <w:rPr>
          <w:rFonts w:ascii="Times New Roman" w:hAnsi="Times New Roman" w:cs="Times New Roman"/>
          <w:sz w:val="24"/>
          <w:szCs w:val="24"/>
        </w:rPr>
        <w:t>21. jūlijā</w:t>
      </w:r>
    </w:p>
    <w:p w14:paraId="3ACF99E5" w14:textId="119EF861" w:rsidR="007B58CA" w:rsidRPr="000513FE" w:rsidRDefault="007B58CA" w:rsidP="008D24A3">
      <w:pPr>
        <w:spacing w:after="0" w:line="240" w:lineRule="auto"/>
        <w:rPr>
          <w:rFonts w:ascii="Times New Roman" w:hAnsi="Times New Roman" w:cs="Times New Roman"/>
          <w:sz w:val="24"/>
          <w:szCs w:val="24"/>
        </w:rPr>
      </w:pPr>
      <w:r w:rsidRPr="000513FE">
        <w:rPr>
          <w:rFonts w:ascii="Times New Roman" w:hAnsi="Times New Roman" w:cs="Times New Roman"/>
          <w:sz w:val="24"/>
          <w:szCs w:val="24"/>
        </w:rPr>
        <w:br w:type="page"/>
      </w:r>
    </w:p>
    <w:p w14:paraId="784729EA" w14:textId="3FB1F064" w:rsidR="004F15B8" w:rsidRPr="00DC220A" w:rsidRDefault="008B1B3F" w:rsidP="008D24A3">
      <w:pPr>
        <w:spacing w:after="0" w:line="240" w:lineRule="auto"/>
        <w:jc w:val="right"/>
        <w:rPr>
          <w:rFonts w:ascii="Times New Roman" w:eastAsia="Times New Roman" w:hAnsi="Times New Roman" w:cs="Times New Roman"/>
          <w:bCs/>
          <w:sz w:val="20"/>
          <w:szCs w:val="20"/>
        </w:rPr>
      </w:pPr>
      <w:bookmarkStart w:id="14" w:name="_Hlk90041199"/>
      <w:r w:rsidRPr="00DC220A">
        <w:rPr>
          <w:rFonts w:ascii="Times New Roman" w:hAnsi="Times New Roman" w:cs="Times New Roman"/>
          <w:bCs/>
          <w:sz w:val="20"/>
          <w:szCs w:val="20"/>
        </w:rPr>
        <w:lastRenderedPageBreak/>
        <w:t>1</w:t>
      </w:r>
      <w:r w:rsidR="00A41091" w:rsidRPr="00DC220A">
        <w:rPr>
          <w:rFonts w:ascii="Times New Roman" w:hAnsi="Times New Roman" w:cs="Times New Roman"/>
          <w:bCs/>
          <w:sz w:val="20"/>
          <w:szCs w:val="20"/>
        </w:rPr>
        <w:t>.pielikums</w:t>
      </w:r>
      <w:bookmarkEnd w:id="14"/>
      <w:r w:rsidR="008B71AE" w:rsidRPr="00DC220A">
        <w:rPr>
          <w:rFonts w:ascii="Times New Roman" w:hAnsi="Times New Roman" w:cs="Times New Roman"/>
          <w:bCs/>
          <w:sz w:val="20"/>
          <w:szCs w:val="20"/>
        </w:rPr>
        <w:br/>
      </w:r>
      <w:r w:rsidR="004F15B8" w:rsidRPr="00DC220A">
        <w:rPr>
          <w:rFonts w:ascii="Times New Roman" w:hAnsi="Times New Roman" w:cs="Times New Roman"/>
          <w:bCs/>
          <w:sz w:val="20"/>
          <w:szCs w:val="20"/>
        </w:rPr>
        <w:t>Iepirkuma procedūras nolikumam</w:t>
      </w:r>
      <w:r w:rsidR="004F15B8" w:rsidRPr="00DC220A">
        <w:rPr>
          <w:rFonts w:ascii="Times New Roman" w:hAnsi="Times New Roman" w:cs="Times New Roman"/>
          <w:bCs/>
          <w:sz w:val="20"/>
          <w:szCs w:val="20"/>
        </w:rPr>
        <w:br/>
        <w:t>“</w:t>
      </w:r>
      <w:r w:rsidR="005D40D9" w:rsidRPr="00DC220A">
        <w:rPr>
          <w:rFonts w:ascii="Times New Roman" w:eastAsia="Times New Roman" w:hAnsi="Times New Roman" w:cs="Times New Roman"/>
          <w:bCs/>
          <w:color w:val="000000" w:themeColor="text1"/>
          <w:sz w:val="20"/>
          <w:szCs w:val="20"/>
          <w:lang w:eastAsia="ru-RU"/>
        </w:rPr>
        <w:t>Ugunsgrēka atklāšanas un trauksmes sistēmas ierīkošana Kleistu iela 28, Rīgā</w:t>
      </w:r>
      <w:r w:rsidR="004F15B8" w:rsidRPr="00DC220A">
        <w:rPr>
          <w:rFonts w:ascii="Times New Roman" w:eastAsia="Times New Roman" w:hAnsi="Times New Roman" w:cs="Times New Roman"/>
          <w:bCs/>
          <w:sz w:val="20"/>
          <w:szCs w:val="20"/>
        </w:rPr>
        <w:t>”</w:t>
      </w:r>
    </w:p>
    <w:p w14:paraId="5D1FF263" w14:textId="2E36EB3C" w:rsidR="004F15B8" w:rsidRPr="00DC220A" w:rsidRDefault="004F15B8" w:rsidP="008D24A3">
      <w:pPr>
        <w:spacing w:after="0" w:line="240" w:lineRule="auto"/>
        <w:jc w:val="right"/>
        <w:rPr>
          <w:rFonts w:ascii="Times New Roman" w:hAnsi="Times New Roman" w:cs="Times New Roman"/>
          <w:bCs/>
          <w:sz w:val="20"/>
          <w:szCs w:val="20"/>
        </w:rPr>
      </w:pPr>
      <w:r w:rsidRPr="00DC220A">
        <w:rPr>
          <w:rFonts w:ascii="Times New Roman" w:hAnsi="Times New Roman" w:cs="Times New Roman"/>
          <w:bCs/>
          <w:sz w:val="20"/>
          <w:szCs w:val="20"/>
        </w:rPr>
        <w:t>identifikācijas Nr. RS/2022/</w:t>
      </w:r>
      <w:r w:rsidR="00821F1D">
        <w:rPr>
          <w:rFonts w:ascii="Times New Roman" w:hAnsi="Times New Roman" w:cs="Times New Roman"/>
          <w:bCs/>
          <w:sz w:val="20"/>
          <w:szCs w:val="20"/>
        </w:rPr>
        <w:t>42</w:t>
      </w:r>
    </w:p>
    <w:p w14:paraId="382D8BB8" w14:textId="2DA2ADE3" w:rsidR="008B71AE" w:rsidRPr="00DC220A" w:rsidRDefault="008B71AE" w:rsidP="008D24A3">
      <w:pPr>
        <w:spacing w:after="0" w:line="240" w:lineRule="auto"/>
        <w:jc w:val="right"/>
        <w:rPr>
          <w:rFonts w:ascii="Times New Roman" w:hAnsi="Times New Roman" w:cs="Times New Roman"/>
          <w:bCs/>
          <w:sz w:val="20"/>
          <w:szCs w:val="20"/>
        </w:rPr>
      </w:pPr>
    </w:p>
    <w:p w14:paraId="40B70EBB" w14:textId="77777777" w:rsidR="007F4293" w:rsidRPr="000513FE" w:rsidRDefault="007F4293" w:rsidP="008D24A3">
      <w:pPr>
        <w:spacing w:after="0" w:line="240" w:lineRule="auto"/>
        <w:jc w:val="right"/>
        <w:rPr>
          <w:rFonts w:ascii="Times New Roman" w:hAnsi="Times New Roman" w:cs="Times New Roman"/>
          <w:b/>
          <w:sz w:val="24"/>
          <w:szCs w:val="24"/>
        </w:rPr>
      </w:pPr>
    </w:p>
    <w:p w14:paraId="14327DEA" w14:textId="77777777" w:rsidR="003E1567" w:rsidRPr="000513FE" w:rsidRDefault="003E1567" w:rsidP="008D24A3">
      <w:p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PIETEIKUMA IESNIEGŠANAI IETEICAMĀ FORMA</w:t>
      </w:r>
      <w:r w:rsidRPr="000513FE">
        <w:rPr>
          <w:rFonts w:ascii="Times New Roman" w:hAnsi="Times New Roman" w:cs="Times New Roman"/>
          <w:b/>
          <w:sz w:val="24"/>
          <w:szCs w:val="24"/>
        </w:rPr>
        <w:br/>
      </w:r>
      <w:r w:rsidRPr="000513FE">
        <w:rPr>
          <w:rFonts w:ascii="Times New Roman" w:hAnsi="Times New Roman" w:cs="Times New Roman"/>
          <w:i/>
          <w:sz w:val="24"/>
          <w:szCs w:val="24"/>
        </w:rPr>
        <w:t>(uz pretendenta veidlapas)</w:t>
      </w:r>
    </w:p>
    <w:p w14:paraId="23FCB16A" w14:textId="77777777" w:rsidR="00247045" w:rsidRPr="000513FE" w:rsidRDefault="00247045" w:rsidP="008D24A3">
      <w:pPr>
        <w:spacing w:after="0" w:line="240" w:lineRule="auto"/>
        <w:jc w:val="center"/>
        <w:rPr>
          <w:rFonts w:ascii="Times New Roman" w:hAnsi="Times New Roman" w:cs="Times New Roman"/>
          <w:b/>
          <w:sz w:val="24"/>
          <w:szCs w:val="24"/>
        </w:rPr>
      </w:pPr>
    </w:p>
    <w:p w14:paraId="78537625" w14:textId="7ECE6363" w:rsidR="003E1567" w:rsidRPr="000513FE" w:rsidRDefault="003E1567" w:rsidP="008D24A3">
      <w:p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 xml:space="preserve">Pieteikums par piedalīšanos </w:t>
      </w:r>
      <w:r w:rsidR="0077335A" w:rsidRPr="000513FE">
        <w:rPr>
          <w:rFonts w:ascii="Times New Roman" w:hAnsi="Times New Roman" w:cs="Times New Roman"/>
          <w:b/>
          <w:sz w:val="24"/>
          <w:szCs w:val="24"/>
        </w:rPr>
        <w:t>iepirkuma procedūrā</w:t>
      </w:r>
    </w:p>
    <w:p w14:paraId="373E5599" w14:textId="73A1A9B7" w:rsidR="00BC24A7" w:rsidRPr="000513FE" w:rsidRDefault="00BC24A7" w:rsidP="008D24A3">
      <w:pPr>
        <w:spacing w:after="0" w:line="240" w:lineRule="auto"/>
        <w:jc w:val="center"/>
        <w:rPr>
          <w:rFonts w:ascii="Times New Roman" w:eastAsia="Calibri" w:hAnsi="Times New Roman" w:cs="Times New Roman"/>
          <w:b/>
          <w:bCs/>
          <w:sz w:val="24"/>
          <w:szCs w:val="24"/>
        </w:rPr>
      </w:pPr>
      <w:r w:rsidRPr="000513FE">
        <w:rPr>
          <w:rFonts w:ascii="Times New Roman" w:eastAsia="Times New Roman" w:hAnsi="Times New Roman" w:cs="Times New Roman"/>
          <w:b/>
          <w:bCs/>
          <w:color w:val="000000"/>
          <w:sz w:val="24"/>
          <w:szCs w:val="24"/>
        </w:rPr>
        <w:t>“</w:t>
      </w:r>
      <w:r w:rsidR="005D40D9" w:rsidRPr="000513FE">
        <w:rPr>
          <w:rFonts w:ascii="Times New Roman" w:eastAsia="Times New Roman" w:hAnsi="Times New Roman" w:cs="Times New Roman"/>
          <w:b/>
          <w:bCs/>
          <w:color w:val="000000" w:themeColor="text1"/>
          <w:sz w:val="24"/>
          <w:szCs w:val="24"/>
          <w:lang w:eastAsia="ru-RU"/>
        </w:rPr>
        <w:t>Ugunsgrēka atklāšanas un trauksmes sistēmas ierīkošana Kleistu iela 28, Rīgā</w:t>
      </w:r>
      <w:r w:rsidRPr="000513FE">
        <w:rPr>
          <w:rFonts w:ascii="Times New Roman" w:eastAsia="Times New Roman" w:hAnsi="Times New Roman" w:cs="Times New Roman"/>
          <w:b/>
          <w:bCs/>
          <w:color w:val="000000"/>
          <w:sz w:val="24"/>
          <w:szCs w:val="24"/>
        </w:rPr>
        <w:t>”</w:t>
      </w:r>
    </w:p>
    <w:p w14:paraId="3687EAA2" w14:textId="1216A65F" w:rsidR="00247045" w:rsidRPr="000513FE" w:rsidRDefault="00BC24A7" w:rsidP="008D24A3">
      <w:pPr>
        <w:spacing w:after="0" w:line="240" w:lineRule="auto"/>
        <w:jc w:val="center"/>
        <w:rPr>
          <w:rFonts w:ascii="Times New Roman" w:hAnsi="Times New Roman" w:cs="Times New Roman"/>
          <w:sz w:val="24"/>
          <w:szCs w:val="24"/>
        </w:rPr>
      </w:pPr>
      <w:r w:rsidRPr="000513FE">
        <w:rPr>
          <w:rFonts w:ascii="Times New Roman" w:eastAsia="Calibri" w:hAnsi="Times New Roman" w:cs="Times New Roman"/>
          <w:sz w:val="24"/>
          <w:szCs w:val="24"/>
        </w:rPr>
        <w:t xml:space="preserve"> identifikācijas Nr. RS/2022/</w:t>
      </w:r>
      <w:r w:rsidR="00821F1D">
        <w:rPr>
          <w:rFonts w:ascii="Times New Roman" w:eastAsia="Calibri" w:hAnsi="Times New Roman" w:cs="Times New Roman"/>
          <w:sz w:val="24"/>
          <w:szCs w:val="24"/>
        </w:rPr>
        <w:t>42</w:t>
      </w:r>
    </w:p>
    <w:p w14:paraId="707BE1C4" w14:textId="77777777" w:rsidR="003E1567" w:rsidRPr="000513FE" w:rsidRDefault="003E1567" w:rsidP="008D24A3">
      <w:pPr>
        <w:numPr>
          <w:ilvl w:val="0"/>
          <w:numId w:val="11"/>
        </w:numPr>
        <w:spacing w:after="0" w:line="240" w:lineRule="auto"/>
        <w:contextualSpacing/>
        <w:jc w:val="both"/>
        <w:rPr>
          <w:rFonts w:ascii="Times New Roman" w:hAnsi="Times New Roman" w:cs="Times New Roman"/>
          <w:b/>
          <w:sz w:val="24"/>
          <w:szCs w:val="24"/>
        </w:rPr>
      </w:pPr>
      <w:r w:rsidRPr="000513FE">
        <w:rPr>
          <w:rFonts w:ascii="Times New Roman" w:hAnsi="Times New Roman" w:cs="Times New Roman"/>
          <w:b/>
          <w:sz w:val="24"/>
          <w:szCs w:val="24"/>
        </w:rPr>
        <w:t>IESNIEDZA</w:t>
      </w:r>
    </w:p>
    <w:tbl>
      <w:tblPr>
        <w:tblStyle w:val="TableGrid1"/>
        <w:tblW w:w="0" w:type="auto"/>
        <w:tblInd w:w="704" w:type="dxa"/>
        <w:tblLook w:val="04A0" w:firstRow="1" w:lastRow="0" w:firstColumn="1" w:lastColumn="0" w:noHBand="0" w:noVBand="1"/>
      </w:tblPr>
      <w:tblGrid>
        <w:gridCol w:w="4673"/>
        <w:gridCol w:w="4388"/>
      </w:tblGrid>
      <w:tr w:rsidR="003E1567" w:rsidRPr="000513FE" w14:paraId="7119AF5A" w14:textId="77777777" w:rsidTr="00321F11">
        <w:tc>
          <w:tcPr>
            <w:tcW w:w="4673" w:type="dxa"/>
            <w:shd w:val="clear" w:color="auto" w:fill="D9D9D9" w:themeFill="background1" w:themeFillShade="D9"/>
          </w:tcPr>
          <w:p w14:paraId="5B9114FC"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Uzņēmuma pilns nosaukums</w:t>
            </w:r>
          </w:p>
        </w:tc>
        <w:tc>
          <w:tcPr>
            <w:tcW w:w="4388" w:type="dxa"/>
            <w:shd w:val="clear" w:color="auto" w:fill="D9D9D9" w:themeFill="background1" w:themeFillShade="D9"/>
          </w:tcPr>
          <w:p w14:paraId="67DF0041" w14:textId="77777777" w:rsidR="003E1567" w:rsidRPr="000513FE" w:rsidRDefault="003E1567" w:rsidP="008D24A3">
            <w:pPr>
              <w:jc w:val="both"/>
              <w:rPr>
                <w:rFonts w:ascii="Times New Roman" w:hAnsi="Times New Roman" w:cs="Times New Roman"/>
                <w:sz w:val="24"/>
                <w:szCs w:val="24"/>
              </w:rPr>
            </w:pPr>
          </w:p>
        </w:tc>
      </w:tr>
      <w:tr w:rsidR="003E1567" w:rsidRPr="000513FE" w14:paraId="6AB6A16B" w14:textId="77777777" w:rsidTr="00321F11">
        <w:tc>
          <w:tcPr>
            <w:tcW w:w="4673" w:type="dxa"/>
          </w:tcPr>
          <w:p w14:paraId="01690590"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Uzņēmuma reģistrācijas numurs un datums</w:t>
            </w:r>
          </w:p>
        </w:tc>
        <w:tc>
          <w:tcPr>
            <w:tcW w:w="4388" w:type="dxa"/>
          </w:tcPr>
          <w:p w14:paraId="35070E26" w14:textId="77777777" w:rsidR="003E1567" w:rsidRPr="000513FE" w:rsidRDefault="003E1567" w:rsidP="008D24A3">
            <w:pPr>
              <w:jc w:val="both"/>
              <w:rPr>
                <w:rFonts w:ascii="Times New Roman" w:hAnsi="Times New Roman" w:cs="Times New Roman"/>
                <w:sz w:val="24"/>
                <w:szCs w:val="24"/>
              </w:rPr>
            </w:pPr>
          </w:p>
        </w:tc>
      </w:tr>
      <w:tr w:rsidR="003E1567" w:rsidRPr="000513FE" w14:paraId="265B4985" w14:textId="77777777" w:rsidTr="00321F11">
        <w:tc>
          <w:tcPr>
            <w:tcW w:w="4673" w:type="dxa"/>
          </w:tcPr>
          <w:p w14:paraId="7B5B7480"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Juridiskā adrese</w:t>
            </w:r>
          </w:p>
        </w:tc>
        <w:tc>
          <w:tcPr>
            <w:tcW w:w="4388" w:type="dxa"/>
          </w:tcPr>
          <w:p w14:paraId="7E9146EF" w14:textId="77777777" w:rsidR="003E1567" w:rsidRPr="000513FE" w:rsidRDefault="003E1567" w:rsidP="008D24A3">
            <w:pPr>
              <w:jc w:val="both"/>
              <w:rPr>
                <w:rFonts w:ascii="Times New Roman" w:hAnsi="Times New Roman" w:cs="Times New Roman"/>
                <w:sz w:val="24"/>
                <w:szCs w:val="24"/>
              </w:rPr>
            </w:pPr>
          </w:p>
        </w:tc>
      </w:tr>
      <w:tr w:rsidR="003E1567" w:rsidRPr="000513FE" w14:paraId="61FA3503" w14:textId="77777777" w:rsidTr="00321F11">
        <w:tc>
          <w:tcPr>
            <w:tcW w:w="4673" w:type="dxa"/>
          </w:tcPr>
          <w:p w14:paraId="17202F30"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Faktiskā adrese</w:t>
            </w:r>
          </w:p>
        </w:tc>
        <w:tc>
          <w:tcPr>
            <w:tcW w:w="4388" w:type="dxa"/>
          </w:tcPr>
          <w:p w14:paraId="48BEFCEF" w14:textId="77777777" w:rsidR="003E1567" w:rsidRPr="000513FE" w:rsidRDefault="003E1567" w:rsidP="008D24A3">
            <w:pPr>
              <w:jc w:val="both"/>
              <w:rPr>
                <w:rFonts w:ascii="Times New Roman" w:hAnsi="Times New Roman" w:cs="Times New Roman"/>
                <w:sz w:val="24"/>
                <w:szCs w:val="24"/>
              </w:rPr>
            </w:pPr>
          </w:p>
        </w:tc>
      </w:tr>
      <w:tr w:rsidR="003E1567" w:rsidRPr="000513FE" w14:paraId="78543875" w14:textId="77777777" w:rsidTr="00321F11">
        <w:tc>
          <w:tcPr>
            <w:tcW w:w="4673" w:type="dxa"/>
          </w:tcPr>
          <w:p w14:paraId="56D0AC46"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Bankas rekvizīti</w:t>
            </w:r>
          </w:p>
        </w:tc>
        <w:tc>
          <w:tcPr>
            <w:tcW w:w="4388" w:type="dxa"/>
          </w:tcPr>
          <w:p w14:paraId="1E6DE0C2" w14:textId="77777777" w:rsidR="003E1567" w:rsidRPr="000513FE" w:rsidRDefault="003E1567" w:rsidP="008D24A3">
            <w:pPr>
              <w:jc w:val="both"/>
              <w:rPr>
                <w:rFonts w:ascii="Times New Roman" w:hAnsi="Times New Roman" w:cs="Times New Roman"/>
                <w:sz w:val="24"/>
                <w:szCs w:val="24"/>
              </w:rPr>
            </w:pPr>
          </w:p>
        </w:tc>
      </w:tr>
    </w:tbl>
    <w:p w14:paraId="0D063CB5" w14:textId="77777777" w:rsidR="00321F11" w:rsidRDefault="00321F11" w:rsidP="00321F11">
      <w:pPr>
        <w:spacing w:after="0" w:line="240" w:lineRule="auto"/>
        <w:ind w:left="720"/>
        <w:contextualSpacing/>
        <w:jc w:val="both"/>
        <w:rPr>
          <w:rFonts w:ascii="Times New Roman" w:hAnsi="Times New Roman" w:cs="Times New Roman"/>
          <w:b/>
          <w:sz w:val="24"/>
          <w:szCs w:val="24"/>
        </w:rPr>
      </w:pPr>
    </w:p>
    <w:p w14:paraId="5206D35E" w14:textId="0C53FC64" w:rsidR="003E1567" w:rsidRPr="000513FE" w:rsidRDefault="003E1567" w:rsidP="008D24A3">
      <w:pPr>
        <w:numPr>
          <w:ilvl w:val="0"/>
          <w:numId w:val="11"/>
        </w:numPr>
        <w:spacing w:after="0" w:line="240" w:lineRule="auto"/>
        <w:contextualSpacing/>
        <w:jc w:val="both"/>
        <w:rPr>
          <w:rFonts w:ascii="Times New Roman" w:hAnsi="Times New Roman" w:cs="Times New Roman"/>
          <w:b/>
          <w:sz w:val="24"/>
          <w:szCs w:val="24"/>
        </w:rPr>
      </w:pPr>
      <w:r w:rsidRPr="000513FE">
        <w:rPr>
          <w:rFonts w:ascii="Times New Roman" w:hAnsi="Times New Roman" w:cs="Times New Roman"/>
          <w:b/>
          <w:sz w:val="24"/>
          <w:szCs w:val="24"/>
        </w:rPr>
        <w:t>KONTAKTPERSONA</w:t>
      </w:r>
    </w:p>
    <w:tbl>
      <w:tblPr>
        <w:tblStyle w:val="TableGrid1"/>
        <w:tblW w:w="0" w:type="auto"/>
        <w:tblInd w:w="704" w:type="dxa"/>
        <w:tblLook w:val="04A0" w:firstRow="1" w:lastRow="0" w:firstColumn="1" w:lastColumn="0" w:noHBand="0" w:noVBand="1"/>
      </w:tblPr>
      <w:tblGrid>
        <w:gridCol w:w="4673"/>
        <w:gridCol w:w="4388"/>
      </w:tblGrid>
      <w:tr w:rsidR="003E1567" w:rsidRPr="000513FE" w14:paraId="2442ACF0" w14:textId="77777777" w:rsidTr="00321F11">
        <w:tc>
          <w:tcPr>
            <w:tcW w:w="4673" w:type="dxa"/>
            <w:shd w:val="clear" w:color="auto" w:fill="D9D9D9" w:themeFill="background1" w:themeFillShade="D9"/>
          </w:tcPr>
          <w:p w14:paraId="6AE7A885"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Vārds, uzvārds</w:t>
            </w:r>
          </w:p>
        </w:tc>
        <w:tc>
          <w:tcPr>
            <w:tcW w:w="4388" w:type="dxa"/>
          </w:tcPr>
          <w:p w14:paraId="5438DB52" w14:textId="77777777" w:rsidR="003E1567" w:rsidRPr="000513FE" w:rsidRDefault="003E1567" w:rsidP="008D24A3">
            <w:pPr>
              <w:jc w:val="both"/>
              <w:rPr>
                <w:rFonts w:ascii="Times New Roman" w:hAnsi="Times New Roman" w:cs="Times New Roman"/>
                <w:b/>
                <w:sz w:val="24"/>
                <w:szCs w:val="24"/>
              </w:rPr>
            </w:pPr>
          </w:p>
        </w:tc>
      </w:tr>
      <w:tr w:rsidR="003E1567" w:rsidRPr="000513FE" w14:paraId="7313B155" w14:textId="77777777" w:rsidTr="00321F11">
        <w:tc>
          <w:tcPr>
            <w:tcW w:w="4673" w:type="dxa"/>
            <w:shd w:val="clear" w:color="auto" w:fill="D9D9D9" w:themeFill="background1" w:themeFillShade="D9"/>
          </w:tcPr>
          <w:p w14:paraId="2CF125FE"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Tālr. / Fakss</w:t>
            </w:r>
          </w:p>
        </w:tc>
        <w:tc>
          <w:tcPr>
            <w:tcW w:w="4388" w:type="dxa"/>
          </w:tcPr>
          <w:p w14:paraId="3A4B3A98" w14:textId="77777777" w:rsidR="003E1567" w:rsidRPr="000513FE" w:rsidRDefault="003E1567" w:rsidP="008D24A3">
            <w:pPr>
              <w:jc w:val="both"/>
              <w:rPr>
                <w:rFonts w:ascii="Times New Roman" w:hAnsi="Times New Roman" w:cs="Times New Roman"/>
                <w:b/>
                <w:sz w:val="24"/>
                <w:szCs w:val="24"/>
              </w:rPr>
            </w:pPr>
          </w:p>
        </w:tc>
      </w:tr>
      <w:tr w:rsidR="003E1567" w:rsidRPr="000513FE" w14:paraId="76F81E19" w14:textId="77777777" w:rsidTr="00321F11">
        <w:tc>
          <w:tcPr>
            <w:tcW w:w="4673" w:type="dxa"/>
            <w:shd w:val="clear" w:color="auto" w:fill="D9D9D9" w:themeFill="background1" w:themeFillShade="D9"/>
          </w:tcPr>
          <w:p w14:paraId="5586FB18" w14:textId="77777777" w:rsidR="003E1567" w:rsidRPr="000513FE" w:rsidRDefault="003E1567" w:rsidP="008D24A3">
            <w:pPr>
              <w:jc w:val="both"/>
              <w:rPr>
                <w:rFonts w:ascii="Times New Roman" w:hAnsi="Times New Roman" w:cs="Times New Roman"/>
                <w:b/>
                <w:sz w:val="24"/>
                <w:szCs w:val="24"/>
              </w:rPr>
            </w:pPr>
            <w:r w:rsidRPr="000513FE">
              <w:rPr>
                <w:rFonts w:ascii="Times New Roman" w:hAnsi="Times New Roman" w:cs="Times New Roman"/>
                <w:b/>
                <w:sz w:val="24"/>
                <w:szCs w:val="24"/>
              </w:rPr>
              <w:t>e-pasta adrese</w:t>
            </w:r>
          </w:p>
        </w:tc>
        <w:tc>
          <w:tcPr>
            <w:tcW w:w="4388" w:type="dxa"/>
          </w:tcPr>
          <w:p w14:paraId="365BB33E" w14:textId="77777777" w:rsidR="003E1567" w:rsidRPr="000513FE" w:rsidRDefault="003E1567" w:rsidP="008D24A3">
            <w:pPr>
              <w:jc w:val="both"/>
              <w:rPr>
                <w:rFonts w:ascii="Times New Roman" w:hAnsi="Times New Roman" w:cs="Times New Roman"/>
                <w:b/>
                <w:sz w:val="24"/>
                <w:szCs w:val="24"/>
              </w:rPr>
            </w:pPr>
          </w:p>
        </w:tc>
      </w:tr>
    </w:tbl>
    <w:p w14:paraId="3CD6669A" w14:textId="77777777" w:rsidR="0046476C" w:rsidRPr="000513FE" w:rsidRDefault="0046476C" w:rsidP="008D24A3">
      <w:pPr>
        <w:spacing w:after="0" w:line="240" w:lineRule="auto"/>
        <w:ind w:left="720"/>
        <w:contextualSpacing/>
        <w:rPr>
          <w:rFonts w:ascii="Times New Roman" w:hAnsi="Times New Roman" w:cs="Times New Roman"/>
          <w:b/>
          <w:sz w:val="24"/>
          <w:szCs w:val="24"/>
        </w:rPr>
      </w:pPr>
    </w:p>
    <w:p w14:paraId="27A79759" w14:textId="4D61D287" w:rsidR="003E1567" w:rsidRPr="000513FE" w:rsidRDefault="003E1567" w:rsidP="008D24A3">
      <w:pPr>
        <w:numPr>
          <w:ilvl w:val="0"/>
          <w:numId w:val="11"/>
        </w:numPr>
        <w:spacing w:after="0" w:line="240" w:lineRule="auto"/>
        <w:ind w:left="714" w:hanging="357"/>
        <w:contextualSpacing/>
        <w:rPr>
          <w:rFonts w:ascii="Times New Roman" w:hAnsi="Times New Roman" w:cs="Times New Roman"/>
          <w:b/>
          <w:sz w:val="24"/>
          <w:szCs w:val="24"/>
        </w:rPr>
      </w:pPr>
      <w:r w:rsidRPr="000513FE">
        <w:rPr>
          <w:rFonts w:ascii="Times New Roman" w:hAnsi="Times New Roman" w:cs="Times New Roman"/>
          <w:b/>
          <w:sz w:val="24"/>
          <w:szCs w:val="24"/>
        </w:rPr>
        <w:t>PIETEIKUMS</w:t>
      </w:r>
    </w:p>
    <w:p w14:paraId="6F606313" w14:textId="77777777" w:rsidR="008B1B3F" w:rsidRPr="000513FE" w:rsidRDefault="008B1B3F" w:rsidP="008D24A3">
      <w:pPr>
        <w:pStyle w:val="BodyText2"/>
        <w:numPr>
          <w:ilvl w:val="0"/>
          <w:numId w:val="11"/>
        </w:numPr>
        <w:ind w:left="714" w:hanging="357"/>
        <w:outlineLvl w:val="9"/>
        <w:rPr>
          <w:rFonts w:ascii="Times New Roman" w:hAnsi="Times New Roman"/>
          <w:szCs w:val="24"/>
        </w:rPr>
      </w:pPr>
      <w:r w:rsidRPr="000513FE">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0513FE" w:rsidRDefault="008B1B3F" w:rsidP="008D24A3">
      <w:pPr>
        <w:pStyle w:val="BodyText2"/>
        <w:numPr>
          <w:ilvl w:val="0"/>
          <w:numId w:val="11"/>
        </w:numPr>
        <w:ind w:left="714" w:hanging="357"/>
        <w:outlineLvl w:val="9"/>
        <w:rPr>
          <w:rFonts w:ascii="Times New Roman" w:hAnsi="Times New Roman"/>
          <w:szCs w:val="24"/>
        </w:rPr>
      </w:pPr>
      <w:r w:rsidRPr="000513FE">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0513FE" w:rsidRDefault="008B1B3F" w:rsidP="008D24A3">
      <w:pPr>
        <w:pStyle w:val="BodyTextIndent3"/>
        <w:numPr>
          <w:ilvl w:val="0"/>
          <w:numId w:val="11"/>
        </w:numPr>
        <w:spacing w:after="0" w:line="240" w:lineRule="auto"/>
        <w:ind w:left="714" w:hanging="357"/>
        <w:jc w:val="both"/>
        <w:rPr>
          <w:rFonts w:ascii="Times New Roman" w:hAnsi="Times New Roman" w:cs="Times New Roman"/>
          <w:b/>
          <w:sz w:val="24"/>
          <w:szCs w:val="24"/>
        </w:rPr>
      </w:pPr>
      <w:r w:rsidRPr="000513FE">
        <w:rPr>
          <w:rFonts w:ascii="Times New Roman" w:hAnsi="Times New Roman" w:cs="Times New Roman"/>
          <w:sz w:val="24"/>
          <w:szCs w:val="24"/>
        </w:rPr>
        <w:t>Ar šo piedāvājumu mēs apstiprinām, ka mūsu piedāvājums ir spēkā 120 dienas no piedāvājumu iesniegšanas termiņa beigām.</w:t>
      </w:r>
    </w:p>
    <w:p w14:paraId="5DCEC3F7" w14:textId="23F765EF" w:rsidR="008B1B3F" w:rsidRPr="000513FE" w:rsidRDefault="008B1B3F" w:rsidP="008D24A3">
      <w:pPr>
        <w:pStyle w:val="BodyTextIndent3"/>
        <w:numPr>
          <w:ilvl w:val="0"/>
          <w:numId w:val="11"/>
        </w:numPr>
        <w:spacing w:after="0" w:line="240" w:lineRule="auto"/>
        <w:ind w:left="714" w:hanging="357"/>
        <w:jc w:val="both"/>
        <w:rPr>
          <w:rFonts w:ascii="Times New Roman" w:hAnsi="Times New Roman" w:cs="Times New Roman"/>
          <w:b/>
          <w:sz w:val="24"/>
          <w:szCs w:val="24"/>
        </w:rPr>
      </w:pPr>
      <w:r w:rsidRPr="000513FE">
        <w:rPr>
          <w:rFonts w:ascii="Times New Roman" w:hAnsi="Times New Roman" w:cs="Times New Roman"/>
          <w:sz w:val="24"/>
          <w:szCs w:val="24"/>
        </w:rPr>
        <w:t>Informējam, ka uzņēmuma patiesais labuma guvējs</w:t>
      </w:r>
      <w:r w:rsidR="00B7108E">
        <w:rPr>
          <w:rFonts w:ascii="Times New Roman" w:hAnsi="Times New Roman" w:cs="Times New Roman"/>
          <w:sz w:val="24"/>
          <w:szCs w:val="24"/>
        </w:rPr>
        <w:t>/-i</w:t>
      </w:r>
      <w:r w:rsidRPr="000513FE">
        <w:rPr>
          <w:rFonts w:ascii="Times New Roman" w:hAnsi="Times New Roman" w:cs="Times New Roman"/>
          <w:sz w:val="24"/>
          <w:szCs w:val="24"/>
        </w:rPr>
        <w:t xml:space="preserve"> ir - </w:t>
      </w:r>
      <w:r w:rsidRPr="000513FE">
        <w:rPr>
          <w:rStyle w:val="FootnoteReference"/>
          <w:rFonts w:ascii="Times New Roman" w:hAnsi="Times New Roman" w:cs="Times New Roman"/>
          <w:sz w:val="24"/>
          <w:szCs w:val="24"/>
        </w:rPr>
        <w:footnoteReference w:id="1"/>
      </w:r>
      <w:r w:rsidR="001C6122" w:rsidRPr="000513FE">
        <w:rPr>
          <w:rFonts w:ascii="Times New Roman" w:hAnsi="Times New Roman" w:cs="Times New Roman"/>
          <w:sz w:val="24"/>
          <w:szCs w:val="24"/>
        </w:rPr>
        <w:t>______________________</w:t>
      </w:r>
    </w:p>
    <w:p w14:paraId="785197C3" w14:textId="77777777" w:rsidR="00CF6BCC" w:rsidRPr="000513FE" w:rsidRDefault="00CF6BCC" w:rsidP="008D24A3">
      <w:pPr>
        <w:pStyle w:val="BodyTextIndent3"/>
        <w:spacing w:after="0" w:line="240" w:lineRule="auto"/>
        <w:ind w:left="714"/>
        <w:jc w:val="both"/>
        <w:rPr>
          <w:rFonts w:ascii="Times New Roman" w:hAnsi="Times New Roman" w:cs="Times New Roman"/>
          <w:b/>
          <w:sz w:val="24"/>
          <w:szCs w:val="24"/>
        </w:rPr>
      </w:pPr>
    </w:p>
    <w:p w14:paraId="2F44C0BA" w14:textId="77777777" w:rsidR="008B1B3F" w:rsidRPr="000513FE" w:rsidRDefault="008B1B3F" w:rsidP="008D24A3">
      <w:pPr>
        <w:pStyle w:val="ListParagraph"/>
        <w:numPr>
          <w:ilvl w:val="0"/>
          <w:numId w:val="11"/>
        </w:numPr>
        <w:spacing w:after="0" w:line="240" w:lineRule="auto"/>
        <w:ind w:left="714" w:hanging="357"/>
        <w:jc w:val="both"/>
        <w:rPr>
          <w:rFonts w:ascii="Times New Roman" w:hAnsi="Times New Roman" w:cs="Times New Roman"/>
          <w:sz w:val="24"/>
          <w:szCs w:val="24"/>
        </w:rPr>
      </w:pPr>
      <w:r w:rsidRPr="000513FE">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0513FE" w14:paraId="2FDD7CC6" w14:textId="77777777" w:rsidTr="00B57A3B">
        <w:trPr>
          <w:cantSplit/>
          <w:trHeight w:val="248"/>
        </w:trPr>
        <w:tc>
          <w:tcPr>
            <w:tcW w:w="3960" w:type="dxa"/>
            <w:tcBorders>
              <w:right w:val="single" w:sz="4" w:space="0" w:color="auto"/>
            </w:tcBorders>
            <w:shd w:val="pct15" w:color="000000" w:fill="FFFFFF"/>
          </w:tcPr>
          <w:p w14:paraId="7BA26EEB" w14:textId="77777777" w:rsidR="008B1B3F" w:rsidRPr="000513FE" w:rsidRDefault="008B1B3F" w:rsidP="008D24A3">
            <w:pPr>
              <w:spacing w:after="0" w:line="240" w:lineRule="auto"/>
              <w:jc w:val="both"/>
              <w:rPr>
                <w:rFonts w:ascii="Times New Roman" w:hAnsi="Times New Roman" w:cs="Times New Roman"/>
                <w:b/>
                <w:sz w:val="24"/>
                <w:szCs w:val="24"/>
              </w:rPr>
            </w:pPr>
            <w:r w:rsidRPr="000513FE">
              <w:rPr>
                <w:rFonts w:ascii="Times New Roman" w:hAnsi="Times New Roman" w:cs="Times New Roman"/>
                <w:b/>
                <w:sz w:val="24"/>
                <w:szCs w:val="24"/>
              </w:rPr>
              <w:t>Vārds, uzvārds</w:t>
            </w:r>
          </w:p>
        </w:tc>
        <w:tc>
          <w:tcPr>
            <w:tcW w:w="4120" w:type="dxa"/>
            <w:tcBorders>
              <w:left w:val="single" w:sz="4" w:space="0" w:color="auto"/>
            </w:tcBorders>
          </w:tcPr>
          <w:p w14:paraId="218614ED" w14:textId="77777777" w:rsidR="008B1B3F" w:rsidRPr="000513FE" w:rsidRDefault="008B1B3F" w:rsidP="008D24A3">
            <w:pPr>
              <w:spacing w:after="0" w:line="240" w:lineRule="auto"/>
              <w:jc w:val="both"/>
              <w:rPr>
                <w:rFonts w:ascii="Times New Roman" w:hAnsi="Times New Roman" w:cs="Times New Roman"/>
                <w:b/>
                <w:sz w:val="24"/>
                <w:szCs w:val="24"/>
              </w:rPr>
            </w:pPr>
          </w:p>
        </w:tc>
      </w:tr>
      <w:tr w:rsidR="008B1B3F" w:rsidRPr="000513FE"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0513FE" w:rsidRDefault="008B1B3F" w:rsidP="008D24A3">
            <w:pPr>
              <w:spacing w:after="0" w:line="240" w:lineRule="auto"/>
              <w:jc w:val="both"/>
              <w:rPr>
                <w:rFonts w:ascii="Times New Roman" w:hAnsi="Times New Roman" w:cs="Times New Roman"/>
                <w:b/>
                <w:sz w:val="24"/>
                <w:szCs w:val="24"/>
              </w:rPr>
            </w:pPr>
            <w:r w:rsidRPr="000513FE">
              <w:rPr>
                <w:rFonts w:ascii="Times New Roman" w:hAnsi="Times New Roman" w:cs="Times New Roman"/>
                <w:b/>
                <w:sz w:val="24"/>
                <w:szCs w:val="24"/>
              </w:rPr>
              <w:t>Amats</w:t>
            </w:r>
          </w:p>
        </w:tc>
        <w:tc>
          <w:tcPr>
            <w:tcW w:w="4120" w:type="dxa"/>
            <w:tcBorders>
              <w:left w:val="single" w:sz="4" w:space="0" w:color="auto"/>
            </w:tcBorders>
          </w:tcPr>
          <w:p w14:paraId="6509B88A" w14:textId="77777777" w:rsidR="008B1B3F" w:rsidRPr="000513FE" w:rsidRDefault="008B1B3F" w:rsidP="008D24A3">
            <w:pPr>
              <w:spacing w:after="0" w:line="240" w:lineRule="auto"/>
              <w:jc w:val="both"/>
              <w:rPr>
                <w:rFonts w:ascii="Times New Roman" w:hAnsi="Times New Roman" w:cs="Times New Roman"/>
                <w:b/>
                <w:sz w:val="24"/>
                <w:szCs w:val="24"/>
              </w:rPr>
            </w:pPr>
          </w:p>
        </w:tc>
      </w:tr>
      <w:tr w:rsidR="008B1B3F" w:rsidRPr="000513FE"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0513FE" w:rsidRDefault="008B1B3F" w:rsidP="008D24A3">
            <w:pPr>
              <w:spacing w:after="0" w:line="240" w:lineRule="auto"/>
              <w:jc w:val="both"/>
              <w:rPr>
                <w:rFonts w:ascii="Times New Roman" w:hAnsi="Times New Roman" w:cs="Times New Roman"/>
                <w:b/>
                <w:sz w:val="24"/>
                <w:szCs w:val="24"/>
              </w:rPr>
            </w:pPr>
            <w:r w:rsidRPr="000513FE">
              <w:rPr>
                <w:rFonts w:ascii="Times New Roman" w:hAnsi="Times New Roman" w:cs="Times New Roman"/>
                <w:b/>
                <w:sz w:val="24"/>
                <w:szCs w:val="24"/>
              </w:rPr>
              <w:t>Paraksts</w:t>
            </w:r>
          </w:p>
        </w:tc>
        <w:tc>
          <w:tcPr>
            <w:tcW w:w="4120" w:type="dxa"/>
            <w:tcBorders>
              <w:left w:val="single" w:sz="4" w:space="0" w:color="auto"/>
            </w:tcBorders>
          </w:tcPr>
          <w:p w14:paraId="2B757E99" w14:textId="77777777" w:rsidR="008B1B3F" w:rsidRPr="000513FE" w:rsidRDefault="008B1B3F" w:rsidP="008D24A3">
            <w:pPr>
              <w:spacing w:after="0" w:line="240" w:lineRule="auto"/>
              <w:jc w:val="both"/>
              <w:rPr>
                <w:rFonts w:ascii="Times New Roman" w:hAnsi="Times New Roman" w:cs="Times New Roman"/>
                <w:b/>
                <w:sz w:val="24"/>
                <w:szCs w:val="24"/>
              </w:rPr>
            </w:pPr>
          </w:p>
        </w:tc>
      </w:tr>
      <w:tr w:rsidR="008B1B3F" w:rsidRPr="000513FE"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0513FE" w:rsidRDefault="008B1B3F" w:rsidP="008D24A3">
            <w:pPr>
              <w:spacing w:after="0" w:line="240" w:lineRule="auto"/>
              <w:jc w:val="both"/>
              <w:rPr>
                <w:rFonts w:ascii="Times New Roman" w:hAnsi="Times New Roman" w:cs="Times New Roman"/>
                <w:b/>
                <w:sz w:val="24"/>
                <w:szCs w:val="24"/>
              </w:rPr>
            </w:pPr>
            <w:r w:rsidRPr="000513FE">
              <w:rPr>
                <w:rFonts w:ascii="Times New Roman" w:hAnsi="Times New Roman" w:cs="Times New Roman"/>
                <w:b/>
                <w:sz w:val="24"/>
                <w:szCs w:val="24"/>
              </w:rPr>
              <w:t>Datums</w:t>
            </w:r>
          </w:p>
        </w:tc>
        <w:tc>
          <w:tcPr>
            <w:tcW w:w="4120" w:type="dxa"/>
            <w:tcBorders>
              <w:left w:val="single" w:sz="4" w:space="0" w:color="auto"/>
            </w:tcBorders>
          </w:tcPr>
          <w:p w14:paraId="3182E0A4" w14:textId="77777777" w:rsidR="008B1B3F" w:rsidRPr="000513FE" w:rsidRDefault="008B1B3F" w:rsidP="008D24A3">
            <w:pPr>
              <w:spacing w:after="0" w:line="240" w:lineRule="auto"/>
              <w:jc w:val="both"/>
              <w:rPr>
                <w:rFonts w:ascii="Times New Roman" w:hAnsi="Times New Roman" w:cs="Times New Roman"/>
                <w:b/>
                <w:sz w:val="24"/>
                <w:szCs w:val="24"/>
              </w:rPr>
            </w:pPr>
          </w:p>
        </w:tc>
      </w:tr>
    </w:tbl>
    <w:p w14:paraId="2245133B" w14:textId="77777777" w:rsidR="008B1B3F" w:rsidRPr="000513FE" w:rsidRDefault="008B1B3F" w:rsidP="008D24A3">
      <w:pPr>
        <w:pStyle w:val="DefinitionList"/>
        <w:numPr>
          <w:ilvl w:val="0"/>
          <w:numId w:val="11"/>
        </w:numPr>
        <w:jc w:val="both"/>
        <w:rPr>
          <w:szCs w:val="24"/>
        </w:rPr>
        <w:sectPr w:rsidR="008B1B3F" w:rsidRPr="000513FE" w:rsidSect="00D6350D">
          <w:footerReference w:type="even" r:id="rId17"/>
          <w:footerReference w:type="default" r:id="rId18"/>
          <w:headerReference w:type="first" r:id="rId19"/>
          <w:pgSz w:w="11906" w:h="16838" w:code="9"/>
          <w:pgMar w:top="1134" w:right="991" w:bottom="1276" w:left="993" w:header="284" w:footer="720" w:gutter="0"/>
          <w:cols w:space="720"/>
          <w:titlePg/>
          <w:docGrid w:linePitch="326"/>
        </w:sectPr>
      </w:pPr>
    </w:p>
    <w:p w14:paraId="2246652D" w14:textId="36818C7D" w:rsidR="00CF6BCC" w:rsidRPr="0078362A" w:rsidRDefault="00CF6BCC" w:rsidP="008D24A3">
      <w:pPr>
        <w:spacing w:after="0" w:line="240" w:lineRule="auto"/>
        <w:jc w:val="right"/>
        <w:rPr>
          <w:rFonts w:ascii="Times New Roman" w:eastAsia="Times New Roman" w:hAnsi="Times New Roman" w:cs="Times New Roman"/>
          <w:bCs/>
          <w:sz w:val="20"/>
          <w:szCs w:val="20"/>
        </w:rPr>
      </w:pPr>
      <w:r w:rsidRPr="000513FE">
        <w:rPr>
          <w:rFonts w:ascii="Times New Roman" w:hAnsi="Times New Roman" w:cs="Times New Roman"/>
          <w:bCs/>
          <w:sz w:val="24"/>
          <w:szCs w:val="24"/>
        </w:rPr>
        <w:lastRenderedPageBreak/>
        <w:t>2</w:t>
      </w:r>
      <w:r w:rsidR="008B71AE" w:rsidRPr="0078362A">
        <w:rPr>
          <w:rFonts w:ascii="Times New Roman" w:hAnsi="Times New Roman" w:cs="Times New Roman"/>
          <w:bCs/>
          <w:sz w:val="20"/>
          <w:szCs w:val="20"/>
        </w:rPr>
        <w:t>.pielikums</w:t>
      </w:r>
      <w:r w:rsidR="008B71AE" w:rsidRPr="0078362A">
        <w:rPr>
          <w:rFonts w:ascii="Times New Roman" w:hAnsi="Times New Roman" w:cs="Times New Roman"/>
          <w:bCs/>
          <w:sz w:val="20"/>
          <w:szCs w:val="20"/>
        </w:rPr>
        <w:br/>
      </w:r>
      <w:r w:rsidRPr="0078362A">
        <w:rPr>
          <w:rFonts w:ascii="Times New Roman" w:hAnsi="Times New Roman" w:cs="Times New Roman"/>
          <w:bCs/>
          <w:sz w:val="20"/>
          <w:szCs w:val="20"/>
        </w:rPr>
        <w:t>Iepirkuma procedūras nolikumam</w:t>
      </w:r>
      <w:r w:rsidRPr="0078362A">
        <w:rPr>
          <w:rFonts w:ascii="Times New Roman" w:hAnsi="Times New Roman" w:cs="Times New Roman"/>
          <w:bCs/>
          <w:sz w:val="20"/>
          <w:szCs w:val="20"/>
        </w:rPr>
        <w:br/>
        <w:t>“</w:t>
      </w:r>
      <w:r w:rsidRPr="0078362A">
        <w:rPr>
          <w:rFonts w:ascii="Times New Roman" w:eastAsia="Times New Roman" w:hAnsi="Times New Roman" w:cs="Times New Roman"/>
          <w:bCs/>
          <w:sz w:val="20"/>
          <w:szCs w:val="20"/>
          <w:lang w:eastAsia="ru-RU"/>
        </w:rPr>
        <w:t>Ugunsgrēka atklāšanas un trauksmes sistēmas ierīkošana Kleistu iela 28, Rīgā</w:t>
      </w:r>
      <w:r w:rsidRPr="0078362A">
        <w:rPr>
          <w:rFonts w:ascii="Times New Roman" w:eastAsia="Times New Roman" w:hAnsi="Times New Roman" w:cs="Times New Roman"/>
          <w:bCs/>
          <w:sz w:val="20"/>
          <w:szCs w:val="20"/>
        </w:rPr>
        <w:t>”</w:t>
      </w:r>
    </w:p>
    <w:p w14:paraId="01A43A35" w14:textId="5B68A34F" w:rsidR="00CF6BCC" w:rsidRPr="0078362A" w:rsidRDefault="00CF6BCC" w:rsidP="008D24A3">
      <w:pPr>
        <w:spacing w:after="0" w:line="240" w:lineRule="auto"/>
        <w:jc w:val="right"/>
        <w:rPr>
          <w:rFonts w:ascii="Times New Roman" w:hAnsi="Times New Roman" w:cs="Times New Roman"/>
          <w:bCs/>
          <w:sz w:val="20"/>
          <w:szCs w:val="20"/>
        </w:rPr>
      </w:pPr>
      <w:r w:rsidRPr="0078362A">
        <w:rPr>
          <w:rFonts w:ascii="Times New Roman" w:hAnsi="Times New Roman" w:cs="Times New Roman"/>
          <w:bCs/>
          <w:sz w:val="20"/>
          <w:szCs w:val="20"/>
        </w:rPr>
        <w:t>identifikācijas Nr. RS/2022/</w:t>
      </w:r>
      <w:r w:rsidR="00821F1D">
        <w:rPr>
          <w:rFonts w:ascii="Times New Roman" w:hAnsi="Times New Roman" w:cs="Times New Roman"/>
          <w:bCs/>
          <w:sz w:val="20"/>
          <w:szCs w:val="20"/>
        </w:rPr>
        <w:t>42</w:t>
      </w:r>
    </w:p>
    <w:p w14:paraId="17AF5F78" w14:textId="51296869" w:rsidR="007F4293" w:rsidRPr="000513FE" w:rsidRDefault="007F4293" w:rsidP="008D24A3">
      <w:pPr>
        <w:spacing w:after="0" w:line="240" w:lineRule="auto"/>
        <w:jc w:val="right"/>
        <w:rPr>
          <w:rFonts w:ascii="Times New Roman" w:eastAsia="Times New Roman" w:hAnsi="Times New Roman" w:cs="Times New Roman"/>
          <w:sz w:val="24"/>
          <w:szCs w:val="24"/>
        </w:rPr>
      </w:pPr>
    </w:p>
    <w:p w14:paraId="7A42440C" w14:textId="77777777" w:rsidR="00C42E48" w:rsidRPr="000513FE" w:rsidRDefault="00C42E48" w:rsidP="008D24A3">
      <w:pPr>
        <w:tabs>
          <w:tab w:val="left" w:pos="0"/>
          <w:tab w:val="left" w:pos="3206"/>
        </w:tabs>
        <w:spacing w:after="0" w:line="240" w:lineRule="auto"/>
        <w:ind w:right="-1"/>
        <w:jc w:val="center"/>
        <w:rPr>
          <w:rFonts w:ascii="Times New Roman" w:eastAsia="Times New Roman" w:hAnsi="Times New Roman" w:cs="Times New Roman"/>
          <w:sz w:val="24"/>
          <w:szCs w:val="24"/>
        </w:rPr>
      </w:pPr>
    </w:p>
    <w:p w14:paraId="4CCB7F69" w14:textId="77777777" w:rsidR="000B72D1" w:rsidRPr="000513FE" w:rsidRDefault="000B72D1" w:rsidP="008D24A3">
      <w:pPr>
        <w:spacing w:after="0" w:line="240" w:lineRule="auto"/>
        <w:jc w:val="center"/>
        <w:rPr>
          <w:rFonts w:ascii="Times New Roman" w:hAnsi="Times New Roman" w:cs="Times New Roman"/>
          <w:sz w:val="24"/>
          <w:szCs w:val="24"/>
        </w:rPr>
      </w:pPr>
      <w:r w:rsidRPr="000513FE">
        <w:rPr>
          <w:rFonts w:ascii="Times New Roman" w:hAnsi="Times New Roman" w:cs="Times New Roman"/>
          <w:b/>
          <w:sz w:val="24"/>
          <w:szCs w:val="24"/>
        </w:rPr>
        <w:t>FINANŠU PIEDĀVĀJUMS</w:t>
      </w:r>
      <w:r w:rsidRPr="000513FE">
        <w:rPr>
          <w:rFonts w:ascii="Times New Roman" w:hAnsi="Times New Roman" w:cs="Times New Roman"/>
          <w:b/>
          <w:sz w:val="24"/>
          <w:szCs w:val="24"/>
        </w:rPr>
        <w:br/>
      </w:r>
    </w:p>
    <w:p w14:paraId="35E3AEB8" w14:textId="611D7226" w:rsidR="000B72D1" w:rsidRPr="000513FE" w:rsidRDefault="000B72D1" w:rsidP="008D24A3">
      <w:pPr>
        <w:spacing w:after="0" w:line="240" w:lineRule="auto"/>
        <w:ind w:firstLine="720"/>
        <w:jc w:val="both"/>
        <w:rPr>
          <w:rFonts w:ascii="Times New Roman" w:eastAsia="Times New Roman" w:hAnsi="Times New Roman" w:cs="Times New Roman"/>
          <w:color w:val="000000"/>
          <w:sz w:val="24"/>
          <w:szCs w:val="24"/>
          <w:u w:val="single"/>
        </w:rPr>
      </w:pPr>
      <w:r w:rsidRPr="000513FE">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000A6DDE" w:rsidRPr="000513FE">
        <w:rPr>
          <w:rFonts w:ascii="Times New Roman" w:eastAsia="Times New Roman" w:hAnsi="Times New Roman" w:cs="Times New Roman"/>
          <w:color w:val="000000"/>
          <w:sz w:val="24"/>
          <w:szCs w:val="24"/>
        </w:rPr>
        <w:t>______________________</w:t>
      </w:r>
      <w:r w:rsidRPr="000513FE">
        <w:rPr>
          <w:rFonts w:ascii="Times New Roman" w:eastAsia="Times New Roman" w:hAnsi="Times New Roman" w:cs="Times New Roman"/>
          <w:color w:val="000000"/>
          <w:sz w:val="24"/>
          <w:szCs w:val="24"/>
        </w:rPr>
        <w:t xml:space="preserve">vārdā, piedāvājam veikt </w:t>
      </w:r>
      <w:r w:rsidR="000E53B4" w:rsidRPr="000513FE">
        <w:rPr>
          <w:rFonts w:ascii="Times New Roman" w:eastAsia="Times New Roman" w:hAnsi="Times New Roman" w:cs="Times New Roman"/>
          <w:bCs/>
          <w:color w:val="000000" w:themeColor="text1"/>
          <w:sz w:val="24"/>
          <w:szCs w:val="24"/>
          <w:lang w:eastAsia="ru-RU"/>
        </w:rPr>
        <w:t xml:space="preserve">ugunsgrēka atklāšanas un trauksmes sistēmas ierīkošana </w:t>
      </w:r>
      <w:r w:rsidR="00026F89" w:rsidRPr="000513FE">
        <w:rPr>
          <w:rFonts w:ascii="Times New Roman" w:eastAsia="Times New Roman" w:hAnsi="Times New Roman" w:cs="Times New Roman"/>
          <w:color w:val="000000"/>
          <w:sz w:val="24"/>
          <w:szCs w:val="24"/>
        </w:rPr>
        <w:t>darbus</w:t>
      </w:r>
      <w:r w:rsidR="000E53B4" w:rsidRPr="000513FE">
        <w:rPr>
          <w:rFonts w:ascii="Times New Roman" w:eastAsia="Times New Roman" w:hAnsi="Times New Roman" w:cs="Times New Roman"/>
          <w:bCs/>
          <w:color w:val="000000" w:themeColor="text1"/>
          <w:sz w:val="24"/>
          <w:szCs w:val="24"/>
          <w:lang w:eastAsia="ru-RU"/>
        </w:rPr>
        <w:t xml:space="preserve"> Kleistu iel</w:t>
      </w:r>
      <w:r w:rsidR="00AA6693" w:rsidRPr="000513FE">
        <w:rPr>
          <w:rFonts w:ascii="Times New Roman" w:eastAsia="Times New Roman" w:hAnsi="Times New Roman" w:cs="Times New Roman"/>
          <w:bCs/>
          <w:color w:val="000000" w:themeColor="text1"/>
          <w:sz w:val="24"/>
          <w:szCs w:val="24"/>
          <w:lang w:eastAsia="ru-RU"/>
        </w:rPr>
        <w:t>ā</w:t>
      </w:r>
      <w:r w:rsidR="000E53B4" w:rsidRPr="000513FE">
        <w:rPr>
          <w:rFonts w:ascii="Times New Roman" w:eastAsia="Times New Roman" w:hAnsi="Times New Roman" w:cs="Times New Roman"/>
          <w:bCs/>
          <w:color w:val="000000" w:themeColor="text1"/>
          <w:sz w:val="24"/>
          <w:szCs w:val="24"/>
          <w:lang w:eastAsia="ru-RU"/>
        </w:rPr>
        <w:t xml:space="preserve"> 28, Rīgā</w:t>
      </w:r>
      <w:r w:rsidR="00BE069A" w:rsidRPr="000513FE">
        <w:rPr>
          <w:rFonts w:ascii="Times New Roman" w:eastAsia="Times New Roman" w:hAnsi="Times New Roman" w:cs="Times New Roman"/>
          <w:bCs/>
          <w:sz w:val="24"/>
          <w:szCs w:val="24"/>
          <w:lang w:eastAsia="ru-RU"/>
        </w:rPr>
        <w:t xml:space="preserve">, saskaņā ar iepirkuma procedūras </w:t>
      </w:r>
      <w:r w:rsidR="00AA6693" w:rsidRPr="000513FE">
        <w:rPr>
          <w:rFonts w:ascii="Times New Roman" w:hAnsi="Times New Roman" w:cs="Times New Roman"/>
          <w:bCs/>
          <w:sz w:val="24"/>
          <w:szCs w:val="24"/>
        </w:rPr>
        <w:t>“</w:t>
      </w:r>
      <w:r w:rsidR="00AA6693" w:rsidRPr="000513FE">
        <w:rPr>
          <w:rFonts w:ascii="Times New Roman" w:eastAsia="Times New Roman" w:hAnsi="Times New Roman" w:cs="Times New Roman"/>
          <w:bCs/>
          <w:color w:val="000000" w:themeColor="text1"/>
          <w:sz w:val="24"/>
          <w:szCs w:val="24"/>
          <w:lang w:eastAsia="ru-RU"/>
        </w:rPr>
        <w:t>Ugunsgrēka atklāšanas un trauksmes sistēmas ierīkošana Kleistu iela 28, Rīgā</w:t>
      </w:r>
      <w:r w:rsidR="00AA6693" w:rsidRPr="000513FE">
        <w:rPr>
          <w:rFonts w:ascii="Times New Roman" w:eastAsia="Times New Roman" w:hAnsi="Times New Roman" w:cs="Times New Roman"/>
          <w:bCs/>
          <w:sz w:val="24"/>
          <w:szCs w:val="24"/>
        </w:rPr>
        <w:t>”</w:t>
      </w:r>
      <w:r w:rsidR="00050B49" w:rsidRPr="000513FE">
        <w:rPr>
          <w:rFonts w:ascii="Times New Roman" w:eastAsia="Times New Roman" w:hAnsi="Times New Roman" w:cs="Times New Roman"/>
          <w:bCs/>
          <w:sz w:val="24"/>
          <w:szCs w:val="24"/>
        </w:rPr>
        <w:t>, ID Nr. RS/2022/</w:t>
      </w:r>
      <w:r w:rsidR="00821F1D">
        <w:rPr>
          <w:rFonts w:ascii="Times New Roman" w:eastAsia="Times New Roman" w:hAnsi="Times New Roman" w:cs="Times New Roman"/>
          <w:bCs/>
          <w:sz w:val="24"/>
          <w:szCs w:val="24"/>
        </w:rPr>
        <w:t>42</w:t>
      </w:r>
      <w:r w:rsidR="00050B49" w:rsidRPr="000513FE">
        <w:rPr>
          <w:rFonts w:ascii="Times New Roman" w:eastAsia="Times New Roman" w:hAnsi="Times New Roman" w:cs="Times New Roman"/>
          <w:bCs/>
          <w:sz w:val="24"/>
          <w:szCs w:val="24"/>
        </w:rPr>
        <w:t xml:space="preserve">, </w:t>
      </w:r>
      <w:r w:rsidRPr="000513FE">
        <w:rPr>
          <w:rFonts w:ascii="Times New Roman" w:eastAsia="Times New Roman" w:hAnsi="Times New Roman" w:cs="Times New Roman"/>
          <w:sz w:val="24"/>
          <w:szCs w:val="24"/>
        </w:rPr>
        <w:t xml:space="preserve">nolikumu par šādu cenu: </w:t>
      </w:r>
    </w:p>
    <w:p w14:paraId="200010D0" w14:textId="77777777" w:rsidR="00451CB7" w:rsidRPr="000513FE" w:rsidRDefault="00451CB7" w:rsidP="008D24A3">
      <w:pPr>
        <w:spacing w:after="0" w:line="240" w:lineRule="auto"/>
        <w:jc w:val="both"/>
        <w:rPr>
          <w:rFonts w:ascii="Times New Roman" w:eastAsia="Times New Roman" w:hAnsi="Times New Roman" w:cs="Times New Roman"/>
          <w:color w:val="000000"/>
          <w:sz w:val="24"/>
          <w:szCs w:val="24"/>
        </w:rPr>
      </w:pPr>
    </w:p>
    <w:p w14:paraId="7AB29EEF" w14:textId="77777777" w:rsidR="000B72D1" w:rsidRPr="000513FE" w:rsidRDefault="000B72D1" w:rsidP="008D24A3">
      <w:pPr>
        <w:spacing w:after="0" w:line="240" w:lineRule="auto"/>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0513FE" w14:paraId="022E03C6" w14:textId="77777777" w:rsidTr="00451CB7">
        <w:trPr>
          <w:trHeight w:val="511"/>
          <w:jc w:val="center"/>
        </w:trPr>
        <w:tc>
          <w:tcPr>
            <w:tcW w:w="4531" w:type="dxa"/>
            <w:vAlign w:val="center"/>
          </w:tcPr>
          <w:p w14:paraId="31882BB7" w14:textId="6BC2E204" w:rsidR="00D77DFD" w:rsidRPr="000513FE" w:rsidRDefault="00D77DFD" w:rsidP="008D24A3">
            <w:pPr>
              <w:spacing w:after="0" w:line="240" w:lineRule="auto"/>
              <w:jc w:val="center"/>
              <w:rPr>
                <w:rFonts w:ascii="Times New Roman" w:hAnsi="Times New Roman" w:cs="Times New Roman"/>
                <w:b/>
                <w:color w:val="000000"/>
                <w:sz w:val="24"/>
                <w:szCs w:val="24"/>
              </w:rPr>
            </w:pPr>
            <w:bookmarkStart w:id="15" w:name="_GoBack"/>
            <w:r w:rsidRPr="000513FE">
              <w:rPr>
                <w:rFonts w:ascii="Times New Roman" w:hAnsi="Times New Roman" w:cs="Times New Roman"/>
                <w:b/>
                <w:color w:val="000000"/>
                <w:sz w:val="24"/>
                <w:szCs w:val="24"/>
              </w:rPr>
              <w:t>Cena EUR bez PVN</w:t>
            </w:r>
          </w:p>
          <w:bookmarkEnd w:id="15"/>
          <w:p w14:paraId="5001CCBE" w14:textId="77777777" w:rsidR="00D77DFD" w:rsidRPr="000513FE" w:rsidRDefault="00D77DFD" w:rsidP="008D24A3">
            <w:pPr>
              <w:spacing w:after="0" w:line="240" w:lineRule="auto"/>
              <w:jc w:val="center"/>
              <w:rPr>
                <w:rFonts w:ascii="Times New Roman" w:hAnsi="Times New Roman" w:cs="Times New Roman"/>
                <w:b/>
                <w:color w:val="000000"/>
                <w:sz w:val="24"/>
                <w:szCs w:val="24"/>
              </w:rPr>
            </w:pPr>
          </w:p>
        </w:tc>
      </w:tr>
      <w:tr w:rsidR="00D77DFD" w:rsidRPr="000513FE" w14:paraId="56ACD604" w14:textId="77777777" w:rsidTr="00D77DFD">
        <w:trPr>
          <w:trHeight w:val="269"/>
          <w:jc w:val="center"/>
        </w:trPr>
        <w:tc>
          <w:tcPr>
            <w:tcW w:w="4531" w:type="dxa"/>
          </w:tcPr>
          <w:p w14:paraId="3A53738F" w14:textId="77777777" w:rsidR="00D77DFD" w:rsidRPr="000513FE" w:rsidRDefault="00D77DFD" w:rsidP="008D24A3">
            <w:pPr>
              <w:spacing w:after="0" w:line="240" w:lineRule="auto"/>
              <w:jc w:val="center"/>
              <w:rPr>
                <w:rFonts w:ascii="Times New Roman" w:hAnsi="Times New Roman" w:cs="Times New Roman"/>
                <w:color w:val="000000"/>
                <w:sz w:val="24"/>
                <w:szCs w:val="24"/>
              </w:rPr>
            </w:pPr>
          </w:p>
          <w:p w14:paraId="2E850A5F" w14:textId="77777777" w:rsidR="00D77DFD" w:rsidRPr="000513FE" w:rsidRDefault="00D77DFD" w:rsidP="008D24A3">
            <w:pPr>
              <w:spacing w:after="0" w:line="240" w:lineRule="auto"/>
              <w:jc w:val="center"/>
              <w:rPr>
                <w:rFonts w:ascii="Times New Roman" w:hAnsi="Times New Roman" w:cs="Times New Roman"/>
                <w:color w:val="000000"/>
                <w:sz w:val="24"/>
                <w:szCs w:val="24"/>
              </w:rPr>
            </w:pPr>
          </w:p>
        </w:tc>
      </w:tr>
    </w:tbl>
    <w:p w14:paraId="3F9B3317" w14:textId="77777777" w:rsidR="000B72D1" w:rsidRPr="000513FE" w:rsidRDefault="000B72D1" w:rsidP="008D24A3">
      <w:pPr>
        <w:pStyle w:val="Caption"/>
        <w:jc w:val="right"/>
        <w:rPr>
          <w:b w:val="0"/>
          <w:sz w:val="24"/>
          <w:szCs w:val="24"/>
        </w:rPr>
      </w:pPr>
    </w:p>
    <w:p w14:paraId="4003D8D0" w14:textId="77777777" w:rsidR="000B72D1" w:rsidRPr="000513FE" w:rsidRDefault="000B72D1" w:rsidP="008D24A3">
      <w:pPr>
        <w:spacing w:after="0" w:line="240" w:lineRule="auto"/>
        <w:ind w:right="-58"/>
        <w:jc w:val="both"/>
        <w:rPr>
          <w:rFonts w:ascii="Times New Roman" w:hAnsi="Times New Roman" w:cs="Times New Roman"/>
          <w:b/>
          <w:bCs/>
          <w:i/>
          <w:iCs/>
          <w:sz w:val="24"/>
          <w:szCs w:val="24"/>
        </w:rPr>
      </w:pPr>
    </w:p>
    <w:p w14:paraId="6EA18D22" w14:textId="4C036D5C" w:rsidR="000B72D1" w:rsidRPr="000513FE" w:rsidRDefault="000B72D1" w:rsidP="008D24A3">
      <w:pPr>
        <w:spacing w:after="0" w:line="240" w:lineRule="auto"/>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saskaņā ar </w:t>
      </w:r>
      <w:r w:rsidR="00130ECF" w:rsidRPr="000513FE">
        <w:rPr>
          <w:rFonts w:ascii="Times New Roman" w:eastAsia="Calibri" w:hAnsi="Times New Roman" w:cs="Times New Roman"/>
          <w:sz w:val="24"/>
          <w:szCs w:val="24"/>
        </w:rPr>
        <w:t>Darbu daudzumu un izmaksu sarakstu</w:t>
      </w:r>
      <w:r w:rsidRPr="000513FE">
        <w:rPr>
          <w:rFonts w:ascii="Times New Roman" w:hAnsi="Times New Roman" w:cs="Times New Roman"/>
          <w:color w:val="000000"/>
          <w:sz w:val="24"/>
          <w:szCs w:val="24"/>
        </w:rPr>
        <w:t>, kas pievienots šim piedāvājumam un ir neatņemama tā sastāvdaļa.</w:t>
      </w:r>
    </w:p>
    <w:p w14:paraId="46B04EEE" w14:textId="77777777" w:rsidR="000B72D1" w:rsidRPr="000513FE" w:rsidRDefault="000B72D1" w:rsidP="008D24A3">
      <w:pPr>
        <w:spacing w:after="0" w:line="240" w:lineRule="auto"/>
        <w:ind w:right="-58"/>
        <w:jc w:val="both"/>
        <w:rPr>
          <w:rFonts w:ascii="Times New Roman" w:hAnsi="Times New Roman" w:cs="Times New Roman"/>
          <w:b/>
          <w:bCs/>
          <w:i/>
          <w:iCs/>
          <w:sz w:val="24"/>
          <w:szCs w:val="24"/>
        </w:rPr>
      </w:pPr>
    </w:p>
    <w:p w14:paraId="74D0EAC8" w14:textId="77777777" w:rsidR="000B72D1" w:rsidRPr="000513FE" w:rsidRDefault="000B72D1" w:rsidP="008D24A3">
      <w:pPr>
        <w:spacing w:after="0" w:line="240" w:lineRule="auto"/>
        <w:ind w:left="644"/>
        <w:jc w:val="right"/>
        <w:rPr>
          <w:rFonts w:ascii="Times New Roman" w:hAnsi="Times New Roman" w:cs="Times New Roman"/>
          <w:sz w:val="24"/>
          <w:szCs w:val="24"/>
        </w:rPr>
      </w:pPr>
    </w:p>
    <w:p w14:paraId="0DCBF132" w14:textId="3BF05EAB" w:rsidR="000B72D1" w:rsidRPr="000513FE" w:rsidRDefault="000B72D1" w:rsidP="008D24A3">
      <w:pPr>
        <w:spacing w:after="0" w:line="240" w:lineRule="auto"/>
        <w:ind w:right="-58"/>
        <w:jc w:val="both"/>
        <w:rPr>
          <w:rFonts w:ascii="Times New Roman" w:hAnsi="Times New Roman" w:cs="Times New Roman"/>
          <w:b/>
          <w:sz w:val="24"/>
          <w:szCs w:val="24"/>
        </w:rPr>
      </w:pPr>
      <w:r w:rsidRPr="000513FE">
        <w:rPr>
          <w:rFonts w:ascii="Times New Roman" w:hAnsi="Times New Roman" w:cs="Times New Roman"/>
          <w:b/>
          <w:sz w:val="24"/>
          <w:szCs w:val="24"/>
        </w:rPr>
        <w:t>____________________________________________</w:t>
      </w:r>
      <w:r w:rsidR="00074846" w:rsidRPr="000513FE">
        <w:rPr>
          <w:rFonts w:ascii="Times New Roman" w:hAnsi="Times New Roman" w:cs="Times New Roman"/>
          <w:b/>
          <w:sz w:val="24"/>
          <w:szCs w:val="24"/>
        </w:rPr>
        <w:t>__________________</w:t>
      </w:r>
      <w:r w:rsidRPr="000513FE">
        <w:rPr>
          <w:rFonts w:ascii="Times New Roman" w:hAnsi="Times New Roman" w:cs="Times New Roman"/>
          <w:b/>
          <w:sz w:val="24"/>
          <w:szCs w:val="24"/>
        </w:rPr>
        <w:t>__________________</w:t>
      </w:r>
    </w:p>
    <w:p w14:paraId="63F0CC6D" w14:textId="77777777" w:rsidR="000B72D1" w:rsidRPr="000513FE" w:rsidRDefault="000B72D1" w:rsidP="008D24A3">
      <w:pPr>
        <w:spacing w:after="0" w:line="240" w:lineRule="auto"/>
        <w:rPr>
          <w:rStyle w:val="FontStyle13"/>
          <w:sz w:val="24"/>
          <w:szCs w:val="24"/>
          <w:lang w:eastAsia="lv-LV"/>
        </w:rPr>
      </w:pPr>
      <w:r w:rsidRPr="000513FE">
        <w:rPr>
          <w:rStyle w:val="FontStyle13"/>
          <w:sz w:val="24"/>
          <w:szCs w:val="24"/>
          <w:lang w:eastAsia="lv-LV"/>
        </w:rPr>
        <w:t>Pretendenta amatpersonas ar paraksta tiesībām (vai pretendenta pilnvarotās personas) vārds, uzvārds, amats</w:t>
      </w:r>
      <w:r w:rsidRPr="000513FE">
        <w:rPr>
          <w:rStyle w:val="FontStyle13"/>
          <w:sz w:val="24"/>
          <w:szCs w:val="24"/>
          <w:lang w:eastAsia="lv-LV"/>
        </w:rPr>
        <w:tab/>
        <w:t>, paraksts</w:t>
      </w:r>
    </w:p>
    <w:p w14:paraId="27DF5375" w14:textId="77777777" w:rsidR="000B72D1" w:rsidRPr="000513FE" w:rsidRDefault="000B72D1" w:rsidP="008D24A3">
      <w:pPr>
        <w:spacing w:after="0" w:line="240" w:lineRule="auto"/>
        <w:rPr>
          <w:rStyle w:val="FontStyle13"/>
          <w:sz w:val="24"/>
          <w:szCs w:val="24"/>
          <w:lang w:eastAsia="lv-LV"/>
        </w:rPr>
      </w:pPr>
    </w:p>
    <w:p w14:paraId="3D916B86" w14:textId="77777777" w:rsidR="000B72D1" w:rsidRPr="000513FE" w:rsidRDefault="000B72D1" w:rsidP="008D24A3">
      <w:pPr>
        <w:spacing w:after="0" w:line="240" w:lineRule="auto"/>
        <w:rPr>
          <w:rFonts w:ascii="Times New Roman" w:hAnsi="Times New Roman" w:cs="Times New Roman"/>
          <w:bCs/>
          <w:sz w:val="24"/>
          <w:szCs w:val="24"/>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End w:id="16"/>
      <w:bookmarkEnd w:id="17"/>
      <w:bookmarkEnd w:id="18"/>
      <w:bookmarkEnd w:id="19"/>
      <w:bookmarkEnd w:id="20"/>
      <w:bookmarkEnd w:id="21"/>
      <w:bookmarkEnd w:id="22"/>
      <w:bookmarkEnd w:id="23"/>
      <w:bookmarkEnd w:id="24"/>
      <w:bookmarkEnd w:id="25"/>
      <w:bookmarkEnd w:id="26"/>
      <w:r w:rsidRPr="000513FE">
        <w:rPr>
          <w:rFonts w:ascii="Times New Roman" w:hAnsi="Times New Roman" w:cs="Times New Roman"/>
          <w:bCs/>
          <w:sz w:val="24"/>
          <w:szCs w:val="24"/>
        </w:rPr>
        <w:br w:type="page"/>
      </w:r>
    </w:p>
    <w:p w14:paraId="5EB1C062" w14:textId="064B3D6E" w:rsidR="007126EF" w:rsidRPr="0078362A" w:rsidRDefault="007126EF" w:rsidP="008D24A3">
      <w:pPr>
        <w:spacing w:after="0" w:line="240" w:lineRule="auto"/>
        <w:jc w:val="right"/>
        <w:rPr>
          <w:rFonts w:ascii="Times New Roman" w:eastAsia="Times New Roman" w:hAnsi="Times New Roman" w:cs="Times New Roman"/>
          <w:bCs/>
          <w:sz w:val="20"/>
          <w:szCs w:val="20"/>
        </w:rPr>
      </w:pPr>
      <w:bookmarkStart w:id="27" w:name="_Hlk79352245"/>
      <w:r w:rsidRPr="0078362A">
        <w:rPr>
          <w:rFonts w:ascii="Times New Roman" w:hAnsi="Times New Roman" w:cs="Times New Roman"/>
          <w:bCs/>
          <w:sz w:val="20"/>
          <w:szCs w:val="20"/>
        </w:rPr>
        <w:lastRenderedPageBreak/>
        <w:t>3</w:t>
      </w:r>
      <w:r w:rsidR="00D77DFD" w:rsidRPr="0078362A">
        <w:rPr>
          <w:rFonts w:ascii="Times New Roman" w:hAnsi="Times New Roman" w:cs="Times New Roman"/>
          <w:bCs/>
          <w:sz w:val="20"/>
          <w:szCs w:val="20"/>
        </w:rPr>
        <w:t>.pielikums</w:t>
      </w:r>
      <w:r w:rsidR="00D77DFD" w:rsidRPr="0078362A">
        <w:rPr>
          <w:rFonts w:ascii="Times New Roman" w:hAnsi="Times New Roman" w:cs="Times New Roman"/>
          <w:bCs/>
          <w:sz w:val="20"/>
          <w:szCs w:val="20"/>
        </w:rPr>
        <w:br/>
      </w:r>
      <w:bookmarkEnd w:id="27"/>
      <w:r w:rsidRPr="0078362A">
        <w:rPr>
          <w:rFonts w:ascii="Times New Roman" w:hAnsi="Times New Roman" w:cs="Times New Roman"/>
          <w:bCs/>
          <w:sz w:val="20"/>
          <w:szCs w:val="20"/>
        </w:rPr>
        <w:t>Iepirkuma procedūras nolikumam</w:t>
      </w:r>
      <w:r w:rsidRPr="0078362A">
        <w:rPr>
          <w:rFonts w:ascii="Times New Roman" w:hAnsi="Times New Roman" w:cs="Times New Roman"/>
          <w:bCs/>
          <w:sz w:val="20"/>
          <w:szCs w:val="20"/>
        </w:rPr>
        <w:br/>
        <w:t>“</w:t>
      </w:r>
      <w:r w:rsidRPr="0078362A">
        <w:rPr>
          <w:rFonts w:ascii="Times New Roman" w:eastAsia="Times New Roman" w:hAnsi="Times New Roman" w:cs="Times New Roman"/>
          <w:bCs/>
          <w:color w:val="000000" w:themeColor="text1"/>
          <w:sz w:val="20"/>
          <w:szCs w:val="20"/>
          <w:lang w:eastAsia="ru-RU"/>
        </w:rPr>
        <w:t>Ugunsgrēka atklāšanas un trauksmes sistēmas ierīkošana Kleistu iela 28, Rīgā</w:t>
      </w:r>
      <w:r w:rsidRPr="0078362A">
        <w:rPr>
          <w:rFonts w:ascii="Times New Roman" w:eastAsia="Times New Roman" w:hAnsi="Times New Roman" w:cs="Times New Roman"/>
          <w:bCs/>
          <w:sz w:val="20"/>
          <w:szCs w:val="20"/>
        </w:rPr>
        <w:t>”</w:t>
      </w:r>
    </w:p>
    <w:p w14:paraId="642E6503" w14:textId="28A0213E" w:rsidR="007126EF" w:rsidRPr="0078362A" w:rsidRDefault="007126EF" w:rsidP="008D24A3">
      <w:pPr>
        <w:spacing w:after="0" w:line="240" w:lineRule="auto"/>
        <w:jc w:val="right"/>
        <w:rPr>
          <w:rFonts w:ascii="Times New Roman" w:hAnsi="Times New Roman" w:cs="Times New Roman"/>
          <w:bCs/>
          <w:sz w:val="20"/>
          <w:szCs w:val="20"/>
        </w:rPr>
      </w:pPr>
      <w:r w:rsidRPr="0078362A">
        <w:rPr>
          <w:rFonts w:ascii="Times New Roman" w:hAnsi="Times New Roman" w:cs="Times New Roman"/>
          <w:bCs/>
          <w:sz w:val="20"/>
          <w:szCs w:val="20"/>
        </w:rPr>
        <w:t>identifikācijas Nr. RS/2022/</w:t>
      </w:r>
      <w:r w:rsidR="00821F1D">
        <w:rPr>
          <w:rFonts w:ascii="Times New Roman" w:hAnsi="Times New Roman" w:cs="Times New Roman"/>
          <w:bCs/>
          <w:sz w:val="20"/>
          <w:szCs w:val="20"/>
        </w:rPr>
        <w:t>42</w:t>
      </w:r>
    </w:p>
    <w:p w14:paraId="5C0FB5FC" w14:textId="62E61621" w:rsidR="008B71AE" w:rsidRPr="000513FE" w:rsidRDefault="008B71AE" w:rsidP="008D24A3">
      <w:pPr>
        <w:spacing w:after="0" w:line="240" w:lineRule="auto"/>
        <w:jc w:val="right"/>
        <w:rPr>
          <w:rFonts w:ascii="Times New Roman" w:hAnsi="Times New Roman" w:cs="Times New Roman"/>
          <w:bCs/>
          <w:sz w:val="24"/>
          <w:szCs w:val="24"/>
        </w:rPr>
      </w:pPr>
    </w:p>
    <w:p w14:paraId="3AE64909" w14:textId="2B84A6CE" w:rsidR="00D77DFD" w:rsidRPr="000513FE" w:rsidRDefault="00D77DFD" w:rsidP="008D24A3">
      <w:pPr>
        <w:spacing w:after="0" w:line="240" w:lineRule="auto"/>
        <w:jc w:val="right"/>
        <w:rPr>
          <w:rFonts w:ascii="Times New Roman" w:eastAsia="Times New Roman" w:hAnsi="Times New Roman" w:cs="Times New Roman"/>
          <w:sz w:val="24"/>
          <w:szCs w:val="24"/>
        </w:rPr>
      </w:pPr>
    </w:p>
    <w:p w14:paraId="075CAC33" w14:textId="28DBE06D" w:rsidR="0067681B" w:rsidRPr="000513FE" w:rsidRDefault="0067681B" w:rsidP="008D24A3">
      <w:pPr>
        <w:tabs>
          <w:tab w:val="left" w:pos="0"/>
          <w:tab w:val="left" w:pos="3206"/>
        </w:tabs>
        <w:spacing w:after="0" w:line="240" w:lineRule="auto"/>
        <w:ind w:right="140"/>
        <w:jc w:val="center"/>
        <w:rPr>
          <w:rFonts w:ascii="Times New Roman" w:eastAsia="Calibri" w:hAnsi="Times New Roman" w:cs="Times New Roman"/>
          <w:sz w:val="24"/>
          <w:szCs w:val="24"/>
        </w:rPr>
      </w:pPr>
      <w:r w:rsidRPr="000513FE">
        <w:rPr>
          <w:rFonts w:ascii="Times New Roman" w:eastAsia="Calibri" w:hAnsi="Times New Roman" w:cs="Times New Roman"/>
          <w:b/>
          <w:bCs/>
          <w:sz w:val="24"/>
          <w:szCs w:val="24"/>
        </w:rPr>
        <w:t>Darbu daudzumu un izmaksu sarakst</w:t>
      </w:r>
      <w:r w:rsidR="00585957">
        <w:rPr>
          <w:rFonts w:ascii="Times New Roman" w:eastAsia="Calibri" w:hAnsi="Times New Roman" w:cs="Times New Roman"/>
          <w:b/>
          <w:bCs/>
          <w:sz w:val="24"/>
          <w:szCs w:val="24"/>
        </w:rPr>
        <w:t>s</w:t>
      </w:r>
      <w:r w:rsidRPr="000513FE">
        <w:rPr>
          <w:rFonts w:ascii="Times New Roman" w:eastAsia="Calibri" w:hAnsi="Times New Roman" w:cs="Times New Roman"/>
          <w:sz w:val="24"/>
          <w:szCs w:val="24"/>
        </w:rPr>
        <w:t xml:space="preserve"> </w:t>
      </w:r>
    </w:p>
    <w:p w14:paraId="764F40F9" w14:textId="5A90FD92" w:rsidR="00FC0791" w:rsidRPr="000513FE" w:rsidRDefault="00FC0791" w:rsidP="008D24A3">
      <w:pPr>
        <w:tabs>
          <w:tab w:val="left" w:pos="0"/>
          <w:tab w:val="left" w:pos="3206"/>
        </w:tabs>
        <w:spacing w:after="0" w:line="240" w:lineRule="auto"/>
        <w:ind w:right="140"/>
        <w:jc w:val="center"/>
        <w:rPr>
          <w:rFonts w:ascii="Times New Roman" w:eastAsia="Times New Roman" w:hAnsi="Times New Roman" w:cs="Times New Roman"/>
          <w:i/>
          <w:iCs/>
          <w:sz w:val="24"/>
          <w:szCs w:val="24"/>
        </w:rPr>
      </w:pPr>
      <w:r w:rsidRPr="000513FE">
        <w:rPr>
          <w:rFonts w:ascii="Times New Roman" w:eastAsia="Times New Roman" w:hAnsi="Times New Roman" w:cs="Times New Roman"/>
          <w:i/>
          <w:iCs/>
          <w:sz w:val="24"/>
          <w:szCs w:val="24"/>
        </w:rPr>
        <w:t>(atsevišķā failā)</w:t>
      </w:r>
    </w:p>
    <w:p w14:paraId="58D008FF" w14:textId="3FF5F9E6"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A80CF89" w14:textId="1AA69297"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35259D7" w14:textId="094D3C50"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30F8D2C" w14:textId="36A7C617"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D672750" w14:textId="595C026D"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9D5EBAF" w14:textId="5EBF7B7A"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2F0EE87" w14:textId="1FFBB0DF"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5BD305C" w14:textId="15F4E8A1"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F8D2C98" w14:textId="15F4C7B2"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A9DB088" w14:textId="3E8A4C70"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AA34844" w14:textId="451841E7"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EA515A8" w14:textId="2E3CA699"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7D009E1" w14:textId="3317F5D3"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93E6782" w14:textId="2A15C77C"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092B10C" w14:textId="369EDA66"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72D4803" w14:textId="6F303D1B"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8A5207B" w14:textId="61DBE945"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C90ED0F" w14:textId="6EE32EFD"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C8E983F" w14:textId="257377F0"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9CCFDDD" w14:textId="2833F2A9"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BF0FC08" w14:textId="1701B96B"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832F0C0" w14:textId="154AB60B"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E3671A0" w14:textId="0067E2E8"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C788F5C" w14:textId="2820954A"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50C0A15" w14:textId="39EB8512"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B5CDB48" w14:textId="54552788"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1DA6618" w14:textId="128B90D2"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F3F8390" w14:textId="12A6D26E"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4E37265" w14:textId="44A85B84"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9CBB418" w14:textId="66C8A7BA"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AD76E73" w14:textId="75B5107C"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E4655AA" w14:textId="2B5134E6"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56722BC" w14:textId="40AC7591"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3270B67" w14:textId="7BED2C15"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4C10E46" w14:textId="0D4D7BF5"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0992863" w14:textId="3EAF5B9F"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85AADC3" w14:textId="79C90B38"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0C06D70" w14:textId="61333289"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4268B3D" w14:textId="55B851FD" w:rsidR="00D77DFD" w:rsidRPr="000513FE" w:rsidRDefault="00D77DFD"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3CFA5F0" w14:textId="58D74076" w:rsidR="00B26F70" w:rsidRPr="000513FE" w:rsidRDefault="00B26F70" w:rsidP="008D24A3">
      <w:pPr>
        <w:spacing w:after="0" w:line="240" w:lineRule="auto"/>
        <w:rPr>
          <w:rFonts w:ascii="Times New Roman" w:eastAsia="Times New Roman" w:hAnsi="Times New Roman" w:cs="Times New Roman"/>
          <w:sz w:val="24"/>
          <w:szCs w:val="24"/>
        </w:rPr>
      </w:pPr>
      <w:r w:rsidRPr="000513FE">
        <w:rPr>
          <w:rFonts w:ascii="Times New Roman" w:eastAsia="Times New Roman" w:hAnsi="Times New Roman" w:cs="Times New Roman"/>
          <w:sz w:val="24"/>
          <w:szCs w:val="24"/>
        </w:rPr>
        <w:br w:type="page"/>
      </w:r>
    </w:p>
    <w:p w14:paraId="4A29C76D" w14:textId="3F4B1FCA" w:rsidR="008C126E" w:rsidRPr="00E92C50" w:rsidRDefault="008C126E" w:rsidP="008D24A3">
      <w:pPr>
        <w:spacing w:after="0" w:line="240" w:lineRule="auto"/>
        <w:jc w:val="right"/>
        <w:rPr>
          <w:rFonts w:ascii="Times New Roman" w:eastAsia="Times New Roman" w:hAnsi="Times New Roman" w:cs="Times New Roman"/>
          <w:bCs/>
          <w:sz w:val="20"/>
          <w:szCs w:val="20"/>
        </w:rPr>
      </w:pPr>
      <w:r w:rsidRPr="00E92C50">
        <w:rPr>
          <w:rFonts w:ascii="Times New Roman" w:hAnsi="Times New Roman" w:cs="Times New Roman"/>
          <w:bCs/>
          <w:sz w:val="20"/>
          <w:szCs w:val="20"/>
        </w:rPr>
        <w:lastRenderedPageBreak/>
        <w:t>4</w:t>
      </w:r>
      <w:r w:rsidR="00D77DFD" w:rsidRPr="00E92C50">
        <w:rPr>
          <w:rFonts w:ascii="Times New Roman" w:hAnsi="Times New Roman" w:cs="Times New Roman"/>
          <w:bCs/>
          <w:sz w:val="20"/>
          <w:szCs w:val="20"/>
        </w:rPr>
        <w:t>.pielikums</w:t>
      </w:r>
      <w:r w:rsidR="00D77DFD" w:rsidRPr="00E92C50">
        <w:rPr>
          <w:rFonts w:ascii="Times New Roman" w:hAnsi="Times New Roman" w:cs="Times New Roman"/>
          <w:bCs/>
          <w:sz w:val="20"/>
          <w:szCs w:val="20"/>
        </w:rPr>
        <w:br/>
      </w:r>
      <w:r w:rsidRPr="00E92C50">
        <w:rPr>
          <w:rFonts w:ascii="Times New Roman" w:hAnsi="Times New Roman" w:cs="Times New Roman"/>
          <w:bCs/>
          <w:sz w:val="20"/>
          <w:szCs w:val="20"/>
        </w:rPr>
        <w:t>Iepirkuma procedūras nolikumam</w:t>
      </w:r>
      <w:r w:rsidRPr="00E92C50">
        <w:rPr>
          <w:rFonts w:ascii="Times New Roman" w:hAnsi="Times New Roman" w:cs="Times New Roman"/>
          <w:bCs/>
          <w:sz w:val="20"/>
          <w:szCs w:val="20"/>
        </w:rPr>
        <w:br/>
        <w:t>“</w:t>
      </w:r>
      <w:r w:rsidRPr="00E92C50">
        <w:rPr>
          <w:rFonts w:ascii="Times New Roman" w:eastAsia="Times New Roman" w:hAnsi="Times New Roman" w:cs="Times New Roman"/>
          <w:bCs/>
          <w:color w:val="000000" w:themeColor="text1"/>
          <w:sz w:val="20"/>
          <w:szCs w:val="20"/>
          <w:lang w:eastAsia="ru-RU"/>
        </w:rPr>
        <w:t>Ugunsgrēka atklāšanas un trauksmes sistēmas ierīkošana Kleistu iela 28, Rīgā</w:t>
      </w:r>
      <w:r w:rsidRPr="00E92C50">
        <w:rPr>
          <w:rFonts w:ascii="Times New Roman" w:eastAsia="Times New Roman" w:hAnsi="Times New Roman" w:cs="Times New Roman"/>
          <w:bCs/>
          <w:sz w:val="20"/>
          <w:szCs w:val="20"/>
        </w:rPr>
        <w:t>”</w:t>
      </w:r>
    </w:p>
    <w:p w14:paraId="3FD47A70" w14:textId="262FF968" w:rsidR="008C126E" w:rsidRPr="00E92C50" w:rsidRDefault="008C126E" w:rsidP="008D24A3">
      <w:pPr>
        <w:spacing w:after="0" w:line="240" w:lineRule="auto"/>
        <w:jc w:val="right"/>
        <w:rPr>
          <w:rFonts w:ascii="Times New Roman" w:hAnsi="Times New Roman" w:cs="Times New Roman"/>
          <w:bCs/>
          <w:sz w:val="20"/>
          <w:szCs w:val="20"/>
        </w:rPr>
      </w:pPr>
      <w:r w:rsidRPr="00E92C50">
        <w:rPr>
          <w:rFonts w:ascii="Times New Roman" w:hAnsi="Times New Roman" w:cs="Times New Roman"/>
          <w:bCs/>
          <w:sz w:val="20"/>
          <w:szCs w:val="20"/>
        </w:rPr>
        <w:t>identifikācijas Nr. RS/2022/</w:t>
      </w:r>
      <w:r w:rsidR="00821F1D">
        <w:rPr>
          <w:rFonts w:ascii="Times New Roman" w:hAnsi="Times New Roman" w:cs="Times New Roman"/>
          <w:bCs/>
          <w:sz w:val="20"/>
          <w:szCs w:val="20"/>
        </w:rPr>
        <w:t>42</w:t>
      </w:r>
    </w:p>
    <w:p w14:paraId="1D269DCD" w14:textId="5569EC5C" w:rsidR="00D77DFD" w:rsidRPr="00E92C50" w:rsidRDefault="00D77DFD" w:rsidP="008D24A3">
      <w:pPr>
        <w:spacing w:after="0" w:line="240" w:lineRule="auto"/>
        <w:jc w:val="right"/>
        <w:rPr>
          <w:rFonts w:ascii="Times New Roman" w:hAnsi="Times New Roman" w:cs="Times New Roman"/>
          <w:bCs/>
          <w:sz w:val="20"/>
          <w:szCs w:val="20"/>
        </w:rPr>
      </w:pPr>
    </w:p>
    <w:p w14:paraId="5F384859" w14:textId="2654C6D2" w:rsidR="00D77DFD" w:rsidRPr="000513FE" w:rsidRDefault="00D77DFD" w:rsidP="008D24A3">
      <w:pPr>
        <w:tabs>
          <w:tab w:val="left" w:pos="0"/>
          <w:tab w:val="left" w:pos="3206"/>
        </w:tabs>
        <w:spacing w:after="0" w:line="240" w:lineRule="auto"/>
        <w:ind w:right="-1"/>
        <w:jc w:val="right"/>
        <w:rPr>
          <w:rFonts w:ascii="Times New Roman" w:eastAsia="Times New Roman" w:hAnsi="Times New Roman" w:cs="Times New Roman"/>
          <w:sz w:val="24"/>
          <w:szCs w:val="24"/>
        </w:rPr>
      </w:pPr>
    </w:p>
    <w:p w14:paraId="1D5C1C2A" w14:textId="71B141BC" w:rsidR="00D77DFD" w:rsidRPr="000513FE" w:rsidRDefault="00D77DFD" w:rsidP="008D24A3">
      <w:pPr>
        <w:tabs>
          <w:tab w:val="left" w:pos="0"/>
          <w:tab w:val="left" w:pos="3206"/>
        </w:tabs>
        <w:spacing w:after="0" w:line="240" w:lineRule="auto"/>
        <w:ind w:right="-1"/>
        <w:jc w:val="right"/>
        <w:rPr>
          <w:rFonts w:ascii="Times New Roman" w:eastAsia="Times New Roman" w:hAnsi="Times New Roman" w:cs="Times New Roman"/>
          <w:sz w:val="24"/>
          <w:szCs w:val="24"/>
        </w:rPr>
      </w:pPr>
    </w:p>
    <w:p w14:paraId="3833B844" w14:textId="0184040E" w:rsidR="00D77DFD" w:rsidRPr="000513FE" w:rsidRDefault="00D77DFD" w:rsidP="008D24A3">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0513FE">
        <w:rPr>
          <w:rFonts w:ascii="Times New Roman" w:eastAsia="Times New Roman" w:hAnsi="Times New Roman" w:cs="Times New Roman"/>
          <w:b/>
          <w:bCs/>
          <w:sz w:val="24"/>
          <w:szCs w:val="24"/>
        </w:rPr>
        <w:t>Būvprojekt</w:t>
      </w:r>
      <w:r w:rsidR="008B71AE" w:rsidRPr="000513FE">
        <w:rPr>
          <w:rFonts w:ascii="Times New Roman" w:eastAsia="Times New Roman" w:hAnsi="Times New Roman" w:cs="Times New Roman"/>
          <w:b/>
          <w:bCs/>
          <w:sz w:val="24"/>
          <w:szCs w:val="24"/>
        </w:rPr>
        <w:t>s</w:t>
      </w:r>
    </w:p>
    <w:p w14:paraId="4B7B2AB3" w14:textId="50141F43" w:rsidR="00D77DFD" w:rsidRPr="000513FE" w:rsidRDefault="00D77DFD" w:rsidP="008D24A3">
      <w:pPr>
        <w:tabs>
          <w:tab w:val="left" w:pos="0"/>
          <w:tab w:val="left" w:pos="3206"/>
        </w:tabs>
        <w:spacing w:after="0" w:line="240" w:lineRule="auto"/>
        <w:ind w:right="-1"/>
        <w:jc w:val="center"/>
        <w:rPr>
          <w:rFonts w:ascii="Times New Roman" w:eastAsia="Times New Roman" w:hAnsi="Times New Roman" w:cs="Times New Roman"/>
          <w:i/>
          <w:iCs/>
          <w:sz w:val="24"/>
          <w:szCs w:val="24"/>
        </w:rPr>
      </w:pPr>
    </w:p>
    <w:p w14:paraId="2F002C93" w14:textId="56957531" w:rsidR="00536B76" w:rsidRPr="000513FE" w:rsidRDefault="00536B76" w:rsidP="008D24A3">
      <w:pPr>
        <w:tabs>
          <w:tab w:val="left" w:pos="0"/>
          <w:tab w:val="left" w:pos="3206"/>
        </w:tabs>
        <w:spacing w:after="0" w:line="240" w:lineRule="auto"/>
        <w:ind w:right="-1"/>
        <w:jc w:val="center"/>
        <w:rPr>
          <w:rFonts w:ascii="Times New Roman" w:eastAsia="Times New Roman" w:hAnsi="Times New Roman" w:cs="Times New Roman"/>
          <w:i/>
          <w:iCs/>
          <w:sz w:val="24"/>
          <w:szCs w:val="24"/>
        </w:rPr>
      </w:pPr>
      <w:r w:rsidRPr="000513FE">
        <w:rPr>
          <w:rFonts w:ascii="Times New Roman" w:eastAsia="Times New Roman" w:hAnsi="Times New Roman" w:cs="Times New Roman"/>
          <w:i/>
          <w:iCs/>
          <w:sz w:val="24"/>
          <w:szCs w:val="24"/>
        </w:rPr>
        <w:t>(atsevišķā failā)</w:t>
      </w:r>
    </w:p>
    <w:p w14:paraId="7B9F6C67" w14:textId="2E0EA926"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37BE8DB" w14:textId="29A073E6" w:rsidR="00C42E48" w:rsidRPr="000513FE" w:rsidRDefault="00C42E48"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B8AF601" w14:textId="6D0C47B9"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B28695D" w14:textId="285ED0A8"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8777587" w14:textId="79E4943B"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117939E" w14:textId="1086FBBA"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573D48E" w14:textId="67AE1816"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CDEEF4B" w14:textId="2F8EC7EB"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3985AA4" w14:textId="56D9F801"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30C2193" w14:textId="0370A467"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35FA60A" w14:textId="577194F4"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B6C4299" w14:textId="4343C398"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9B37A29" w14:textId="15622581"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1457896" w14:textId="11301193"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C1EEA46" w14:textId="490E7045"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9F5F62F" w14:textId="7BF25139"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A22E3FB" w14:textId="4790D9CB"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B0010C6" w14:textId="6C902F1A"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26BFAF8" w14:textId="3387E61E"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7F93E7A2" w14:textId="682A30C7"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59E371B" w14:textId="11B4E778"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420A635" w14:textId="53952142"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B29D14C" w14:textId="2E4F0ECD"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29F79F2C" w14:textId="1BA22684"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36AC4D07" w14:textId="0B13CC6E"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19644FF" w14:textId="4CE1A47B"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76FE538" w14:textId="6AB94359"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0599B66" w14:textId="68AB91BC"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902D8E7" w14:textId="1D47D635"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7F1833F" w14:textId="3744F97B"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6C23A53E" w14:textId="2E873941"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4AC44AA" w14:textId="2FD2DD43"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77F3353" w14:textId="75E0C4C6"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4AE9E706" w14:textId="0A50BE34"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569D8F61" w14:textId="759268CE"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0CCBAE9C" w14:textId="7CF64F3D"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04ADCB0" w14:textId="2300F36D" w:rsidR="00536B76" w:rsidRPr="000513FE" w:rsidRDefault="00536B76" w:rsidP="008D24A3">
      <w:pPr>
        <w:tabs>
          <w:tab w:val="left" w:pos="0"/>
          <w:tab w:val="left" w:pos="3206"/>
        </w:tabs>
        <w:spacing w:after="0" w:line="240" w:lineRule="auto"/>
        <w:ind w:right="-868"/>
        <w:jc w:val="both"/>
        <w:rPr>
          <w:rFonts w:ascii="Times New Roman" w:eastAsia="Times New Roman" w:hAnsi="Times New Roman" w:cs="Times New Roman"/>
          <w:sz w:val="24"/>
          <w:szCs w:val="24"/>
        </w:rPr>
      </w:pPr>
    </w:p>
    <w:p w14:paraId="14E03262" w14:textId="0EF96E1E" w:rsidR="00B26F70" w:rsidRPr="000513FE" w:rsidRDefault="00B26F70" w:rsidP="008D24A3">
      <w:pPr>
        <w:spacing w:after="0" w:line="240" w:lineRule="auto"/>
        <w:rPr>
          <w:rFonts w:ascii="Times New Roman" w:eastAsia="Times New Roman" w:hAnsi="Times New Roman" w:cs="Times New Roman"/>
          <w:sz w:val="24"/>
          <w:szCs w:val="24"/>
        </w:rPr>
      </w:pPr>
      <w:r w:rsidRPr="000513FE">
        <w:rPr>
          <w:rFonts w:ascii="Times New Roman" w:eastAsia="Times New Roman" w:hAnsi="Times New Roman" w:cs="Times New Roman"/>
          <w:sz w:val="24"/>
          <w:szCs w:val="24"/>
        </w:rPr>
        <w:br w:type="page"/>
      </w:r>
    </w:p>
    <w:p w14:paraId="78859547" w14:textId="4471890D" w:rsidR="008C126E" w:rsidRPr="00E92C50" w:rsidRDefault="008C126E" w:rsidP="008D24A3">
      <w:pPr>
        <w:spacing w:after="0" w:line="240" w:lineRule="auto"/>
        <w:jc w:val="right"/>
        <w:rPr>
          <w:rFonts w:ascii="Times New Roman" w:eastAsia="Times New Roman" w:hAnsi="Times New Roman" w:cs="Times New Roman"/>
          <w:bCs/>
          <w:sz w:val="20"/>
          <w:szCs w:val="20"/>
        </w:rPr>
      </w:pPr>
      <w:r w:rsidRPr="00E92C50">
        <w:rPr>
          <w:rFonts w:ascii="Times New Roman" w:hAnsi="Times New Roman" w:cs="Times New Roman"/>
          <w:bCs/>
          <w:sz w:val="20"/>
          <w:szCs w:val="20"/>
        </w:rPr>
        <w:lastRenderedPageBreak/>
        <w:t>5</w:t>
      </w:r>
      <w:r w:rsidR="00A62E85" w:rsidRPr="00E92C50">
        <w:rPr>
          <w:rFonts w:ascii="Times New Roman" w:hAnsi="Times New Roman" w:cs="Times New Roman"/>
          <w:bCs/>
          <w:sz w:val="20"/>
          <w:szCs w:val="20"/>
        </w:rPr>
        <w:t>.pielikums</w:t>
      </w:r>
      <w:r w:rsidR="00A62E85" w:rsidRPr="00E92C50">
        <w:rPr>
          <w:rFonts w:ascii="Times New Roman" w:hAnsi="Times New Roman" w:cs="Times New Roman"/>
          <w:bCs/>
          <w:sz w:val="20"/>
          <w:szCs w:val="20"/>
        </w:rPr>
        <w:br/>
      </w:r>
      <w:r w:rsidRPr="00E92C50">
        <w:rPr>
          <w:rFonts w:ascii="Times New Roman" w:hAnsi="Times New Roman" w:cs="Times New Roman"/>
          <w:bCs/>
          <w:sz w:val="20"/>
          <w:szCs w:val="20"/>
        </w:rPr>
        <w:t>Iepirkuma procedūras nolikumam</w:t>
      </w:r>
      <w:r w:rsidRPr="00E92C50">
        <w:rPr>
          <w:rFonts w:ascii="Times New Roman" w:hAnsi="Times New Roman" w:cs="Times New Roman"/>
          <w:bCs/>
          <w:sz w:val="20"/>
          <w:szCs w:val="20"/>
        </w:rPr>
        <w:br/>
        <w:t>“</w:t>
      </w:r>
      <w:r w:rsidRPr="00E92C50">
        <w:rPr>
          <w:rFonts w:ascii="Times New Roman" w:eastAsia="Times New Roman" w:hAnsi="Times New Roman" w:cs="Times New Roman"/>
          <w:bCs/>
          <w:color w:val="000000" w:themeColor="text1"/>
          <w:sz w:val="20"/>
          <w:szCs w:val="20"/>
          <w:lang w:eastAsia="ru-RU"/>
        </w:rPr>
        <w:t>Ugunsgrēka atklāšanas un trauksmes sistēmas ierīkošana Kleistu iela 28, Rīgā</w:t>
      </w:r>
      <w:r w:rsidRPr="00E92C50">
        <w:rPr>
          <w:rFonts w:ascii="Times New Roman" w:eastAsia="Times New Roman" w:hAnsi="Times New Roman" w:cs="Times New Roman"/>
          <w:bCs/>
          <w:sz w:val="20"/>
          <w:szCs w:val="20"/>
        </w:rPr>
        <w:t>”</w:t>
      </w:r>
    </w:p>
    <w:p w14:paraId="37BCB436" w14:textId="25B83C6C" w:rsidR="008C126E" w:rsidRPr="00E92C50" w:rsidRDefault="008C126E" w:rsidP="008D24A3">
      <w:pPr>
        <w:spacing w:after="0" w:line="240" w:lineRule="auto"/>
        <w:jc w:val="right"/>
        <w:rPr>
          <w:rFonts w:ascii="Times New Roman" w:hAnsi="Times New Roman" w:cs="Times New Roman"/>
          <w:bCs/>
          <w:sz w:val="20"/>
          <w:szCs w:val="20"/>
        </w:rPr>
      </w:pPr>
      <w:r w:rsidRPr="00E92C50">
        <w:rPr>
          <w:rFonts w:ascii="Times New Roman" w:hAnsi="Times New Roman" w:cs="Times New Roman"/>
          <w:bCs/>
          <w:sz w:val="20"/>
          <w:szCs w:val="20"/>
        </w:rPr>
        <w:t>identifikācijas Nr. RS/2022/</w:t>
      </w:r>
      <w:r w:rsidR="00821F1D">
        <w:rPr>
          <w:rFonts w:ascii="Times New Roman" w:hAnsi="Times New Roman" w:cs="Times New Roman"/>
          <w:bCs/>
          <w:sz w:val="20"/>
          <w:szCs w:val="20"/>
        </w:rPr>
        <w:t>42</w:t>
      </w:r>
    </w:p>
    <w:p w14:paraId="4AD61DD9" w14:textId="77777777" w:rsidR="008411AA" w:rsidRPr="000513FE" w:rsidRDefault="008411AA" w:rsidP="008D24A3">
      <w:pPr>
        <w:pStyle w:val="Title"/>
        <w:outlineLvl w:val="0"/>
        <w:rPr>
          <w:szCs w:val="24"/>
        </w:rPr>
      </w:pPr>
    </w:p>
    <w:p w14:paraId="2EADFC23" w14:textId="77B7376C" w:rsidR="002D4A2F" w:rsidRPr="000513FE" w:rsidRDefault="002D4A2F" w:rsidP="008D24A3">
      <w:pPr>
        <w:pStyle w:val="Title"/>
        <w:outlineLvl w:val="0"/>
        <w:rPr>
          <w:szCs w:val="24"/>
        </w:rPr>
      </w:pPr>
      <w:r w:rsidRPr="000513FE">
        <w:rPr>
          <w:szCs w:val="24"/>
        </w:rPr>
        <w:t>LĪGUMS Nr. LIG/2022/____</w:t>
      </w:r>
    </w:p>
    <w:p w14:paraId="3C3C80A8" w14:textId="3E7FF806" w:rsidR="002D4A2F" w:rsidRPr="00A152E2" w:rsidRDefault="00EA29CB" w:rsidP="008D24A3">
      <w:pPr>
        <w:pStyle w:val="Title"/>
        <w:outlineLvl w:val="0"/>
        <w:rPr>
          <w:b w:val="0"/>
          <w:szCs w:val="24"/>
        </w:rPr>
      </w:pPr>
      <w:r w:rsidRPr="00A152E2">
        <w:rPr>
          <w:b w:val="0"/>
          <w:color w:val="000000" w:themeColor="text1"/>
          <w:szCs w:val="24"/>
          <w:lang w:eastAsia="ru-RU"/>
        </w:rPr>
        <w:t>Ugunsgrēka atklāšanas un trauksmes sistēmas ierīkošana Kleistu iela 28, Rīgā</w:t>
      </w:r>
    </w:p>
    <w:p w14:paraId="78208AC3" w14:textId="77777777" w:rsidR="002D4A2F" w:rsidRPr="000513FE" w:rsidRDefault="002D4A2F" w:rsidP="008D24A3">
      <w:pPr>
        <w:spacing w:after="0" w:line="240" w:lineRule="auto"/>
        <w:outlineLvl w:val="0"/>
        <w:rPr>
          <w:rFonts w:ascii="Times New Roman" w:hAnsi="Times New Roman" w:cs="Times New Roman"/>
          <w:sz w:val="24"/>
          <w:szCs w:val="24"/>
        </w:rPr>
      </w:pPr>
      <w:r w:rsidRPr="000513FE">
        <w:rPr>
          <w:rFonts w:ascii="Times New Roman" w:hAnsi="Times New Roman" w:cs="Times New Roman"/>
          <w:sz w:val="24"/>
          <w:szCs w:val="24"/>
        </w:rPr>
        <w:t>Rīgā</w:t>
      </w:r>
      <w:proofErr w:type="gramStart"/>
      <w:r w:rsidRPr="000513FE">
        <w:rPr>
          <w:rFonts w:ascii="Times New Roman" w:hAnsi="Times New Roman" w:cs="Times New Roman"/>
          <w:sz w:val="24"/>
          <w:szCs w:val="24"/>
        </w:rPr>
        <w:t xml:space="preserve">                                                                                                                     </w:t>
      </w:r>
      <w:proofErr w:type="gramEnd"/>
      <w:r w:rsidRPr="000513FE">
        <w:rPr>
          <w:rFonts w:ascii="Times New Roman" w:hAnsi="Times New Roman" w:cs="Times New Roman"/>
          <w:i/>
          <w:iCs/>
          <w:sz w:val="24"/>
          <w:szCs w:val="24"/>
        </w:rPr>
        <w:t>skatīt laika zīmogu</w:t>
      </w:r>
    </w:p>
    <w:p w14:paraId="137863F6" w14:textId="77777777" w:rsidR="002D4A2F" w:rsidRPr="000513FE" w:rsidRDefault="002D4A2F" w:rsidP="008D24A3">
      <w:pPr>
        <w:spacing w:after="0" w:line="240" w:lineRule="auto"/>
        <w:outlineLvl w:val="0"/>
        <w:rPr>
          <w:rFonts w:ascii="Times New Roman" w:hAnsi="Times New Roman" w:cs="Times New Roman"/>
          <w:sz w:val="24"/>
          <w:szCs w:val="24"/>
        </w:rPr>
      </w:pPr>
    </w:p>
    <w:p w14:paraId="0C9F976E" w14:textId="1342AB31" w:rsidR="002D4A2F" w:rsidRPr="00A152E2" w:rsidRDefault="002D4A2F" w:rsidP="00A152E2">
      <w:pPr>
        <w:spacing w:after="0" w:line="240" w:lineRule="auto"/>
        <w:jc w:val="both"/>
        <w:rPr>
          <w:rFonts w:ascii="Times New Roman" w:hAnsi="Times New Roman" w:cs="Times New Roman"/>
          <w:sz w:val="24"/>
          <w:szCs w:val="24"/>
        </w:rPr>
      </w:pPr>
      <w:r w:rsidRPr="000513FE">
        <w:rPr>
          <w:rFonts w:ascii="Times New Roman" w:hAnsi="Times New Roman" w:cs="Times New Roman"/>
          <w:b/>
          <w:sz w:val="24"/>
          <w:szCs w:val="24"/>
        </w:rPr>
        <w:t>Rīgas pašvaldības sabiedrība ar ierobežotu atbildību “RĪGAS SATIKSME”</w:t>
      </w:r>
      <w:r w:rsidRPr="000513FE">
        <w:rPr>
          <w:rFonts w:ascii="Times New Roman" w:hAnsi="Times New Roman" w:cs="Times New Roman"/>
          <w:sz w:val="24"/>
          <w:szCs w:val="24"/>
        </w:rPr>
        <w:t xml:space="preserve">, </w:t>
      </w:r>
      <w:bookmarkStart w:id="28" w:name="OLE_LINK3"/>
      <w:r w:rsidRPr="000513FE">
        <w:rPr>
          <w:rFonts w:ascii="Times New Roman" w:hAnsi="Times New Roman" w:cs="Times New Roman"/>
          <w:sz w:val="24"/>
          <w:szCs w:val="24"/>
        </w:rPr>
        <w:t>vien.reģ.nr.40003619950</w:t>
      </w:r>
      <w:bookmarkEnd w:id="28"/>
      <w:r w:rsidRPr="000513FE">
        <w:rPr>
          <w:rFonts w:ascii="Times New Roman" w:hAnsi="Times New Roman" w:cs="Times New Roman"/>
          <w:sz w:val="24"/>
          <w:szCs w:val="24"/>
        </w:rPr>
        <w:t xml:space="preserve">, tās </w:t>
      </w:r>
      <w:r w:rsidR="000513FE" w:rsidRPr="000513FE">
        <w:rPr>
          <w:rFonts w:ascii="Times New Roman" w:hAnsi="Times New Roman" w:cs="Times New Roman"/>
          <w:sz w:val="24"/>
          <w:szCs w:val="24"/>
        </w:rPr>
        <w:t>______________</w:t>
      </w:r>
      <w:r w:rsidRPr="000513FE">
        <w:rPr>
          <w:rFonts w:ascii="Times New Roman" w:hAnsi="Times New Roman" w:cs="Times New Roman"/>
          <w:sz w:val="24"/>
          <w:szCs w:val="24"/>
        </w:rPr>
        <w:t xml:space="preserve"> personā, kura </w:t>
      </w:r>
      <w:r w:rsidR="004C50FC">
        <w:rPr>
          <w:rFonts w:ascii="Times New Roman" w:hAnsi="Times New Roman" w:cs="Times New Roman"/>
          <w:sz w:val="24"/>
          <w:szCs w:val="24"/>
        </w:rPr>
        <w:t>___________________</w:t>
      </w:r>
      <w:r w:rsidRPr="000513FE">
        <w:rPr>
          <w:rFonts w:ascii="Times New Roman" w:hAnsi="Times New Roman" w:cs="Times New Roman"/>
          <w:sz w:val="24"/>
          <w:szCs w:val="24"/>
        </w:rPr>
        <w:t xml:space="preserve">, </w:t>
      </w:r>
      <w:r w:rsidRPr="00A152E2">
        <w:rPr>
          <w:rFonts w:ascii="Times New Roman" w:hAnsi="Times New Roman" w:cs="Times New Roman"/>
          <w:sz w:val="24"/>
          <w:szCs w:val="24"/>
        </w:rPr>
        <w:t>turpmāk PASŪTĪTĀJS, no vienas puses un</w:t>
      </w:r>
    </w:p>
    <w:p w14:paraId="6181203D" w14:textId="5BE94C81" w:rsidR="002D4A2F" w:rsidRPr="00A152E2" w:rsidRDefault="000513FE" w:rsidP="00A152E2">
      <w:pPr>
        <w:pStyle w:val="Title"/>
        <w:jc w:val="both"/>
        <w:outlineLvl w:val="0"/>
        <w:rPr>
          <w:b w:val="0"/>
          <w:szCs w:val="24"/>
        </w:rPr>
      </w:pPr>
      <w:r w:rsidRPr="00A152E2">
        <w:rPr>
          <w:b w:val="0"/>
          <w:szCs w:val="24"/>
        </w:rPr>
        <w:t>____________________</w:t>
      </w:r>
      <w:r w:rsidR="002D4A2F" w:rsidRPr="00A152E2">
        <w:rPr>
          <w:b w:val="0"/>
          <w:szCs w:val="24"/>
        </w:rPr>
        <w:t xml:space="preserve"> vien.reģ.nr. </w:t>
      </w:r>
      <w:r w:rsidRPr="00A152E2">
        <w:rPr>
          <w:b w:val="0"/>
          <w:szCs w:val="24"/>
        </w:rPr>
        <w:t>______________</w:t>
      </w:r>
      <w:r w:rsidR="002D4A2F" w:rsidRPr="00A152E2">
        <w:rPr>
          <w:b w:val="0"/>
          <w:szCs w:val="24"/>
        </w:rPr>
        <w:t xml:space="preserve">, tā </w:t>
      </w:r>
      <w:r w:rsidRPr="00A152E2">
        <w:rPr>
          <w:b w:val="0"/>
          <w:szCs w:val="24"/>
        </w:rPr>
        <w:t>_______________________</w:t>
      </w:r>
      <w:r w:rsidR="002D4A2F" w:rsidRPr="00A152E2">
        <w:rPr>
          <w:b w:val="0"/>
          <w:szCs w:val="24"/>
        </w:rPr>
        <w:t xml:space="preserve"> personā, kur</w:t>
      </w:r>
      <w:r w:rsidRPr="00A152E2">
        <w:rPr>
          <w:b w:val="0"/>
          <w:szCs w:val="24"/>
        </w:rPr>
        <w:t>a</w:t>
      </w:r>
      <w:r w:rsidR="002D4A2F" w:rsidRPr="00A152E2">
        <w:rPr>
          <w:b w:val="0"/>
          <w:szCs w:val="24"/>
        </w:rPr>
        <w:t xml:space="preserve"> rīkojas saskaņā ar statūtiem, turpmāk </w:t>
      </w:r>
      <w:r w:rsidR="002D4A2F" w:rsidRPr="00A152E2">
        <w:rPr>
          <w:b w:val="0"/>
          <w:caps/>
          <w:szCs w:val="24"/>
        </w:rPr>
        <w:t>IzpiLdītājs</w:t>
      </w:r>
      <w:r w:rsidR="002D4A2F" w:rsidRPr="00A152E2">
        <w:rPr>
          <w:b w:val="0"/>
          <w:szCs w:val="24"/>
        </w:rPr>
        <w:t>, no otras puses, abi kopā turpmāk Līdzēji,</w:t>
      </w:r>
      <w:r w:rsidR="008D24A3" w:rsidRPr="00A152E2">
        <w:rPr>
          <w:b w:val="0"/>
          <w:szCs w:val="24"/>
        </w:rPr>
        <w:t xml:space="preserve"> pamatojoties uz P</w:t>
      </w:r>
      <w:r w:rsidRPr="00A152E2">
        <w:rPr>
          <w:b w:val="0"/>
          <w:szCs w:val="24"/>
        </w:rPr>
        <w:t>ASŪTĪTĀJA</w:t>
      </w:r>
      <w:r w:rsidR="008D24A3" w:rsidRPr="00A152E2">
        <w:rPr>
          <w:b w:val="0"/>
          <w:szCs w:val="24"/>
        </w:rPr>
        <w:t xml:space="preserve"> organizētās iepirkuma procedūras “</w:t>
      </w:r>
      <w:r w:rsidR="00A152E2" w:rsidRPr="00A152E2">
        <w:rPr>
          <w:b w:val="0"/>
          <w:color w:val="000000" w:themeColor="text1"/>
          <w:szCs w:val="24"/>
          <w:lang w:eastAsia="ru-RU"/>
        </w:rPr>
        <w:t>Ugunsgrēka atklāšanas un trauksmes sistēmas ierīkošana Kleistu iela 28, Rīgā</w:t>
      </w:r>
      <w:r w:rsidR="008D24A3" w:rsidRPr="00A152E2">
        <w:rPr>
          <w:rFonts w:eastAsia="Calibri"/>
          <w:b w:val="0"/>
          <w:szCs w:val="24"/>
        </w:rPr>
        <w:t>”</w:t>
      </w:r>
      <w:r w:rsidR="008D24A3" w:rsidRPr="00A152E2">
        <w:rPr>
          <w:b w:val="0"/>
          <w:szCs w:val="24"/>
        </w:rPr>
        <w:t>, identifikācijas Nr. RS/2022/</w:t>
      </w:r>
      <w:r w:rsidR="00821F1D">
        <w:rPr>
          <w:b w:val="0"/>
          <w:szCs w:val="24"/>
        </w:rPr>
        <w:t>42</w:t>
      </w:r>
      <w:r w:rsidR="008D24A3" w:rsidRPr="00A152E2">
        <w:rPr>
          <w:b w:val="0"/>
          <w:szCs w:val="24"/>
        </w:rPr>
        <w:t>, rezultātu</w:t>
      </w:r>
      <w:r w:rsidR="001071DB">
        <w:rPr>
          <w:rFonts w:eastAsia="Calibri"/>
          <w:b w:val="0"/>
          <w:szCs w:val="24"/>
        </w:rPr>
        <w:t xml:space="preserve">, </w:t>
      </w:r>
      <w:r w:rsidR="002D4A2F" w:rsidRPr="00A152E2">
        <w:rPr>
          <w:b w:val="0"/>
          <w:szCs w:val="24"/>
        </w:rPr>
        <w:t>noslēdza šādu līgumu, turpmāk – Līgums:</w:t>
      </w:r>
    </w:p>
    <w:p w14:paraId="31BEB6BA" w14:textId="77777777" w:rsidR="002D4A2F" w:rsidRPr="000513FE" w:rsidRDefault="002D4A2F" w:rsidP="008D24A3">
      <w:pPr>
        <w:spacing w:after="0" w:line="240" w:lineRule="auto"/>
        <w:ind w:firstLine="720"/>
        <w:jc w:val="both"/>
        <w:rPr>
          <w:rFonts w:ascii="Times New Roman" w:hAnsi="Times New Roman" w:cs="Times New Roman"/>
          <w:sz w:val="24"/>
          <w:szCs w:val="24"/>
        </w:rPr>
      </w:pPr>
    </w:p>
    <w:p w14:paraId="7C74CCFE" w14:textId="77777777" w:rsidR="002D4A2F" w:rsidRPr="000513FE" w:rsidRDefault="002D4A2F" w:rsidP="008D24A3">
      <w:pPr>
        <w:pStyle w:val="ListParagraph"/>
        <w:numPr>
          <w:ilvl w:val="0"/>
          <w:numId w:val="14"/>
        </w:numPr>
        <w:spacing w:after="0" w:line="240" w:lineRule="auto"/>
        <w:ind w:left="714" w:hanging="357"/>
        <w:jc w:val="center"/>
        <w:rPr>
          <w:rFonts w:ascii="Times New Roman" w:hAnsi="Times New Roman" w:cs="Times New Roman"/>
          <w:b/>
          <w:sz w:val="24"/>
          <w:szCs w:val="24"/>
        </w:rPr>
      </w:pPr>
      <w:r w:rsidRPr="000513FE">
        <w:rPr>
          <w:rFonts w:ascii="Times New Roman" w:hAnsi="Times New Roman" w:cs="Times New Roman"/>
          <w:b/>
          <w:sz w:val="24"/>
          <w:szCs w:val="24"/>
        </w:rPr>
        <w:t>LĪGUMA PRIEKŠMETS UN DARBĪBAS TERMIŅŠ</w:t>
      </w:r>
    </w:p>
    <w:p w14:paraId="2CCD296B" w14:textId="066E2F40" w:rsidR="002962FD" w:rsidRDefault="002D4A2F" w:rsidP="002962FD">
      <w:pPr>
        <w:pStyle w:val="ListParagraph"/>
        <w:numPr>
          <w:ilvl w:val="1"/>
          <w:numId w:val="14"/>
        </w:numPr>
        <w:spacing w:after="0" w:line="240" w:lineRule="auto"/>
        <w:ind w:left="567" w:hanging="567"/>
        <w:jc w:val="both"/>
        <w:rPr>
          <w:rFonts w:ascii="Times New Roman" w:hAnsi="Times New Roman" w:cs="Times New Roman"/>
          <w:sz w:val="24"/>
          <w:szCs w:val="24"/>
        </w:rPr>
      </w:pPr>
      <w:r w:rsidRPr="002962FD">
        <w:rPr>
          <w:rFonts w:ascii="Times New Roman" w:hAnsi="Times New Roman" w:cs="Times New Roman"/>
          <w:sz w:val="24"/>
          <w:szCs w:val="24"/>
        </w:rPr>
        <w:t>PASŪTĪTĀJS</w:t>
      </w:r>
      <w:r w:rsidRPr="002962FD">
        <w:rPr>
          <w:rFonts w:ascii="Times New Roman" w:hAnsi="Times New Roman" w:cs="Times New Roman"/>
          <w:color w:val="000000"/>
          <w:sz w:val="24"/>
          <w:szCs w:val="24"/>
        </w:rPr>
        <w:t xml:space="preserve"> uzdod</w:t>
      </w:r>
      <w:proofErr w:type="gramStart"/>
      <w:r w:rsidRPr="002962FD">
        <w:rPr>
          <w:rFonts w:ascii="Times New Roman" w:hAnsi="Times New Roman" w:cs="Times New Roman"/>
          <w:color w:val="000000"/>
          <w:sz w:val="24"/>
          <w:szCs w:val="24"/>
        </w:rPr>
        <w:t xml:space="preserve"> un</w:t>
      </w:r>
      <w:proofErr w:type="gramEnd"/>
      <w:r w:rsidRPr="002962FD">
        <w:rPr>
          <w:rFonts w:ascii="Times New Roman" w:hAnsi="Times New Roman" w:cs="Times New Roman"/>
          <w:color w:val="000000"/>
          <w:sz w:val="24"/>
          <w:szCs w:val="24"/>
        </w:rPr>
        <w:t xml:space="preserve"> IZPILDĪTĀJS apņemas ar saviem spēkiem, personālu, darba rīkiem, </w:t>
      </w:r>
      <w:r w:rsidRPr="002962FD">
        <w:rPr>
          <w:rFonts w:ascii="Times New Roman" w:hAnsi="Times New Roman" w:cs="Times New Roman"/>
          <w:sz w:val="24"/>
          <w:szCs w:val="24"/>
        </w:rPr>
        <w:t>iekārtām un materiāliem</w:t>
      </w:r>
      <w:r w:rsidRPr="002962FD">
        <w:rPr>
          <w:rFonts w:ascii="Times New Roman" w:hAnsi="Times New Roman" w:cs="Times New Roman"/>
          <w:color w:val="000000"/>
          <w:sz w:val="24"/>
          <w:szCs w:val="24"/>
        </w:rPr>
        <w:t xml:space="preserve"> </w:t>
      </w:r>
      <w:r w:rsidRPr="002962FD">
        <w:rPr>
          <w:rFonts w:ascii="Times New Roman" w:hAnsi="Times New Roman" w:cs="Times New Roman"/>
          <w:sz w:val="24"/>
          <w:szCs w:val="24"/>
        </w:rPr>
        <w:t xml:space="preserve">veikt </w:t>
      </w:r>
      <w:r w:rsidR="00660F9C" w:rsidRPr="002962FD">
        <w:rPr>
          <w:rFonts w:ascii="Times New Roman" w:eastAsia="Times New Roman" w:hAnsi="Times New Roman" w:cs="Times New Roman"/>
          <w:color w:val="000000" w:themeColor="text1"/>
          <w:sz w:val="24"/>
          <w:szCs w:val="24"/>
          <w:lang w:eastAsia="ru-RU"/>
        </w:rPr>
        <w:t>Kleistu iel</w:t>
      </w:r>
      <w:r w:rsidR="002962FD" w:rsidRPr="002962FD">
        <w:rPr>
          <w:rFonts w:ascii="Times New Roman" w:eastAsia="Times New Roman" w:hAnsi="Times New Roman" w:cs="Times New Roman"/>
          <w:color w:val="000000" w:themeColor="text1"/>
          <w:sz w:val="24"/>
          <w:szCs w:val="24"/>
          <w:lang w:eastAsia="ru-RU"/>
        </w:rPr>
        <w:t>ā</w:t>
      </w:r>
      <w:r w:rsidR="00660F9C" w:rsidRPr="002962FD">
        <w:rPr>
          <w:rFonts w:ascii="Times New Roman" w:eastAsia="Times New Roman" w:hAnsi="Times New Roman" w:cs="Times New Roman"/>
          <w:color w:val="000000" w:themeColor="text1"/>
          <w:sz w:val="24"/>
          <w:szCs w:val="24"/>
          <w:lang w:eastAsia="ru-RU"/>
        </w:rPr>
        <w:t xml:space="preserve"> 28, Rīgā</w:t>
      </w:r>
      <w:r w:rsidR="00DF648E">
        <w:rPr>
          <w:rFonts w:ascii="Times New Roman" w:eastAsia="Times New Roman" w:hAnsi="Times New Roman" w:cs="Times New Roman"/>
          <w:color w:val="000000" w:themeColor="text1"/>
          <w:sz w:val="24"/>
          <w:szCs w:val="24"/>
          <w:lang w:eastAsia="ru-RU"/>
        </w:rPr>
        <w:t>,</w:t>
      </w:r>
      <w:r w:rsidR="00660F9C" w:rsidRPr="002962FD">
        <w:rPr>
          <w:rFonts w:ascii="Times New Roman" w:hAnsi="Times New Roman" w:cs="Times New Roman"/>
          <w:sz w:val="24"/>
          <w:szCs w:val="24"/>
        </w:rPr>
        <w:t xml:space="preserve"> </w:t>
      </w:r>
      <w:r w:rsidR="002962FD" w:rsidRPr="002962FD">
        <w:rPr>
          <w:rFonts w:ascii="Times New Roman" w:hAnsi="Times New Roman" w:cs="Times New Roman"/>
          <w:sz w:val="24"/>
          <w:szCs w:val="24"/>
        </w:rPr>
        <w:t xml:space="preserve">Pasūtītāja </w:t>
      </w:r>
      <w:r w:rsidR="00640725">
        <w:rPr>
          <w:rFonts w:ascii="Times New Roman" w:hAnsi="Times New Roman" w:cs="Times New Roman"/>
          <w:sz w:val="24"/>
          <w:szCs w:val="24"/>
        </w:rPr>
        <w:t xml:space="preserve">īpašumā </w:t>
      </w:r>
      <w:r w:rsidR="00160964" w:rsidRPr="002962FD">
        <w:rPr>
          <w:rFonts w:ascii="Times New Roman" w:hAnsi="Times New Roman" w:cs="Times New Roman"/>
          <w:sz w:val="24"/>
          <w:szCs w:val="24"/>
        </w:rPr>
        <w:t>esoš</w:t>
      </w:r>
      <w:r w:rsidR="002962FD" w:rsidRPr="002962FD">
        <w:rPr>
          <w:rFonts w:ascii="Times New Roman" w:hAnsi="Times New Roman" w:cs="Times New Roman"/>
          <w:sz w:val="24"/>
          <w:szCs w:val="24"/>
        </w:rPr>
        <w:t>aj</w:t>
      </w:r>
      <w:r w:rsidR="0037124E">
        <w:rPr>
          <w:rFonts w:ascii="Times New Roman" w:hAnsi="Times New Roman" w:cs="Times New Roman"/>
          <w:sz w:val="24"/>
          <w:szCs w:val="24"/>
        </w:rPr>
        <w:t>ās ēkās</w:t>
      </w:r>
    </w:p>
    <w:p w14:paraId="4C928F7A" w14:textId="6CBAED1B" w:rsidR="006C1877" w:rsidRDefault="006C1877" w:rsidP="006C1877">
      <w:pPr>
        <w:pStyle w:val="ListParagraph"/>
        <w:numPr>
          <w:ilvl w:val="0"/>
          <w:numId w:val="24"/>
        </w:numPr>
        <w:spacing w:after="0" w:line="240" w:lineRule="auto"/>
        <w:ind w:left="993" w:hanging="426"/>
        <w:rPr>
          <w:rFonts w:ascii="Times New Roman" w:hAnsi="Times New Roman" w:cs="Times New Roman"/>
          <w:sz w:val="24"/>
          <w:szCs w:val="24"/>
        </w:rPr>
      </w:pPr>
      <w:r>
        <w:rPr>
          <w:rFonts w:ascii="Times New Roman" w:hAnsi="Times New Roman" w:cs="Times New Roman"/>
          <w:sz w:val="24"/>
          <w:szCs w:val="24"/>
        </w:rPr>
        <w:t>A</w:t>
      </w:r>
      <w:r w:rsidRPr="002962FD">
        <w:rPr>
          <w:rFonts w:ascii="Times New Roman" w:hAnsi="Times New Roman" w:cs="Times New Roman"/>
          <w:sz w:val="24"/>
          <w:szCs w:val="24"/>
        </w:rPr>
        <w:t>utobusu remonta cehs 0100 080 0916 001 / 0100 080 0916 004</w:t>
      </w:r>
      <w:r>
        <w:rPr>
          <w:rFonts w:ascii="Times New Roman" w:hAnsi="Times New Roman" w:cs="Times New Roman"/>
          <w:sz w:val="24"/>
          <w:szCs w:val="24"/>
        </w:rPr>
        <w:t>;</w:t>
      </w:r>
    </w:p>
    <w:p w14:paraId="296DF00E" w14:textId="65175E89" w:rsidR="002962FD" w:rsidRPr="0018049E" w:rsidRDefault="002962FD" w:rsidP="00D11838">
      <w:pPr>
        <w:pStyle w:val="ListParagraph"/>
        <w:numPr>
          <w:ilvl w:val="2"/>
          <w:numId w:val="20"/>
        </w:numPr>
        <w:spacing w:after="0" w:line="240" w:lineRule="auto"/>
        <w:ind w:left="993" w:hanging="425"/>
        <w:contextualSpacing w:val="0"/>
        <w:rPr>
          <w:rFonts w:ascii="Times New Roman" w:hAnsi="Times New Roman" w:cs="Times New Roman"/>
          <w:sz w:val="24"/>
          <w:szCs w:val="24"/>
        </w:rPr>
      </w:pPr>
      <w:r w:rsidRPr="0018049E">
        <w:rPr>
          <w:rFonts w:ascii="Times New Roman" w:hAnsi="Times New Roman" w:cs="Times New Roman"/>
          <w:sz w:val="24"/>
          <w:szCs w:val="24"/>
        </w:rPr>
        <w:t>Autobusu darbnīca 0100 080 0916 002</w:t>
      </w:r>
      <w:r>
        <w:rPr>
          <w:rFonts w:ascii="Times New Roman" w:hAnsi="Times New Roman" w:cs="Times New Roman"/>
          <w:sz w:val="24"/>
          <w:szCs w:val="24"/>
        </w:rPr>
        <w:t>;</w:t>
      </w:r>
    </w:p>
    <w:p w14:paraId="799F00AE" w14:textId="77777777" w:rsidR="002962FD" w:rsidRPr="0018049E" w:rsidRDefault="002962FD" w:rsidP="00D11838">
      <w:pPr>
        <w:pStyle w:val="ListParagraph"/>
        <w:numPr>
          <w:ilvl w:val="2"/>
          <w:numId w:val="20"/>
        </w:numPr>
        <w:spacing w:after="0" w:line="240" w:lineRule="auto"/>
        <w:ind w:left="993" w:hanging="425"/>
        <w:contextualSpacing w:val="0"/>
        <w:rPr>
          <w:rFonts w:ascii="Times New Roman" w:hAnsi="Times New Roman" w:cs="Times New Roman"/>
          <w:sz w:val="24"/>
          <w:szCs w:val="24"/>
        </w:rPr>
      </w:pPr>
      <w:r w:rsidRPr="0018049E">
        <w:rPr>
          <w:rFonts w:ascii="Times New Roman" w:hAnsi="Times New Roman" w:cs="Times New Roman"/>
          <w:sz w:val="24"/>
          <w:szCs w:val="24"/>
        </w:rPr>
        <w:t>Noliktava 0100 080 0916 003</w:t>
      </w:r>
      <w:r>
        <w:rPr>
          <w:rFonts w:ascii="Times New Roman" w:hAnsi="Times New Roman" w:cs="Times New Roman"/>
          <w:sz w:val="24"/>
          <w:szCs w:val="24"/>
        </w:rPr>
        <w:t>;</w:t>
      </w:r>
    </w:p>
    <w:p w14:paraId="63EA0ADF" w14:textId="77777777" w:rsidR="002962FD" w:rsidRPr="0018049E" w:rsidRDefault="002962FD" w:rsidP="00D11838">
      <w:pPr>
        <w:pStyle w:val="ListParagraph"/>
        <w:numPr>
          <w:ilvl w:val="2"/>
          <w:numId w:val="20"/>
        </w:numPr>
        <w:spacing w:after="0" w:line="240" w:lineRule="auto"/>
        <w:ind w:left="993" w:hanging="425"/>
        <w:contextualSpacing w:val="0"/>
        <w:rPr>
          <w:rFonts w:ascii="Times New Roman" w:hAnsi="Times New Roman" w:cs="Times New Roman"/>
          <w:sz w:val="24"/>
          <w:szCs w:val="24"/>
        </w:rPr>
      </w:pPr>
      <w:r w:rsidRPr="0018049E">
        <w:rPr>
          <w:rFonts w:ascii="Times New Roman" w:hAnsi="Times New Roman" w:cs="Times New Roman"/>
          <w:sz w:val="24"/>
          <w:szCs w:val="24"/>
        </w:rPr>
        <w:t>Slēgta autobusu stāvvieta 0100 080 0916 005</w:t>
      </w:r>
      <w:r>
        <w:rPr>
          <w:rFonts w:ascii="Times New Roman" w:hAnsi="Times New Roman" w:cs="Times New Roman"/>
          <w:sz w:val="24"/>
          <w:szCs w:val="24"/>
        </w:rPr>
        <w:t>;</w:t>
      </w:r>
    </w:p>
    <w:p w14:paraId="24AFEA00" w14:textId="77777777" w:rsidR="002962FD" w:rsidRPr="0018049E" w:rsidRDefault="002962FD" w:rsidP="00D11838">
      <w:pPr>
        <w:pStyle w:val="ListParagraph"/>
        <w:numPr>
          <w:ilvl w:val="2"/>
          <w:numId w:val="20"/>
        </w:numPr>
        <w:spacing w:after="0" w:line="240" w:lineRule="auto"/>
        <w:ind w:left="993" w:hanging="425"/>
        <w:contextualSpacing w:val="0"/>
        <w:rPr>
          <w:rFonts w:ascii="Times New Roman" w:hAnsi="Times New Roman" w:cs="Times New Roman"/>
          <w:sz w:val="24"/>
          <w:szCs w:val="24"/>
        </w:rPr>
      </w:pPr>
      <w:r w:rsidRPr="0018049E">
        <w:rPr>
          <w:rFonts w:ascii="Times New Roman" w:hAnsi="Times New Roman" w:cs="Times New Roman"/>
          <w:sz w:val="24"/>
          <w:szCs w:val="24"/>
        </w:rPr>
        <w:t>Autobusu mazgāšanas korpuss 0100 080 0916 006</w:t>
      </w:r>
      <w:r>
        <w:rPr>
          <w:rFonts w:ascii="Times New Roman" w:hAnsi="Times New Roman" w:cs="Times New Roman"/>
          <w:sz w:val="24"/>
          <w:szCs w:val="24"/>
        </w:rPr>
        <w:t>;</w:t>
      </w:r>
    </w:p>
    <w:p w14:paraId="0BB0C570" w14:textId="77777777" w:rsidR="002962FD" w:rsidRPr="0018049E" w:rsidRDefault="002962FD" w:rsidP="00D11838">
      <w:pPr>
        <w:pStyle w:val="ListParagraph"/>
        <w:numPr>
          <w:ilvl w:val="2"/>
          <w:numId w:val="20"/>
        </w:numPr>
        <w:spacing w:after="0" w:line="240" w:lineRule="auto"/>
        <w:ind w:left="993" w:hanging="425"/>
        <w:contextualSpacing w:val="0"/>
        <w:rPr>
          <w:rFonts w:ascii="Times New Roman" w:hAnsi="Times New Roman" w:cs="Times New Roman"/>
          <w:sz w:val="24"/>
          <w:szCs w:val="24"/>
        </w:rPr>
      </w:pPr>
      <w:r w:rsidRPr="0018049E">
        <w:rPr>
          <w:rFonts w:ascii="Times New Roman" w:hAnsi="Times New Roman" w:cs="Times New Roman"/>
          <w:sz w:val="24"/>
          <w:szCs w:val="24"/>
        </w:rPr>
        <w:t>Administratīvā ēka 0100 080 0916 007</w:t>
      </w:r>
      <w:r>
        <w:rPr>
          <w:rFonts w:ascii="Times New Roman" w:hAnsi="Times New Roman" w:cs="Times New Roman"/>
          <w:sz w:val="24"/>
          <w:szCs w:val="24"/>
        </w:rPr>
        <w:t>;</w:t>
      </w:r>
    </w:p>
    <w:p w14:paraId="17931F73" w14:textId="77777777" w:rsidR="002962FD" w:rsidRPr="0018049E" w:rsidRDefault="002962FD" w:rsidP="00D11838">
      <w:pPr>
        <w:pStyle w:val="ListParagraph"/>
        <w:numPr>
          <w:ilvl w:val="2"/>
          <w:numId w:val="20"/>
        </w:numPr>
        <w:spacing w:after="0" w:line="240" w:lineRule="auto"/>
        <w:ind w:left="993" w:hanging="425"/>
        <w:contextualSpacing w:val="0"/>
        <w:rPr>
          <w:rFonts w:ascii="Times New Roman" w:hAnsi="Times New Roman" w:cs="Times New Roman"/>
          <w:sz w:val="24"/>
          <w:szCs w:val="24"/>
        </w:rPr>
      </w:pPr>
      <w:r w:rsidRPr="0018049E">
        <w:rPr>
          <w:rFonts w:ascii="Times New Roman" w:hAnsi="Times New Roman" w:cs="Times New Roman"/>
          <w:sz w:val="24"/>
          <w:szCs w:val="24"/>
        </w:rPr>
        <w:t>Iebraukšanas-izbraukšanas punkts 0100 080 0916 008</w:t>
      </w:r>
      <w:r>
        <w:rPr>
          <w:rFonts w:ascii="Times New Roman" w:hAnsi="Times New Roman" w:cs="Times New Roman"/>
          <w:sz w:val="24"/>
          <w:szCs w:val="24"/>
        </w:rPr>
        <w:t>;</w:t>
      </w:r>
    </w:p>
    <w:p w14:paraId="022A3661" w14:textId="77777777" w:rsidR="002962FD" w:rsidRPr="0018049E" w:rsidRDefault="002962FD" w:rsidP="00D11838">
      <w:pPr>
        <w:pStyle w:val="ListParagraph"/>
        <w:numPr>
          <w:ilvl w:val="2"/>
          <w:numId w:val="20"/>
        </w:numPr>
        <w:spacing w:after="0" w:line="240" w:lineRule="auto"/>
        <w:ind w:left="993" w:hanging="425"/>
        <w:contextualSpacing w:val="0"/>
        <w:jc w:val="both"/>
        <w:rPr>
          <w:rFonts w:ascii="Times New Roman" w:hAnsi="Times New Roman" w:cs="Times New Roman"/>
          <w:sz w:val="24"/>
          <w:szCs w:val="24"/>
        </w:rPr>
      </w:pPr>
      <w:r w:rsidRPr="0018049E">
        <w:rPr>
          <w:rFonts w:ascii="Times New Roman" w:hAnsi="Times New Roman" w:cs="Times New Roman"/>
          <w:sz w:val="24"/>
          <w:szCs w:val="24"/>
        </w:rPr>
        <w:t xml:space="preserve">Degvielas </w:t>
      </w:r>
      <w:proofErr w:type="spellStart"/>
      <w:r w:rsidRPr="0018049E">
        <w:rPr>
          <w:rFonts w:ascii="Times New Roman" w:hAnsi="Times New Roman" w:cs="Times New Roman"/>
          <w:sz w:val="24"/>
          <w:szCs w:val="24"/>
        </w:rPr>
        <w:t>uzpildes</w:t>
      </w:r>
      <w:proofErr w:type="spellEnd"/>
      <w:r w:rsidRPr="0018049E">
        <w:rPr>
          <w:rFonts w:ascii="Times New Roman" w:hAnsi="Times New Roman" w:cs="Times New Roman"/>
          <w:sz w:val="24"/>
          <w:szCs w:val="24"/>
        </w:rPr>
        <w:t xml:space="preserve"> stacija 0100 080 0916 009</w:t>
      </w:r>
      <w:r>
        <w:rPr>
          <w:rFonts w:ascii="Times New Roman" w:hAnsi="Times New Roman" w:cs="Times New Roman"/>
          <w:sz w:val="24"/>
          <w:szCs w:val="24"/>
        </w:rPr>
        <w:t>;</w:t>
      </w:r>
    </w:p>
    <w:p w14:paraId="46EC6F51" w14:textId="17420099" w:rsidR="003C7D43" w:rsidRDefault="009D65BD" w:rsidP="009D65BD">
      <w:pPr>
        <w:pStyle w:val="ListParagraph"/>
        <w:numPr>
          <w:ilvl w:val="2"/>
          <w:numId w:val="20"/>
        </w:numPr>
        <w:spacing w:after="0" w:line="240" w:lineRule="auto"/>
        <w:ind w:left="567"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2962FD" w:rsidRPr="009D65BD">
        <w:rPr>
          <w:rFonts w:ascii="Times New Roman" w:hAnsi="Times New Roman" w:cs="Times New Roman"/>
          <w:sz w:val="24"/>
          <w:szCs w:val="24"/>
        </w:rPr>
        <w:t>Riepu noliktava un darbnīcas</w:t>
      </w:r>
      <w:r w:rsidR="008943F5" w:rsidRPr="009D65BD">
        <w:rPr>
          <w:rFonts w:ascii="Times New Roman" w:hAnsi="Times New Roman" w:cs="Times New Roman"/>
          <w:sz w:val="24"/>
          <w:szCs w:val="24"/>
        </w:rPr>
        <w:t xml:space="preserve"> 01000800916008 </w:t>
      </w:r>
      <w:r w:rsidR="002D4A2F" w:rsidRPr="009D65BD">
        <w:rPr>
          <w:rFonts w:ascii="Times New Roman" w:hAnsi="Times New Roman" w:cs="Times New Roman"/>
          <w:sz w:val="24"/>
          <w:szCs w:val="24"/>
        </w:rPr>
        <w:t>(turpmāk – Objekt</w:t>
      </w:r>
      <w:r w:rsidR="00624168" w:rsidRPr="009D65BD">
        <w:rPr>
          <w:rFonts w:ascii="Times New Roman" w:hAnsi="Times New Roman" w:cs="Times New Roman"/>
          <w:sz w:val="24"/>
          <w:szCs w:val="24"/>
        </w:rPr>
        <w:t>s</w:t>
      </w:r>
      <w:r w:rsidR="002D4A2F" w:rsidRPr="009D65BD">
        <w:rPr>
          <w:rFonts w:ascii="Times New Roman" w:hAnsi="Times New Roman" w:cs="Times New Roman"/>
          <w:sz w:val="24"/>
          <w:szCs w:val="24"/>
        </w:rPr>
        <w:t xml:space="preserve">) </w:t>
      </w:r>
      <w:bookmarkStart w:id="29" w:name="_Hlk104449842"/>
      <w:r w:rsidR="00DF648E" w:rsidRPr="009D65BD">
        <w:rPr>
          <w:rFonts w:ascii="Times New Roman" w:eastAsia="Times New Roman" w:hAnsi="Times New Roman" w:cs="Times New Roman"/>
          <w:color w:val="000000" w:themeColor="text1"/>
          <w:sz w:val="24"/>
          <w:szCs w:val="24"/>
          <w:lang w:eastAsia="ru-RU"/>
        </w:rPr>
        <w:t>ugunsgrēka atklāšanas un trauksmes</w:t>
      </w:r>
      <w:r w:rsidR="00467708" w:rsidRPr="009D65BD">
        <w:rPr>
          <w:rFonts w:ascii="Times New Roman" w:eastAsia="Times New Roman" w:hAnsi="Times New Roman" w:cs="Times New Roman"/>
          <w:color w:val="000000" w:themeColor="text1"/>
          <w:sz w:val="24"/>
          <w:szCs w:val="24"/>
          <w:lang w:eastAsia="ru-RU"/>
        </w:rPr>
        <w:t xml:space="preserve"> </w:t>
      </w:r>
      <w:r w:rsidR="00DF648E" w:rsidRPr="009D65BD">
        <w:rPr>
          <w:rFonts w:ascii="Times New Roman" w:eastAsia="Times New Roman" w:hAnsi="Times New Roman" w:cs="Times New Roman"/>
          <w:color w:val="000000" w:themeColor="text1"/>
          <w:sz w:val="24"/>
          <w:szCs w:val="24"/>
          <w:lang w:eastAsia="ru-RU"/>
        </w:rPr>
        <w:t xml:space="preserve">sistēmas </w:t>
      </w:r>
      <w:r w:rsidR="003A6ED1" w:rsidRPr="009D65BD">
        <w:rPr>
          <w:rFonts w:ascii="Times New Roman" w:eastAsia="Times New Roman" w:hAnsi="Times New Roman" w:cs="Times New Roman"/>
          <w:color w:val="000000" w:themeColor="text1"/>
          <w:sz w:val="24"/>
          <w:szCs w:val="24"/>
          <w:lang w:eastAsia="ru-RU"/>
        </w:rPr>
        <w:t xml:space="preserve">(turpmāk – Sistēma) </w:t>
      </w:r>
      <w:r w:rsidR="00DF648E" w:rsidRPr="009D65BD">
        <w:rPr>
          <w:rFonts w:ascii="Times New Roman" w:eastAsia="Times New Roman" w:hAnsi="Times New Roman" w:cs="Times New Roman"/>
          <w:color w:val="000000" w:themeColor="text1"/>
          <w:sz w:val="24"/>
          <w:szCs w:val="24"/>
          <w:lang w:eastAsia="ru-RU"/>
        </w:rPr>
        <w:t>ierīkošanas darbus</w:t>
      </w:r>
      <w:bookmarkEnd w:id="29"/>
      <w:r w:rsidR="003105C7">
        <w:rPr>
          <w:rFonts w:ascii="Times New Roman" w:eastAsia="Times New Roman" w:hAnsi="Times New Roman" w:cs="Times New Roman"/>
          <w:color w:val="000000" w:themeColor="text1"/>
          <w:sz w:val="24"/>
          <w:szCs w:val="24"/>
          <w:lang w:eastAsia="ru-RU"/>
        </w:rPr>
        <w:t xml:space="preserve">, </w:t>
      </w:r>
      <w:proofErr w:type="gramStart"/>
      <w:r w:rsidR="003105C7">
        <w:rPr>
          <w:rFonts w:ascii="Times New Roman" w:eastAsia="Times New Roman" w:hAnsi="Times New Roman" w:cs="Times New Roman"/>
          <w:color w:val="000000" w:themeColor="text1"/>
          <w:sz w:val="24"/>
          <w:szCs w:val="24"/>
          <w:lang w:eastAsia="ru-RU"/>
        </w:rPr>
        <w:t>kas ietver</w:t>
      </w:r>
      <w:r w:rsidR="00E22480">
        <w:rPr>
          <w:rFonts w:ascii="Times New Roman" w:eastAsia="Times New Roman" w:hAnsi="Times New Roman" w:cs="Times New Roman"/>
          <w:bCs/>
          <w:sz w:val="24"/>
          <w:szCs w:val="24"/>
          <w:lang w:eastAsia="ru-RU"/>
        </w:rPr>
        <w:t xml:space="preserve"> </w:t>
      </w:r>
      <w:r w:rsidR="00E22480" w:rsidRPr="00AA16FB">
        <w:rPr>
          <w:rFonts w:ascii="Times New Roman" w:eastAsia="Times New Roman" w:hAnsi="Times New Roman" w:cs="Times New Roman"/>
          <w:bCs/>
          <w:sz w:val="24"/>
          <w:szCs w:val="24"/>
          <w:lang w:eastAsia="ru-RU"/>
        </w:rPr>
        <w:t xml:space="preserve">Pasūtītāja esošās </w:t>
      </w:r>
      <w:r w:rsidR="00FE37F4" w:rsidRPr="00AA16FB">
        <w:rPr>
          <w:rFonts w:ascii="Times New Roman" w:eastAsia="Times New Roman" w:hAnsi="Times New Roman" w:cs="Times New Roman"/>
          <w:bCs/>
          <w:sz w:val="24"/>
          <w:szCs w:val="24"/>
          <w:lang w:eastAsia="ru-RU"/>
        </w:rPr>
        <w:t>Sistēmas demontāža</w:t>
      </w:r>
      <w:r w:rsidR="003105C7">
        <w:rPr>
          <w:rFonts w:ascii="Times New Roman" w:eastAsia="Times New Roman" w:hAnsi="Times New Roman" w:cs="Times New Roman"/>
          <w:bCs/>
          <w:sz w:val="24"/>
          <w:szCs w:val="24"/>
          <w:lang w:eastAsia="ru-RU"/>
        </w:rPr>
        <w:t>s</w:t>
      </w:r>
      <w:r w:rsidR="00FE37F4" w:rsidRPr="00AA16FB">
        <w:rPr>
          <w:rFonts w:ascii="Times New Roman" w:eastAsia="Times New Roman" w:hAnsi="Times New Roman" w:cs="Times New Roman"/>
          <w:bCs/>
          <w:sz w:val="24"/>
          <w:szCs w:val="24"/>
          <w:lang w:eastAsia="ru-RU"/>
        </w:rPr>
        <w:t>, jaunas Sistēmas ierīkošana</w:t>
      </w:r>
      <w:r w:rsidR="003105C7">
        <w:rPr>
          <w:rFonts w:ascii="Times New Roman" w:eastAsia="Times New Roman" w:hAnsi="Times New Roman" w:cs="Times New Roman"/>
          <w:bCs/>
          <w:sz w:val="24"/>
          <w:szCs w:val="24"/>
          <w:lang w:eastAsia="ru-RU"/>
        </w:rPr>
        <w:t>s</w:t>
      </w:r>
      <w:proofErr w:type="gramEnd"/>
      <w:r w:rsidR="00FE37F4">
        <w:rPr>
          <w:rFonts w:ascii="Times New Roman" w:eastAsia="Times New Roman" w:hAnsi="Times New Roman" w:cs="Times New Roman"/>
          <w:bCs/>
          <w:sz w:val="24"/>
          <w:szCs w:val="24"/>
          <w:lang w:eastAsia="ru-RU"/>
        </w:rPr>
        <w:t xml:space="preserve"> </w:t>
      </w:r>
      <w:r w:rsidR="00FE37F4" w:rsidRPr="00AA16FB">
        <w:rPr>
          <w:rFonts w:ascii="Times New Roman" w:eastAsia="Times New Roman" w:hAnsi="Times New Roman" w:cs="Times New Roman"/>
          <w:bCs/>
          <w:sz w:val="24"/>
          <w:szCs w:val="24"/>
          <w:lang w:eastAsia="ru-RU"/>
        </w:rPr>
        <w:t>un</w:t>
      </w:r>
      <w:r w:rsidR="00FE37F4">
        <w:rPr>
          <w:rFonts w:ascii="Times New Roman" w:eastAsia="Times New Roman" w:hAnsi="Times New Roman" w:cs="Times New Roman"/>
          <w:bCs/>
          <w:sz w:val="24"/>
          <w:szCs w:val="24"/>
          <w:lang w:eastAsia="ru-RU"/>
        </w:rPr>
        <w:t xml:space="preserve"> Sistēmas</w:t>
      </w:r>
      <w:r w:rsidR="00FE37F4" w:rsidRPr="00AA16FB">
        <w:rPr>
          <w:rFonts w:ascii="Times New Roman" w:eastAsia="Times New Roman" w:hAnsi="Times New Roman" w:cs="Times New Roman"/>
          <w:bCs/>
          <w:sz w:val="24"/>
          <w:szCs w:val="24"/>
          <w:lang w:eastAsia="ru-RU"/>
        </w:rPr>
        <w:t xml:space="preserve"> vienotā ķēdē saslēgšanas darb</w:t>
      </w:r>
      <w:r w:rsidR="003105C7">
        <w:rPr>
          <w:rFonts w:ascii="Times New Roman" w:eastAsia="Times New Roman" w:hAnsi="Times New Roman" w:cs="Times New Roman"/>
          <w:bCs/>
          <w:sz w:val="24"/>
          <w:szCs w:val="24"/>
          <w:lang w:eastAsia="ru-RU"/>
        </w:rPr>
        <w:t xml:space="preserve">us </w:t>
      </w:r>
      <w:r w:rsidR="002D4A2F" w:rsidRPr="009D65BD">
        <w:rPr>
          <w:rFonts w:ascii="Times New Roman" w:hAnsi="Times New Roman" w:cs="Times New Roman"/>
          <w:sz w:val="24"/>
          <w:szCs w:val="24"/>
        </w:rPr>
        <w:t xml:space="preserve">(turpmāk – </w:t>
      </w:r>
      <w:r w:rsidR="00E93A15" w:rsidRPr="009D65BD">
        <w:rPr>
          <w:rFonts w:ascii="Times New Roman" w:hAnsi="Times New Roman" w:cs="Times New Roman"/>
          <w:sz w:val="24"/>
          <w:szCs w:val="24"/>
        </w:rPr>
        <w:t>Būvd</w:t>
      </w:r>
      <w:r w:rsidR="002D4A2F" w:rsidRPr="009D65BD">
        <w:rPr>
          <w:rFonts w:ascii="Times New Roman" w:hAnsi="Times New Roman" w:cs="Times New Roman"/>
          <w:sz w:val="24"/>
          <w:szCs w:val="24"/>
        </w:rPr>
        <w:t>arbi)</w:t>
      </w:r>
      <w:r w:rsidR="00635FED">
        <w:rPr>
          <w:rFonts w:ascii="Times New Roman" w:hAnsi="Times New Roman" w:cs="Times New Roman"/>
          <w:sz w:val="24"/>
          <w:szCs w:val="24"/>
        </w:rPr>
        <w:t>.</w:t>
      </w:r>
    </w:p>
    <w:p w14:paraId="03EA1FBD" w14:textId="1671EDD9" w:rsidR="00635FED" w:rsidRDefault="00635FED" w:rsidP="00D63E4A">
      <w:pPr>
        <w:pStyle w:val="ListParagraph"/>
        <w:numPr>
          <w:ilvl w:val="1"/>
          <w:numId w:val="14"/>
        </w:numPr>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Būvdarbi tiek veikti </w:t>
      </w:r>
      <w:r w:rsidRPr="009D65BD">
        <w:rPr>
          <w:rFonts w:ascii="Times New Roman" w:hAnsi="Times New Roman" w:cs="Times New Roman"/>
          <w:sz w:val="24"/>
          <w:szCs w:val="24"/>
        </w:rPr>
        <w:t xml:space="preserve">atbilstoši </w:t>
      </w:r>
      <w:r w:rsidRPr="009D65BD">
        <w:rPr>
          <w:rFonts w:ascii="Times New Roman" w:eastAsia="Times New Roman" w:hAnsi="Times New Roman" w:cs="Times New Roman"/>
          <w:bCs/>
          <w:sz w:val="24"/>
          <w:szCs w:val="24"/>
          <w:lang w:eastAsia="ru-RU"/>
        </w:rPr>
        <w:t xml:space="preserve">būvprojektam </w:t>
      </w:r>
      <w:r w:rsidRPr="009D65BD">
        <w:rPr>
          <w:rFonts w:ascii="Times New Roman" w:eastAsia="Times New Roman" w:hAnsi="Times New Roman" w:cs="Times New Roman"/>
          <w:color w:val="000000" w:themeColor="text1"/>
          <w:sz w:val="24"/>
          <w:szCs w:val="24"/>
          <w:lang w:eastAsia="ru-RU"/>
        </w:rPr>
        <w:t>“Automātiskā ugunsgrēka atklāšanas un trauksmes signalizācijas sistēma” (turpmāk – būvprojekts) (pielikums Nr.3)</w:t>
      </w:r>
      <w:r>
        <w:rPr>
          <w:rFonts w:ascii="Times New Roman" w:eastAsia="Times New Roman" w:hAnsi="Times New Roman" w:cs="Times New Roman"/>
          <w:color w:val="000000" w:themeColor="text1"/>
          <w:sz w:val="24"/>
          <w:szCs w:val="24"/>
          <w:lang w:eastAsia="ru-RU"/>
        </w:rPr>
        <w:t>.</w:t>
      </w:r>
    </w:p>
    <w:p w14:paraId="4D8C4835" w14:textId="6B06EE20" w:rsidR="00D63E4A" w:rsidRDefault="0083400D" w:rsidP="00D63E4A">
      <w:pPr>
        <w:pStyle w:val="ListParagraph"/>
        <w:numPr>
          <w:ilvl w:val="1"/>
          <w:numId w:val="14"/>
        </w:numPr>
        <w:ind w:left="567" w:hanging="567"/>
        <w:jc w:val="both"/>
        <w:rPr>
          <w:rFonts w:ascii="Times New Roman" w:hAnsi="Times New Roman" w:cs="Times New Roman"/>
          <w:color w:val="000000"/>
          <w:sz w:val="24"/>
          <w:szCs w:val="24"/>
        </w:rPr>
      </w:pPr>
      <w:r w:rsidRPr="0083400D">
        <w:rPr>
          <w:rFonts w:ascii="Times New Roman" w:hAnsi="Times New Roman" w:cs="Times New Roman"/>
          <w:color w:val="000000"/>
          <w:sz w:val="24"/>
          <w:szCs w:val="24"/>
        </w:rPr>
        <w:t>Būvdarbu apjoms un izcenojumi ir atspoguļoti Darbu daudzumu un izmaksu sarakst</w:t>
      </w:r>
      <w:r w:rsidR="006F2FFD">
        <w:rPr>
          <w:rFonts w:ascii="Times New Roman" w:hAnsi="Times New Roman" w:cs="Times New Roman"/>
          <w:color w:val="000000"/>
          <w:sz w:val="24"/>
          <w:szCs w:val="24"/>
        </w:rPr>
        <w:t>ā</w:t>
      </w:r>
      <w:r w:rsidRPr="0083400D">
        <w:rPr>
          <w:rFonts w:ascii="Times New Roman" w:hAnsi="Times New Roman" w:cs="Times New Roman"/>
          <w:color w:val="000000"/>
          <w:sz w:val="24"/>
          <w:szCs w:val="24"/>
        </w:rPr>
        <w:t>, kas ir pievienot</w:t>
      </w:r>
      <w:r w:rsidR="006F2FFD">
        <w:rPr>
          <w:rFonts w:ascii="Times New Roman" w:hAnsi="Times New Roman" w:cs="Times New Roman"/>
          <w:color w:val="000000"/>
          <w:sz w:val="24"/>
          <w:szCs w:val="24"/>
        </w:rPr>
        <w:t>s</w:t>
      </w:r>
      <w:r w:rsidRPr="0083400D">
        <w:rPr>
          <w:rFonts w:ascii="Times New Roman" w:hAnsi="Times New Roman" w:cs="Times New Roman"/>
          <w:color w:val="000000"/>
          <w:sz w:val="24"/>
          <w:szCs w:val="24"/>
        </w:rPr>
        <w:t xml:space="preserve"> Līgumam kā 1.pielikums un ir Līguma neatņemama sastāvdaļa.</w:t>
      </w:r>
    </w:p>
    <w:p w14:paraId="174EE5D7" w14:textId="3D813B62" w:rsidR="004A3A55" w:rsidRPr="00580FE6" w:rsidRDefault="00D63E4A" w:rsidP="004A3A55">
      <w:pPr>
        <w:pStyle w:val="ListParagraph"/>
        <w:numPr>
          <w:ilvl w:val="1"/>
          <w:numId w:val="14"/>
        </w:numPr>
        <w:ind w:left="567" w:hanging="567"/>
        <w:jc w:val="both"/>
        <w:rPr>
          <w:rFonts w:ascii="Times New Roman" w:hAnsi="Times New Roman" w:cs="Times New Roman"/>
          <w:sz w:val="24"/>
          <w:szCs w:val="24"/>
        </w:rPr>
      </w:pPr>
      <w:r w:rsidRPr="00D63E4A">
        <w:rPr>
          <w:rFonts w:ascii="Times New Roman" w:hAnsi="Times New Roman" w:cs="Times New Roman"/>
          <w:color w:val="000000"/>
          <w:sz w:val="24"/>
          <w:szCs w:val="24"/>
        </w:rPr>
        <w:t>Būvdarbi Objekt</w:t>
      </w:r>
      <w:r w:rsidR="00624168">
        <w:rPr>
          <w:rFonts w:ascii="Times New Roman" w:hAnsi="Times New Roman" w:cs="Times New Roman"/>
          <w:color w:val="000000"/>
          <w:sz w:val="24"/>
          <w:szCs w:val="24"/>
        </w:rPr>
        <w:t>ā</w:t>
      </w:r>
      <w:r w:rsidRPr="00D63E4A">
        <w:rPr>
          <w:rFonts w:ascii="Times New Roman" w:hAnsi="Times New Roman" w:cs="Times New Roman"/>
          <w:color w:val="000000"/>
          <w:sz w:val="24"/>
          <w:szCs w:val="24"/>
        </w:rPr>
        <w:t xml:space="preserve"> tiek veikti saskaņā ar Kalendāro grafiku (Līguma 2.pielikums)</w:t>
      </w:r>
      <w:proofErr w:type="gramStart"/>
      <w:r w:rsidRPr="00D63E4A">
        <w:rPr>
          <w:rFonts w:ascii="Times New Roman" w:hAnsi="Times New Roman" w:cs="Times New Roman"/>
          <w:color w:val="000000"/>
          <w:sz w:val="24"/>
          <w:szCs w:val="24"/>
        </w:rPr>
        <w:t xml:space="preserve"> un</w:t>
      </w:r>
      <w:proofErr w:type="gramEnd"/>
      <w:r w:rsidRPr="00D63E4A">
        <w:rPr>
          <w:rFonts w:ascii="Times New Roman" w:hAnsi="Times New Roman" w:cs="Times New Roman"/>
          <w:color w:val="000000"/>
          <w:sz w:val="24"/>
          <w:szCs w:val="24"/>
        </w:rPr>
        <w:t xml:space="preserve"> to kopējais </w:t>
      </w:r>
      <w:r w:rsidRPr="00580FE6">
        <w:rPr>
          <w:rFonts w:ascii="Times New Roman" w:hAnsi="Times New Roman" w:cs="Times New Roman"/>
          <w:sz w:val="24"/>
          <w:szCs w:val="24"/>
        </w:rPr>
        <w:t xml:space="preserve">izpildes termiņš ir </w:t>
      </w:r>
      <w:r w:rsidR="00624168" w:rsidRPr="00580FE6">
        <w:rPr>
          <w:rFonts w:ascii="Times New Roman" w:hAnsi="Times New Roman" w:cs="Times New Roman"/>
          <w:sz w:val="24"/>
          <w:szCs w:val="24"/>
        </w:rPr>
        <w:t>6</w:t>
      </w:r>
      <w:r w:rsidRPr="00580FE6">
        <w:rPr>
          <w:rFonts w:ascii="Times New Roman" w:hAnsi="Times New Roman" w:cs="Times New Roman"/>
          <w:sz w:val="24"/>
          <w:szCs w:val="24"/>
        </w:rPr>
        <w:t xml:space="preserve"> (</w:t>
      </w:r>
      <w:r w:rsidR="00624168" w:rsidRPr="00580FE6">
        <w:rPr>
          <w:rFonts w:ascii="Times New Roman" w:hAnsi="Times New Roman" w:cs="Times New Roman"/>
          <w:sz w:val="24"/>
          <w:szCs w:val="24"/>
        </w:rPr>
        <w:t>seši</w:t>
      </w:r>
      <w:r w:rsidRPr="00580FE6">
        <w:rPr>
          <w:rFonts w:ascii="Times New Roman" w:hAnsi="Times New Roman" w:cs="Times New Roman"/>
          <w:sz w:val="24"/>
          <w:szCs w:val="24"/>
        </w:rPr>
        <w:t xml:space="preserve">) </w:t>
      </w:r>
      <w:r w:rsidR="00624168" w:rsidRPr="00580FE6">
        <w:rPr>
          <w:rFonts w:ascii="Times New Roman" w:hAnsi="Times New Roman" w:cs="Times New Roman"/>
          <w:sz w:val="24"/>
          <w:szCs w:val="24"/>
        </w:rPr>
        <w:t>mēneši</w:t>
      </w:r>
      <w:r w:rsidRPr="00580FE6">
        <w:rPr>
          <w:rFonts w:ascii="Times New Roman" w:hAnsi="Times New Roman" w:cs="Times New Roman"/>
          <w:sz w:val="24"/>
          <w:szCs w:val="24"/>
        </w:rPr>
        <w:t xml:space="preserve"> no </w:t>
      </w:r>
      <w:r w:rsidR="00624168" w:rsidRPr="00580FE6">
        <w:rPr>
          <w:rFonts w:ascii="Times New Roman" w:hAnsi="Times New Roman" w:cs="Times New Roman"/>
          <w:sz w:val="24"/>
          <w:szCs w:val="24"/>
        </w:rPr>
        <w:t>līguma noslēgšanas dienas</w:t>
      </w:r>
      <w:r w:rsidR="004A3A55" w:rsidRPr="00580FE6">
        <w:rPr>
          <w:rFonts w:ascii="Times New Roman" w:hAnsi="Times New Roman" w:cs="Times New Roman"/>
          <w:sz w:val="24"/>
          <w:szCs w:val="24"/>
        </w:rPr>
        <w:t xml:space="preserve">. </w:t>
      </w:r>
    </w:p>
    <w:p w14:paraId="4CEE02EF" w14:textId="47536ABA" w:rsidR="00EF0220" w:rsidRPr="00580FE6" w:rsidRDefault="005E39AB" w:rsidP="00D63E4A">
      <w:pPr>
        <w:pStyle w:val="ListParagraph"/>
        <w:numPr>
          <w:ilvl w:val="1"/>
          <w:numId w:val="14"/>
        </w:numPr>
        <w:spacing w:after="0" w:line="240" w:lineRule="auto"/>
        <w:ind w:left="567" w:hanging="567"/>
        <w:jc w:val="both"/>
        <w:rPr>
          <w:rFonts w:ascii="Times New Roman" w:hAnsi="Times New Roman" w:cs="Times New Roman"/>
          <w:sz w:val="24"/>
          <w:szCs w:val="24"/>
        </w:rPr>
      </w:pPr>
      <w:r w:rsidRPr="00580FE6">
        <w:rPr>
          <w:rFonts w:ascii="Times New Roman" w:hAnsi="Times New Roman" w:cs="Times New Roman"/>
          <w:sz w:val="24"/>
          <w:szCs w:val="24"/>
        </w:rPr>
        <w:t>Būvdarbu izpildes termiņā netiek ieskaitīts laiks, kurā</w:t>
      </w:r>
      <w:r w:rsidR="00AD2323" w:rsidRPr="00580FE6">
        <w:rPr>
          <w:rFonts w:ascii="Times New Roman" w:hAnsi="Times New Roman" w:cs="Times New Roman"/>
          <w:sz w:val="24"/>
          <w:szCs w:val="24"/>
        </w:rPr>
        <w:t xml:space="preserve"> </w:t>
      </w:r>
      <w:r w:rsidR="00B37C45" w:rsidRPr="00580FE6">
        <w:rPr>
          <w:rFonts w:ascii="Times New Roman" w:hAnsi="Times New Roman" w:cs="Times New Roman"/>
          <w:sz w:val="24"/>
          <w:szCs w:val="24"/>
        </w:rPr>
        <w:t xml:space="preserve">Pasūtītājs </w:t>
      </w:r>
      <w:r w:rsidR="001170EA" w:rsidRPr="00580FE6">
        <w:rPr>
          <w:rFonts w:ascii="Times New Roman" w:hAnsi="Times New Roman" w:cs="Times New Roman"/>
          <w:sz w:val="24"/>
          <w:szCs w:val="24"/>
        </w:rPr>
        <w:t>veic</w:t>
      </w:r>
      <w:r w:rsidR="00AD2323" w:rsidRPr="00580FE6">
        <w:rPr>
          <w:rFonts w:ascii="Times New Roman" w:hAnsi="Times New Roman" w:cs="Times New Roman"/>
          <w:sz w:val="24"/>
          <w:szCs w:val="24"/>
        </w:rPr>
        <w:t xml:space="preserve"> kabeļu ierīkošanas zemes darb</w:t>
      </w:r>
      <w:r w:rsidR="001170EA" w:rsidRPr="00580FE6">
        <w:rPr>
          <w:rFonts w:ascii="Times New Roman" w:hAnsi="Times New Roman" w:cs="Times New Roman"/>
          <w:sz w:val="24"/>
          <w:szCs w:val="24"/>
        </w:rPr>
        <w:t>us</w:t>
      </w:r>
      <w:r w:rsidR="00AD2323" w:rsidRPr="00580FE6">
        <w:rPr>
          <w:rFonts w:ascii="Times New Roman" w:hAnsi="Times New Roman" w:cs="Times New Roman"/>
          <w:sz w:val="24"/>
          <w:szCs w:val="24"/>
        </w:rPr>
        <w:t>.</w:t>
      </w:r>
    </w:p>
    <w:p w14:paraId="39DDCC56" w14:textId="77777777" w:rsidR="002D4A2F" w:rsidRPr="006B0A77" w:rsidRDefault="002D4A2F" w:rsidP="00043508">
      <w:pPr>
        <w:pStyle w:val="ListParagraph"/>
        <w:numPr>
          <w:ilvl w:val="1"/>
          <w:numId w:val="14"/>
        </w:numPr>
        <w:spacing w:after="0" w:line="240" w:lineRule="auto"/>
        <w:ind w:left="567" w:hanging="567"/>
        <w:contextualSpacing w:val="0"/>
        <w:jc w:val="both"/>
        <w:rPr>
          <w:rFonts w:ascii="Times New Roman" w:hAnsi="Times New Roman" w:cs="Times New Roman"/>
          <w:sz w:val="24"/>
          <w:szCs w:val="24"/>
        </w:rPr>
      </w:pPr>
      <w:r w:rsidRPr="00580FE6">
        <w:rPr>
          <w:rFonts w:ascii="Times New Roman" w:hAnsi="Times New Roman" w:cs="Times New Roman"/>
          <w:sz w:val="24"/>
          <w:szCs w:val="24"/>
        </w:rPr>
        <w:t xml:space="preserve">Līgums stājas </w:t>
      </w:r>
      <w:r w:rsidRPr="006B0A77">
        <w:rPr>
          <w:rFonts w:ascii="Times New Roman" w:hAnsi="Times New Roman" w:cs="Times New Roman"/>
          <w:sz w:val="24"/>
          <w:szCs w:val="24"/>
        </w:rPr>
        <w:t>spēkā tā abpusējas parakstīšanas dienā un ir spēkā līdz Līgumā paredzēto saistību pilnīgai izpildei.</w:t>
      </w:r>
    </w:p>
    <w:p w14:paraId="0CF4E406" w14:textId="77777777" w:rsidR="002D4A2F" w:rsidRPr="000513FE" w:rsidRDefault="002D4A2F" w:rsidP="00043508">
      <w:pPr>
        <w:pStyle w:val="ListParagraph"/>
        <w:spacing w:after="0" w:line="240" w:lineRule="auto"/>
        <w:ind w:left="567"/>
        <w:contextualSpacing w:val="0"/>
        <w:jc w:val="both"/>
        <w:rPr>
          <w:rFonts w:ascii="Times New Roman" w:hAnsi="Times New Roman" w:cs="Times New Roman"/>
          <w:sz w:val="24"/>
          <w:szCs w:val="24"/>
        </w:rPr>
      </w:pPr>
    </w:p>
    <w:p w14:paraId="39D0791A" w14:textId="77777777" w:rsidR="00043508" w:rsidRDefault="002D4A2F" w:rsidP="00043508">
      <w:pPr>
        <w:pStyle w:val="ListParagraph"/>
        <w:numPr>
          <w:ilvl w:val="0"/>
          <w:numId w:val="14"/>
        </w:numPr>
        <w:spacing w:after="0" w:line="240" w:lineRule="auto"/>
        <w:contextualSpacing w:val="0"/>
        <w:jc w:val="center"/>
        <w:rPr>
          <w:rFonts w:ascii="Times New Roman" w:hAnsi="Times New Roman" w:cs="Times New Roman"/>
          <w:b/>
          <w:sz w:val="24"/>
          <w:szCs w:val="24"/>
        </w:rPr>
      </w:pPr>
      <w:r w:rsidRPr="000513FE">
        <w:rPr>
          <w:rFonts w:ascii="Times New Roman" w:hAnsi="Times New Roman" w:cs="Times New Roman"/>
          <w:b/>
          <w:sz w:val="24"/>
          <w:szCs w:val="24"/>
        </w:rPr>
        <w:t>LĪGUMA SUMMA UN NORĒĶINU KĀRTĪBA</w:t>
      </w:r>
    </w:p>
    <w:p w14:paraId="1A64C645" w14:textId="761B4647" w:rsidR="008D2527" w:rsidRPr="00916F6C" w:rsidRDefault="002D4A2F" w:rsidP="006C1877">
      <w:pPr>
        <w:pStyle w:val="ListParagraph"/>
        <w:numPr>
          <w:ilvl w:val="1"/>
          <w:numId w:val="14"/>
        </w:numPr>
        <w:spacing w:after="0" w:line="240" w:lineRule="auto"/>
        <w:ind w:left="567" w:hanging="567"/>
        <w:contextualSpacing w:val="0"/>
        <w:jc w:val="both"/>
        <w:rPr>
          <w:rFonts w:ascii="Times New Roman" w:hAnsi="Times New Roman" w:cs="Times New Roman"/>
          <w:b/>
          <w:sz w:val="24"/>
          <w:szCs w:val="24"/>
        </w:rPr>
      </w:pPr>
      <w:r w:rsidRPr="00043508">
        <w:rPr>
          <w:rFonts w:ascii="Times New Roman" w:hAnsi="Times New Roman" w:cs="Times New Roman"/>
          <w:bCs/>
          <w:sz w:val="24"/>
          <w:szCs w:val="24"/>
        </w:rPr>
        <w:t>Līguma</w:t>
      </w:r>
      <w:r w:rsidRPr="00043508">
        <w:rPr>
          <w:rFonts w:ascii="Times New Roman" w:hAnsi="Times New Roman" w:cs="Times New Roman"/>
          <w:sz w:val="24"/>
          <w:szCs w:val="24"/>
        </w:rPr>
        <w:t xml:space="preserve"> kopējā darījuma summa ir </w:t>
      </w:r>
      <w:r w:rsidRPr="00043508">
        <w:rPr>
          <w:rFonts w:ascii="Times New Roman" w:hAnsi="Times New Roman" w:cs="Times New Roman"/>
          <w:b/>
          <w:bCs/>
          <w:sz w:val="24"/>
          <w:szCs w:val="24"/>
        </w:rPr>
        <w:t xml:space="preserve">EUR </w:t>
      </w:r>
      <w:r w:rsidR="001071DB" w:rsidRPr="00043508">
        <w:rPr>
          <w:rFonts w:ascii="Times New Roman" w:hAnsi="Times New Roman" w:cs="Times New Roman"/>
          <w:b/>
          <w:bCs/>
          <w:sz w:val="24"/>
          <w:szCs w:val="24"/>
        </w:rPr>
        <w:t xml:space="preserve">_______ </w:t>
      </w:r>
      <w:r w:rsidRPr="00043508">
        <w:rPr>
          <w:rFonts w:ascii="Times New Roman" w:hAnsi="Times New Roman" w:cs="Times New Roman"/>
          <w:sz w:val="24"/>
          <w:szCs w:val="24"/>
        </w:rPr>
        <w:t>(</w:t>
      </w:r>
      <w:r w:rsidR="001071DB" w:rsidRPr="00043508">
        <w:rPr>
          <w:rFonts w:ascii="Times New Roman" w:hAnsi="Times New Roman" w:cs="Times New Roman"/>
          <w:sz w:val="24"/>
          <w:szCs w:val="24"/>
        </w:rPr>
        <w:t>_______________________</w:t>
      </w:r>
      <w:r w:rsidRPr="00043508">
        <w:rPr>
          <w:rFonts w:ascii="Times New Roman" w:hAnsi="Times New Roman" w:cs="Times New Roman"/>
          <w:sz w:val="24"/>
          <w:szCs w:val="24"/>
        </w:rPr>
        <w:t xml:space="preserve"> </w:t>
      </w:r>
      <w:proofErr w:type="spellStart"/>
      <w:r w:rsidRPr="00043508">
        <w:rPr>
          <w:rFonts w:ascii="Times New Roman" w:hAnsi="Times New Roman" w:cs="Times New Roman"/>
          <w:i/>
          <w:iCs/>
          <w:sz w:val="24"/>
          <w:szCs w:val="24"/>
        </w:rPr>
        <w:t>euro</w:t>
      </w:r>
      <w:proofErr w:type="spellEnd"/>
      <w:r w:rsidRPr="00043508">
        <w:rPr>
          <w:rFonts w:ascii="Times New Roman" w:hAnsi="Times New Roman" w:cs="Times New Roman"/>
          <w:sz w:val="24"/>
          <w:szCs w:val="24"/>
        </w:rPr>
        <w:t xml:space="preserve"> un </w:t>
      </w:r>
      <w:r w:rsidR="001071DB" w:rsidRPr="00043508">
        <w:rPr>
          <w:rFonts w:ascii="Times New Roman" w:hAnsi="Times New Roman" w:cs="Times New Roman"/>
          <w:sz w:val="24"/>
          <w:szCs w:val="24"/>
        </w:rPr>
        <w:t>__</w:t>
      </w:r>
      <w:r w:rsidRPr="00043508">
        <w:rPr>
          <w:rFonts w:ascii="Times New Roman" w:hAnsi="Times New Roman" w:cs="Times New Roman"/>
          <w:sz w:val="24"/>
          <w:szCs w:val="24"/>
        </w:rPr>
        <w:t xml:space="preserve"> centi), neieskaitot pievienotās vērtības nodokli (turpmāk – PVN). PVN likme tiks piemērota saskaņā ar spēkā esošo likumu “Par pievienotās vērtības nodokli”.</w:t>
      </w:r>
    </w:p>
    <w:p w14:paraId="58C32BEE" w14:textId="77777777" w:rsidR="000E2AA8" w:rsidRPr="000E2AA8" w:rsidRDefault="00916F6C" w:rsidP="000E2AA8">
      <w:pPr>
        <w:pStyle w:val="ListParagraph"/>
        <w:numPr>
          <w:ilvl w:val="1"/>
          <w:numId w:val="14"/>
        </w:numPr>
        <w:spacing w:after="0" w:line="240" w:lineRule="auto"/>
        <w:ind w:left="567" w:hanging="56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Par </w:t>
      </w:r>
      <w:r w:rsidRPr="00916F6C">
        <w:rPr>
          <w:rFonts w:ascii="Times New Roman" w:hAnsi="Times New Roman" w:cs="Times New Roman"/>
          <w:sz w:val="24"/>
          <w:szCs w:val="24"/>
        </w:rPr>
        <w:t>Līgumā noteikto Darbu izpildi PASŪTĪTĀJS veic samaksu pa daļām</w:t>
      </w:r>
      <w:r w:rsidR="007648E7">
        <w:rPr>
          <w:rFonts w:ascii="Times New Roman" w:hAnsi="Times New Roman" w:cs="Times New Roman"/>
          <w:sz w:val="24"/>
          <w:szCs w:val="24"/>
        </w:rPr>
        <w:t>:</w:t>
      </w:r>
    </w:p>
    <w:p w14:paraId="7B085566" w14:textId="77777777" w:rsidR="000E2AA8" w:rsidRPr="000E2AA8" w:rsidRDefault="002D4A2F" w:rsidP="000E2AA8">
      <w:pPr>
        <w:pStyle w:val="ListParagraph"/>
        <w:numPr>
          <w:ilvl w:val="2"/>
          <w:numId w:val="1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rPr>
        <w:t xml:space="preserve">pēc Līguma noslēgšanas un IZPILDĪTĀJA rēķina saņemšanas, PASŪTĪTĀJS 10 (desmit) dienu laikā samaksā IZPILDĪTĀJA avansu </w:t>
      </w:r>
      <w:r w:rsidR="0085351C" w:rsidRPr="000E2AA8">
        <w:rPr>
          <w:rFonts w:ascii="Times New Roman" w:hAnsi="Times New Roman" w:cs="Times New Roman"/>
          <w:sz w:val="24"/>
          <w:szCs w:val="24"/>
        </w:rPr>
        <w:t>2</w:t>
      </w:r>
      <w:r w:rsidRPr="000E2AA8">
        <w:rPr>
          <w:rFonts w:ascii="Times New Roman" w:hAnsi="Times New Roman" w:cs="Times New Roman"/>
          <w:sz w:val="24"/>
          <w:szCs w:val="24"/>
        </w:rPr>
        <w:t>0 % (</w:t>
      </w:r>
      <w:r w:rsidR="0085351C" w:rsidRPr="000E2AA8">
        <w:rPr>
          <w:rFonts w:ascii="Times New Roman" w:hAnsi="Times New Roman" w:cs="Times New Roman"/>
          <w:sz w:val="24"/>
          <w:szCs w:val="24"/>
        </w:rPr>
        <w:t>divdesmit</w:t>
      </w:r>
      <w:r w:rsidRPr="000E2AA8">
        <w:rPr>
          <w:rFonts w:ascii="Times New Roman" w:hAnsi="Times New Roman" w:cs="Times New Roman"/>
          <w:sz w:val="24"/>
          <w:szCs w:val="24"/>
        </w:rPr>
        <w:t xml:space="preserve"> procentu) apmērā </w:t>
      </w:r>
      <w:r w:rsidRPr="000E2AA8">
        <w:rPr>
          <w:rFonts w:ascii="Times New Roman" w:hAnsi="Times New Roman" w:cs="Times New Roman"/>
          <w:sz w:val="24"/>
          <w:szCs w:val="24"/>
        </w:rPr>
        <w:lastRenderedPageBreak/>
        <w:t>no Līguma 2.1.punktā norādītās summas, ar nosacījumu, ka Būvuzņēmējs iesniedz Pasūtītājam apdrošināšanas sabiedrības</w:t>
      </w:r>
      <w:proofErr w:type="gramStart"/>
      <w:r w:rsidRPr="000E2AA8">
        <w:rPr>
          <w:rFonts w:ascii="Times New Roman" w:hAnsi="Times New Roman" w:cs="Times New Roman"/>
          <w:sz w:val="24"/>
          <w:szCs w:val="24"/>
        </w:rPr>
        <w:t xml:space="preserve"> vai kredītiestādes izsniegtu avansa garantiju maksājamā avansa apmērā</w:t>
      </w:r>
      <w:proofErr w:type="gramEnd"/>
      <w:r w:rsidRPr="000E2AA8">
        <w:rPr>
          <w:rFonts w:ascii="Times New Roman" w:hAnsi="Times New Roman" w:cs="Times New Roman"/>
          <w:sz w:val="24"/>
          <w:szCs w:val="24"/>
        </w:rPr>
        <w:t>.</w:t>
      </w:r>
    </w:p>
    <w:p w14:paraId="23B51C59" w14:textId="61F59DE0" w:rsidR="000E2AA8" w:rsidRPr="000E2AA8" w:rsidRDefault="00070979" w:rsidP="000E2AA8">
      <w:pPr>
        <w:pStyle w:val="ListParagraph"/>
        <w:numPr>
          <w:ilvl w:val="2"/>
          <w:numId w:val="1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rPr>
        <w:t xml:space="preserve">pēc </w:t>
      </w:r>
      <w:r w:rsidRPr="004A3B2B">
        <w:rPr>
          <w:rFonts w:ascii="Times New Roman" w:hAnsi="Times New Roman" w:cs="Times New Roman"/>
          <w:sz w:val="24"/>
          <w:szCs w:val="24"/>
        </w:rPr>
        <w:t>Būvdarbu pabeigšanas</w:t>
      </w:r>
      <w:r w:rsidRPr="000E2AA8">
        <w:rPr>
          <w:rFonts w:ascii="Times New Roman" w:hAnsi="Times New Roman" w:cs="Times New Roman"/>
          <w:sz w:val="24"/>
          <w:szCs w:val="24"/>
        </w:rPr>
        <w:t xml:space="preserve"> (Būvdarbu nodošanas – pieņemšanas akta abpusējas parakstīšanas) Līguma 1.1.punktā norādīt</w:t>
      </w:r>
      <w:r w:rsidR="005C509F" w:rsidRPr="000E2AA8">
        <w:rPr>
          <w:rFonts w:ascii="Times New Roman" w:hAnsi="Times New Roman" w:cs="Times New Roman"/>
          <w:sz w:val="24"/>
          <w:szCs w:val="24"/>
        </w:rPr>
        <w:t>ajā</w:t>
      </w:r>
      <w:r w:rsidRPr="000E2AA8">
        <w:rPr>
          <w:rFonts w:ascii="Times New Roman" w:hAnsi="Times New Roman" w:cs="Times New Roman"/>
          <w:sz w:val="24"/>
          <w:szCs w:val="24"/>
        </w:rPr>
        <w:t xml:space="preserve"> Objekt</w:t>
      </w:r>
      <w:r w:rsidR="005C509F" w:rsidRPr="000E2AA8">
        <w:rPr>
          <w:rFonts w:ascii="Times New Roman" w:hAnsi="Times New Roman" w:cs="Times New Roman"/>
          <w:sz w:val="24"/>
          <w:szCs w:val="24"/>
        </w:rPr>
        <w:t>ā</w:t>
      </w:r>
      <w:r w:rsidRPr="000E2AA8">
        <w:rPr>
          <w:rFonts w:ascii="Times New Roman" w:hAnsi="Times New Roman" w:cs="Times New Roman"/>
          <w:sz w:val="24"/>
          <w:szCs w:val="24"/>
        </w:rPr>
        <w:t xml:space="preserve"> PASŪTĪTĀJS izmaksā </w:t>
      </w:r>
      <w:r w:rsidR="00767A6A" w:rsidRPr="000E2AA8">
        <w:rPr>
          <w:rFonts w:ascii="Times New Roman" w:hAnsi="Times New Roman" w:cs="Times New Roman"/>
          <w:sz w:val="24"/>
          <w:szCs w:val="24"/>
        </w:rPr>
        <w:t>IZPILDĪTĀJAM</w:t>
      </w:r>
      <w:r w:rsidRPr="000E2AA8">
        <w:rPr>
          <w:rFonts w:ascii="Times New Roman" w:hAnsi="Times New Roman" w:cs="Times New Roman"/>
          <w:sz w:val="24"/>
          <w:szCs w:val="24"/>
        </w:rPr>
        <w:t xml:space="preserve"> </w:t>
      </w:r>
      <w:r w:rsidR="00425C6E">
        <w:rPr>
          <w:rFonts w:ascii="Times New Roman" w:hAnsi="Times New Roman" w:cs="Times New Roman"/>
          <w:sz w:val="24"/>
          <w:szCs w:val="24"/>
        </w:rPr>
        <w:t>9</w:t>
      </w:r>
      <w:r w:rsidR="00767A6A" w:rsidRPr="000E2AA8">
        <w:rPr>
          <w:rFonts w:ascii="Times New Roman" w:hAnsi="Times New Roman" w:cs="Times New Roman"/>
          <w:sz w:val="24"/>
          <w:szCs w:val="24"/>
        </w:rPr>
        <w:t>0</w:t>
      </w:r>
      <w:r w:rsidRPr="000E2AA8">
        <w:rPr>
          <w:rFonts w:ascii="Times New Roman" w:hAnsi="Times New Roman" w:cs="Times New Roman"/>
          <w:sz w:val="24"/>
          <w:szCs w:val="24"/>
        </w:rPr>
        <w:t xml:space="preserve"> (</w:t>
      </w:r>
      <w:r w:rsidR="00425C6E">
        <w:rPr>
          <w:rFonts w:ascii="Times New Roman" w:hAnsi="Times New Roman" w:cs="Times New Roman"/>
          <w:sz w:val="24"/>
          <w:szCs w:val="24"/>
        </w:rPr>
        <w:t>deviņdesmit</w:t>
      </w:r>
      <w:r w:rsidRPr="000E2AA8">
        <w:rPr>
          <w:rFonts w:ascii="Times New Roman" w:hAnsi="Times New Roman" w:cs="Times New Roman"/>
          <w:sz w:val="24"/>
          <w:szCs w:val="24"/>
        </w:rPr>
        <w:t xml:space="preserve">) % no Līguma </w:t>
      </w:r>
      <w:r w:rsidR="008B2E2A" w:rsidRPr="000E2AA8">
        <w:rPr>
          <w:rFonts w:ascii="Times New Roman" w:hAnsi="Times New Roman" w:cs="Times New Roman"/>
          <w:sz w:val="24"/>
          <w:szCs w:val="24"/>
        </w:rPr>
        <w:t xml:space="preserve">2.1.punktā norādītās </w:t>
      </w:r>
      <w:r w:rsidRPr="000E2AA8">
        <w:rPr>
          <w:rFonts w:ascii="Times New Roman" w:hAnsi="Times New Roman" w:cs="Times New Roman"/>
          <w:sz w:val="24"/>
          <w:szCs w:val="24"/>
        </w:rPr>
        <w:t xml:space="preserve">summas, </w:t>
      </w:r>
      <w:r w:rsidR="002D4A2F" w:rsidRPr="000E2AA8">
        <w:rPr>
          <w:rFonts w:ascii="Times New Roman" w:hAnsi="Times New Roman" w:cs="Times New Roman"/>
          <w:sz w:val="24"/>
          <w:szCs w:val="24"/>
        </w:rPr>
        <w:t>ar nosacījumu, ka no</w:t>
      </w:r>
      <w:r w:rsidR="00F623FC" w:rsidRPr="000E2AA8">
        <w:rPr>
          <w:rFonts w:ascii="Times New Roman" w:hAnsi="Times New Roman" w:cs="Times New Roman"/>
          <w:sz w:val="24"/>
          <w:szCs w:val="24"/>
        </w:rPr>
        <w:t xml:space="preserve"> Būvdarbu nodošanas – pieņemšanas</w:t>
      </w:r>
      <w:r w:rsidR="002D4A2F" w:rsidRPr="000E2AA8">
        <w:rPr>
          <w:rFonts w:ascii="Times New Roman" w:hAnsi="Times New Roman" w:cs="Times New Roman"/>
          <w:sz w:val="24"/>
          <w:szCs w:val="24"/>
        </w:rPr>
        <w:t xml:space="preserve"> aktā abpusēji </w:t>
      </w:r>
      <w:proofErr w:type="gramStart"/>
      <w:r w:rsidR="002D4A2F" w:rsidRPr="000E2AA8">
        <w:rPr>
          <w:rFonts w:ascii="Times New Roman" w:hAnsi="Times New Roman" w:cs="Times New Roman"/>
          <w:sz w:val="24"/>
          <w:szCs w:val="24"/>
        </w:rPr>
        <w:t>apstiprinātās summas tiek ieturēta</w:t>
      </w:r>
      <w:proofErr w:type="gramEnd"/>
      <w:r w:rsidR="002D4A2F" w:rsidRPr="000E2AA8">
        <w:rPr>
          <w:rFonts w:ascii="Times New Roman" w:hAnsi="Times New Roman" w:cs="Times New Roman"/>
          <w:sz w:val="24"/>
          <w:szCs w:val="24"/>
        </w:rPr>
        <w:t xml:space="preserve"> summa proporcionāli izmaksātajam avansam. </w:t>
      </w:r>
    </w:p>
    <w:p w14:paraId="271B66BE" w14:textId="28BA9FBC" w:rsidR="000E2AA8" w:rsidRPr="000E2AA8" w:rsidRDefault="002D4A2F" w:rsidP="000E2AA8">
      <w:pPr>
        <w:pStyle w:val="ListParagraph"/>
        <w:numPr>
          <w:ilvl w:val="2"/>
          <w:numId w:val="1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lang w:eastAsia="lv-LV"/>
        </w:rPr>
        <w:t xml:space="preserve">Gala norēķinu </w:t>
      </w:r>
      <w:r w:rsidRPr="000E2AA8">
        <w:rPr>
          <w:rFonts w:ascii="Times New Roman" w:hAnsi="Times New Roman" w:cs="Times New Roman"/>
          <w:sz w:val="24"/>
          <w:szCs w:val="24"/>
        </w:rPr>
        <w:t xml:space="preserve">par izpildītiem </w:t>
      </w:r>
      <w:r w:rsidR="00FD3B11" w:rsidRPr="000E2AA8">
        <w:rPr>
          <w:rFonts w:ascii="Times New Roman" w:hAnsi="Times New Roman" w:cs="Times New Roman"/>
          <w:sz w:val="24"/>
          <w:szCs w:val="24"/>
        </w:rPr>
        <w:t>Būvdarbiem</w:t>
      </w:r>
      <w:r w:rsidRPr="000E2AA8">
        <w:rPr>
          <w:rFonts w:ascii="Times New Roman" w:hAnsi="Times New Roman" w:cs="Times New Roman"/>
          <w:sz w:val="24"/>
          <w:szCs w:val="24"/>
        </w:rPr>
        <w:t xml:space="preserve"> PASŪTĪTĀJS veic pēc tam, </w:t>
      </w:r>
      <w:proofErr w:type="gramStart"/>
      <w:r w:rsidRPr="000E2AA8">
        <w:rPr>
          <w:rFonts w:ascii="Times New Roman" w:hAnsi="Times New Roman" w:cs="Times New Roman"/>
          <w:sz w:val="24"/>
          <w:szCs w:val="24"/>
        </w:rPr>
        <w:t xml:space="preserve">kad </w:t>
      </w:r>
      <w:r w:rsidR="008501FF" w:rsidRPr="00B72128">
        <w:rPr>
          <w:rFonts w:ascii="Times New Roman" w:hAnsi="Times New Roman" w:cs="Times New Roman"/>
          <w:sz w:val="24"/>
          <w:szCs w:val="24"/>
        </w:rPr>
        <w:t>IZPLDĪTĀJS</w:t>
      </w:r>
      <w:r w:rsidR="00C41965" w:rsidRPr="00B72128">
        <w:rPr>
          <w:rFonts w:ascii="Times New Roman" w:hAnsi="Times New Roman" w:cs="Times New Roman"/>
          <w:sz w:val="24"/>
          <w:szCs w:val="24"/>
        </w:rPr>
        <w:t xml:space="preserve"> ir veici</w:t>
      </w:r>
      <w:r w:rsidR="009D6AA8" w:rsidRPr="00B72128">
        <w:rPr>
          <w:rFonts w:ascii="Times New Roman" w:hAnsi="Times New Roman" w:cs="Times New Roman"/>
          <w:sz w:val="24"/>
          <w:szCs w:val="24"/>
        </w:rPr>
        <w:t>s</w:t>
      </w:r>
      <w:r w:rsidR="00C41965" w:rsidRPr="00B72128">
        <w:rPr>
          <w:rFonts w:ascii="Times New Roman" w:hAnsi="Times New Roman" w:cs="Times New Roman"/>
          <w:sz w:val="24"/>
          <w:szCs w:val="24"/>
        </w:rPr>
        <w:t xml:space="preserve"> </w:t>
      </w:r>
      <w:r w:rsidR="00CE2CBC" w:rsidRPr="00B72128">
        <w:rPr>
          <w:rFonts w:ascii="Times New Roman" w:hAnsi="Times New Roman" w:cs="Times New Roman"/>
          <w:sz w:val="24"/>
          <w:szCs w:val="24"/>
        </w:rPr>
        <w:t>Sistēmas saslēgšan</w:t>
      </w:r>
      <w:r w:rsidR="00427992" w:rsidRPr="00B72128">
        <w:rPr>
          <w:rFonts w:ascii="Times New Roman" w:hAnsi="Times New Roman" w:cs="Times New Roman"/>
          <w:sz w:val="24"/>
          <w:szCs w:val="24"/>
        </w:rPr>
        <w:t>u</w:t>
      </w:r>
      <w:r w:rsidR="00B9425D" w:rsidRPr="00B72128">
        <w:rPr>
          <w:rFonts w:ascii="Times New Roman" w:hAnsi="Times New Roman" w:cs="Times New Roman"/>
          <w:sz w:val="24"/>
          <w:szCs w:val="24"/>
        </w:rPr>
        <w:t xml:space="preserve"> </w:t>
      </w:r>
      <w:r w:rsidR="00CE2CBC" w:rsidRPr="00B72128">
        <w:rPr>
          <w:rFonts w:ascii="Times New Roman" w:hAnsi="Times New Roman" w:cs="Times New Roman"/>
          <w:sz w:val="24"/>
          <w:szCs w:val="24"/>
        </w:rPr>
        <w:t>vienotā ķēdē</w:t>
      </w:r>
      <w:r w:rsidR="00911312" w:rsidRPr="00B72128">
        <w:rPr>
          <w:rFonts w:ascii="Times New Roman" w:hAnsi="Times New Roman" w:cs="Times New Roman"/>
          <w:sz w:val="24"/>
          <w:szCs w:val="24"/>
        </w:rPr>
        <w:t>,</w:t>
      </w:r>
      <w:r w:rsidR="00CE2CBC" w:rsidRPr="00B72128">
        <w:rPr>
          <w:rFonts w:ascii="Times New Roman" w:hAnsi="Times New Roman" w:cs="Times New Roman"/>
          <w:sz w:val="24"/>
          <w:szCs w:val="24"/>
        </w:rPr>
        <w:t xml:space="preserve"> </w:t>
      </w:r>
      <w:r w:rsidRPr="00B72128">
        <w:rPr>
          <w:rFonts w:ascii="Times New Roman" w:hAnsi="Times New Roman" w:cs="Times New Roman"/>
          <w:sz w:val="24"/>
          <w:szCs w:val="24"/>
        </w:rPr>
        <w:t xml:space="preserve">abu Līdzēju pilnvarotās personas parakstījušas </w:t>
      </w:r>
      <w:r w:rsidR="00EF03AA" w:rsidRPr="000E2AA8">
        <w:rPr>
          <w:rFonts w:ascii="Times New Roman" w:hAnsi="Times New Roman" w:cs="Times New Roman"/>
          <w:sz w:val="24"/>
          <w:szCs w:val="24"/>
        </w:rPr>
        <w:t xml:space="preserve">Būvdarbu nodošanas – pieņemšanas </w:t>
      </w:r>
      <w:r w:rsidR="009D6AA8" w:rsidRPr="00B72128">
        <w:rPr>
          <w:rFonts w:ascii="Times New Roman" w:hAnsi="Times New Roman" w:cs="Times New Roman"/>
          <w:sz w:val="24"/>
          <w:szCs w:val="24"/>
        </w:rPr>
        <w:t xml:space="preserve">aktu un </w:t>
      </w:r>
      <w:r w:rsidR="00C817A7" w:rsidRPr="00B72128">
        <w:rPr>
          <w:rFonts w:ascii="Times New Roman" w:hAnsi="Times New Roman" w:cs="Times New Roman"/>
          <w:sz w:val="24"/>
          <w:szCs w:val="24"/>
        </w:rPr>
        <w:t>Sistēmas saslēgšanas un dar</w:t>
      </w:r>
      <w:r w:rsidR="00BC71AB" w:rsidRPr="00B72128">
        <w:rPr>
          <w:rFonts w:ascii="Times New Roman" w:hAnsi="Times New Roman" w:cs="Times New Roman"/>
          <w:sz w:val="24"/>
          <w:szCs w:val="24"/>
        </w:rPr>
        <w:t xml:space="preserve">bības </w:t>
      </w:r>
      <w:r w:rsidR="00C817A7" w:rsidRPr="00B72128">
        <w:rPr>
          <w:rFonts w:ascii="Times New Roman" w:hAnsi="Times New Roman" w:cs="Times New Roman"/>
          <w:sz w:val="24"/>
          <w:szCs w:val="24"/>
        </w:rPr>
        <w:t xml:space="preserve">pārbaudes </w:t>
      </w:r>
      <w:r w:rsidRPr="00B72128">
        <w:rPr>
          <w:rFonts w:ascii="Times New Roman" w:hAnsi="Times New Roman" w:cs="Times New Roman"/>
          <w:sz w:val="24"/>
          <w:szCs w:val="24"/>
        </w:rPr>
        <w:t xml:space="preserve">aktu </w:t>
      </w:r>
      <w:r w:rsidRPr="000E2AA8">
        <w:rPr>
          <w:rFonts w:ascii="Times New Roman" w:hAnsi="Times New Roman" w:cs="Times New Roman"/>
          <w:sz w:val="24"/>
          <w:szCs w:val="24"/>
        </w:rPr>
        <w:t>un IZPILDĪTĀJS iesniedzis PASŪTĪTĀJAM attiecīgu rēķinu ar nosacījumu, ka no PASŪTĪTĀJA pilnvarotās personas puses netika celti</w:t>
      </w:r>
      <w:proofErr w:type="gramEnd"/>
      <w:r w:rsidRPr="000E2AA8">
        <w:rPr>
          <w:rFonts w:ascii="Times New Roman" w:hAnsi="Times New Roman" w:cs="Times New Roman"/>
          <w:sz w:val="24"/>
          <w:szCs w:val="24"/>
        </w:rPr>
        <w:t xml:space="preserve"> pamatoti iebildumi par rēķinā norādīto apmaksas summu.</w:t>
      </w:r>
      <w:r w:rsidR="004F690B">
        <w:rPr>
          <w:rFonts w:ascii="Times New Roman" w:hAnsi="Times New Roman" w:cs="Times New Roman"/>
          <w:sz w:val="24"/>
          <w:szCs w:val="24"/>
        </w:rPr>
        <w:t xml:space="preserve"> </w:t>
      </w:r>
    </w:p>
    <w:p w14:paraId="26926957" w14:textId="3129AE95" w:rsidR="002D4A2F" w:rsidRPr="000E2AA8" w:rsidRDefault="002D4A2F" w:rsidP="000E2AA8">
      <w:pPr>
        <w:pStyle w:val="ListParagraph"/>
        <w:numPr>
          <w:ilvl w:val="2"/>
          <w:numId w:val="14"/>
        </w:numPr>
        <w:spacing w:after="0" w:line="240" w:lineRule="auto"/>
        <w:ind w:left="1276"/>
        <w:contextualSpacing w:val="0"/>
        <w:jc w:val="both"/>
        <w:rPr>
          <w:rFonts w:ascii="Times New Roman" w:hAnsi="Times New Roman" w:cs="Times New Roman"/>
          <w:b/>
          <w:sz w:val="24"/>
          <w:szCs w:val="24"/>
        </w:rPr>
      </w:pPr>
      <w:r w:rsidRPr="000E2AA8">
        <w:rPr>
          <w:rFonts w:ascii="Times New Roman" w:hAnsi="Times New Roman" w:cs="Times New Roman"/>
          <w:sz w:val="24"/>
          <w:szCs w:val="24"/>
        </w:rPr>
        <w:t xml:space="preserve">Līguma 2.2.2. un 2.2.3.punktā noteiktā rēķina apmaksas termiņš ir </w:t>
      </w:r>
      <w:r w:rsidRPr="000E2AA8">
        <w:rPr>
          <w:rFonts w:ascii="Times New Roman" w:hAnsi="Times New Roman" w:cs="Times New Roman"/>
          <w:bCs/>
          <w:sz w:val="24"/>
          <w:szCs w:val="24"/>
        </w:rPr>
        <w:t>30 (trīsdesmit) kalendāro dienu laikā no dienas, kad IZPILDĪTĀJS iesniedzis PASŪTĪTĀJAM</w:t>
      </w:r>
      <w:r w:rsidRPr="000E2AA8">
        <w:rPr>
          <w:rFonts w:ascii="Times New Roman" w:hAnsi="Times New Roman" w:cs="Times New Roman"/>
          <w:sz w:val="24"/>
          <w:szCs w:val="24"/>
        </w:rPr>
        <w:t xml:space="preserve"> rēķinu.</w:t>
      </w:r>
    </w:p>
    <w:p w14:paraId="59E00658" w14:textId="2AF7C755" w:rsidR="002D4A2F" w:rsidRPr="000513FE" w:rsidRDefault="002D4A2F" w:rsidP="005245D3">
      <w:pPr>
        <w:pStyle w:val="ListParagraph"/>
        <w:numPr>
          <w:ilvl w:val="1"/>
          <w:numId w:val="14"/>
        </w:numPr>
        <w:spacing w:after="0" w:line="240" w:lineRule="auto"/>
        <w:ind w:left="567" w:hanging="567"/>
        <w:contextualSpacing w:val="0"/>
        <w:jc w:val="both"/>
        <w:rPr>
          <w:rFonts w:ascii="Times New Roman" w:hAnsi="Times New Roman" w:cs="Times New Roman"/>
          <w:sz w:val="24"/>
          <w:szCs w:val="24"/>
        </w:rPr>
      </w:pPr>
      <w:r w:rsidRPr="000513FE">
        <w:rPr>
          <w:rFonts w:ascii="Times New Roman" w:hAnsi="Times New Roman" w:cs="Times New Roman"/>
          <w:sz w:val="24"/>
          <w:szCs w:val="24"/>
        </w:rPr>
        <w:t xml:space="preserve">Līdzēji vienojas, ka Līguma 2.1.punktā minētajā atlīdzībā ir iekļauti jebkuri IZPILDĪTĀJA palīgmateriāli, autotransporta izdevumi un visas citas nepieciešamās izmaksas ar Līgumu nolīgto </w:t>
      </w:r>
      <w:r w:rsidR="003D4055">
        <w:rPr>
          <w:rFonts w:ascii="Times New Roman" w:hAnsi="Times New Roman" w:cs="Times New Roman"/>
          <w:sz w:val="24"/>
          <w:szCs w:val="24"/>
        </w:rPr>
        <w:t xml:space="preserve">Būvdarbu </w:t>
      </w:r>
      <w:r w:rsidRPr="000513FE">
        <w:rPr>
          <w:rFonts w:ascii="Times New Roman" w:hAnsi="Times New Roman" w:cs="Times New Roman"/>
          <w:sz w:val="24"/>
          <w:szCs w:val="24"/>
        </w:rPr>
        <w:t xml:space="preserve">izpildei. Papildus </w:t>
      </w:r>
      <w:r w:rsidR="003D4055">
        <w:rPr>
          <w:rFonts w:ascii="Times New Roman" w:hAnsi="Times New Roman" w:cs="Times New Roman"/>
          <w:sz w:val="24"/>
          <w:szCs w:val="24"/>
        </w:rPr>
        <w:t>Būvdarbus</w:t>
      </w:r>
      <w:r w:rsidRPr="000513FE">
        <w:rPr>
          <w:rFonts w:ascii="Times New Roman" w:hAnsi="Times New Roman" w:cs="Times New Roman"/>
          <w:sz w:val="24"/>
          <w:szCs w:val="24"/>
        </w:rPr>
        <w:t xml:space="preserve">, t.i., tādus </w:t>
      </w:r>
      <w:r w:rsidR="003D4055">
        <w:rPr>
          <w:rFonts w:ascii="Times New Roman" w:hAnsi="Times New Roman" w:cs="Times New Roman"/>
          <w:sz w:val="24"/>
          <w:szCs w:val="24"/>
        </w:rPr>
        <w:t>Būvdarbus</w:t>
      </w:r>
      <w:r w:rsidRPr="000513FE">
        <w:rPr>
          <w:rFonts w:ascii="Times New Roman" w:hAnsi="Times New Roman" w:cs="Times New Roman"/>
          <w:sz w:val="24"/>
          <w:szCs w:val="24"/>
        </w:rPr>
        <w:t>, kas nav nolīgti, atbilstoši Līguma, tā pielikumu noteikumiem un nosacījumiem, IZPILDĪTĀJS veic, ja Līdzēji par to ir rakstiski vienojušies Līgumā noteiktajā kārtībā.</w:t>
      </w:r>
    </w:p>
    <w:p w14:paraId="2888592F" w14:textId="38F3792E" w:rsidR="00AE1DA1" w:rsidRPr="00AE1DA1" w:rsidRDefault="00AE1DA1" w:rsidP="005245D3">
      <w:pPr>
        <w:pStyle w:val="ListParagraph"/>
        <w:numPr>
          <w:ilvl w:val="1"/>
          <w:numId w:val="14"/>
        </w:numPr>
        <w:spacing w:after="0" w:line="240" w:lineRule="auto"/>
        <w:ind w:left="567" w:hanging="567"/>
        <w:contextualSpacing w:val="0"/>
        <w:jc w:val="both"/>
        <w:rPr>
          <w:rFonts w:ascii="Times New Roman" w:hAnsi="Times New Roman" w:cs="Times New Roman"/>
          <w:sz w:val="24"/>
          <w:szCs w:val="24"/>
        </w:rPr>
      </w:pPr>
      <w:r w:rsidRPr="00AE1DA1">
        <w:rPr>
          <w:rFonts w:ascii="Times New Roman" w:hAnsi="Times New Roman" w:cs="Times New Roman"/>
          <w:sz w:val="24"/>
          <w:szCs w:val="24"/>
        </w:rPr>
        <w:t xml:space="preserve">Par maksājuma dienu uzskatāma diena, kad PASŪTĪTĀJS ir devis rīkojumu naudas pārskaitīšanai. Maksājuma uzdevums ar bankas atzīmi uzskatāms par pārskaitījumu (maksājumu) apliecinošu dokumentu. </w:t>
      </w:r>
    </w:p>
    <w:p w14:paraId="4451C371" w14:textId="69316F51" w:rsidR="002D4A2F" w:rsidRPr="000513FE" w:rsidRDefault="002D4A2F" w:rsidP="005245D3">
      <w:pPr>
        <w:pStyle w:val="ListParagraph"/>
        <w:numPr>
          <w:ilvl w:val="1"/>
          <w:numId w:val="14"/>
        </w:numPr>
        <w:spacing w:after="0" w:line="240" w:lineRule="auto"/>
        <w:ind w:left="567" w:hanging="567"/>
        <w:contextualSpacing w:val="0"/>
        <w:jc w:val="both"/>
        <w:rPr>
          <w:rFonts w:ascii="Times New Roman" w:hAnsi="Times New Roman" w:cs="Times New Roman"/>
          <w:sz w:val="24"/>
          <w:szCs w:val="24"/>
        </w:rPr>
      </w:pPr>
      <w:r w:rsidRPr="000513FE">
        <w:rPr>
          <w:rFonts w:ascii="Times New Roman" w:hAnsi="Times New Roman" w:cs="Times New Roman"/>
          <w:sz w:val="24"/>
          <w:szCs w:val="24"/>
        </w:rPr>
        <w:t>PASŪTĪTĀJS neatbild par maksājuma nokavējumu, kas radies kredītiestāžu iekšējo darījumu rezultātā, ja maksājumi kredītiestādē iemaksāti savlaicīgi.</w:t>
      </w:r>
    </w:p>
    <w:p w14:paraId="0FC3B028" w14:textId="77777777" w:rsidR="002D4A2F" w:rsidRPr="000513FE" w:rsidRDefault="002D4A2F" w:rsidP="008D24A3">
      <w:pPr>
        <w:pStyle w:val="ListParagraph"/>
        <w:spacing w:after="0" w:line="240" w:lineRule="auto"/>
        <w:ind w:left="567"/>
        <w:jc w:val="both"/>
        <w:rPr>
          <w:rFonts w:ascii="Times New Roman" w:hAnsi="Times New Roman" w:cs="Times New Roman"/>
          <w:color w:val="000000"/>
          <w:sz w:val="24"/>
          <w:szCs w:val="24"/>
        </w:rPr>
      </w:pPr>
    </w:p>
    <w:p w14:paraId="61499A70" w14:textId="77777777" w:rsidR="002D4A2F" w:rsidRPr="00CA42BF" w:rsidRDefault="002D4A2F" w:rsidP="008D24A3">
      <w:pPr>
        <w:pStyle w:val="ListParagraph"/>
        <w:numPr>
          <w:ilvl w:val="0"/>
          <w:numId w:val="14"/>
        </w:numPr>
        <w:spacing w:after="0" w:line="240" w:lineRule="auto"/>
        <w:jc w:val="center"/>
        <w:rPr>
          <w:rFonts w:ascii="Times New Roman" w:hAnsi="Times New Roman" w:cs="Times New Roman"/>
          <w:b/>
          <w:sz w:val="24"/>
          <w:szCs w:val="24"/>
        </w:rPr>
      </w:pPr>
      <w:r w:rsidRPr="00CA42BF">
        <w:rPr>
          <w:rFonts w:ascii="Times New Roman" w:hAnsi="Times New Roman" w:cs="Times New Roman"/>
          <w:b/>
          <w:sz w:val="24"/>
          <w:szCs w:val="24"/>
        </w:rPr>
        <w:t>APDROŠINĀŠANA</w:t>
      </w:r>
      <w:r w:rsidRPr="00CA42BF">
        <w:rPr>
          <w:rFonts w:ascii="Times New Roman" w:eastAsia="Calibri" w:hAnsi="Times New Roman" w:cs="Times New Roman"/>
          <w:b/>
          <w:iCs/>
          <w:sz w:val="24"/>
          <w:szCs w:val="24"/>
        </w:rPr>
        <w:t xml:space="preserve"> UN GARANTIJAS NODROŠINĀJUMS</w:t>
      </w:r>
    </w:p>
    <w:p w14:paraId="3BE03517" w14:textId="77777777" w:rsidR="002D4EC6" w:rsidRPr="00CA42BF" w:rsidRDefault="002D4EC6" w:rsidP="002D4EC6">
      <w:pPr>
        <w:numPr>
          <w:ilvl w:val="1"/>
          <w:numId w:val="14"/>
        </w:numPr>
        <w:tabs>
          <w:tab w:val="left" w:pos="-180"/>
        </w:tabs>
        <w:spacing w:after="0" w:line="240" w:lineRule="auto"/>
        <w:ind w:left="567" w:hanging="567"/>
        <w:contextualSpacing/>
        <w:jc w:val="both"/>
        <w:rPr>
          <w:rFonts w:ascii="Times New Roman" w:eastAsia="Calibri" w:hAnsi="Times New Roman" w:cs="Times New Roman"/>
          <w:sz w:val="24"/>
          <w:szCs w:val="24"/>
        </w:rPr>
      </w:pPr>
      <w:r w:rsidRPr="00CA42BF">
        <w:rPr>
          <w:rFonts w:ascii="Times New Roman" w:eastAsia="Calibri" w:hAnsi="Times New Roman" w:cs="Times New Roman"/>
          <w:sz w:val="24"/>
          <w:szCs w:val="24"/>
        </w:rPr>
        <w:t>IZPILDĪTĀJAM jānodrošina, ka Būvdarbu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5FB6A575" w14:textId="6F08C08F" w:rsidR="002D4A2F" w:rsidRPr="00CA42BF" w:rsidRDefault="002D4EC6" w:rsidP="002D4EC6">
      <w:pPr>
        <w:pStyle w:val="ListParagraph"/>
        <w:numPr>
          <w:ilvl w:val="1"/>
          <w:numId w:val="14"/>
        </w:numPr>
        <w:spacing w:after="0" w:line="240" w:lineRule="auto"/>
        <w:ind w:left="567" w:hanging="567"/>
        <w:jc w:val="both"/>
        <w:rPr>
          <w:rFonts w:ascii="Times New Roman" w:hAnsi="Times New Roman" w:cs="Times New Roman"/>
          <w:sz w:val="24"/>
          <w:szCs w:val="24"/>
        </w:rPr>
      </w:pPr>
      <w:r w:rsidRPr="00CA42BF">
        <w:rPr>
          <w:rFonts w:ascii="Times New Roman" w:hAnsi="Times New Roman" w:cs="Times New Roman"/>
          <w:sz w:val="24"/>
          <w:szCs w:val="24"/>
        </w:rPr>
        <w:t>Visā Būvdarbu izpildes laikā IZPILDĪTĀJS ir pilnībā atbildīgs par savu un piesaistīto personu, t.sk., apakšuzņēmēju darbinieku dzīvības apdrošināšanu, kā arī apdrošināšanu pret nelaimes gadījumiem.</w:t>
      </w:r>
    </w:p>
    <w:p w14:paraId="7CF6737C" w14:textId="79BEB4D7" w:rsidR="002D4A2F" w:rsidRPr="009F7911" w:rsidRDefault="002D4A2F" w:rsidP="008D24A3">
      <w:pPr>
        <w:pStyle w:val="ListParagraph"/>
        <w:numPr>
          <w:ilvl w:val="1"/>
          <w:numId w:val="14"/>
        </w:numPr>
        <w:spacing w:after="0" w:line="240" w:lineRule="auto"/>
        <w:ind w:left="567" w:hanging="567"/>
        <w:jc w:val="both"/>
        <w:rPr>
          <w:rFonts w:ascii="Times New Roman" w:hAnsi="Times New Roman" w:cs="Times New Roman"/>
          <w:sz w:val="24"/>
          <w:szCs w:val="24"/>
        </w:rPr>
      </w:pPr>
      <w:r w:rsidRPr="009F7911">
        <w:rPr>
          <w:rFonts w:ascii="Times New Roman" w:hAnsi="Times New Roman" w:cs="Times New Roman"/>
          <w:sz w:val="24"/>
          <w:szCs w:val="24"/>
        </w:rPr>
        <w:t>IZPILDĪTĀJS Līguma 2.2.1.punktā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w:t>
      </w:r>
      <w:proofErr w:type="gramStart"/>
      <w:r w:rsidRPr="009F7911">
        <w:rPr>
          <w:rFonts w:ascii="Times New Roman" w:hAnsi="Times New Roman" w:cs="Times New Roman"/>
          <w:sz w:val="24"/>
          <w:szCs w:val="24"/>
        </w:rPr>
        <w:t xml:space="preserve"> vai iesniedz Pasūtītājam Latvijas Republikā vai citā Eiropas Savienības vai Eiropas Ekonomiskās zonas dalībvalstī</w:t>
      </w:r>
      <w:proofErr w:type="gramEnd"/>
      <w:r w:rsidRPr="009F7911">
        <w:rPr>
          <w:rFonts w:ascii="Times New Roman" w:hAnsi="Times New Roman" w:cs="Times New Roman"/>
          <w:sz w:val="24"/>
          <w:szCs w:val="24"/>
        </w:rPr>
        <w:t xml:space="preserve">,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9F7911">
        <w:rPr>
          <w:rFonts w:ascii="Times New Roman" w:hAnsi="Times New Roman" w:cs="Times New Roman"/>
          <w:sz w:val="24"/>
          <w:szCs w:val="24"/>
        </w:rPr>
        <w:t>ekspromisorisku</w:t>
      </w:r>
      <w:proofErr w:type="spellEnd"/>
      <w:r w:rsidRPr="009F7911">
        <w:rPr>
          <w:rFonts w:ascii="Times New Roman" w:hAnsi="Times New Roman" w:cs="Times New Roman"/>
          <w:sz w:val="24"/>
          <w:szCs w:val="24"/>
        </w:rPr>
        <w:t xml:space="preserve">, Pasūtītāja akceptētu avansa maksājuma garantiju. Minimālais avansa maksājuma garantijas spēkā esamības termiņš ir </w:t>
      </w:r>
      <w:r w:rsidR="00425C6E">
        <w:rPr>
          <w:rFonts w:ascii="Times New Roman" w:hAnsi="Times New Roman" w:cs="Times New Roman"/>
          <w:sz w:val="24"/>
          <w:szCs w:val="24"/>
        </w:rPr>
        <w:t>7</w:t>
      </w:r>
      <w:r w:rsidRPr="009F7911">
        <w:rPr>
          <w:rFonts w:ascii="Times New Roman" w:hAnsi="Times New Roman" w:cs="Times New Roman"/>
          <w:sz w:val="24"/>
          <w:szCs w:val="24"/>
        </w:rPr>
        <w:t xml:space="preserve"> (</w:t>
      </w:r>
      <w:r w:rsidR="00425C6E">
        <w:rPr>
          <w:rFonts w:ascii="Times New Roman" w:hAnsi="Times New Roman" w:cs="Times New Roman"/>
          <w:sz w:val="24"/>
          <w:szCs w:val="24"/>
        </w:rPr>
        <w:t>septiņi</w:t>
      </w:r>
      <w:r w:rsidRPr="009F7911">
        <w:rPr>
          <w:rFonts w:ascii="Times New Roman" w:hAnsi="Times New Roman" w:cs="Times New Roman"/>
          <w:sz w:val="24"/>
          <w:szCs w:val="24"/>
        </w:rPr>
        <w:t>) mēneši no Līguma noslēgšanas dienas.</w:t>
      </w:r>
    </w:p>
    <w:p w14:paraId="15B9512A" w14:textId="77777777" w:rsidR="002D4A2F" w:rsidRPr="009F7911" w:rsidRDefault="002D4A2F" w:rsidP="008D24A3">
      <w:pPr>
        <w:pStyle w:val="ListParagraph"/>
        <w:numPr>
          <w:ilvl w:val="1"/>
          <w:numId w:val="14"/>
        </w:numPr>
        <w:spacing w:after="0" w:line="240" w:lineRule="auto"/>
        <w:ind w:left="567" w:hanging="567"/>
        <w:jc w:val="both"/>
        <w:rPr>
          <w:rFonts w:ascii="Times New Roman" w:hAnsi="Times New Roman" w:cs="Times New Roman"/>
          <w:sz w:val="24"/>
          <w:szCs w:val="24"/>
        </w:rPr>
      </w:pPr>
      <w:r w:rsidRPr="009F7911">
        <w:rPr>
          <w:rFonts w:ascii="Times New Roman" w:hAnsi="Times New Roman" w:cs="Times New Roman"/>
          <w:sz w:val="24"/>
          <w:szCs w:val="24"/>
        </w:rPr>
        <w:t xml:space="preserve">PASŪTĪTĀJAM ir tiesības izmantos avansa maksājuma garantiju un pieprasīt no tās izsniedzēja avansa maksājuma summas (vai tās daļas) samaksu, </w:t>
      </w:r>
      <w:proofErr w:type="gramStart"/>
      <w:r w:rsidRPr="009F7911">
        <w:rPr>
          <w:rFonts w:ascii="Times New Roman" w:hAnsi="Times New Roman" w:cs="Times New Roman"/>
          <w:sz w:val="24"/>
          <w:szCs w:val="24"/>
        </w:rPr>
        <w:t>ja IZPILDĪTĀJS neizmanto saņemto avansa maksājumu Līgumā paredzēto Darbu veikšanai un/vai</w:t>
      </w:r>
      <w:proofErr w:type="gramEnd"/>
      <w:r w:rsidRPr="009F7911">
        <w:rPr>
          <w:rFonts w:ascii="Times New Roman" w:hAnsi="Times New Roman" w:cs="Times New Roman"/>
          <w:sz w:val="24"/>
          <w:szCs w:val="24"/>
        </w:rPr>
        <w:t xml:space="preserve"> Līgums tiek izbeigts un PASŪTĪTĀJA samaksātā avansa summa pārsniedz faktiski veikto un PASŪTĪTĀJA pieņemto Darbu summu.</w:t>
      </w:r>
    </w:p>
    <w:p w14:paraId="52A7AB69" w14:textId="77777777" w:rsidR="00EA2EAF" w:rsidRPr="00EA2EAF" w:rsidRDefault="002D4A2F" w:rsidP="00EA2EAF">
      <w:pPr>
        <w:pStyle w:val="ListParagraph"/>
        <w:numPr>
          <w:ilvl w:val="0"/>
          <w:numId w:val="1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lastRenderedPageBreak/>
        <w:t xml:space="preserve">PASŪTĪTĀJA </w:t>
      </w:r>
      <w:r w:rsidRPr="000513FE">
        <w:rPr>
          <w:rFonts w:ascii="Times New Roman" w:hAnsi="Times New Roman" w:cs="Times New Roman"/>
          <w:b/>
          <w:caps/>
          <w:sz w:val="24"/>
          <w:szCs w:val="24"/>
        </w:rPr>
        <w:t>saistības</w:t>
      </w:r>
    </w:p>
    <w:p w14:paraId="5B96EAF3" w14:textId="77777777" w:rsidR="00833C2F" w:rsidRPr="00833C2F" w:rsidRDefault="002D4A2F" w:rsidP="00833C2F">
      <w:pPr>
        <w:pStyle w:val="ListParagraph"/>
        <w:numPr>
          <w:ilvl w:val="1"/>
          <w:numId w:val="14"/>
        </w:numPr>
        <w:spacing w:after="0" w:line="240" w:lineRule="auto"/>
        <w:ind w:left="426" w:hanging="426"/>
        <w:jc w:val="both"/>
        <w:rPr>
          <w:rFonts w:ascii="Times New Roman" w:hAnsi="Times New Roman" w:cs="Times New Roman"/>
          <w:b/>
          <w:sz w:val="24"/>
          <w:szCs w:val="24"/>
        </w:rPr>
      </w:pPr>
      <w:r w:rsidRPr="00EA2EAF">
        <w:rPr>
          <w:rFonts w:ascii="Times New Roman" w:hAnsi="Times New Roman" w:cs="Times New Roman"/>
          <w:sz w:val="24"/>
          <w:szCs w:val="24"/>
        </w:rPr>
        <w:t xml:space="preserve">PASŪTĪTĀJS </w:t>
      </w:r>
      <w:r w:rsidRPr="00EA2EAF">
        <w:rPr>
          <w:rFonts w:ascii="Times New Roman" w:hAnsi="Times New Roman" w:cs="Times New Roman"/>
          <w:bCs/>
          <w:sz w:val="24"/>
          <w:szCs w:val="24"/>
        </w:rPr>
        <w:t>apņemas</w:t>
      </w:r>
      <w:r w:rsidRPr="00EA2EAF">
        <w:rPr>
          <w:rFonts w:ascii="Times New Roman" w:hAnsi="Times New Roman" w:cs="Times New Roman"/>
          <w:sz w:val="24"/>
          <w:szCs w:val="24"/>
        </w:rPr>
        <w:t>:</w:t>
      </w:r>
    </w:p>
    <w:p w14:paraId="52E87939" w14:textId="77777777" w:rsidR="001B08B6" w:rsidRPr="005064CE" w:rsidRDefault="002D4A2F" w:rsidP="005064CE">
      <w:pPr>
        <w:pStyle w:val="ListParagraph"/>
        <w:numPr>
          <w:ilvl w:val="2"/>
          <w:numId w:val="14"/>
        </w:numPr>
        <w:spacing w:after="0" w:line="240" w:lineRule="auto"/>
        <w:ind w:left="993" w:hanging="579"/>
        <w:jc w:val="both"/>
        <w:rPr>
          <w:rFonts w:ascii="Times New Roman" w:hAnsi="Times New Roman" w:cs="Times New Roman"/>
          <w:sz w:val="24"/>
          <w:szCs w:val="24"/>
        </w:rPr>
      </w:pPr>
      <w:r w:rsidRPr="005064CE">
        <w:rPr>
          <w:rFonts w:ascii="Times New Roman" w:hAnsi="Times New Roman" w:cs="Times New Roman"/>
          <w:sz w:val="24"/>
          <w:szCs w:val="24"/>
        </w:rPr>
        <w:t xml:space="preserve">savlaicīgi nodrošināt IZPILDĪTĀJAM piekļuvi Objektam, lai varētu izpildīt </w:t>
      </w:r>
      <w:r w:rsidR="00833C2F" w:rsidRPr="005064CE">
        <w:rPr>
          <w:rFonts w:ascii="Times New Roman" w:hAnsi="Times New Roman" w:cs="Times New Roman"/>
          <w:sz w:val="24"/>
          <w:szCs w:val="24"/>
        </w:rPr>
        <w:t>Būv</w:t>
      </w:r>
      <w:r w:rsidR="001B08B6" w:rsidRPr="005064CE">
        <w:rPr>
          <w:rFonts w:ascii="Times New Roman" w:hAnsi="Times New Roman" w:cs="Times New Roman"/>
          <w:sz w:val="24"/>
          <w:szCs w:val="24"/>
        </w:rPr>
        <w:t>d</w:t>
      </w:r>
      <w:r w:rsidRPr="005064CE">
        <w:rPr>
          <w:rFonts w:ascii="Times New Roman" w:hAnsi="Times New Roman" w:cs="Times New Roman"/>
          <w:sz w:val="24"/>
          <w:szCs w:val="24"/>
        </w:rPr>
        <w:t>arbus;</w:t>
      </w:r>
    </w:p>
    <w:p w14:paraId="5B7AB29D" w14:textId="77777777" w:rsidR="001B08B6" w:rsidRPr="005064CE" w:rsidRDefault="002D4A2F" w:rsidP="005064CE">
      <w:pPr>
        <w:pStyle w:val="ListParagraph"/>
        <w:numPr>
          <w:ilvl w:val="2"/>
          <w:numId w:val="14"/>
        </w:numPr>
        <w:spacing w:after="0" w:line="240" w:lineRule="auto"/>
        <w:ind w:left="993" w:hanging="579"/>
        <w:jc w:val="both"/>
        <w:rPr>
          <w:rFonts w:ascii="Times New Roman" w:hAnsi="Times New Roman" w:cs="Times New Roman"/>
          <w:sz w:val="24"/>
          <w:szCs w:val="24"/>
        </w:rPr>
      </w:pPr>
      <w:r w:rsidRPr="005064CE">
        <w:rPr>
          <w:rFonts w:ascii="Times New Roman" w:hAnsi="Times New Roman" w:cs="Times New Roman"/>
          <w:sz w:val="24"/>
          <w:szCs w:val="24"/>
        </w:rPr>
        <w:t>iepazīstināt IZPILDĪTĀJU ar PASŪTĪTĀJA rīcībā esošo objektu dokumentāciju, kas nepieciešama sekmīgai Līguma izpildei;</w:t>
      </w:r>
    </w:p>
    <w:p w14:paraId="5A8FFEDD" w14:textId="6BD94984" w:rsidR="001B08B6" w:rsidRPr="005064CE" w:rsidRDefault="002D4A2F" w:rsidP="005064CE">
      <w:pPr>
        <w:pStyle w:val="ListParagraph"/>
        <w:numPr>
          <w:ilvl w:val="2"/>
          <w:numId w:val="14"/>
        </w:numPr>
        <w:spacing w:after="0" w:line="240" w:lineRule="auto"/>
        <w:ind w:left="993" w:hanging="579"/>
        <w:jc w:val="both"/>
        <w:rPr>
          <w:rFonts w:ascii="Times New Roman" w:hAnsi="Times New Roman" w:cs="Times New Roman"/>
          <w:sz w:val="24"/>
          <w:szCs w:val="24"/>
        </w:rPr>
      </w:pPr>
      <w:r w:rsidRPr="005064CE">
        <w:rPr>
          <w:rFonts w:ascii="Times New Roman" w:hAnsi="Times New Roman" w:cs="Times New Roman"/>
          <w:sz w:val="24"/>
          <w:szCs w:val="24"/>
        </w:rPr>
        <w:t xml:space="preserve">samaksāt par veiktajiem </w:t>
      </w:r>
      <w:r w:rsidR="000F37DE">
        <w:rPr>
          <w:rFonts w:ascii="Times New Roman" w:hAnsi="Times New Roman" w:cs="Times New Roman"/>
          <w:sz w:val="24"/>
          <w:szCs w:val="24"/>
        </w:rPr>
        <w:t>Būvdarbiem</w:t>
      </w:r>
      <w:r w:rsidRPr="005064CE">
        <w:rPr>
          <w:rFonts w:ascii="Times New Roman" w:hAnsi="Times New Roman" w:cs="Times New Roman"/>
          <w:sz w:val="24"/>
          <w:szCs w:val="24"/>
        </w:rPr>
        <w:t xml:space="preserve"> Līgumā noteiktajā kārtībā un termiņā;</w:t>
      </w:r>
    </w:p>
    <w:p w14:paraId="679564B9" w14:textId="77777777" w:rsidR="00496411" w:rsidRPr="002D0795" w:rsidRDefault="00D050FE" w:rsidP="00496411">
      <w:pPr>
        <w:pStyle w:val="ListParagraph"/>
        <w:numPr>
          <w:ilvl w:val="2"/>
          <w:numId w:val="14"/>
        </w:numPr>
        <w:spacing w:after="0" w:line="240" w:lineRule="auto"/>
        <w:ind w:left="993" w:hanging="579"/>
        <w:jc w:val="both"/>
        <w:rPr>
          <w:rFonts w:ascii="Times New Roman" w:hAnsi="Times New Roman" w:cs="Times New Roman"/>
          <w:sz w:val="24"/>
          <w:szCs w:val="24"/>
        </w:rPr>
      </w:pPr>
      <w:r w:rsidRPr="00455DE0">
        <w:rPr>
          <w:rFonts w:ascii="Times New Roman" w:hAnsi="Times New Roman" w:cs="Times New Roman"/>
          <w:sz w:val="24"/>
          <w:szCs w:val="24"/>
        </w:rPr>
        <w:t xml:space="preserve">10 darba dienu laikā pēc IZPILDĪTĀJA Būvdarbu nodošanas – pieņemšanas akta un </w:t>
      </w:r>
      <w:proofErr w:type="spellStart"/>
      <w:r w:rsidRPr="002D0795">
        <w:rPr>
          <w:rFonts w:ascii="Times New Roman" w:hAnsi="Times New Roman" w:cs="Times New Roman"/>
          <w:sz w:val="24"/>
          <w:szCs w:val="24"/>
        </w:rPr>
        <w:t>izpilddokumentācijas</w:t>
      </w:r>
      <w:proofErr w:type="spellEnd"/>
      <w:r w:rsidRPr="002D0795">
        <w:rPr>
          <w:rFonts w:ascii="Times New Roman" w:hAnsi="Times New Roman" w:cs="Times New Roman"/>
          <w:sz w:val="24"/>
          <w:szCs w:val="24"/>
        </w:rPr>
        <w:t xml:space="preserve"> saņemšanas, pieņemt atbilstoši Līguma prasībām izpildītus Būvdarbus un izskatīt </w:t>
      </w:r>
      <w:proofErr w:type="spellStart"/>
      <w:r w:rsidRPr="002D0795">
        <w:rPr>
          <w:rFonts w:ascii="Times New Roman" w:hAnsi="Times New Roman" w:cs="Times New Roman"/>
          <w:sz w:val="24"/>
          <w:szCs w:val="24"/>
        </w:rPr>
        <w:t>izpilddokumentāciju</w:t>
      </w:r>
      <w:proofErr w:type="spellEnd"/>
      <w:r w:rsidRPr="002D0795">
        <w:rPr>
          <w:rFonts w:ascii="Times New Roman" w:hAnsi="Times New Roman" w:cs="Times New Roman"/>
          <w:sz w:val="24"/>
          <w:szCs w:val="24"/>
        </w:rPr>
        <w:t>, parakstot Būvdarbu nodošanas - pieņemšanas aktu</w:t>
      </w:r>
      <w:r w:rsidR="002D4A2F" w:rsidRPr="002D0795">
        <w:rPr>
          <w:rFonts w:ascii="Times New Roman" w:hAnsi="Times New Roman" w:cs="Times New Roman"/>
          <w:sz w:val="24"/>
          <w:szCs w:val="24"/>
        </w:rPr>
        <w:t>;</w:t>
      </w:r>
    </w:p>
    <w:p w14:paraId="76B2D43D" w14:textId="104B65D7" w:rsidR="00496411" w:rsidRPr="002D0795" w:rsidRDefault="00496411" w:rsidP="00496411">
      <w:pPr>
        <w:pStyle w:val="ListParagraph"/>
        <w:numPr>
          <w:ilvl w:val="2"/>
          <w:numId w:val="14"/>
        </w:numPr>
        <w:spacing w:after="0" w:line="240" w:lineRule="auto"/>
        <w:ind w:left="993" w:hanging="579"/>
        <w:jc w:val="both"/>
        <w:rPr>
          <w:rFonts w:ascii="Times New Roman" w:hAnsi="Times New Roman" w:cs="Times New Roman"/>
          <w:sz w:val="24"/>
          <w:szCs w:val="24"/>
        </w:rPr>
      </w:pPr>
      <w:r w:rsidRPr="002D0795">
        <w:rPr>
          <w:rFonts w:ascii="Times New Roman" w:hAnsi="Times New Roman" w:cs="Times New Roman"/>
          <w:sz w:val="24"/>
          <w:szCs w:val="24"/>
        </w:rPr>
        <w:t>Informēt IZPILDĪTĀJU par kabeļu ierīkošanas zemes darb</w:t>
      </w:r>
      <w:r w:rsidR="001354ED" w:rsidRPr="002D0795">
        <w:rPr>
          <w:rFonts w:ascii="Times New Roman" w:hAnsi="Times New Roman" w:cs="Times New Roman"/>
          <w:sz w:val="24"/>
          <w:szCs w:val="24"/>
        </w:rPr>
        <w:t>iem</w:t>
      </w:r>
      <w:r w:rsidR="00537818" w:rsidRPr="002D0795">
        <w:rPr>
          <w:rFonts w:ascii="Times New Roman" w:hAnsi="Times New Roman" w:cs="Times New Roman"/>
          <w:sz w:val="24"/>
          <w:szCs w:val="24"/>
        </w:rPr>
        <w:t xml:space="preserve"> Objektā</w:t>
      </w:r>
      <w:r w:rsidR="001354ED" w:rsidRPr="002D0795">
        <w:rPr>
          <w:rFonts w:ascii="Times New Roman" w:hAnsi="Times New Roman" w:cs="Times New Roman"/>
          <w:sz w:val="24"/>
          <w:szCs w:val="24"/>
        </w:rPr>
        <w:t xml:space="preserve"> pabeigšanu</w:t>
      </w:r>
      <w:r w:rsidRPr="002D0795">
        <w:rPr>
          <w:rFonts w:ascii="Times New Roman" w:hAnsi="Times New Roman" w:cs="Times New Roman"/>
          <w:sz w:val="24"/>
          <w:szCs w:val="24"/>
        </w:rPr>
        <w:t>.</w:t>
      </w:r>
    </w:p>
    <w:p w14:paraId="28E96B3E" w14:textId="1FF43570" w:rsidR="00E97876" w:rsidRPr="002D0795" w:rsidRDefault="00E97876" w:rsidP="005064CE">
      <w:pPr>
        <w:pStyle w:val="ListParagraph"/>
        <w:numPr>
          <w:ilvl w:val="2"/>
          <w:numId w:val="14"/>
        </w:numPr>
        <w:spacing w:after="0" w:line="240" w:lineRule="auto"/>
        <w:ind w:left="993" w:hanging="579"/>
        <w:jc w:val="both"/>
        <w:rPr>
          <w:rFonts w:ascii="Times New Roman" w:hAnsi="Times New Roman" w:cs="Times New Roman"/>
          <w:sz w:val="24"/>
          <w:szCs w:val="24"/>
        </w:rPr>
      </w:pPr>
      <w:r w:rsidRPr="002D0795">
        <w:rPr>
          <w:rFonts w:ascii="Times New Roman" w:hAnsi="Times New Roman" w:cs="Times New Roman"/>
          <w:sz w:val="24"/>
          <w:szCs w:val="24"/>
        </w:rPr>
        <w:t>P</w:t>
      </w:r>
      <w:r w:rsidR="0053789E" w:rsidRPr="002D0795">
        <w:rPr>
          <w:rFonts w:ascii="Times New Roman" w:hAnsi="Times New Roman" w:cs="Times New Roman"/>
          <w:sz w:val="24"/>
          <w:szCs w:val="24"/>
        </w:rPr>
        <w:t xml:space="preserve">iedalīties </w:t>
      </w:r>
      <w:r w:rsidR="007674A7" w:rsidRPr="002D0795">
        <w:rPr>
          <w:rFonts w:ascii="Times New Roman" w:hAnsi="Times New Roman" w:cs="Times New Roman"/>
          <w:sz w:val="24"/>
          <w:szCs w:val="24"/>
        </w:rPr>
        <w:t>Sistēm</w:t>
      </w:r>
      <w:r w:rsidR="0053789E" w:rsidRPr="002D0795">
        <w:rPr>
          <w:rFonts w:ascii="Times New Roman" w:hAnsi="Times New Roman" w:cs="Times New Roman"/>
          <w:sz w:val="24"/>
          <w:szCs w:val="24"/>
        </w:rPr>
        <w:t xml:space="preserve">as </w:t>
      </w:r>
      <w:r w:rsidR="00732C41" w:rsidRPr="002D0795">
        <w:rPr>
          <w:rFonts w:ascii="Times New Roman" w:hAnsi="Times New Roman" w:cs="Times New Roman"/>
          <w:sz w:val="24"/>
          <w:szCs w:val="24"/>
        </w:rPr>
        <w:t>darbības</w:t>
      </w:r>
      <w:r w:rsidR="0053789E" w:rsidRPr="002D0795">
        <w:rPr>
          <w:rFonts w:ascii="Times New Roman" w:hAnsi="Times New Roman" w:cs="Times New Roman"/>
          <w:sz w:val="24"/>
          <w:szCs w:val="24"/>
        </w:rPr>
        <w:t xml:space="preserve"> pārbaud</w:t>
      </w:r>
      <w:r w:rsidR="00732C41" w:rsidRPr="002D0795">
        <w:rPr>
          <w:rFonts w:ascii="Times New Roman" w:hAnsi="Times New Roman" w:cs="Times New Roman"/>
          <w:sz w:val="24"/>
          <w:szCs w:val="24"/>
        </w:rPr>
        <w:t>ē</w:t>
      </w:r>
      <w:r w:rsidR="009B0473" w:rsidRPr="002D0795">
        <w:rPr>
          <w:rFonts w:ascii="Times New Roman" w:hAnsi="Times New Roman" w:cs="Times New Roman"/>
          <w:sz w:val="24"/>
          <w:szCs w:val="24"/>
        </w:rPr>
        <w:t xml:space="preserve"> </w:t>
      </w:r>
      <w:r w:rsidR="00E4350D" w:rsidRPr="002D0795">
        <w:rPr>
          <w:rFonts w:ascii="Times New Roman" w:hAnsi="Times New Roman" w:cs="Times New Roman"/>
          <w:sz w:val="24"/>
          <w:szCs w:val="24"/>
        </w:rPr>
        <w:t xml:space="preserve">un parakstīt </w:t>
      </w:r>
      <w:r w:rsidR="009B0473" w:rsidRPr="002D0795">
        <w:rPr>
          <w:rFonts w:ascii="Times New Roman" w:hAnsi="Times New Roman" w:cs="Times New Roman"/>
          <w:sz w:val="24"/>
          <w:szCs w:val="24"/>
        </w:rPr>
        <w:t>Sistēmas saslēgšanas un darb</w:t>
      </w:r>
      <w:r w:rsidR="00FA1309" w:rsidRPr="002D0795">
        <w:rPr>
          <w:rFonts w:ascii="Times New Roman" w:hAnsi="Times New Roman" w:cs="Times New Roman"/>
          <w:sz w:val="24"/>
          <w:szCs w:val="24"/>
        </w:rPr>
        <w:t>ības</w:t>
      </w:r>
      <w:r w:rsidR="009B0473" w:rsidRPr="002D0795">
        <w:rPr>
          <w:rFonts w:ascii="Times New Roman" w:hAnsi="Times New Roman" w:cs="Times New Roman"/>
          <w:sz w:val="24"/>
          <w:szCs w:val="24"/>
        </w:rPr>
        <w:t xml:space="preserve"> pārbaudes aktu</w:t>
      </w:r>
      <w:r w:rsidR="00F46E14" w:rsidRPr="002D0795">
        <w:rPr>
          <w:rFonts w:ascii="Times New Roman" w:hAnsi="Times New Roman" w:cs="Times New Roman"/>
          <w:sz w:val="24"/>
          <w:szCs w:val="24"/>
        </w:rPr>
        <w:t xml:space="preserve">, ja </w:t>
      </w:r>
      <w:r w:rsidR="002261E0" w:rsidRPr="002D0795">
        <w:rPr>
          <w:rFonts w:ascii="Times New Roman" w:hAnsi="Times New Roman" w:cs="Times New Roman"/>
          <w:sz w:val="24"/>
          <w:szCs w:val="24"/>
        </w:rPr>
        <w:t xml:space="preserve">ierīkotā </w:t>
      </w:r>
      <w:r w:rsidR="00732C41" w:rsidRPr="002D0795">
        <w:rPr>
          <w:rFonts w:ascii="Times New Roman" w:hAnsi="Times New Roman" w:cs="Times New Roman"/>
          <w:sz w:val="24"/>
          <w:szCs w:val="24"/>
        </w:rPr>
        <w:t>Sistēma</w:t>
      </w:r>
      <w:r w:rsidR="00F46E14" w:rsidRPr="002D0795">
        <w:rPr>
          <w:rFonts w:ascii="Times New Roman" w:hAnsi="Times New Roman" w:cs="Times New Roman"/>
          <w:sz w:val="24"/>
          <w:szCs w:val="24"/>
        </w:rPr>
        <w:t xml:space="preserve"> atbilst Līguma prasībām.</w:t>
      </w:r>
    </w:p>
    <w:p w14:paraId="35A2F39B" w14:textId="1CA80D84" w:rsidR="002D4A2F" w:rsidRPr="002D0795" w:rsidRDefault="002D4A2F" w:rsidP="005064CE">
      <w:pPr>
        <w:pStyle w:val="ListParagraph"/>
        <w:numPr>
          <w:ilvl w:val="2"/>
          <w:numId w:val="14"/>
        </w:numPr>
        <w:spacing w:after="0" w:line="240" w:lineRule="auto"/>
        <w:ind w:left="993" w:hanging="579"/>
        <w:jc w:val="both"/>
        <w:rPr>
          <w:rFonts w:ascii="Times New Roman" w:hAnsi="Times New Roman" w:cs="Times New Roman"/>
          <w:sz w:val="24"/>
          <w:szCs w:val="24"/>
        </w:rPr>
      </w:pPr>
      <w:r w:rsidRPr="002D0795">
        <w:rPr>
          <w:rFonts w:ascii="Times New Roman" w:hAnsi="Times New Roman" w:cs="Times New Roman"/>
          <w:sz w:val="24"/>
          <w:szCs w:val="24"/>
        </w:rPr>
        <w:t>informēt IZPILDĪTĀJA pilnvaroto personu par darba vides riskiem, nosūtot informāciju uz Līgumā norādītā IZPILDĪTĀJA pilnvarotās personas e-pasta adresi.</w:t>
      </w:r>
    </w:p>
    <w:p w14:paraId="70C10BA1" w14:textId="77777777" w:rsidR="00665FC3" w:rsidRPr="002D0795" w:rsidRDefault="00665FC3" w:rsidP="00665FC3">
      <w:pPr>
        <w:pStyle w:val="ListParagraph"/>
        <w:numPr>
          <w:ilvl w:val="1"/>
          <w:numId w:val="14"/>
        </w:numPr>
        <w:spacing w:after="0" w:line="240" w:lineRule="auto"/>
        <w:ind w:left="426" w:hanging="426"/>
        <w:jc w:val="both"/>
        <w:rPr>
          <w:rFonts w:ascii="Times New Roman" w:hAnsi="Times New Roman" w:cs="Times New Roman"/>
          <w:sz w:val="24"/>
          <w:szCs w:val="24"/>
        </w:rPr>
      </w:pPr>
      <w:r w:rsidRPr="002D0795">
        <w:rPr>
          <w:rFonts w:ascii="Times New Roman" w:hAnsi="Times New Roman" w:cs="Times New Roman"/>
          <w:sz w:val="24"/>
          <w:szCs w:val="24"/>
        </w:rPr>
        <w:t xml:space="preserve">PASŪTĪTĀJAM ir tiesības: </w:t>
      </w:r>
    </w:p>
    <w:p w14:paraId="38E81FEB" w14:textId="77777777" w:rsidR="00665FC3" w:rsidRPr="00B01E9A" w:rsidRDefault="00665FC3" w:rsidP="005064CE">
      <w:pPr>
        <w:pStyle w:val="ListParagraph"/>
        <w:numPr>
          <w:ilvl w:val="2"/>
          <w:numId w:val="14"/>
        </w:numPr>
        <w:spacing w:after="0" w:line="240" w:lineRule="auto"/>
        <w:ind w:left="993" w:hanging="579"/>
        <w:jc w:val="both"/>
        <w:rPr>
          <w:rFonts w:ascii="Times New Roman" w:hAnsi="Times New Roman" w:cs="Times New Roman"/>
          <w:color w:val="000000"/>
          <w:sz w:val="24"/>
          <w:szCs w:val="24"/>
        </w:rPr>
      </w:pPr>
      <w:r w:rsidRPr="00665FC3">
        <w:rPr>
          <w:rFonts w:ascii="Times New Roman" w:hAnsi="Times New Roman" w:cs="Times New Roman"/>
          <w:sz w:val="24"/>
          <w:szCs w:val="24"/>
        </w:rPr>
        <w:t xml:space="preserve">kontrolēt Būvdarbu veikšanu atbilstoši Latvijas normatīvajiem </w:t>
      </w:r>
      <w:r w:rsidRPr="00B01E9A">
        <w:rPr>
          <w:rFonts w:ascii="Times New Roman" w:hAnsi="Times New Roman" w:cs="Times New Roman"/>
          <w:sz w:val="24"/>
          <w:szCs w:val="24"/>
        </w:rPr>
        <w:t xml:space="preserve">aktiem, būvnormatīvu prasībām, kā arī </w:t>
      </w:r>
      <w:r w:rsidRPr="00B01E9A">
        <w:rPr>
          <w:rFonts w:ascii="Times New Roman" w:hAnsi="Times New Roman" w:cs="Times New Roman"/>
          <w:color w:val="000000"/>
          <w:sz w:val="24"/>
          <w:szCs w:val="24"/>
        </w:rPr>
        <w:t>pārbaudīt izmantojamo materiālu kvalitāti un to atbilstību tāmei;</w:t>
      </w:r>
    </w:p>
    <w:p w14:paraId="3C1D3ABC" w14:textId="71C7DA1E" w:rsidR="00665FC3" w:rsidRPr="00B01E9A" w:rsidRDefault="00665FC3" w:rsidP="005064CE">
      <w:pPr>
        <w:pStyle w:val="ListParagraph"/>
        <w:numPr>
          <w:ilvl w:val="2"/>
          <w:numId w:val="14"/>
        </w:numPr>
        <w:spacing w:after="0" w:line="240" w:lineRule="auto"/>
        <w:ind w:left="993" w:hanging="579"/>
        <w:jc w:val="both"/>
        <w:rPr>
          <w:rFonts w:ascii="Times New Roman" w:hAnsi="Times New Roman" w:cs="Times New Roman"/>
          <w:color w:val="000000"/>
          <w:sz w:val="24"/>
          <w:szCs w:val="24"/>
        </w:rPr>
      </w:pPr>
      <w:r w:rsidRPr="00B01E9A">
        <w:rPr>
          <w:rFonts w:ascii="Times New Roman" w:hAnsi="Times New Roman" w:cs="Times New Roman"/>
          <w:color w:val="000000"/>
          <w:sz w:val="24"/>
          <w:szCs w:val="24"/>
        </w:rPr>
        <w:t xml:space="preserve">vienpusēji izbeigt </w:t>
      </w:r>
      <w:r w:rsidRPr="00B01E9A">
        <w:rPr>
          <w:rFonts w:ascii="Times New Roman" w:hAnsi="Times New Roman" w:cs="Times New Roman"/>
          <w:sz w:val="24"/>
          <w:szCs w:val="24"/>
        </w:rPr>
        <w:t>Līgumu</w:t>
      </w:r>
      <w:r w:rsidRPr="00B01E9A">
        <w:rPr>
          <w:rFonts w:ascii="Times New Roman" w:hAnsi="Times New Roman" w:cs="Times New Roman"/>
          <w:color w:val="000000"/>
          <w:sz w:val="24"/>
          <w:szCs w:val="24"/>
        </w:rPr>
        <w:t xml:space="preserve"> bez IZPILDĪTĀJA piekrišanas Līguma </w:t>
      </w:r>
      <w:r w:rsidR="00B01E9A" w:rsidRPr="00B01E9A">
        <w:rPr>
          <w:rFonts w:ascii="Times New Roman" w:hAnsi="Times New Roman" w:cs="Times New Roman"/>
          <w:color w:val="000000"/>
          <w:sz w:val="24"/>
          <w:szCs w:val="24"/>
        </w:rPr>
        <w:t>8</w:t>
      </w:r>
      <w:r w:rsidRPr="00B01E9A">
        <w:rPr>
          <w:rFonts w:ascii="Times New Roman" w:hAnsi="Times New Roman" w:cs="Times New Roman"/>
          <w:color w:val="000000"/>
          <w:sz w:val="24"/>
          <w:szCs w:val="24"/>
        </w:rPr>
        <w:t xml:space="preserve">.sadaļā noteiktajā kārtībā. </w:t>
      </w:r>
    </w:p>
    <w:p w14:paraId="48631942" w14:textId="49896F9D" w:rsidR="00665FC3" w:rsidRDefault="00665FC3" w:rsidP="00665FC3">
      <w:pPr>
        <w:pStyle w:val="ListParagraph"/>
        <w:numPr>
          <w:ilvl w:val="1"/>
          <w:numId w:val="14"/>
        </w:numPr>
        <w:spacing w:after="0" w:line="240" w:lineRule="auto"/>
        <w:ind w:left="426" w:hanging="426"/>
        <w:jc w:val="both"/>
        <w:rPr>
          <w:rFonts w:ascii="Times New Roman" w:hAnsi="Times New Roman" w:cs="Times New Roman"/>
          <w:bCs/>
          <w:sz w:val="24"/>
          <w:szCs w:val="24"/>
        </w:rPr>
      </w:pPr>
      <w:r w:rsidRPr="00665FC3">
        <w:rPr>
          <w:rFonts w:ascii="Times New Roman" w:hAnsi="Times New Roman" w:cs="Times New Roman"/>
          <w:bCs/>
          <w:sz w:val="24"/>
          <w:szCs w:val="24"/>
        </w:rPr>
        <w:t xml:space="preserve">PASŪTĪTĀJS nav </w:t>
      </w:r>
      <w:r w:rsidRPr="00665FC3">
        <w:rPr>
          <w:rFonts w:ascii="Times New Roman" w:hAnsi="Times New Roman" w:cs="Times New Roman"/>
          <w:color w:val="000000"/>
          <w:sz w:val="24"/>
          <w:szCs w:val="24"/>
        </w:rPr>
        <w:t>atbildīgs</w:t>
      </w:r>
      <w:r w:rsidRPr="00665FC3">
        <w:rPr>
          <w:rFonts w:ascii="Times New Roman" w:hAnsi="Times New Roman" w:cs="Times New Roman"/>
          <w:bCs/>
          <w:sz w:val="24"/>
          <w:szCs w:val="24"/>
        </w:rPr>
        <w:t xml:space="preserve"> par IZPILDĪTĀJA darbiniekiem/trešajām personām nodarītajiem zaudējumiem, kas radušies IZPILDĪTĀJA darbības/bezdarbības rezultātā Būvdarbu veikšanas laikā.</w:t>
      </w:r>
    </w:p>
    <w:p w14:paraId="388BB453" w14:textId="77777777" w:rsidR="00915893" w:rsidRPr="00665FC3" w:rsidRDefault="00915893" w:rsidP="00915893">
      <w:pPr>
        <w:pStyle w:val="ListParagraph"/>
        <w:spacing w:after="0" w:line="240" w:lineRule="auto"/>
        <w:ind w:left="426"/>
        <w:jc w:val="both"/>
        <w:rPr>
          <w:rFonts w:ascii="Times New Roman" w:hAnsi="Times New Roman" w:cs="Times New Roman"/>
          <w:bCs/>
          <w:sz w:val="24"/>
          <w:szCs w:val="24"/>
        </w:rPr>
      </w:pPr>
    </w:p>
    <w:p w14:paraId="482CE81C" w14:textId="77777777" w:rsidR="002D4A2F" w:rsidRPr="005064CE" w:rsidRDefault="002D4A2F" w:rsidP="008D24A3">
      <w:pPr>
        <w:pStyle w:val="ListParagraph"/>
        <w:numPr>
          <w:ilvl w:val="0"/>
          <w:numId w:val="14"/>
        </w:numPr>
        <w:spacing w:after="0" w:line="240" w:lineRule="auto"/>
        <w:jc w:val="center"/>
        <w:rPr>
          <w:rFonts w:ascii="Times New Roman" w:hAnsi="Times New Roman" w:cs="Times New Roman"/>
          <w:b/>
          <w:sz w:val="24"/>
          <w:szCs w:val="24"/>
        </w:rPr>
      </w:pPr>
      <w:r w:rsidRPr="005064CE">
        <w:rPr>
          <w:rFonts w:ascii="Times New Roman" w:hAnsi="Times New Roman" w:cs="Times New Roman"/>
          <w:b/>
          <w:sz w:val="24"/>
          <w:szCs w:val="24"/>
        </w:rPr>
        <w:t>IZPILDĪTĀJA SAISTĪBAS</w:t>
      </w:r>
    </w:p>
    <w:p w14:paraId="7DD14386" w14:textId="77777777" w:rsidR="002D4A2F" w:rsidRPr="007975BC" w:rsidRDefault="002D4A2F" w:rsidP="008D24A3">
      <w:pPr>
        <w:pStyle w:val="ListParagraph"/>
        <w:numPr>
          <w:ilvl w:val="1"/>
          <w:numId w:val="14"/>
        </w:numPr>
        <w:spacing w:after="0" w:line="240" w:lineRule="auto"/>
        <w:ind w:left="567" w:hanging="567"/>
        <w:jc w:val="both"/>
        <w:rPr>
          <w:rFonts w:ascii="Times New Roman" w:hAnsi="Times New Roman" w:cs="Times New Roman"/>
          <w:sz w:val="24"/>
          <w:szCs w:val="24"/>
        </w:rPr>
      </w:pPr>
      <w:r w:rsidRPr="007975BC">
        <w:rPr>
          <w:rFonts w:ascii="Times New Roman" w:hAnsi="Times New Roman" w:cs="Times New Roman"/>
          <w:sz w:val="24"/>
          <w:szCs w:val="24"/>
        </w:rPr>
        <w:t>IZPILDĪTĀJS apņemas:</w:t>
      </w:r>
    </w:p>
    <w:p w14:paraId="2F6091E1" w14:textId="30DAE617" w:rsidR="006A23A0" w:rsidRPr="007975BC" w:rsidRDefault="006A23A0"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sidRPr="007975BC">
        <w:rPr>
          <w:rFonts w:ascii="Times New Roman" w:hAnsi="Times New Roman" w:cs="Times New Roman"/>
          <w:sz w:val="24"/>
          <w:szCs w:val="24"/>
        </w:rPr>
        <w:t xml:space="preserve">nodrošināt </w:t>
      </w:r>
      <w:r w:rsidRPr="007975BC">
        <w:rPr>
          <w:rFonts w:ascii="Times New Roman" w:hAnsi="Times New Roman" w:cs="Times New Roman"/>
          <w:color w:val="000000"/>
          <w:sz w:val="24"/>
          <w:szCs w:val="24"/>
        </w:rPr>
        <w:t xml:space="preserve">Būvdarbu </w:t>
      </w:r>
      <w:r w:rsidRPr="007975BC">
        <w:rPr>
          <w:rFonts w:ascii="Times New Roman" w:hAnsi="Times New Roman" w:cs="Times New Roman"/>
          <w:sz w:val="24"/>
          <w:szCs w:val="24"/>
        </w:rPr>
        <w:t>kvalitatīvu izpildi Līgumā norādītajos termiņos,</w:t>
      </w:r>
      <w:r w:rsidR="007975BC">
        <w:rPr>
          <w:rFonts w:ascii="Times New Roman" w:hAnsi="Times New Roman" w:cs="Times New Roman"/>
          <w:sz w:val="24"/>
          <w:szCs w:val="24"/>
        </w:rPr>
        <w:t xml:space="preserve"> </w:t>
      </w:r>
      <w:r w:rsidRPr="007975BC">
        <w:rPr>
          <w:rFonts w:ascii="Times New Roman" w:hAnsi="Times New Roman" w:cs="Times New Roman"/>
          <w:sz w:val="24"/>
          <w:szCs w:val="24"/>
        </w:rPr>
        <w:t xml:space="preserve">atbilstoši </w:t>
      </w:r>
      <w:r w:rsidR="00841ED4">
        <w:rPr>
          <w:rFonts w:ascii="Times New Roman" w:hAnsi="Times New Roman" w:cs="Times New Roman"/>
          <w:sz w:val="24"/>
          <w:szCs w:val="24"/>
        </w:rPr>
        <w:t>B</w:t>
      </w:r>
      <w:r w:rsidRPr="007975BC">
        <w:rPr>
          <w:rFonts w:ascii="Times New Roman" w:hAnsi="Times New Roman" w:cs="Times New Roman"/>
          <w:sz w:val="24"/>
          <w:szCs w:val="24"/>
        </w:rPr>
        <w:t>ūvprojektam un Darbu daudzumu un izmaksu sarakstam;</w:t>
      </w:r>
    </w:p>
    <w:p w14:paraId="61D00ACA" w14:textId="77777777" w:rsidR="002D4A2F" w:rsidRPr="007975BC" w:rsidRDefault="002D4A2F"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sidRPr="007975BC">
        <w:rPr>
          <w:rFonts w:ascii="Times New Roman" w:hAnsi="Times New Roman" w:cs="Times New Roman"/>
          <w:sz w:val="24"/>
          <w:szCs w:val="24"/>
        </w:rPr>
        <w:t>pirms Darbu uzsākšanas saskaņot ar PASŪTĪTĀJA pārstāvi Darbu organizāciju;</w:t>
      </w:r>
    </w:p>
    <w:p w14:paraId="053AD8C1" w14:textId="77777777" w:rsidR="002D4A2F" w:rsidRPr="000513FE" w:rsidRDefault="002D4A2F"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sidRPr="007975BC">
        <w:rPr>
          <w:rFonts w:ascii="Times New Roman" w:hAnsi="Times New Roman" w:cs="Times New Roman"/>
          <w:sz w:val="24"/>
          <w:szCs w:val="24"/>
        </w:rPr>
        <w:t>rakstiski brīdināt PASŪTĪTĀJU par neparedzētiem apstākļiem, kas ietekmē</w:t>
      </w:r>
      <w:proofErr w:type="gramStart"/>
      <w:r w:rsidRPr="007975BC">
        <w:rPr>
          <w:rFonts w:ascii="Times New Roman" w:hAnsi="Times New Roman" w:cs="Times New Roman"/>
          <w:sz w:val="24"/>
          <w:szCs w:val="24"/>
        </w:rPr>
        <w:t xml:space="preserve"> vai varētu ietekmēt Darbu izpildi</w:t>
      </w:r>
      <w:proofErr w:type="gramEnd"/>
      <w:r w:rsidRPr="007975BC">
        <w:rPr>
          <w:rFonts w:ascii="Times New Roman" w:hAnsi="Times New Roman" w:cs="Times New Roman"/>
          <w:sz w:val="24"/>
          <w:szCs w:val="24"/>
        </w:rPr>
        <w:t>, ja tādi radušies</w:t>
      </w:r>
      <w:r w:rsidRPr="000513FE">
        <w:rPr>
          <w:rFonts w:ascii="Times New Roman" w:hAnsi="Times New Roman" w:cs="Times New Roman"/>
          <w:sz w:val="24"/>
          <w:szCs w:val="24"/>
        </w:rPr>
        <w:t xml:space="preserve"> pēc Līguma noslēgšanas;</w:t>
      </w:r>
    </w:p>
    <w:p w14:paraId="6F4E877C" w14:textId="77777777" w:rsidR="00C16FD6" w:rsidRDefault="008465B7"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Pr>
          <w:rFonts w:ascii="Times New Roman" w:hAnsi="Times New Roman" w:cs="Times New Roman"/>
          <w:sz w:val="24"/>
          <w:szCs w:val="24"/>
        </w:rPr>
        <w:t xml:space="preserve">Būvdarbus </w:t>
      </w:r>
      <w:r w:rsidR="002D4A2F" w:rsidRPr="000513FE">
        <w:rPr>
          <w:rFonts w:ascii="Times New Roman" w:hAnsi="Times New Roman" w:cs="Times New Roman"/>
          <w:sz w:val="24"/>
          <w:szCs w:val="24"/>
        </w:rPr>
        <w:t>izpildīt atbilstoši Līgumam, Latvijas būvnormatīviem, citiem normatīvajiem aktiem, dokumentiem un instrukcijām, kas ir saistīti ar Līguma saistību izpildi;</w:t>
      </w:r>
    </w:p>
    <w:p w14:paraId="5C53D9FF" w14:textId="6C15DE01" w:rsidR="00C16FD6" w:rsidRPr="00C16FD6" w:rsidRDefault="00C16FD6"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sidRPr="00C16FD6">
        <w:rPr>
          <w:rFonts w:ascii="Times New Roman" w:hAnsi="Times New Roman" w:cs="Times New Roman"/>
          <w:sz w:val="24"/>
          <w:szCs w:val="24"/>
        </w:rPr>
        <w:t>pēc PASŪTĪTĀJA pieprasījuma iesniegt visas nepieciešamās speciālās atļaujas, licences vai sertifikātus Līgumā noteikto Būvdarbu veikšanai;</w:t>
      </w:r>
    </w:p>
    <w:p w14:paraId="5A82394B" w14:textId="2DE243E8" w:rsidR="002D4A2F" w:rsidRPr="000513FE" w:rsidRDefault="002D4A2F"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sidRPr="000513FE">
        <w:rPr>
          <w:rFonts w:ascii="Times New Roman" w:hAnsi="Times New Roman" w:cs="Times New Roman"/>
          <w:sz w:val="24"/>
          <w:szCs w:val="24"/>
        </w:rPr>
        <w:t xml:space="preserve">uzņemties atbildību par darba drošības tehnikas un ugunsdrošības noteikumu ievērošanu </w:t>
      </w:r>
      <w:r w:rsidR="007710FA">
        <w:rPr>
          <w:rFonts w:ascii="Times New Roman" w:hAnsi="Times New Roman" w:cs="Times New Roman"/>
          <w:sz w:val="24"/>
          <w:szCs w:val="24"/>
        </w:rPr>
        <w:t xml:space="preserve">Būvdarbu </w:t>
      </w:r>
      <w:r w:rsidRPr="000513FE">
        <w:rPr>
          <w:rFonts w:ascii="Times New Roman" w:hAnsi="Times New Roman" w:cs="Times New Roman"/>
          <w:sz w:val="24"/>
          <w:szCs w:val="24"/>
        </w:rPr>
        <w:t xml:space="preserve">izpildes procesā un par šo noteikumu neievērošanas sekām </w:t>
      </w:r>
      <w:r w:rsidR="00342B10">
        <w:rPr>
          <w:rFonts w:ascii="Times New Roman" w:hAnsi="Times New Roman" w:cs="Times New Roman"/>
          <w:sz w:val="24"/>
          <w:szCs w:val="24"/>
        </w:rPr>
        <w:t>O</w:t>
      </w:r>
      <w:r w:rsidRPr="000513FE">
        <w:rPr>
          <w:rFonts w:ascii="Times New Roman" w:hAnsi="Times New Roman" w:cs="Times New Roman"/>
          <w:sz w:val="24"/>
          <w:szCs w:val="24"/>
        </w:rPr>
        <w:t>bjektā, kā arī taupīgi un lietderīgi izmantot energoresursus;</w:t>
      </w:r>
    </w:p>
    <w:p w14:paraId="50DCE962" w14:textId="77777777" w:rsidR="002D4A2F" w:rsidRPr="000513FE" w:rsidRDefault="002D4A2F"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sidRPr="000513FE">
        <w:rPr>
          <w:rFonts w:ascii="Times New Roman" w:hAnsi="Times New Roman" w:cs="Times New Roman"/>
          <w:sz w:val="24"/>
          <w:szCs w:val="24"/>
        </w:rPr>
        <w:t>izmantot Objektā materiālus, konstrukcijas un izstrādājumus, kuri ir nekaitīgi un droši cilvēku dzīvībai, veselībai un videi un kuriem ir to atbilstību apliecinošs dokuments saskaņā ar Latvijas Republikas normatīvo aktu prasībām;</w:t>
      </w:r>
    </w:p>
    <w:p w14:paraId="45F22719" w14:textId="77777777" w:rsidR="002D4A2F" w:rsidRPr="000513FE" w:rsidRDefault="002D4A2F" w:rsidP="00B01E9A">
      <w:pPr>
        <w:pStyle w:val="ListParagraph"/>
        <w:numPr>
          <w:ilvl w:val="2"/>
          <w:numId w:val="14"/>
        </w:numPr>
        <w:spacing w:after="0" w:line="240" w:lineRule="auto"/>
        <w:ind w:left="1134" w:hanging="578"/>
        <w:jc w:val="both"/>
        <w:rPr>
          <w:rFonts w:ascii="Times New Roman" w:hAnsi="Times New Roman" w:cs="Times New Roman"/>
          <w:sz w:val="24"/>
          <w:szCs w:val="24"/>
        </w:rPr>
      </w:pPr>
      <w:r w:rsidRPr="000513FE">
        <w:rPr>
          <w:rFonts w:ascii="Times New Roman" w:hAnsi="Times New Roman" w:cs="Times New Roman"/>
          <w:bCs/>
          <w:sz w:val="24"/>
          <w:szCs w:val="24"/>
        </w:rPr>
        <w:t>uzņemties visu atbildību par Līguma izpildē iesaistīto personu instruktāžu un apmācību darba aizsardzības jomā pirms Līguma izpildes uzsākšanas un visā laikposmā, kad šīs personas tiek nodarbinātas PASŪTĪTĀJA teritorijā Līguma izpildes sakarā.</w:t>
      </w:r>
    </w:p>
    <w:p w14:paraId="6BE1F52E" w14:textId="13DE1076" w:rsidR="00A556C5" w:rsidRDefault="002D4A2F" w:rsidP="00B01E9A">
      <w:pPr>
        <w:pStyle w:val="ListParagraph"/>
        <w:numPr>
          <w:ilvl w:val="2"/>
          <w:numId w:val="14"/>
        </w:numPr>
        <w:spacing w:after="0" w:line="240" w:lineRule="auto"/>
        <w:ind w:left="1276" w:hanging="709"/>
        <w:jc w:val="both"/>
        <w:rPr>
          <w:rFonts w:ascii="Times New Roman" w:hAnsi="Times New Roman" w:cs="Times New Roman"/>
          <w:sz w:val="24"/>
          <w:szCs w:val="24"/>
        </w:rPr>
      </w:pPr>
      <w:r w:rsidRPr="000513FE">
        <w:rPr>
          <w:rFonts w:ascii="Times New Roman" w:hAnsi="Times New Roman" w:cs="Times New Roman"/>
          <w:sz w:val="24"/>
          <w:szCs w:val="24"/>
        </w:rPr>
        <w:t xml:space="preserve">savlaicīgi </w:t>
      </w:r>
      <w:proofErr w:type="spellStart"/>
      <w:r w:rsidRPr="000513FE">
        <w:rPr>
          <w:rFonts w:ascii="Times New Roman" w:hAnsi="Times New Roman" w:cs="Times New Roman"/>
          <w:sz w:val="24"/>
          <w:szCs w:val="24"/>
        </w:rPr>
        <w:t>rakstveidā</w:t>
      </w:r>
      <w:proofErr w:type="spellEnd"/>
      <w:r w:rsidRPr="000513FE">
        <w:rPr>
          <w:rFonts w:ascii="Times New Roman" w:hAnsi="Times New Roman" w:cs="Times New Roman"/>
          <w:sz w:val="24"/>
          <w:szCs w:val="24"/>
        </w:rPr>
        <w:t xml:space="preserve"> brīdināt PASŪTĪTĀJU par PASŪTĪTĀJA izsniegto dokumentu trūkumiem vai nepilnībām, kā arī citiem apstākļiem, kas var ietekmēt </w:t>
      </w:r>
      <w:r w:rsidR="00FF1E7C">
        <w:rPr>
          <w:rFonts w:ascii="Times New Roman" w:hAnsi="Times New Roman" w:cs="Times New Roman"/>
          <w:sz w:val="24"/>
          <w:szCs w:val="24"/>
        </w:rPr>
        <w:t>Būvd</w:t>
      </w:r>
      <w:r w:rsidRPr="000513FE">
        <w:rPr>
          <w:rFonts w:ascii="Times New Roman" w:hAnsi="Times New Roman" w:cs="Times New Roman"/>
          <w:sz w:val="24"/>
          <w:szCs w:val="24"/>
        </w:rPr>
        <w:t xml:space="preserve">arbu kvalitāti un izpildes termiņus; </w:t>
      </w:r>
    </w:p>
    <w:p w14:paraId="6895DA2E" w14:textId="6ADE43F5" w:rsidR="00A556C5" w:rsidRPr="00A556C5" w:rsidRDefault="00A556C5" w:rsidP="00B01E9A">
      <w:pPr>
        <w:pStyle w:val="ListParagraph"/>
        <w:numPr>
          <w:ilvl w:val="2"/>
          <w:numId w:val="14"/>
        </w:numPr>
        <w:spacing w:after="0" w:line="240" w:lineRule="auto"/>
        <w:ind w:left="1276" w:hanging="709"/>
        <w:jc w:val="both"/>
        <w:rPr>
          <w:rFonts w:ascii="Times New Roman" w:hAnsi="Times New Roman" w:cs="Times New Roman"/>
          <w:sz w:val="24"/>
          <w:szCs w:val="24"/>
        </w:rPr>
      </w:pPr>
      <w:r w:rsidRPr="00A556C5">
        <w:rPr>
          <w:rFonts w:ascii="Times New Roman" w:hAnsi="Times New Roman" w:cs="Times New Roman"/>
          <w:sz w:val="24"/>
          <w:szCs w:val="24"/>
        </w:rPr>
        <w:t>uzņemties visu atbildību par Būvdarbu izpildē iesaistīto personu instruktāžu un apmācību darba aizsardzības jomā pirms Būvdarbu uzsākšanas un visā laikposmā, kad šīs personas tiek nodarbinātas Objektā;</w:t>
      </w:r>
    </w:p>
    <w:p w14:paraId="319EE750" w14:textId="3B694836" w:rsidR="002D4A2F" w:rsidRPr="00A556C5" w:rsidRDefault="002D4A2F" w:rsidP="00B01E9A">
      <w:pPr>
        <w:pStyle w:val="ListParagraph"/>
        <w:numPr>
          <w:ilvl w:val="2"/>
          <w:numId w:val="14"/>
        </w:numPr>
        <w:spacing w:after="0" w:line="240" w:lineRule="auto"/>
        <w:ind w:left="1276" w:hanging="709"/>
        <w:jc w:val="both"/>
        <w:rPr>
          <w:rFonts w:ascii="Times New Roman" w:hAnsi="Times New Roman" w:cs="Times New Roman"/>
          <w:sz w:val="24"/>
          <w:szCs w:val="24"/>
        </w:rPr>
      </w:pPr>
      <w:r w:rsidRPr="00A556C5">
        <w:rPr>
          <w:rFonts w:ascii="Times New Roman" w:hAnsi="Times New Roman" w:cs="Times New Roman"/>
          <w:sz w:val="24"/>
          <w:szCs w:val="24"/>
        </w:rPr>
        <w:lastRenderedPageBreak/>
        <w:t xml:space="preserve">ne vēlāk kā </w:t>
      </w:r>
      <w:r w:rsidR="00D37AA6">
        <w:rPr>
          <w:rFonts w:ascii="Times New Roman" w:hAnsi="Times New Roman" w:cs="Times New Roman"/>
          <w:sz w:val="24"/>
          <w:szCs w:val="24"/>
        </w:rPr>
        <w:t xml:space="preserve">Līguma </w:t>
      </w:r>
      <w:r w:rsidR="005F7295">
        <w:rPr>
          <w:rFonts w:ascii="Times New Roman" w:hAnsi="Times New Roman" w:cs="Times New Roman"/>
          <w:sz w:val="24"/>
          <w:szCs w:val="24"/>
        </w:rPr>
        <w:t xml:space="preserve">2.2.2.punktā norādītā </w:t>
      </w:r>
      <w:r w:rsidR="00645574" w:rsidRPr="00F85E53">
        <w:rPr>
          <w:rFonts w:ascii="Times New Roman" w:hAnsi="Times New Roman" w:cs="Times New Roman"/>
          <w:sz w:val="24"/>
          <w:szCs w:val="24"/>
        </w:rPr>
        <w:t>Būvdarbu nodošanas</w:t>
      </w:r>
      <w:r w:rsidR="00645574" w:rsidRPr="000E2AA8">
        <w:rPr>
          <w:rFonts w:ascii="Times New Roman" w:hAnsi="Times New Roman" w:cs="Times New Roman"/>
          <w:sz w:val="24"/>
          <w:szCs w:val="24"/>
        </w:rPr>
        <w:t xml:space="preserve"> – pieņemšanas akta abpusējas parakstīšanas</w:t>
      </w:r>
      <w:r w:rsidR="00645574" w:rsidRPr="00A556C5">
        <w:rPr>
          <w:rFonts w:ascii="Times New Roman" w:hAnsi="Times New Roman" w:cs="Times New Roman"/>
          <w:sz w:val="24"/>
          <w:szCs w:val="24"/>
        </w:rPr>
        <w:t xml:space="preserve"> </w:t>
      </w:r>
      <w:r w:rsidRPr="00A556C5">
        <w:rPr>
          <w:rFonts w:ascii="Times New Roman" w:hAnsi="Times New Roman" w:cs="Times New Roman"/>
          <w:sz w:val="24"/>
          <w:szCs w:val="24"/>
        </w:rPr>
        <w:t xml:space="preserve">dienā ar saviem spēkiem un līdzekļiem atbrīvot </w:t>
      </w:r>
      <w:r w:rsidR="00E07CC8">
        <w:rPr>
          <w:rFonts w:ascii="Times New Roman" w:hAnsi="Times New Roman" w:cs="Times New Roman"/>
          <w:sz w:val="24"/>
          <w:szCs w:val="24"/>
        </w:rPr>
        <w:t xml:space="preserve">Būvdarbu </w:t>
      </w:r>
      <w:r w:rsidRPr="00A556C5">
        <w:rPr>
          <w:rFonts w:ascii="Times New Roman" w:hAnsi="Times New Roman" w:cs="Times New Roman"/>
          <w:sz w:val="24"/>
          <w:szCs w:val="24"/>
        </w:rPr>
        <w:t>veikšanas vietu no būvgružiem, sava inventāra un darbarīkiem</w:t>
      </w:r>
      <w:r w:rsidRPr="00A556C5">
        <w:rPr>
          <w:rFonts w:ascii="Times New Roman" w:hAnsi="Times New Roman" w:cs="Times New Roman"/>
          <w:iCs/>
          <w:sz w:val="24"/>
          <w:szCs w:val="24"/>
        </w:rPr>
        <w:t xml:space="preserve">, kas bija nepieciešami </w:t>
      </w:r>
      <w:r w:rsidR="00E07CC8">
        <w:rPr>
          <w:rFonts w:ascii="Times New Roman" w:hAnsi="Times New Roman" w:cs="Times New Roman"/>
          <w:sz w:val="24"/>
          <w:szCs w:val="24"/>
        </w:rPr>
        <w:t>Būvdarbu</w:t>
      </w:r>
      <w:r w:rsidRPr="00A556C5">
        <w:rPr>
          <w:rFonts w:ascii="Times New Roman" w:hAnsi="Times New Roman" w:cs="Times New Roman"/>
          <w:sz w:val="24"/>
          <w:szCs w:val="24"/>
        </w:rPr>
        <w:t xml:space="preserve"> </w:t>
      </w:r>
      <w:r w:rsidRPr="00A556C5">
        <w:rPr>
          <w:rFonts w:ascii="Times New Roman" w:hAnsi="Times New Roman" w:cs="Times New Roman"/>
          <w:iCs/>
          <w:sz w:val="24"/>
          <w:szCs w:val="24"/>
        </w:rPr>
        <w:t>izpildes gaitā</w:t>
      </w:r>
      <w:r w:rsidRPr="00A556C5">
        <w:rPr>
          <w:rFonts w:ascii="Times New Roman" w:hAnsi="Times New Roman" w:cs="Times New Roman"/>
          <w:sz w:val="24"/>
          <w:szCs w:val="24"/>
        </w:rPr>
        <w:t>.</w:t>
      </w:r>
    </w:p>
    <w:p w14:paraId="134FA505" w14:textId="77777777" w:rsidR="00085FCD" w:rsidRDefault="00A556C5" w:rsidP="00085FCD">
      <w:pPr>
        <w:pStyle w:val="ListParagraph"/>
        <w:numPr>
          <w:ilvl w:val="1"/>
          <w:numId w:val="14"/>
        </w:numPr>
        <w:spacing w:after="0" w:line="24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IZPILDĪTĀJS</w:t>
      </w:r>
      <w:r w:rsidR="002D4A2F" w:rsidRPr="000513FE">
        <w:rPr>
          <w:rFonts w:ascii="Times New Roman" w:hAnsi="Times New Roman" w:cs="Times New Roman"/>
          <w:color w:val="000000"/>
          <w:sz w:val="24"/>
          <w:szCs w:val="24"/>
        </w:rPr>
        <w:t xml:space="preserve"> apliecina, ka IZPILDĪTĀJAM, tā apakšuzņēmējiem vai nodarbinātajiem speciālistiem ir visas nepieciešamās speciālās atļaujas, licences vai sertifikāti Līgumā noteikto Darbu veikšanai.</w:t>
      </w:r>
    </w:p>
    <w:p w14:paraId="40CC1DA9" w14:textId="03570C38" w:rsidR="002D4A2F" w:rsidRPr="000513FE" w:rsidRDefault="002D4A2F" w:rsidP="008D24A3">
      <w:pPr>
        <w:pStyle w:val="ListParagraph"/>
        <w:numPr>
          <w:ilvl w:val="1"/>
          <w:numId w:val="14"/>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719ABCAD" w14:textId="77777777" w:rsidR="002D4A2F" w:rsidRPr="000513FE" w:rsidRDefault="002D4A2F" w:rsidP="008D24A3">
      <w:pPr>
        <w:pStyle w:val="ListParagraph"/>
        <w:numPr>
          <w:ilvl w:val="1"/>
          <w:numId w:val="14"/>
        </w:numPr>
        <w:spacing w:after="0" w:line="240" w:lineRule="auto"/>
        <w:ind w:left="567" w:hanging="567"/>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IZPILDĪTĀJS ir </w:t>
      </w:r>
      <w:r w:rsidRPr="000513FE">
        <w:rPr>
          <w:rFonts w:ascii="Times New Roman" w:hAnsi="Times New Roman" w:cs="Times New Roman"/>
          <w:sz w:val="24"/>
          <w:szCs w:val="24"/>
        </w:rPr>
        <w:t>atbildīgs</w:t>
      </w:r>
      <w:r w:rsidRPr="000513FE">
        <w:rPr>
          <w:rFonts w:ascii="Times New Roman" w:hAnsi="Times New Roman" w:cs="Times New Roman"/>
          <w:color w:val="000000"/>
          <w:sz w:val="24"/>
          <w:szCs w:val="24"/>
        </w:rPr>
        <w:t>:</w:t>
      </w:r>
    </w:p>
    <w:p w14:paraId="58452258" w14:textId="5B9B4D39"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w:t>
      </w:r>
      <w:r w:rsidRPr="000513FE">
        <w:rPr>
          <w:rFonts w:ascii="Times New Roman" w:hAnsi="Times New Roman" w:cs="Times New Roman"/>
          <w:color w:val="000000"/>
          <w:sz w:val="24"/>
          <w:szCs w:val="24"/>
        </w:rPr>
        <w:t>pareizu</w:t>
      </w:r>
      <w:r w:rsidRPr="000513FE">
        <w:rPr>
          <w:rFonts w:ascii="Times New Roman" w:hAnsi="Times New Roman" w:cs="Times New Roman"/>
          <w:sz w:val="24"/>
          <w:szCs w:val="24"/>
        </w:rPr>
        <w:t xml:space="preserve"> </w:t>
      </w:r>
      <w:r w:rsidR="00BD38C7">
        <w:rPr>
          <w:rFonts w:ascii="Times New Roman" w:hAnsi="Times New Roman" w:cs="Times New Roman"/>
          <w:color w:val="000000"/>
          <w:sz w:val="24"/>
          <w:szCs w:val="24"/>
        </w:rPr>
        <w:t>Būvdarbu</w:t>
      </w:r>
      <w:r w:rsidRPr="000513FE">
        <w:rPr>
          <w:rFonts w:ascii="Times New Roman" w:hAnsi="Times New Roman" w:cs="Times New Roman"/>
          <w:color w:val="000000"/>
          <w:sz w:val="24"/>
          <w:szCs w:val="24"/>
        </w:rPr>
        <w:t xml:space="preserve"> </w:t>
      </w:r>
      <w:r w:rsidRPr="000513FE">
        <w:rPr>
          <w:rFonts w:ascii="Times New Roman" w:hAnsi="Times New Roman" w:cs="Times New Roman"/>
          <w:sz w:val="24"/>
          <w:szCs w:val="24"/>
        </w:rPr>
        <w:t>organizēšanu, savu darbinieku kvalifikāciju, Darbu</w:t>
      </w:r>
      <w:r w:rsidRPr="000513FE">
        <w:rPr>
          <w:rFonts w:ascii="Times New Roman" w:hAnsi="Times New Roman" w:cs="Times New Roman"/>
          <w:color w:val="000000"/>
          <w:sz w:val="24"/>
          <w:szCs w:val="24"/>
        </w:rPr>
        <w:t xml:space="preserve"> </w:t>
      </w:r>
      <w:r w:rsidRPr="000513FE">
        <w:rPr>
          <w:rFonts w:ascii="Times New Roman" w:hAnsi="Times New Roman" w:cs="Times New Roman"/>
          <w:sz w:val="24"/>
          <w:szCs w:val="24"/>
        </w:rPr>
        <w:t>drošības un ugunsdrošības noteikumu ievērošanu;</w:t>
      </w:r>
    </w:p>
    <w:p w14:paraId="6F438094" w14:textId="7DAC7253"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izpildīto </w:t>
      </w:r>
      <w:r w:rsidR="00BD38C7">
        <w:rPr>
          <w:rFonts w:ascii="Times New Roman" w:hAnsi="Times New Roman" w:cs="Times New Roman"/>
          <w:color w:val="000000"/>
          <w:sz w:val="24"/>
          <w:szCs w:val="24"/>
        </w:rPr>
        <w:t>Būvd</w:t>
      </w:r>
      <w:r w:rsidRPr="000513FE">
        <w:rPr>
          <w:rFonts w:ascii="Times New Roman" w:hAnsi="Times New Roman" w:cs="Times New Roman"/>
          <w:color w:val="000000"/>
          <w:sz w:val="24"/>
          <w:szCs w:val="24"/>
        </w:rPr>
        <w:t xml:space="preserve">arbu </w:t>
      </w:r>
      <w:r w:rsidRPr="000513FE">
        <w:rPr>
          <w:rFonts w:ascii="Times New Roman" w:hAnsi="Times New Roman" w:cs="Times New Roman"/>
          <w:sz w:val="24"/>
          <w:szCs w:val="24"/>
        </w:rPr>
        <w:t>kvalitātes atbilstību Latvijas Republikā spēkā esošo normatīvo aktu prasībām;</w:t>
      </w:r>
    </w:p>
    <w:p w14:paraId="0BA89C37" w14:textId="77777777"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w:t>
      </w:r>
      <w:r w:rsidRPr="000513FE">
        <w:rPr>
          <w:rFonts w:ascii="Times New Roman" w:hAnsi="Times New Roman" w:cs="Times New Roman"/>
          <w:color w:val="000000"/>
          <w:sz w:val="24"/>
          <w:szCs w:val="24"/>
        </w:rPr>
        <w:t>piegādāto</w:t>
      </w:r>
      <w:r w:rsidRPr="000513FE">
        <w:rPr>
          <w:rFonts w:ascii="Times New Roman" w:hAnsi="Times New Roman" w:cs="Times New Roman"/>
          <w:sz w:val="24"/>
          <w:szCs w:val="24"/>
        </w:rPr>
        <w:t xml:space="preserve"> un pielietoto materiālu, iekārtu un izstrādājumu kvalitāti;</w:t>
      </w:r>
    </w:p>
    <w:p w14:paraId="5E7D9390" w14:textId="1171C55D"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sz w:val="24"/>
          <w:szCs w:val="24"/>
        </w:rPr>
      </w:pPr>
      <w:r w:rsidRPr="000513FE">
        <w:rPr>
          <w:rFonts w:ascii="Times New Roman" w:hAnsi="Times New Roman" w:cs="Times New Roman"/>
          <w:sz w:val="24"/>
          <w:szCs w:val="24"/>
        </w:rPr>
        <w:t xml:space="preserve">par </w:t>
      </w:r>
      <w:r w:rsidRPr="000513FE">
        <w:rPr>
          <w:rFonts w:ascii="Times New Roman" w:hAnsi="Times New Roman" w:cs="Times New Roman"/>
          <w:color w:val="000000"/>
          <w:sz w:val="24"/>
          <w:szCs w:val="24"/>
        </w:rPr>
        <w:t>izpildīto</w:t>
      </w:r>
      <w:r w:rsidRPr="000513FE">
        <w:rPr>
          <w:rFonts w:ascii="Times New Roman" w:hAnsi="Times New Roman" w:cs="Times New Roman"/>
          <w:sz w:val="24"/>
          <w:szCs w:val="24"/>
        </w:rPr>
        <w:t xml:space="preserve"> </w:t>
      </w:r>
      <w:r w:rsidR="00BD38C7">
        <w:rPr>
          <w:rFonts w:ascii="Times New Roman" w:hAnsi="Times New Roman" w:cs="Times New Roman"/>
          <w:color w:val="000000"/>
          <w:sz w:val="24"/>
          <w:szCs w:val="24"/>
        </w:rPr>
        <w:t>Būvdarbu</w:t>
      </w:r>
      <w:r w:rsidRPr="000513FE">
        <w:rPr>
          <w:rFonts w:ascii="Times New Roman" w:hAnsi="Times New Roman" w:cs="Times New Roman"/>
          <w:color w:val="000000"/>
          <w:sz w:val="24"/>
          <w:szCs w:val="24"/>
        </w:rPr>
        <w:t xml:space="preserve"> </w:t>
      </w:r>
      <w:r w:rsidRPr="000513FE">
        <w:rPr>
          <w:rFonts w:ascii="Times New Roman" w:hAnsi="Times New Roman" w:cs="Times New Roman"/>
          <w:sz w:val="24"/>
          <w:szCs w:val="24"/>
        </w:rPr>
        <w:t xml:space="preserve">slēptajiem trūkumiem, ko PASŪTĪTĀJS </w:t>
      </w:r>
      <w:r w:rsidRPr="000513FE">
        <w:rPr>
          <w:rFonts w:ascii="Times New Roman" w:hAnsi="Times New Roman" w:cs="Times New Roman"/>
          <w:color w:val="000000"/>
          <w:sz w:val="24"/>
          <w:szCs w:val="24"/>
        </w:rPr>
        <w:t>atklājis garantijas laikā;</w:t>
      </w:r>
    </w:p>
    <w:p w14:paraId="1292F440" w14:textId="426E7722" w:rsidR="002D4A2F" w:rsidRPr="00F85E53" w:rsidRDefault="002D4A2F" w:rsidP="008D24A3">
      <w:pPr>
        <w:pStyle w:val="ListParagraph"/>
        <w:numPr>
          <w:ilvl w:val="1"/>
          <w:numId w:val="14"/>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Garantijas termiņš IZPILDĪTĀJA </w:t>
      </w:r>
      <w:r w:rsidR="00BD38C7" w:rsidRPr="00F85E53">
        <w:rPr>
          <w:rFonts w:ascii="Times New Roman" w:hAnsi="Times New Roman" w:cs="Times New Roman"/>
          <w:sz w:val="24"/>
          <w:szCs w:val="24"/>
        </w:rPr>
        <w:t>Būvdarbiem</w:t>
      </w:r>
      <w:r w:rsidRPr="00F85E53">
        <w:rPr>
          <w:rFonts w:ascii="Times New Roman" w:hAnsi="Times New Roman" w:cs="Times New Roman"/>
          <w:sz w:val="24"/>
          <w:szCs w:val="24"/>
        </w:rPr>
        <w:t xml:space="preserve"> un izmantotajiem materiāliem ir 24 (divdesmit četri) mēneši, skaitot no dienas, </w:t>
      </w:r>
      <w:r w:rsidR="00A83694" w:rsidRPr="00F85E53">
        <w:rPr>
          <w:rFonts w:ascii="Times New Roman" w:hAnsi="Times New Roman" w:cs="Times New Roman"/>
          <w:sz w:val="24"/>
          <w:szCs w:val="24"/>
        </w:rPr>
        <w:t xml:space="preserve">kad </w:t>
      </w:r>
      <w:r w:rsidRPr="00F85E53">
        <w:rPr>
          <w:rFonts w:ascii="Times New Roman" w:hAnsi="Times New Roman" w:cs="Times New Roman"/>
          <w:sz w:val="24"/>
          <w:szCs w:val="24"/>
        </w:rPr>
        <w:t>Līdzēju pilnvarot</w:t>
      </w:r>
      <w:r w:rsidR="00A83694" w:rsidRPr="00F85E53">
        <w:rPr>
          <w:rFonts w:ascii="Times New Roman" w:hAnsi="Times New Roman" w:cs="Times New Roman"/>
          <w:sz w:val="24"/>
          <w:szCs w:val="24"/>
        </w:rPr>
        <w:t xml:space="preserve">ās </w:t>
      </w:r>
      <w:r w:rsidRPr="00F85E53">
        <w:rPr>
          <w:rFonts w:ascii="Times New Roman" w:hAnsi="Times New Roman" w:cs="Times New Roman"/>
          <w:sz w:val="24"/>
          <w:szCs w:val="24"/>
        </w:rPr>
        <w:t>person</w:t>
      </w:r>
      <w:r w:rsidR="00A83694" w:rsidRPr="00F85E53">
        <w:rPr>
          <w:rFonts w:ascii="Times New Roman" w:hAnsi="Times New Roman" w:cs="Times New Roman"/>
          <w:sz w:val="24"/>
          <w:szCs w:val="24"/>
        </w:rPr>
        <w:t>as ir</w:t>
      </w:r>
      <w:r w:rsidRPr="00F85E53">
        <w:rPr>
          <w:rFonts w:ascii="Times New Roman" w:hAnsi="Times New Roman" w:cs="Times New Roman"/>
          <w:sz w:val="24"/>
          <w:szCs w:val="24"/>
        </w:rPr>
        <w:t xml:space="preserve"> parakst</w:t>
      </w:r>
      <w:r w:rsidR="00A83694" w:rsidRPr="00F85E53">
        <w:rPr>
          <w:rFonts w:ascii="Times New Roman" w:hAnsi="Times New Roman" w:cs="Times New Roman"/>
          <w:sz w:val="24"/>
          <w:szCs w:val="24"/>
        </w:rPr>
        <w:t>ījušas</w:t>
      </w:r>
      <w:r w:rsidRPr="00F85E53">
        <w:rPr>
          <w:rFonts w:ascii="Times New Roman" w:hAnsi="Times New Roman" w:cs="Times New Roman"/>
          <w:sz w:val="24"/>
          <w:szCs w:val="24"/>
        </w:rPr>
        <w:t xml:space="preserve"> </w:t>
      </w:r>
      <w:r w:rsidR="003C1741" w:rsidRPr="00F85E53">
        <w:rPr>
          <w:rFonts w:ascii="Times New Roman" w:hAnsi="Times New Roman" w:cs="Times New Roman"/>
          <w:sz w:val="24"/>
          <w:szCs w:val="24"/>
        </w:rPr>
        <w:t>Sistēmas saslēgšanas un darb</w:t>
      </w:r>
      <w:r w:rsidR="00BC71AB" w:rsidRPr="00F85E53">
        <w:rPr>
          <w:rFonts w:ascii="Times New Roman" w:hAnsi="Times New Roman" w:cs="Times New Roman"/>
          <w:sz w:val="24"/>
          <w:szCs w:val="24"/>
        </w:rPr>
        <w:t xml:space="preserve">ības </w:t>
      </w:r>
      <w:r w:rsidR="003C1741" w:rsidRPr="00F85E53">
        <w:rPr>
          <w:rFonts w:ascii="Times New Roman" w:hAnsi="Times New Roman" w:cs="Times New Roman"/>
          <w:sz w:val="24"/>
          <w:szCs w:val="24"/>
        </w:rPr>
        <w:t xml:space="preserve">pārbaudes </w:t>
      </w:r>
      <w:r w:rsidRPr="00F85E53">
        <w:rPr>
          <w:rFonts w:ascii="Times New Roman" w:hAnsi="Times New Roman" w:cs="Times New Roman"/>
          <w:sz w:val="24"/>
          <w:szCs w:val="24"/>
        </w:rPr>
        <w:t>aktu.</w:t>
      </w:r>
    </w:p>
    <w:p w14:paraId="2AB0F52C" w14:textId="5CEBFC97" w:rsidR="002D4A2F" w:rsidRPr="000513FE" w:rsidRDefault="002D4A2F" w:rsidP="008D24A3">
      <w:pPr>
        <w:pStyle w:val="ListParagraph"/>
        <w:numPr>
          <w:ilvl w:val="1"/>
          <w:numId w:val="14"/>
        </w:numPr>
        <w:spacing w:after="0" w:line="240" w:lineRule="auto"/>
        <w:ind w:left="567" w:hanging="567"/>
        <w:jc w:val="both"/>
        <w:rPr>
          <w:rFonts w:ascii="Times New Roman" w:hAnsi="Times New Roman" w:cs="Times New Roman"/>
          <w:sz w:val="24"/>
          <w:szCs w:val="24"/>
        </w:rPr>
      </w:pPr>
      <w:r w:rsidRPr="000513FE">
        <w:rPr>
          <w:rFonts w:ascii="Times New Roman" w:hAnsi="Times New Roman" w:cs="Times New Roman"/>
          <w:sz w:val="24"/>
          <w:szCs w:val="24"/>
        </w:rPr>
        <w:t xml:space="preserve">IZPILDĪTĀJS apņemas garantijas laikā par saviem līdzekļiem novērst visus bojājumus, defektus, nepilnības un trūkumus (visi kopā turpmāk tekstā – Trūkumi), kas radušies, IZPILDĪTĀJAM veicot Līgumā paredzētos </w:t>
      </w:r>
      <w:r w:rsidR="0005132B">
        <w:rPr>
          <w:rFonts w:ascii="Times New Roman" w:hAnsi="Times New Roman" w:cs="Times New Roman"/>
          <w:sz w:val="24"/>
          <w:szCs w:val="24"/>
        </w:rPr>
        <w:t>Būvdarbus</w:t>
      </w:r>
      <w:r w:rsidRPr="000513FE">
        <w:rPr>
          <w:rFonts w:ascii="Times New Roman" w:hAnsi="Times New Roman" w:cs="Times New Roman"/>
          <w:sz w:val="24"/>
          <w:szCs w:val="24"/>
        </w:rPr>
        <w:t>.</w:t>
      </w:r>
    </w:p>
    <w:p w14:paraId="7CD072FC" w14:textId="77777777" w:rsidR="00760F70" w:rsidRPr="00760F70" w:rsidRDefault="002D4A2F" w:rsidP="00760F70">
      <w:pPr>
        <w:pStyle w:val="ListParagraph"/>
        <w:numPr>
          <w:ilvl w:val="1"/>
          <w:numId w:val="14"/>
        </w:numPr>
        <w:spacing w:after="0" w:line="240" w:lineRule="auto"/>
        <w:ind w:left="567" w:hanging="567"/>
        <w:jc w:val="both"/>
        <w:rPr>
          <w:rFonts w:ascii="Times New Roman" w:hAnsi="Times New Roman" w:cs="Times New Roman"/>
          <w:sz w:val="24"/>
          <w:szCs w:val="24"/>
        </w:rPr>
      </w:pPr>
      <w:r w:rsidRPr="00760F70">
        <w:rPr>
          <w:rFonts w:ascii="Times New Roman" w:hAnsi="Times New Roman" w:cs="Times New Roman"/>
          <w:sz w:val="24"/>
          <w:szCs w:val="24"/>
        </w:rPr>
        <w:t xml:space="preserve">Garantijas </w:t>
      </w:r>
      <w:r w:rsidRPr="00760F70">
        <w:rPr>
          <w:rFonts w:ascii="Times New Roman" w:hAnsi="Times New Roman" w:cs="Times New Roman"/>
          <w:iCs/>
          <w:sz w:val="24"/>
          <w:szCs w:val="24"/>
        </w:rPr>
        <w:t>laikā</w:t>
      </w:r>
      <w:r w:rsidRPr="00760F70">
        <w:rPr>
          <w:rFonts w:ascii="Times New Roman" w:hAnsi="Times New Roman" w:cs="Times New Roman"/>
          <w:sz w:val="24"/>
          <w:szCs w:val="24"/>
        </w:rPr>
        <w:t xml:space="preserve"> atklātie Trūkumi tiek novērsti termiņā, kas paredzēts abu Līdzēju parakstītā aktā. </w:t>
      </w:r>
    </w:p>
    <w:p w14:paraId="2F843234" w14:textId="039344D2" w:rsidR="00760F70" w:rsidRPr="00430506" w:rsidRDefault="00760F70" w:rsidP="00760F70">
      <w:pPr>
        <w:pStyle w:val="ListParagraph"/>
        <w:numPr>
          <w:ilvl w:val="1"/>
          <w:numId w:val="14"/>
        </w:numPr>
        <w:spacing w:after="0" w:line="240" w:lineRule="auto"/>
        <w:ind w:left="567" w:hanging="567"/>
        <w:jc w:val="both"/>
        <w:rPr>
          <w:rFonts w:ascii="Times New Roman" w:hAnsi="Times New Roman" w:cs="Times New Roman"/>
          <w:sz w:val="24"/>
          <w:szCs w:val="24"/>
        </w:rPr>
      </w:pPr>
      <w:r w:rsidRPr="00430506">
        <w:rPr>
          <w:rFonts w:ascii="Times New Roman" w:hAnsi="Times New Roman" w:cs="Times New Roman"/>
          <w:sz w:val="24"/>
          <w:szCs w:val="24"/>
        </w:rPr>
        <w:t>Ja IZPILDĪTĀJAM</w:t>
      </w:r>
      <w:proofErr w:type="gramStart"/>
      <w:r w:rsidRPr="00430506">
        <w:rPr>
          <w:rFonts w:ascii="Times New Roman" w:hAnsi="Times New Roman" w:cs="Times New Roman"/>
          <w:sz w:val="24"/>
          <w:szCs w:val="24"/>
        </w:rPr>
        <w:t xml:space="preserve">  </w:t>
      </w:r>
      <w:proofErr w:type="gramEnd"/>
      <w:r w:rsidRPr="00430506">
        <w:rPr>
          <w:rFonts w:ascii="Times New Roman" w:hAnsi="Times New Roman" w:cs="Times New Roman"/>
          <w:sz w:val="24"/>
          <w:szCs w:val="24"/>
        </w:rPr>
        <w:t>kļūst zināmi apstākļi, kuru dēļ tas nespēs pabeigt Būvdarbus 1.</w:t>
      </w:r>
      <w:r w:rsidR="008852DA">
        <w:rPr>
          <w:rFonts w:ascii="Times New Roman" w:hAnsi="Times New Roman" w:cs="Times New Roman"/>
          <w:sz w:val="24"/>
          <w:szCs w:val="24"/>
        </w:rPr>
        <w:t>4</w:t>
      </w:r>
      <w:r w:rsidRPr="00430506">
        <w:rPr>
          <w:rFonts w:ascii="Times New Roman" w:hAnsi="Times New Roman" w:cs="Times New Roman"/>
          <w:sz w:val="24"/>
          <w:szCs w:val="24"/>
        </w:rPr>
        <w:t>.punktā noteiktajā termiņā, tam ir pienākums nekavējoties rakstiski informēt PASŪTĪTĀJU, norādot izpildes termiņa kavējuma iemeslus un kavējuma ietekmi uz Būvdarbu nodošanas datumu. Līdz ar minēto informāciju, IZPILDĪTĀJAM ir pienākums iesniegt ierosinājumus kavējuma iemeslu novēršanai vai, ja tas nav iespējams, pieprasīt izpildes termiņa pagarinājumu.</w:t>
      </w:r>
    </w:p>
    <w:p w14:paraId="456CE183" w14:textId="3FD92516" w:rsidR="002D4A2F" w:rsidRPr="000513FE" w:rsidRDefault="002D4A2F" w:rsidP="008D24A3">
      <w:pPr>
        <w:pStyle w:val="ListParagraph"/>
        <w:numPr>
          <w:ilvl w:val="1"/>
          <w:numId w:val="14"/>
        </w:numPr>
        <w:spacing w:after="0" w:line="240" w:lineRule="auto"/>
        <w:ind w:left="567" w:hanging="567"/>
        <w:jc w:val="both"/>
        <w:rPr>
          <w:rFonts w:ascii="Times New Roman" w:hAnsi="Times New Roman" w:cs="Times New Roman"/>
          <w:color w:val="000000"/>
          <w:sz w:val="24"/>
          <w:szCs w:val="24"/>
        </w:rPr>
      </w:pPr>
      <w:r w:rsidRPr="00E915E8">
        <w:rPr>
          <w:rFonts w:ascii="Times New Roman" w:hAnsi="Times New Roman" w:cs="Times New Roman"/>
          <w:color w:val="000000"/>
          <w:sz w:val="24"/>
          <w:szCs w:val="24"/>
        </w:rPr>
        <w:t xml:space="preserve">Ja </w:t>
      </w:r>
      <w:r w:rsidR="00E915E8" w:rsidRPr="00E915E8">
        <w:rPr>
          <w:rFonts w:ascii="Times New Roman" w:hAnsi="Times New Roman" w:cs="Times New Roman"/>
          <w:color w:val="000000"/>
          <w:sz w:val="24"/>
          <w:szCs w:val="24"/>
        </w:rPr>
        <w:t>Būvdarbu</w:t>
      </w:r>
      <w:r w:rsidRPr="00E915E8">
        <w:rPr>
          <w:rFonts w:ascii="Times New Roman" w:hAnsi="Times New Roman" w:cs="Times New Roman"/>
          <w:color w:val="000000"/>
          <w:sz w:val="24"/>
          <w:szCs w:val="24"/>
        </w:rPr>
        <w:t xml:space="preserve"> veikšanas</w:t>
      </w:r>
      <w:r w:rsidRPr="000513FE">
        <w:rPr>
          <w:rFonts w:ascii="Times New Roman" w:hAnsi="Times New Roman" w:cs="Times New Roman"/>
          <w:color w:val="000000"/>
          <w:sz w:val="24"/>
          <w:szCs w:val="24"/>
        </w:rPr>
        <w:t xml:space="preserve"> laikā ir nepieciešams ievērot Ministru kabineta 2003. gada 25. februāra noteikumu Nr.92 „Darba aizsardzības prasības, veicot būvdarbus” prasības, PASŪTĪTĀJS, vadoties no konkrētā darba rakstura, saskaņā ar iepriekšminēto noteikumu 6., 7., 8., 9., 11., 12., un 13. un 13.</w:t>
      </w:r>
      <w:r w:rsidRPr="000513FE">
        <w:rPr>
          <w:rFonts w:ascii="Times New Roman" w:hAnsi="Times New Roman" w:cs="Times New Roman"/>
          <w:color w:val="000000"/>
          <w:sz w:val="24"/>
          <w:szCs w:val="24"/>
          <w:vertAlign w:val="superscript"/>
        </w:rPr>
        <w:t>1</w:t>
      </w:r>
      <w:r w:rsidRPr="000513FE">
        <w:rPr>
          <w:rFonts w:ascii="Times New Roman" w:hAnsi="Times New Roman" w:cs="Times New Roman"/>
          <w:color w:val="000000"/>
          <w:sz w:val="24"/>
          <w:szCs w:val="24"/>
        </w:rPr>
        <w:t xml:space="preserve">.punktu pilnvaro, ieceļ un uzdod par pienākumu IZPILDĪTĀJAM: </w:t>
      </w:r>
    </w:p>
    <w:p w14:paraId="7D1426AB" w14:textId="77777777"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veikt projekta vadītāja pienākumus; </w:t>
      </w:r>
    </w:p>
    <w:p w14:paraId="091C6449" w14:textId="77777777"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veikt darba aizsardzības koordinatora pienākumus projekta sagatavošanas posmā; </w:t>
      </w:r>
    </w:p>
    <w:p w14:paraId="2140093B" w14:textId="77777777"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veikt darba aizsardzības koordinatora pienākumus projekta izpildes posmā; </w:t>
      </w:r>
    </w:p>
    <w:p w14:paraId="30AEE591" w14:textId="2C6175A9"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 xml:space="preserve">nodrošināt pirms </w:t>
      </w:r>
      <w:r w:rsidR="00E915E8">
        <w:rPr>
          <w:rFonts w:ascii="Times New Roman" w:hAnsi="Times New Roman" w:cs="Times New Roman"/>
          <w:color w:val="000000"/>
          <w:sz w:val="24"/>
          <w:szCs w:val="24"/>
        </w:rPr>
        <w:t>Būvdar</w:t>
      </w:r>
      <w:r w:rsidR="005F0939">
        <w:rPr>
          <w:rFonts w:ascii="Times New Roman" w:hAnsi="Times New Roman" w:cs="Times New Roman"/>
          <w:color w:val="000000"/>
          <w:sz w:val="24"/>
          <w:szCs w:val="24"/>
        </w:rPr>
        <w:t>bu</w:t>
      </w:r>
      <w:r w:rsidRPr="000513FE">
        <w:rPr>
          <w:rFonts w:ascii="Times New Roman" w:hAnsi="Times New Roman" w:cs="Times New Roman"/>
          <w:color w:val="000000"/>
          <w:sz w:val="24"/>
          <w:szCs w:val="24"/>
        </w:rPr>
        <w:t xml:space="preserve"> uzsākšanas izstrādātu darba aizsardzības plānu; </w:t>
      </w:r>
    </w:p>
    <w:p w14:paraId="40A9A9F1" w14:textId="77777777"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pirms Darbu uzsākšanas nosūtīt Valsts darba inspekcijai iepriekšēju paziņojumu par darbu veikšanu.</w:t>
      </w:r>
    </w:p>
    <w:p w14:paraId="47E95A37" w14:textId="77777777" w:rsidR="002D4A2F" w:rsidRPr="000513FE" w:rsidRDefault="002D4A2F" w:rsidP="008D24A3">
      <w:pPr>
        <w:pStyle w:val="ListParagraph"/>
        <w:numPr>
          <w:ilvl w:val="2"/>
          <w:numId w:val="14"/>
        </w:numPr>
        <w:spacing w:after="0" w:line="240" w:lineRule="auto"/>
        <w:ind w:left="1276"/>
        <w:jc w:val="both"/>
        <w:rPr>
          <w:rFonts w:ascii="Times New Roman" w:hAnsi="Times New Roman" w:cs="Times New Roman"/>
          <w:color w:val="000000"/>
          <w:sz w:val="24"/>
          <w:szCs w:val="24"/>
        </w:rPr>
      </w:pPr>
      <w:r w:rsidRPr="000513FE">
        <w:rPr>
          <w:rFonts w:ascii="Times New Roman" w:hAnsi="Times New Roman" w:cs="Times New Roman"/>
          <w:color w:val="000000"/>
          <w:sz w:val="24"/>
          <w:szCs w:val="24"/>
        </w:rPr>
        <w:t>novietot paziņojumu par darbu veikšanu redzamā vietā un to atjaunot.</w:t>
      </w:r>
    </w:p>
    <w:p w14:paraId="5E36DDC0" w14:textId="77777777" w:rsidR="002D4A2F" w:rsidRPr="000513FE" w:rsidRDefault="002D4A2F" w:rsidP="008D24A3">
      <w:pPr>
        <w:spacing w:after="0" w:line="240" w:lineRule="auto"/>
        <w:ind w:left="360"/>
        <w:rPr>
          <w:rFonts w:ascii="Times New Roman" w:hAnsi="Times New Roman" w:cs="Times New Roman"/>
          <w:bCs/>
          <w:sz w:val="24"/>
          <w:szCs w:val="24"/>
        </w:rPr>
      </w:pPr>
    </w:p>
    <w:p w14:paraId="79E5EC8F" w14:textId="77777777" w:rsidR="002D4A2F" w:rsidRPr="000513FE" w:rsidRDefault="002D4A2F" w:rsidP="008D24A3">
      <w:pPr>
        <w:pStyle w:val="ListParagraph"/>
        <w:numPr>
          <w:ilvl w:val="0"/>
          <w:numId w:val="1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 xml:space="preserve"> DARBU PIEŅEMŠANAS UN NODOŠANAS KĀRTĪBA</w:t>
      </w:r>
    </w:p>
    <w:p w14:paraId="3F8DE4A9" w14:textId="77777777" w:rsidR="00EC0E25" w:rsidRPr="00EC0E25" w:rsidRDefault="00EC0E25" w:rsidP="0014584F">
      <w:pPr>
        <w:pStyle w:val="ListParagraph"/>
        <w:numPr>
          <w:ilvl w:val="1"/>
          <w:numId w:val="1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Nododot un pieņemot Būvdarbus, PASŪTĪTĀJS un IZPILDĪTĀJS vadās pēc spēkā esošajiem normatīvajiem dokumentiem un Līguma.</w:t>
      </w:r>
    </w:p>
    <w:p w14:paraId="418A0EB9" w14:textId="533CCE81" w:rsidR="00EC0E25" w:rsidRPr="00EC0E25" w:rsidRDefault="00EC0E25" w:rsidP="0014584F">
      <w:pPr>
        <w:pStyle w:val="ListParagraph"/>
        <w:numPr>
          <w:ilvl w:val="1"/>
          <w:numId w:val="1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Pēc Līgumā noteikto Būvdarbu pabeigšanas</w:t>
      </w:r>
      <w:r w:rsidR="009D162F">
        <w:rPr>
          <w:rFonts w:ascii="Times New Roman" w:hAnsi="Times New Roman" w:cs="Times New Roman"/>
          <w:sz w:val="24"/>
          <w:szCs w:val="24"/>
        </w:rPr>
        <w:t xml:space="preserve"> </w:t>
      </w:r>
      <w:r w:rsidRPr="00EC0E25">
        <w:rPr>
          <w:rFonts w:ascii="Times New Roman" w:hAnsi="Times New Roman" w:cs="Times New Roman"/>
          <w:sz w:val="24"/>
          <w:szCs w:val="24"/>
        </w:rPr>
        <w:t>Objekt</w:t>
      </w:r>
      <w:r w:rsidR="009F1BB2">
        <w:rPr>
          <w:rFonts w:ascii="Times New Roman" w:hAnsi="Times New Roman" w:cs="Times New Roman"/>
          <w:sz w:val="24"/>
          <w:szCs w:val="24"/>
        </w:rPr>
        <w:t>ā</w:t>
      </w:r>
      <w:r w:rsidRPr="00EC0E25">
        <w:rPr>
          <w:rFonts w:ascii="Times New Roman" w:hAnsi="Times New Roman" w:cs="Times New Roman"/>
          <w:sz w:val="24"/>
          <w:szCs w:val="24"/>
        </w:rPr>
        <w:t xml:space="preserve"> IZPILDĪTĀJS sagatavo, paraksta un iesniedz PASŪTĪTĀJAM apstiprināšanai Būvdarbu nodošanas – pieņemšanas aktu.</w:t>
      </w:r>
    </w:p>
    <w:p w14:paraId="68639530" w14:textId="6869A165" w:rsidR="00EC0E25" w:rsidRPr="00F85E53" w:rsidRDefault="00EC0E25" w:rsidP="0014584F">
      <w:pPr>
        <w:pStyle w:val="ListParagraph"/>
        <w:numPr>
          <w:ilvl w:val="1"/>
          <w:numId w:val="1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 xml:space="preserve">Iesniedzot PASŪTĪTĀJAM </w:t>
      </w:r>
      <w:r w:rsidRPr="00F85E53">
        <w:rPr>
          <w:rFonts w:ascii="Times New Roman" w:hAnsi="Times New Roman" w:cs="Times New Roman"/>
          <w:sz w:val="24"/>
          <w:szCs w:val="24"/>
        </w:rPr>
        <w:t xml:space="preserve">Būvdarbu nodošanas – pieņemšanas aktu, IZPILDĪTĀJS tam pievieno </w:t>
      </w:r>
      <w:proofErr w:type="spellStart"/>
      <w:r w:rsidRPr="00F85E53">
        <w:rPr>
          <w:rFonts w:ascii="Times New Roman" w:hAnsi="Times New Roman" w:cs="Times New Roman"/>
          <w:sz w:val="24"/>
          <w:szCs w:val="24"/>
        </w:rPr>
        <w:t>izpilddokumentāciju</w:t>
      </w:r>
      <w:proofErr w:type="spellEnd"/>
      <w:r w:rsidRPr="00F85E53">
        <w:rPr>
          <w:rFonts w:ascii="Times New Roman" w:hAnsi="Times New Roman" w:cs="Times New Roman"/>
          <w:sz w:val="24"/>
          <w:szCs w:val="24"/>
        </w:rPr>
        <w:t xml:space="preserve"> (</w:t>
      </w:r>
      <w:proofErr w:type="spellStart"/>
      <w:r w:rsidR="00AB722C" w:rsidRPr="00F85E53">
        <w:rPr>
          <w:rFonts w:ascii="Times New Roman" w:hAnsi="Times New Roman" w:cs="Times New Roman"/>
          <w:sz w:val="24"/>
          <w:szCs w:val="24"/>
        </w:rPr>
        <w:t>izpildshēmas</w:t>
      </w:r>
      <w:proofErr w:type="spellEnd"/>
      <w:r w:rsidR="00AB722C" w:rsidRPr="00F85E53">
        <w:rPr>
          <w:rFonts w:ascii="Times New Roman" w:hAnsi="Times New Roman" w:cs="Times New Roman"/>
          <w:sz w:val="24"/>
          <w:szCs w:val="24"/>
        </w:rPr>
        <w:t xml:space="preserve">, sertifikāti un deklarācijas, kā arī atbilstoši </w:t>
      </w:r>
      <w:r w:rsidR="00AB722C" w:rsidRPr="00F85E53">
        <w:rPr>
          <w:rFonts w:ascii="Times New Roman" w:hAnsi="Times New Roman" w:cs="Times New Roman"/>
          <w:sz w:val="24"/>
          <w:szCs w:val="24"/>
        </w:rPr>
        <w:lastRenderedPageBreak/>
        <w:t>02.09.2014 MK</w:t>
      </w:r>
      <w:r w:rsidR="00C90B46" w:rsidRPr="00F85E53">
        <w:rPr>
          <w:rFonts w:ascii="Times New Roman" w:hAnsi="Times New Roman" w:cs="Times New Roman"/>
          <w:sz w:val="24"/>
          <w:szCs w:val="24"/>
        </w:rPr>
        <w:t xml:space="preserve"> noteikumu</w:t>
      </w:r>
      <w:r w:rsidR="00AB722C" w:rsidRPr="00F85E53">
        <w:rPr>
          <w:rFonts w:ascii="Times New Roman" w:hAnsi="Times New Roman" w:cs="Times New Roman"/>
          <w:sz w:val="24"/>
          <w:szCs w:val="24"/>
        </w:rPr>
        <w:t xml:space="preserve"> Nr.529 “Ēku būvnoteikumi” noteiktie segto darbu akti un ugunsdrošībai nozīmīgas inženiertehniskās sistēmas pieņemšanas akts, u.c. nepieciešamie dokumenti)</w:t>
      </w:r>
      <w:r w:rsidR="00021CD5" w:rsidRPr="00F85E53">
        <w:rPr>
          <w:rFonts w:ascii="Times New Roman" w:hAnsi="Times New Roman" w:cs="Times New Roman"/>
          <w:sz w:val="24"/>
          <w:szCs w:val="24"/>
        </w:rPr>
        <w:t>.</w:t>
      </w:r>
    </w:p>
    <w:p w14:paraId="360A4705" w14:textId="32CDB740" w:rsidR="00EF0DCF" w:rsidRPr="0063164E" w:rsidRDefault="00EC0E25" w:rsidP="0013262B">
      <w:pPr>
        <w:pStyle w:val="ListParagraph"/>
        <w:numPr>
          <w:ilvl w:val="1"/>
          <w:numId w:val="14"/>
        </w:numPr>
        <w:spacing w:after="0" w:line="240" w:lineRule="auto"/>
        <w:ind w:left="567" w:hanging="567"/>
        <w:jc w:val="both"/>
        <w:rPr>
          <w:rFonts w:ascii="Times New Roman" w:hAnsi="Times New Roman" w:cs="Times New Roman"/>
          <w:sz w:val="24"/>
          <w:szCs w:val="24"/>
        </w:rPr>
      </w:pPr>
      <w:r w:rsidRPr="00EC0E25">
        <w:rPr>
          <w:rFonts w:ascii="Times New Roman" w:hAnsi="Times New Roman" w:cs="Times New Roman"/>
          <w:sz w:val="24"/>
          <w:szCs w:val="24"/>
        </w:rPr>
        <w:t xml:space="preserve">PASŪTĪTĀJS 10 (desmit) darba dienu laikā izskata un paraksta iesniegto Būvdarbu nodošanas – pieņemšanas </w:t>
      </w:r>
      <w:r w:rsidRPr="0063164E">
        <w:rPr>
          <w:rFonts w:ascii="Times New Roman" w:hAnsi="Times New Roman" w:cs="Times New Roman"/>
          <w:sz w:val="24"/>
          <w:szCs w:val="24"/>
        </w:rPr>
        <w:t xml:space="preserve">aktu un tam pievienoto </w:t>
      </w:r>
      <w:proofErr w:type="spellStart"/>
      <w:r w:rsidRPr="0063164E">
        <w:rPr>
          <w:rFonts w:ascii="Times New Roman" w:hAnsi="Times New Roman" w:cs="Times New Roman"/>
          <w:sz w:val="24"/>
          <w:szCs w:val="24"/>
        </w:rPr>
        <w:t>izpilddokumentāciju</w:t>
      </w:r>
      <w:proofErr w:type="spellEnd"/>
      <w:proofErr w:type="gramStart"/>
      <w:r w:rsidRPr="0063164E">
        <w:rPr>
          <w:rFonts w:ascii="Times New Roman" w:hAnsi="Times New Roman" w:cs="Times New Roman"/>
          <w:sz w:val="24"/>
          <w:szCs w:val="24"/>
        </w:rPr>
        <w:t xml:space="preserve"> vai motivēti rakstiski</w:t>
      </w:r>
      <w:proofErr w:type="gramEnd"/>
      <w:r w:rsidRPr="0063164E">
        <w:rPr>
          <w:rFonts w:ascii="Times New Roman" w:hAnsi="Times New Roman" w:cs="Times New Roman"/>
          <w:sz w:val="24"/>
          <w:szCs w:val="24"/>
        </w:rPr>
        <w:t xml:space="preserve"> noraida to, ja Būvdarbi nav veikti atbilstoši Līguma noteikumiem, kā arī, ja </w:t>
      </w:r>
      <w:proofErr w:type="spellStart"/>
      <w:r w:rsidRPr="0063164E">
        <w:rPr>
          <w:rFonts w:ascii="Times New Roman" w:hAnsi="Times New Roman" w:cs="Times New Roman"/>
          <w:sz w:val="24"/>
          <w:szCs w:val="24"/>
        </w:rPr>
        <w:t>izpilddokumentācijā</w:t>
      </w:r>
      <w:proofErr w:type="spellEnd"/>
      <w:r w:rsidRPr="0063164E">
        <w:rPr>
          <w:rFonts w:ascii="Times New Roman" w:hAnsi="Times New Roman" w:cs="Times New Roman"/>
          <w:sz w:val="24"/>
          <w:szCs w:val="24"/>
        </w:rPr>
        <w:t xml:space="preserve"> tiek konstatētas nepilnības un trūkumi.</w:t>
      </w:r>
    </w:p>
    <w:p w14:paraId="62EAAE35" w14:textId="5AE04946" w:rsidR="006A5142" w:rsidRPr="0063164E" w:rsidRDefault="000647D1" w:rsidP="0014584F">
      <w:pPr>
        <w:pStyle w:val="ListParagraph"/>
        <w:numPr>
          <w:ilvl w:val="1"/>
          <w:numId w:val="1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lang w:eastAsia="lv-LV"/>
        </w:rPr>
        <w:t>IZPILDĪTĀJS</w:t>
      </w:r>
      <w:r w:rsidR="00425C6E" w:rsidRPr="0063164E">
        <w:rPr>
          <w:rFonts w:ascii="Times New Roman" w:hAnsi="Times New Roman" w:cs="Times New Roman"/>
          <w:sz w:val="24"/>
          <w:szCs w:val="24"/>
          <w:lang w:eastAsia="lv-LV"/>
        </w:rPr>
        <w:t xml:space="preserve"> ar</w:t>
      </w:r>
      <w:r w:rsidRPr="0063164E">
        <w:rPr>
          <w:rFonts w:ascii="Times New Roman" w:hAnsi="Times New Roman" w:cs="Times New Roman"/>
          <w:sz w:val="24"/>
          <w:szCs w:val="24"/>
          <w:lang w:eastAsia="lv-LV"/>
        </w:rPr>
        <w:t xml:space="preserve"> PASŪTĪTĀJ</w:t>
      </w:r>
      <w:r w:rsidR="00425C6E" w:rsidRPr="0063164E">
        <w:rPr>
          <w:rFonts w:ascii="Times New Roman" w:hAnsi="Times New Roman" w:cs="Times New Roman"/>
          <w:sz w:val="24"/>
          <w:szCs w:val="24"/>
          <w:lang w:eastAsia="lv-LV"/>
        </w:rPr>
        <w:t>U</w:t>
      </w:r>
      <w:r w:rsidRPr="0063164E">
        <w:rPr>
          <w:rFonts w:ascii="Times New Roman" w:hAnsi="Times New Roman" w:cs="Times New Roman"/>
          <w:sz w:val="24"/>
          <w:szCs w:val="24"/>
          <w:lang w:eastAsia="lv-LV"/>
        </w:rPr>
        <w:t xml:space="preserve"> iepriekš saskaņotā laikā</w:t>
      </w:r>
      <w:r w:rsidR="00E64BD6" w:rsidRPr="0063164E">
        <w:rPr>
          <w:rFonts w:ascii="Times New Roman" w:hAnsi="Times New Roman" w:cs="Times New Roman"/>
          <w:sz w:val="24"/>
          <w:szCs w:val="24"/>
          <w:lang w:eastAsia="lv-LV"/>
        </w:rPr>
        <w:t xml:space="preserve"> veic </w:t>
      </w:r>
      <w:r w:rsidR="006A5142" w:rsidRPr="0063164E">
        <w:rPr>
          <w:rFonts w:ascii="Times New Roman" w:hAnsi="Times New Roman" w:cs="Times New Roman"/>
          <w:sz w:val="24"/>
          <w:szCs w:val="24"/>
        </w:rPr>
        <w:t xml:space="preserve">Sistēmas </w:t>
      </w:r>
      <w:r w:rsidR="004B5AA4" w:rsidRPr="0063164E">
        <w:rPr>
          <w:rFonts w:ascii="Times New Roman" w:hAnsi="Times New Roman" w:cs="Times New Roman"/>
          <w:sz w:val="24"/>
          <w:szCs w:val="24"/>
        </w:rPr>
        <w:t>saslēgšan</w:t>
      </w:r>
      <w:r w:rsidR="00653D35" w:rsidRPr="0063164E">
        <w:rPr>
          <w:rFonts w:ascii="Times New Roman" w:hAnsi="Times New Roman" w:cs="Times New Roman"/>
          <w:sz w:val="24"/>
          <w:szCs w:val="24"/>
        </w:rPr>
        <w:t>u</w:t>
      </w:r>
      <w:r w:rsidR="004B5AA4" w:rsidRPr="0063164E">
        <w:rPr>
          <w:rFonts w:ascii="Times New Roman" w:hAnsi="Times New Roman" w:cs="Times New Roman"/>
          <w:sz w:val="24"/>
          <w:szCs w:val="24"/>
        </w:rPr>
        <w:t xml:space="preserve"> </w:t>
      </w:r>
      <w:r w:rsidR="009D162F" w:rsidRPr="0063164E">
        <w:rPr>
          <w:rFonts w:ascii="Times New Roman" w:hAnsi="Times New Roman" w:cs="Times New Roman"/>
          <w:sz w:val="24"/>
          <w:szCs w:val="24"/>
        </w:rPr>
        <w:t xml:space="preserve">vienotā ķēdē </w:t>
      </w:r>
      <w:r w:rsidR="005427B6" w:rsidRPr="0063164E">
        <w:rPr>
          <w:rFonts w:ascii="Times New Roman" w:hAnsi="Times New Roman" w:cs="Times New Roman"/>
          <w:sz w:val="24"/>
          <w:szCs w:val="24"/>
        </w:rPr>
        <w:t xml:space="preserve">un pārbauda tās </w:t>
      </w:r>
      <w:r w:rsidR="00C70A64" w:rsidRPr="0063164E">
        <w:rPr>
          <w:rFonts w:ascii="Times New Roman" w:hAnsi="Times New Roman" w:cs="Times New Roman"/>
          <w:sz w:val="24"/>
          <w:szCs w:val="24"/>
        </w:rPr>
        <w:t xml:space="preserve">darbību. </w:t>
      </w:r>
      <w:r w:rsidR="00653D35" w:rsidRPr="0063164E">
        <w:rPr>
          <w:rFonts w:ascii="Times New Roman" w:hAnsi="Times New Roman" w:cs="Times New Roman"/>
          <w:sz w:val="24"/>
          <w:szCs w:val="24"/>
        </w:rPr>
        <w:t xml:space="preserve">Par pārbaudes </w:t>
      </w:r>
      <w:r w:rsidR="007240F8" w:rsidRPr="0063164E">
        <w:rPr>
          <w:rFonts w:ascii="Times New Roman" w:hAnsi="Times New Roman" w:cs="Times New Roman"/>
          <w:sz w:val="24"/>
          <w:szCs w:val="24"/>
        </w:rPr>
        <w:t>rezultātiem</w:t>
      </w:r>
      <w:r w:rsidR="00FF2D0E" w:rsidRPr="0063164E">
        <w:rPr>
          <w:rFonts w:ascii="Times New Roman" w:hAnsi="Times New Roman" w:cs="Times New Roman"/>
          <w:sz w:val="24"/>
          <w:szCs w:val="24"/>
        </w:rPr>
        <w:t xml:space="preserve"> Līdzēju pilnvarotās personas parakst</w:t>
      </w:r>
      <w:r w:rsidR="007240F8" w:rsidRPr="0063164E">
        <w:rPr>
          <w:rFonts w:ascii="Times New Roman" w:hAnsi="Times New Roman" w:cs="Times New Roman"/>
          <w:sz w:val="24"/>
          <w:szCs w:val="24"/>
        </w:rPr>
        <w:t>a</w:t>
      </w:r>
      <w:r w:rsidR="00FF2D0E" w:rsidRPr="0063164E">
        <w:rPr>
          <w:rFonts w:ascii="Times New Roman" w:hAnsi="Times New Roman" w:cs="Times New Roman"/>
          <w:sz w:val="24"/>
          <w:szCs w:val="24"/>
        </w:rPr>
        <w:t xml:space="preserve"> Sistēmas saslēgšanas un darb</w:t>
      </w:r>
      <w:r w:rsidR="00BC71AB" w:rsidRPr="0063164E">
        <w:rPr>
          <w:rFonts w:ascii="Times New Roman" w:hAnsi="Times New Roman" w:cs="Times New Roman"/>
          <w:sz w:val="24"/>
          <w:szCs w:val="24"/>
        </w:rPr>
        <w:t>ības</w:t>
      </w:r>
      <w:r w:rsidR="00FF2D0E" w:rsidRPr="0063164E">
        <w:rPr>
          <w:rFonts w:ascii="Times New Roman" w:hAnsi="Times New Roman" w:cs="Times New Roman"/>
          <w:sz w:val="24"/>
          <w:szCs w:val="24"/>
        </w:rPr>
        <w:t xml:space="preserve"> pārbaudes aktu</w:t>
      </w:r>
      <w:r w:rsidR="007240F8" w:rsidRPr="0063164E">
        <w:rPr>
          <w:rFonts w:ascii="Times New Roman" w:hAnsi="Times New Roman" w:cs="Times New Roman"/>
          <w:sz w:val="24"/>
          <w:szCs w:val="24"/>
        </w:rPr>
        <w:t>.</w:t>
      </w:r>
    </w:p>
    <w:p w14:paraId="14F28646" w14:textId="5B309BAA" w:rsidR="00EC0E25" w:rsidRPr="0063164E" w:rsidRDefault="00EC0E25" w:rsidP="0014584F">
      <w:pPr>
        <w:pStyle w:val="ListParagraph"/>
        <w:numPr>
          <w:ilvl w:val="1"/>
          <w:numId w:val="1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IZPILDĪTĀJS pēc PASŪTĪTĀJA atteikuma parakstīt Būvdarbu nodošanas – pieņemšanas aktu saņemšanas</w:t>
      </w:r>
      <w:r w:rsidR="00B556A9" w:rsidRPr="0063164E">
        <w:rPr>
          <w:rFonts w:ascii="Times New Roman" w:hAnsi="Times New Roman" w:cs="Times New Roman"/>
          <w:sz w:val="24"/>
          <w:szCs w:val="24"/>
        </w:rPr>
        <w:t xml:space="preserve"> un/vai Sistēmas saslēgšanas un darb</w:t>
      </w:r>
      <w:r w:rsidR="00BC71AB" w:rsidRPr="0063164E">
        <w:rPr>
          <w:rFonts w:ascii="Times New Roman" w:hAnsi="Times New Roman" w:cs="Times New Roman"/>
          <w:sz w:val="24"/>
          <w:szCs w:val="24"/>
        </w:rPr>
        <w:t>ības</w:t>
      </w:r>
      <w:r w:rsidR="00B556A9" w:rsidRPr="0063164E">
        <w:rPr>
          <w:rFonts w:ascii="Times New Roman" w:hAnsi="Times New Roman" w:cs="Times New Roman"/>
          <w:sz w:val="24"/>
          <w:szCs w:val="24"/>
        </w:rPr>
        <w:t xml:space="preserve"> pārbaudes akt</w:t>
      </w:r>
      <w:r w:rsidR="00425E4A" w:rsidRPr="0063164E">
        <w:rPr>
          <w:rFonts w:ascii="Times New Roman" w:hAnsi="Times New Roman" w:cs="Times New Roman"/>
          <w:sz w:val="24"/>
          <w:szCs w:val="24"/>
        </w:rPr>
        <w:t>u</w:t>
      </w:r>
      <w:r w:rsidRPr="0063164E">
        <w:rPr>
          <w:rFonts w:ascii="Times New Roman" w:hAnsi="Times New Roman" w:cs="Times New Roman"/>
          <w:sz w:val="24"/>
          <w:szCs w:val="24"/>
        </w:rPr>
        <w:t xml:space="preserve">, ievēro PASŪTĪTĀJA norādījumus un novērš konstatētās nepilnības vai neatbilstības PASŪTĪTĀJA </w:t>
      </w:r>
      <w:proofErr w:type="gramStart"/>
      <w:r w:rsidRPr="0063164E">
        <w:rPr>
          <w:rFonts w:ascii="Times New Roman" w:hAnsi="Times New Roman" w:cs="Times New Roman"/>
          <w:sz w:val="24"/>
          <w:szCs w:val="24"/>
        </w:rPr>
        <w:t>norādītajā saprātīgā termiņā</w:t>
      </w:r>
      <w:proofErr w:type="gramEnd"/>
      <w:r w:rsidRPr="0063164E">
        <w:rPr>
          <w:rFonts w:ascii="Times New Roman" w:hAnsi="Times New Roman" w:cs="Times New Roman"/>
          <w:sz w:val="24"/>
          <w:szCs w:val="24"/>
        </w:rPr>
        <w:t xml:space="preserve"> un atkārtoti iesniedz Būvdarbu nodošanas – pieņemšanas aktu</w:t>
      </w:r>
      <w:r w:rsidR="00425E4A" w:rsidRPr="0063164E">
        <w:rPr>
          <w:rFonts w:ascii="Times New Roman" w:hAnsi="Times New Roman" w:cs="Times New Roman"/>
          <w:sz w:val="24"/>
          <w:szCs w:val="24"/>
        </w:rPr>
        <w:t xml:space="preserve"> un/vai Sistēmas saslēgšanas un darb</w:t>
      </w:r>
      <w:r w:rsidR="00BC71AB" w:rsidRPr="0063164E">
        <w:rPr>
          <w:rFonts w:ascii="Times New Roman" w:hAnsi="Times New Roman" w:cs="Times New Roman"/>
          <w:sz w:val="24"/>
          <w:szCs w:val="24"/>
        </w:rPr>
        <w:t>ības</w:t>
      </w:r>
      <w:r w:rsidR="00425E4A" w:rsidRPr="0063164E">
        <w:rPr>
          <w:rFonts w:ascii="Times New Roman" w:hAnsi="Times New Roman" w:cs="Times New Roman"/>
          <w:sz w:val="24"/>
          <w:szCs w:val="24"/>
        </w:rPr>
        <w:t xml:space="preserve"> pārbaudes aktu</w:t>
      </w:r>
      <w:r w:rsidRPr="0063164E">
        <w:rPr>
          <w:rFonts w:ascii="Times New Roman" w:hAnsi="Times New Roman" w:cs="Times New Roman"/>
          <w:sz w:val="24"/>
          <w:szCs w:val="24"/>
        </w:rPr>
        <w:t>.</w:t>
      </w:r>
    </w:p>
    <w:p w14:paraId="0CA10E8D" w14:textId="5C6C4531" w:rsidR="002D4A2F" w:rsidRPr="0063164E" w:rsidRDefault="002D4A2F" w:rsidP="008D24A3">
      <w:pPr>
        <w:pStyle w:val="ListParagraph"/>
        <w:numPr>
          <w:ilvl w:val="1"/>
          <w:numId w:val="1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 xml:space="preserve">Ja rodas strīds par IZPILDĪTĀJA veikto </w:t>
      </w:r>
      <w:r w:rsidR="00B556A9" w:rsidRPr="0063164E">
        <w:rPr>
          <w:rFonts w:ascii="Times New Roman" w:hAnsi="Times New Roman" w:cs="Times New Roman"/>
          <w:sz w:val="24"/>
          <w:szCs w:val="24"/>
        </w:rPr>
        <w:t>Būvdarbu</w:t>
      </w:r>
      <w:r w:rsidRPr="0063164E">
        <w:rPr>
          <w:rFonts w:ascii="Times New Roman" w:hAnsi="Times New Roman" w:cs="Times New Roman"/>
          <w:sz w:val="24"/>
          <w:szCs w:val="24"/>
        </w:rPr>
        <w:t xml:space="preserve"> kvalitāti, Līdzēji var pieaicināt neatkarīgu ekspertu ekspertīzes veikšanai. </w:t>
      </w:r>
    </w:p>
    <w:p w14:paraId="506FE5E2" w14:textId="77777777" w:rsidR="00B556A9" w:rsidRPr="0063164E" w:rsidRDefault="002D4A2F" w:rsidP="00B556A9">
      <w:pPr>
        <w:pStyle w:val="ListParagraph"/>
        <w:numPr>
          <w:ilvl w:val="1"/>
          <w:numId w:val="1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IZPILDĪTĀJAM, ja tas pieļāvis atkāpes no Līguma noteikumiem, nesaskaņojot tās ar PASŪTĪTĀJU, ar saviem spēkiem un līdzekļiem jānovērš pieļautie trūkumi.</w:t>
      </w:r>
    </w:p>
    <w:p w14:paraId="3FB3A6B3" w14:textId="1D0AA33E" w:rsidR="002D4A2F" w:rsidRPr="00B556A9" w:rsidRDefault="0014584F" w:rsidP="00B556A9">
      <w:pPr>
        <w:pStyle w:val="ListParagraph"/>
        <w:numPr>
          <w:ilvl w:val="1"/>
          <w:numId w:val="14"/>
        </w:numPr>
        <w:spacing w:after="0" w:line="240" w:lineRule="auto"/>
        <w:ind w:left="567" w:hanging="567"/>
        <w:jc w:val="both"/>
        <w:rPr>
          <w:rFonts w:ascii="Times New Roman" w:hAnsi="Times New Roman" w:cs="Times New Roman"/>
          <w:sz w:val="24"/>
          <w:szCs w:val="24"/>
        </w:rPr>
      </w:pPr>
      <w:r w:rsidRPr="0063164E">
        <w:rPr>
          <w:rFonts w:ascii="Times New Roman" w:hAnsi="Times New Roman" w:cs="Times New Roman"/>
          <w:sz w:val="24"/>
          <w:szCs w:val="24"/>
        </w:rPr>
        <w:t>Būvdarbu</w:t>
      </w:r>
      <w:r w:rsidR="002D4A2F" w:rsidRPr="0063164E">
        <w:rPr>
          <w:rFonts w:ascii="Times New Roman" w:hAnsi="Times New Roman" w:cs="Times New Roman"/>
          <w:sz w:val="24"/>
          <w:szCs w:val="24"/>
        </w:rPr>
        <w:t xml:space="preserve"> nodošanas</w:t>
      </w:r>
      <w:r w:rsidRPr="0063164E">
        <w:rPr>
          <w:rFonts w:ascii="Times New Roman" w:hAnsi="Times New Roman" w:cs="Times New Roman"/>
          <w:sz w:val="24"/>
          <w:szCs w:val="24"/>
        </w:rPr>
        <w:t xml:space="preserve"> - pieņemšanas</w:t>
      </w:r>
      <w:r w:rsidR="002D4A2F" w:rsidRPr="0063164E">
        <w:rPr>
          <w:rFonts w:ascii="Times New Roman" w:hAnsi="Times New Roman" w:cs="Times New Roman"/>
          <w:sz w:val="24"/>
          <w:szCs w:val="24"/>
        </w:rPr>
        <w:t xml:space="preserve"> akt</w:t>
      </w:r>
      <w:r w:rsidRPr="0063164E">
        <w:rPr>
          <w:rFonts w:ascii="Times New Roman" w:hAnsi="Times New Roman" w:cs="Times New Roman"/>
          <w:sz w:val="24"/>
          <w:szCs w:val="24"/>
        </w:rPr>
        <w:t>a</w:t>
      </w:r>
      <w:r w:rsidR="00B556A9" w:rsidRPr="0063164E">
        <w:rPr>
          <w:rFonts w:ascii="Times New Roman" w:hAnsi="Times New Roman" w:cs="Times New Roman"/>
          <w:sz w:val="24"/>
          <w:szCs w:val="24"/>
        </w:rPr>
        <w:t xml:space="preserve"> un Sistēmas saslēgšanas un darb</w:t>
      </w:r>
      <w:r w:rsidR="00BC71AB" w:rsidRPr="0063164E">
        <w:rPr>
          <w:rFonts w:ascii="Times New Roman" w:hAnsi="Times New Roman" w:cs="Times New Roman"/>
          <w:sz w:val="24"/>
          <w:szCs w:val="24"/>
        </w:rPr>
        <w:t xml:space="preserve">ības </w:t>
      </w:r>
      <w:r w:rsidR="00B556A9" w:rsidRPr="0063164E">
        <w:rPr>
          <w:rFonts w:ascii="Times New Roman" w:hAnsi="Times New Roman" w:cs="Times New Roman"/>
          <w:sz w:val="24"/>
          <w:szCs w:val="24"/>
        </w:rPr>
        <w:t>pārbaudes akta</w:t>
      </w:r>
      <w:r w:rsidR="002D4A2F" w:rsidRPr="0063164E">
        <w:rPr>
          <w:rFonts w:ascii="Times New Roman" w:hAnsi="Times New Roman" w:cs="Times New Roman"/>
          <w:sz w:val="24"/>
          <w:szCs w:val="24"/>
        </w:rPr>
        <w:t xml:space="preserve"> parakstīšana neatbrīvo </w:t>
      </w:r>
      <w:r w:rsidR="002D4A2F" w:rsidRPr="0063164E">
        <w:rPr>
          <w:rFonts w:ascii="Times New Roman" w:hAnsi="Times New Roman" w:cs="Times New Roman"/>
          <w:bCs/>
          <w:sz w:val="24"/>
          <w:szCs w:val="24"/>
        </w:rPr>
        <w:t xml:space="preserve">IZPILDĪTĀJU </w:t>
      </w:r>
      <w:r w:rsidR="002D4A2F" w:rsidRPr="0063164E">
        <w:rPr>
          <w:rFonts w:ascii="Times New Roman" w:hAnsi="Times New Roman" w:cs="Times New Roman"/>
          <w:sz w:val="24"/>
          <w:szCs w:val="24"/>
        </w:rPr>
        <w:t xml:space="preserve">no atbildības par saistībām, kuras ietvertas Līgumā un </w:t>
      </w:r>
      <w:r w:rsidR="002D4A2F" w:rsidRPr="00B556A9">
        <w:rPr>
          <w:rFonts w:ascii="Times New Roman" w:hAnsi="Times New Roman" w:cs="Times New Roman"/>
          <w:color w:val="000000"/>
          <w:sz w:val="24"/>
          <w:szCs w:val="24"/>
        </w:rPr>
        <w:t>Latvijas Republikas normatīvajos aktos, tai skaitā atbildību par Darbu un materiālu kvalitāti.</w:t>
      </w:r>
    </w:p>
    <w:p w14:paraId="6A0EFA6A" w14:textId="77777777" w:rsidR="002D4A2F" w:rsidRPr="000513FE" w:rsidRDefault="002D4A2F" w:rsidP="008D24A3">
      <w:pPr>
        <w:pStyle w:val="ListParagraph"/>
        <w:spacing w:after="0" w:line="240" w:lineRule="auto"/>
        <w:ind w:left="567"/>
        <w:jc w:val="both"/>
        <w:rPr>
          <w:rFonts w:ascii="Times New Roman" w:hAnsi="Times New Roman" w:cs="Times New Roman"/>
          <w:sz w:val="24"/>
          <w:szCs w:val="24"/>
        </w:rPr>
      </w:pPr>
    </w:p>
    <w:p w14:paraId="34E7587C" w14:textId="172DBE2D" w:rsidR="00656A82" w:rsidRPr="00D46675" w:rsidRDefault="00656A82" w:rsidP="00656A82">
      <w:pPr>
        <w:pStyle w:val="ListParagraph"/>
        <w:numPr>
          <w:ilvl w:val="0"/>
          <w:numId w:val="14"/>
        </w:numPr>
        <w:spacing w:after="0" w:line="240" w:lineRule="auto"/>
        <w:jc w:val="center"/>
        <w:rPr>
          <w:rFonts w:ascii="Times New Roman" w:hAnsi="Times New Roman" w:cs="Times New Roman"/>
          <w:b/>
          <w:bCs/>
          <w:sz w:val="24"/>
          <w:szCs w:val="24"/>
        </w:rPr>
      </w:pPr>
      <w:r w:rsidRPr="00D46675">
        <w:rPr>
          <w:rFonts w:ascii="Times New Roman" w:hAnsi="Times New Roman" w:cs="Times New Roman"/>
          <w:b/>
          <w:bCs/>
          <w:sz w:val="24"/>
          <w:szCs w:val="24"/>
        </w:rPr>
        <w:t>APAKŠUZŅĒMĒJU UN IESAISTĪTĀ PERSONĀLA NOMAIŅA</w:t>
      </w:r>
    </w:p>
    <w:p w14:paraId="0CCE94CD" w14:textId="173095CA" w:rsidR="001D6275" w:rsidRPr="001D6275" w:rsidRDefault="00656A82" w:rsidP="00656A82">
      <w:pPr>
        <w:pStyle w:val="ListParagraph"/>
        <w:numPr>
          <w:ilvl w:val="1"/>
          <w:numId w:val="14"/>
        </w:numPr>
        <w:spacing w:after="0" w:line="240" w:lineRule="auto"/>
        <w:ind w:left="567" w:hanging="567"/>
        <w:jc w:val="both"/>
        <w:rPr>
          <w:rFonts w:ascii="Times New Roman" w:hAnsi="Times New Roman" w:cs="Times New Roman"/>
          <w:b/>
          <w:sz w:val="24"/>
          <w:szCs w:val="24"/>
        </w:rPr>
      </w:pPr>
      <w:r w:rsidRPr="00656A82">
        <w:rPr>
          <w:rFonts w:ascii="Times New Roman" w:hAnsi="Times New Roman" w:cs="Times New Roman"/>
          <w:sz w:val="24"/>
          <w:szCs w:val="24"/>
        </w:rPr>
        <w:t xml:space="preserve">Līguma izpildē iesaistītais iepirkuma procedūras piedāvājumā norādītais personāls: </w:t>
      </w:r>
      <w:r w:rsidRPr="0072346C">
        <w:rPr>
          <w:rFonts w:ascii="Times New Roman" w:hAnsi="Times New Roman" w:cs="Times New Roman"/>
          <w:sz w:val="24"/>
          <w:szCs w:val="24"/>
        </w:rPr>
        <w:t xml:space="preserve">Elektroietaišu izbūves būvdarbu vadītājs - __________,sertifikāta Nr.___________ un </w:t>
      </w:r>
      <w:r w:rsidR="00516548" w:rsidRPr="0072346C">
        <w:rPr>
          <w:rFonts w:ascii="Times New Roman" w:hAnsi="Times New Roman" w:cs="Times New Roman"/>
          <w:sz w:val="24"/>
          <w:szCs w:val="24"/>
        </w:rPr>
        <w:t xml:space="preserve">elektronisko sakaru sistēmu un tīklu </w:t>
      </w:r>
      <w:r w:rsidRPr="0072346C">
        <w:rPr>
          <w:rFonts w:ascii="Times New Roman" w:hAnsi="Times New Roman" w:cs="Times New Roman"/>
          <w:sz w:val="24"/>
          <w:szCs w:val="24"/>
        </w:rPr>
        <w:t xml:space="preserve">būvdarbu vadītājs </w:t>
      </w:r>
      <w:r w:rsidRPr="00516548">
        <w:rPr>
          <w:rFonts w:ascii="Times New Roman" w:hAnsi="Times New Roman" w:cs="Times New Roman"/>
          <w:sz w:val="24"/>
          <w:szCs w:val="24"/>
        </w:rPr>
        <w:t xml:space="preserve">- </w:t>
      </w:r>
      <w:r w:rsidRPr="00656A82">
        <w:rPr>
          <w:rFonts w:ascii="Times New Roman" w:hAnsi="Times New Roman" w:cs="Times New Roman"/>
          <w:sz w:val="24"/>
          <w:szCs w:val="24"/>
        </w:rPr>
        <w:t xml:space="preserve">_______, sertifikāta Nr. </w:t>
      </w:r>
      <w:r w:rsidR="00444BDF">
        <w:rPr>
          <w:rFonts w:ascii="Times New Roman" w:hAnsi="Times New Roman" w:cs="Times New Roman"/>
          <w:sz w:val="24"/>
          <w:szCs w:val="24"/>
        </w:rPr>
        <w:t>__________</w:t>
      </w:r>
      <w:proofErr w:type="gramStart"/>
      <w:r w:rsidRPr="00656A82">
        <w:rPr>
          <w:rFonts w:ascii="Times New Roman" w:hAnsi="Times New Roman" w:cs="Times New Roman"/>
          <w:sz w:val="24"/>
          <w:szCs w:val="24"/>
        </w:rPr>
        <w:t xml:space="preserve"> .</w:t>
      </w:r>
      <w:proofErr w:type="gramEnd"/>
    </w:p>
    <w:p w14:paraId="2D6A5802" w14:textId="77777777" w:rsidR="001D6275" w:rsidRPr="001D6275" w:rsidRDefault="00656A82" w:rsidP="00656A82">
      <w:pPr>
        <w:pStyle w:val="ListParagraph"/>
        <w:numPr>
          <w:ilvl w:val="1"/>
          <w:numId w:val="14"/>
        </w:numPr>
        <w:spacing w:after="0" w:line="240" w:lineRule="auto"/>
        <w:ind w:left="567" w:hanging="567"/>
        <w:jc w:val="both"/>
        <w:rPr>
          <w:rFonts w:ascii="Times New Roman" w:hAnsi="Times New Roman" w:cs="Times New Roman"/>
          <w:b/>
          <w:sz w:val="24"/>
          <w:szCs w:val="24"/>
        </w:rPr>
      </w:pPr>
      <w:r w:rsidRPr="00656A82">
        <w:rPr>
          <w:rFonts w:ascii="Times New Roman" w:hAnsi="Times New Roman" w:cs="Times New Roman"/>
          <w:sz w:val="24"/>
          <w:szCs w:val="24"/>
        </w:rPr>
        <w:t xml:space="preserve">IZPILDĪTĀJS ir tiesīgs bez saskaņošanas ar PASŪTĪTĀJU veikt personāla un apakšuzņēmēju nomaiņu, kā arī papildu personāla un apakšuzņēmēju iesaistīšanu līguma izpildē, izņemot Līguma 7.3. un 7.4. punktā minētos gadījumus. </w:t>
      </w:r>
    </w:p>
    <w:p w14:paraId="2819829C" w14:textId="0F256D22" w:rsidR="001D6275" w:rsidRPr="00516548" w:rsidRDefault="00656A82" w:rsidP="00656A82">
      <w:pPr>
        <w:pStyle w:val="ListParagraph"/>
        <w:numPr>
          <w:ilvl w:val="1"/>
          <w:numId w:val="14"/>
        </w:numPr>
        <w:spacing w:after="0" w:line="240" w:lineRule="auto"/>
        <w:ind w:left="567" w:hanging="567"/>
        <w:jc w:val="both"/>
        <w:rPr>
          <w:rFonts w:ascii="Times New Roman" w:hAnsi="Times New Roman" w:cs="Times New Roman"/>
          <w:sz w:val="24"/>
          <w:szCs w:val="24"/>
        </w:rPr>
      </w:pPr>
      <w:r w:rsidRPr="00656A82">
        <w:rPr>
          <w:rFonts w:ascii="Times New Roman" w:hAnsi="Times New Roman" w:cs="Times New Roman"/>
          <w:sz w:val="24"/>
          <w:szCs w:val="24"/>
        </w:rPr>
        <w:t xml:space="preserve">IZPILDĪTĀJA iepirkuma procedūras piedāvājumā norādīto personālu un apakšuzņēmējus, pēc </w:t>
      </w:r>
      <w:r w:rsidRPr="00516548">
        <w:rPr>
          <w:rFonts w:ascii="Times New Roman" w:hAnsi="Times New Roman" w:cs="Times New Roman"/>
          <w:sz w:val="24"/>
          <w:szCs w:val="24"/>
        </w:rPr>
        <w:t xml:space="preserve">Līguma noslēgšanas drīkst nomainīt tikai ar PASŪTĪTĀJA rakstveida piekrišanu. PASŪTĪTĀJS nepiekrīt personāla un apakšuzņēmēju nomaiņai, ja pastāv kāds no šādiem nosacījumiem: </w:t>
      </w:r>
    </w:p>
    <w:p w14:paraId="08DD2928" w14:textId="77777777" w:rsidR="00A555F5" w:rsidRPr="00516548" w:rsidRDefault="00A555F5" w:rsidP="00E22A01">
      <w:pPr>
        <w:pStyle w:val="ListParagraph"/>
        <w:numPr>
          <w:ilvl w:val="2"/>
          <w:numId w:val="14"/>
        </w:numPr>
        <w:spacing w:after="0" w:line="240" w:lineRule="auto"/>
        <w:ind w:left="1276"/>
        <w:jc w:val="both"/>
        <w:rPr>
          <w:rFonts w:ascii="Times New Roman" w:hAnsi="Times New Roman" w:cs="Times New Roman"/>
          <w:sz w:val="24"/>
          <w:szCs w:val="24"/>
        </w:rPr>
      </w:pPr>
      <w:r w:rsidRPr="00516548">
        <w:rPr>
          <w:rFonts w:ascii="Times New Roman" w:hAnsi="Times New Roman" w:cs="Times New Roman"/>
          <w:sz w:val="24"/>
          <w:szCs w:val="24"/>
        </w:rPr>
        <w:t xml:space="preserve">piedāvātais personāls neatbilst nolikumā noteiktajām prasībām, </w:t>
      </w:r>
      <w:proofErr w:type="gramStart"/>
      <w:r w:rsidRPr="00516548">
        <w:rPr>
          <w:rFonts w:ascii="Times New Roman" w:hAnsi="Times New Roman" w:cs="Times New Roman"/>
          <w:sz w:val="24"/>
          <w:szCs w:val="24"/>
        </w:rPr>
        <w:t>kas attiecas uz personālu</w:t>
      </w:r>
      <w:proofErr w:type="gramEnd"/>
      <w:r w:rsidRPr="00516548">
        <w:rPr>
          <w:rFonts w:ascii="Times New Roman" w:hAnsi="Times New Roman" w:cs="Times New Roman"/>
          <w:sz w:val="24"/>
          <w:szCs w:val="24"/>
        </w:rPr>
        <w:t xml:space="preserve"> vai tam nav vismaz tādas pašas kvalifikācijas un pieredzes kā personālām, kas tika vērtēts; </w:t>
      </w:r>
    </w:p>
    <w:p w14:paraId="2780918A" w14:textId="77777777" w:rsidR="00A555F5" w:rsidRPr="00516548" w:rsidRDefault="00A555F5" w:rsidP="00E22A01">
      <w:pPr>
        <w:pStyle w:val="ListParagraph"/>
        <w:numPr>
          <w:ilvl w:val="2"/>
          <w:numId w:val="14"/>
        </w:numPr>
        <w:spacing w:after="0" w:line="240" w:lineRule="auto"/>
        <w:ind w:left="1276"/>
        <w:jc w:val="both"/>
        <w:rPr>
          <w:rFonts w:ascii="Times New Roman" w:hAnsi="Times New Roman" w:cs="Times New Roman"/>
          <w:sz w:val="24"/>
          <w:szCs w:val="24"/>
        </w:rPr>
      </w:pPr>
      <w:r w:rsidRPr="00516548">
        <w:rPr>
          <w:rFonts w:ascii="Times New Roman" w:hAnsi="Times New Roman" w:cs="Times New Roman"/>
          <w:sz w:val="24"/>
          <w:szCs w:val="24"/>
        </w:rPr>
        <w:t xml:space="preserve">piedāvātais apakšuzņēmējs neatbilst nolikumā izvirzītajam prasībām, kas attiecas uz apakšuzņēmējiem; </w:t>
      </w:r>
    </w:p>
    <w:p w14:paraId="31871E9F" w14:textId="77777777" w:rsidR="00787448" w:rsidRPr="00516548" w:rsidRDefault="00A555F5" w:rsidP="00E22A01">
      <w:pPr>
        <w:pStyle w:val="ListParagraph"/>
        <w:numPr>
          <w:ilvl w:val="2"/>
          <w:numId w:val="14"/>
        </w:numPr>
        <w:spacing w:after="0" w:line="240" w:lineRule="auto"/>
        <w:ind w:left="1276"/>
        <w:jc w:val="both"/>
        <w:rPr>
          <w:rFonts w:ascii="Times New Roman" w:hAnsi="Times New Roman" w:cs="Times New Roman"/>
          <w:sz w:val="24"/>
          <w:szCs w:val="24"/>
        </w:rPr>
      </w:pPr>
      <w:r w:rsidRPr="00516548">
        <w:rPr>
          <w:rFonts w:ascii="Times New Roman" w:hAnsi="Times New Roman" w:cs="Times New Roman"/>
          <w:sz w:val="24"/>
          <w:szCs w:val="24"/>
        </w:rPr>
        <w:t>tiek nomainīts apakšuzņēmējs, uz kura iespējām IZPILDĪTĀJS balstījies, lai apliecinātu savas kvalifikācijas atbilstību nolikumā noteiktajām prasībām, un piedāvātajam apakšuzņēmējam nav vismaz tādas pašas kvalifikācija, uz kādu IZPILDĪTĀJS atsaucies, apliecinot savu atbilstību nolikumā noteiktajām prasībām, vai tas atbilst nolikumā minētajiem izslēgšanas nosacījumiem;</w:t>
      </w:r>
    </w:p>
    <w:p w14:paraId="6BEED451" w14:textId="77777777" w:rsidR="00787448" w:rsidRPr="00516548" w:rsidRDefault="00A555F5" w:rsidP="00E22A01">
      <w:pPr>
        <w:pStyle w:val="ListParagraph"/>
        <w:numPr>
          <w:ilvl w:val="2"/>
          <w:numId w:val="14"/>
        </w:numPr>
        <w:spacing w:after="0" w:line="240" w:lineRule="auto"/>
        <w:ind w:left="1276"/>
        <w:contextualSpacing w:val="0"/>
        <w:jc w:val="both"/>
        <w:rPr>
          <w:rFonts w:ascii="Times New Roman" w:hAnsi="Times New Roman" w:cs="Times New Roman"/>
          <w:sz w:val="24"/>
          <w:szCs w:val="24"/>
        </w:rPr>
      </w:pPr>
      <w:r w:rsidRPr="00516548">
        <w:rPr>
          <w:rFonts w:ascii="Times New Roman" w:hAnsi="Times New Roman" w:cs="Times New Roman"/>
          <w:sz w:val="24"/>
          <w:szCs w:val="24"/>
        </w:rPr>
        <w:t xml:space="preserve">piedāvātais apakšuzņēmējs, kura veicamo darbu cena ir vismaz 10 (desmit) % no Līguma kopējās summas, atbilst nolikuma minētajiem izslēgšanas nosacījumiem, izņemot Sabiedrisko pakalpojumu sniedzēju iepirkuma likuma </w:t>
      </w:r>
      <w:proofErr w:type="gramStart"/>
      <w:r w:rsidRPr="00516548">
        <w:rPr>
          <w:rFonts w:ascii="Times New Roman" w:hAnsi="Times New Roman" w:cs="Times New Roman"/>
          <w:sz w:val="24"/>
          <w:szCs w:val="24"/>
        </w:rPr>
        <w:t>48.panta</w:t>
      </w:r>
      <w:proofErr w:type="gramEnd"/>
      <w:r w:rsidRPr="00516548">
        <w:rPr>
          <w:rFonts w:ascii="Times New Roman" w:hAnsi="Times New Roman" w:cs="Times New Roman"/>
          <w:sz w:val="24"/>
          <w:szCs w:val="24"/>
        </w:rPr>
        <w:t xml:space="preserve"> pirmās daļas 1.punktā minēto izslēgšanas nosacījumu; </w:t>
      </w:r>
    </w:p>
    <w:p w14:paraId="0BB1656E" w14:textId="105A65A8" w:rsidR="00A555F5" w:rsidRPr="00516548" w:rsidRDefault="00787448" w:rsidP="00E22A01">
      <w:pPr>
        <w:pStyle w:val="ListParagraph"/>
        <w:numPr>
          <w:ilvl w:val="2"/>
          <w:numId w:val="14"/>
        </w:numPr>
        <w:spacing w:after="0" w:line="240" w:lineRule="auto"/>
        <w:ind w:left="1276"/>
        <w:contextualSpacing w:val="0"/>
        <w:jc w:val="both"/>
        <w:rPr>
          <w:rFonts w:ascii="Times New Roman" w:hAnsi="Times New Roman" w:cs="Times New Roman"/>
          <w:sz w:val="24"/>
          <w:szCs w:val="24"/>
        </w:rPr>
      </w:pPr>
      <w:r w:rsidRPr="00516548">
        <w:rPr>
          <w:rFonts w:ascii="Times New Roman" w:hAnsi="Times New Roman" w:cs="Times New Roman"/>
          <w:sz w:val="24"/>
          <w:szCs w:val="24"/>
        </w:rPr>
        <w:t>apakšuzņēmēja maiņas rezultātā tiktu izdarīti tādi grozījumi IZPILDĪTĀJA piedāvājumā, kuri, ja sākotnēji būtu tajā iekļauti, ietekmētu piedāvājuma izvēli atbilstoši iepirkuma dokumentos noteiktajiem piedāvājuma izvērtēšanas kritērijiem.</w:t>
      </w:r>
    </w:p>
    <w:p w14:paraId="2EB4D081" w14:textId="21AC4245" w:rsidR="00787448" w:rsidRPr="00516548" w:rsidRDefault="00656A82" w:rsidP="00787448">
      <w:pPr>
        <w:pStyle w:val="ListParagraph"/>
        <w:numPr>
          <w:ilvl w:val="1"/>
          <w:numId w:val="14"/>
        </w:numPr>
        <w:spacing w:after="0" w:line="240" w:lineRule="auto"/>
        <w:ind w:left="567" w:hanging="567"/>
        <w:contextualSpacing w:val="0"/>
        <w:jc w:val="both"/>
        <w:rPr>
          <w:rFonts w:ascii="Times New Roman" w:hAnsi="Times New Roman" w:cs="Times New Roman"/>
          <w:sz w:val="24"/>
          <w:szCs w:val="24"/>
        </w:rPr>
      </w:pPr>
      <w:r w:rsidRPr="00516548">
        <w:rPr>
          <w:rFonts w:ascii="Times New Roman" w:hAnsi="Times New Roman" w:cs="Times New Roman"/>
          <w:sz w:val="24"/>
          <w:szCs w:val="24"/>
        </w:rPr>
        <w:lastRenderedPageBreak/>
        <w:t xml:space="preserve">IZPILDĪTĀJS drīkst veikt jauna apakšuzņēmēja, kura veicamo darbu cena ir vismaz 10 (desmit)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 </w:t>
      </w:r>
    </w:p>
    <w:p w14:paraId="5279ED02" w14:textId="77777777" w:rsidR="00787448" w:rsidRPr="00516548" w:rsidRDefault="00787448" w:rsidP="00516548">
      <w:pPr>
        <w:pStyle w:val="ListParagraph"/>
        <w:numPr>
          <w:ilvl w:val="2"/>
          <w:numId w:val="14"/>
        </w:numPr>
        <w:spacing w:after="0" w:line="240" w:lineRule="auto"/>
        <w:ind w:left="1276" w:hanging="709"/>
        <w:contextualSpacing w:val="0"/>
        <w:jc w:val="both"/>
        <w:rPr>
          <w:rFonts w:ascii="Times New Roman" w:hAnsi="Times New Roman" w:cs="Times New Roman"/>
          <w:sz w:val="24"/>
          <w:szCs w:val="24"/>
        </w:rPr>
      </w:pPr>
      <w:r w:rsidRPr="00516548">
        <w:rPr>
          <w:rFonts w:ascii="Times New Roman" w:hAnsi="Times New Roman" w:cs="Times New Roman"/>
          <w:sz w:val="24"/>
          <w:szCs w:val="24"/>
        </w:rPr>
        <w:t xml:space="preserve">uz piedāvāto apakšuzņēmēju attiecas izslēgšanas nosacījumi, izņemot Sabiedrisko pakalpojumu sniedzēju iepirkuma iepirkumu likuma </w:t>
      </w:r>
      <w:proofErr w:type="gramStart"/>
      <w:r w:rsidRPr="00516548">
        <w:rPr>
          <w:rFonts w:ascii="Times New Roman" w:hAnsi="Times New Roman" w:cs="Times New Roman"/>
          <w:sz w:val="24"/>
          <w:szCs w:val="24"/>
        </w:rPr>
        <w:t>48.panta</w:t>
      </w:r>
      <w:proofErr w:type="gramEnd"/>
      <w:r w:rsidRPr="00516548">
        <w:rPr>
          <w:rFonts w:ascii="Times New Roman" w:hAnsi="Times New Roman" w:cs="Times New Roman"/>
          <w:sz w:val="24"/>
          <w:szCs w:val="24"/>
        </w:rPr>
        <w:t xml:space="preserve"> pirmās daļas 1.punktā minēto izslēgšanas nosacījumu; </w:t>
      </w:r>
    </w:p>
    <w:p w14:paraId="2A86444A" w14:textId="77777777" w:rsidR="00787448" w:rsidRPr="00516548" w:rsidRDefault="00787448" w:rsidP="00516548">
      <w:pPr>
        <w:pStyle w:val="ListParagraph"/>
        <w:numPr>
          <w:ilvl w:val="2"/>
          <w:numId w:val="14"/>
        </w:numPr>
        <w:spacing w:after="0" w:line="240" w:lineRule="auto"/>
        <w:ind w:left="1276" w:hanging="709"/>
        <w:contextualSpacing w:val="0"/>
        <w:jc w:val="both"/>
        <w:rPr>
          <w:rFonts w:ascii="Times New Roman" w:hAnsi="Times New Roman" w:cs="Times New Roman"/>
          <w:sz w:val="24"/>
          <w:szCs w:val="24"/>
        </w:rPr>
      </w:pPr>
      <w:r w:rsidRPr="00516548">
        <w:rPr>
          <w:rFonts w:ascii="Times New Roman" w:hAnsi="Times New Roman" w:cs="Times New Roman"/>
          <w:sz w:val="24"/>
          <w:szCs w:val="24"/>
        </w:rPr>
        <w:t xml:space="preserve">gadījumā, kad šādas izmaiņas, ja tās tiktu veiktas sākotnējā piedāvājumā, būtu ietekmējušas piedāvājuma izvēli atbilstoši iepirkuma dokumentos noteiktajiem piedāvājuma izvērtēšanas kritērijiem. </w:t>
      </w:r>
    </w:p>
    <w:p w14:paraId="0A7141B1" w14:textId="24AD268A" w:rsidR="00656A82" w:rsidRPr="00787448" w:rsidRDefault="00656A82" w:rsidP="00787448">
      <w:pPr>
        <w:pStyle w:val="ListParagraph"/>
        <w:numPr>
          <w:ilvl w:val="1"/>
          <w:numId w:val="14"/>
        </w:numPr>
        <w:spacing w:after="0" w:line="240" w:lineRule="auto"/>
        <w:ind w:left="567" w:hanging="567"/>
        <w:contextualSpacing w:val="0"/>
        <w:jc w:val="both"/>
        <w:rPr>
          <w:rFonts w:ascii="Times New Roman" w:hAnsi="Times New Roman" w:cs="Times New Roman"/>
          <w:b/>
          <w:sz w:val="24"/>
          <w:szCs w:val="24"/>
        </w:rPr>
      </w:pPr>
      <w:r w:rsidRPr="00516548">
        <w:rPr>
          <w:rFonts w:ascii="Times New Roman" w:hAnsi="Times New Roman" w:cs="Times New Roman"/>
          <w:sz w:val="24"/>
          <w:szCs w:val="24"/>
        </w:rPr>
        <w:t>PASŪTĪTĀJS pieņem lēmumu atļaut vai atteikt IZPILDĪTĀJA personāla vai apakšuzņēmēja nomaiņu vai jauna apakšuzņēmēja iesaistīšanu Līguma izpildē Līguma 7.3. un 7.4.punktā minētajos gadījumos 5 (piecu) darba dienu laikā pēc tam, kad ir saņēmis visu informāciju un dokumentus, kas nepieciešami</w:t>
      </w:r>
      <w:r w:rsidRPr="00787448">
        <w:rPr>
          <w:rFonts w:ascii="Times New Roman" w:hAnsi="Times New Roman" w:cs="Times New Roman"/>
          <w:sz w:val="24"/>
          <w:szCs w:val="24"/>
        </w:rPr>
        <w:t xml:space="preserve"> lēmuma pieņemšanai saskaņā ar Līguma 7.3. un 7.4.punktu.</w:t>
      </w:r>
    </w:p>
    <w:p w14:paraId="5EEC306F" w14:textId="77777777" w:rsidR="00656A82" w:rsidRDefault="00656A82" w:rsidP="00656A82">
      <w:pPr>
        <w:pStyle w:val="ListParagraph"/>
        <w:spacing w:after="0" w:line="240" w:lineRule="auto"/>
        <w:ind w:left="360"/>
        <w:rPr>
          <w:rFonts w:ascii="Times New Roman" w:hAnsi="Times New Roman" w:cs="Times New Roman"/>
          <w:b/>
          <w:sz w:val="24"/>
          <w:szCs w:val="24"/>
        </w:rPr>
      </w:pPr>
    </w:p>
    <w:p w14:paraId="5BA9A918" w14:textId="7339C616" w:rsidR="002D4A2F" w:rsidRPr="000513FE" w:rsidRDefault="002D4A2F" w:rsidP="008D24A3">
      <w:pPr>
        <w:pStyle w:val="ListParagraph"/>
        <w:numPr>
          <w:ilvl w:val="0"/>
          <w:numId w:val="1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LĪGUMA PIRMSTERMIŅA IZBEIGŠANA</w:t>
      </w:r>
    </w:p>
    <w:p w14:paraId="16FC367C" w14:textId="77777777"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color w:val="000000"/>
          <w:spacing w:val="-3"/>
          <w:sz w:val="24"/>
          <w:szCs w:val="24"/>
        </w:rPr>
        <w:t>PASŪTĪTĀJAM ir tiesības vienpusēji izbeigt Līgumu un pieprasīt zaudējumu atlīdzību šādos gadījumos:</w:t>
      </w:r>
    </w:p>
    <w:p w14:paraId="64C2F954" w14:textId="77777777" w:rsidR="00505587" w:rsidRPr="00505587" w:rsidRDefault="00505587" w:rsidP="00505587">
      <w:pPr>
        <w:pStyle w:val="ListParagraph"/>
        <w:numPr>
          <w:ilvl w:val="2"/>
          <w:numId w:val="14"/>
        </w:numPr>
        <w:spacing w:after="0" w:line="240" w:lineRule="auto"/>
        <w:ind w:left="1134" w:hanging="709"/>
        <w:jc w:val="both"/>
        <w:rPr>
          <w:rFonts w:ascii="Times New Roman" w:hAnsi="Times New Roman" w:cs="Times New Roman"/>
          <w:sz w:val="24"/>
          <w:szCs w:val="24"/>
        </w:rPr>
      </w:pPr>
      <w:r w:rsidRPr="00505587">
        <w:rPr>
          <w:rFonts w:ascii="Times New Roman" w:hAnsi="Times New Roman" w:cs="Times New Roman"/>
          <w:sz w:val="24"/>
          <w:szCs w:val="24"/>
        </w:rPr>
        <w:t xml:space="preserve">IZPILDĪTĀJS būtiski neievēro Līguma noteikumus - pielieto neatbilstošas kvalitātes materiālus vai atsakās aizstāt neatbilstošus/bojātus materiālus, nenodrošina Līgumā paredzēto Būvdarbu izpildes kvalitāti; </w:t>
      </w:r>
    </w:p>
    <w:p w14:paraId="26E3F3E5" w14:textId="77777777" w:rsidR="00505587" w:rsidRPr="00505587" w:rsidRDefault="00505587" w:rsidP="00505587">
      <w:pPr>
        <w:pStyle w:val="ListParagraph"/>
        <w:numPr>
          <w:ilvl w:val="2"/>
          <w:numId w:val="14"/>
        </w:numPr>
        <w:spacing w:after="0" w:line="240" w:lineRule="auto"/>
        <w:ind w:left="1134" w:hanging="709"/>
        <w:jc w:val="both"/>
        <w:rPr>
          <w:rFonts w:ascii="Times New Roman" w:hAnsi="Times New Roman" w:cs="Times New Roman"/>
          <w:sz w:val="24"/>
          <w:szCs w:val="24"/>
        </w:rPr>
      </w:pPr>
      <w:r w:rsidRPr="00505587">
        <w:rPr>
          <w:rFonts w:ascii="Times New Roman" w:hAnsi="Times New Roman" w:cs="Times New Roman"/>
          <w:sz w:val="24"/>
          <w:szCs w:val="24"/>
        </w:rPr>
        <w:t xml:space="preserve">Būvdarbu veikšana IZPILDĪTĀJA vainas dēļ saskaņā ar eksperta atzinumu ir aizkavēta tik tālu, ka kļuvis skaidrs, ka Būvdarbu pabeigšana Līgumā noteiktajos termiņos nav iespējama. </w:t>
      </w:r>
    </w:p>
    <w:p w14:paraId="12104CA5" w14:textId="77777777"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color w:val="000000"/>
          <w:spacing w:val="-3"/>
          <w:sz w:val="24"/>
          <w:szCs w:val="24"/>
        </w:rPr>
        <w:t xml:space="preserve">PASŪTĪTĀJAM ir tiesības vienpusēji izbeigt Līgumu, ja </w:t>
      </w:r>
      <w:r w:rsidRPr="00505587">
        <w:rPr>
          <w:rFonts w:ascii="Times New Roman" w:hAnsi="Times New Roman" w:cs="Times New Roman"/>
          <w:sz w:val="24"/>
          <w:szCs w:val="24"/>
        </w:rPr>
        <w:t xml:space="preserve">pasludināts </w:t>
      </w:r>
      <w:bookmarkStart w:id="30" w:name="_Hlk14453429"/>
      <w:r w:rsidRPr="00505587">
        <w:rPr>
          <w:rFonts w:ascii="Times New Roman" w:hAnsi="Times New Roman" w:cs="Times New Roman"/>
          <w:sz w:val="24"/>
          <w:szCs w:val="24"/>
        </w:rPr>
        <w:t xml:space="preserve">IZPILDĪTĀJA </w:t>
      </w:r>
      <w:bookmarkEnd w:id="30"/>
      <w:r w:rsidRPr="00505587">
        <w:rPr>
          <w:rFonts w:ascii="Times New Roman" w:hAnsi="Times New Roman" w:cs="Times New Roman"/>
          <w:sz w:val="24"/>
          <w:szCs w:val="24"/>
        </w:rPr>
        <w:t>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16590F1D" w14:textId="77777777"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PASŪTĪTĀJAM ir tiesības vienpusēji izbeigt Līgumu, par to 30 (trīsdesmit) dienas iepriekš brīdinot IZPILDĪTĀJU</w:t>
      </w:r>
      <w:proofErr w:type="gramStart"/>
      <w:r w:rsidRPr="00505587">
        <w:rPr>
          <w:rFonts w:ascii="Times New Roman" w:hAnsi="Times New Roman" w:cs="Times New Roman"/>
          <w:sz w:val="24"/>
          <w:szCs w:val="24"/>
        </w:rPr>
        <w:t>, un veicot apmaksu par faktiski izpildītājiem darbiem</w:t>
      </w:r>
      <w:proofErr w:type="gramEnd"/>
      <w:r w:rsidRPr="00505587">
        <w:rPr>
          <w:rFonts w:ascii="Times New Roman" w:hAnsi="Times New Roman" w:cs="Times New Roman"/>
          <w:sz w:val="24"/>
          <w:szCs w:val="24"/>
        </w:rPr>
        <w:t>.</w:t>
      </w:r>
    </w:p>
    <w:p w14:paraId="71A595B6" w14:textId="77777777"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izbeigts šajā punktā noteiktajā gadījumā, PASŪTĪTĀJAM ir tiesības pieprasīt no IZPILDĪTĀJA līgumsodu 2 (divu) līgumcenu apmērā, kas noteikta Līguma 2.1.punktā.</w:t>
      </w:r>
    </w:p>
    <w:p w14:paraId="786D6093" w14:textId="59994C6C"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Pēc PASŪTĪTĀJA paziņojum</w:t>
      </w:r>
      <w:r w:rsidR="00B65F0C">
        <w:rPr>
          <w:rFonts w:ascii="Times New Roman" w:hAnsi="Times New Roman" w:cs="Times New Roman"/>
          <w:sz w:val="24"/>
          <w:szCs w:val="24"/>
        </w:rPr>
        <w:t>ā</w:t>
      </w:r>
      <w:r w:rsidRPr="00505587">
        <w:rPr>
          <w:rFonts w:ascii="Times New Roman" w:hAnsi="Times New Roman" w:cs="Times New Roman"/>
          <w:sz w:val="24"/>
          <w:szCs w:val="24"/>
        </w:rPr>
        <w:t xml:space="preserve"> par Līguma izbeigšanu saņemšanas vai pēc vienošanās par Līguma izbeigšanu noslēgšanas IZPILDĪTĀJS nodod PASŪTĪTĀJAM visu ar Būvdarbu izpildi</w:t>
      </w:r>
      <w:proofErr w:type="gramStart"/>
      <w:r w:rsidRPr="00505587">
        <w:rPr>
          <w:rFonts w:ascii="Times New Roman" w:hAnsi="Times New Roman" w:cs="Times New Roman"/>
          <w:sz w:val="24"/>
          <w:szCs w:val="24"/>
        </w:rPr>
        <w:t xml:space="preserve">  </w:t>
      </w:r>
      <w:proofErr w:type="gramEnd"/>
      <w:r w:rsidRPr="00505587">
        <w:rPr>
          <w:rFonts w:ascii="Times New Roman" w:hAnsi="Times New Roman" w:cs="Times New Roman"/>
          <w:sz w:val="24"/>
          <w:szCs w:val="24"/>
        </w:rPr>
        <w:t>saistīto dokumentāciju un informāciju, ko tam pieprasa PASŪTĪTĀJS gan drukātā, gan elektroniskā veidā. IZPILDĪTĀJAM ir pienākums atbrīvot Būvdarbu izpildes vietu no savām iekārtām, tehnikas, u.tml. PASŪTĪTĀJA norādītajos termiņos.</w:t>
      </w:r>
    </w:p>
    <w:p w14:paraId="171ED22E" w14:textId="77777777"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Ja Līgums tiek izbeigts pirms tā termiņa beigām, Līdzējiem 10 (desmit) darba dienu laikā pēc Līguma izbeigšanas jāsastāda Būvdarbu pieņemšanas – nodošanas akts, kā arī jāveic savstarpējo norēķinu salīdzināšana, norādot tajā arī informāciju par samaksātajām summām, veiktajiem Būvdarbiem un izlietotajiem materiāliem. PASŪTĪTĀJS samaksā IZPILDĪTĀJAM par faktiski kvalitatīvi veiktajiem Būvdarbiem, kas nodoti un pieņemti Līgumā noteiktajā kārtībā.</w:t>
      </w:r>
    </w:p>
    <w:p w14:paraId="1471DC0C" w14:textId="77777777"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Ja Līguma izbeigšanas rezultātā tiek pārtraukti Būvdarbi un ir nepieciešams veikt konservācijas darbus, tad to izmaksas sedz:</w:t>
      </w:r>
    </w:p>
    <w:p w14:paraId="6F1367B6" w14:textId="4A380C02" w:rsidR="00505587" w:rsidRPr="00FA4E6B" w:rsidRDefault="00505587" w:rsidP="00C20B87">
      <w:pPr>
        <w:pStyle w:val="ListParagraph"/>
        <w:numPr>
          <w:ilvl w:val="2"/>
          <w:numId w:val="14"/>
        </w:numPr>
        <w:spacing w:after="0" w:line="240" w:lineRule="auto"/>
        <w:ind w:left="993" w:hanging="567"/>
        <w:jc w:val="both"/>
        <w:rPr>
          <w:rFonts w:ascii="Times New Roman" w:hAnsi="Times New Roman" w:cs="Times New Roman"/>
          <w:sz w:val="24"/>
          <w:szCs w:val="24"/>
        </w:rPr>
      </w:pPr>
      <w:r w:rsidRPr="00FA4E6B">
        <w:rPr>
          <w:rFonts w:ascii="Times New Roman" w:hAnsi="Times New Roman" w:cs="Times New Roman"/>
          <w:sz w:val="24"/>
          <w:szCs w:val="24"/>
        </w:rPr>
        <w:t xml:space="preserve">Līdzēji pēc savstarpējas vienošanās, ja Līgums tiek izbeigts </w:t>
      </w:r>
      <w:r w:rsidR="00EE2F65" w:rsidRPr="00FA4E6B">
        <w:rPr>
          <w:rFonts w:ascii="Times New Roman" w:hAnsi="Times New Roman" w:cs="Times New Roman"/>
          <w:sz w:val="24"/>
          <w:szCs w:val="24"/>
        </w:rPr>
        <w:t>8</w:t>
      </w:r>
      <w:r w:rsidRPr="00FA4E6B">
        <w:rPr>
          <w:rFonts w:ascii="Times New Roman" w:hAnsi="Times New Roman" w:cs="Times New Roman"/>
          <w:sz w:val="24"/>
          <w:szCs w:val="24"/>
        </w:rPr>
        <w:t>.2.punktā noteiktajā kārtībā;</w:t>
      </w:r>
    </w:p>
    <w:p w14:paraId="567EA987" w14:textId="7B5FAEFE" w:rsidR="00505587" w:rsidRPr="00505587" w:rsidRDefault="00505587" w:rsidP="00C20B87">
      <w:pPr>
        <w:pStyle w:val="ListParagraph"/>
        <w:numPr>
          <w:ilvl w:val="2"/>
          <w:numId w:val="14"/>
        </w:numPr>
        <w:spacing w:after="0" w:line="240" w:lineRule="auto"/>
        <w:ind w:left="993" w:hanging="567"/>
        <w:jc w:val="both"/>
        <w:rPr>
          <w:rFonts w:ascii="Times New Roman" w:hAnsi="Times New Roman" w:cs="Times New Roman"/>
          <w:sz w:val="24"/>
          <w:szCs w:val="24"/>
        </w:rPr>
      </w:pPr>
      <w:r w:rsidRPr="00FA4E6B">
        <w:rPr>
          <w:rFonts w:ascii="Times New Roman" w:hAnsi="Times New Roman" w:cs="Times New Roman"/>
          <w:sz w:val="24"/>
          <w:szCs w:val="24"/>
        </w:rPr>
        <w:lastRenderedPageBreak/>
        <w:t xml:space="preserve">IZPILDĪTĀJS, ja Līgums tiek izbeigts Līguma </w:t>
      </w:r>
      <w:r w:rsidR="00FA4E6B" w:rsidRPr="00FA4E6B">
        <w:rPr>
          <w:rFonts w:ascii="Times New Roman" w:hAnsi="Times New Roman" w:cs="Times New Roman"/>
          <w:sz w:val="24"/>
          <w:szCs w:val="24"/>
        </w:rPr>
        <w:t>8</w:t>
      </w:r>
      <w:r w:rsidRPr="00FA4E6B">
        <w:rPr>
          <w:rFonts w:ascii="Times New Roman" w:hAnsi="Times New Roman" w:cs="Times New Roman"/>
          <w:sz w:val="24"/>
          <w:szCs w:val="24"/>
        </w:rPr>
        <w:t>.1.punktā noteiktajos</w:t>
      </w:r>
      <w:r w:rsidRPr="00505587">
        <w:rPr>
          <w:rFonts w:ascii="Times New Roman" w:hAnsi="Times New Roman" w:cs="Times New Roman"/>
          <w:sz w:val="24"/>
          <w:szCs w:val="24"/>
        </w:rPr>
        <w:t xml:space="preserve"> gadījumos.</w:t>
      </w:r>
    </w:p>
    <w:p w14:paraId="543A75FC" w14:textId="77777777" w:rsidR="00505587" w:rsidRPr="00505587" w:rsidRDefault="00505587" w:rsidP="00505587">
      <w:pPr>
        <w:pStyle w:val="ListParagraph"/>
        <w:numPr>
          <w:ilvl w:val="1"/>
          <w:numId w:val="14"/>
        </w:numPr>
        <w:spacing w:after="0" w:line="240" w:lineRule="auto"/>
        <w:ind w:left="426" w:hanging="426"/>
        <w:jc w:val="both"/>
        <w:rPr>
          <w:rFonts w:ascii="Times New Roman" w:hAnsi="Times New Roman" w:cs="Times New Roman"/>
          <w:sz w:val="24"/>
          <w:szCs w:val="24"/>
        </w:rPr>
      </w:pPr>
      <w:r w:rsidRPr="00505587">
        <w:rPr>
          <w:rFonts w:ascii="Times New Roman" w:hAnsi="Times New Roman" w:cs="Times New Roman"/>
          <w:sz w:val="24"/>
          <w:szCs w:val="24"/>
        </w:rPr>
        <w:t xml:space="preserve">Ja saskaņā ar Līguma nosacījumiem Līgums tiek izbeigts pirms termiņa, uz izpildīto Būvdarbu daļu ir spēkā Līgumā noteiktā garantija. </w:t>
      </w:r>
    </w:p>
    <w:p w14:paraId="72A5DC44" w14:textId="77777777" w:rsidR="00620E40" w:rsidRPr="00505587" w:rsidRDefault="00620E40" w:rsidP="008D24A3">
      <w:pPr>
        <w:tabs>
          <w:tab w:val="left" w:pos="540"/>
        </w:tabs>
        <w:spacing w:after="0" w:line="240" w:lineRule="auto"/>
        <w:ind w:left="255"/>
        <w:jc w:val="both"/>
        <w:rPr>
          <w:rFonts w:ascii="Times New Roman" w:hAnsi="Times New Roman" w:cs="Times New Roman"/>
          <w:sz w:val="24"/>
          <w:szCs w:val="24"/>
        </w:rPr>
      </w:pPr>
    </w:p>
    <w:p w14:paraId="4C227741" w14:textId="77777777" w:rsidR="002D4A2F" w:rsidRPr="000513FE" w:rsidRDefault="002D4A2F" w:rsidP="008D24A3">
      <w:pPr>
        <w:pStyle w:val="ListParagraph"/>
        <w:numPr>
          <w:ilvl w:val="0"/>
          <w:numId w:val="14"/>
        </w:numPr>
        <w:spacing w:after="0" w:line="240" w:lineRule="auto"/>
        <w:jc w:val="center"/>
        <w:rPr>
          <w:rFonts w:ascii="Times New Roman" w:hAnsi="Times New Roman" w:cs="Times New Roman"/>
          <w:b/>
          <w:sz w:val="24"/>
          <w:szCs w:val="24"/>
        </w:rPr>
      </w:pPr>
      <w:r w:rsidRPr="000513FE">
        <w:rPr>
          <w:rFonts w:ascii="Times New Roman" w:hAnsi="Times New Roman" w:cs="Times New Roman"/>
          <w:b/>
          <w:sz w:val="24"/>
          <w:szCs w:val="24"/>
        </w:rPr>
        <w:t>LĪDZĒJU ATBILDĪBA</w:t>
      </w:r>
    </w:p>
    <w:p w14:paraId="60AC850A"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color w:val="000000"/>
          <w:sz w:val="24"/>
          <w:szCs w:val="24"/>
        </w:rPr>
      </w:pPr>
      <w:r w:rsidRPr="006E20A4">
        <w:rPr>
          <w:rFonts w:ascii="Times New Roman" w:hAnsi="Times New Roman" w:cs="Times New Roman"/>
          <w:color w:val="000000"/>
          <w:sz w:val="24"/>
          <w:szCs w:val="24"/>
        </w:rPr>
        <w:t>Līgumā noteikto saistību neizpildīšanas gadījumā vainīgais Līdzējs atlīdzina otram Līdzējam zaudējumus, bet Līgumā noteiktajos gadījumos maksā arī līgumsodus, kuru summas netiek ieskaitītas zaudējumu segšanai.</w:t>
      </w:r>
    </w:p>
    <w:p w14:paraId="13195FA6" w14:textId="1915D2E6"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color w:val="000000"/>
          <w:sz w:val="24"/>
          <w:szCs w:val="24"/>
        </w:rPr>
        <w:t xml:space="preserve">Par Līgumā paredzēto Būvdarbu pabeigšanas termiņa kavējumu, </w:t>
      </w:r>
      <w:r w:rsidRPr="006E20A4">
        <w:rPr>
          <w:rFonts w:ascii="Times New Roman" w:hAnsi="Times New Roman" w:cs="Times New Roman"/>
          <w:sz w:val="24"/>
          <w:szCs w:val="24"/>
        </w:rPr>
        <w:t xml:space="preserve">IZPILDĪTĀJS maksā PASŪTĪTĀJAM līgumsodu 0,5 % (viena puse no procenta) apmērā no kopējās Līguma summas par katru kavēto dienu, bet ne vairāk kā 10 (desmiti) % no kopējas Līguma summas. </w:t>
      </w:r>
    </w:p>
    <w:p w14:paraId="4F770C4A" w14:textId="64F8557E"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Par </w:t>
      </w:r>
      <w:r w:rsidRPr="006E20A4">
        <w:rPr>
          <w:rFonts w:ascii="Times New Roman" w:hAnsi="Times New Roman" w:cs="Times New Roman"/>
          <w:color w:val="000000"/>
          <w:sz w:val="24"/>
          <w:szCs w:val="24"/>
        </w:rPr>
        <w:t>Būvdarbu</w:t>
      </w:r>
      <w:r w:rsidRPr="006E20A4">
        <w:rPr>
          <w:rFonts w:ascii="Times New Roman" w:hAnsi="Times New Roman" w:cs="Times New Roman"/>
          <w:sz w:val="24"/>
          <w:szCs w:val="24"/>
        </w:rPr>
        <w:t xml:space="preserve"> Trūkumu novēršanas termiņa kavējumu, PASŪTĪTĀJS ir tiesīgs aprēķināt </w:t>
      </w:r>
      <w:r w:rsidRPr="006E20A4">
        <w:rPr>
          <w:rFonts w:ascii="Times New Roman" w:hAnsi="Times New Roman" w:cs="Times New Roman"/>
          <w:color w:val="000000"/>
          <w:sz w:val="24"/>
          <w:szCs w:val="24"/>
        </w:rPr>
        <w:t>līgumsodu</w:t>
      </w:r>
      <w:r w:rsidRPr="006E20A4">
        <w:rPr>
          <w:rFonts w:ascii="Times New Roman" w:hAnsi="Times New Roman" w:cs="Times New Roman"/>
          <w:sz w:val="24"/>
          <w:szCs w:val="24"/>
        </w:rPr>
        <w:t xml:space="preserve"> 0,5 % (viena puse no procenta) apmērā no kopējās Līguma summas par katru kavēto dienu, bet ne vairāk kā 10 (desmit) % no kopējās Līguma summas.</w:t>
      </w:r>
    </w:p>
    <w:p w14:paraId="251F5A70"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Par Līguma </w:t>
      </w:r>
      <w:r w:rsidRPr="006E20A4">
        <w:rPr>
          <w:rFonts w:ascii="Times New Roman" w:hAnsi="Times New Roman" w:cs="Times New Roman"/>
          <w:color w:val="000000"/>
          <w:sz w:val="24"/>
          <w:szCs w:val="24"/>
        </w:rPr>
        <w:t>prasībām</w:t>
      </w:r>
      <w:r w:rsidRPr="006E20A4">
        <w:rPr>
          <w:rFonts w:ascii="Times New Roman" w:hAnsi="Times New Roman" w:cs="Times New Roman"/>
          <w:sz w:val="24"/>
          <w:szCs w:val="24"/>
        </w:rPr>
        <w:t xml:space="preserve"> </w:t>
      </w:r>
      <w:r w:rsidRPr="006E20A4">
        <w:rPr>
          <w:rFonts w:ascii="Times New Roman" w:hAnsi="Times New Roman" w:cs="Times New Roman"/>
          <w:color w:val="000000"/>
          <w:sz w:val="24"/>
          <w:szCs w:val="24"/>
        </w:rPr>
        <w:t>atbilstoši</w:t>
      </w:r>
      <w:r w:rsidRPr="006E20A4">
        <w:rPr>
          <w:rFonts w:ascii="Times New Roman" w:hAnsi="Times New Roman" w:cs="Times New Roman"/>
          <w:sz w:val="24"/>
          <w:szCs w:val="24"/>
        </w:rPr>
        <w:t xml:space="preserve"> izpildītu un pieņemtu Būvdarbu apmaksas termiņu neievērošanu IZPILDĪTĀJS ir tiesīgs aprēķināt</w:t>
      </w:r>
      <w:proofErr w:type="gramStart"/>
      <w:r w:rsidRPr="006E20A4">
        <w:rPr>
          <w:rFonts w:ascii="Times New Roman" w:hAnsi="Times New Roman" w:cs="Times New Roman"/>
          <w:sz w:val="24"/>
          <w:szCs w:val="24"/>
        </w:rPr>
        <w:t xml:space="preserve">  </w:t>
      </w:r>
      <w:proofErr w:type="gramEnd"/>
      <w:r w:rsidRPr="006E20A4">
        <w:rPr>
          <w:rFonts w:ascii="Times New Roman" w:hAnsi="Times New Roman" w:cs="Times New Roman"/>
          <w:sz w:val="24"/>
          <w:szCs w:val="24"/>
        </w:rPr>
        <w:t>0,5 % (viena puse no procenta) apmērā no kavēto maksājumu summas par katru nokavēto dienu, bet ne vairāk kā 10 (desmiti) % no kopējās Līguma summas.</w:t>
      </w:r>
    </w:p>
    <w:p w14:paraId="3EDD2F36"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Līgumsoda samaksa </w:t>
      </w:r>
      <w:r w:rsidRPr="006E20A4">
        <w:rPr>
          <w:rFonts w:ascii="Times New Roman" w:hAnsi="Times New Roman" w:cs="Times New Roman"/>
          <w:color w:val="000000"/>
          <w:sz w:val="24"/>
          <w:szCs w:val="24"/>
        </w:rPr>
        <w:t>neatbrīvo</w:t>
      </w:r>
      <w:r w:rsidRPr="006E20A4">
        <w:rPr>
          <w:rFonts w:ascii="Times New Roman" w:hAnsi="Times New Roman" w:cs="Times New Roman"/>
          <w:sz w:val="24"/>
          <w:szCs w:val="24"/>
        </w:rPr>
        <w:t xml:space="preserve"> Līdzējus no Līguma izpildes.</w:t>
      </w:r>
    </w:p>
    <w:p w14:paraId="4669111E"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Līdzēji vienojas, ka, </w:t>
      </w:r>
      <w:r w:rsidRPr="006E20A4">
        <w:rPr>
          <w:rFonts w:ascii="Times New Roman" w:hAnsi="Times New Roman" w:cs="Times New Roman"/>
          <w:color w:val="000000"/>
          <w:sz w:val="24"/>
          <w:szCs w:val="24"/>
        </w:rPr>
        <w:t>neatkarīgi</w:t>
      </w:r>
      <w:r w:rsidRPr="006E20A4">
        <w:rPr>
          <w:rFonts w:ascii="Times New Roman" w:hAnsi="Times New Roman" w:cs="Times New Roman"/>
          <w:sz w:val="24"/>
          <w:szCs w:val="24"/>
        </w:rPr>
        <w:t xml:space="preserve"> no līgumsoda samaksas, Līdzēji viens otram atlīdzina zaudējumus, kas radušies</w:t>
      </w:r>
      <w:proofErr w:type="gramStart"/>
      <w:r w:rsidRPr="006E20A4">
        <w:rPr>
          <w:rFonts w:ascii="Times New Roman" w:hAnsi="Times New Roman" w:cs="Times New Roman"/>
          <w:sz w:val="24"/>
          <w:szCs w:val="24"/>
        </w:rPr>
        <w:t xml:space="preserve">  </w:t>
      </w:r>
      <w:proofErr w:type="gramEnd"/>
      <w:r w:rsidRPr="006E20A4">
        <w:rPr>
          <w:rFonts w:ascii="Times New Roman" w:hAnsi="Times New Roman" w:cs="Times New Roman"/>
          <w:sz w:val="24"/>
          <w:szCs w:val="24"/>
        </w:rPr>
        <w:t>Līguma pārkāpšanas rezultātā.</w:t>
      </w:r>
    </w:p>
    <w:p w14:paraId="47C29852"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color w:val="000000"/>
          <w:sz w:val="24"/>
          <w:szCs w:val="24"/>
        </w:rPr>
      </w:pPr>
      <w:r w:rsidRPr="006E20A4">
        <w:rPr>
          <w:rFonts w:ascii="Times New Roman" w:hAnsi="Times New Roman" w:cs="Times New Roman"/>
          <w:sz w:val="24"/>
          <w:szCs w:val="24"/>
        </w:rPr>
        <w:t xml:space="preserve">PASŪTĪTĀJAM ir tiesības </w:t>
      </w:r>
      <w:r w:rsidRPr="006E20A4">
        <w:rPr>
          <w:rFonts w:ascii="Times New Roman" w:hAnsi="Times New Roman" w:cs="Times New Roman"/>
          <w:color w:val="000000"/>
          <w:sz w:val="24"/>
          <w:szCs w:val="24"/>
        </w:rPr>
        <w:t>ieturēt</w:t>
      </w:r>
      <w:r w:rsidRPr="006E20A4">
        <w:rPr>
          <w:rFonts w:ascii="Times New Roman" w:hAnsi="Times New Roman" w:cs="Times New Roman"/>
          <w:sz w:val="24"/>
          <w:szCs w:val="24"/>
        </w:rPr>
        <w:t xml:space="preserve"> </w:t>
      </w:r>
      <w:r w:rsidRPr="006E20A4">
        <w:rPr>
          <w:rFonts w:ascii="Times New Roman" w:hAnsi="Times New Roman" w:cs="Times New Roman"/>
          <w:color w:val="000000"/>
          <w:sz w:val="24"/>
          <w:szCs w:val="24"/>
        </w:rPr>
        <w:t>līgumsodu</w:t>
      </w:r>
      <w:r w:rsidRPr="006E20A4">
        <w:rPr>
          <w:rFonts w:ascii="Times New Roman" w:hAnsi="Times New Roman" w:cs="Times New Roman"/>
          <w:sz w:val="24"/>
          <w:szCs w:val="24"/>
        </w:rPr>
        <w:t xml:space="preserve"> no IZPILDĪTĀJAM izmaksājamās summas</w:t>
      </w:r>
      <w:r w:rsidRPr="006E20A4">
        <w:rPr>
          <w:rFonts w:ascii="Times New Roman" w:hAnsi="Times New Roman" w:cs="Times New Roman"/>
          <w:color w:val="000000"/>
          <w:sz w:val="24"/>
          <w:szCs w:val="24"/>
        </w:rPr>
        <w:t>.</w:t>
      </w:r>
    </w:p>
    <w:p w14:paraId="0F5A5543"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Ja IZPILDĪTĀJS nepilda </w:t>
      </w:r>
      <w:r w:rsidRPr="006E20A4">
        <w:rPr>
          <w:rFonts w:ascii="Times New Roman" w:hAnsi="Times New Roman" w:cs="Times New Roman"/>
          <w:color w:val="000000"/>
          <w:sz w:val="24"/>
          <w:szCs w:val="24"/>
        </w:rPr>
        <w:t>Līgumā</w:t>
      </w:r>
      <w:r w:rsidRPr="006E20A4">
        <w:rPr>
          <w:rFonts w:ascii="Times New Roman" w:hAnsi="Times New Roman" w:cs="Times New Roman"/>
          <w:sz w:val="24"/>
          <w:szCs w:val="24"/>
        </w:rPr>
        <w:t xml:space="preserve"> noteiktās saistības, tas apmaksā PASŪTĪTĀJAM visus ar tā parāda piedziņu </w:t>
      </w:r>
      <w:r w:rsidRPr="006E20A4">
        <w:rPr>
          <w:rFonts w:ascii="Times New Roman" w:hAnsi="Times New Roman" w:cs="Times New Roman"/>
          <w:color w:val="000000"/>
          <w:sz w:val="24"/>
          <w:szCs w:val="24"/>
        </w:rPr>
        <w:t>saistītos</w:t>
      </w:r>
      <w:r w:rsidRPr="006E20A4">
        <w:rPr>
          <w:rFonts w:ascii="Times New Roman" w:hAnsi="Times New Roman" w:cs="Times New Roman"/>
          <w:sz w:val="24"/>
          <w:szCs w:val="24"/>
        </w:rPr>
        <w:t xml:space="preserve"> izdevumus (tajā skaitā, izdevumus par brīdinājumu nosūtīšanu ierakstītā pasta sūtījumā, jurista darba atlīdzību, jebkāda veida izziņu izsniegšanu un saņemšanu utt.), tie ir EUR 250.00 </w:t>
      </w:r>
      <w:proofErr w:type="gramStart"/>
      <w:r w:rsidRPr="006E20A4">
        <w:rPr>
          <w:rFonts w:ascii="Times New Roman" w:hAnsi="Times New Roman" w:cs="Times New Roman"/>
          <w:sz w:val="24"/>
          <w:szCs w:val="24"/>
        </w:rPr>
        <w:t>(</w:t>
      </w:r>
      <w:proofErr w:type="gramEnd"/>
      <w:r w:rsidRPr="006E20A4">
        <w:rPr>
          <w:rFonts w:ascii="Times New Roman" w:hAnsi="Times New Roman" w:cs="Times New Roman"/>
          <w:sz w:val="24"/>
          <w:szCs w:val="24"/>
        </w:rPr>
        <w:t xml:space="preserve">divi simti piecdesmit </w:t>
      </w:r>
      <w:proofErr w:type="spellStart"/>
      <w:r w:rsidRPr="006E20A4">
        <w:rPr>
          <w:rFonts w:ascii="Times New Roman" w:hAnsi="Times New Roman" w:cs="Times New Roman"/>
          <w:i/>
          <w:sz w:val="24"/>
          <w:szCs w:val="24"/>
        </w:rPr>
        <w:t>euro</w:t>
      </w:r>
      <w:proofErr w:type="spellEnd"/>
      <w:r w:rsidRPr="006E20A4">
        <w:rPr>
          <w:rFonts w:ascii="Times New Roman" w:hAnsi="Times New Roman" w:cs="Times New Roman"/>
          <w:sz w:val="24"/>
          <w:szCs w:val="24"/>
        </w:rPr>
        <w:t>, 00 centi).</w:t>
      </w:r>
    </w:p>
    <w:p w14:paraId="1785AC28"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IZPILDĪTĀJAM pēc pirmā PASŪTĪTĀJA pieprasījuma jākompensē PASŪTĪTĀJAM valsts vai pašvaldības institūciju uzliktās soda sankcijas, kuras ir uzliktas PASŪTĪTĀJAM IZPILDĪTĀJA rīcības rezultātā.</w:t>
      </w:r>
    </w:p>
    <w:p w14:paraId="7E2A3293"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PASŪTĪTĀJAM ir </w:t>
      </w:r>
      <w:r w:rsidRPr="006E20A4">
        <w:rPr>
          <w:rFonts w:ascii="Times New Roman" w:hAnsi="Times New Roman" w:cs="Times New Roman"/>
          <w:color w:val="000000"/>
          <w:sz w:val="24"/>
          <w:szCs w:val="24"/>
        </w:rPr>
        <w:t>tiesības</w:t>
      </w:r>
      <w:r w:rsidRPr="006E20A4">
        <w:rPr>
          <w:rFonts w:ascii="Times New Roman" w:hAnsi="Times New Roman" w:cs="Times New Roman"/>
          <w:sz w:val="24"/>
          <w:szCs w:val="24"/>
        </w:rPr>
        <w:t xml:space="preserve">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33E32C83"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IZPILDĪTĀJAM ir pienākums ievērot Sadarbības ar darījumu partneriem pamatprincipus, kuri publicēti PASŪTĪTĀJA mājaslapā </w:t>
      </w:r>
      <w:hyperlink r:id="rId20" w:history="1">
        <w:r w:rsidRPr="006E20A4">
          <w:rPr>
            <w:rStyle w:val="Hyperlink"/>
            <w:rFonts w:ascii="Times New Roman" w:hAnsi="Times New Roman" w:cs="Times New Roman"/>
            <w:sz w:val="24"/>
            <w:szCs w:val="24"/>
          </w:rPr>
          <w:t>https://www.rigassatiksme.lv/lv/par-mums/publiskojama-informacija</w:t>
        </w:r>
      </w:hyperlink>
      <w:r w:rsidRPr="006E20A4">
        <w:rPr>
          <w:rFonts w:ascii="Times New Roman" w:hAnsi="Times New Roman" w:cs="Times New Roman"/>
          <w:sz w:val="24"/>
          <w:szCs w:val="24"/>
        </w:rPr>
        <w:t>. Gadījumā, ja IZPILDĪTĀJS neievēro šos pamatprincipus, PASŪTĪTĀJS ir tiesīgs izbeigt Līgumu.</w:t>
      </w:r>
    </w:p>
    <w:p w14:paraId="2D2F61DA" w14:textId="48671248"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PASŪTĪTĀJAM ir tiesības izbeigt Līgumu vienpusējā kārtā pirms termiņa, ja </w:t>
      </w:r>
      <w:r w:rsidR="005B3904">
        <w:rPr>
          <w:rFonts w:ascii="Times New Roman" w:hAnsi="Times New Roman" w:cs="Times New Roman"/>
          <w:sz w:val="24"/>
          <w:szCs w:val="24"/>
        </w:rPr>
        <w:t>L</w:t>
      </w:r>
      <w:r w:rsidRPr="006E20A4">
        <w:rPr>
          <w:rFonts w:ascii="Times New Roman" w:hAnsi="Times New Roman" w:cs="Times New Roman"/>
          <w:sz w:val="24"/>
          <w:szCs w:val="24"/>
        </w:rPr>
        <w:t>īgumu nav iespējams izpildīt tādēļ, ka Līguma izpildes laikā attiecībā uz IZPILDĪTĀJU ir piemērotas starptautiskās vai nacionālās sankcijas vai būtiskas finanšu un kapitāla tirgus intereses ietekmējošas Eiropas Savienības vai Ziemeļatlantijas līguma organizācijas dalībvalsts noteiktās sankcijas.</w:t>
      </w:r>
    </w:p>
    <w:p w14:paraId="0DC9ADE2" w14:textId="77777777" w:rsidR="006E20A4" w:rsidRPr="006E20A4" w:rsidRDefault="006E20A4" w:rsidP="006E20A4">
      <w:pPr>
        <w:pStyle w:val="ListParagraph"/>
        <w:numPr>
          <w:ilvl w:val="1"/>
          <w:numId w:val="14"/>
        </w:numPr>
        <w:spacing w:after="0" w:line="240" w:lineRule="auto"/>
        <w:ind w:left="567" w:hanging="567"/>
        <w:jc w:val="both"/>
        <w:rPr>
          <w:rFonts w:ascii="Times New Roman" w:hAnsi="Times New Roman" w:cs="Times New Roman"/>
          <w:sz w:val="24"/>
          <w:szCs w:val="24"/>
        </w:rPr>
      </w:pPr>
      <w:r w:rsidRPr="006E20A4">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EUR 150 (viens simts piecdesmit </w:t>
      </w:r>
      <w:proofErr w:type="spellStart"/>
      <w:r w:rsidRPr="006E20A4">
        <w:rPr>
          <w:rFonts w:ascii="Times New Roman" w:hAnsi="Times New Roman" w:cs="Times New Roman"/>
          <w:i/>
          <w:sz w:val="24"/>
          <w:szCs w:val="24"/>
        </w:rPr>
        <w:t>euro</w:t>
      </w:r>
      <w:proofErr w:type="spellEnd"/>
      <w:r w:rsidRPr="006E20A4">
        <w:rPr>
          <w:rFonts w:ascii="Times New Roman" w:hAnsi="Times New Roman" w:cs="Times New Roman"/>
          <w:sz w:val="24"/>
          <w:szCs w:val="24"/>
        </w:rPr>
        <w:t>, 00 centi), PASŪTĪTĀJS ir tiesīgs aizturēt no Līguma izrietošos maksājumus līdz brīdim, kad nodokļu parāds tiek samaksāts, vai tiek panākta vienošanās ar Valsts ieņēmumu dienestu par nodokļu parāda samaksas nosacījumiem.</w:t>
      </w:r>
    </w:p>
    <w:p w14:paraId="530B3D90" w14:textId="20C93266" w:rsidR="002D4A2F" w:rsidRDefault="002D4A2F" w:rsidP="008D24A3">
      <w:pPr>
        <w:spacing w:after="0" w:line="240" w:lineRule="auto"/>
        <w:jc w:val="both"/>
        <w:rPr>
          <w:rFonts w:ascii="Times New Roman" w:hAnsi="Times New Roman" w:cs="Times New Roman"/>
          <w:sz w:val="24"/>
          <w:szCs w:val="24"/>
        </w:rPr>
      </w:pPr>
    </w:p>
    <w:p w14:paraId="619F2ABA" w14:textId="77777777" w:rsidR="00FA4E6B" w:rsidRPr="000513FE" w:rsidRDefault="00FA4E6B" w:rsidP="008D24A3">
      <w:pPr>
        <w:spacing w:after="0" w:line="240" w:lineRule="auto"/>
        <w:jc w:val="both"/>
        <w:rPr>
          <w:rFonts w:ascii="Times New Roman" w:hAnsi="Times New Roman" w:cs="Times New Roman"/>
          <w:sz w:val="24"/>
          <w:szCs w:val="24"/>
        </w:rPr>
      </w:pPr>
    </w:p>
    <w:p w14:paraId="714598F2" w14:textId="77777777" w:rsidR="002D4A2F" w:rsidRPr="000513FE" w:rsidRDefault="002D4A2F" w:rsidP="008D24A3">
      <w:pPr>
        <w:pStyle w:val="ListParagraph"/>
        <w:numPr>
          <w:ilvl w:val="0"/>
          <w:numId w:val="14"/>
        </w:numPr>
        <w:spacing w:after="0" w:line="240" w:lineRule="auto"/>
        <w:jc w:val="center"/>
        <w:rPr>
          <w:rFonts w:ascii="Times New Roman" w:hAnsi="Times New Roman" w:cs="Times New Roman"/>
          <w:b/>
          <w:color w:val="000000"/>
          <w:sz w:val="24"/>
          <w:szCs w:val="24"/>
        </w:rPr>
      </w:pPr>
      <w:r w:rsidRPr="000513FE">
        <w:rPr>
          <w:rFonts w:ascii="Times New Roman" w:hAnsi="Times New Roman" w:cs="Times New Roman"/>
          <w:b/>
          <w:color w:val="000000"/>
          <w:sz w:val="24"/>
          <w:szCs w:val="24"/>
        </w:rPr>
        <w:t>NEPĀRVARAMĀ VARA</w:t>
      </w:r>
    </w:p>
    <w:p w14:paraId="160981BD" w14:textId="77777777" w:rsidR="002D4A2F" w:rsidRPr="000513FE" w:rsidRDefault="002D4A2F" w:rsidP="008D24A3">
      <w:pPr>
        <w:pStyle w:val="ListParagraph"/>
        <w:numPr>
          <w:ilvl w:val="1"/>
          <w:numId w:val="14"/>
        </w:numPr>
        <w:spacing w:after="0" w:line="240" w:lineRule="auto"/>
        <w:ind w:left="567" w:hanging="567"/>
        <w:jc w:val="both"/>
        <w:rPr>
          <w:rFonts w:ascii="Times New Roman" w:hAnsi="Times New Roman" w:cs="Times New Roman"/>
          <w:bCs/>
          <w:sz w:val="24"/>
          <w:szCs w:val="24"/>
        </w:rPr>
      </w:pPr>
      <w:r w:rsidRPr="000513FE">
        <w:rPr>
          <w:rFonts w:ascii="Times New Roman" w:hAnsi="Times New Roman" w:cs="Times New Roman"/>
          <w:bCs/>
          <w:color w:val="000000"/>
          <w:sz w:val="24"/>
          <w:szCs w:val="24"/>
        </w:rPr>
        <w:lastRenderedPageBreak/>
        <w:t>Ja viens un/vai otrs Līdzējs nevar pilnībā vai daļēji izpildīt savas Līgumā noteiktās saistības tādu</w:t>
      </w:r>
      <w:r w:rsidRPr="000513FE">
        <w:rPr>
          <w:rFonts w:ascii="Times New Roman" w:hAnsi="Times New Roman" w:cs="Times New Roman"/>
          <w:bCs/>
          <w:sz w:val="24"/>
          <w:szCs w:val="24"/>
        </w:rPr>
        <w:t xml:space="preserve"> apstākļu dēļ, </w:t>
      </w:r>
      <w:proofErr w:type="gramStart"/>
      <w:r w:rsidRPr="000513FE">
        <w:rPr>
          <w:rFonts w:ascii="Times New Roman" w:hAnsi="Times New Roman" w:cs="Times New Roman"/>
          <w:bCs/>
          <w:sz w:val="24"/>
          <w:szCs w:val="24"/>
        </w:rPr>
        <w:t>kuras izraisījušas jebkāda veida nepārvaramas varas</w:t>
      </w:r>
      <w:proofErr w:type="gramEnd"/>
      <w:r w:rsidRPr="000513FE">
        <w:rPr>
          <w:rFonts w:ascii="Times New Roman" w:hAnsi="Times New Roman" w:cs="Times New Roman"/>
          <w:bCs/>
          <w:sz w:val="24"/>
          <w:szCs w:val="24"/>
        </w:rPr>
        <w:t xml:space="preserve"> radīti apstākļi (piemēram, dabas stihijas), saistību izpildes termiņš jāpagarina par termiņu, kas vienāds ar periodu, kurā pastāv nepārvaramas varas radīti apstākļi.</w:t>
      </w:r>
    </w:p>
    <w:p w14:paraId="05C2F306" w14:textId="77777777" w:rsidR="002D4A2F" w:rsidRPr="000513FE" w:rsidRDefault="002D4A2F" w:rsidP="008D24A3">
      <w:pPr>
        <w:pStyle w:val="ListParagraph"/>
        <w:numPr>
          <w:ilvl w:val="1"/>
          <w:numId w:val="14"/>
        </w:numPr>
        <w:spacing w:after="0" w:line="240" w:lineRule="auto"/>
        <w:ind w:left="567" w:hanging="567"/>
        <w:jc w:val="both"/>
        <w:rPr>
          <w:rFonts w:ascii="Times New Roman" w:hAnsi="Times New Roman" w:cs="Times New Roman"/>
          <w:bCs/>
          <w:sz w:val="24"/>
          <w:szCs w:val="24"/>
        </w:rPr>
      </w:pPr>
      <w:r w:rsidRPr="000513FE">
        <w:rPr>
          <w:rFonts w:ascii="Times New Roman" w:hAnsi="Times New Roman" w:cs="Times New Roman"/>
          <w:bCs/>
          <w:color w:val="000000"/>
          <w:sz w:val="24"/>
          <w:szCs w:val="24"/>
        </w:rPr>
        <w:t>Līdzējam</w:t>
      </w:r>
      <w:r w:rsidRPr="000513FE">
        <w:rPr>
          <w:rFonts w:ascii="Times New Roman" w:hAnsi="Times New Roman" w:cs="Times New Roman"/>
          <w:bCs/>
          <w:sz w:val="24"/>
          <w:szCs w:val="24"/>
        </w:rPr>
        <w:t xml:space="preserve">, </w:t>
      </w:r>
      <w:r w:rsidRPr="000513FE">
        <w:rPr>
          <w:rFonts w:ascii="Times New Roman" w:hAnsi="Times New Roman" w:cs="Times New Roman"/>
          <w:bCs/>
          <w:color w:val="000000"/>
          <w:sz w:val="24"/>
          <w:szCs w:val="24"/>
        </w:rPr>
        <w:t>kuram</w:t>
      </w:r>
      <w:r w:rsidRPr="000513FE">
        <w:rPr>
          <w:rFonts w:ascii="Times New Roman" w:hAnsi="Times New Roman" w:cs="Times New Roman"/>
          <w:bCs/>
          <w:sz w:val="24"/>
          <w:szCs w:val="24"/>
        </w:rPr>
        <w:t xml:space="preserve"> kļuvis neiespējami izpildīt saistības minēto apstākļu dēļ, nekavējoties </w:t>
      </w:r>
      <w:proofErr w:type="spellStart"/>
      <w:r w:rsidRPr="000513FE">
        <w:rPr>
          <w:rFonts w:ascii="Times New Roman" w:hAnsi="Times New Roman" w:cs="Times New Roman"/>
          <w:bCs/>
          <w:sz w:val="24"/>
          <w:szCs w:val="24"/>
        </w:rPr>
        <w:t>rakstveidā</w:t>
      </w:r>
      <w:proofErr w:type="spellEnd"/>
      <w:r w:rsidRPr="000513FE">
        <w:rPr>
          <w:rFonts w:ascii="Times New Roman" w:hAnsi="Times New Roman" w:cs="Times New Roman"/>
          <w:bCs/>
          <w:sz w:val="24"/>
          <w:szCs w:val="24"/>
        </w:rPr>
        <w:t xml:space="preserve"> jāpaziņo otram Līdzējam par šādu nepārvaramas varas apstākļu rašanos un to apstiprināšanai jāiesniedz kompetentas institūcijas izziņa.</w:t>
      </w:r>
    </w:p>
    <w:p w14:paraId="22F1EBF9" w14:textId="77777777" w:rsidR="002D4A2F" w:rsidRPr="000513FE" w:rsidRDefault="002D4A2F" w:rsidP="008D24A3">
      <w:pPr>
        <w:pStyle w:val="ListParagraph"/>
        <w:numPr>
          <w:ilvl w:val="1"/>
          <w:numId w:val="14"/>
        </w:numPr>
        <w:spacing w:after="0" w:line="240" w:lineRule="auto"/>
        <w:ind w:left="567" w:hanging="567"/>
        <w:jc w:val="both"/>
        <w:rPr>
          <w:rFonts w:ascii="Times New Roman" w:hAnsi="Times New Roman" w:cs="Times New Roman"/>
          <w:color w:val="000000"/>
          <w:sz w:val="24"/>
          <w:szCs w:val="24"/>
        </w:rPr>
      </w:pPr>
      <w:r w:rsidRPr="000513FE">
        <w:rPr>
          <w:rFonts w:ascii="Times New Roman" w:hAnsi="Times New Roman" w:cs="Times New Roman"/>
          <w:bCs/>
          <w:sz w:val="24"/>
          <w:szCs w:val="24"/>
        </w:rPr>
        <w:t xml:space="preserve">Ja nepārvaramas varas radīto apstākļu dēļ kāds no Līdzējiem vairs </w:t>
      </w:r>
      <w:r w:rsidRPr="000513FE">
        <w:rPr>
          <w:rFonts w:ascii="Times New Roman" w:hAnsi="Times New Roman" w:cs="Times New Roman"/>
          <w:color w:val="000000"/>
          <w:sz w:val="24"/>
          <w:szCs w:val="24"/>
        </w:rPr>
        <w:t xml:space="preserve">nav ieinteresēts Līguma nosacījumu izpildē, </w:t>
      </w:r>
      <w:r w:rsidRPr="000513FE">
        <w:rPr>
          <w:rFonts w:ascii="Times New Roman" w:hAnsi="Times New Roman" w:cs="Times New Roman"/>
          <w:bCs/>
          <w:color w:val="000000"/>
          <w:sz w:val="24"/>
          <w:szCs w:val="24"/>
        </w:rPr>
        <w:t>Līdzējiem</w:t>
      </w:r>
      <w:r w:rsidRPr="000513FE">
        <w:rPr>
          <w:rFonts w:ascii="Times New Roman" w:hAnsi="Times New Roman" w:cs="Times New Roman"/>
          <w:color w:val="000000"/>
          <w:sz w:val="24"/>
          <w:szCs w:val="24"/>
        </w:rPr>
        <w:t xml:space="preserve"> </w:t>
      </w:r>
      <w:proofErr w:type="spellStart"/>
      <w:r w:rsidRPr="000513FE">
        <w:rPr>
          <w:rFonts w:ascii="Times New Roman" w:hAnsi="Times New Roman" w:cs="Times New Roman"/>
          <w:color w:val="000000"/>
          <w:sz w:val="24"/>
          <w:szCs w:val="24"/>
        </w:rPr>
        <w:t>rakstveidā</w:t>
      </w:r>
      <w:proofErr w:type="spellEnd"/>
      <w:r w:rsidRPr="000513FE">
        <w:rPr>
          <w:rFonts w:ascii="Times New Roman" w:hAnsi="Times New Roman" w:cs="Times New Roman"/>
          <w:color w:val="000000"/>
          <w:sz w:val="24"/>
          <w:szCs w:val="24"/>
        </w:rPr>
        <w:t xml:space="preserve"> vienojoties, Līgums var tikt izbeigts, veicot savstarpējos norēķinus </w:t>
      </w:r>
      <w:r w:rsidRPr="000513FE">
        <w:rPr>
          <w:rFonts w:ascii="Times New Roman" w:hAnsi="Times New Roman" w:cs="Times New Roman"/>
          <w:bCs/>
          <w:color w:val="000000"/>
          <w:sz w:val="24"/>
          <w:szCs w:val="24"/>
        </w:rPr>
        <w:t>par</w:t>
      </w:r>
      <w:r w:rsidRPr="000513FE">
        <w:rPr>
          <w:rFonts w:ascii="Times New Roman" w:hAnsi="Times New Roman" w:cs="Times New Roman"/>
          <w:color w:val="000000"/>
          <w:sz w:val="24"/>
          <w:szCs w:val="24"/>
        </w:rPr>
        <w:t xml:space="preserve"> faktiski izpildīto Darbu apjomu uz Līguma izbeigšanas brīdi.</w:t>
      </w:r>
    </w:p>
    <w:p w14:paraId="35F66B2D" w14:textId="77777777" w:rsidR="002D4A2F" w:rsidRPr="000513FE" w:rsidRDefault="002D4A2F" w:rsidP="008D24A3">
      <w:pPr>
        <w:spacing w:after="0" w:line="240" w:lineRule="auto"/>
        <w:ind w:left="426"/>
        <w:jc w:val="both"/>
        <w:rPr>
          <w:rFonts w:ascii="Times New Roman" w:hAnsi="Times New Roman" w:cs="Times New Roman"/>
          <w:color w:val="000000"/>
          <w:sz w:val="24"/>
          <w:szCs w:val="24"/>
        </w:rPr>
      </w:pPr>
    </w:p>
    <w:p w14:paraId="497A6E45" w14:textId="77777777" w:rsidR="002D4A2F" w:rsidRPr="00A738F2" w:rsidRDefault="002D4A2F" w:rsidP="008D24A3">
      <w:pPr>
        <w:pStyle w:val="ListParagraph"/>
        <w:numPr>
          <w:ilvl w:val="0"/>
          <w:numId w:val="14"/>
        </w:numPr>
        <w:spacing w:after="0" w:line="240" w:lineRule="auto"/>
        <w:jc w:val="center"/>
        <w:rPr>
          <w:rFonts w:ascii="Times New Roman" w:hAnsi="Times New Roman" w:cs="Times New Roman"/>
          <w:b/>
          <w:sz w:val="24"/>
          <w:szCs w:val="24"/>
        </w:rPr>
      </w:pPr>
      <w:r w:rsidRPr="00A738F2">
        <w:rPr>
          <w:rFonts w:ascii="Times New Roman" w:hAnsi="Times New Roman" w:cs="Times New Roman"/>
          <w:b/>
          <w:sz w:val="24"/>
          <w:szCs w:val="24"/>
        </w:rPr>
        <w:t>CITI NOTEIKUMI</w:t>
      </w:r>
    </w:p>
    <w:p w14:paraId="0696646A" w14:textId="77777777" w:rsidR="005A1C2C" w:rsidRPr="00A738F2" w:rsidRDefault="005A1C2C" w:rsidP="005A1C2C">
      <w:pPr>
        <w:pStyle w:val="ListParagraph"/>
        <w:widowControl w:val="0"/>
        <w:numPr>
          <w:ilvl w:val="1"/>
          <w:numId w:val="14"/>
        </w:numPr>
        <w:spacing w:after="0" w:line="240" w:lineRule="auto"/>
        <w:ind w:left="567" w:hanging="567"/>
        <w:jc w:val="both"/>
        <w:outlineLvl w:val="1"/>
        <w:rPr>
          <w:rFonts w:ascii="Times New Roman" w:hAnsi="Times New Roman" w:cs="Times New Roman"/>
          <w:iCs/>
          <w:sz w:val="24"/>
          <w:szCs w:val="24"/>
        </w:rPr>
      </w:pPr>
      <w:r w:rsidRPr="00A738F2">
        <w:rPr>
          <w:rFonts w:ascii="Times New Roman" w:eastAsia="Calibri" w:hAnsi="Times New Roman" w:cs="Times New Roman"/>
          <w:sz w:val="24"/>
          <w:szCs w:val="24"/>
        </w:rPr>
        <w:t>PASŪTĪTĀJA pilnvarotās</w:t>
      </w:r>
      <w:proofErr w:type="gramStart"/>
      <w:r w:rsidRPr="00A738F2">
        <w:rPr>
          <w:rFonts w:ascii="Times New Roman" w:eastAsia="Calibri" w:hAnsi="Times New Roman" w:cs="Times New Roman"/>
          <w:sz w:val="24"/>
          <w:szCs w:val="24"/>
        </w:rPr>
        <w:t xml:space="preserve">  </w:t>
      </w:r>
      <w:proofErr w:type="gramEnd"/>
      <w:r w:rsidRPr="00A738F2">
        <w:rPr>
          <w:rFonts w:ascii="Times New Roman" w:eastAsia="Calibri" w:hAnsi="Times New Roman" w:cs="Times New Roman"/>
          <w:sz w:val="24"/>
          <w:szCs w:val="24"/>
        </w:rPr>
        <w:t>personas:</w:t>
      </w:r>
    </w:p>
    <w:p w14:paraId="5296E1E4" w14:textId="77777777" w:rsidR="005A1C2C" w:rsidRPr="00A738F2" w:rsidRDefault="005A1C2C" w:rsidP="00087F34">
      <w:pPr>
        <w:pStyle w:val="ListParagraph"/>
        <w:widowControl w:val="0"/>
        <w:numPr>
          <w:ilvl w:val="2"/>
          <w:numId w:val="14"/>
        </w:numPr>
        <w:spacing w:after="0" w:line="240" w:lineRule="auto"/>
        <w:ind w:left="1418" w:hanging="709"/>
        <w:jc w:val="both"/>
        <w:outlineLvl w:val="1"/>
        <w:rPr>
          <w:rFonts w:ascii="Times New Roman" w:hAnsi="Times New Roman" w:cs="Times New Roman"/>
          <w:iCs/>
          <w:sz w:val="24"/>
          <w:szCs w:val="24"/>
        </w:rPr>
      </w:pPr>
      <w:r w:rsidRPr="00A738F2">
        <w:rPr>
          <w:rFonts w:ascii="Times New Roman" w:eastAsia="Calibri" w:hAnsi="Times New Roman" w:cs="Times New Roman"/>
          <w:sz w:val="24"/>
          <w:szCs w:val="24"/>
        </w:rPr>
        <w:t xml:space="preserve">atbildīgais par Līguma izpildes kontroli - </w:t>
      </w:r>
      <w:r w:rsidRPr="00A738F2">
        <w:rPr>
          <w:rFonts w:ascii="Times New Roman" w:hAnsi="Times New Roman" w:cs="Times New Roman"/>
          <w:sz w:val="24"/>
          <w:szCs w:val="24"/>
        </w:rPr>
        <w:t>________, tel.nr.: _____, e-pasts:_________</w:t>
      </w:r>
      <w:r w:rsidRPr="00A738F2">
        <w:rPr>
          <w:rFonts w:ascii="Times New Roman" w:eastAsia="Calibri" w:hAnsi="Times New Roman" w:cs="Times New Roman"/>
          <w:sz w:val="24"/>
          <w:szCs w:val="24"/>
        </w:rPr>
        <w:t>;</w:t>
      </w:r>
    </w:p>
    <w:p w14:paraId="0164C831" w14:textId="77777777" w:rsidR="005A1C2C" w:rsidRPr="00A738F2" w:rsidRDefault="005A1C2C" w:rsidP="00087F34">
      <w:pPr>
        <w:pStyle w:val="ListParagraph"/>
        <w:widowControl w:val="0"/>
        <w:numPr>
          <w:ilvl w:val="2"/>
          <w:numId w:val="14"/>
        </w:numPr>
        <w:spacing w:after="0" w:line="240" w:lineRule="auto"/>
        <w:ind w:left="1418" w:hanging="709"/>
        <w:jc w:val="both"/>
        <w:outlineLvl w:val="1"/>
        <w:rPr>
          <w:rFonts w:ascii="Times New Roman" w:hAnsi="Times New Roman" w:cs="Times New Roman"/>
          <w:iCs/>
          <w:sz w:val="24"/>
          <w:szCs w:val="24"/>
        </w:rPr>
      </w:pPr>
      <w:r w:rsidRPr="00A738F2">
        <w:rPr>
          <w:rFonts w:ascii="Times New Roman" w:hAnsi="Times New Roman" w:cs="Times New Roman"/>
          <w:color w:val="000000"/>
          <w:sz w:val="24"/>
          <w:szCs w:val="24"/>
        </w:rPr>
        <w:t>atbildīgais par Būvdarbu izpildi</w:t>
      </w:r>
      <w:proofErr w:type="gramStart"/>
      <w:r w:rsidRPr="00A738F2">
        <w:rPr>
          <w:rFonts w:ascii="Times New Roman" w:hAnsi="Times New Roman" w:cs="Times New Roman"/>
          <w:color w:val="000000"/>
          <w:sz w:val="24"/>
          <w:szCs w:val="24"/>
        </w:rPr>
        <w:t xml:space="preserve">  </w:t>
      </w:r>
      <w:proofErr w:type="gramEnd"/>
      <w:r w:rsidRPr="00A738F2">
        <w:rPr>
          <w:rFonts w:ascii="Times New Roman" w:hAnsi="Times New Roman" w:cs="Times New Roman"/>
          <w:color w:val="000000"/>
          <w:sz w:val="24"/>
          <w:szCs w:val="24"/>
        </w:rPr>
        <w:t xml:space="preserve">- </w:t>
      </w:r>
      <w:r w:rsidRPr="00A738F2">
        <w:rPr>
          <w:rFonts w:ascii="Times New Roman" w:hAnsi="Times New Roman" w:cs="Times New Roman"/>
          <w:sz w:val="24"/>
          <w:szCs w:val="24"/>
        </w:rPr>
        <w:t>________, tel.nr.: _____, e-pasts:_________</w:t>
      </w:r>
      <w:r w:rsidRPr="00A738F2">
        <w:rPr>
          <w:rFonts w:ascii="Times New Roman" w:hAnsi="Times New Roman" w:cs="Times New Roman"/>
          <w:color w:val="000000"/>
          <w:sz w:val="24"/>
          <w:szCs w:val="24"/>
        </w:rPr>
        <w:t>.</w:t>
      </w:r>
    </w:p>
    <w:p w14:paraId="1260A38B" w14:textId="7CE8FBF8" w:rsidR="005A1C2C" w:rsidRPr="00A738F2"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iCs/>
          <w:sz w:val="24"/>
          <w:szCs w:val="24"/>
        </w:rPr>
      </w:pPr>
      <w:r w:rsidRPr="00A738F2">
        <w:rPr>
          <w:rFonts w:ascii="Times New Roman" w:hAnsi="Times New Roman" w:cs="Times New Roman"/>
          <w:sz w:val="24"/>
          <w:szCs w:val="24"/>
        </w:rPr>
        <w:t xml:space="preserve">IZPILDĪTĀJA </w:t>
      </w:r>
      <w:r w:rsidRPr="00A738F2">
        <w:rPr>
          <w:rFonts w:ascii="Times New Roman" w:hAnsi="Times New Roman" w:cs="Times New Roman"/>
          <w:color w:val="000000"/>
          <w:sz w:val="24"/>
          <w:szCs w:val="24"/>
        </w:rPr>
        <w:t>pilnvarotā</w:t>
      </w:r>
      <w:r w:rsidRPr="00A738F2">
        <w:rPr>
          <w:rFonts w:ascii="Times New Roman" w:hAnsi="Times New Roman" w:cs="Times New Roman"/>
          <w:sz w:val="24"/>
          <w:szCs w:val="24"/>
        </w:rPr>
        <w:t xml:space="preserve"> persona, kas atbild par Līguma izpildes kontroli ir ________, tel.nr.: _____, e-pasts:_________.</w:t>
      </w:r>
    </w:p>
    <w:p w14:paraId="206ED7A0"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color w:val="000000"/>
          <w:sz w:val="24"/>
          <w:szCs w:val="24"/>
        </w:rPr>
        <w:t>Līdzēju</w:t>
      </w:r>
      <w:r w:rsidRPr="00087F34">
        <w:rPr>
          <w:rFonts w:ascii="Times New Roman" w:hAnsi="Times New Roman" w:cs="Times New Roman"/>
          <w:sz w:val="24"/>
          <w:szCs w:val="24"/>
        </w:rPr>
        <w:t xml:space="preserve"> </w:t>
      </w:r>
      <w:r w:rsidRPr="00087F34">
        <w:rPr>
          <w:rFonts w:ascii="Times New Roman" w:hAnsi="Times New Roman" w:cs="Times New Roman"/>
          <w:color w:val="000000"/>
          <w:sz w:val="24"/>
          <w:szCs w:val="24"/>
        </w:rPr>
        <w:t xml:space="preserve">pilnvarotās personas, kas minētas Līguma 11.1. un </w:t>
      </w:r>
      <w:proofErr w:type="gramStart"/>
      <w:r w:rsidRPr="00087F34">
        <w:rPr>
          <w:rFonts w:ascii="Times New Roman" w:hAnsi="Times New Roman" w:cs="Times New Roman"/>
          <w:color w:val="000000"/>
          <w:sz w:val="24"/>
          <w:szCs w:val="24"/>
        </w:rPr>
        <w:t>11.2. punktos</w:t>
      </w:r>
      <w:proofErr w:type="gramEnd"/>
      <w:r w:rsidRPr="00087F34">
        <w:rPr>
          <w:rFonts w:ascii="Times New Roman" w:hAnsi="Times New Roman" w:cs="Times New Roman"/>
          <w:color w:val="000000"/>
          <w:sz w:val="24"/>
          <w:szCs w:val="24"/>
        </w:rPr>
        <w:t>,</w:t>
      </w:r>
      <w:r w:rsidRPr="00087F34">
        <w:rPr>
          <w:rFonts w:ascii="Times New Roman" w:hAnsi="Times New Roman" w:cs="Times New Roman"/>
          <w:sz w:val="24"/>
          <w:szCs w:val="24"/>
        </w:rPr>
        <w:t xml:space="preserve"> ir </w:t>
      </w:r>
      <w:r w:rsidRPr="00087F34">
        <w:rPr>
          <w:rFonts w:ascii="Times New Roman" w:hAnsi="Times New Roman" w:cs="Times New Roman"/>
          <w:color w:val="000000"/>
          <w:sz w:val="24"/>
          <w:szCs w:val="24"/>
        </w:rPr>
        <w:t>pilnvarotas</w:t>
      </w:r>
      <w:r w:rsidRPr="00087F34">
        <w:rPr>
          <w:rFonts w:ascii="Times New Roman" w:hAnsi="Times New Roman" w:cs="Times New Roman"/>
          <w:sz w:val="24"/>
          <w:szCs w:val="24"/>
        </w:rPr>
        <w:t xml:space="preserve"> veikt Līguma izpildes uzraudzīšanu, tai skaitā, </w:t>
      </w:r>
      <w:r w:rsidRPr="00087F34">
        <w:rPr>
          <w:rFonts w:ascii="Times New Roman" w:hAnsi="Times New Roman" w:cs="Times New Roman"/>
          <w:color w:val="000000"/>
          <w:sz w:val="24"/>
          <w:szCs w:val="24"/>
        </w:rPr>
        <w:t xml:space="preserve">Būvdarbu </w:t>
      </w:r>
      <w:r w:rsidRPr="00087F34">
        <w:rPr>
          <w:rFonts w:ascii="Times New Roman" w:hAnsi="Times New Roman" w:cs="Times New Roman"/>
          <w:sz w:val="24"/>
          <w:szCs w:val="24"/>
        </w:rPr>
        <w:t xml:space="preserve">nodošanas un pieņemšanas akta un citu Līgumā noteikto aktu noformēšanu, iesniegšanu un parakstīšanu </w:t>
      </w:r>
      <w:r w:rsidRPr="00087F34">
        <w:rPr>
          <w:rFonts w:ascii="Times New Roman" w:hAnsi="Times New Roman" w:cs="Times New Roman"/>
          <w:color w:val="000000"/>
          <w:sz w:val="24"/>
          <w:szCs w:val="24"/>
        </w:rPr>
        <w:t>atbilstoši</w:t>
      </w:r>
      <w:r w:rsidRPr="00087F34">
        <w:rPr>
          <w:rFonts w:ascii="Times New Roman" w:hAnsi="Times New Roman" w:cs="Times New Roman"/>
          <w:sz w:val="24"/>
          <w:szCs w:val="24"/>
        </w:rPr>
        <w:t xml:space="preserve"> Līguma prasībām, savlaicīgu rēķinu iesniegšanu un pieņemšanu, apstiprināšanu un nodošanu samaksas veikšanai.</w:t>
      </w:r>
    </w:p>
    <w:p w14:paraId="5752E915"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 xml:space="preserve">Līdzēji apņemas nodrošināt konfidencialitāti un neizpaust trešajām personām informāciju attiecībā uz otra </w:t>
      </w:r>
      <w:r w:rsidRPr="00087F34">
        <w:rPr>
          <w:rFonts w:ascii="Times New Roman" w:hAnsi="Times New Roman" w:cs="Times New Roman"/>
          <w:bCs/>
          <w:sz w:val="24"/>
          <w:szCs w:val="24"/>
        </w:rPr>
        <w:t>Līdzēja</w:t>
      </w:r>
      <w:r w:rsidRPr="00087F34">
        <w:rPr>
          <w:rFonts w:ascii="Times New Roman" w:hAnsi="Times New Roman" w:cs="Times New Roman"/>
          <w:sz w:val="24"/>
          <w:szCs w:val="24"/>
        </w:rPr>
        <w:t xml:space="preserve"> </w:t>
      </w:r>
      <w:r w:rsidRPr="00087F34">
        <w:rPr>
          <w:rFonts w:ascii="Times New Roman" w:hAnsi="Times New Roman" w:cs="Times New Roman"/>
          <w:color w:val="000000"/>
          <w:sz w:val="24"/>
          <w:szCs w:val="24"/>
        </w:rPr>
        <w:t>klientiem</w:t>
      </w:r>
      <w:r w:rsidRPr="00087F34">
        <w:rPr>
          <w:rFonts w:ascii="Times New Roman" w:hAnsi="Times New Roman" w:cs="Times New Roman"/>
          <w:sz w:val="24"/>
          <w:szCs w:val="24"/>
        </w:rPr>
        <w:t xml:space="preserve"> un/vai komercnoslēpumiem, kas tiem kļuvuši zināmi</w:t>
      </w:r>
      <w:proofErr w:type="gramStart"/>
      <w:r w:rsidRPr="00087F34">
        <w:rPr>
          <w:rFonts w:ascii="Times New Roman" w:hAnsi="Times New Roman" w:cs="Times New Roman"/>
          <w:sz w:val="24"/>
          <w:szCs w:val="24"/>
        </w:rPr>
        <w:t xml:space="preserve"> izpildot Līgumu</w:t>
      </w:r>
      <w:proofErr w:type="gramEnd"/>
      <w:r w:rsidRPr="00087F34">
        <w:rPr>
          <w:rFonts w:ascii="Times New Roman" w:hAnsi="Times New Roman" w:cs="Times New Roman"/>
          <w:sz w:val="24"/>
          <w:szCs w:val="24"/>
        </w:rPr>
        <w:t>.</w:t>
      </w:r>
    </w:p>
    <w:p w14:paraId="22C4A58E"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Jebkuras izmaiņas</w:t>
      </w:r>
      <w:proofErr w:type="gramStart"/>
      <w:r w:rsidRPr="00087F34">
        <w:rPr>
          <w:rFonts w:ascii="Times New Roman" w:hAnsi="Times New Roman" w:cs="Times New Roman"/>
          <w:sz w:val="24"/>
          <w:szCs w:val="24"/>
        </w:rPr>
        <w:t xml:space="preserve">  </w:t>
      </w:r>
      <w:proofErr w:type="gramEnd"/>
      <w:r w:rsidRPr="00087F34">
        <w:rPr>
          <w:rFonts w:ascii="Times New Roman" w:hAnsi="Times New Roman" w:cs="Times New Roman"/>
          <w:sz w:val="24"/>
          <w:szCs w:val="24"/>
        </w:rPr>
        <w:t xml:space="preserve">Līguma noteikumos ir spēkā tikai tad, ja tās būs noformētas rakstiski, kā papildu </w:t>
      </w:r>
      <w:r w:rsidRPr="00087F34">
        <w:rPr>
          <w:rFonts w:ascii="Times New Roman" w:hAnsi="Times New Roman" w:cs="Times New Roman"/>
          <w:color w:val="000000"/>
          <w:sz w:val="24"/>
          <w:szCs w:val="24"/>
        </w:rPr>
        <w:t>vienošanās</w:t>
      </w:r>
      <w:r w:rsidRPr="00087F34">
        <w:rPr>
          <w:rFonts w:ascii="Times New Roman" w:hAnsi="Times New Roman" w:cs="Times New Roman"/>
          <w:sz w:val="24"/>
          <w:szCs w:val="24"/>
        </w:rPr>
        <w:t xml:space="preserve"> pie Līguma un tās parakstīs abi Līdzēji.</w:t>
      </w:r>
    </w:p>
    <w:p w14:paraId="6D100F5A"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 xml:space="preserve">Pēc Līguma parakstīšanas visas iepriekšējās sarunas un sarakste, kas ir notikusi līdz Līguma parakstīšanai, zaudē spēku. </w:t>
      </w:r>
    </w:p>
    <w:p w14:paraId="1C29D693"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Ja spēku zaudē kāds no Līguma noteikumiem un tas būtiski ietekmē Līdzēju stāvokli, Līdzēji rakstiski vienojas par tālākiem Līguma turpināšanas noteikumiem vai arī par Līguma izbeigšanu.</w:t>
      </w:r>
    </w:p>
    <w:p w14:paraId="0C198804"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IZPILDĪTĀJS nav atbildīgs par PASŪTĪTĀJA saistībām ar trešajām personām, kā arī PASŪTĪTĀJS nav atbildīgs par IZPILDĪTĀJA saistībām ar trešajām personām.</w:t>
      </w:r>
    </w:p>
    <w:p w14:paraId="4A83C749"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 xml:space="preserve">Līdzēji apņemas risināt iespējamās domstarpības sarunu ceļā, bet ja tās nav iespējams atrisināt 30 (trīsdesmit) dienu laikā no domstarpību rašanās brīža, </w:t>
      </w:r>
      <w:proofErr w:type="gramStart"/>
      <w:r w:rsidRPr="00087F34">
        <w:rPr>
          <w:rFonts w:ascii="Times New Roman" w:hAnsi="Times New Roman" w:cs="Times New Roman"/>
          <w:sz w:val="24"/>
          <w:szCs w:val="24"/>
        </w:rPr>
        <w:t>tās izšķiramas Latvijas Republikas</w:t>
      </w:r>
      <w:proofErr w:type="gramEnd"/>
      <w:r w:rsidRPr="00087F34">
        <w:rPr>
          <w:rFonts w:ascii="Times New Roman" w:hAnsi="Times New Roman" w:cs="Times New Roman"/>
          <w:sz w:val="24"/>
          <w:szCs w:val="24"/>
        </w:rPr>
        <w:t xml:space="preserve"> tiesā pēc piekritības Latvijas Republikas normatīvajos aktos noteiktajā kārtībā.</w:t>
      </w:r>
    </w:p>
    <w:p w14:paraId="3C812073"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Līgumattiecības, kas nav atrunātas Līguma tekstā, tiek regulētas saskaņā ar Latvijas Republikā spēkā esošajiem normatīvajiem aktiem.</w:t>
      </w:r>
    </w:p>
    <w:p w14:paraId="40C6A8F4"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Visiem paziņojumiem, kuri tiks sagatavoti saskaņā ar Līgumu, jābūt rakstiskā veidā un tie jāpiegādā uz Līgumā norādītajām adresēm personīgi, pa pastu ierakstītā vēstulē, kurjerpastu vai elektronisko pastu, parakstot dokumentu ar drošu elektronisko parakstu.</w:t>
      </w:r>
    </w:p>
    <w:p w14:paraId="204C75EE"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Līdzēju rekvizītu maiņas gadījumā Līdzēji apņemas viens otru par to informēt desmit darba dienu laikā. Ja tas netiek darīts, Līdzēji uzskata, ka nosūtītā korespondence ir saņemta.</w:t>
      </w:r>
    </w:p>
    <w:p w14:paraId="3054E468"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Līguma nodaļu nosaukumi izmantoti teksta pārskatāmībai, tie nevar tikt izmantoti Līguma noteikumu interpretācijai un skaidrošanai.</w:t>
      </w:r>
    </w:p>
    <w:p w14:paraId="4A376604" w14:textId="77777777" w:rsidR="005A1C2C" w:rsidRPr="00087F34"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Visi Līguma pielikumi ir tā neatņemama sastāvdaļa</w:t>
      </w:r>
      <w:proofErr w:type="gramStart"/>
      <w:r w:rsidRPr="00087F34">
        <w:rPr>
          <w:rFonts w:ascii="Times New Roman" w:hAnsi="Times New Roman" w:cs="Times New Roman"/>
          <w:sz w:val="24"/>
          <w:szCs w:val="24"/>
        </w:rPr>
        <w:t xml:space="preserve"> un</w:t>
      </w:r>
      <w:proofErr w:type="gramEnd"/>
      <w:r w:rsidRPr="00087F34">
        <w:rPr>
          <w:rFonts w:ascii="Times New Roman" w:hAnsi="Times New Roman" w:cs="Times New Roman"/>
          <w:sz w:val="24"/>
          <w:szCs w:val="24"/>
        </w:rPr>
        <w:t xml:space="preserve"> uz tiem ir attiecināmi Līguma noteikumi.</w:t>
      </w:r>
    </w:p>
    <w:p w14:paraId="14DF6586" w14:textId="477314F2" w:rsidR="002D4A2F" w:rsidRPr="00135E36" w:rsidRDefault="005A1C2C" w:rsidP="00087F34">
      <w:pPr>
        <w:pStyle w:val="ListParagraph"/>
        <w:widowControl w:val="0"/>
        <w:numPr>
          <w:ilvl w:val="1"/>
          <w:numId w:val="14"/>
        </w:numPr>
        <w:spacing w:after="0" w:line="240" w:lineRule="auto"/>
        <w:ind w:left="709" w:hanging="709"/>
        <w:jc w:val="both"/>
        <w:outlineLvl w:val="1"/>
        <w:rPr>
          <w:rFonts w:ascii="Times New Roman" w:hAnsi="Times New Roman" w:cs="Times New Roman"/>
          <w:b/>
          <w:iCs/>
          <w:sz w:val="24"/>
          <w:szCs w:val="24"/>
        </w:rPr>
      </w:pPr>
      <w:r w:rsidRPr="00087F34">
        <w:rPr>
          <w:rFonts w:ascii="Times New Roman" w:hAnsi="Times New Roman" w:cs="Times New Roman"/>
          <w:sz w:val="24"/>
          <w:szCs w:val="24"/>
        </w:rPr>
        <w:t>Līgums sagatavots uz __ (_____) lapām ar pielikumu Nr.1</w:t>
      </w:r>
      <w:r w:rsidR="00241F56">
        <w:rPr>
          <w:rFonts w:ascii="Times New Roman" w:hAnsi="Times New Roman" w:cs="Times New Roman"/>
          <w:sz w:val="24"/>
          <w:szCs w:val="24"/>
        </w:rPr>
        <w:t xml:space="preserve"> – </w:t>
      </w:r>
      <w:r w:rsidRPr="00087F34">
        <w:rPr>
          <w:rFonts w:ascii="Times New Roman" w:hAnsi="Times New Roman" w:cs="Times New Roman"/>
          <w:sz w:val="24"/>
          <w:szCs w:val="24"/>
        </w:rPr>
        <w:t>Darbu daudzumu un izmaksu saraksts</w:t>
      </w:r>
      <w:r w:rsidR="008D14CF">
        <w:rPr>
          <w:rFonts w:ascii="Times New Roman" w:hAnsi="Times New Roman" w:cs="Times New Roman"/>
          <w:sz w:val="24"/>
          <w:szCs w:val="24"/>
        </w:rPr>
        <w:t xml:space="preserve">, </w:t>
      </w:r>
      <w:bookmarkStart w:id="31" w:name="_Hlk109071524"/>
      <w:r w:rsidRPr="00087F34">
        <w:rPr>
          <w:rFonts w:ascii="Times New Roman" w:hAnsi="Times New Roman" w:cs="Times New Roman"/>
          <w:sz w:val="24"/>
          <w:szCs w:val="24"/>
        </w:rPr>
        <w:t>pielikumu Nr.2</w:t>
      </w:r>
      <w:bookmarkEnd w:id="31"/>
      <w:r w:rsidR="00241F56">
        <w:rPr>
          <w:rFonts w:ascii="Times New Roman" w:hAnsi="Times New Roman" w:cs="Times New Roman"/>
          <w:sz w:val="24"/>
          <w:szCs w:val="24"/>
        </w:rPr>
        <w:t xml:space="preserve"> – </w:t>
      </w:r>
      <w:r w:rsidRPr="00087F34">
        <w:rPr>
          <w:rFonts w:ascii="Times New Roman" w:hAnsi="Times New Roman" w:cs="Times New Roman"/>
          <w:sz w:val="24"/>
          <w:szCs w:val="24"/>
        </w:rPr>
        <w:t xml:space="preserve">Kalendārais grafiks </w:t>
      </w:r>
      <w:r w:rsidR="008D14CF">
        <w:rPr>
          <w:rFonts w:ascii="Times New Roman" w:hAnsi="Times New Roman" w:cs="Times New Roman"/>
          <w:sz w:val="24"/>
          <w:szCs w:val="24"/>
        </w:rPr>
        <w:t xml:space="preserve">un </w:t>
      </w:r>
      <w:r w:rsidR="008D14CF" w:rsidRPr="00087F34">
        <w:rPr>
          <w:rFonts w:ascii="Times New Roman" w:hAnsi="Times New Roman" w:cs="Times New Roman"/>
          <w:sz w:val="24"/>
          <w:szCs w:val="24"/>
        </w:rPr>
        <w:t>pielikumu Nr.</w:t>
      </w:r>
      <w:r w:rsidR="00A738F2">
        <w:rPr>
          <w:rFonts w:ascii="Times New Roman" w:hAnsi="Times New Roman" w:cs="Times New Roman"/>
          <w:sz w:val="24"/>
          <w:szCs w:val="24"/>
        </w:rPr>
        <w:t>3</w:t>
      </w:r>
      <w:r w:rsidR="00241F56">
        <w:rPr>
          <w:rFonts w:ascii="Times New Roman" w:hAnsi="Times New Roman" w:cs="Times New Roman"/>
          <w:sz w:val="24"/>
          <w:szCs w:val="24"/>
        </w:rPr>
        <w:t xml:space="preserve"> – </w:t>
      </w:r>
      <w:r w:rsidR="008D14CF">
        <w:rPr>
          <w:rFonts w:ascii="Times New Roman" w:hAnsi="Times New Roman" w:cs="Times New Roman"/>
          <w:sz w:val="24"/>
          <w:szCs w:val="24"/>
        </w:rPr>
        <w:t>Būvpro</w:t>
      </w:r>
      <w:r w:rsidR="00135E36">
        <w:rPr>
          <w:rFonts w:ascii="Times New Roman" w:hAnsi="Times New Roman" w:cs="Times New Roman"/>
          <w:sz w:val="24"/>
          <w:szCs w:val="24"/>
        </w:rPr>
        <w:t>jekts</w:t>
      </w:r>
      <w:r w:rsidRPr="00087F34">
        <w:rPr>
          <w:rFonts w:ascii="Times New Roman" w:hAnsi="Times New Roman" w:cs="Times New Roman"/>
          <w:sz w:val="24"/>
          <w:szCs w:val="24"/>
        </w:rPr>
        <w:t xml:space="preserve">, latviešu </w:t>
      </w:r>
      <w:r w:rsidRPr="00087F34">
        <w:rPr>
          <w:rFonts w:ascii="Times New Roman" w:hAnsi="Times New Roman" w:cs="Times New Roman"/>
          <w:sz w:val="24"/>
          <w:szCs w:val="24"/>
        </w:rPr>
        <w:lastRenderedPageBreak/>
        <w:t xml:space="preserve">valodā un parakstīts ar drošu elektronisko parakstu, kas satur laika zīmogu. Līguma parakstīšanas datums ir pēdējā pievienotā droša elektroniskā paraksta un tā laika zīmoga datums. Katrai Pusei ir </w:t>
      </w:r>
      <w:proofErr w:type="gramStart"/>
      <w:r w:rsidRPr="00087F34">
        <w:rPr>
          <w:rFonts w:ascii="Times New Roman" w:hAnsi="Times New Roman" w:cs="Times New Roman"/>
          <w:sz w:val="24"/>
          <w:szCs w:val="24"/>
        </w:rPr>
        <w:t>pieejama abpusēji parakstīts Līgums elektroniskā formātā</w:t>
      </w:r>
      <w:proofErr w:type="gramEnd"/>
      <w:r w:rsidRPr="00087F34">
        <w:rPr>
          <w:rFonts w:ascii="Times New Roman" w:hAnsi="Times New Roman" w:cs="Times New Roman"/>
          <w:sz w:val="24"/>
          <w:szCs w:val="24"/>
        </w:rPr>
        <w:t>.</w:t>
      </w:r>
    </w:p>
    <w:p w14:paraId="761E89C6" w14:textId="77777777" w:rsidR="00135E36" w:rsidRPr="00087F34" w:rsidRDefault="00135E36" w:rsidP="00135E36">
      <w:pPr>
        <w:pStyle w:val="ListParagraph"/>
        <w:widowControl w:val="0"/>
        <w:spacing w:after="0" w:line="240" w:lineRule="auto"/>
        <w:ind w:left="709"/>
        <w:jc w:val="both"/>
        <w:outlineLvl w:val="1"/>
        <w:rPr>
          <w:rFonts w:ascii="Times New Roman" w:hAnsi="Times New Roman" w:cs="Times New Roman"/>
          <w:b/>
          <w:iCs/>
          <w:sz w:val="24"/>
          <w:szCs w:val="24"/>
        </w:rPr>
      </w:pPr>
    </w:p>
    <w:p w14:paraId="5946776E" w14:textId="77777777" w:rsidR="002D4A2F" w:rsidRPr="00102390" w:rsidRDefault="002D4A2F" w:rsidP="008D24A3">
      <w:pPr>
        <w:pStyle w:val="ListParagraph"/>
        <w:numPr>
          <w:ilvl w:val="0"/>
          <w:numId w:val="14"/>
        </w:numPr>
        <w:spacing w:after="0" w:line="240" w:lineRule="auto"/>
        <w:jc w:val="center"/>
        <w:rPr>
          <w:rFonts w:ascii="Times New Roman" w:hAnsi="Times New Roman" w:cs="Times New Roman"/>
          <w:b/>
          <w:sz w:val="24"/>
          <w:szCs w:val="24"/>
        </w:rPr>
      </w:pPr>
      <w:r w:rsidRPr="00102390">
        <w:rPr>
          <w:rFonts w:ascii="Times New Roman" w:hAnsi="Times New Roman" w:cs="Times New Roman"/>
          <w:b/>
          <w:caps/>
          <w:sz w:val="24"/>
          <w:szCs w:val="24"/>
        </w:rPr>
        <w:t>Līdzēju rekvizīti un paraksti</w:t>
      </w:r>
    </w:p>
    <w:tbl>
      <w:tblPr>
        <w:tblW w:w="10275" w:type="dxa"/>
        <w:tblInd w:w="-34" w:type="dxa"/>
        <w:tblLayout w:type="fixed"/>
        <w:tblLook w:val="0000" w:firstRow="0" w:lastRow="0" w:firstColumn="0" w:lastColumn="0" w:noHBand="0" w:noVBand="0"/>
      </w:tblPr>
      <w:tblGrid>
        <w:gridCol w:w="4996"/>
        <w:gridCol w:w="238"/>
        <w:gridCol w:w="5041"/>
      </w:tblGrid>
      <w:tr w:rsidR="002D4A2F" w:rsidRPr="000513FE" w14:paraId="2CC0ED9A" w14:textId="77777777" w:rsidTr="00821F1D">
        <w:trPr>
          <w:cantSplit/>
          <w:trHeight w:val="2140"/>
        </w:trPr>
        <w:tc>
          <w:tcPr>
            <w:tcW w:w="4996" w:type="dxa"/>
            <w:tcBorders>
              <w:bottom w:val="single" w:sz="4" w:space="0" w:color="auto"/>
            </w:tcBorders>
          </w:tcPr>
          <w:p w14:paraId="7F60A82D" w14:textId="77777777" w:rsidR="002D4A2F" w:rsidRPr="00A738F2" w:rsidRDefault="002D4A2F" w:rsidP="008D24A3">
            <w:pPr>
              <w:pStyle w:val="BodyText2"/>
              <w:numPr>
                <w:ilvl w:val="1"/>
                <w:numId w:val="14"/>
              </w:numPr>
              <w:ind w:left="0" w:right="45" w:firstLine="0"/>
              <w:jc w:val="left"/>
              <w:outlineLvl w:val="9"/>
              <w:rPr>
                <w:rFonts w:ascii="Times New Roman" w:hAnsi="Times New Roman"/>
                <w:bCs/>
                <w:szCs w:val="24"/>
              </w:rPr>
            </w:pPr>
            <w:r w:rsidRPr="00A738F2">
              <w:rPr>
                <w:rFonts w:ascii="Times New Roman" w:hAnsi="Times New Roman"/>
                <w:bCs/>
                <w:szCs w:val="24"/>
              </w:rPr>
              <w:t>PASŪTĪTĀJS</w:t>
            </w:r>
          </w:p>
          <w:p w14:paraId="3A20B1CC" w14:textId="77777777" w:rsidR="002D4A2F" w:rsidRPr="00A738F2" w:rsidRDefault="002D4A2F" w:rsidP="008D24A3">
            <w:pPr>
              <w:pStyle w:val="BodyText2"/>
              <w:ind w:right="45"/>
              <w:rPr>
                <w:rFonts w:ascii="Times New Roman" w:hAnsi="Times New Roman"/>
                <w:bCs/>
                <w:szCs w:val="24"/>
              </w:rPr>
            </w:pPr>
            <w:r w:rsidRPr="00A738F2">
              <w:rPr>
                <w:rFonts w:ascii="Times New Roman" w:hAnsi="Times New Roman"/>
                <w:bCs/>
                <w:szCs w:val="24"/>
              </w:rPr>
              <w:t>RP SIA “RĪGAS SATIKSME”</w:t>
            </w:r>
          </w:p>
          <w:p w14:paraId="1351A4DF" w14:textId="77777777" w:rsidR="002D4A2F" w:rsidRPr="00A738F2" w:rsidRDefault="002D4A2F" w:rsidP="008D24A3">
            <w:pPr>
              <w:pStyle w:val="BodyText2"/>
              <w:ind w:right="45"/>
              <w:rPr>
                <w:rFonts w:ascii="Times New Roman" w:hAnsi="Times New Roman"/>
                <w:bCs/>
                <w:szCs w:val="24"/>
              </w:rPr>
            </w:pPr>
            <w:proofErr w:type="spellStart"/>
            <w:r w:rsidRPr="00A738F2">
              <w:rPr>
                <w:rFonts w:ascii="Times New Roman" w:hAnsi="Times New Roman"/>
                <w:bCs/>
                <w:szCs w:val="24"/>
              </w:rPr>
              <w:t>Jurid.adrese</w:t>
            </w:r>
            <w:proofErr w:type="spellEnd"/>
            <w:r w:rsidRPr="00A738F2">
              <w:rPr>
                <w:rFonts w:ascii="Times New Roman" w:hAnsi="Times New Roman"/>
                <w:bCs/>
                <w:szCs w:val="24"/>
              </w:rPr>
              <w:t>: Kleistu iela 28, Rīga, LV1067</w:t>
            </w:r>
          </w:p>
          <w:p w14:paraId="3E2EB69C" w14:textId="77777777" w:rsidR="002D4A2F" w:rsidRPr="00A738F2" w:rsidRDefault="002D4A2F" w:rsidP="008D24A3">
            <w:pPr>
              <w:pStyle w:val="BodyText2"/>
              <w:ind w:right="45"/>
              <w:rPr>
                <w:rFonts w:ascii="Times New Roman" w:hAnsi="Times New Roman"/>
                <w:bCs/>
                <w:szCs w:val="24"/>
              </w:rPr>
            </w:pPr>
            <w:r w:rsidRPr="00A738F2">
              <w:rPr>
                <w:rFonts w:ascii="Times New Roman" w:hAnsi="Times New Roman"/>
                <w:bCs/>
                <w:szCs w:val="24"/>
              </w:rPr>
              <w:t>Biroja adrese: Vestienas iela 35, Rīga, LV1035</w:t>
            </w:r>
          </w:p>
          <w:p w14:paraId="21204FF9" w14:textId="77777777" w:rsidR="002D4A2F" w:rsidRPr="00A738F2" w:rsidRDefault="002D4A2F" w:rsidP="008D24A3">
            <w:pPr>
              <w:pStyle w:val="BodyText2"/>
              <w:ind w:right="45"/>
              <w:rPr>
                <w:rFonts w:ascii="Times New Roman" w:hAnsi="Times New Roman"/>
                <w:bCs/>
                <w:szCs w:val="24"/>
              </w:rPr>
            </w:pPr>
            <w:proofErr w:type="spellStart"/>
            <w:r w:rsidRPr="00A738F2">
              <w:rPr>
                <w:rFonts w:ascii="Times New Roman" w:hAnsi="Times New Roman"/>
                <w:bCs/>
                <w:szCs w:val="24"/>
              </w:rPr>
              <w:t>Vien.reģ.Nr</w:t>
            </w:r>
            <w:proofErr w:type="spellEnd"/>
            <w:r w:rsidRPr="00A738F2">
              <w:rPr>
                <w:rFonts w:ascii="Times New Roman" w:hAnsi="Times New Roman"/>
                <w:bCs/>
                <w:szCs w:val="24"/>
              </w:rPr>
              <w:t>.: 40003619950</w:t>
            </w:r>
          </w:p>
          <w:p w14:paraId="6FA8BA01" w14:textId="77777777" w:rsidR="002D4A2F" w:rsidRPr="00A738F2" w:rsidRDefault="002D4A2F" w:rsidP="008D24A3">
            <w:pPr>
              <w:pStyle w:val="BodyText2"/>
              <w:ind w:right="45"/>
              <w:rPr>
                <w:rFonts w:ascii="Times New Roman" w:hAnsi="Times New Roman"/>
                <w:bCs/>
                <w:szCs w:val="24"/>
              </w:rPr>
            </w:pPr>
            <w:r w:rsidRPr="00A738F2">
              <w:rPr>
                <w:rFonts w:ascii="Times New Roman" w:hAnsi="Times New Roman"/>
                <w:bCs/>
                <w:szCs w:val="24"/>
              </w:rPr>
              <w:t>Banka: AS „Citadele banka”</w:t>
            </w:r>
          </w:p>
          <w:p w14:paraId="36F49B32" w14:textId="77777777" w:rsidR="002D4A2F" w:rsidRPr="00A738F2" w:rsidRDefault="002D4A2F" w:rsidP="008D24A3">
            <w:pPr>
              <w:pStyle w:val="BodyText2"/>
              <w:ind w:right="45"/>
              <w:rPr>
                <w:rFonts w:ascii="Times New Roman" w:hAnsi="Times New Roman"/>
                <w:bCs/>
                <w:szCs w:val="24"/>
              </w:rPr>
            </w:pPr>
            <w:r w:rsidRPr="00A738F2">
              <w:rPr>
                <w:rFonts w:ascii="Times New Roman" w:hAnsi="Times New Roman"/>
                <w:bCs/>
                <w:szCs w:val="24"/>
              </w:rPr>
              <w:t>Konts: LV56PARX0006048641565</w:t>
            </w:r>
          </w:p>
          <w:p w14:paraId="60F2971E" w14:textId="77777777" w:rsidR="002D4A2F" w:rsidRPr="00A738F2" w:rsidRDefault="002D4A2F" w:rsidP="008D24A3">
            <w:pPr>
              <w:pStyle w:val="BodyText2"/>
              <w:ind w:right="45"/>
              <w:rPr>
                <w:rFonts w:ascii="Times New Roman" w:hAnsi="Times New Roman"/>
                <w:bCs/>
                <w:szCs w:val="24"/>
              </w:rPr>
            </w:pPr>
            <w:r w:rsidRPr="00A738F2">
              <w:rPr>
                <w:rFonts w:ascii="Times New Roman" w:hAnsi="Times New Roman"/>
                <w:bCs/>
                <w:szCs w:val="24"/>
              </w:rPr>
              <w:t>SWIFT Kods: PARXLV22</w:t>
            </w:r>
          </w:p>
          <w:p w14:paraId="559C3E74" w14:textId="77777777" w:rsidR="002D4A2F" w:rsidRPr="00A738F2" w:rsidRDefault="002D4A2F" w:rsidP="008D24A3">
            <w:pPr>
              <w:spacing w:after="0" w:line="240" w:lineRule="auto"/>
              <w:rPr>
                <w:rFonts w:ascii="Times New Roman" w:hAnsi="Times New Roman" w:cs="Times New Roman"/>
                <w:bCs/>
                <w:i/>
                <w:iCs/>
                <w:sz w:val="24"/>
                <w:szCs w:val="24"/>
              </w:rPr>
            </w:pPr>
          </w:p>
          <w:p w14:paraId="6614B8D6" w14:textId="77777777" w:rsidR="002D4A2F" w:rsidRPr="00A738F2" w:rsidRDefault="002D4A2F" w:rsidP="008D24A3">
            <w:pPr>
              <w:spacing w:after="0" w:line="240" w:lineRule="auto"/>
              <w:jc w:val="center"/>
              <w:rPr>
                <w:rFonts w:ascii="Times New Roman" w:hAnsi="Times New Roman" w:cs="Times New Roman"/>
                <w:bCs/>
                <w:i/>
                <w:iCs/>
                <w:sz w:val="24"/>
                <w:szCs w:val="24"/>
              </w:rPr>
            </w:pPr>
            <w:r w:rsidRPr="00A738F2">
              <w:rPr>
                <w:rFonts w:ascii="Times New Roman" w:hAnsi="Times New Roman" w:cs="Times New Roman"/>
                <w:bCs/>
                <w:i/>
                <w:iCs/>
                <w:sz w:val="24"/>
                <w:szCs w:val="24"/>
              </w:rPr>
              <w:t>*/paraksts/</w:t>
            </w:r>
          </w:p>
        </w:tc>
        <w:tc>
          <w:tcPr>
            <w:tcW w:w="238" w:type="dxa"/>
          </w:tcPr>
          <w:p w14:paraId="4403DBA2" w14:textId="77777777" w:rsidR="002D4A2F" w:rsidRPr="00A738F2" w:rsidRDefault="002D4A2F" w:rsidP="008D24A3">
            <w:pPr>
              <w:spacing w:after="0" w:line="240" w:lineRule="auto"/>
              <w:rPr>
                <w:rFonts w:ascii="Times New Roman" w:hAnsi="Times New Roman" w:cs="Times New Roman"/>
                <w:bCs/>
                <w:sz w:val="24"/>
                <w:szCs w:val="24"/>
              </w:rPr>
            </w:pPr>
          </w:p>
        </w:tc>
        <w:tc>
          <w:tcPr>
            <w:tcW w:w="5041" w:type="dxa"/>
            <w:tcBorders>
              <w:bottom w:val="single" w:sz="4" w:space="0" w:color="auto"/>
            </w:tcBorders>
          </w:tcPr>
          <w:p w14:paraId="630DB349" w14:textId="77777777" w:rsidR="002D4A2F" w:rsidRPr="00A738F2" w:rsidRDefault="002D4A2F" w:rsidP="008D24A3">
            <w:pPr>
              <w:pStyle w:val="ListParagraph"/>
              <w:numPr>
                <w:ilvl w:val="1"/>
                <w:numId w:val="14"/>
              </w:numPr>
              <w:spacing w:after="0" w:line="240" w:lineRule="auto"/>
              <w:ind w:left="0" w:firstLine="0"/>
              <w:rPr>
                <w:rFonts w:ascii="Times New Roman" w:hAnsi="Times New Roman" w:cs="Times New Roman"/>
                <w:bCs/>
                <w:sz w:val="24"/>
                <w:szCs w:val="24"/>
              </w:rPr>
            </w:pPr>
            <w:r w:rsidRPr="00A738F2">
              <w:rPr>
                <w:rFonts w:ascii="Times New Roman" w:hAnsi="Times New Roman" w:cs="Times New Roman"/>
                <w:bCs/>
                <w:sz w:val="24"/>
                <w:szCs w:val="24"/>
              </w:rPr>
              <w:t>IZPILDĪTĀJS</w:t>
            </w:r>
          </w:p>
          <w:p w14:paraId="77B7A23B" w14:textId="77777777" w:rsidR="002D4A2F" w:rsidRPr="00A738F2" w:rsidRDefault="002D4A2F" w:rsidP="008D24A3">
            <w:pPr>
              <w:spacing w:after="0" w:line="240" w:lineRule="auto"/>
              <w:rPr>
                <w:rFonts w:ascii="Times New Roman" w:hAnsi="Times New Roman" w:cs="Times New Roman"/>
                <w:bCs/>
                <w:sz w:val="24"/>
                <w:szCs w:val="24"/>
              </w:rPr>
            </w:pPr>
          </w:p>
          <w:p w14:paraId="5AD7B109" w14:textId="77777777" w:rsidR="002D4A2F" w:rsidRPr="00A738F2" w:rsidRDefault="002D4A2F" w:rsidP="008D24A3">
            <w:pPr>
              <w:spacing w:after="0" w:line="240" w:lineRule="auto"/>
              <w:rPr>
                <w:rFonts w:ascii="Times New Roman" w:hAnsi="Times New Roman" w:cs="Times New Roman"/>
                <w:bCs/>
                <w:sz w:val="24"/>
                <w:szCs w:val="24"/>
              </w:rPr>
            </w:pPr>
          </w:p>
          <w:p w14:paraId="46772DD7" w14:textId="77777777" w:rsidR="00EA29CB" w:rsidRPr="00A738F2" w:rsidRDefault="00EA29CB" w:rsidP="008D24A3">
            <w:pPr>
              <w:spacing w:after="0" w:line="240" w:lineRule="auto"/>
              <w:jc w:val="center"/>
              <w:rPr>
                <w:rFonts w:ascii="Times New Roman" w:hAnsi="Times New Roman" w:cs="Times New Roman"/>
                <w:bCs/>
                <w:i/>
                <w:iCs/>
                <w:sz w:val="24"/>
                <w:szCs w:val="24"/>
              </w:rPr>
            </w:pPr>
          </w:p>
          <w:p w14:paraId="0D0A014A" w14:textId="77777777" w:rsidR="00EA29CB" w:rsidRPr="00A738F2" w:rsidRDefault="00EA29CB" w:rsidP="008D24A3">
            <w:pPr>
              <w:spacing w:after="0" w:line="240" w:lineRule="auto"/>
              <w:jc w:val="center"/>
              <w:rPr>
                <w:rFonts w:ascii="Times New Roman" w:hAnsi="Times New Roman" w:cs="Times New Roman"/>
                <w:bCs/>
                <w:i/>
                <w:iCs/>
                <w:sz w:val="24"/>
                <w:szCs w:val="24"/>
              </w:rPr>
            </w:pPr>
          </w:p>
          <w:p w14:paraId="5994E31E" w14:textId="77777777" w:rsidR="00EA29CB" w:rsidRPr="00A738F2" w:rsidRDefault="00EA29CB" w:rsidP="008D24A3">
            <w:pPr>
              <w:spacing w:after="0" w:line="240" w:lineRule="auto"/>
              <w:jc w:val="center"/>
              <w:rPr>
                <w:rFonts w:ascii="Times New Roman" w:hAnsi="Times New Roman" w:cs="Times New Roman"/>
                <w:bCs/>
                <w:i/>
                <w:iCs/>
                <w:sz w:val="24"/>
                <w:szCs w:val="24"/>
              </w:rPr>
            </w:pPr>
          </w:p>
          <w:p w14:paraId="437140B2" w14:textId="77777777" w:rsidR="00A738F2" w:rsidRDefault="00A738F2" w:rsidP="008D24A3">
            <w:pPr>
              <w:spacing w:after="0" w:line="240" w:lineRule="auto"/>
              <w:jc w:val="center"/>
              <w:rPr>
                <w:rFonts w:ascii="Times New Roman" w:hAnsi="Times New Roman" w:cs="Times New Roman"/>
                <w:bCs/>
                <w:i/>
                <w:iCs/>
                <w:sz w:val="24"/>
                <w:szCs w:val="24"/>
              </w:rPr>
            </w:pPr>
          </w:p>
          <w:p w14:paraId="2454CE04" w14:textId="77777777" w:rsidR="00A738F2" w:rsidRDefault="00A738F2" w:rsidP="008D24A3">
            <w:pPr>
              <w:spacing w:after="0" w:line="240" w:lineRule="auto"/>
              <w:jc w:val="center"/>
              <w:rPr>
                <w:rFonts w:ascii="Times New Roman" w:hAnsi="Times New Roman" w:cs="Times New Roman"/>
                <w:bCs/>
                <w:i/>
                <w:iCs/>
                <w:sz w:val="24"/>
                <w:szCs w:val="24"/>
              </w:rPr>
            </w:pPr>
          </w:p>
          <w:p w14:paraId="3DD90C0C" w14:textId="77777777" w:rsidR="00A738F2" w:rsidRDefault="00A738F2" w:rsidP="008D24A3">
            <w:pPr>
              <w:spacing w:after="0" w:line="240" w:lineRule="auto"/>
              <w:jc w:val="center"/>
              <w:rPr>
                <w:rFonts w:ascii="Times New Roman" w:hAnsi="Times New Roman" w:cs="Times New Roman"/>
                <w:bCs/>
                <w:i/>
                <w:iCs/>
                <w:sz w:val="24"/>
                <w:szCs w:val="24"/>
              </w:rPr>
            </w:pPr>
          </w:p>
          <w:p w14:paraId="1FAF8D00" w14:textId="647028C5" w:rsidR="002D4A2F" w:rsidRPr="00A738F2" w:rsidRDefault="002D4A2F" w:rsidP="008D24A3">
            <w:pPr>
              <w:spacing w:after="0" w:line="240" w:lineRule="auto"/>
              <w:jc w:val="center"/>
              <w:rPr>
                <w:rFonts w:ascii="Times New Roman" w:hAnsi="Times New Roman" w:cs="Times New Roman"/>
                <w:bCs/>
                <w:sz w:val="24"/>
                <w:szCs w:val="24"/>
              </w:rPr>
            </w:pPr>
            <w:r w:rsidRPr="00A738F2">
              <w:rPr>
                <w:rFonts w:ascii="Times New Roman" w:hAnsi="Times New Roman" w:cs="Times New Roman"/>
                <w:bCs/>
                <w:i/>
                <w:iCs/>
                <w:sz w:val="24"/>
                <w:szCs w:val="24"/>
              </w:rPr>
              <w:t>*/paraksts/</w:t>
            </w:r>
          </w:p>
        </w:tc>
      </w:tr>
    </w:tbl>
    <w:p w14:paraId="0067F40E" w14:textId="0C986260" w:rsidR="002D4A2F" w:rsidRPr="000513FE" w:rsidRDefault="002D4A2F" w:rsidP="008D24A3">
      <w:pPr>
        <w:spacing w:after="0" w:line="240" w:lineRule="auto"/>
        <w:jc w:val="both"/>
        <w:rPr>
          <w:rFonts w:ascii="Times New Roman" w:hAnsi="Times New Roman" w:cs="Times New Roman"/>
          <w:sz w:val="24"/>
          <w:szCs w:val="24"/>
        </w:rPr>
      </w:pPr>
      <w:r w:rsidRPr="000513FE">
        <w:rPr>
          <w:rFonts w:ascii="Times New Roman" w:hAnsi="Times New Roman" w:cs="Times New Roman"/>
          <w:sz w:val="24"/>
          <w:szCs w:val="24"/>
        </w:rPr>
        <w:tab/>
        <w:t xml:space="preserve"> </w:t>
      </w:r>
    </w:p>
    <w:p w14:paraId="2F0A7F06" w14:textId="3E562404" w:rsidR="002D4A2F" w:rsidRPr="000513FE" w:rsidRDefault="002D4A2F" w:rsidP="008D24A3">
      <w:pPr>
        <w:spacing w:after="0" w:line="240" w:lineRule="auto"/>
        <w:rPr>
          <w:rStyle w:val="FontStyle19"/>
          <w:rFonts w:eastAsiaTheme="minorEastAsia"/>
          <w:caps/>
          <w:sz w:val="24"/>
          <w:szCs w:val="24"/>
          <w:lang w:eastAsia="lv-LV"/>
        </w:rPr>
      </w:pPr>
    </w:p>
    <w:sectPr w:rsidR="002D4A2F" w:rsidRPr="000513FE" w:rsidSect="00F97F49">
      <w:footerReference w:type="default" r:id="rId21"/>
      <w:footerReference w:type="firs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7799C" w14:textId="77777777" w:rsidR="00821F1D" w:rsidRDefault="00821F1D" w:rsidP="007E55BA">
      <w:pPr>
        <w:spacing w:after="0" w:line="240" w:lineRule="auto"/>
      </w:pPr>
      <w:r>
        <w:separator/>
      </w:r>
    </w:p>
  </w:endnote>
  <w:endnote w:type="continuationSeparator" w:id="0">
    <w:p w14:paraId="60C3D5FB" w14:textId="77777777" w:rsidR="00821F1D" w:rsidRDefault="00821F1D"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821F1D" w:rsidRDefault="00821F1D"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821F1D" w:rsidRDefault="00821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6525E94A" w:rsidR="00821F1D" w:rsidRPr="00627189" w:rsidRDefault="00821F1D">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772B5950" w14:textId="77777777" w:rsidR="00821F1D" w:rsidRPr="00627189" w:rsidRDefault="00821F1D">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63853872"/>
      <w:docPartObj>
        <w:docPartGallery w:val="Page Numbers (Bottom of Page)"/>
        <w:docPartUnique/>
      </w:docPartObj>
    </w:sdtPr>
    <w:sdtEndPr>
      <w:rPr>
        <w:noProof/>
      </w:rPr>
    </w:sdtEndPr>
    <w:sdtContent>
      <w:p w14:paraId="539EE6DB" w14:textId="257623EE" w:rsidR="00821F1D" w:rsidRPr="008411AA" w:rsidRDefault="00821F1D" w:rsidP="00EA29CB">
        <w:pPr>
          <w:pStyle w:val="Footer"/>
          <w:jc w:val="right"/>
          <w:rPr>
            <w:rFonts w:ascii="Times New Roman" w:hAnsi="Times New Roman" w:cs="Times New Roman"/>
          </w:rPr>
        </w:pPr>
        <w:r w:rsidRPr="008411AA">
          <w:rPr>
            <w:rFonts w:ascii="Times New Roman" w:hAnsi="Times New Roman" w:cs="Times New Roman"/>
          </w:rPr>
          <w:fldChar w:fldCharType="begin"/>
        </w:r>
        <w:r w:rsidRPr="008411AA">
          <w:rPr>
            <w:rFonts w:ascii="Times New Roman" w:hAnsi="Times New Roman" w:cs="Times New Roman"/>
          </w:rPr>
          <w:instrText xml:space="preserve"> PAGE   \* MERGEFORMAT </w:instrText>
        </w:r>
        <w:r w:rsidRPr="008411AA">
          <w:rPr>
            <w:rFonts w:ascii="Times New Roman" w:hAnsi="Times New Roman" w:cs="Times New Roman"/>
          </w:rPr>
          <w:fldChar w:fldCharType="separate"/>
        </w:r>
        <w:r w:rsidRPr="008411AA">
          <w:rPr>
            <w:rFonts w:ascii="Times New Roman" w:hAnsi="Times New Roman" w:cs="Times New Roman"/>
            <w:noProof/>
          </w:rPr>
          <w:t>1</w:t>
        </w:r>
        <w:r w:rsidRPr="008411AA">
          <w:rPr>
            <w:rFonts w:ascii="Times New Roman" w:hAnsi="Times New Roman" w:cs="Times New Roman"/>
            <w:noProof/>
          </w:rPr>
          <w:fldChar w:fldCharType="end"/>
        </w:r>
      </w:p>
    </w:sdtContent>
  </w:sdt>
  <w:sdt>
    <w:sdtPr>
      <w:rPr>
        <w:rFonts w:ascii="Times New Roman" w:hAnsi="Times New Roman" w:cs="Times New Roman"/>
      </w:rPr>
      <w:id w:val="-940914188"/>
      <w:docPartObj>
        <w:docPartGallery w:val="Page Numbers (Bottom of Page)"/>
        <w:docPartUnique/>
      </w:docPartObj>
    </w:sdtPr>
    <w:sdtEndPr>
      <w:rPr>
        <w:rFonts w:asciiTheme="minorHAnsi" w:hAnsiTheme="minorHAnsi" w:cstheme="minorBidi"/>
        <w:noProof/>
      </w:rPr>
    </w:sdtEndPr>
    <w:sdtContent>
      <w:p w14:paraId="120B4BC2" w14:textId="06D17D18" w:rsidR="00821F1D" w:rsidRPr="00EA29CB" w:rsidRDefault="00821F1D" w:rsidP="00821F1D">
        <w:pPr>
          <w:pStyle w:val="Footer"/>
          <w:jc w:val="center"/>
          <w:rPr>
            <w:rFonts w:ascii="Times New Roman" w:hAnsi="Times New Roman" w:cs="Times New Roman"/>
            <w:bCs/>
            <w:color w:val="000000"/>
            <w:szCs w:val="24"/>
          </w:rPr>
        </w:pPr>
      </w:p>
      <w:p w14:paraId="5666100A" w14:textId="77777777" w:rsidR="00821F1D" w:rsidRDefault="00821F1D" w:rsidP="00821F1D">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568170"/>
      <w:docPartObj>
        <w:docPartGallery w:val="Page Numbers (Bottom of Page)"/>
        <w:docPartUnique/>
      </w:docPartObj>
    </w:sdtPr>
    <w:sdtEndPr>
      <w:rPr>
        <w:noProof/>
      </w:rPr>
    </w:sdtEndPr>
    <w:sdtContent>
      <w:p w14:paraId="3457CC45" w14:textId="77777777" w:rsidR="00821F1D" w:rsidRDefault="00821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45261" w14:textId="77777777" w:rsidR="00821F1D" w:rsidRDefault="0082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CBE6B" w14:textId="77777777" w:rsidR="00821F1D" w:rsidRDefault="00821F1D" w:rsidP="007E55BA">
      <w:pPr>
        <w:spacing w:after="0" w:line="240" w:lineRule="auto"/>
      </w:pPr>
      <w:r>
        <w:separator/>
      </w:r>
    </w:p>
  </w:footnote>
  <w:footnote w:type="continuationSeparator" w:id="0">
    <w:p w14:paraId="72FEF405" w14:textId="77777777" w:rsidR="00821F1D" w:rsidRDefault="00821F1D" w:rsidP="007E55BA">
      <w:pPr>
        <w:spacing w:after="0" w:line="240" w:lineRule="auto"/>
      </w:pPr>
      <w:r>
        <w:continuationSeparator/>
      </w:r>
    </w:p>
  </w:footnote>
  <w:footnote w:id="1">
    <w:p w14:paraId="4EFF7DAC" w14:textId="77777777" w:rsidR="00821F1D" w:rsidRDefault="00821F1D"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3A851503" w14:textId="77777777" w:rsidR="00821F1D" w:rsidRPr="00BC0ADE" w:rsidRDefault="00821F1D"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821F1D" w:rsidRDefault="00821F1D" w:rsidP="00B90299">
    <w:pPr>
      <w:pStyle w:val="Header"/>
    </w:pPr>
  </w:p>
  <w:p w14:paraId="7F027B9A" w14:textId="77777777" w:rsidR="00821F1D" w:rsidRDefault="0082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2E6"/>
    <w:multiLevelType w:val="multilevel"/>
    <w:tmpl w:val="634CF48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bullet"/>
      <w:lvlText w:val=""/>
      <w:lvlJc w:val="left"/>
      <w:pPr>
        <w:ind w:left="1146" w:hanging="720"/>
      </w:pPr>
      <w:rPr>
        <w:rFonts w:ascii="Symbol" w:hAnsi="Symbol"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5DE4A7B"/>
    <w:multiLevelType w:val="multilevel"/>
    <w:tmpl w:val="4DE6ED7C"/>
    <w:numStyleLink w:val="Style1"/>
  </w:abstractNum>
  <w:abstractNum w:abstractNumId="2" w15:restartNumberingAfterBreak="0">
    <w:nsid w:val="10BF152D"/>
    <w:multiLevelType w:val="multilevel"/>
    <w:tmpl w:val="4DE6ED7C"/>
    <w:numStyleLink w:val="Style1"/>
  </w:abstractNum>
  <w:abstractNum w:abstractNumId="3" w15:restartNumberingAfterBreak="0">
    <w:nsid w:val="15CE27A2"/>
    <w:multiLevelType w:val="hybridMultilevel"/>
    <w:tmpl w:val="4A6A1ECA"/>
    <w:lvl w:ilvl="0" w:tplc="2F761C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E73B0"/>
    <w:multiLevelType w:val="multilevel"/>
    <w:tmpl w:val="EA6E27F4"/>
    <w:lvl w:ilvl="0">
      <w:start w:val="1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9925D6"/>
    <w:multiLevelType w:val="hybridMultilevel"/>
    <w:tmpl w:val="DB9EDE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E3BB1"/>
    <w:multiLevelType w:val="multilevel"/>
    <w:tmpl w:val="4B6CBCD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strike w:val="0"/>
      </w:rPr>
    </w:lvl>
    <w:lvl w:ilvl="2">
      <w:start w:val="1"/>
      <w:numFmt w:val="decimal"/>
      <w:lvlText w:val="%1.%2.%3."/>
      <w:lvlJc w:val="left"/>
      <w:pPr>
        <w:ind w:left="143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7C7049"/>
    <w:multiLevelType w:val="hybridMultilevel"/>
    <w:tmpl w:val="E21E2FDA"/>
    <w:lvl w:ilvl="0" w:tplc="299A644A">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8" w15:restartNumberingAfterBreak="0">
    <w:nsid w:val="1D49257C"/>
    <w:multiLevelType w:val="multilevel"/>
    <w:tmpl w:val="92E62030"/>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0C27437"/>
    <w:multiLevelType w:val="multilevel"/>
    <w:tmpl w:val="BE72D17E"/>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b w:val="0"/>
        <w:bCs/>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91C4514"/>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882406"/>
    <w:multiLevelType w:val="multilevel"/>
    <w:tmpl w:val="850CB2C6"/>
    <w:lvl w:ilvl="0">
      <w:start w:val="1"/>
      <w:numFmt w:val="decimal"/>
      <w:lvlText w:val="%1."/>
      <w:lvlJc w:val="left"/>
      <w:pPr>
        <w:ind w:left="720" w:hanging="360"/>
      </w:pPr>
      <w:rPr>
        <w:rFonts w:hint="default"/>
        <w:b/>
        <w:bCs/>
      </w:rPr>
    </w:lvl>
    <w:lvl w:ilvl="1">
      <w:start w:val="1"/>
      <w:numFmt w:val="decimal"/>
      <w:isLgl/>
      <w:lvlText w:val="%1.%2."/>
      <w:lvlJc w:val="left"/>
      <w:pPr>
        <w:ind w:left="1069" w:hanging="360"/>
      </w:pPr>
      <w:rPr>
        <w:rFonts w:hint="default"/>
        <w:b w:val="0"/>
        <w:color w:val="auto"/>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B187701"/>
    <w:multiLevelType w:val="multilevel"/>
    <w:tmpl w:val="4496B32A"/>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bullet"/>
      <w:lvlText w:val=""/>
      <w:lvlJc w:val="left"/>
      <w:pPr>
        <w:ind w:left="1146" w:hanging="720"/>
      </w:pPr>
      <w:rPr>
        <w:rFonts w:ascii="Symbol" w:hAnsi="Symbol"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6AE117C2"/>
    <w:multiLevelType w:val="multilevel"/>
    <w:tmpl w:val="943AE23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7C1E5D2D"/>
    <w:multiLevelType w:val="hybridMultilevel"/>
    <w:tmpl w:val="47226AB6"/>
    <w:lvl w:ilvl="0" w:tplc="5A0632C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5" w15:restartNumberingAfterBreak="0">
    <w:nsid w:val="7D3A61A3"/>
    <w:multiLevelType w:val="multilevel"/>
    <w:tmpl w:val="25C8CB76"/>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bullet"/>
      <w:lvlText w:val=""/>
      <w:lvlJc w:val="left"/>
      <w:pPr>
        <w:tabs>
          <w:tab w:val="num" w:pos="1430"/>
        </w:tabs>
        <w:ind w:left="1430" w:hanging="720"/>
      </w:pPr>
      <w:rPr>
        <w:rFonts w:ascii="Symbol" w:hAnsi="Symbol"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25"/>
  </w:num>
  <w:num w:numId="2">
    <w:abstractNumId w:val="26"/>
  </w:num>
  <w:num w:numId="3">
    <w:abstractNumId w:val="22"/>
  </w:num>
  <w:num w:numId="4">
    <w:abstractNumId w:val="24"/>
  </w:num>
  <w:num w:numId="5">
    <w:abstractNumId w:val="15"/>
  </w:num>
  <w:num w:numId="6">
    <w:abstractNumId w:val="13"/>
  </w:num>
  <w:num w:numId="7">
    <w:abstractNumId w:val="9"/>
  </w:num>
  <w:num w:numId="8">
    <w:abstractNumId w:val="19"/>
  </w:num>
  <w:num w:numId="9">
    <w:abstractNumId w:val="20"/>
  </w:num>
  <w:num w:numId="10">
    <w:abstractNumId w:val="18"/>
  </w:num>
  <w:num w:numId="11">
    <w:abstractNumId w:val="16"/>
  </w:num>
  <w:num w:numId="12">
    <w:abstractNumId w:val="10"/>
  </w:num>
  <w:num w:numId="13">
    <w:abstractNumId w:val="3"/>
  </w:num>
  <w:num w:numId="14">
    <w:abstractNumId w:val="1"/>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15">
    <w:abstractNumId w:val="12"/>
  </w:num>
  <w:num w:numId="16">
    <w:abstractNumId w:val="23"/>
  </w:num>
  <w:num w:numId="17">
    <w:abstractNumId w:val="5"/>
  </w:num>
  <w:num w:numId="18">
    <w:abstractNumId w:val="17"/>
  </w:num>
  <w:num w:numId="19">
    <w:abstractNumId w:val="0"/>
  </w:num>
  <w:num w:numId="20">
    <w:abstractNumId w:val="14"/>
  </w:num>
  <w:num w:numId="21">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2"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11"/>
  </w:num>
  <w:num w:numId="23">
    <w:abstractNumId w:val="21"/>
  </w:num>
  <w:num w:numId="24">
    <w:abstractNumId w:val="7"/>
  </w:num>
  <w:num w:numId="25">
    <w:abstractNumId w:val="6"/>
  </w:num>
  <w:num w:numId="26">
    <w:abstractNumId w:val="8"/>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2E5E"/>
    <w:rsid w:val="00003BD6"/>
    <w:rsid w:val="00003E88"/>
    <w:rsid w:val="000047B0"/>
    <w:rsid w:val="0000518E"/>
    <w:rsid w:val="0000616B"/>
    <w:rsid w:val="00006D9B"/>
    <w:rsid w:val="00006F97"/>
    <w:rsid w:val="0000731E"/>
    <w:rsid w:val="0000747B"/>
    <w:rsid w:val="00012261"/>
    <w:rsid w:val="000122B7"/>
    <w:rsid w:val="00012653"/>
    <w:rsid w:val="00014026"/>
    <w:rsid w:val="0001547B"/>
    <w:rsid w:val="000154B9"/>
    <w:rsid w:val="000160AB"/>
    <w:rsid w:val="0001745A"/>
    <w:rsid w:val="0001747C"/>
    <w:rsid w:val="0002051D"/>
    <w:rsid w:val="000218E8"/>
    <w:rsid w:val="00021CD5"/>
    <w:rsid w:val="000221D6"/>
    <w:rsid w:val="000227D4"/>
    <w:rsid w:val="00022BC7"/>
    <w:rsid w:val="00022BD9"/>
    <w:rsid w:val="00023ABC"/>
    <w:rsid w:val="00023BE3"/>
    <w:rsid w:val="00023F74"/>
    <w:rsid w:val="0002502F"/>
    <w:rsid w:val="00025950"/>
    <w:rsid w:val="0002602C"/>
    <w:rsid w:val="00026608"/>
    <w:rsid w:val="00026F4E"/>
    <w:rsid w:val="00026F89"/>
    <w:rsid w:val="0002767F"/>
    <w:rsid w:val="00031C15"/>
    <w:rsid w:val="0003474E"/>
    <w:rsid w:val="0003481B"/>
    <w:rsid w:val="000355AE"/>
    <w:rsid w:val="00036C31"/>
    <w:rsid w:val="00036CE5"/>
    <w:rsid w:val="000375FA"/>
    <w:rsid w:val="0003771B"/>
    <w:rsid w:val="000419CC"/>
    <w:rsid w:val="00041FA1"/>
    <w:rsid w:val="0004241D"/>
    <w:rsid w:val="00042441"/>
    <w:rsid w:val="00043508"/>
    <w:rsid w:val="00043CF1"/>
    <w:rsid w:val="00043DA0"/>
    <w:rsid w:val="00043FF5"/>
    <w:rsid w:val="000440BA"/>
    <w:rsid w:val="00045D59"/>
    <w:rsid w:val="0004618C"/>
    <w:rsid w:val="00046381"/>
    <w:rsid w:val="000466CA"/>
    <w:rsid w:val="000474BF"/>
    <w:rsid w:val="000476AC"/>
    <w:rsid w:val="000477C3"/>
    <w:rsid w:val="00047AE3"/>
    <w:rsid w:val="00050564"/>
    <w:rsid w:val="00050B49"/>
    <w:rsid w:val="00050C4C"/>
    <w:rsid w:val="0005132B"/>
    <w:rsid w:val="000513FE"/>
    <w:rsid w:val="00051E42"/>
    <w:rsid w:val="00052AE9"/>
    <w:rsid w:val="00052F30"/>
    <w:rsid w:val="000531FA"/>
    <w:rsid w:val="00054B1C"/>
    <w:rsid w:val="00054B67"/>
    <w:rsid w:val="000550E3"/>
    <w:rsid w:val="000556E7"/>
    <w:rsid w:val="00055EF0"/>
    <w:rsid w:val="000570F7"/>
    <w:rsid w:val="00057120"/>
    <w:rsid w:val="000602B9"/>
    <w:rsid w:val="00060E36"/>
    <w:rsid w:val="00061778"/>
    <w:rsid w:val="00061987"/>
    <w:rsid w:val="00061CF9"/>
    <w:rsid w:val="00061EE4"/>
    <w:rsid w:val="000647D1"/>
    <w:rsid w:val="00064C21"/>
    <w:rsid w:val="00064E1F"/>
    <w:rsid w:val="00065294"/>
    <w:rsid w:val="00065CEB"/>
    <w:rsid w:val="00066259"/>
    <w:rsid w:val="0006651C"/>
    <w:rsid w:val="00066B52"/>
    <w:rsid w:val="00070970"/>
    <w:rsid w:val="00070979"/>
    <w:rsid w:val="00070C9B"/>
    <w:rsid w:val="00070FB5"/>
    <w:rsid w:val="00071223"/>
    <w:rsid w:val="0007209D"/>
    <w:rsid w:val="0007268F"/>
    <w:rsid w:val="00072A48"/>
    <w:rsid w:val="00073416"/>
    <w:rsid w:val="00073E85"/>
    <w:rsid w:val="00074846"/>
    <w:rsid w:val="000757EF"/>
    <w:rsid w:val="0007627B"/>
    <w:rsid w:val="00080B3D"/>
    <w:rsid w:val="00080F8B"/>
    <w:rsid w:val="00081A8B"/>
    <w:rsid w:val="00082FE9"/>
    <w:rsid w:val="00083252"/>
    <w:rsid w:val="0008495B"/>
    <w:rsid w:val="00084EB0"/>
    <w:rsid w:val="00085356"/>
    <w:rsid w:val="00085AC5"/>
    <w:rsid w:val="00085FCD"/>
    <w:rsid w:val="0008602C"/>
    <w:rsid w:val="00086D2B"/>
    <w:rsid w:val="0008754E"/>
    <w:rsid w:val="00087619"/>
    <w:rsid w:val="000877E6"/>
    <w:rsid w:val="00087D40"/>
    <w:rsid w:val="00087F34"/>
    <w:rsid w:val="000908CD"/>
    <w:rsid w:val="00091438"/>
    <w:rsid w:val="000914B4"/>
    <w:rsid w:val="00092258"/>
    <w:rsid w:val="00093206"/>
    <w:rsid w:val="0009357B"/>
    <w:rsid w:val="0009362A"/>
    <w:rsid w:val="00094256"/>
    <w:rsid w:val="0009469F"/>
    <w:rsid w:val="0009480D"/>
    <w:rsid w:val="00094A91"/>
    <w:rsid w:val="00095837"/>
    <w:rsid w:val="00095980"/>
    <w:rsid w:val="0009699B"/>
    <w:rsid w:val="00097304"/>
    <w:rsid w:val="000973AD"/>
    <w:rsid w:val="000A029B"/>
    <w:rsid w:val="000A0EBE"/>
    <w:rsid w:val="000A1523"/>
    <w:rsid w:val="000A2139"/>
    <w:rsid w:val="000A2FCC"/>
    <w:rsid w:val="000A3226"/>
    <w:rsid w:val="000A35E2"/>
    <w:rsid w:val="000A3614"/>
    <w:rsid w:val="000A4502"/>
    <w:rsid w:val="000A538B"/>
    <w:rsid w:val="000A53ED"/>
    <w:rsid w:val="000A568E"/>
    <w:rsid w:val="000A5D80"/>
    <w:rsid w:val="000A634D"/>
    <w:rsid w:val="000A66E1"/>
    <w:rsid w:val="000A6DDE"/>
    <w:rsid w:val="000A74F7"/>
    <w:rsid w:val="000B13B4"/>
    <w:rsid w:val="000B1C41"/>
    <w:rsid w:val="000B2D31"/>
    <w:rsid w:val="000B420C"/>
    <w:rsid w:val="000B4F57"/>
    <w:rsid w:val="000B5012"/>
    <w:rsid w:val="000B5301"/>
    <w:rsid w:val="000B6869"/>
    <w:rsid w:val="000B7104"/>
    <w:rsid w:val="000B72D1"/>
    <w:rsid w:val="000B7890"/>
    <w:rsid w:val="000B78C4"/>
    <w:rsid w:val="000B7A55"/>
    <w:rsid w:val="000C08C1"/>
    <w:rsid w:val="000C14BE"/>
    <w:rsid w:val="000C1C74"/>
    <w:rsid w:val="000C1E86"/>
    <w:rsid w:val="000C286A"/>
    <w:rsid w:val="000C2F5A"/>
    <w:rsid w:val="000C36B0"/>
    <w:rsid w:val="000C4078"/>
    <w:rsid w:val="000C47AF"/>
    <w:rsid w:val="000C6249"/>
    <w:rsid w:val="000C626C"/>
    <w:rsid w:val="000C6815"/>
    <w:rsid w:val="000C7336"/>
    <w:rsid w:val="000C73C5"/>
    <w:rsid w:val="000C78CA"/>
    <w:rsid w:val="000C7D31"/>
    <w:rsid w:val="000D017C"/>
    <w:rsid w:val="000D0861"/>
    <w:rsid w:val="000D152C"/>
    <w:rsid w:val="000D1A25"/>
    <w:rsid w:val="000D1B00"/>
    <w:rsid w:val="000D2319"/>
    <w:rsid w:val="000D27A1"/>
    <w:rsid w:val="000D2AB4"/>
    <w:rsid w:val="000D4E8C"/>
    <w:rsid w:val="000D5034"/>
    <w:rsid w:val="000D5319"/>
    <w:rsid w:val="000D5900"/>
    <w:rsid w:val="000D5C2F"/>
    <w:rsid w:val="000D5F63"/>
    <w:rsid w:val="000D61FE"/>
    <w:rsid w:val="000D6B83"/>
    <w:rsid w:val="000D703E"/>
    <w:rsid w:val="000D7A16"/>
    <w:rsid w:val="000E0052"/>
    <w:rsid w:val="000E0D0E"/>
    <w:rsid w:val="000E2AA8"/>
    <w:rsid w:val="000E349A"/>
    <w:rsid w:val="000E3CC4"/>
    <w:rsid w:val="000E41EA"/>
    <w:rsid w:val="000E43D6"/>
    <w:rsid w:val="000E477F"/>
    <w:rsid w:val="000E4990"/>
    <w:rsid w:val="000E50FC"/>
    <w:rsid w:val="000E5138"/>
    <w:rsid w:val="000E53B4"/>
    <w:rsid w:val="000E572E"/>
    <w:rsid w:val="000E63A9"/>
    <w:rsid w:val="000E65AB"/>
    <w:rsid w:val="000E665B"/>
    <w:rsid w:val="000E6BA9"/>
    <w:rsid w:val="000E6DF4"/>
    <w:rsid w:val="000E721D"/>
    <w:rsid w:val="000E73A7"/>
    <w:rsid w:val="000E7862"/>
    <w:rsid w:val="000E7E11"/>
    <w:rsid w:val="000E7ED8"/>
    <w:rsid w:val="000F00FF"/>
    <w:rsid w:val="000F04D0"/>
    <w:rsid w:val="000F050E"/>
    <w:rsid w:val="000F0BE4"/>
    <w:rsid w:val="000F1187"/>
    <w:rsid w:val="000F1839"/>
    <w:rsid w:val="000F32F1"/>
    <w:rsid w:val="000F362D"/>
    <w:rsid w:val="000F37DE"/>
    <w:rsid w:val="000F46B0"/>
    <w:rsid w:val="000F59A2"/>
    <w:rsid w:val="000F659D"/>
    <w:rsid w:val="000F6BE5"/>
    <w:rsid w:val="000F6F81"/>
    <w:rsid w:val="000F76D1"/>
    <w:rsid w:val="000F7910"/>
    <w:rsid w:val="00101A41"/>
    <w:rsid w:val="00101ECA"/>
    <w:rsid w:val="00102390"/>
    <w:rsid w:val="00102951"/>
    <w:rsid w:val="00104AC7"/>
    <w:rsid w:val="00106906"/>
    <w:rsid w:val="001070DC"/>
    <w:rsid w:val="001071DB"/>
    <w:rsid w:val="00107ABA"/>
    <w:rsid w:val="00107BAA"/>
    <w:rsid w:val="001110F7"/>
    <w:rsid w:val="0011142A"/>
    <w:rsid w:val="001120EF"/>
    <w:rsid w:val="00112314"/>
    <w:rsid w:val="0011249E"/>
    <w:rsid w:val="00112C96"/>
    <w:rsid w:val="0011380C"/>
    <w:rsid w:val="00113942"/>
    <w:rsid w:val="00113A15"/>
    <w:rsid w:val="0011486D"/>
    <w:rsid w:val="00116F2A"/>
    <w:rsid w:val="001170EA"/>
    <w:rsid w:val="00117EFC"/>
    <w:rsid w:val="0012054A"/>
    <w:rsid w:val="00121D5F"/>
    <w:rsid w:val="00122D31"/>
    <w:rsid w:val="00123B8E"/>
    <w:rsid w:val="00123F09"/>
    <w:rsid w:val="00124289"/>
    <w:rsid w:val="00126496"/>
    <w:rsid w:val="00127A4D"/>
    <w:rsid w:val="00130688"/>
    <w:rsid w:val="001309C3"/>
    <w:rsid w:val="00130ECF"/>
    <w:rsid w:val="001320B5"/>
    <w:rsid w:val="001324E0"/>
    <w:rsid w:val="0013262B"/>
    <w:rsid w:val="001326F4"/>
    <w:rsid w:val="00132759"/>
    <w:rsid w:val="00132BD2"/>
    <w:rsid w:val="00133A81"/>
    <w:rsid w:val="00134345"/>
    <w:rsid w:val="00134B8C"/>
    <w:rsid w:val="001351B6"/>
    <w:rsid w:val="001354ED"/>
    <w:rsid w:val="001359AA"/>
    <w:rsid w:val="00135B87"/>
    <w:rsid w:val="00135E36"/>
    <w:rsid w:val="0013705F"/>
    <w:rsid w:val="00137E0A"/>
    <w:rsid w:val="00137EFD"/>
    <w:rsid w:val="00137F57"/>
    <w:rsid w:val="001400B5"/>
    <w:rsid w:val="0014076A"/>
    <w:rsid w:val="001417B1"/>
    <w:rsid w:val="00142FB4"/>
    <w:rsid w:val="001434DB"/>
    <w:rsid w:val="001434F0"/>
    <w:rsid w:val="00144412"/>
    <w:rsid w:val="00144CA1"/>
    <w:rsid w:val="00144FEC"/>
    <w:rsid w:val="0014584F"/>
    <w:rsid w:val="00145D0E"/>
    <w:rsid w:val="00145EE8"/>
    <w:rsid w:val="0014645B"/>
    <w:rsid w:val="00146E23"/>
    <w:rsid w:val="00146F88"/>
    <w:rsid w:val="0015005A"/>
    <w:rsid w:val="001505C7"/>
    <w:rsid w:val="0015245F"/>
    <w:rsid w:val="00153675"/>
    <w:rsid w:val="00155106"/>
    <w:rsid w:val="0015513F"/>
    <w:rsid w:val="00157597"/>
    <w:rsid w:val="00157B00"/>
    <w:rsid w:val="00160964"/>
    <w:rsid w:val="00161DFA"/>
    <w:rsid w:val="00162E4A"/>
    <w:rsid w:val="00163B60"/>
    <w:rsid w:val="0016603D"/>
    <w:rsid w:val="0016644F"/>
    <w:rsid w:val="0016719B"/>
    <w:rsid w:val="001679EA"/>
    <w:rsid w:val="00167DF3"/>
    <w:rsid w:val="001702AB"/>
    <w:rsid w:val="00170AA8"/>
    <w:rsid w:val="00170C04"/>
    <w:rsid w:val="00170CBD"/>
    <w:rsid w:val="00172180"/>
    <w:rsid w:val="00172850"/>
    <w:rsid w:val="001745D2"/>
    <w:rsid w:val="00175A5B"/>
    <w:rsid w:val="00176873"/>
    <w:rsid w:val="00176A12"/>
    <w:rsid w:val="001771B0"/>
    <w:rsid w:val="00177B38"/>
    <w:rsid w:val="00180372"/>
    <w:rsid w:val="00180C7A"/>
    <w:rsid w:val="0018180E"/>
    <w:rsid w:val="00181F10"/>
    <w:rsid w:val="00181F7E"/>
    <w:rsid w:val="0018279A"/>
    <w:rsid w:val="00182A90"/>
    <w:rsid w:val="00182D05"/>
    <w:rsid w:val="00184B22"/>
    <w:rsid w:val="00184B81"/>
    <w:rsid w:val="00184C73"/>
    <w:rsid w:val="00184CBA"/>
    <w:rsid w:val="00185120"/>
    <w:rsid w:val="00185C41"/>
    <w:rsid w:val="00186043"/>
    <w:rsid w:val="00186E7D"/>
    <w:rsid w:val="00187187"/>
    <w:rsid w:val="00187552"/>
    <w:rsid w:val="001908CC"/>
    <w:rsid w:val="001909B8"/>
    <w:rsid w:val="00190E27"/>
    <w:rsid w:val="00191798"/>
    <w:rsid w:val="001923FB"/>
    <w:rsid w:val="00192EFC"/>
    <w:rsid w:val="00194059"/>
    <w:rsid w:val="001947D2"/>
    <w:rsid w:val="00195D61"/>
    <w:rsid w:val="001A01C8"/>
    <w:rsid w:val="001A0A92"/>
    <w:rsid w:val="001A1F15"/>
    <w:rsid w:val="001A311E"/>
    <w:rsid w:val="001A399E"/>
    <w:rsid w:val="001A4D5E"/>
    <w:rsid w:val="001A4D90"/>
    <w:rsid w:val="001A68E7"/>
    <w:rsid w:val="001A7854"/>
    <w:rsid w:val="001A7939"/>
    <w:rsid w:val="001B0288"/>
    <w:rsid w:val="001B08B6"/>
    <w:rsid w:val="001B1CA3"/>
    <w:rsid w:val="001B2238"/>
    <w:rsid w:val="001B2826"/>
    <w:rsid w:val="001B2C3E"/>
    <w:rsid w:val="001B40F7"/>
    <w:rsid w:val="001B434A"/>
    <w:rsid w:val="001B4AA3"/>
    <w:rsid w:val="001B4AEA"/>
    <w:rsid w:val="001B4B18"/>
    <w:rsid w:val="001B5660"/>
    <w:rsid w:val="001B5995"/>
    <w:rsid w:val="001B5D0C"/>
    <w:rsid w:val="001B6DFB"/>
    <w:rsid w:val="001B791E"/>
    <w:rsid w:val="001B7926"/>
    <w:rsid w:val="001B7A85"/>
    <w:rsid w:val="001B7E90"/>
    <w:rsid w:val="001B7EDB"/>
    <w:rsid w:val="001C0AEA"/>
    <w:rsid w:val="001C0F4D"/>
    <w:rsid w:val="001C1F0E"/>
    <w:rsid w:val="001C2058"/>
    <w:rsid w:val="001C319E"/>
    <w:rsid w:val="001C35EA"/>
    <w:rsid w:val="001C4F11"/>
    <w:rsid w:val="001C6030"/>
    <w:rsid w:val="001C6122"/>
    <w:rsid w:val="001C6F4B"/>
    <w:rsid w:val="001C713D"/>
    <w:rsid w:val="001C7598"/>
    <w:rsid w:val="001D066C"/>
    <w:rsid w:val="001D0CFD"/>
    <w:rsid w:val="001D2114"/>
    <w:rsid w:val="001D2B45"/>
    <w:rsid w:val="001D33CD"/>
    <w:rsid w:val="001D378E"/>
    <w:rsid w:val="001D4E9F"/>
    <w:rsid w:val="001D531F"/>
    <w:rsid w:val="001D57C4"/>
    <w:rsid w:val="001D5ACE"/>
    <w:rsid w:val="001D6275"/>
    <w:rsid w:val="001D6F14"/>
    <w:rsid w:val="001D785B"/>
    <w:rsid w:val="001E08E4"/>
    <w:rsid w:val="001E0F4C"/>
    <w:rsid w:val="001E1739"/>
    <w:rsid w:val="001E1F89"/>
    <w:rsid w:val="001E2A51"/>
    <w:rsid w:val="001E32A5"/>
    <w:rsid w:val="001E3F15"/>
    <w:rsid w:val="001E4599"/>
    <w:rsid w:val="001E4F28"/>
    <w:rsid w:val="001E506C"/>
    <w:rsid w:val="001E5141"/>
    <w:rsid w:val="001E527F"/>
    <w:rsid w:val="001E52D1"/>
    <w:rsid w:val="001E5A4C"/>
    <w:rsid w:val="001E63BB"/>
    <w:rsid w:val="001E7DD1"/>
    <w:rsid w:val="001F0B61"/>
    <w:rsid w:val="001F0E9A"/>
    <w:rsid w:val="001F2780"/>
    <w:rsid w:val="001F34D6"/>
    <w:rsid w:val="001F3B92"/>
    <w:rsid w:val="001F62E9"/>
    <w:rsid w:val="001F6D2F"/>
    <w:rsid w:val="001F721B"/>
    <w:rsid w:val="001F7692"/>
    <w:rsid w:val="001F7AA9"/>
    <w:rsid w:val="001F7E2B"/>
    <w:rsid w:val="0020070C"/>
    <w:rsid w:val="00201255"/>
    <w:rsid w:val="002021EE"/>
    <w:rsid w:val="00203371"/>
    <w:rsid w:val="002033DA"/>
    <w:rsid w:val="00203F53"/>
    <w:rsid w:val="00204617"/>
    <w:rsid w:val="002047AB"/>
    <w:rsid w:val="00204CDE"/>
    <w:rsid w:val="00204F3A"/>
    <w:rsid w:val="00204FC1"/>
    <w:rsid w:val="00205CFD"/>
    <w:rsid w:val="0020657F"/>
    <w:rsid w:val="00206AE3"/>
    <w:rsid w:val="00206C35"/>
    <w:rsid w:val="00206E48"/>
    <w:rsid w:val="00207FEE"/>
    <w:rsid w:val="002109DA"/>
    <w:rsid w:val="00212312"/>
    <w:rsid w:val="00212714"/>
    <w:rsid w:val="00212C1E"/>
    <w:rsid w:val="002147C4"/>
    <w:rsid w:val="00214C6C"/>
    <w:rsid w:val="00214EB7"/>
    <w:rsid w:val="002155BD"/>
    <w:rsid w:val="002160D8"/>
    <w:rsid w:val="0021648F"/>
    <w:rsid w:val="002164D7"/>
    <w:rsid w:val="002170C6"/>
    <w:rsid w:val="002173D6"/>
    <w:rsid w:val="00217724"/>
    <w:rsid w:val="002178E3"/>
    <w:rsid w:val="00217B54"/>
    <w:rsid w:val="00217DCA"/>
    <w:rsid w:val="002200B0"/>
    <w:rsid w:val="00220A21"/>
    <w:rsid w:val="002213BE"/>
    <w:rsid w:val="002223EA"/>
    <w:rsid w:val="0022254E"/>
    <w:rsid w:val="00223023"/>
    <w:rsid w:val="00223ABD"/>
    <w:rsid w:val="00225C54"/>
    <w:rsid w:val="002261E0"/>
    <w:rsid w:val="00226E8E"/>
    <w:rsid w:val="00227113"/>
    <w:rsid w:val="00230672"/>
    <w:rsid w:val="00231AB4"/>
    <w:rsid w:val="002324D6"/>
    <w:rsid w:val="00232ACA"/>
    <w:rsid w:val="00232E68"/>
    <w:rsid w:val="002335DD"/>
    <w:rsid w:val="002355A3"/>
    <w:rsid w:val="00235E5F"/>
    <w:rsid w:val="00236F44"/>
    <w:rsid w:val="00237053"/>
    <w:rsid w:val="00240005"/>
    <w:rsid w:val="0024000C"/>
    <w:rsid w:val="00240778"/>
    <w:rsid w:val="00241D7C"/>
    <w:rsid w:val="00241EC9"/>
    <w:rsid w:val="00241F56"/>
    <w:rsid w:val="00242852"/>
    <w:rsid w:val="0024290D"/>
    <w:rsid w:val="00242F56"/>
    <w:rsid w:val="0024322E"/>
    <w:rsid w:val="00243C61"/>
    <w:rsid w:val="00243F96"/>
    <w:rsid w:val="00244338"/>
    <w:rsid w:val="00244ADD"/>
    <w:rsid w:val="00245001"/>
    <w:rsid w:val="0024594B"/>
    <w:rsid w:val="00245B89"/>
    <w:rsid w:val="00246CC3"/>
    <w:rsid w:val="00247045"/>
    <w:rsid w:val="00247859"/>
    <w:rsid w:val="00247CF8"/>
    <w:rsid w:val="00247E5E"/>
    <w:rsid w:val="00250605"/>
    <w:rsid w:val="00250CB4"/>
    <w:rsid w:val="00251F73"/>
    <w:rsid w:val="0025283C"/>
    <w:rsid w:val="0025284C"/>
    <w:rsid w:val="00252935"/>
    <w:rsid w:val="00253915"/>
    <w:rsid w:val="00253B29"/>
    <w:rsid w:val="00253C4C"/>
    <w:rsid w:val="0025442C"/>
    <w:rsid w:val="00254F5C"/>
    <w:rsid w:val="00255C5A"/>
    <w:rsid w:val="00256F21"/>
    <w:rsid w:val="00256F30"/>
    <w:rsid w:val="00257697"/>
    <w:rsid w:val="00260EA4"/>
    <w:rsid w:val="00261733"/>
    <w:rsid w:val="002645E8"/>
    <w:rsid w:val="00264C4F"/>
    <w:rsid w:val="00264F51"/>
    <w:rsid w:val="002666B9"/>
    <w:rsid w:val="00266D39"/>
    <w:rsid w:val="00266D40"/>
    <w:rsid w:val="00267001"/>
    <w:rsid w:val="0026754D"/>
    <w:rsid w:val="002706F0"/>
    <w:rsid w:val="002707D3"/>
    <w:rsid w:val="00270836"/>
    <w:rsid w:val="00270CB6"/>
    <w:rsid w:val="00270DB5"/>
    <w:rsid w:val="002718DC"/>
    <w:rsid w:val="00271D1E"/>
    <w:rsid w:val="00272578"/>
    <w:rsid w:val="002728EF"/>
    <w:rsid w:val="002729CF"/>
    <w:rsid w:val="00272B81"/>
    <w:rsid w:val="002731ED"/>
    <w:rsid w:val="00273312"/>
    <w:rsid w:val="00273E97"/>
    <w:rsid w:val="00274C67"/>
    <w:rsid w:val="00275071"/>
    <w:rsid w:val="002813FC"/>
    <w:rsid w:val="00281520"/>
    <w:rsid w:val="00282A45"/>
    <w:rsid w:val="00282F6A"/>
    <w:rsid w:val="00283025"/>
    <w:rsid w:val="002832B9"/>
    <w:rsid w:val="00283672"/>
    <w:rsid w:val="00283A08"/>
    <w:rsid w:val="002862CF"/>
    <w:rsid w:val="00286C3F"/>
    <w:rsid w:val="00286C50"/>
    <w:rsid w:val="00286DCC"/>
    <w:rsid w:val="002872AD"/>
    <w:rsid w:val="00287462"/>
    <w:rsid w:val="002907BD"/>
    <w:rsid w:val="002912B1"/>
    <w:rsid w:val="0029150E"/>
    <w:rsid w:val="00291BBA"/>
    <w:rsid w:val="00291EEB"/>
    <w:rsid w:val="00292062"/>
    <w:rsid w:val="00294024"/>
    <w:rsid w:val="002962FD"/>
    <w:rsid w:val="002965FF"/>
    <w:rsid w:val="00297A05"/>
    <w:rsid w:val="00297E32"/>
    <w:rsid w:val="002A1768"/>
    <w:rsid w:val="002A1906"/>
    <w:rsid w:val="002A1B86"/>
    <w:rsid w:val="002A2DC1"/>
    <w:rsid w:val="002A2E69"/>
    <w:rsid w:val="002A309D"/>
    <w:rsid w:val="002A3187"/>
    <w:rsid w:val="002A5234"/>
    <w:rsid w:val="002A5444"/>
    <w:rsid w:val="002A545F"/>
    <w:rsid w:val="002A7BB3"/>
    <w:rsid w:val="002B0C14"/>
    <w:rsid w:val="002B1028"/>
    <w:rsid w:val="002B1450"/>
    <w:rsid w:val="002B1709"/>
    <w:rsid w:val="002B1C56"/>
    <w:rsid w:val="002B23F2"/>
    <w:rsid w:val="002B3054"/>
    <w:rsid w:val="002B3B9E"/>
    <w:rsid w:val="002B4782"/>
    <w:rsid w:val="002B5ACF"/>
    <w:rsid w:val="002B6526"/>
    <w:rsid w:val="002B66C5"/>
    <w:rsid w:val="002B7A18"/>
    <w:rsid w:val="002B7AD5"/>
    <w:rsid w:val="002B7EA0"/>
    <w:rsid w:val="002C070D"/>
    <w:rsid w:val="002C0A95"/>
    <w:rsid w:val="002C1079"/>
    <w:rsid w:val="002C1C51"/>
    <w:rsid w:val="002C1DDB"/>
    <w:rsid w:val="002C24B2"/>
    <w:rsid w:val="002C3F64"/>
    <w:rsid w:val="002C456E"/>
    <w:rsid w:val="002C49D6"/>
    <w:rsid w:val="002C524C"/>
    <w:rsid w:val="002C57EF"/>
    <w:rsid w:val="002C5AB4"/>
    <w:rsid w:val="002C6284"/>
    <w:rsid w:val="002C7BD1"/>
    <w:rsid w:val="002D0795"/>
    <w:rsid w:val="002D15EE"/>
    <w:rsid w:val="002D3195"/>
    <w:rsid w:val="002D35BA"/>
    <w:rsid w:val="002D3636"/>
    <w:rsid w:val="002D3948"/>
    <w:rsid w:val="002D44F6"/>
    <w:rsid w:val="002D4578"/>
    <w:rsid w:val="002D496C"/>
    <w:rsid w:val="002D4A08"/>
    <w:rsid w:val="002D4A2F"/>
    <w:rsid w:val="002D4EC6"/>
    <w:rsid w:val="002D5A5B"/>
    <w:rsid w:val="002D5C41"/>
    <w:rsid w:val="002D6337"/>
    <w:rsid w:val="002D67B2"/>
    <w:rsid w:val="002D6CAB"/>
    <w:rsid w:val="002D6F6C"/>
    <w:rsid w:val="002D766D"/>
    <w:rsid w:val="002E01F7"/>
    <w:rsid w:val="002E0407"/>
    <w:rsid w:val="002E0E89"/>
    <w:rsid w:val="002E1CC5"/>
    <w:rsid w:val="002E238B"/>
    <w:rsid w:val="002E3245"/>
    <w:rsid w:val="002E3453"/>
    <w:rsid w:val="002E3DBD"/>
    <w:rsid w:val="002E4631"/>
    <w:rsid w:val="002E5081"/>
    <w:rsid w:val="002E51D2"/>
    <w:rsid w:val="002E56BD"/>
    <w:rsid w:val="002E642F"/>
    <w:rsid w:val="002F01E3"/>
    <w:rsid w:val="002F066A"/>
    <w:rsid w:val="002F06BA"/>
    <w:rsid w:val="002F13BB"/>
    <w:rsid w:val="002F19BD"/>
    <w:rsid w:val="002F1B74"/>
    <w:rsid w:val="002F2953"/>
    <w:rsid w:val="002F3876"/>
    <w:rsid w:val="002F4DB9"/>
    <w:rsid w:val="002F4F99"/>
    <w:rsid w:val="002F51B5"/>
    <w:rsid w:val="002F5510"/>
    <w:rsid w:val="002F6B76"/>
    <w:rsid w:val="002F7136"/>
    <w:rsid w:val="00301409"/>
    <w:rsid w:val="0030171E"/>
    <w:rsid w:val="00302FC1"/>
    <w:rsid w:val="0030353C"/>
    <w:rsid w:val="00304284"/>
    <w:rsid w:val="00305194"/>
    <w:rsid w:val="003068C3"/>
    <w:rsid w:val="00307391"/>
    <w:rsid w:val="00307621"/>
    <w:rsid w:val="00307DDA"/>
    <w:rsid w:val="003105C7"/>
    <w:rsid w:val="00310714"/>
    <w:rsid w:val="003108F4"/>
    <w:rsid w:val="00310A94"/>
    <w:rsid w:val="00310C5B"/>
    <w:rsid w:val="00310C6A"/>
    <w:rsid w:val="003117FF"/>
    <w:rsid w:val="00311B70"/>
    <w:rsid w:val="00311E8F"/>
    <w:rsid w:val="003125A9"/>
    <w:rsid w:val="00312649"/>
    <w:rsid w:val="003132E0"/>
    <w:rsid w:val="00314113"/>
    <w:rsid w:val="003142E0"/>
    <w:rsid w:val="00314EC6"/>
    <w:rsid w:val="00316CD2"/>
    <w:rsid w:val="00317882"/>
    <w:rsid w:val="003203FE"/>
    <w:rsid w:val="0032131D"/>
    <w:rsid w:val="00321795"/>
    <w:rsid w:val="00321F11"/>
    <w:rsid w:val="0032242D"/>
    <w:rsid w:val="0032276D"/>
    <w:rsid w:val="003228BF"/>
    <w:rsid w:val="00322F9A"/>
    <w:rsid w:val="003235C5"/>
    <w:rsid w:val="00324AF2"/>
    <w:rsid w:val="00325898"/>
    <w:rsid w:val="003265DE"/>
    <w:rsid w:val="00326F8A"/>
    <w:rsid w:val="0032741A"/>
    <w:rsid w:val="00327AEF"/>
    <w:rsid w:val="00327B51"/>
    <w:rsid w:val="00327EAB"/>
    <w:rsid w:val="003315A6"/>
    <w:rsid w:val="00331761"/>
    <w:rsid w:val="00331874"/>
    <w:rsid w:val="003322F1"/>
    <w:rsid w:val="003323B2"/>
    <w:rsid w:val="00332E4D"/>
    <w:rsid w:val="00335D5D"/>
    <w:rsid w:val="00336709"/>
    <w:rsid w:val="0033737C"/>
    <w:rsid w:val="003374BB"/>
    <w:rsid w:val="00337763"/>
    <w:rsid w:val="003378FD"/>
    <w:rsid w:val="003379CF"/>
    <w:rsid w:val="0034026C"/>
    <w:rsid w:val="003402D1"/>
    <w:rsid w:val="00340A46"/>
    <w:rsid w:val="00340BC5"/>
    <w:rsid w:val="00340E19"/>
    <w:rsid w:val="003418CC"/>
    <w:rsid w:val="0034268B"/>
    <w:rsid w:val="00342888"/>
    <w:rsid w:val="00342B10"/>
    <w:rsid w:val="0034398D"/>
    <w:rsid w:val="003443C0"/>
    <w:rsid w:val="003453AE"/>
    <w:rsid w:val="00347733"/>
    <w:rsid w:val="00347F3A"/>
    <w:rsid w:val="003510F5"/>
    <w:rsid w:val="00351B83"/>
    <w:rsid w:val="003533E3"/>
    <w:rsid w:val="00353619"/>
    <w:rsid w:val="003546D8"/>
    <w:rsid w:val="00355569"/>
    <w:rsid w:val="00356208"/>
    <w:rsid w:val="00356E24"/>
    <w:rsid w:val="0036171F"/>
    <w:rsid w:val="00361942"/>
    <w:rsid w:val="00361A59"/>
    <w:rsid w:val="0036296B"/>
    <w:rsid w:val="00363359"/>
    <w:rsid w:val="0036356D"/>
    <w:rsid w:val="003650A2"/>
    <w:rsid w:val="00365349"/>
    <w:rsid w:val="00365604"/>
    <w:rsid w:val="0036587D"/>
    <w:rsid w:val="00366522"/>
    <w:rsid w:val="003667D4"/>
    <w:rsid w:val="00367158"/>
    <w:rsid w:val="00367587"/>
    <w:rsid w:val="00367FEB"/>
    <w:rsid w:val="00370FF2"/>
    <w:rsid w:val="0037124E"/>
    <w:rsid w:val="00372D0F"/>
    <w:rsid w:val="00373070"/>
    <w:rsid w:val="00373F64"/>
    <w:rsid w:val="003743DC"/>
    <w:rsid w:val="00374689"/>
    <w:rsid w:val="00374DA7"/>
    <w:rsid w:val="0038076D"/>
    <w:rsid w:val="00380AAF"/>
    <w:rsid w:val="00380C0C"/>
    <w:rsid w:val="00381233"/>
    <w:rsid w:val="003818F9"/>
    <w:rsid w:val="00381CE6"/>
    <w:rsid w:val="00383F3D"/>
    <w:rsid w:val="00384E74"/>
    <w:rsid w:val="00385C1F"/>
    <w:rsid w:val="00387BFE"/>
    <w:rsid w:val="00390571"/>
    <w:rsid w:val="003905AF"/>
    <w:rsid w:val="00390950"/>
    <w:rsid w:val="0039205A"/>
    <w:rsid w:val="003920B3"/>
    <w:rsid w:val="0039244A"/>
    <w:rsid w:val="00392510"/>
    <w:rsid w:val="00393186"/>
    <w:rsid w:val="003931CA"/>
    <w:rsid w:val="00393347"/>
    <w:rsid w:val="003940E1"/>
    <w:rsid w:val="00394984"/>
    <w:rsid w:val="003949A2"/>
    <w:rsid w:val="00394BEA"/>
    <w:rsid w:val="00395A61"/>
    <w:rsid w:val="00395C1C"/>
    <w:rsid w:val="00396359"/>
    <w:rsid w:val="00396DCB"/>
    <w:rsid w:val="003979D0"/>
    <w:rsid w:val="00397CF3"/>
    <w:rsid w:val="003A01B6"/>
    <w:rsid w:val="003A040B"/>
    <w:rsid w:val="003A19C1"/>
    <w:rsid w:val="003A1E2A"/>
    <w:rsid w:val="003A2052"/>
    <w:rsid w:val="003A4D87"/>
    <w:rsid w:val="003A6D39"/>
    <w:rsid w:val="003A6ED1"/>
    <w:rsid w:val="003A7720"/>
    <w:rsid w:val="003A7749"/>
    <w:rsid w:val="003B0351"/>
    <w:rsid w:val="003B08D8"/>
    <w:rsid w:val="003B11AF"/>
    <w:rsid w:val="003B16D7"/>
    <w:rsid w:val="003B2181"/>
    <w:rsid w:val="003B2771"/>
    <w:rsid w:val="003B2A04"/>
    <w:rsid w:val="003B3D6F"/>
    <w:rsid w:val="003B553E"/>
    <w:rsid w:val="003B67C7"/>
    <w:rsid w:val="003B72C8"/>
    <w:rsid w:val="003B7522"/>
    <w:rsid w:val="003C0408"/>
    <w:rsid w:val="003C1741"/>
    <w:rsid w:val="003C22D9"/>
    <w:rsid w:val="003C2F0D"/>
    <w:rsid w:val="003C3139"/>
    <w:rsid w:val="003C357C"/>
    <w:rsid w:val="003C4565"/>
    <w:rsid w:val="003C4786"/>
    <w:rsid w:val="003C676C"/>
    <w:rsid w:val="003C70BD"/>
    <w:rsid w:val="003C70F2"/>
    <w:rsid w:val="003C7D43"/>
    <w:rsid w:val="003D207B"/>
    <w:rsid w:val="003D2755"/>
    <w:rsid w:val="003D39BA"/>
    <w:rsid w:val="003D3EF9"/>
    <w:rsid w:val="003D4003"/>
    <w:rsid w:val="003D4055"/>
    <w:rsid w:val="003D407C"/>
    <w:rsid w:val="003D5A5C"/>
    <w:rsid w:val="003D5C8B"/>
    <w:rsid w:val="003D5F17"/>
    <w:rsid w:val="003D62F5"/>
    <w:rsid w:val="003D69CB"/>
    <w:rsid w:val="003D6FDB"/>
    <w:rsid w:val="003E1567"/>
    <w:rsid w:val="003E337C"/>
    <w:rsid w:val="003E3782"/>
    <w:rsid w:val="003E39C1"/>
    <w:rsid w:val="003E3F17"/>
    <w:rsid w:val="003E4328"/>
    <w:rsid w:val="003E5C8B"/>
    <w:rsid w:val="003E6AFC"/>
    <w:rsid w:val="003F00C1"/>
    <w:rsid w:val="003F094E"/>
    <w:rsid w:val="003F0DAE"/>
    <w:rsid w:val="003F0DBF"/>
    <w:rsid w:val="003F1291"/>
    <w:rsid w:val="003F17F1"/>
    <w:rsid w:val="003F2234"/>
    <w:rsid w:val="003F2288"/>
    <w:rsid w:val="003F3602"/>
    <w:rsid w:val="003F5194"/>
    <w:rsid w:val="003F72B0"/>
    <w:rsid w:val="004003D4"/>
    <w:rsid w:val="004008BA"/>
    <w:rsid w:val="00401BB9"/>
    <w:rsid w:val="00402D31"/>
    <w:rsid w:val="004032A7"/>
    <w:rsid w:val="00403361"/>
    <w:rsid w:val="00404802"/>
    <w:rsid w:val="00405692"/>
    <w:rsid w:val="00405FAF"/>
    <w:rsid w:val="00405FCF"/>
    <w:rsid w:val="00411111"/>
    <w:rsid w:val="00411176"/>
    <w:rsid w:val="00412771"/>
    <w:rsid w:val="00412FBB"/>
    <w:rsid w:val="00413128"/>
    <w:rsid w:val="00413960"/>
    <w:rsid w:val="004146B8"/>
    <w:rsid w:val="004149A0"/>
    <w:rsid w:val="00414B62"/>
    <w:rsid w:val="0041588C"/>
    <w:rsid w:val="004166F4"/>
    <w:rsid w:val="00416795"/>
    <w:rsid w:val="00416B1C"/>
    <w:rsid w:val="00417370"/>
    <w:rsid w:val="004201BF"/>
    <w:rsid w:val="0042051A"/>
    <w:rsid w:val="00422167"/>
    <w:rsid w:val="004227DF"/>
    <w:rsid w:val="004232D9"/>
    <w:rsid w:val="00423A13"/>
    <w:rsid w:val="00424422"/>
    <w:rsid w:val="004253A6"/>
    <w:rsid w:val="00425C6E"/>
    <w:rsid w:val="00425E4A"/>
    <w:rsid w:val="004261BA"/>
    <w:rsid w:val="004266B8"/>
    <w:rsid w:val="004272FC"/>
    <w:rsid w:val="0042774E"/>
    <w:rsid w:val="00427992"/>
    <w:rsid w:val="004279B9"/>
    <w:rsid w:val="00430506"/>
    <w:rsid w:val="00430784"/>
    <w:rsid w:val="00431688"/>
    <w:rsid w:val="004319E0"/>
    <w:rsid w:val="004337B4"/>
    <w:rsid w:val="004339E5"/>
    <w:rsid w:val="00434342"/>
    <w:rsid w:val="0043481C"/>
    <w:rsid w:val="00434DFE"/>
    <w:rsid w:val="00434ED5"/>
    <w:rsid w:val="00435364"/>
    <w:rsid w:val="00435968"/>
    <w:rsid w:val="0043598B"/>
    <w:rsid w:val="00435B7C"/>
    <w:rsid w:val="00436038"/>
    <w:rsid w:val="00436BF4"/>
    <w:rsid w:val="00436D52"/>
    <w:rsid w:val="00437690"/>
    <w:rsid w:val="00437B6C"/>
    <w:rsid w:val="004411B9"/>
    <w:rsid w:val="00441809"/>
    <w:rsid w:val="00441D1B"/>
    <w:rsid w:val="004421E3"/>
    <w:rsid w:val="00444730"/>
    <w:rsid w:val="00444963"/>
    <w:rsid w:val="00444BDF"/>
    <w:rsid w:val="00444CD3"/>
    <w:rsid w:val="00444FBE"/>
    <w:rsid w:val="004461BA"/>
    <w:rsid w:val="004470CD"/>
    <w:rsid w:val="00447E89"/>
    <w:rsid w:val="0045093C"/>
    <w:rsid w:val="00451371"/>
    <w:rsid w:val="00451CB7"/>
    <w:rsid w:val="0045385C"/>
    <w:rsid w:val="00454D33"/>
    <w:rsid w:val="00454DD2"/>
    <w:rsid w:val="00455DE0"/>
    <w:rsid w:val="00456309"/>
    <w:rsid w:val="00456765"/>
    <w:rsid w:val="00456922"/>
    <w:rsid w:val="00457642"/>
    <w:rsid w:val="00457C77"/>
    <w:rsid w:val="0046103C"/>
    <w:rsid w:val="00463481"/>
    <w:rsid w:val="00463E6C"/>
    <w:rsid w:val="0046476C"/>
    <w:rsid w:val="00465CEB"/>
    <w:rsid w:val="00465EA6"/>
    <w:rsid w:val="00466077"/>
    <w:rsid w:val="00466AA4"/>
    <w:rsid w:val="00467708"/>
    <w:rsid w:val="004707A4"/>
    <w:rsid w:val="00471EDB"/>
    <w:rsid w:val="0047289A"/>
    <w:rsid w:val="00472D4D"/>
    <w:rsid w:val="00473232"/>
    <w:rsid w:val="00473317"/>
    <w:rsid w:val="00473379"/>
    <w:rsid w:val="00473CB6"/>
    <w:rsid w:val="00474AB5"/>
    <w:rsid w:val="00474E1A"/>
    <w:rsid w:val="00474EB5"/>
    <w:rsid w:val="00475ED9"/>
    <w:rsid w:val="00475FC4"/>
    <w:rsid w:val="0047606F"/>
    <w:rsid w:val="0047626E"/>
    <w:rsid w:val="0047724F"/>
    <w:rsid w:val="004774B3"/>
    <w:rsid w:val="00477960"/>
    <w:rsid w:val="00477B62"/>
    <w:rsid w:val="00480748"/>
    <w:rsid w:val="00480BE5"/>
    <w:rsid w:val="004811BB"/>
    <w:rsid w:val="0048124B"/>
    <w:rsid w:val="00481B4F"/>
    <w:rsid w:val="00482BBD"/>
    <w:rsid w:val="00483801"/>
    <w:rsid w:val="00483B0E"/>
    <w:rsid w:val="004843BC"/>
    <w:rsid w:val="00484CE4"/>
    <w:rsid w:val="00484F0C"/>
    <w:rsid w:val="00484FEA"/>
    <w:rsid w:val="00486ACF"/>
    <w:rsid w:val="00490F41"/>
    <w:rsid w:val="00490F4D"/>
    <w:rsid w:val="00490F4E"/>
    <w:rsid w:val="0049102E"/>
    <w:rsid w:val="00491237"/>
    <w:rsid w:val="00491478"/>
    <w:rsid w:val="004917DF"/>
    <w:rsid w:val="0049185E"/>
    <w:rsid w:val="00492BE3"/>
    <w:rsid w:val="004948A5"/>
    <w:rsid w:val="00496411"/>
    <w:rsid w:val="0049694E"/>
    <w:rsid w:val="00496C68"/>
    <w:rsid w:val="004A000B"/>
    <w:rsid w:val="004A0810"/>
    <w:rsid w:val="004A0B9C"/>
    <w:rsid w:val="004A3A55"/>
    <w:rsid w:val="004A3B2B"/>
    <w:rsid w:val="004A52ED"/>
    <w:rsid w:val="004A53A9"/>
    <w:rsid w:val="004A57CC"/>
    <w:rsid w:val="004A612E"/>
    <w:rsid w:val="004A639A"/>
    <w:rsid w:val="004A66CC"/>
    <w:rsid w:val="004A7AE4"/>
    <w:rsid w:val="004A7CCB"/>
    <w:rsid w:val="004B02FB"/>
    <w:rsid w:val="004B04C2"/>
    <w:rsid w:val="004B0B32"/>
    <w:rsid w:val="004B13E8"/>
    <w:rsid w:val="004B2428"/>
    <w:rsid w:val="004B2517"/>
    <w:rsid w:val="004B296A"/>
    <w:rsid w:val="004B2E1F"/>
    <w:rsid w:val="004B2E5B"/>
    <w:rsid w:val="004B2FCB"/>
    <w:rsid w:val="004B548F"/>
    <w:rsid w:val="004B5AA4"/>
    <w:rsid w:val="004B664E"/>
    <w:rsid w:val="004C0C1D"/>
    <w:rsid w:val="004C1BEC"/>
    <w:rsid w:val="004C230F"/>
    <w:rsid w:val="004C3BA8"/>
    <w:rsid w:val="004C407E"/>
    <w:rsid w:val="004C4261"/>
    <w:rsid w:val="004C50FC"/>
    <w:rsid w:val="004C5436"/>
    <w:rsid w:val="004C5A6C"/>
    <w:rsid w:val="004C731E"/>
    <w:rsid w:val="004C78C4"/>
    <w:rsid w:val="004C7AFA"/>
    <w:rsid w:val="004C7CBE"/>
    <w:rsid w:val="004D1D8E"/>
    <w:rsid w:val="004D3B6F"/>
    <w:rsid w:val="004D455F"/>
    <w:rsid w:val="004D63CE"/>
    <w:rsid w:val="004D7043"/>
    <w:rsid w:val="004D7593"/>
    <w:rsid w:val="004D7669"/>
    <w:rsid w:val="004D7FA5"/>
    <w:rsid w:val="004E03A9"/>
    <w:rsid w:val="004E0C9E"/>
    <w:rsid w:val="004E12AA"/>
    <w:rsid w:val="004E2DC0"/>
    <w:rsid w:val="004E614D"/>
    <w:rsid w:val="004E6526"/>
    <w:rsid w:val="004E709C"/>
    <w:rsid w:val="004E7625"/>
    <w:rsid w:val="004F15B8"/>
    <w:rsid w:val="004F1AC9"/>
    <w:rsid w:val="004F3440"/>
    <w:rsid w:val="004F449D"/>
    <w:rsid w:val="004F50B0"/>
    <w:rsid w:val="004F5120"/>
    <w:rsid w:val="004F5789"/>
    <w:rsid w:val="004F5EC6"/>
    <w:rsid w:val="004F690B"/>
    <w:rsid w:val="004F6B7E"/>
    <w:rsid w:val="004F76FC"/>
    <w:rsid w:val="0050077B"/>
    <w:rsid w:val="005014A6"/>
    <w:rsid w:val="0050287E"/>
    <w:rsid w:val="00503C10"/>
    <w:rsid w:val="00505460"/>
    <w:rsid w:val="00505587"/>
    <w:rsid w:val="00505F4F"/>
    <w:rsid w:val="005064CE"/>
    <w:rsid w:val="00506509"/>
    <w:rsid w:val="00510B4D"/>
    <w:rsid w:val="00511313"/>
    <w:rsid w:val="00513ED0"/>
    <w:rsid w:val="005144D3"/>
    <w:rsid w:val="00516548"/>
    <w:rsid w:val="005165E3"/>
    <w:rsid w:val="0051758A"/>
    <w:rsid w:val="0052012D"/>
    <w:rsid w:val="00520AE4"/>
    <w:rsid w:val="00520B79"/>
    <w:rsid w:val="005211D1"/>
    <w:rsid w:val="00522614"/>
    <w:rsid w:val="005227C5"/>
    <w:rsid w:val="00523571"/>
    <w:rsid w:val="00523C32"/>
    <w:rsid w:val="0052438F"/>
    <w:rsid w:val="005245D3"/>
    <w:rsid w:val="00524780"/>
    <w:rsid w:val="0052515B"/>
    <w:rsid w:val="00526C4F"/>
    <w:rsid w:val="00530917"/>
    <w:rsid w:val="005318A3"/>
    <w:rsid w:val="00532398"/>
    <w:rsid w:val="00532EE8"/>
    <w:rsid w:val="00533A23"/>
    <w:rsid w:val="00533E40"/>
    <w:rsid w:val="00533E4D"/>
    <w:rsid w:val="00534309"/>
    <w:rsid w:val="00534C6E"/>
    <w:rsid w:val="0053509E"/>
    <w:rsid w:val="00535CBE"/>
    <w:rsid w:val="005363B3"/>
    <w:rsid w:val="00536B76"/>
    <w:rsid w:val="005373AB"/>
    <w:rsid w:val="005373D3"/>
    <w:rsid w:val="00537818"/>
    <w:rsid w:val="0053789E"/>
    <w:rsid w:val="005408DB"/>
    <w:rsid w:val="00540BF2"/>
    <w:rsid w:val="00540C94"/>
    <w:rsid w:val="005415B0"/>
    <w:rsid w:val="005416AB"/>
    <w:rsid w:val="005427B6"/>
    <w:rsid w:val="00543F49"/>
    <w:rsid w:val="005444F5"/>
    <w:rsid w:val="005457FF"/>
    <w:rsid w:val="00545D54"/>
    <w:rsid w:val="00547113"/>
    <w:rsid w:val="00547B28"/>
    <w:rsid w:val="00552381"/>
    <w:rsid w:val="00552BB1"/>
    <w:rsid w:val="00553AEB"/>
    <w:rsid w:val="00553DBA"/>
    <w:rsid w:val="00554BA0"/>
    <w:rsid w:val="005554EC"/>
    <w:rsid w:val="00555576"/>
    <w:rsid w:val="00556CA0"/>
    <w:rsid w:val="00556ED2"/>
    <w:rsid w:val="005570A0"/>
    <w:rsid w:val="0055756B"/>
    <w:rsid w:val="00557962"/>
    <w:rsid w:val="00557D7B"/>
    <w:rsid w:val="00561C14"/>
    <w:rsid w:val="00561E04"/>
    <w:rsid w:val="00561EA7"/>
    <w:rsid w:val="00562864"/>
    <w:rsid w:val="00562F06"/>
    <w:rsid w:val="005630A7"/>
    <w:rsid w:val="00565BE9"/>
    <w:rsid w:val="00565D7F"/>
    <w:rsid w:val="00565F21"/>
    <w:rsid w:val="005663C5"/>
    <w:rsid w:val="00566740"/>
    <w:rsid w:val="00567289"/>
    <w:rsid w:val="00567BFD"/>
    <w:rsid w:val="00570800"/>
    <w:rsid w:val="00571470"/>
    <w:rsid w:val="00571897"/>
    <w:rsid w:val="00571AA1"/>
    <w:rsid w:val="00571D38"/>
    <w:rsid w:val="00572E37"/>
    <w:rsid w:val="005748FE"/>
    <w:rsid w:val="00574FE1"/>
    <w:rsid w:val="00576B24"/>
    <w:rsid w:val="00576BB7"/>
    <w:rsid w:val="00577A2A"/>
    <w:rsid w:val="00577B77"/>
    <w:rsid w:val="00580022"/>
    <w:rsid w:val="005804E0"/>
    <w:rsid w:val="00580FE6"/>
    <w:rsid w:val="005816C5"/>
    <w:rsid w:val="0058218F"/>
    <w:rsid w:val="005826D1"/>
    <w:rsid w:val="0058310F"/>
    <w:rsid w:val="00583517"/>
    <w:rsid w:val="00585957"/>
    <w:rsid w:val="00585A82"/>
    <w:rsid w:val="00586345"/>
    <w:rsid w:val="00586974"/>
    <w:rsid w:val="005876BF"/>
    <w:rsid w:val="005901AA"/>
    <w:rsid w:val="005905CF"/>
    <w:rsid w:val="00591008"/>
    <w:rsid w:val="005910BA"/>
    <w:rsid w:val="00592DB5"/>
    <w:rsid w:val="0059309B"/>
    <w:rsid w:val="00594919"/>
    <w:rsid w:val="0059498F"/>
    <w:rsid w:val="00595465"/>
    <w:rsid w:val="005976EB"/>
    <w:rsid w:val="00597DF2"/>
    <w:rsid w:val="005A0B83"/>
    <w:rsid w:val="005A0D31"/>
    <w:rsid w:val="005A1937"/>
    <w:rsid w:val="005A1C2C"/>
    <w:rsid w:val="005A2735"/>
    <w:rsid w:val="005A324D"/>
    <w:rsid w:val="005A3740"/>
    <w:rsid w:val="005A41BE"/>
    <w:rsid w:val="005A468C"/>
    <w:rsid w:val="005A5C64"/>
    <w:rsid w:val="005A5DBF"/>
    <w:rsid w:val="005A6346"/>
    <w:rsid w:val="005A6B89"/>
    <w:rsid w:val="005A7013"/>
    <w:rsid w:val="005A7723"/>
    <w:rsid w:val="005A7AA7"/>
    <w:rsid w:val="005A7D73"/>
    <w:rsid w:val="005B0F1D"/>
    <w:rsid w:val="005B0F31"/>
    <w:rsid w:val="005B135B"/>
    <w:rsid w:val="005B148F"/>
    <w:rsid w:val="005B1535"/>
    <w:rsid w:val="005B2F32"/>
    <w:rsid w:val="005B37ED"/>
    <w:rsid w:val="005B3833"/>
    <w:rsid w:val="005B3904"/>
    <w:rsid w:val="005B44E5"/>
    <w:rsid w:val="005B4A14"/>
    <w:rsid w:val="005B5999"/>
    <w:rsid w:val="005B5A5A"/>
    <w:rsid w:val="005B6ABF"/>
    <w:rsid w:val="005B7B05"/>
    <w:rsid w:val="005B7DC1"/>
    <w:rsid w:val="005C0123"/>
    <w:rsid w:val="005C10F3"/>
    <w:rsid w:val="005C209B"/>
    <w:rsid w:val="005C2FCC"/>
    <w:rsid w:val="005C3415"/>
    <w:rsid w:val="005C34BE"/>
    <w:rsid w:val="005C4D2C"/>
    <w:rsid w:val="005C4EC0"/>
    <w:rsid w:val="005C509F"/>
    <w:rsid w:val="005C73A8"/>
    <w:rsid w:val="005C7A4A"/>
    <w:rsid w:val="005D13E7"/>
    <w:rsid w:val="005D1804"/>
    <w:rsid w:val="005D1AC2"/>
    <w:rsid w:val="005D1CCB"/>
    <w:rsid w:val="005D2312"/>
    <w:rsid w:val="005D23F9"/>
    <w:rsid w:val="005D2B43"/>
    <w:rsid w:val="005D31B1"/>
    <w:rsid w:val="005D3E5B"/>
    <w:rsid w:val="005D3EA8"/>
    <w:rsid w:val="005D3F35"/>
    <w:rsid w:val="005D40D9"/>
    <w:rsid w:val="005D48E9"/>
    <w:rsid w:val="005D60FD"/>
    <w:rsid w:val="005D62BB"/>
    <w:rsid w:val="005D654C"/>
    <w:rsid w:val="005D67B0"/>
    <w:rsid w:val="005D68A1"/>
    <w:rsid w:val="005D6B20"/>
    <w:rsid w:val="005D7235"/>
    <w:rsid w:val="005D7236"/>
    <w:rsid w:val="005D7297"/>
    <w:rsid w:val="005E0C5E"/>
    <w:rsid w:val="005E0F26"/>
    <w:rsid w:val="005E1315"/>
    <w:rsid w:val="005E1C77"/>
    <w:rsid w:val="005E1D80"/>
    <w:rsid w:val="005E1F4D"/>
    <w:rsid w:val="005E239C"/>
    <w:rsid w:val="005E2679"/>
    <w:rsid w:val="005E2F2E"/>
    <w:rsid w:val="005E381F"/>
    <w:rsid w:val="005E39AB"/>
    <w:rsid w:val="005E498E"/>
    <w:rsid w:val="005E50C6"/>
    <w:rsid w:val="005E55D6"/>
    <w:rsid w:val="005E56A3"/>
    <w:rsid w:val="005E59C0"/>
    <w:rsid w:val="005E6AFB"/>
    <w:rsid w:val="005E71EB"/>
    <w:rsid w:val="005E7566"/>
    <w:rsid w:val="005F0094"/>
    <w:rsid w:val="005F02EF"/>
    <w:rsid w:val="005F0939"/>
    <w:rsid w:val="005F09A3"/>
    <w:rsid w:val="005F0A29"/>
    <w:rsid w:val="005F1748"/>
    <w:rsid w:val="005F2EE7"/>
    <w:rsid w:val="005F3AEE"/>
    <w:rsid w:val="005F44B0"/>
    <w:rsid w:val="005F4537"/>
    <w:rsid w:val="005F588D"/>
    <w:rsid w:val="005F5D5B"/>
    <w:rsid w:val="005F5D6A"/>
    <w:rsid w:val="005F6A5B"/>
    <w:rsid w:val="005F7295"/>
    <w:rsid w:val="006000DC"/>
    <w:rsid w:val="006008E0"/>
    <w:rsid w:val="00600F06"/>
    <w:rsid w:val="006014A8"/>
    <w:rsid w:val="006029DF"/>
    <w:rsid w:val="00603065"/>
    <w:rsid w:val="0060332C"/>
    <w:rsid w:val="006033B9"/>
    <w:rsid w:val="0060378C"/>
    <w:rsid w:val="006046F3"/>
    <w:rsid w:val="006058B5"/>
    <w:rsid w:val="0061086F"/>
    <w:rsid w:val="00611160"/>
    <w:rsid w:val="006120F5"/>
    <w:rsid w:val="0061259E"/>
    <w:rsid w:val="00612893"/>
    <w:rsid w:val="00612B6E"/>
    <w:rsid w:val="00613DC0"/>
    <w:rsid w:val="0061420A"/>
    <w:rsid w:val="00614EC6"/>
    <w:rsid w:val="00615846"/>
    <w:rsid w:val="00615915"/>
    <w:rsid w:val="006170F0"/>
    <w:rsid w:val="00617827"/>
    <w:rsid w:val="00617AA1"/>
    <w:rsid w:val="00617BBC"/>
    <w:rsid w:val="00620677"/>
    <w:rsid w:val="00620C28"/>
    <w:rsid w:val="00620E40"/>
    <w:rsid w:val="0062298B"/>
    <w:rsid w:val="00622AD4"/>
    <w:rsid w:val="0062341F"/>
    <w:rsid w:val="00624168"/>
    <w:rsid w:val="006244C4"/>
    <w:rsid w:val="0062501F"/>
    <w:rsid w:val="006255A6"/>
    <w:rsid w:val="00625CA4"/>
    <w:rsid w:val="00626397"/>
    <w:rsid w:val="00626B86"/>
    <w:rsid w:val="006277E7"/>
    <w:rsid w:val="006302E0"/>
    <w:rsid w:val="00630808"/>
    <w:rsid w:val="0063164E"/>
    <w:rsid w:val="006316E6"/>
    <w:rsid w:val="00631C41"/>
    <w:rsid w:val="006328DA"/>
    <w:rsid w:val="00633368"/>
    <w:rsid w:val="006339B1"/>
    <w:rsid w:val="00633A88"/>
    <w:rsid w:val="0063495B"/>
    <w:rsid w:val="00634E2B"/>
    <w:rsid w:val="00634FD4"/>
    <w:rsid w:val="00635E26"/>
    <w:rsid w:val="00635FED"/>
    <w:rsid w:val="006360C6"/>
    <w:rsid w:val="00636541"/>
    <w:rsid w:val="00636927"/>
    <w:rsid w:val="00636A60"/>
    <w:rsid w:val="00636FB1"/>
    <w:rsid w:val="006378B7"/>
    <w:rsid w:val="00637973"/>
    <w:rsid w:val="00637989"/>
    <w:rsid w:val="00637B05"/>
    <w:rsid w:val="00637E2A"/>
    <w:rsid w:val="00640725"/>
    <w:rsid w:val="00640BA4"/>
    <w:rsid w:val="00640D5F"/>
    <w:rsid w:val="00643653"/>
    <w:rsid w:val="0064404C"/>
    <w:rsid w:val="0064472D"/>
    <w:rsid w:val="00645129"/>
    <w:rsid w:val="00645574"/>
    <w:rsid w:val="00645EAF"/>
    <w:rsid w:val="00646C60"/>
    <w:rsid w:val="006474E4"/>
    <w:rsid w:val="006477A3"/>
    <w:rsid w:val="00650588"/>
    <w:rsid w:val="00650F0E"/>
    <w:rsid w:val="00651447"/>
    <w:rsid w:val="00652BCC"/>
    <w:rsid w:val="0065300C"/>
    <w:rsid w:val="006534D1"/>
    <w:rsid w:val="006535EC"/>
    <w:rsid w:val="00653D35"/>
    <w:rsid w:val="00653FDD"/>
    <w:rsid w:val="006549C1"/>
    <w:rsid w:val="00654A24"/>
    <w:rsid w:val="00655481"/>
    <w:rsid w:val="006554F0"/>
    <w:rsid w:val="00655FC8"/>
    <w:rsid w:val="00656A82"/>
    <w:rsid w:val="006571FA"/>
    <w:rsid w:val="00657A6D"/>
    <w:rsid w:val="006606B2"/>
    <w:rsid w:val="00660CF8"/>
    <w:rsid w:val="00660F9C"/>
    <w:rsid w:val="006611B7"/>
    <w:rsid w:val="00661B3C"/>
    <w:rsid w:val="0066247F"/>
    <w:rsid w:val="00662B63"/>
    <w:rsid w:val="00662FDF"/>
    <w:rsid w:val="0066305B"/>
    <w:rsid w:val="00664A89"/>
    <w:rsid w:val="00664D95"/>
    <w:rsid w:val="00665FC3"/>
    <w:rsid w:val="00666B67"/>
    <w:rsid w:val="00666B77"/>
    <w:rsid w:val="006700C4"/>
    <w:rsid w:val="00670CA2"/>
    <w:rsid w:val="00670D76"/>
    <w:rsid w:val="006710C3"/>
    <w:rsid w:val="006717C8"/>
    <w:rsid w:val="006717E3"/>
    <w:rsid w:val="0067196A"/>
    <w:rsid w:val="00673974"/>
    <w:rsid w:val="00674F67"/>
    <w:rsid w:val="00675A2E"/>
    <w:rsid w:val="00675D2A"/>
    <w:rsid w:val="00675DF4"/>
    <w:rsid w:val="00676043"/>
    <w:rsid w:val="0067681B"/>
    <w:rsid w:val="00680708"/>
    <w:rsid w:val="00681375"/>
    <w:rsid w:val="006815EE"/>
    <w:rsid w:val="00681F2E"/>
    <w:rsid w:val="0068254E"/>
    <w:rsid w:val="0068255F"/>
    <w:rsid w:val="0068260C"/>
    <w:rsid w:val="006833DA"/>
    <w:rsid w:val="00683CBF"/>
    <w:rsid w:val="00684329"/>
    <w:rsid w:val="00684A8C"/>
    <w:rsid w:val="00686311"/>
    <w:rsid w:val="00686881"/>
    <w:rsid w:val="00687866"/>
    <w:rsid w:val="00687C6A"/>
    <w:rsid w:val="00690101"/>
    <w:rsid w:val="00690CFE"/>
    <w:rsid w:val="00691141"/>
    <w:rsid w:val="00691CDD"/>
    <w:rsid w:val="00693F71"/>
    <w:rsid w:val="00694441"/>
    <w:rsid w:val="00694621"/>
    <w:rsid w:val="00695715"/>
    <w:rsid w:val="00696159"/>
    <w:rsid w:val="00697F3A"/>
    <w:rsid w:val="00697FA7"/>
    <w:rsid w:val="006A0645"/>
    <w:rsid w:val="006A0EB7"/>
    <w:rsid w:val="006A15F1"/>
    <w:rsid w:val="006A1E47"/>
    <w:rsid w:val="006A20EA"/>
    <w:rsid w:val="006A23A0"/>
    <w:rsid w:val="006A2814"/>
    <w:rsid w:val="006A2EE6"/>
    <w:rsid w:val="006A373B"/>
    <w:rsid w:val="006A4625"/>
    <w:rsid w:val="006A4FB6"/>
    <w:rsid w:val="006A5142"/>
    <w:rsid w:val="006A59EF"/>
    <w:rsid w:val="006A5AE4"/>
    <w:rsid w:val="006A7781"/>
    <w:rsid w:val="006A7E1C"/>
    <w:rsid w:val="006B0268"/>
    <w:rsid w:val="006B0A77"/>
    <w:rsid w:val="006B201C"/>
    <w:rsid w:val="006B277E"/>
    <w:rsid w:val="006B4A31"/>
    <w:rsid w:val="006B4D3C"/>
    <w:rsid w:val="006B55A9"/>
    <w:rsid w:val="006B6B44"/>
    <w:rsid w:val="006C00B0"/>
    <w:rsid w:val="006C0D3F"/>
    <w:rsid w:val="006C1877"/>
    <w:rsid w:val="006C1A01"/>
    <w:rsid w:val="006C3C88"/>
    <w:rsid w:val="006C4F35"/>
    <w:rsid w:val="006C4F43"/>
    <w:rsid w:val="006C4FD4"/>
    <w:rsid w:val="006C501C"/>
    <w:rsid w:val="006C5189"/>
    <w:rsid w:val="006C51FB"/>
    <w:rsid w:val="006C5863"/>
    <w:rsid w:val="006C63DC"/>
    <w:rsid w:val="006C6BF6"/>
    <w:rsid w:val="006C7062"/>
    <w:rsid w:val="006C7509"/>
    <w:rsid w:val="006C7901"/>
    <w:rsid w:val="006C7EF1"/>
    <w:rsid w:val="006D017A"/>
    <w:rsid w:val="006D088C"/>
    <w:rsid w:val="006D2AD5"/>
    <w:rsid w:val="006D3D02"/>
    <w:rsid w:val="006D42EF"/>
    <w:rsid w:val="006D569E"/>
    <w:rsid w:val="006D5D7C"/>
    <w:rsid w:val="006D6E93"/>
    <w:rsid w:val="006D7225"/>
    <w:rsid w:val="006D7662"/>
    <w:rsid w:val="006D77E6"/>
    <w:rsid w:val="006E0606"/>
    <w:rsid w:val="006E07A3"/>
    <w:rsid w:val="006E0A81"/>
    <w:rsid w:val="006E0C80"/>
    <w:rsid w:val="006E0F74"/>
    <w:rsid w:val="006E16F0"/>
    <w:rsid w:val="006E20A4"/>
    <w:rsid w:val="006E2A16"/>
    <w:rsid w:val="006E3599"/>
    <w:rsid w:val="006E411B"/>
    <w:rsid w:val="006E458A"/>
    <w:rsid w:val="006E47DC"/>
    <w:rsid w:val="006E4F2A"/>
    <w:rsid w:val="006E555A"/>
    <w:rsid w:val="006E5EE9"/>
    <w:rsid w:val="006E657E"/>
    <w:rsid w:val="006E6797"/>
    <w:rsid w:val="006E6C01"/>
    <w:rsid w:val="006E7510"/>
    <w:rsid w:val="006F097C"/>
    <w:rsid w:val="006F0EE4"/>
    <w:rsid w:val="006F1C8C"/>
    <w:rsid w:val="006F2163"/>
    <w:rsid w:val="006F257A"/>
    <w:rsid w:val="006F2A6C"/>
    <w:rsid w:val="006F2CC8"/>
    <w:rsid w:val="006F2D7C"/>
    <w:rsid w:val="006F2FFD"/>
    <w:rsid w:val="006F39A5"/>
    <w:rsid w:val="006F3FD5"/>
    <w:rsid w:val="006F48A3"/>
    <w:rsid w:val="006F490C"/>
    <w:rsid w:val="006F4BC5"/>
    <w:rsid w:val="006F58E2"/>
    <w:rsid w:val="006F6C89"/>
    <w:rsid w:val="006F72EA"/>
    <w:rsid w:val="006F7BD2"/>
    <w:rsid w:val="00700E0A"/>
    <w:rsid w:val="00701280"/>
    <w:rsid w:val="00701488"/>
    <w:rsid w:val="00701A4D"/>
    <w:rsid w:val="007034E7"/>
    <w:rsid w:val="0070375F"/>
    <w:rsid w:val="007049DC"/>
    <w:rsid w:val="0070533D"/>
    <w:rsid w:val="00705CBA"/>
    <w:rsid w:val="00706EE7"/>
    <w:rsid w:val="00706FBD"/>
    <w:rsid w:val="007103FF"/>
    <w:rsid w:val="00710D1F"/>
    <w:rsid w:val="00710E57"/>
    <w:rsid w:val="00711B90"/>
    <w:rsid w:val="00712260"/>
    <w:rsid w:val="007125EB"/>
    <w:rsid w:val="007126EF"/>
    <w:rsid w:val="0071285B"/>
    <w:rsid w:val="0071288C"/>
    <w:rsid w:val="00712B0C"/>
    <w:rsid w:val="007131A0"/>
    <w:rsid w:val="00713264"/>
    <w:rsid w:val="00713CF7"/>
    <w:rsid w:val="00714A35"/>
    <w:rsid w:val="00715DD8"/>
    <w:rsid w:val="00716332"/>
    <w:rsid w:val="007168B1"/>
    <w:rsid w:val="00716E5A"/>
    <w:rsid w:val="007201E8"/>
    <w:rsid w:val="00720297"/>
    <w:rsid w:val="007209F5"/>
    <w:rsid w:val="007214F3"/>
    <w:rsid w:val="00722302"/>
    <w:rsid w:val="00722A16"/>
    <w:rsid w:val="0072328B"/>
    <w:rsid w:val="007232AC"/>
    <w:rsid w:val="0072346C"/>
    <w:rsid w:val="007237F6"/>
    <w:rsid w:val="00723986"/>
    <w:rsid w:val="007240F8"/>
    <w:rsid w:val="00725835"/>
    <w:rsid w:val="00725C27"/>
    <w:rsid w:val="00726373"/>
    <w:rsid w:val="007267BA"/>
    <w:rsid w:val="00726FAB"/>
    <w:rsid w:val="00730626"/>
    <w:rsid w:val="00731265"/>
    <w:rsid w:val="00731F43"/>
    <w:rsid w:val="007323CD"/>
    <w:rsid w:val="00732897"/>
    <w:rsid w:val="00732C41"/>
    <w:rsid w:val="00732DC3"/>
    <w:rsid w:val="00733008"/>
    <w:rsid w:val="00733017"/>
    <w:rsid w:val="0073431E"/>
    <w:rsid w:val="00734423"/>
    <w:rsid w:val="0073488C"/>
    <w:rsid w:val="00734BFC"/>
    <w:rsid w:val="00734C90"/>
    <w:rsid w:val="00736661"/>
    <w:rsid w:val="00736956"/>
    <w:rsid w:val="00737362"/>
    <w:rsid w:val="00737368"/>
    <w:rsid w:val="0073768D"/>
    <w:rsid w:val="00740813"/>
    <w:rsid w:val="00741386"/>
    <w:rsid w:val="00741429"/>
    <w:rsid w:val="007415BB"/>
    <w:rsid w:val="007422F6"/>
    <w:rsid w:val="00742BC0"/>
    <w:rsid w:val="007432D9"/>
    <w:rsid w:val="00744008"/>
    <w:rsid w:val="007443C7"/>
    <w:rsid w:val="0074446D"/>
    <w:rsid w:val="007448D0"/>
    <w:rsid w:val="00744E2C"/>
    <w:rsid w:val="00745014"/>
    <w:rsid w:val="007450CE"/>
    <w:rsid w:val="00745AB9"/>
    <w:rsid w:val="00745F93"/>
    <w:rsid w:val="00746A13"/>
    <w:rsid w:val="00746F1E"/>
    <w:rsid w:val="00747358"/>
    <w:rsid w:val="00747A74"/>
    <w:rsid w:val="00747BC3"/>
    <w:rsid w:val="00747C1A"/>
    <w:rsid w:val="00747D52"/>
    <w:rsid w:val="00750B40"/>
    <w:rsid w:val="007522A7"/>
    <w:rsid w:val="00752D42"/>
    <w:rsid w:val="0075333E"/>
    <w:rsid w:val="00755168"/>
    <w:rsid w:val="00755867"/>
    <w:rsid w:val="0076095E"/>
    <w:rsid w:val="00760B8E"/>
    <w:rsid w:val="00760F04"/>
    <w:rsid w:val="00760F70"/>
    <w:rsid w:val="007617EC"/>
    <w:rsid w:val="00761E4D"/>
    <w:rsid w:val="00763533"/>
    <w:rsid w:val="00763ADD"/>
    <w:rsid w:val="007648E7"/>
    <w:rsid w:val="00764B63"/>
    <w:rsid w:val="00764F5D"/>
    <w:rsid w:val="0076513A"/>
    <w:rsid w:val="007652C6"/>
    <w:rsid w:val="007655AE"/>
    <w:rsid w:val="007660D3"/>
    <w:rsid w:val="00766463"/>
    <w:rsid w:val="00766BE9"/>
    <w:rsid w:val="00767258"/>
    <w:rsid w:val="007672DD"/>
    <w:rsid w:val="007674A7"/>
    <w:rsid w:val="007674AE"/>
    <w:rsid w:val="00767A6A"/>
    <w:rsid w:val="00770584"/>
    <w:rsid w:val="00770A67"/>
    <w:rsid w:val="00770D42"/>
    <w:rsid w:val="007710FA"/>
    <w:rsid w:val="0077164C"/>
    <w:rsid w:val="00771828"/>
    <w:rsid w:val="0077194B"/>
    <w:rsid w:val="00772E38"/>
    <w:rsid w:val="00772E6F"/>
    <w:rsid w:val="007730DC"/>
    <w:rsid w:val="0077335A"/>
    <w:rsid w:val="00774060"/>
    <w:rsid w:val="00774193"/>
    <w:rsid w:val="00774806"/>
    <w:rsid w:val="007765DB"/>
    <w:rsid w:val="00777049"/>
    <w:rsid w:val="00777C8F"/>
    <w:rsid w:val="00777E82"/>
    <w:rsid w:val="00781498"/>
    <w:rsid w:val="00781C23"/>
    <w:rsid w:val="0078252A"/>
    <w:rsid w:val="00782950"/>
    <w:rsid w:val="0078315E"/>
    <w:rsid w:val="00783362"/>
    <w:rsid w:val="0078362A"/>
    <w:rsid w:val="00783CA9"/>
    <w:rsid w:val="00783F54"/>
    <w:rsid w:val="00784BF9"/>
    <w:rsid w:val="00784D6F"/>
    <w:rsid w:val="00785D46"/>
    <w:rsid w:val="00785F4A"/>
    <w:rsid w:val="007861E4"/>
    <w:rsid w:val="007869E3"/>
    <w:rsid w:val="00787227"/>
    <w:rsid w:val="00787448"/>
    <w:rsid w:val="0079038F"/>
    <w:rsid w:val="00791575"/>
    <w:rsid w:val="00791890"/>
    <w:rsid w:val="00792426"/>
    <w:rsid w:val="007939AE"/>
    <w:rsid w:val="0079470A"/>
    <w:rsid w:val="00794BBD"/>
    <w:rsid w:val="00794F16"/>
    <w:rsid w:val="00795202"/>
    <w:rsid w:val="00795993"/>
    <w:rsid w:val="007962CF"/>
    <w:rsid w:val="00796F47"/>
    <w:rsid w:val="007972DA"/>
    <w:rsid w:val="007975BC"/>
    <w:rsid w:val="00797BEB"/>
    <w:rsid w:val="00797E62"/>
    <w:rsid w:val="00797E6F"/>
    <w:rsid w:val="007A06E7"/>
    <w:rsid w:val="007A0B05"/>
    <w:rsid w:val="007A0DE8"/>
    <w:rsid w:val="007A0EE9"/>
    <w:rsid w:val="007A159A"/>
    <w:rsid w:val="007A22FD"/>
    <w:rsid w:val="007A2360"/>
    <w:rsid w:val="007A2428"/>
    <w:rsid w:val="007A289F"/>
    <w:rsid w:val="007A2FFE"/>
    <w:rsid w:val="007A358C"/>
    <w:rsid w:val="007A3666"/>
    <w:rsid w:val="007A4BC0"/>
    <w:rsid w:val="007A509E"/>
    <w:rsid w:val="007A6EC7"/>
    <w:rsid w:val="007A7B89"/>
    <w:rsid w:val="007B0344"/>
    <w:rsid w:val="007B0387"/>
    <w:rsid w:val="007B151B"/>
    <w:rsid w:val="007B194B"/>
    <w:rsid w:val="007B2636"/>
    <w:rsid w:val="007B27A4"/>
    <w:rsid w:val="007B282F"/>
    <w:rsid w:val="007B4D39"/>
    <w:rsid w:val="007B56BE"/>
    <w:rsid w:val="007B58CA"/>
    <w:rsid w:val="007B5B86"/>
    <w:rsid w:val="007B6279"/>
    <w:rsid w:val="007B6B41"/>
    <w:rsid w:val="007B78C8"/>
    <w:rsid w:val="007C017F"/>
    <w:rsid w:val="007C01C2"/>
    <w:rsid w:val="007C18F1"/>
    <w:rsid w:val="007C3252"/>
    <w:rsid w:val="007C38FE"/>
    <w:rsid w:val="007C3F64"/>
    <w:rsid w:val="007C4AFE"/>
    <w:rsid w:val="007C4C57"/>
    <w:rsid w:val="007C5194"/>
    <w:rsid w:val="007C59FB"/>
    <w:rsid w:val="007C5CCB"/>
    <w:rsid w:val="007C6B73"/>
    <w:rsid w:val="007C71ED"/>
    <w:rsid w:val="007C7578"/>
    <w:rsid w:val="007C7DF4"/>
    <w:rsid w:val="007D066D"/>
    <w:rsid w:val="007D218F"/>
    <w:rsid w:val="007D2CB6"/>
    <w:rsid w:val="007D3357"/>
    <w:rsid w:val="007D3533"/>
    <w:rsid w:val="007D36AD"/>
    <w:rsid w:val="007D5797"/>
    <w:rsid w:val="007D5D7D"/>
    <w:rsid w:val="007D62CA"/>
    <w:rsid w:val="007D67E4"/>
    <w:rsid w:val="007D7101"/>
    <w:rsid w:val="007D7350"/>
    <w:rsid w:val="007E02EB"/>
    <w:rsid w:val="007E1038"/>
    <w:rsid w:val="007E115E"/>
    <w:rsid w:val="007E1789"/>
    <w:rsid w:val="007E1FC6"/>
    <w:rsid w:val="007E2A17"/>
    <w:rsid w:val="007E3DB0"/>
    <w:rsid w:val="007E55BA"/>
    <w:rsid w:val="007E5825"/>
    <w:rsid w:val="007E6247"/>
    <w:rsid w:val="007E6614"/>
    <w:rsid w:val="007E662D"/>
    <w:rsid w:val="007E6BDB"/>
    <w:rsid w:val="007E7C58"/>
    <w:rsid w:val="007F06B4"/>
    <w:rsid w:val="007F100E"/>
    <w:rsid w:val="007F1074"/>
    <w:rsid w:val="007F17B4"/>
    <w:rsid w:val="007F22CC"/>
    <w:rsid w:val="007F2375"/>
    <w:rsid w:val="007F24AA"/>
    <w:rsid w:val="007F2784"/>
    <w:rsid w:val="007F2FAC"/>
    <w:rsid w:val="007F314F"/>
    <w:rsid w:val="007F3A0C"/>
    <w:rsid w:val="007F3EEA"/>
    <w:rsid w:val="007F4293"/>
    <w:rsid w:val="007F4947"/>
    <w:rsid w:val="007F5682"/>
    <w:rsid w:val="007F58F0"/>
    <w:rsid w:val="007F75F0"/>
    <w:rsid w:val="008007BA"/>
    <w:rsid w:val="00800BC4"/>
    <w:rsid w:val="008010A2"/>
    <w:rsid w:val="00801E5B"/>
    <w:rsid w:val="008022E3"/>
    <w:rsid w:val="008026F4"/>
    <w:rsid w:val="00802E62"/>
    <w:rsid w:val="00803B03"/>
    <w:rsid w:val="00804F92"/>
    <w:rsid w:val="00806669"/>
    <w:rsid w:val="008067E9"/>
    <w:rsid w:val="00806813"/>
    <w:rsid w:val="008068CE"/>
    <w:rsid w:val="008131B9"/>
    <w:rsid w:val="00814DD6"/>
    <w:rsid w:val="00817251"/>
    <w:rsid w:val="00817851"/>
    <w:rsid w:val="00817BFD"/>
    <w:rsid w:val="0082043F"/>
    <w:rsid w:val="00820BAE"/>
    <w:rsid w:val="00820EAC"/>
    <w:rsid w:val="0082119F"/>
    <w:rsid w:val="00821C70"/>
    <w:rsid w:val="00821EAC"/>
    <w:rsid w:val="00821F1D"/>
    <w:rsid w:val="008230F8"/>
    <w:rsid w:val="008242A8"/>
    <w:rsid w:val="008243D0"/>
    <w:rsid w:val="00824BEB"/>
    <w:rsid w:val="0082654E"/>
    <w:rsid w:val="00827ED5"/>
    <w:rsid w:val="00827F31"/>
    <w:rsid w:val="00830591"/>
    <w:rsid w:val="008315E9"/>
    <w:rsid w:val="00832C69"/>
    <w:rsid w:val="008333E2"/>
    <w:rsid w:val="00833C2F"/>
    <w:rsid w:val="0083400D"/>
    <w:rsid w:val="008349D3"/>
    <w:rsid w:val="00835CA8"/>
    <w:rsid w:val="00836EF7"/>
    <w:rsid w:val="0083738B"/>
    <w:rsid w:val="008376AE"/>
    <w:rsid w:val="00837B69"/>
    <w:rsid w:val="008401FA"/>
    <w:rsid w:val="008411AA"/>
    <w:rsid w:val="00841ED4"/>
    <w:rsid w:val="008420BB"/>
    <w:rsid w:val="0084494F"/>
    <w:rsid w:val="00845713"/>
    <w:rsid w:val="00845B23"/>
    <w:rsid w:val="00845F9C"/>
    <w:rsid w:val="008465B7"/>
    <w:rsid w:val="00846681"/>
    <w:rsid w:val="0084670A"/>
    <w:rsid w:val="008476B4"/>
    <w:rsid w:val="00847961"/>
    <w:rsid w:val="008501FF"/>
    <w:rsid w:val="0085078D"/>
    <w:rsid w:val="00850D12"/>
    <w:rsid w:val="008528B2"/>
    <w:rsid w:val="0085351C"/>
    <w:rsid w:val="0085389E"/>
    <w:rsid w:val="00853A64"/>
    <w:rsid w:val="008542F7"/>
    <w:rsid w:val="0085670A"/>
    <w:rsid w:val="00856EC8"/>
    <w:rsid w:val="008609A0"/>
    <w:rsid w:val="008612AD"/>
    <w:rsid w:val="00861858"/>
    <w:rsid w:val="0086261A"/>
    <w:rsid w:val="00862F9A"/>
    <w:rsid w:val="00862FF8"/>
    <w:rsid w:val="0086359B"/>
    <w:rsid w:val="008638EE"/>
    <w:rsid w:val="00864F1C"/>
    <w:rsid w:val="008651C0"/>
    <w:rsid w:val="0086591B"/>
    <w:rsid w:val="008666BA"/>
    <w:rsid w:val="00866863"/>
    <w:rsid w:val="008672EA"/>
    <w:rsid w:val="008675EE"/>
    <w:rsid w:val="00870086"/>
    <w:rsid w:val="008701FF"/>
    <w:rsid w:val="00870239"/>
    <w:rsid w:val="0087057E"/>
    <w:rsid w:val="00870845"/>
    <w:rsid w:val="00870B22"/>
    <w:rsid w:val="00870CBF"/>
    <w:rsid w:val="008712A8"/>
    <w:rsid w:val="00871B51"/>
    <w:rsid w:val="00871DBA"/>
    <w:rsid w:val="0087210F"/>
    <w:rsid w:val="00872E13"/>
    <w:rsid w:val="00873232"/>
    <w:rsid w:val="00873A86"/>
    <w:rsid w:val="00873D7F"/>
    <w:rsid w:val="00874605"/>
    <w:rsid w:val="00875515"/>
    <w:rsid w:val="008760BF"/>
    <w:rsid w:val="00876453"/>
    <w:rsid w:val="008765C5"/>
    <w:rsid w:val="00877DED"/>
    <w:rsid w:val="00880237"/>
    <w:rsid w:val="008807F8"/>
    <w:rsid w:val="00880861"/>
    <w:rsid w:val="00880B58"/>
    <w:rsid w:val="0088127D"/>
    <w:rsid w:val="00882202"/>
    <w:rsid w:val="008852DA"/>
    <w:rsid w:val="00885CBC"/>
    <w:rsid w:val="0088626B"/>
    <w:rsid w:val="00886983"/>
    <w:rsid w:val="00887103"/>
    <w:rsid w:val="0088774A"/>
    <w:rsid w:val="00891449"/>
    <w:rsid w:val="0089186D"/>
    <w:rsid w:val="0089247C"/>
    <w:rsid w:val="00893D3A"/>
    <w:rsid w:val="00894206"/>
    <w:rsid w:val="008943F5"/>
    <w:rsid w:val="008949F3"/>
    <w:rsid w:val="00895846"/>
    <w:rsid w:val="00895F43"/>
    <w:rsid w:val="00896C4E"/>
    <w:rsid w:val="0089748F"/>
    <w:rsid w:val="00897DDD"/>
    <w:rsid w:val="008A06DC"/>
    <w:rsid w:val="008A136F"/>
    <w:rsid w:val="008A1DB2"/>
    <w:rsid w:val="008A20F5"/>
    <w:rsid w:val="008A221A"/>
    <w:rsid w:val="008A318E"/>
    <w:rsid w:val="008A34FF"/>
    <w:rsid w:val="008A3A21"/>
    <w:rsid w:val="008A46A2"/>
    <w:rsid w:val="008A7B08"/>
    <w:rsid w:val="008B1B3F"/>
    <w:rsid w:val="008B1EC9"/>
    <w:rsid w:val="008B26C9"/>
    <w:rsid w:val="008B2E2A"/>
    <w:rsid w:val="008B2FFC"/>
    <w:rsid w:val="008B4FB7"/>
    <w:rsid w:val="008B54B1"/>
    <w:rsid w:val="008B5851"/>
    <w:rsid w:val="008B71AE"/>
    <w:rsid w:val="008C0EF3"/>
    <w:rsid w:val="008C10FE"/>
    <w:rsid w:val="008C126E"/>
    <w:rsid w:val="008C1BFC"/>
    <w:rsid w:val="008C1E31"/>
    <w:rsid w:val="008C229C"/>
    <w:rsid w:val="008C26A2"/>
    <w:rsid w:val="008C3169"/>
    <w:rsid w:val="008C3C17"/>
    <w:rsid w:val="008C510A"/>
    <w:rsid w:val="008C568D"/>
    <w:rsid w:val="008C612D"/>
    <w:rsid w:val="008C6F51"/>
    <w:rsid w:val="008C7E0E"/>
    <w:rsid w:val="008D0A2B"/>
    <w:rsid w:val="008D13D6"/>
    <w:rsid w:val="008D14CF"/>
    <w:rsid w:val="008D17BC"/>
    <w:rsid w:val="008D18BC"/>
    <w:rsid w:val="008D1938"/>
    <w:rsid w:val="008D24A3"/>
    <w:rsid w:val="008D2527"/>
    <w:rsid w:val="008D2FDB"/>
    <w:rsid w:val="008D391B"/>
    <w:rsid w:val="008D3DAC"/>
    <w:rsid w:val="008D4455"/>
    <w:rsid w:val="008D4B60"/>
    <w:rsid w:val="008D5150"/>
    <w:rsid w:val="008D576A"/>
    <w:rsid w:val="008D6972"/>
    <w:rsid w:val="008E095F"/>
    <w:rsid w:val="008E09A1"/>
    <w:rsid w:val="008E2107"/>
    <w:rsid w:val="008E282B"/>
    <w:rsid w:val="008E2D28"/>
    <w:rsid w:val="008E2D35"/>
    <w:rsid w:val="008E2F76"/>
    <w:rsid w:val="008E37EE"/>
    <w:rsid w:val="008E3A89"/>
    <w:rsid w:val="008E413C"/>
    <w:rsid w:val="008E421D"/>
    <w:rsid w:val="008E48A9"/>
    <w:rsid w:val="008E5013"/>
    <w:rsid w:val="008E508D"/>
    <w:rsid w:val="008E6775"/>
    <w:rsid w:val="008E6F02"/>
    <w:rsid w:val="008F10F5"/>
    <w:rsid w:val="008F13D8"/>
    <w:rsid w:val="008F1622"/>
    <w:rsid w:val="008F183E"/>
    <w:rsid w:val="008F222D"/>
    <w:rsid w:val="008F3263"/>
    <w:rsid w:val="008F34BE"/>
    <w:rsid w:val="008F3882"/>
    <w:rsid w:val="008F3924"/>
    <w:rsid w:val="008F3C58"/>
    <w:rsid w:val="008F3DE0"/>
    <w:rsid w:val="008F42CA"/>
    <w:rsid w:val="008F44E4"/>
    <w:rsid w:val="008F485D"/>
    <w:rsid w:val="008F571E"/>
    <w:rsid w:val="008F5910"/>
    <w:rsid w:val="008F5E4C"/>
    <w:rsid w:val="008F60E9"/>
    <w:rsid w:val="008F66C6"/>
    <w:rsid w:val="008F7525"/>
    <w:rsid w:val="008F7630"/>
    <w:rsid w:val="008F7E6F"/>
    <w:rsid w:val="00900C69"/>
    <w:rsid w:val="00900DDF"/>
    <w:rsid w:val="009026A1"/>
    <w:rsid w:val="00902B10"/>
    <w:rsid w:val="0090330E"/>
    <w:rsid w:val="009037DA"/>
    <w:rsid w:val="00904107"/>
    <w:rsid w:val="0090415F"/>
    <w:rsid w:val="009043A1"/>
    <w:rsid w:val="009054B8"/>
    <w:rsid w:val="00906141"/>
    <w:rsid w:val="00906AF8"/>
    <w:rsid w:val="0090773B"/>
    <w:rsid w:val="00907994"/>
    <w:rsid w:val="00907E2F"/>
    <w:rsid w:val="0091002B"/>
    <w:rsid w:val="009107D1"/>
    <w:rsid w:val="00910B08"/>
    <w:rsid w:val="00911312"/>
    <w:rsid w:val="00911BBB"/>
    <w:rsid w:val="00912E88"/>
    <w:rsid w:val="00913D0D"/>
    <w:rsid w:val="00913DB8"/>
    <w:rsid w:val="00914C8C"/>
    <w:rsid w:val="00914E25"/>
    <w:rsid w:val="009157AA"/>
    <w:rsid w:val="00915893"/>
    <w:rsid w:val="00915A97"/>
    <w:rsid w:val="00916565"/>
    <w:rsid w:val="009166E5"/>
    <w:rsid w:val="00916F6C"/>
    <w:rsid w:val="00917C44"/>
    <w:rsid w:val="00920C99"/>
    <w:rsid w:val="009229C6"/>
    <w:rsid w:val="00922D97"/>
    <w:rsid w:val="00923854"/>
    <w:rsid w:val="00923932"/>
    <w:rsid w:val="00923E59"/>
    <w:rsid w:val="0092554C"/>
    <w:rsid w:val="00925B04"/>
    <w:rsid w:val="0092718B"/>
    <w:rsid w:val="009271D9"/>
    <w:rsid w:val="00927F5F"/>
    <w:rsid w:val="0093034A"/>
    <w:rsid w:val="009307EA"/>
    <w:rsid w:val="0093096D"/>
    <w:rsid w:val="00931B5F"/>
    <w:rsid w:val="00931E03"/>
    <w:rsid w:val="00932399"/>
    <w:rsid w:val="009329A9"/>
    <w:rsid w:val="00932E07"/>
    <w:rsid w:val="00933965"/>
    <w:rsid w:val="00933C7F"/>
    <w:rsid w:val="00934B14"/>
    <w:rsid w:val="00935157"/>
    <w:rsid w:val="0093523F"/>
    <w:rsid w:val="009356D1"/>
    <w:rsid w:val="00935836"/>
    <w:rsid w:val="00936BD4"/>
    <w:rsid w:val="0093751A"/>
    <w:rsid w:val="00937552"/>
    <w:rsid w:val="0093763B"/>
    <w:rsid w:val="00937E0D"/>
    <w:rsid w:val="0094011B"/>
    <w:rsid w:val="00940609"/>
    <w:rsid w:val="0094235F"/>
    <w:rsid w:val="00943565"/>
    <w:rsid w:val="00944840"/>
    <w:rsid w:val="009450FB"/>
    <w:rsid w:val="00945276"/>
    <w:rsid w:val="00945480"/>
    <w:rsid w:val="00945A14"/>
    <w:rsid w:val="009469C7"/>
    <w:rsid w:val="009475C7"/>
    <w:rsid w:val="00950374"/>
    <w:rsid w:val="009505BA"/>
    <w:rsid w:val="00954137"/>
    <w:rsid w:val="00954245"/>
    <w:rsid w:val="009546F7"/>
    <w:rsid w:val="009553CC"/>
    <w:rsid w:val="00955488"/>
    <w:rsid w:val="00960A9A"/>
    <w:rsid w:val="00961212"/>
    <w:rsid w:val="009619C1"/>
    <w:rsid w:val="00961F0E"/>
    <w:rsid w:val="00962421"/>
    <w:rsid w:val="00962C76"/>
    <w:rsid w:val="00962DB6"/>
    <w:rsid w:val="00963843"/>
    <w:rsid w:val="00963C98"/>
    <w:rsid w:val="009645BE"/>
    <w:rsid w:val="00964D1E"/>
    <w:rsid w:val="0096535D"/>
    <w:rsid w:val="00965F13"/>
    <w:rsid w:val="009661AE"/>
    <w:rsid w:val="009665D4"/>
    <w:rsid w:val="00966F40"/>
    <w:rsid w:val="00967527"/>
    <w:rsid w:val="00967781"/>
    <w:rsid w:val="0097012F"/>
    <w:rsid w:val="00971724"/>
    <w:rsid w:val="00971EE5"/>
    <w:rsid w:val="0097257A"/>
    <w:rsid w:val="00972AAD"/>
    <w:rsid w:val="00972B25"/>
    <w:rsid w:val="00973242"/>
    <w:rsid w:val="00973413"/>
    <w:rsid w:val="00973740"/>
    <w:rsid w:val="00974345"/>
    <w:rsid w:val="00974CCE"/>
    <w:rsid w:val="00975251"/>
    <w:rsid w:val="00975AD4"/>
    <w:rsid w:val="00975E40"/>
    <w:rsid w:val="00976FB7"/>
    <w:rsid w:val="009777E6"/>
    <w:rsid w:val="00977BEB"/>
    <w:rsid w:val="00980005"/>
    <w:rsid w:val="00980DC4"/>
    <w:rsid w:val="00980E26"/>
    <w:rsid w:val="00981B2D"/>
    <w:rsid w:val="0098384A"/>
    <w:rsid w:val="00984D60"/>
    <w:rsid w:val="00985E2A"/>
    <w:rsid w:val="00985E8F"/>
    <w:rsid w:val="0099017A"/>
    <w:rsid w:val="00990BEF"/>
    <w:rsid w:val="00991302"/>
    <w:rsid w:val="00991B50"/>
    <w:rsid w:val="009927D8"/>
    <w:rsid w:val="00992F5E"/>
    <w:rsid w:val="00993903"/>
    <w:rsid w:val="009954DB"/>
    <w:rsid w:val="00995B42"/>
    <w:rsid w:val="00995B44"/>
    <w:rsid w:val="009967F2"/>
    <w:rsid w:val="00996B65"/>
    <w:rsid w:val="009973B9"/>
    <w:rsid w:val="009973C1"/>
    <w:rsid w:val="009975B6"/>
    <w:rsid w:val="009A041C"/>
    <w:rsid w:val="009A1B08"/>
    <w:rsid w:val="009A1FB8"/>
    <w:rsid w:val="009A44CB"/>
    <w:rsid w:val="009A44E1"/>
    <w:rsid w:val="009A455B"/>
    <w:rsid w:val="009A4853"/>
    <w:rsid w:val="009A523D"/>
    <w:rsid w:val="009A5242"/>
    <w:rsid w:val="009A5D06"/>
    <w:rsid w:val="009A6460"/>
    <w:rsid w:val="009A7828"/>
    <w:rsid w:val="009A7B1C"/>
    <w:rsid w:val="009B0473"/>
    <w:rsid w:val="009B1D6D"/>
    <w:rsid w:val="009B328F"/>
    <w:rsid w:val="009B432C"/>
    <w:rsid w:val="009B4D06"/>
    <w:rsid w:val="009B519C"/>
    <w:rsid w:val="009B5652"/>
    <w:rsid w:val="009B59A2"/>
    <w:rsid w:val="009B6BF4"/>
    <w:rsid w:val="009B740F"/>
    <w:rsid w:val="009B75FC"/>
    <w:rsid w:val="009C0250"/>
    <w:rsid w:val="009C0C49"/>
    <w:rsid w:val="009C13D1"/>
    <w:rsid w:val="009C15A9"/>
    <w:rsid w:val="009C3236"/>
    <w:rsid w:val="009C33DC"/>
    <w:rsid w:val="009C3BAD"/>
    <w:rsid w:val="009C45E0"/>
    <w:rsid w:val="009C4FB5"/>
    <w:rsid w:val="009C7778"/>
    <w:rsid w:val="009C7A5F"/>
    <w:rsid w:val="009C7F3F"/>
    <w:rsid w:val="009D0491"/>
    <w:rsid w:val="009D162F"/>
    <w:rsid w:val="009D1CEF"/>
    <w:rsid w:val="009D1E22"/>
    <w:rsid w:val="009D3BF9"/>
    <w:rsid w:val="009D428B"/>
    <w:rsid w:val="009D5B1B"/>
    <w:rsid w:val="009D65BD"/>
    <w:rsid w:val="009D676F"/>
    <w:rsid w:val="009D6AA8"/>
    <w:rsid w:val="009D6EF6"/>
    <w:rsid w:val="009D7999"/>
    <w:rsid w:val="009E017D"/>
    <w:rsid w:val="009E033E"/>
    <w:rsid w:val="009E039F"/>
    <w:rsid w:val="009E07D9"/>
    <w:rsid w:val="009E10B3"/>
    <w:rsid w:val="009E1393"/>
    <w:rsid w:val="009E1446"/>
    <w:rsid w:val="009E2C9B"/>
    <w:rsid w:val="009E3F36"/>
    <w:rsid w:val="009E40FD"/>
    <w:rsid w:val="009E41E1"/>
    <w:rsid w:val="009E5A36"/>
    <w:rsid w:val="009E64CC"/>
    <w:rsid w:val="009E7202"/>
    <w:rsid w:val="009E7266"/>
    <w:rsid w:val="009F08B0"/>
    <w:rsid w:val="009F0CAF"/>
    <w:rsid w:val="009F1BB2"/>
    <w:rsid w:val="009F1EB5"/>
    <w:rsid w:val="009F2C98"/>
    <w:rsid w:val="009F5425"/>
    <w:rsid w:val="009F5BFC"/>
    <w:rsid w:val="009F7911"/>
    <w:rsid w:val="009F7AD9"/>
    <w:rsid w:val="00A00676"/>
    <w:rsid w:val="00A00C36"/>
    <w:rsid w:val="00A00CED"/>
    <w:rsid w:val="00A01547"/>
    <w:rsid w:val="00A02031"/>
    <w:rsid w:val="00A02C8F"/>
    <w:rsid w:val="00A03334"/>
    <w:rsid w:val="00A037A7"/>
    <w:rsid w:val="00A0420D"/>
    <w:rsid w:val="00A046E9"/>
    <w:rsid w:val="00A053C1"/>
    <w:rsid w:val="00A05C3B"/>
    <w:rsid w:val="00A06546"/>
    <w:rsid w:val="00A066F4"/>
    <w:rsid w:val="00A0680B"/>
    <w:rsid w:val="00A077DF"/>
    <w:rsid w:val="00A07902"/>
    <w:rsid w:val="00A07AAF"/>
    <w:rsid w:val="00A1080E"/>
    <w:rsid w:val="00A10E9B"/>
    <w:rsid w:val="00A10EBB"/>
    <w:rsid w:val="00A11796"/>
    <w:rsid w:val="00A1216B"/>
    <w:rsid w:val="00A130CD"/>
    <w:rsid w:val="00A14265"/>
    <w:rsid w:val="00A14B95"/>
    <w:rsid w:val="00A152E2"/>
    <w:rsid w:val="00A15B12"/>
    <w:rsid w:val="00A16600"/>
    <w:rsid w:val="00A16B18"/>
    <w:rsid w:val="00A16B7D"/>
    <w:rsid w:val="00A1742D"/>
    <w:rsid w:val="00A1778D"/>
    <w:rsid w:val="00A17B17"/>
    <w:rsid w:val="00A17DE3"/>
    <w:rsid w:val="00A204F0"/>
    <w:rsid w:val="00A21F0B"/>
    <w:rsid w:val="00A22417"/>
    <w:rsid w:val="00A22F9B"/>
    <w:rsid w:val="00A236D8"/>
    <w:rsid w:val="00A23F53"/>
    <w:rsid w:val="00A25882"/>
    <w:rsid w:val="00A26E74"/>
    <w:rsid w:val="00A27909"/>
    <w:rsid w:val="00A27E45"/>
    <w:rsid w:val="00A3208D"/>
    <w:rsid w:val="00A32C65"/>
    <w:rsid w:val="00A32C9E"/>
    <w:rsid w:val="00A331EB"/>
    <w:rsid w:val="00A3339F"/>
    <w:rsid w:val="00A335EA"/>
    <w:rsid w:val="00A336C3"/>
    <w:rsid w:val="00A338BD"/>
    <w:rsid w:val="00A33D6A"/>
    <w:rsid w:val="00A34131"/>
    <w:rsid w:val="00A34189"/>
    <w:rsid w:val="00A34591"/>
    <w:rsid w:val="00A34C52"/>
    <w:rsid w:val="00A34D28"/>
    <w:rsid w:val="00A34DFD"/>
    <w:rsid w:val="00A34ECB"/>
    <w:rsid w:val="00A3545B"/>
    <w:rsid w:val="00A35DA6"/>
    <w:rsid w:val="00A36547"/>
    <w:rsid w:val="00A36F7C"/>
    <w:rsid w:val="00A372A8"/>
    <w:rsid w:val="00A37406"/>
    <w:rsid w:val="00A400C3"/>
    <w:rsid w:val="00A40434"/>
    <w:rsid w:val="00A40A7B"/>
    <w:rsid w:val="00A40BEC"/>
    <w:rsid w:val="00A41091"/>
    <w:rsid w:val="00A42C17"/>
    <w:rsid w:val="00A43170"/>
    <w:rsid w:val="00A43960"/>
    <w:rsid w:val="00A43C77"/>
    <w:rsid w:val="00A43DC2"/>
    <w:rsid w:val="00A44A31"/>
    <w:rsid w:val="00A45B5B"/>
    <w:rsid w:val="00A45B78"/>
    <w:rsid w:val="00A46A1B"/>
    <w:rsid w:val="00A5019A"/>
    <w:rsid w:val="00A509C9"/>
    <w:rsid w:val="00A518E8"/>
    <w:rsid w:val="00A51EE4"/>
    <w:rsid w:val="00A51FE8"/>
    <w:rsid w:val="00A52422"/>
    <w:rsid w:val="00A5248F"/>
    <w:rsid w:val="00A528A2"/>
    <w:rsid w:val="00A52C60"/>
    <w:rsid w:val="00A53DAF"/>
    <w:rsid w:val="00A53E71"/>
    <w:rsid w:val="00A54084"/>
    <w:rsid w:val="00A55072"/>
    <w:rsid w:val="00A55105"/>
    <w:rsid w:val="00A555F5"/>
    <w:rsid w:val="00A556C5"/>
    <w:rsid w:val="00A55D6C"/>
    <w:rsid w:val="00A56009"/>
    <w:rsid w:val="00A56030"/>
    <w:rsid w:val="00A5757A"/>
    <w:rsid w:val="00A6000E"/>
    <w:rsid w:val="00A60F2C"/>
    <w:rsid w:val="00A61337"/>
    <w:rsid w:val="00A61939"/>
    <w:rsid w:val="00A61EB5"/>
    <w:rsid w:val="00A62340"/>
    <w:rsid w:val="00A62507"/>
    <w:rsid w:val="00A62DB2"/>
    <w:rsid w:val="00A62E85"/>
    <w:rsid w:val="00A63297"/>
    <w:rsid w:val="00A649BD"/>
    <w:rsid w:val="00A64EB9"/>
    <w:rsid w:val="00A65AB8"/>
    <w:rsid w:val="00A66A2A"/>
    <w:rsid w:val="00A67647"/>
    <w:rsid w:val="00A70454"/>
    <w:rsid w:val="00A714CC"/>
    <w:rsid w:val="00A71B4B"/>
    <w:rsid w:val="00A733AB"/>
    <w:rsid w:val="00A73877"/>
    <w:rsid w:val="00A738F2"/>
    <w:rsid w:val="00A73BCF"/>
    <w:rsid w:val="00A7445A"/>
    <w:rsid w:val="00A747E2"/>
    <w:rsid w:val="00A75D7E"/>
    <w:rsid w:val="00A77678"/>
    <w:rsid w:val="00A807CE"/>
    <w:rsid w:val="00A81BFA"/>
    <w:rsid w:val="00A81E22"/>
    <w:rsid w:val="00A82B39"/>
    <w:rsid w:val="00A83694"/>
    <w:rsid w:val="00A83EE7"/>
    <w:rsid w:val="00A841DC"/>
    <w:rsid w:val="00A8424A"/>
    <w:rsid w:val="00A8474D"/>
    <w:rsid w:val="00A85253"/>
    <w:rsid w:val="00A852E3"/>
    <w:rsid w:val="00A85AD3"/>
    <w:rsid w:val="00A86977"/>
    <w:rsid w:val="00A876EB"/>
    <w:rsid w:val="00A9010B"/>
    <w:rsid w:val="00A9090B"/>
    <w:rsid w:val="00A91DDC"/>
    <w:rsid w:val="00A920C4"/>
    <w:rsid w:val="00A9295E"/>
    <w:rsid w:val="00A942A9"/>
    <w:rsid w:val="00A9430E"/>
    <w:rsid w:val="00A94B73"/>
    <w:rsid w:val="00A94CA4"/>
    <w:rsid w:val="00A950CD"/>
    <w:rsid w:val="00A960A1"/>
    <w:rsid w:val="00A964C0"/>
    <w:rsid w:val="00A9708F"/>
    <w:rsid w:val="00A97226"/>
    <w:rsid w:val="00A97ED6"/>
    <w:rsid w:val="00AA01FF"/>
    <w:rsid w:val="00AA0264"/>
    <w:rsid w:val="00AA16FB"/>
    <w:rsid w:val="00AA1B86"/>
    <w:rsid w:val="00AA2197"/>
    <w:rsid w:val="00AA266D"/>
    <w:rsid w:val="00AA2E13"/>
    <w:rsid w:val="00AA338C"/>
    <w:rsid w:val="00AA4898"/>
    <w:rsid w:val="00AA5261"/>
    <w:rsid w:val="00AA5426"/>
    <w:rsid w:val="00AA5B10"/>
    <w:rsid w:val="00AA6186"/>
    <w:rsid w:val="00AA6693"/>
    <w:rsid w:val="00AA6E14"/>
    <w:rsid w:val="00AA700A"/>
    <w:rsid w:val="00AA7492"/>
    <w:rsid w:val="00AA7CDA"/>
    <w:rsid w:val="00AB0C5E"/>
    <w:rsid w:val="00AB0C76"/>
    <w:rsid w:val="00AB1267"/>
    <w:rsid w:val="00AB24DD"/>
    <w:rsid w:val="00AB2539"/>
    <w:rsid w:val="00AB2A08"/>
    <w:rsid w:val="00AB2BB1"/>
    <w:rsid w:val="00AB2FBB"/>
    <w:rsid w:val="00AB3BD5"/>
    <w:rsid w:val="00AB4ADE"/>
    <w:rsid w:val="00AB57F7"/>
    <w:rsid w:val="00AB594C"/>
    <w:rsid w:val="00AB5C96"/>
    <w:rsid w:val="00AB722C"/>
    <w:rsid w:val="00AB793D"/>
    <w:rsid w:val="00AC039D"/>
    <w:rsid w:val="00AC0A4C"/>
    <w:rsid w:val="00AC108F"/>
    <w:rsid w:val="00AC1597"/>
    <w:rsid w:val="00AC27C5"/>
    <w:rsid w:val="00AC30D6"/>
    <w:rsid w:val="00AC5F33"/>
    <w:rsid w:val="00AC6062"/>
    <w:rsid w:val="00AC63A0"/>
    <w:rsid w:val="00AC6CB7"/>
    <w:rsid w:val="00AC76C9"/>
    <w:rsid w:val="00AC79F3"/>
    <w:rsid w:val="00AC7B48"/>
    <w:rsid w:val="00AC7D4B"/>
    <w:rsid w:val="00AD0077"/>
    <w:rsid w:val="00AD01E0"/>
    <w:rsid w:val="00AD1D1F"/>
    <w:rsid w:val="00AD2323"/>
    <w:rsid w:val="00AD2D04"/>
    <w:rsid w:val="00AD46BB"/>
    <w:rsid w:val="00AD4F42"/>
    <w:rsid w:val="00AD5514"/>
    <w:rsid w:val="00AD577B"/>
    <w:rsid w:val="00AD5840"/>
    <w:rsid w:val="00AD5E68"/>
    <w:rsid w:val="00AD77AD"/>
    <w:rsid w:val="00AE0826"/>
    <w:rsid w:val="00AE0969"/>
    <w:rsid w:val="00AE1D54"/>
    <w:rsid w:val="00AE1DA1"/>
    <w:rsid w:val="00AE2200"/>
    <w:rsid w:val="00AE2A33"/>
    <w:rsid w:val="00AE2D44"/>
    <w:rsid w:val="00AE31B2"/>
    <w:rsid w:val="00AE3F70"/>
    <w:rsid w:val="00AE41CB"/>
    <w:rsid w:val="00AE61DB"/>
    <w:rsid w:val="00AE622F"/>
    <w:rsid w:val="00AE653C"/>
    <w:rsid w:val="00AE72BC"/>
    <w:rsid w:val="00AF38B2"/>
    <w:rsid w:val="00AF3D07"/>
    <w:rsid w:val="00AF4024"/>
    <w:rsid w:val="00AF51C7"/>
    <w:rsid w:val="00AF649D"/>
    <w:rsid w:val="00AF689A"/>
    <w:rsid w:val="00AF6996"/>
    <w:rsid w:val="00AF6DBE"/>
    <w:rsid w:val="00AF70DC"/>
    <w:rsid w:val="00AF70E0"/>
    <w:rsid w:val="00AF77D5"/>
    <w:rsid w:val="00AF7F40"/>
    <w:rsid w:val="00B004C1"/>
    <w:rsid w:val="00B017F4"/>
    <w:rsid w:val="00B01859"/>
    <w:rsid w:val="00B01E9A"/>
    <w:rsid w:val="00B02896"/>
    <w:rsid w:val="00B03C25"/>
    <w:rsid w:val="00B041AF"/>
    <w:rsid w:val="00B049FA"/>
    <w:rsid w:val="00B04CF9"/>
    <w:rsid w:val="00B056E7"/>
    <w:rsid w:val="00B06132"/>
    <w:rsid w:val="00B0624D"/>
    <w:rsid w:val="00B0676A"/>
    <w:rsid w:val="00B06D47"/>
    <w:rsid w:val="00B07771"/>
    <w:rsid w:val="00B1017F"/>
    <w:rsid w:val="00B11776"/>
    <w:rsid w:val="00B128FD"/>
    <w:rsid w:val="00B140A7"/>
    <w:rsid w:val="00B14387"/>
    <w:rsid w:val="00B1452D"/>
    <w:rsid w:val="00B15396"/>
    <w:rsid w:val="00B168E9"/>
    <w:rsid w:val="00B16C64"/>
    <w:rsid w:val="00B175E2"/>
    <w:rsid w:val="00B177EC"/>
    <w:rsid w:val="00B207BB"/>
    <w:rsid w:val="00B2089B"/>
    <w:rsid w:val="00B2247D"/>
    <w:rsid w:val="00B22B12"/>
    <w:rsid w:val="00B231CC"/>
    <w:rsid w:val="00B232B2"/>
    <w:rsid w:val="00B24E44"/>
    <w:rsid w:val="00B26ACE"/>
    <w:rsid w:val="00B26E37"/>
    <w:rsid w:val="00B26F70"/>
    <w:rsid w:val="00B270AE"/>
    <w:rsid w:val="00B278C7"/>
    <w:rsid w:val="00B305F7"/>
    <w:rsid w:val="00B3090E"/>
    <w:rsid w:val="00B30AC4"/>
    <w:rsid w:val="00B32136"/>
    <w:rsid w:val="00B321F5"/>
    <w:rsid w:val="00B322F2"/>
    <w:rsid w:val="00B33B95"/>
    <w:rsid w:val="00B347A9"/>
    <w:rsid w:val="00B349F7"/>
    <w:rsid w:val="00B34DB1"/>
    <w:rsid w:val="00B3605D"/>
    <w:rsid w:val="00B36099"/>
    <w:rsid w:val="00B366B1"/>
    <w:rsid w:val="00B3697B"/>
    <w:rsid w:val="00B36B41"/>
    <w:rsid w:val="00B37540"/>
    <w:rsid w:val="00B37960"/>
    <w:rsid w:val="00B37C45"/>
    <w:rsid w:val="00B37E95"/>
    <w:rsid w:val="00B37EB4"/>
    <w:rsid w:val="00B4025C"/>
    <w:rsid w:val="00B40A4D"/>
    <w:rsid w:val="00B41ABC"/>
    <w:rsid w:val="00B41E90"/>
    <w:rsid w:val="00B42692"/>
    <w:rsid w:val="00B4309A"/>
    <w:rsid w:val="00B434C8"/>
    <w:rsid w:val="00B43505"/>
    <w:rsid w:val="00B43B64"/>
    <w:rsid w:val="00B445D9"/>
    <w:rsid w:val="00B4529B"/>
    <w:rsid w:val="00B472F0"/>
    <w:rsid w:val="00B47C6C"/>
    <w:rsid w:val="00B47C86"/>
    <w:rsid w:val="00B50416"/>
    <w:rsid w:val="00B506F7"/>
    <w:rsid w:val="00B51215"/>
    <w:rsid w:val="00B51D9D"/>
    <w:rsid w:val="00B51EB3"/>
    <w:rsid w:val="00B529D0"/>
    <w:rsid w:val="00B53408"/>
    <w:rsid w:val="00B538C4"/>
    <w:rsid w:val="00B547EB"/>
    <w:rsid w:val="00B556A9"/>
    <w:rsid w:val="00B56466"/>
    <w:rsid w:val="00B564FF"/>
    <w:rsid w:val="00B57159"/>
    <w:rsid w:val="00B57593"/>
    <w:rsid w:val="00B57A3B"/>
    <w:rsid w:val="00B606F4"/>
    <w:rsid w:val="00B60884"/>
    <w:rsid w:val="00B62747"/>
    <w:rsid w:val="00B62A52"/>
    <w:rsid w:val="00B62F81"/>
    <w:rsid w:val="00B632E7"/>
    <w:rsid w:val="00B64E5C"/>
    <w:rsid w:val="00B654E7"/>
    <w:rsid w:val="00B6573A"/>
    <w:rsid w:val="00B65A26"/>
    <w:rsid w:val="00B65DBC"/>
    <w:rsid w:val="00B65F0C"/>
    <w:rsid w:val="00B665A1"/>
    <w:rsid w:val="00B66FE6"/>
    <w:rsid w:val="00B6749E"/>
    <w:rsid w:val="00B67901"/>
    <w:rsid w:val="00B67D77"/>
    <w:rsid w:val="00B67EA9"/>
    <w:rsid w:val="00B7039A"/>
    <w:rsid w:val="00B70787"/>
    <w:rsid w:val="00B7096D"/>
    <w:rsid w:val="00B70A38"/>
    <w:rsid w:val="00B7108E"/>
    <w:rsid w:val="00B72128"/>
    <w:rsid w:val="00B723A7"/>
    <w:rsid w:val="00B72743"/>
    <w:rsid w:val="00B72F0D"/>
    <w:rsid w:val="00B7518A"/>
    <w:rsid w:val="00B756E3"/>
    <w:rsid w:val="00B75C95"/>
    <w:rsid w:val="00B76299"/>
    <w:rsid w:val="00B77966"/>
    <w:rsid w:val="00B77A06"/>
    <w:rsid w:val="00B77B9B"/>
    <w:rsid w:val="00B809E4"/>
    <w:rsid w:val="00B8151C"/>
    <w:rsid w:val="00B815B2"/>
    <w:rsid w:val="00B818B8"/>
    <w:rsid w:val="00B81B7E"/>
    <w:rsid w:val="00B82CC1"/>
    <w:rsid w:val="00B85933"/>
    <w:rsid w:val="00B859F1"/>
    <w:rsid w:val="00B86610"/>
    <w:rsid w:val="00B86A29"/>
    <w:rsid w:val="00B87790"/>
    <w:rsid w:val="00B87AEE"/>
    <w:rsid w:val="00B90299"/>
    <w:rsid w:val="00B90728"/>
    <w:rsid w:val="00B90A0B"/>
    <w:rsid w:val="00B91383"/>
    <w:rsid w:val="00B92866"/>
    <w:rsid w:val="00B92E18"/>
    <w:rsid w:val="00B939C7"/>
    <w:rsid w:val="00B93F4B"/>
    <w:rsid w:val="00B9425D"/>
    <w:rsid w:val="00B94718"/>
    <w:rsid w:val="00B95454"/>
    <w:rsid w:val="00B967AB"/>
    <w:rsid w:val="00B969D3"/>
    <w:rsid w:val="00B96A22"/>
    <w:rsid w:val="00BA0195"/>
    <w:rsid w:val="00BA0AC9"/>
    <w:rsid w:val="00BA0D8D"/>
    <w:rsid w:val="00BA1585"/>
    <w:rsid w:val="00BA2AEC"/>
    <w:rsid w:val="00BA2D9F"/>
    <w:rsid w:val="00BA2DAD"/>
    <w:rsid w:val="00BA3099"/>
    <w:rsid w:val="00BA50CC"/>
    <w:rsid w:val="00BA5304"/>
    <w:rsid w:val="00BA5363"/>
    <w:rsid w:val="00BA59AE"/>
    <w:rsid w:val="00BA5CF1"/>
    <w:rsid w:val="00BA6536"/>
    <w:rsid w:val="00BA75A2"/>
    <w:rsid w:val="00BA7891"/>
    <w:rsid w:val="00BA7BFA"/>
    <w:rsid w:val="00BB0419"/>
    <w:rsid w:val="00BB055A"/>
    <w:rsid w:val="00BB0674"/>
    <w:rsid w:val="00BB0B01"/>
    <w:rsid w:val="00BB1337"/>
    <w:rsid w:val="00BB21C4"/>
    <w:rsid w:val="00BB3297"/>
    <w:rsid w:val="00BB3AE9"/>
    <w:rsid w:val="00BB3C11"/>
    <w:rsid w:val="00BB41B1"/>
    <w:rsid w:val="00BB43AA"/>
    <w:rsid w:val="00BB44E4"/>
    <w:rsid w:val="00BB44EC"/>
    <w:rsid w:val="00BB45A0"/>
    <w:rsid w:val="00BB565F"/>
    <w:rsid w:val="00BB5A41"/>
    <w:rsid w:val="00BB6EEE"/>
    <w:rsid w:val="00BB703B"/>
    <w:rsid w:val="00BB74BE"/>
    <w:rsid w:val="00BC03CF"/>
    <w:rsid w:val="00BC2058"/>
    <w:rsid w:val="00BC24A7"/>
    <w:rsid w:val="00BC2FD1"/>
    <w:rsid w:val="00BC39D7"/>
    <w:rsid w:val="00BC3D7E"/>
    <w:rsid w:val="00BC3EDA"/>
    <w:rsid w:val="00BC4451"/>
    <w:rsid w:val="00BC59BA"/>
    <w:rsid w:val="00BC662D"/>
    <w:rsid w:val="00BC6D19"/>
    <w:rsid w:val="00BC71AB"/>
    <w:rsid w:val="00BC7E67"/>
    <w:rsid w:val="00BD0914"/>
    <w:rsid w:val="00BD0AF1"/>
    <w:rsid w:val="00BD0BF9"/>
    <w:rsid w:val="00BD0E67"/>
    <w:rsid w:val="00BD22DD"/>
    <w:rsid w:val="00BD249D"/>
    <w:rsid w:val="00BD2894"/>
    <w:rsid w:val="00BD38C7"/>
    <w:rsid w:val="00BD3DA3"/>
    <w:rsid w:val="00BD41E8"/>
    <w:rsid w:val="00BD4973"/>
    <w:rsid w:val="00BD4B62"/>
    <w:rsid w:val="00BD5FDA"/>
    <w:rsid w:val="00BD6373"/>
    <w:rsid w:val="00BD66A1"/>
    <w:rsid w:val="00BD7331"/>
    <w:rsid w:val="00BE00E1"/>
    <w:rsid w:val="00BE069A"/>
    <w:rsid w:val="00BE1335"/>
    <w:rsid w:val="00BE13FE"/>
    <w:rsid w:val="00BE17CD"/>
    <w:rsid w:val="00BE1D60"/>
    <w:rsid w:val="00BE30E6"/>
    <w:rsid w:val="00BE367F"/>
    <w:rsid w:val="00BE46BF"/>
    <w:rsid w:val="00BE542A"/>
    <w:rsid w:val="00BE5723"/>
    <w:rsid w:val="00BE575E"/>
    <w:rsid w:val="00BE6632"/>
    <w:rsid w:val="00BE7959"/>
    <w:rsid w:val="00BF0A26"/>
    <w:rsid w:val="00BF0CA9"/>
    <w:rsid w:val="00BF0F60"/>
    <w:rsid w:val="00BF1AA3"/>
    <w:rsid w:val="00BF2054"/>
    <w:rsid w:val="00BF323A"/>
    <w:rsid w:val="00BF5809"/>
    <w:rsid w:val="00BF5C32"/>
    <w:rsid w:val="00BF78A4"/>
    <w:rsid w:val="00BF7E1B"/>
    <w:rsid w:val="00C00485"/>
    <w:rsid w:val="00C008D8"/>
    <w:rsid w:val="00C00BD8"/>
    <w:rsid w:val="00C01192"/>
    <w:rsid w:val="00C01E70"/>
    <w:rsid w:val="00C0265D"/>
    <w:rsid w:val="00C029D7"/>
    <w:rsid w:val="00C0478C"/>
    <w:rsid w:val="00C04A57"/>
    <w:rsid w:val="00C0604D"/>
    <w:rsid w:val="00C061B8"/>
    <w:rsid w:val="00C06897"/>
    <w:rsid w:val="00C07892"/>
    <w:rsid w:val="00C07BE9"/>
    <w:rsid w:val="00C1062D"/>
    <w:rsid w:val="00C10D97"/>
    <w:rsid w:val="00C115B7"/>
    <w:rsid w:val="00C119A1"/>
    <w:rsid w:val="00C12566"/>
    <w:rsid w:val="00C135B4"/>
    <w:rsid w:val="00C13830"/>
    <w:rsid w:val="00C15E2F"/>
    <w:rsid w:val="00C16B8B"/>
    <w:rsid w:val="00C16B97"/>
    <w:rsid w:val="00C16C86"/>
    <w:rsid w:val="00C16C87"/>
    <w:rsid w:val="00C16FD6"/>
    <w:rsid w:val="00C17853"/>
    <w:rsid w:val="00C17D88"/>
    <w:rsid w:val="00C205A2"/>
    <w:rsid w:val="00C20866"/>
    <w:rsid w:val="00C2089D"/>
    <w:rsid w:val="00C20961"/>
    <w:rsid w:val="00C20B87"/>
    <w:rsid w:val="00C21DE0"/>
    <w:rsid w:val="00C21F75"/>
    <w:rsid w:val="00C2237B"/>
    <w:rsid w:val="00C22EDE"/>
    <w:rsid w:val="00C2484C"/>
    <w:rsid w:val="00C24E0A"/>
    <w:rsid w:val="00C253C9"/>
    <w:rsid w:val="00C25695"/>
    <w:rsid w:val="00C25E2B"/>
    <w:rsid w:val="00C262AD"/>
    <w:rsid w:val="00C2714A"/>
    <w:rsid w:val="00C27DC2"/>
    <w:rsid w:val="00C30B97"/>
    <w:rsid w:val="00C3216E"/>
    <w:rsid w:val="00C32409"/>
    <w:rsid w:val="00C345F4"/>
    <w:rsid w:val="00C34A4B"/>
    <w:rsid w:val="00C35E84"/>
    <w:rsid w:val="00C366DD"/>
    <w:rsid w:val="00C368D3"/>
    <w:rsid w:val="00C36F76"/>
    <w:rsid w:val="00C406D9"/>
    <w:rsid w:val="00C40799"/>
    <w:rsid w:val="00C40999"/>
    <w:rsid w:val="00C40E41"/>
    <w:rsid w:val="00C41965"/>
    <w:rsid w:val="00C41D9D"/>
    <w:rsid w:val="00C42E48"/>
    <w:rsid w:val="00C433B2"/>
    <w:rsid w:val="00C4347D"/>
    <w:rsid w:val="00C435BA"/>
    <w:rsid w:val="00C449A1"/>
    <w:rsid w:val="00C44F9D"/>
    <w:rsid w:val="00C45378"/>
    <w:rsid w:val="00C458A5"/>
    <w:rsid w:val="00C45985"/>
    <w:rsid w:val="00C45D9E"/>
    <w:rsid w:val="00C461B7"/>
    <w:rsid w:val="00C46501"/>
    <w:rsid w:val="00C46D3D"/>
    <w:rsid w:val="00C50436"/>
    <w:rsid w:val="00C50D5C"/>
    <w:rsid w:val="00C50D74"/>
    <w:rsid w:val="00C50F1E"/>
    <w:rsid w:val="00C510B1"/>
    <w:rsid w:val="00C510B9"/>
    <w:rsid w:val="00C52876"/>
    <w:rsid w:val="00C53873"/>
    <w:rsid w:val="00C53AC2"/>
    <w:rsid w:val="00C53C96"/>
    <w:rsid w:val="00C54B74"/>
    <w:rsid w:val="00C54D41"/>
    <w:rsid w:val="00C55088"/>
    <w:rsid w:val="00C55172"/>
    <w:rsid w:val="00C5590B"/>
    <w:rsid w:val="00C55EE5"/>
    <w:rsid w:val="00C56185"/>
    <w:rsid w:val="00C571D2"/>
    <w:rsid w:val="00C57D6E"/>
    <w:rsid w:val="00C57FA6"/>
    <w:rsid w:val="00C60B0A"/>
    <w:rsid w:val="00C60C14"/>
    <w:rsid w:val="00C614E1"/>
    <w:rsid w:val="00C6189F"/>
    <w:rsid w:val="00C61FB8"/>
    <w:rsid w:val="00C64411"/>
    <w:rsid w:val="00C645D0"/>
    <w:rsid w:val="00C64FD6"/>
    <w:rsid w:val="00C65CEE"/>
    <w:rsid w:val="00C66E0E"/>
    <w:rsid w:val="00C67F6F"/>
    <w:rsid w:val="00C7033E"/>
    <w:rsid w:val="00C70508"/>
    <w:rsid w:val="00C70A64"/>
    <w:rsid w:val="00C714C1"/>
    <w:rsid w:val="00C71621"/>
    <w:rsid w:val="00C737A0"/>
    <w:rsid w:val="00C742BC"/>
    <w:rsid w:val="00C74412"/>
    <w:rsid w:val="00C747B8"/>
    <w:rsid w:val="00C758A2"/>
    <w:rsid w:val="00C766CD"/>
    <w:rsid w:val="00C80B9E"/>
    <w:rsid w:val="00C81501"/>
    <w:rsid w:val="00C817A7"/>
    <w:rsid w:val="00C8253D"/>
    <w:rsid w:val="00C8259C"/>
    <w:rsid w:val="00C82CCC"/>
    <w:rsid w:val="00C82E6B"/>
    <w:rsid w:val="00C83C8B"/>
    <w:rsid w:val="00C83E35"/>
    <w:rsid w:val="00C84AEF"/>
    <w:rsid w:val="00C84BBE"/>
    <w:rsid w:val="00C85B98"/>
    <w:rsid w:val="00C85F2F"/>
    <w:rsid w:val="00C8609A"/>
    <w:rsid w:val="00C86B15"/>
    <w:rsid w:val="00C86C1D"/>
    <w:rsid w:val="00C87900"/>
    <w:rsid w:val="00C87F3D"/>
    <w:rsid w:val="00C90B46"/>
    <w:rsid w:val="00C90C9C"/>
    <w:rsid w:val="00C90DB0"/>
    <w:rsid w:val="00C92D52"/>
    <w:rsid w:val="00C92F3E"/>
    <w:rsid w:val="00C93E38"/>
    <w:rsid w:val="00C940DC"/>
    <w:rsid w:val="00C94806"/>
    <w:rsid w:val="00C95153"/>
    <w:rsid w:val="00C95195"/>
    <w:rsid w:val="00C953C5"/>
    <w:rsid w:val="00CA07E1"/>
    <w:rsid w:val="00CA0E8E"/>
    <w:rsid w:val="00CA1263"/>
    <w:rsid w:val="00CA1B13"/>
    <w:rsid w:val="00CA33DB"/>
    <w:rsid w:val="00CA384F"/>
    <w:rsid w:val="00CA3975"/>
    <w:rsid w:val="00CA3ACE"/>
    <w:rsid w:val="00CA3C5C"/>
    <w:rsid w:val="00CA42BF"/>
    <w:rsid w:val="00CA4800"/>
    <w:rsid w:val="00CA4A27"/>
    <w:rsid w:val="00CA5C52"/>
    <w:rsid w:val="00CA6075"/>
    <w:rsid w:val="00CA7BB1"/>
    <w:rsid w:val="00CB0C2E"/>
    <w:rsid w:val="00CB0DAD"/>
    <w:rsid w:val="00CB1285"/>
    <w:rsid w:val="00CB1730"/>
    <w:rsid w:val="00CB1841"/>
    <w:rsid w:val="00CB2BB9"/>
    <w:rsid w:val="00CB35FA"/>
    <w:rsid w:val="00CB36C8"/>
    <w:rsid w:val="00CB3FF1"/>
    <w:rsid w:val="00CB403B"/>
    <w:rsid w:val="00CB4EBC"/>
    <w:rsid w:val="00CB562D"/>
    <w:rsid w:val="00CB57E2"/>
    <w:rsid w:val="00CB6D91"/>
    <w:rsid w:val="00CB743F"/>
    <w:rsid w:val="00CC00DF"/>
    <w:rsid w:val="00CC033E"/>
    <w:rsid w:val="00CC1038"/>
    <w:rsid w:val="00CC181C"/>
    <w:rsid w:val="00CC1BC4"/>
    <w:rsid w:val="00CC1E54"/>
    <w:rsid w:val="00CC245A"/>
    <w:rsid w:val="00CC3766"/>
    <w:rsid w:val="00CC4146"/>
    <w:rsid w:val="00CC4341"/>
    <w:rsid w:val="00CC48F7"/>
    <w:rsid w:val="00CC4987"/>
    <w:rsid w:val="00CC4AFA"/>
    <w:rsid w:val="00CC4D9A"/>
    <w:rsid w:val="00CC4FE1"/>
    <w:rsid w:val="00CC752F"/>
    <w:rsid w:val="00CC7556"/>
    <w:rsid w:val="00CC7B03"/>
    <w:rsid w:val="00CD1EBD"/>
    <w:rsid w:val="00CD29E1"/>
    <w:rsid w:val="00CD4BFD"/>
    <w:rsid w:val="00CD4D7A"/>
    <w:rsid w:val="00CD5397"/>
    <w:rsid w:val="00CD55FD"/>
    <w:rsid w:val="00CD5B1E"/>
    <w:rsid w:val="00CD5D7A"/>
    <w:rsid w:val="00CD615F"/>
    <w:rsid w:val="00CE10DE"/>
    <w:rsid w:val="00CE2816"/>
    <w:rsid w:val="00CE2CBC"/>
    <w:rsid w:val="00CE32FE"/>
    <w:rsid w:val="00CE379E"/>
    <w:rsid w:val="00CE3930"/>
    <w:rsid w:val="00CE55E1"/>
    <w:rsid w:val="00CE5821"/>
    <w:rsid w:val="00CE5A9E"/>
    <w:rsid w:val="00CE5EA6"/>
    <w:rsid w:val="00CE6149"/>
    <w:rsid w:val="00CE68B6"/>
    <w:rsid w:val="00CE6B42"/>
    <w:rsid w:val="00CE70AE"/>
    <w:rsid w:val="00CE7CA1"/>
    <w:rsid w:val="00CF0983"/>
    <w:rsid w:val="00CF16E1"/>
    <w:rsid w:val="00CF3030"/>
    <w:rsid w:val="00CF347B"/>
    <w:rsid w:val="00CF3D12"/>
    <w:rsid w:val="00CF44F9"/>
    <w:rsid w:val="00CF5444"/>
    <w:rsid w:val="00CF5DE0"/>
    <w:rsid w:val="00CF5E9B"/>
    <w:rsid w:val="00CF6BCC"/>
    <w:rsid w:val="00D00FF0"/>
    <w:rsid w:val="00D010E9"/>
    <w:rsid w:val="00D02A59"/>
    <w:rsid w:val="00D04A12"/>
    <w:rsid w:val="00D05004"/>
    <w:rsid w:val="00D05065"/>
    <w:rsid w:val="00D050FE"/>
    <w:rsid w:val="00D05551"/>
    <w:rsid w:val="00D055FF"/>
    <w:rsid w:val="00D05BFE"/>
    <w:rsid w:val="00D05C24"/>
    <w:rsid w:val="00D06F20"/>
    <w:rsid w:val="00D07FB2"/>
    <w:rsid w:val="00D1097C"/>
    <w:rsid w:val="00D11546"/>
    <w:rsid w:val="00D11838"/>
    <w:rsid w:val="00D12B1B"/>
    <w:rsid w:val="00D130AB"/>
    <w:rsid w:val="00D132AD"/>
    <w:rsid w:val="00D13D36"/>
    <w:rsid w:val="00D13D46"/>
    <w:rsid w:val="00D14057"/>
    <w:rsid w:val="00D14297"/>
    <w:rsid w:val="00D1451A"/>
    <w:rsid w:val="00D14550"/>
    <w:rsid w:val="00D1472A"/>
    <w:rsid w:val="00D149DF"/>
    <w:rsid w:val="00D15C19"/>
    <w:rsid w:val="00D17ADC"/>
    <w:rsid w:val="00D17C2D"/>
    <w:rsid w:val="00D20328"/>
    <w:rsid w:val="00D20FD1"/>
    <w:rsid w:val="00D21105"/>
    <w:rsid w:val="00D21CEC"/>
    <w:rsid w:val="00D2261E"/>
    <w:rsid w:val="00D231C2"/>
    <w:rsid w:val="00D2363F"/>
    <w:rsid w:val="00D241F7"/>
    <w:rsid w:val="00D26162"/>
    <w:rsid w:val="00D2654F"/>
    <w:rsid w:val="00D2695E"/>
    <w:rsid w:val="00D26B72"/>
    <w:rsid w:val="00D30DAE"/>
    <w:rsid w:val="00D31612"/>
    <w:rsid w:val="00D31FD1"/>
    <w:rsid w:val="00D32134"/>
    <w:rsid w:val="00D323CE"/>
    <w:rsid w:val="00D32768"/>
    <w:rsid w:val="00D33E20"/>
    <w:rsid w:val="00D35FB6"/>
    <w:rsid w:val="00D36633"/>
    <w:rsid w:val="00D37AA6"/>
    <w:rsid w:val="00D40A3B"/>
    <w:rsid w:val="00D40AFA"/>
    <w:rsid w:val="00D4261B"/>
    <w:rsid w:val="00D4317B"/>
    <w:rsid w:val="00D434A5"/>
    <w:rsid w:val="00D43F80"/>
    <w:rsid w:val="00D46675"/>
    <w:rsid w:val="00D46ADE"/>
    <w:rsid w:val="00D4775A"/>
    <w:rsid w:val="00D5016C"/>
    <w:rsid w:val="00D50380"/>
    <w:rsid w:val="00D5084E"/>
    <w:rsid w:val="00D513CC"/>
    <w:rsid w:val="00D51693"/>
    <w:rsid w:val="00D51973"/>
    <w:rsid w:val="00D51A7C"/>
    <w:rsid w:val="00D52AEF"/>
    <w:rsid w:val="00D53C92"/>
    <w:rsid w:val="00D54941"/>
    <w:rsid w:val="00D5547C"/>
    <w:rsid w:val="00D55807"/>
    <w:rsid w:val="00D56C47"/>
    <w:rsid w:val="00D60760"/>
    <w:rsid w:val="00D6256D"/>
    <w:rsid w:val="00D627BB"/>
    <w:rsid w:val="00D6350D"/>
    <w:rsid w:val="00D636D3"/>
    <w:rsid w:val="00D63E4A"/>
    <w:rsid w:val="00D64BB4"/>
    <w:rsid w:val="00D65189"/>
    <w:rsid w:val="00D65518"/>
    <w:rsid w:val="00D665CD"/>
    <w:rsid w:val="00D667B7"/>
    <w:rsid w:val="00D66C3B"/>
    <w:rsid w:val="00D67B61"/>
    <w:rsid w:val="00D67FA9"/>
    <w:rsid w:val="00D7013E"/>
    <w:rsid w:val="00D70C0D"/>
    <w:rsid w:val="00D70F13"/>
    <w:rsid w:val="00D7114C"/>
    <w:rsid w:val="00D7157C"/>
    <w:rsid w:val="00D71D84"/>
    <w:rsid w:val="00D72385"/>
    <w:rsid w:val="00D72C1E"/>
    <w:rsid w:val="00D72E9F"/>
    <w:rsid w:val="00D73433"/>
    <w:rsid w:val="00D739B5"/>
    <w:rsid w:val="00D739F5"/>
    <w:rsid w:val="00D75202"/>
    <w:rsid w:val="00D75C9B"/>
    <w:rsid w:val="00D7607B"/>
    <w:rsid w:val="00D76101"/>
    <w:rsid w:val="00D773F8"/>
    <w:rsid w:val="00D776DD"/>
    <w:rsid w:val="00D77B80"/>
    <w:rsid w:val="00D77DFD"/>
    <w:rsid w:val="00D81458"/>
    <w:rsid w:val="00D8150F"/>
    <w:rsid w:val="00D82573"/>
    <w:rsid w:val="00D8272B"/>
    <w:rsid w:val="00D82F2B"/>
    <w:rsid w:val="00D830D3"/>
    <w:rsid w:val="00D83F9E"/>
    <w:rsid w:val="00D846CE"/>
    <w:rsid w:val="00D850F1"/>
    <w:rsid w:val="00D8589A"/>
    <w:rsid w:val="00D8636F"/>
    <w:rsid w:val="00D872F7"/>
    <w:rsid w:val="00D87775"/>
    <w:rsid w:val="00D9064A"/>
    <w:rsid w:val="00D91940"/>
    <w:rsid w:val="00D91C14"/>
    <w:rsid w:val="00D91EA0"/>
    <w:rsid w:val="00D92A62"/>
    <w:rsid w:val="00D93139"/>
    <w:rsid w:val="00D93A98"/>
    <w:rsid w:val="00D93BDD"/>
    <w:rsid w:val="00D9654A"/>
    <w:rsid w:val="00D96EA9"/>
    <w:rsid w:val="00D96F34"/>
    <w:rsid w:val="00D97075"/>
    <w:rsid w:val="00D974FA"/>
    <w:rsid w:val="00D97BC9"/>
    <w:rsid w:val="00D97E48"/>
    <w:rsid w:val="00DA0444"/>
    <w:rsid w:val="00DA07C5"/>
    <w:rsid w:val="00DA12D5"/>
    <w:rsid w:val="00DA143C"/>
    <w:rsid w:val="00DA2947"/>
    <w:rsid w:val="00DA4EB8"/>
    <w:rsid w:val="00DA5927"/>
    <w:rsid w:val="00DA5B0C"/>
    <w:rsid w:val="00DA5CC3"/>
    <w:rsid w:val="00DA5DBB"/>
    <w:rsid w:val="00DA654E"/>
    <w:rsid w:val="00DA6A6C"/>
    <w:rsid w:val="00DA6ADC"/>
    <w:rsid w:val="00DA6BB4"/>
    <w:rsid w:val="00DA6BCD"/>
    <w:rsid w:val="00DA6CEF"/>
    <w:rsid w:val="00DA6D67"/>
    <w:rsid w:val="00DA70C8"/>
    <w:rsid w:val="00DB0105"/>
    <w:rsid w:val="00DB04BE"/>
    <w:rsid w:val="00DB0BB3"/>
    <w:rsid w:val="00DB21A6"/>
    <w:rsid w:val="00DB23D6"/>
    <w:rsid w:val="00DB2719"/>
    <w:rsid w:val="00DB2786"/>
    <w:rsid w:val="00DB4249"/>
    <w:rsid w:val="00DB448B"/>
    <w:rsid w:val="00DB4A45"/>
    <w:rsid w:val="00DB5209"/>
    <w:rsid w:val="00DB55A9"/>
    <w:rsid w:val="00DB5612"/>
    <w:rsid w:val="00DB6E36"/>
    <w:rsid w:val="00DB7170"/>
    <w:rsid w:val="00DB7ED8"/>
    <w:rsid w:val="00DC005F"/>
    <w:rsid w:val="00DC0B34"/>
    <w:rsid w:val="00DC0C42"/>
    <w:rsid w:val="00DC187B"/>
    <w:rsid w:val="00DC1AE0"/>
    <w:rsid w:val="00DC1DC1"/>
    <w:rsid w:val="00DC20F2"/>
    <w:rsid w:val="00DC220A"/>
    <w:rsid w:val="00DC28CD"/>
    <w:rsid w:val="00DC33A1"/>
    <w:rsid w:val="00DC375E"/>
    <w:rsid w:val="00DC37F9"/>
    <w:rsid w:val="00DC4A00"/>
    <w:rsid w:val="00DC4AC1"/>
    <w:rsid w:val="00DC5017"/>
    <w:rsid w:val="00DC75CC"/>
    <w:rsid w:val="00DC7A26"/>
    <w:rsid w:val="00DD2B3D"/>
    <w:rsid w:val="00DD2E58"/>
    <w:rsid w:val="00DD4004"/>
    <w:rsid w:val="00DD538A"/>
    <w:rsid w:val="00DD55CE"/>
    <w:rsid w:val="00DD59FE"/>
    <w:rsid w:val="00DD5B26"/>
    <w:rsid w:val="00DD640A"/>
    <w:rsid w:val="00DD6557"/>
    <w:rsid w:val="00DD6D0D"/>
    <w:rsid w:val="00DD7520"/>
    <w:rsid w:val="00DD7A81"/>
    <w:rsid w:val="00DE015C"/>
    <w:rsid w:val="00DE089A"/>
    <w:rsid w:val="00DE0C26"/>
    <w:rsid w:val="00DE1C66"/>
    <w:rsid w:val="00DE2B96"/>
    <w:rsid w:val="00DE2BAF"/>
    <w:rsid w:val="00DE339D"/>
    <w:rsid w:val="00DE3BD1"/>
    <w:rsid w:val="00DE3D69"/>
    <w:rsid w:val="00DE4027"/>
    <w:rsid w:val="00DE4437"/>
    <w:rsid w:val="00DE4518"/>
    <w:rsid w:val="00DE4882"/>
    <w:rsid w:val="00DE49BB"/>
    <w:rsid w:val="00DE5B60"/>
    <w:rsid w:val="00DE720C"/>
    <w:rsid w:val="00DF00FD"/>
    <w:rsid w:val="00DF1812"/>
    <w:rsid w:val="00DF2023"/>
    <w:rsid w:val="00DF21CA"/>
    <w:rsid w:val="00DF2C84"/>
    <w:rsid w:val="00DF3875"/>
    <w:rsid w:val="00DF3ED2"/>
    <w:rsid w:val="00DF45BC"/>
    <w:rsid w:val="00DF4C1A"/>
    <w:rsid w:val="00DF648E"/>
    <w:rsid w:val="00DF6534"/>
    <w:rsid w:val="00DF76BA"/>
    <w:rsid w:val="00DF7709"/>
    <w:rsid w:val="00DF7A53"/>
    <w:rsid w:val="00DF7C0A"/>
    <w:rsid w:val="00DF7EF6"/>
    <w:rsid w:val="00E009A2"/>
    <w:rsid w:val="00E010FB"/>
    <w:rsid w:val="00E01484"/>
    <w:rsid w:val="00E02C88"/>
    <w:rsid w:val="00E02F8B"/>
    <w:rsid w:val="00E031B0"/>
    <w:rsid w:val="00E03288"/>
    <w:rsid w:val="00E03888"/>
    <w:rsid w:val="00E039EA"/>
    <w:rsid w:val="00E03C63"/>
    <w:rsid w:val="00E07435"/>
    <w:rsid w:val="00E07CC8"/>
    <w:rsid w:val="00E10DDD"/>
    <w:rsid w:val="00E114B1"/>
    <w:rsid w:val="00E11753"/>
    <w:rsid w:val="00E127CA"/>
    <w:rsid w:val="00E135A3"/>
    <w:rsid w:val="00E135AF"/>
    <w:rsid w:val="00E13CCD"/>
    <w:rsid w:val="00E14C61"/>
    <w:rsid w:val="00E152AC"/>
    <w:rsid w:val="00E15959"/>
    <w:rsid w:val="00E1616B"/>
    <w:rsid w:val="00E16AB8"/>
    <w:rsid w:val="00E20619"/>
    <w:rsid w:val="00E210C4"/>
    <w:rsid w:val="00E21B1F"/>
    <w:rsid w:val="00E21CC4"/>
    <w:rsid w:val="00E22480"/>
    <w:rsid w:val="00E22A01"/>
    <w:rsid w:val="00E234AD"/>
    <w:rsid w:val="00E24015"/>
    <w:rsid w:val="00E249EF"/>
    <w:rsid w:val="00E24F25"/>
    <w:rsid w:val="00E25F32"/>
    <w:rsid w:val="00E3070A"/>
    <w:rsid w:val="00E30CA9"/>
    <w:rsid w:val="00E32DAE"/>
    <w:rsid w:val="00E32E8A"/>
    <w:rsid w:val="00E33AA7"/>
    <w:rsid w:val="00E33EBF"/>
    <w:rsid w:val="00E33FA1"/>
    <w:rsid w:val="00E343FA"/>
    <w:rsid w:val="00E35418"/>
    <w:rsid w:val="00E35424"/>
    <w:rsid w:val="00E356D3"/>
    <w:rsid w:val="00E35DA8"/>
    <w:rsid w:val="00E36633"/>
    <w:rsid w:val="00E37774"/>
    <w:rsid w:val="00E3791D"/>
    <w:rsid w:val="00E37A29"/>
    <w:rsid w:val="00E41668"/>
    <w:rsid w:val="00E41D6B"/>
    <w:rsid w:val="00E42445"/>
    <w:rsid w:val="00E42E3B"/>
    <w:rsid w:val="00E42FCD"/>
    <w:rsid w:val="00E4350D"/>
    <w:rsid w:val="00E438D2"/>
    <w:rsid w:val="00E43EAB"/>
    <w:rsid w:val="00E4563A"/>
    <w:rsid w:val="00E470A1"/>
    <w:rsid w:val="00E471F5"/>
    <w:rsid w:val="00E47BBB"/>
    <w:rsid w:val="00E47C8C"/>
    <w:rsid w:val="00E5159F"/>
    <w:rsid w:val="00E5197F"/>
    <w:rsid w:val="00E52FA0"/>
    <w:rsid w:val="00E53087"/>
    <w:rsid w:val="00E53229"/>
    <w:rsid w:val="00E54008"/>
    <w:rsid w:val="00E540E1"/>
    <w:rsid w:val="00E54529"/>
    <w:rsid w:val="00E5474E"/>
    <w:rsid w:val="00E570A6"/>
    <w:rsid w:val="00E60472"/>
    <w:rsid w:val="00E6054C"/>
    <w:rsid w:val="00E616BB"/>
    <w:rsid w:val="00E62158"/>
    <w:rsid w:val="00E624F5"/>
    <w:rsid w:val="00E62F0C"/>
    <w:rsid w:val="00E636D4"/>
    <w:rsid w:val="00E63C64"/>
    <w:rsid w:val="00E63E5A"/>
    <w:rsid w:val="00E64714"/>
    <w:rsid w:val="00E64BD6"/>
    <w:rsid w:val="00E64E2D"/>
    <w:rsid w:val="00E655C0"/>
    <w:rsid w:val="00E66143"/>
    <w:rsid w:val="00E66267"/>
    <w:rsid w:val="00E663E2"/>
    <w:rsid w:val="00E67228"/>
    <w:rsid w:val="00E70A0B"/>
    <w:rsid w:val="00E7193D"/>
    <w:rsid w:val="00E72E9C"/>
    <w:rsid w:val="00E72F66"/>
    <w:rsid w:val="00E731BA"/>
    <w:rsid w:val="00E7371B"/>
    <w:rsid w:val="00E7394B"/>
    <w:rsid w:val="00E73EB7"/>
    <w:rsid w:val="00E747F9"/>
    <w:rsid w:val="00E76047"/>
    <w:rsid w:val="00E7629C"/>
    <w:rsid w:val="00E7632D"/>
    <w:rsid w:val="00E768D9"/>
    <w:rsid w:val="00E80566"/>
    <w:rsid w:val="00E805FF"/>
    <w:rsid w:val="00E8103A"/>
    <w:rsid w:val="00E816B2"/>
    <w:rsid w:val="00E81A17"/>
    <w:rsid w:val="00E84124"/>
    <w:rsid w:val="00E84335"/>
    <w:rsid w:val="00E84E58"/>
    <w:rsid w:val="00E851ED"/>
    <w:rsid w:val="00E858A0"/>
    <w:rsid w:val="00E862AD"/>
    <w:rsid w:val="00E86454"/>
    <w:rsid w:val="00E86E98"/>
    <w:rsid w:val="00E86EF5"/>
    <w:rsid w:val="00E87328"/>
    <w:rsid w:val="00E87A87"/>
    <w:rsid w:val="00E91158"/>
    <w:rsid w:val="00E915E8"/>
    <w:rsid w:val="00E9245C"/>
    <w:rsid w:val="00E926F6"/>
    <w:rsid w:val="00E92C50"/>
    <w:rsid w:val="00E92DC2"/>
    <w:rsid w:val="00E93A15"/>
    <w:rsid w:val="00E948A0"/>
    <w:rsid w:val="00E94954"/>
    <w:rsid w:val="00E9506F"/>
    <w:rsid w:val="00E9577B"/>
    <w:rsid w:val="00E95815"/>
    <w:rsid w:val="00E95C03"/>
    <w:rsid w:val="00E95DF0"/>
    <w:rsid w:val="00E963EC"/>
    <w:rsid w:val="00E9660A"/>
    <w:rsid w:val="00E96BFD"/>
    <w:rsid w:val="00E97138"/>
    <w:rsid w:val="00E9764C"/>
    <w:rsid w:val="00E97876"/>
    <w:rsid w:val="00EA0333"/>
    <w:rsid w:val="00EA07F9"/>
    <w:rsid w:val="00EA0A02"/>
    <w:rsid w:val="00EA0D31"/>
    <w:rsid w:val="00EA1BAF"/>
    <w:rsid w:val="00EA1E44"/>
    <w:rsid w:val="00EA22F6"/>
    <w:rsid w:val="00EA29CB"/>
    <w:rsid w:val="00EA2DC4"/>
    <w:rsid w:val="00EA2EAF"/>
    <w:rsid w:val="00EA35B8"/>
    <w:rsid w:val="00EA3AF6"/>
    <w:rsid w:val="00EA3E3B"/>
    <w:rsid w:val="00EA5DAC"/>
    <w:rsid w:val="00EA744F"/>
    <w:rsid w:val="00EA75CC"/>
    <w:rsid w:val="00EA7CB7"/>
    <w:rsid w:val="00EB0151"/>
    <w:rsid w:val="00EB08B4"/>
    <w:rsid w:val="00EB0A5F"/>
    <w:rsid w:val="00EB0B9A"/>
    <w:rsid w:val="00EB1683"/>
    <w:rsid w:val="00EB1F09"/>
    <w:rsid w:val="00EB2B9B"/>
    <w:rsid w:val="00EB3103"/>
    <w:rsid w:val="00EB33FC"/>
    <w:rsid w:val="00EB37CA"/>
    <w:rsid w:val="00EB47FD"/>
    <w:rsid w:val="00EB4E67"/>
    <w:rsid w:val="00EB4F37"/>
    <w:rsid w:val="00EB559A"/>
    <w:rsid w:val="00EB5DD1"/>
    <w:rsid w:val="00EB693F"/>
    <w:rsid w:val="00EB6AA8"/>
    <w:rsid w:val="00EB6D85"/>
    <w:rsid w:val="00EB6E42"/>
    <w:rsid w:val="00EB73AA"/>
    <w:rsid w:val="00EB7AF1"/>
    <w:rsid w:val="00EC0B90"/>
    <w:rsid w:val="00EC0E25"/>
    <w:rsid w:val="00EC2E2D"/>
    <w:rsid w:val="00EC36BB"/>
    <w:rsid w:val="00EC4DFB"/>
    <w:rsid w:val="00EC5CB7"/>
    <w:rsid w:val="00EC623C"/>
    <w:rsid w:val="00EC67BE"/>
    <w:rsid w:val="00EC6CD6"/>
    <w:rsid w:val="00EC759F"/>
    <w:rsid w:val="00ED0674"/>
    <w:rsid w:val="00ED0870"/>
    <w:rsid w:val="00ED0E16"/>
    <w:rsid w:val="00ED1C4C"/>
    <w:rsid w:val="00ED2222"/>
    <w:rsid w:val="00ED32CD"/>
    <w:rsid w:val="00ED40D7"/>
    <w:rsid w:val="00ED4282"/>
    <w:rsid w:val="00ED4386"/>
    <w:rsid w:val="00ED511A"/>
    <w:rsid w:val="00ED68F7"/>
    <w:rsid w:val="00ED72B7"/>
    <w:rsid w:val="00ED7788"/>
    <w:rsid w:val="00ED78CB"/>
    <w:rsid w:val="00ED7CAE"/>
    <w:rsid w:val="00EE0744"/>
    <w:rsid w:val="00EE0C98"/>
    <w:rsid w:val="00EE1707"/>
    <w:rsid w:val="00EE17D5"/>
    <w:rsid w:val="00EE1EE5"/>
    <w:rsid w:val="00EE2F1C"/>
    <w:rsid w:val="00EE2F65"/>
    <w:rsid w:val="00EE34E0"/>
    <w:rsid w:val="00EE5EDB"/>
    <w:rsid w:val="00EE60A1"/>
    <w:rsid w:val="00EE6474"/>
    <w:rsid w:val="00EE64D7"/>
    <w:rsid w:val="00EF0032"/>
    <w:rsid w:val="00EF0220"/>
    <w:rsid w:val="00EF03AA"/>
    <w:rsid w:val="00EF0B66"/>
    <w:rsid w:val="00EF0D02"/>
    <w:rsid w:val="00EF0DCF"/>
    <w:rsid w:val="00EF116A"/>
    <w:rsid w:val="00EF122C"/>
    <w:rsid w:val="00EF247E"/>
    <w:rsid w:val="00EF29DA"/>
    <w:rsid w:val="00EF2DDD"/>
    <w:rsid w:val="00EF3CDE"/>
    <w:rsid w:val="00EF40C7"/>
    <w:rsid w:val="00EF436E"/>
    <w:rsid w:val="00EF5F0D"/>
    <w:rsid w:val="00EF6D46"/>
    <w:rsid w:val="00EF7179"/>
    <w:rsid w:val="00F01C3D"/>
    <w:rsid w:val="00F02DB7"/>
    <w:rsid w:val="00F0581E"/>
    <w:rsid w:val="00F06198"/>
    <w:rsid w:val="00F06487"/>
    <w:rsid w:val="00F07342"/>
    <w:rsid w:val="00F10012"/>
    <w:rsid w:val="00F10241"/>
    <w:rsid w:val="00F103F3"/>
    <w:rsid w:val="00F11F80"/>
    <w:rsid w:val="00F125CD"/>
    <w:rsid w:val="00F135E8"/>
    <w:rsid w:val="00F140C0"/>
    <w:rsid w:val="00F147A5"/>
    <w:rsid w:val="00F149CE"/>
    <w:rsid w:val="00F14D82"/>
    <w:rsid w:val="00F15B87"/>
    <w:rsid w:val="00F20736"/>
    <w:rsid w:val="00F207A5"/>
    <w:rsid w:val="00F211A5"/>
    <w:rsid w:val="00F21248"/>
    <w:rsid w:val="00F21680"/>
    <w:rsid w:val="00F21A19"/>
    <w:rsid w:val="00F22B63"/>
    <w:rsid w:val="00F230F0"/>
    <w:rsid w:val="00F246BC"/>
    <w:rsid w:val="00F25290"/>
    <w:rsid w:val="00F253E3"/>
    <w:rsid w:val="00F2550C"/>
    <w:rsid w:val="00F26098"/>
    <w:rsid w:val="00F274E2"/>
    <w:rsid w:val="00F303A9"/>
    <w:rsid w:val="00F314B0"/>
    <w:rsid w:val="00F32ABD"/>
    <w:rsid w:val="00F332A8"/>
    <w:rsid w:val="00F33B0C"/>
    <w:rsid w:val="00F33F58"/>
    <w:rsid w:val="00F352C3"/>
    <w:rsid w:val="00F36401"/>
    <w:rsid w:val="00F37F1F"/>
    <w:rsid w:val="00F40201"/>
    <w:rsid w:val="00F402EB"/>
    <w:rsid w:val="00F4067D"/>
    <w:rsid w:val="00F41496"/>
    <w:rsid w:val="00F420B2"/>
    <w:rsid w:val="00F430FB"/>
    <w:rsid w:val="00F43FEE"/>
    <w:rsid w:val="00F446BA"/>
    <w:rsid w:val="00F45E95"/>
    <w:rsid w:val="00F460BA"/>
    <w:rsid w:val="00F46483"/>
    <w:rsid w:val="00F46752"/>
    <w:rsid w:val="00F46E14"/>
    <w:rsid w:val="00F47271"/>
    <w:rsid w:val="00F50481"/>
    <w:rsid w:val="00F50BFA"/>
    <w:rsid w:val="00F511B7"/>
    <w:rsid w:val="00F514F5"/>
    <w:rsid w:val="00F52023"/>
    <w:rsid w:val="00F525B2"/>
    <w:rsid w:val="00F5292A"/>
    <w:rsid w:val="00F52ABF"/>
    <w:rsid w:val="00F534F7"/>
    <w:rsid w:val="00F53D8C"/>
    <w:rsid w:val="00F54F9D"/>
    <w:rsid w:val="00F54FEB"/>
    <w:rsid w:val="00F553A6"/>
    <w:rsid w:val="00F55504"/>
    <w:rsid w:val="00F5682F"/>
    <w:rsid w:val="00F5754B"/>
    <w:rsid w:val="00F577E5"/>
    <w:rsid w:val="00F57C3A"/>
    <w:rsid w:val="00F57FCB"/>
    <w:rsid w:val="00F600D3"/>
    <w:rsid w:val="00F60E0A"/>
    <w:rsid w:val="00F619CB"/>
    <w:rsid w:val="00F623FC"/>
    <w:rsid w:val="00F63525"/>
    <w:rsid w:val="00F6562F"/>
    <w:rsid w:val="00F658CE"/>
    <w:rsid w:val="00F65926"/>
    <w:rsid w:val="00F660D8"/>
    <w:rsid w:val="00F66CAB"/>
    <w:rsid w:val="00F66E27"/>
    <w:rsid w:val="00F6759F"/>
    <w:rsid w:val="00F70370"/>
    <w:rsid w:val="00F7043D"/>
    <w:rsid w:val="00F7131C"/>
    <w:rsid w:val="00F717CC"/>
    <w:rsid w:val="00F71DB8"/>
    <w:rsid w:val="00F71E97"/>
    <w:rsid w:val="00F72238"/>
    <w:rsid w:val="00F728CA"/>
    <w:rsid w:val="00F73315"/>
    <w:rsid w:val="00F7345D"/>
    <w:rsid w:val="00F73517"/>
    <w:rsid w:val="00F73AF6"/>
    <w:rsid w:val="00F73B26"/>
    <w:rsid w:val="00F75412"/>
    <w:rsid w:val="00F75677"/>
    <w:rsid w:val="00F760CD"/>
    <w:rsid w:val="00F7712B"/>
    <w:rsid w:val="00F77569"/>
    <w:rsid w:val="00F816F2"/>
    <w:rsid w:val="00F82F54"/>
    <w:rsid w:val="00F8313A"/>
    <w:rsid w:val="00F838B5"/>
    <w:rsid w:val="00F8490B"/>
    <w:rsid w:val="00F85E53"/>
    <w:rsid w:val="00F86B2E"/>
    <w:rsid w:val="00F876DE"/>
    <w:rsid w:val="00F877D8"/>
    <w:rsid w:val="00F905CE"/>
    <w:rsid w:val="00F90746"/>
    <w:rsid w:val="00F9077D"/>
    <w:rsid w:val="00F908CA"/>
    <w:rsid w:val="00F90DEF"/>
    <w:rsid w:val="00F919BE"/>
    <w:rsid w:val="00F92953"/>
    <w:rsid w:val="00F929FC"/>
    <w:rsid w:val="00F93C04"/>
    <w:rsid w:val="00F94746"/>
    <w:rsid w:val="00F94F66"/>
    <w:rsid w:val="00F9502A"/>
    <w:rsid w:val="00F95929"/>
    <w:rsid w:val="00F96925"/>
    <w:rsid w:val="00F96A57"/>
    <w:rsid w:val="00F96E50"/>
    <w:rsid w:val="00F96FE6"/>
    <w:rsid w:val="00F97F49"/>
    <w:rsid w:val="00FA1026"/>
    <w:rsid w:val="00FA1309"/>
    <w:rsid w:val="00FA1425"/>
    <w:rsid w:val="00FA17AC"/>
    <w:rsid w:val="00FA18DA"/>
    <w:rsid w:val="00FA1B9C"/>
    <w:rsid w:val="00FA2638"/>
    <w:rsid w:val="00FA275D"/>
    <w:rsid w:val="00FA2F4B"/>
    <w:rsid w:val="00FA3EF8"/>
    <w:rsid w:val="00FA4D10"/>
    <w:rsid w:val="00FA4E6B"/>
    <w:rsid w:val="00FA4FAD"/>
    <w:rsid w:val="00FA608B"/>
    <w:rsid w:val="00FA6465"/>
    <w:rsid w:val="00FA65DC"/>
    <w:rsid w:val="00FA6D98"/>
    <w:rsid w:val="00FA6E51"/>
    <w:rsid w:val="00FA746C"/>
    <w:rsid w:val="00FA7587"/>
    <w:rsid w:val="00FB07E5"/>
    <w:rsid w:val="00FB0F96"/>
    <w:rsid w:val="00FB28FC"/>
    <w:rsid w:val="00FB2F90"/>
    <w:rsid w:val="00FB368F"/>
    <w:rsid w:val="00FB4A35"/>
    <w:rsid w:val="00FB4CAA"/>
    <w:rsid w:val="00FB6B87"/>
    <w:rsid w:val="00FB701F"/>
    <w:rsid w:val="00FB7622"/>
    <w:rsid w:val="00FB769B"/>
    <w:rsid w:val="00FC0088"/>
    <w:rsid w:val="00FC0791"/>
    <w:rsid w:val="00FC29E0"/>
    <w:rsid w:val="00FC3D0F"/>
    <w:rsid w:val="00FC44BA"/>
    <w:rsid w:val="00FC57FD"/>
    <w:rsid w:val="00FC5A4F"/>
    <w:rsid w:val="00FC5D8D"/>
    <w:rsid w:val="00FC67BD"/>
    <w:rsid w:val="00FC6C22"/>
    <w:rsid w:val="00FC76AE"/>
    <w:rsid w:val="00FC7D05"/>
    <w:rsid w:val="00FC7F08"/>
    <w:rsid w:val="00FD143C"/>
    <w:rsid w:val="00FD1A48"/>
    <w:rsid w:val="00FD331A"/>
    <w:rsid w:val="00FD353A"/>
    <w:rsid w:val="00FD3B11"/>
    <w:rsid w:val="00FD45AF"/>
    <w:rsid w:val="00FD53C5"/>
    <w:rsid w:val="00FD5751"/>
    <w:rsid w:val="00FD6084"/>
    <w:rsid w:val="00FD6879"/>
    <w:rsid w:val="00FD7C55"/>
    <w:rsid w:val="00FE0304"/>
    <w:rsid w:val="00FE07C6"/>
    <w:rsid w:val="00FE08D3"/>
    <w:rsid w:val="00FE1599"/>
    <w:rsid w:val="00FE2D01"/>
    <w:rsid w:val="00FE2FA5"/>
    <w:rsid w:val="00FE2FF7"/>
    <w:rsid w:val="00FE30BD"/>
    <w:rsid w:val="00FE3344"/>
    <w:rsid w:val="00FE3445"/>
    <w:rsid w:val="00FE37F4"/>
    <w:rsid w:val="00FE3E5C"/>
    <w:rsid w:val="00FE3FE9"/>
    <w:rsid w:val="00FE4449"/>
    <w:rsid w:val="00FE455F"/>
    <w:rsid w:val="00FE4FD1"/>
    <w:rsid w:val="00FE590F"/>
    <w:rsid w:val="00FE5BFF"/>
    <w:rsid w:val="00FE624D"/>
    <w:rsid w:val="00FE6481"/>
    <w:rsid w:val="00FE6697"/>
    <w:rsid w:val="00FE6DC9"/>
    <w:rsid w:val="00FE78F8"/>
    <w:rsid w:val="00FF17F4"/>
    <w:rsid w:val="00FF1E7C"/>
    <w:rsid w:val="00FF252E"/>
    <w:rsid w:val="00FF2D0E"/>
    <w:rsid w:val="00FF2D8A"/>
    <w:rsid w:val="00FF60BC"/>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qFormat/>
    <w:locked/>
    <w:rsid w:val="00AE61DB"/>
  </w:style>
  <w:style w:type="character" w:styleId="Hyperlink">
    <w:name w:val="Hyperlink"/>
    <w:basedOn w:val="DefaultParagraphFont"/>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uiPriority w:val="99"/>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uiPriority w:val="99"/>
    <w:rsid w:val="00821C70"/>
    <w:rPr>
      <w:rFonts w:ascii="Belwe Lt TL" w:eastAsia="Times New Roman" w:hAnsi="Belwe Lt TL" w:cs="Times New Roman"/>
      <w:sz w:val="24"/>
      <w:szCs w:val="20"/>
    </w:rPr>
  </w:style>
  <w:style w:type="paragraph" w:styleId="BodyTextIndent">
    <w:name w:val="Body Text Indent"/>
    <w:basedOn w:val="Normal"/>
    <w:link w:val="BodyTextIndentChar"/>
    <w:unhideWhenUsed/>
    <w:rsid w:val="009B328F"/>
    <w:pPr>
      <w:spacing w:after="120"/>
      <w:ind w:left="283"/>
    </w:pPr>
  </w:style>
  <w:style w:type="character" w:customStyle="1" w:styleId="BodyTextIndentChar">
    <w:name w:val="Body Text Indent Char"/>
    <w:basedOn w:val="DefaultParagraphFont"/>
    <w:link w:val="BodyTextIndent"/>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HD"/>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0"/>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Normal"/>
    <w:link w:val="TitleChar"/>
    <w:qFormat/>
    <w:rsid w:val="002D4A2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D4A2F"/>
    <w:rPr>
      <w:rFonts w:ascii="Times New Roman" w:eastAsia="Times New Roman" w:hAnsi="Times New Roman" w:cs="Times New Roman"/>
      <w:b/>
      <w:sz w:val="24"/>
      <w:szCs w:val="20"/>
    </w:rPr>
  </w:style>
  <w:style w:type="character" w:customStyle="1" w:styleId="FontStyle15">
    <w:name w:val="Font Style15"/>
    <w:rsid w:val="002D4A2F"/>
    <w:rPr>
      <w:rFonts w:ascii="Times New Roman" w:hAnsi="Times New Roman" w:cs="Times New Roman" w:hint="default"/>
      <w:sz w:val="20"/>
      <w:szCs w:val="20"/>
    </w:rPr>
  </w:style>
  <w:style w:type="character" w:customStyle="1" w:styleId="FontStyle11">
    <w:name w:val="Font Style11"/>
    <w:rsid w:val="002D4A2F"/>
    <w:rPr>
      <w:rFonts w:ascii="Times New Roman" w:hAnsi="Times New Roman" w:cs="Times New Roman" w:hint="default"/>
      <w:b/>
      <w:bCs/>
      <w:sz w:val="22"/>
      <w:szCs w:val="22"/>
    </w:rPr>
  </w:style>
  <w:style w:type="numbering" w:customStyle="1" w:styleId="Style1">
    <w:name w:val="Style1"/>
    <w:rsid w:val="002D4A2F"/>
    <w:pPr>
      <w:numPr>
        <w:numId w:val="15"/>
      </w:numPr>
    </w:pPr>
  </w:style>
  <w:style w:type="character" w:customStyle="1" w:styleId="UnresolvedMention1">
    <w:name w:val="Unresolved Mention1"/>
    <w:basedOn w:val="DefaultParagraphFont"/>
    <w:uiPriority w:val="99"/>
    <w:semiHidden/>
    <w:unhideWhenUsed/>
    <w:rsid w:val="002D4A2F"/>
    <w:rPr>
      <w:color w:val="605E5C"/>
      <w:shd w:val="clear" w:color="auto" w:fill="E1DFDD"/>
    </w:rPr>
  </w:style>
  <w:style w:type="character" w:customStyle="1" w:styleId="dlxnowrap1">
    <w:name w:val="dlxnowrap1"/>
    <w:basedOn w:val="DefaultParagraphFont"/>
    <w:rsid w:val="002D4A2F"/>
  </w:style>
  <w:style w:type="character" w:customStyle="1" w:styleId="UnresolvedMention2">
    <w:name w:val="Unresolved Mention2"/>
    <w:basedOn w:val="DefaultParagraphFont"/>
    <w:uiPriority w:val="99"/>
    <w:semiHidden/>
    <w:unhideWhenUsed/>
    <w:rsid w:val="002D4A2F"/>
    <w:rPr>
      <w:color w:val="808080"/>
      <w:shd w:val="clear" w:color="auto" w:fill="E6E6E6"/>
    </w:rPr>
  </w:style>
  <w:style w:type="character" w:customStyle="1" w:styleId="FontStyle17">
    <w:name w:val="Font Style17"/>
    <w:basedOn w:val="DefaultParagraphFont"/>
    <w:uiPriority w:val="99"/>
    <w:rsid w:val="002D4A2F"/>
    <w:rPr>
      <w:rFonts w:ascii="Times New Roman" w:hAnsi="Times New Roman" w:cs="Times New Roman"/>
      <w:sz w:val="22"/>
      <w:szCs w:val="22"/>
    </w:rPr>
  </w:style>
  <w:style w:type="paragraph" w:customStyle="1" w:styleId="Style50">
    <w:name w:val="Style5"/>
    <w:basedOn w:val="Normal"/>
    <w:uiPriority w:val="99"/>
    <w:rsid w:val="002D4A2F"/>
    <w:pPr>
      <w:widowControl w:val="0"/>
      <w:autoSpaceDE w:val="0"/>
      <w:autoSpaceDN w:val="0"/>
      <w:adjustRightInd w:val="0"/>
      <w:spacing w:after="0" w:line="264" w:lineRule="exact"/>
      <w:ind w:firstLine="682"/>
    </w:pPr>
    <w:rPr>
      <w:rFonts w:ascii="Times New Roman" w:eastAsiaTheme="minorEastAsia" w:hAnsi="Times New Roman" w:cs="Times New Roman"/>
      <w:sz w:val="24"/>
      <w:szCs w:val="24"/>
      <w:lang w:val="en-US"/>
    </w:rPr>
  </w:style>
  <w:style w:type="paragraph" w:customStyle="1" w:styleId="Style9">
    <w:name w:val="Style9"/>
    <w:basedOn w:val="Normal"/>
    <w:uiPriority w:val="99"/>
    <w:rsid w:val="002D4A2F"/>
    <w:pPr>
      <w:widowControl w:val="0"/>
      <w:autoSpaceDE w:val="0"/>
      <w:autoSpaceDN w:val="0"/>
      <w:adjustRightInd w:val="0"/>
      <w:spacing w:after="0" w:line="365" w:lineRule="exact"/>
      <w:ind w:firstLine="403"/>
    </w:pPr>
    <w:rPr>
      <w:rFonts w:ascii="Times New Roman" w:eastAsiaTheme="minorEastAsia" w:hAnsi="Times New Roman" w:cs="Times New Roman"/>
      <w:sz w:val="24"/>
      <w:szCs w:val="24"/>
      <w:lang w:val="en-US"/>
    </w:rPr>
  </w:style>
  <w:style w:type="paragraph" w:customStyle="1" w:styleId="Style15">
    <w:name w:val="Style15"/>
    <w:basedOn w:val="Normal"/>
    <w:uiPriority w:val="99"/>
    <w:rsid w:val="002D4A2F"/>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customStyle="1" w:styleId="FontStyle19">
    <w:name w:val="Font Style19"/>
    <w:basedOn w:val="DefaultParagraphFont"/>
    <w:uiPriority w:val="99"/>
    <w:rsid w:val="002D4A2F"/>
    <w:rPr>
      <w:rFonts w:ascii="Times New Roman" w:hAnsi="Times New Roman" w:cs="Times New Roman"/>
      <w:b/>
      <w:bCs/>
      <w:sz w:val="22"/>
      <w:szCs w:val="22"/>
    </w:rPr>
  </w:style>
  <w:style w:type="character" w:customStyle="1" w:styleId="UnresolvedMention3">
    <w:name w:val="Unresolved Mention3"/>
    <w:basedOn w:val="DefaultParagraphFont"/>
    <w:uiPriority w:val="99"/>
    <w:semiHidden/>
    <w:unhideWhenUsed/>
    <w:rsid w:val="002D4A2F"/>
    <w:rPr>
      <w:color w:val="605E5C"/>
      <w:shd w:val="clear" w:color="auto" w:fill="E1DFDD"/>
    </w:rPr>
  </w:style>
  <w:style w:type="paragraph" w:styleId="HTMLPreformatted">
    <w:name w:val="HTML Preformatted"/>
    <w:basedOn w:val="Normal"/>
    <w:link w:val="HTMLPreformattedChar"/>
    <w:rsid w:val="002D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lv-LV"/>
    </w:rPr>
  </w:style>
  <w:style w:type="character" w:customStyle="1" w:styleId="HTMLPreformattedChar">
    <w:name w:val="HTML Preformatted Char"/>
    <w:basedOn w:val="DefaultParagraphFont"/>
    <w:link w:val="HTMLPreformatted"/>
    <w:rsid w:val="002D4A2F"/>
    <w:rPr>
      <w:rFonts w:ascii="Courier New" w:eastAsia="Times New Roman" w:hAnsi="Courier New" w:cs="Times New Roman"/>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3947724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97FB2-E917-4199-8B1D-FF2B6DCD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39522</Words>
  <Characters>22528</Characters>
  <Application>Microsoft Office Word</Application>
  <DocSecurity>0</DocSecurity>
  <Lines>187</Lines>
  <Paragraphs>123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78</cp:revision>
  <cp:lastPrinted>2022-07-20T06:45:00Z</cp:lastPrinted>
  <dcterms:created xsi:type="dcterms:W3CDTF">2022-07-20T05:56:00Z</dcterms:created>
  <dcterms:modified xsi:type="dcterms:W3CDTF">2022-07-21T06:24:00Z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