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068B6" w14:textId="77777777" w:rsidR="00AF52F3" w:rsidRPr="00AF52F3" w:rsidRDefault="00AF52F3" w:rsidP="00AF52F3">
      <w:pPr>
        <w:pStyle w:val="BodyText2"/>
        <w:tabs>
          <w:tab w:val="clear" w:pos="0"/>
        </w:tabs>
        <w:jc w:val="center"/>
        <w:rPr>
          <w:rFonts w:ascii="Times New Roman" w:hAnsi="Times New Roman"/>
          <w:b/>
          <w:bCs/>
          <w:sz w:val="28"/>
          <w:szCs w:val="28"/>
          <w:lang w:eastAsia="lv-LV"/>
        </w:rPr>
      </w:pPr>
      <w:r w:rsidRPr="00AF52F3">
        <w:rPr>
          <w:rFonts w:ascii="Times New Roman" w:hAnsi="Times New Roman"/>
          <w:b/>
          <w:bCs/>
          <w:sz w:val="28"/>
          <w:szCs w:val="28"/>
        </w:rPr>
        <w:t>Saimnieciski visizdevīgākā piedāvājuma izvērtēšanas kritēriji un to skaitliskās vērtības:</w:t>
      </w:r>
    </w:p>
    <w:p w14:paraId="2BADBDA0" w14:textId="77777777" w:rsidR="00AF52F3" w:rsidRDefault="00AF52F3" w:rsidP="00AF52F3">
      <w:pPr>
        <w:pStyle w:val="BodyText2"/>
        <w:tabs>
          <w:tab w:val="clear" w:pos="0"/>
        </w:tabs>
        <w:ind w:left="993"/>
        <w:rPr>
          <w:rFonts w:ascii="Times New Roman" w:hAnsi="Times New Roman"/>
          <w:lang w:eastAsia="lv-LV"/>
        </w:rPr>
      </w:pPr>
    </w:p>
    <w:tbl>
      <w:tblPr>
        <w:tblStyle w:val="TableGrid"/>
        <w:tblW w:w="11057" w:type="dxa"/>
        <w:tblInd w:w="-1281" w:type="dxa"/>
        <w:tblLook w:val="04A0" w:firstRow="1" w:lastRow="0" w:firstColumn="1" w:lastColumn="0" w:noHBand="0" w:noVBand="1"/>
      </w:tblPr>
      <w:tblGrid>
        <w:gridCol w:w="567"/>
        <w:gridCol w:w="8931"/>
        <w:gridCol w:w="1559"/>
      </w:tblGrid>
      <w:tr w:rsidR="00AF52F3" w:rsidRPr="0092688A" w14:paraId="11C6ED50" w14:textId="77777777" w:rsidTr="00830D83">
        <w:tc>
          <w:tcPr>
            <w:tcW w:w="567" w:type="dxa"/>
          </w:tcPr>
          <w:p w14:paraId="43505CBF" w14:textId="77777777" w:rsidR="00AF52F3" w:rsidRPr="0092688A" w:rsidRDefault="00AF52F3" w:rsidP="00830D83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92688A">
              <w:rPr>
                <w:rFonts w:ascii="Times New Roman" w:hAnsi="Times New Roman"/>
                <w:b/>
                <w:szCs w:val="24"/>
                <w:shd w:val="clear" w:color="auto" w:fill="FFFFFF"/>
                <w:lang w:eastAsia="ar-SA"/>
              </w:rPr>
              <w:t>Nr. p. k.</w:t>
            </w:r>
          </w:p>
        </w:tc>
        <w:tc>
          <w:tcPr>
            <w:tcW w:w="8931" w:type="dxa"/>
            <w:vAlign w:val="center"/>
          </w:tcPr>
          <w:p w14:paraId="7D02D902" w14:textId="77777777" w:rsidR="00AF52F3" w:rsidRPr="0092688A" w:rsidRDefault="00AF52F3" w:rsidP="00830D83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92688A">
              <w:rPr>
                <w:rFonts w:ascii="Times New Roman" w:hAnsi="Times New Roman"/>
                <w:b/>
                <w:szCs w:val="24"/>
                <w:shd w:val="clear" w:color="auto" w:fill="FFFFFF"/>
                <w:lang w:eastAsia="ar-SA"/>
              </w:rPr>
              <w:t>Kritērijs</w:t>
            </w:r>
          </w:p>
        </w:tc>
        <w:tc>
          <w:tcPr>
            <w:tcW w:w="1559" w:type="dxa"/>
            <w:vAlign w:val="center"/>
          </w:tcPr>
          <w:p w14:paraId="714C28D2" w14:textId="77777777" w:rsidR="00AF52F3" w:rsidRPr="0092688A" w:rsidRDefault="00AF52F3" w:rsidP="00830D83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92688A">
              <w:rPr>
                <w:rFonts w:ascii="Times New Roman" w:hAnsi="Times New Roman"/>
                <w:b/>
                <w:szCs w:val="24"/>
                <w:shd w:val="clear" w:color="auto" w:fill="FFFFFF"/>
                <w:lang w:eastAsia="ar-SA"/>
              </w:rPr>
              <w:t>Maksimālais punktu skaits</w:t>
            </w:r>
          </w:p>
        </w:tc>
      </w:tr>
      <w:tr w:rsidR="00AF52F3" w:rsidRPr="0092688A" w14:paraId="3633594E" w14:textId="77777777" w:rsidTr="00830D83">
        <w:tc>
          <w:tcPr>
            <w:tcW w:w="567" w:type="dxa"/>
            <w:vAlign w:val="center"/>
          </w:tcPr>
          <w:p w14:paraId="178AD4A1" w14:textId="77777777" w:rsidR="00AF52F3" w:rsidRPr="0092688A" w:rsidRDefault="00AF52F3" w:rsidP="00830D83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 w:rsidRPr="0092688A">
              <w:rPr>
                <w:rFonts w:ascii="Times New Roman" w:hAnsi="Times New Roman"/>
                <w:b/>
                <w:szCs w:val="24"/>
                <w:lang w:eastAsia="lv-LV"/>
              </w:rPr>
              <w:t>1</w:t>
            </w:r>
          </w:p>
        </w:tc>
        <w:tc>
          <w:tcPr>
            <w:tcW w:w="8931" w:type="dxa"/>
          </w:tcPr>
          <w:p w14:paraId="440BF1AA" w14:textId="77777777" w:rsidR="00AF52F3" w:rsidRPr="0092688A" w:rsidRDefault="00AF52F3" w:rsidP="00830D83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 w:rsidRPr="0092688A">
              <w:rPr>
                <w:rFonts w:ascii="Times New Roman" w:hAnsi="Times New Roman"/>
                <w:b/>
                <w:szCs w:val="24"/>
              </w:rPr>
              <w:t>Pakalpojuma cena (C)</w:t>
            </w:r>
          </w:p>
        </w:tc>
        <w:tc>
          <w:tcPr>
            <w:tcW w:w="1559" w:type="dxa"/>
            <w:vAlign w:val="center"/>
          </w:tcPr>
          <w:p w14:paraId="1942E40C" w14:textId="77777777" w:rsidR="00AF52F3" w:rsidRPr="0092688A" w:rsidRDefault="00AF52F3" w:rsidP="00830D83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szCs w:val="24"/>
                <w:lang w:eastAsia="lv-LV"/>
              </w:rPr>
              <w:t>6</w:t>
            </w:r>
          </w:p>
        </w:tc>
      </w:tr>
      <w:tr w:rsidR="00AF52F3" w:rsidRPr="0092688A" w14:paraId="792AB72D" w14:textId="77777777" w:rsidTr="00830D83">
        <w:tc>
          <w:tcPr>
            <w:tcW w:w="567" w:type="dxa"/>
          </w:tcPr>
          <w:p w14:paraId="6AF5E0F9" w14:textId="77777777" w:rsidR="00AF52F3" w:rsidRPr="0092688A" w:rsidRDefault="00AF52F3" w:rsidP="00830D83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931" w:type="dxa"/>
          </w:tcPr>
          <w:p w14:paraId="75C48FEA" w14:textId="77777777" w:rsidR="00AF52F3" w:rsidRPr="0092688A" w:rsidRDefault="00AF52F3" w:rsidP="00830D83">
            <w:pPr>
              <w:widowControl w:val="0"/>
              <w:tabs>
                <w:tab w:val="num" w:pos="1080"/>
              </w:tabs>
              <w:suppressAutoHyphens/>
              <w:snapToGrid w:val="0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Kritērijs “Pakalpojuma cena (C)” tiek sadalīts šādās komponentēs: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8"/>
              <w:gridCol w:w="708"/>
              <w:gridCol w:w="5316"/>
              <w:gridCol w:w="2013"/>
            </w:tblGrid>
            <w:tr w:rsidR="00AF52F3" w:rsidRPr="0092688A" w14:paraId="4EEBEDB7" w14:textId="77777777" w:rsidTr="00830D83">
              <w:tc>
                <w:tcPr>
                  <w:tcW w:w="1376" w:type="dxa"/>
                  <w:gridSpan w:val="2"/>
                </w:tcPr>
                <w:p w14:paraId="10D1EDBC" w14:textId="77777777" w:rsidR="00AF52F3" w:rsidRPr="0092688A" w:rsidRDefault="00AF52F3" w:rsidP="00830D83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Nr. p. k. un apzīmējums</w:t>
                  </w:r>
                </w:p>
              </w:tc>
              <w:tc>
                <w:tcPr>
                  <w:tcW w:w="5316" w:type="dxa"/>
                  <w:vAlign w:val="center"/>
                </w:tcPr>
                <w:p w14:paraId="609A0429" w14:textId="77777777" w:rsidR="00AF52F3" w:rsidRPr="0092688A" w:rsidRDefault="00AF52F3" w:rsidP="00830D83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92688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Pakalpojuma veids</w:t>
                  </w:r>
                </w:p>
              </w:tc>
              <w:tc>
                <w:tcPr>
                  <w:tcW w:w="2013" w:type="dxa"/>
                  <w:vAlign w:val="center"/>
                </w:tcPr>
                <w:p w14:paraId="0F9E81F3" w14:textId="77777777" w:rsidR="00AF52F3" w:rsidRPr="0092688A" w:rsidRDefault="00AF52F3" w:rsidP="00830D83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92688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Maksimālais punktu skaits (</w:t>
                  </w:r>
                  <w:r w:rsidRPr="00004E3B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lv-LV"/>
                    </w:rPr>
                    <w:t>N</w:t>
                  </w:r>
                  <w:r w:rsidRPr="0092688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</w:tr>
            <w:tr w:rsidR="00AF52F3" w:rsidRPr="0092688A" w14:paraId="74AB1BB3" w14:textId="77777777" w:rsidTr="00830D83">
              <w:tc>
                <w:tcPr>
                  <w:tcW w:w="668" w:type="dxa"/>
                  <w:vAlign w:val="center"/>
                </w:tcPr>
                <w:p w14:paraId="4C0B664A" w14:textId="77777777" w:rsidR="00AF52F3" w:rsidRPr="0092688A" w:rsidRDefault="00AF52F3" w:rsidP="00830D83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1.1.</w:t>
                  </w:r>
                </w:p>
              </w:tc>
              <w:tc>
                <w:tcPr>
                  <w:tcW w:w="708" w:type="dxa"/>
                  <w:vAlign w:val="center"/>
                </w:tcPr>
                <w:p w14:paraId="6C5FF26E" w14:textId="77777777" w:rsidR="00AF52F3" w:rsidRPr="0092688A" w:rsidRDefault="00AF52F3" w:rsidP="00830D83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C1</w:t>
                  </w:r>
                </w:p>
              </w:tc>
              <w:tc>
                <w:tcPr>
                  <w:tcW w:w="5316" w:type="dxa"/>
                </w:tcPr>
                <w:p w14:paraId="37E46617" w14:textId="77777777" w:rsidR="00AF52F3" w:rsidRPr="0092688A" w:rsidRDefault="00AF52F3" w:rsidP="00830D83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Vidējā speciālista darba stundas tarifu likme</w:t>
                  </w:r>
                </w:p>
              </w:tc>
              <w:tc>
                <w:tcPr>
                  <w:tcW w:w="2013" w:type="dxa"/>
                  <w:vAlign w:val="center"/>
                </w:tcPr>
                <w:p w14:paraId="502D4B35" w14:textId="77777777" w:rsidR="00AF52F3" w:rsidRPr="0092688A" w:rsidRDefault="00AF52F3" w:rsidP="00830D83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</w:tr>
            <w:tr w:rsidR="00AF52F3" w:rsidRPr="0092688A" w14:paraId="6899A870" w14:textId="77777777" w:rsidTr="00830D83">
              <w:tc>
                <w:tcPr>
                  <w:tcW w:w="668" w:type="dxa"/>
                  <w:vAlign w:val="center"/>
                </w:tcPr>
                <w:p w14:paraId="63528DFF" w14:textId="77777777" w:rsidR="00AF52F3" w:rsidRPr="0092688A" w:rsidRDefault="00AF52F3" w:rsidP="00830D83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1</w:t>
                  </w:r>
                  <w:r w:rsidRPr="0092688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.2.</w:t>
                  </w:r>
                </w:p>
              </w:tc>
              <w:tc>
                <w:tcPr>
                  <w:tcW w:w="708" w:type="dxa"/>
                  <w:vAlign w:val="center"/>
                </w:tcPr>
                <w:p w14:paraId="711E6618" w14:textId="77777777" w:rsidR="00AF52F3" w:rsidRPr="0092688A" w:rsidRDefault="00AF52F3" w:rsidP="00830D83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C2</w:t>
                  </w:r>
                </w:p>
              </w:tc>
              <w:tc>
                <w:tcPr>
                  <w:tcW w:w="5316" w:type="dxa"/>
                </w:tcPr>
                <w:p w14:paraId="363FAD97" w14:textId="77777777" w:rsidR="00AF52F3" w:rsidRPr="0092688A" w:rsidRDefault="00AF52F3" w:rsidP="00830D83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Fiksētā</w:t>
                  </w:r>
                  <w:r w:rsidRPr="00241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uzturēšanas mēne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ša </w:t>
                  </w:r>
                  <w:r w:rsidRPr="00241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maks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013" w:type="dxa"/>
                  <w:vAlign w:val="center"/>
                </w:tcPr>
                <w:p w14:paraId="43F351E5" w14:textId="77777777" w:rsidR="00AF52F3" w:rsidRPr="0092688A" w:rsidRDefault="00AF52F3" w:rsidP="00830D83">
                  <w:pPr>
                    <w:widowControl w:val="0"/>
                    <w:tabs>
                      <w:tab w:val="num" w:pos="1080"/>
                    </w:tabs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4</w:t>
                  </w:r>
                </w:p>
              </w:tc>
            </w:tr>
          </w:tbl>
          <w:p w14:paraId="69DFC041" w14:textId="77777777" w:rsidR="00AF52F3" w:rsidRPr="0092688A" w:rsidRDefault="00AF52F3" w:rsidP="00830D83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</w:p>
          <w:p w14:paraId="47DF6936" w14:textId="77777777" w:rsidR="00AF52F3" w:rsidRPr="0092688A" w:rsidRDefault="00AF52F3" w:rsidP="00830D83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  <w:r w:rsidRPr="0092688A">
              <w:rPr>
                <w:rFonts w:ascii="Times New Roman" w:hAnsi="Times New Roman"/>
                <w:szCs w:val="24"/>
                <w:lang w:eastAsia="lv-LV"/>
              </w:rPr>
              <w:t xml:space="preserve">Punktu skaits par katru </w:t>
            </w:r>
            <w:r>
              <w:rPr>
                <w:rFonts w:ascii="Times New Roman" w:hAnsi="Times New Roman"/>
                <w:szCs w:val="24"/>
                <w:lang w:eastAsia="lv-LV"/>
              </w:rPr>
              <w:t>komponenti tiek aprēķināts,</w:t>
            </w:r>
            <w:r w:rsidRPr="0092688A">
              <w:rPr>
                <w:rFonts w:ascii="Times New Roman" w:hAnsi="Times New Roman"/>
                <w:szCs w:val="24"/>
                <w:lang w:eastAsia="lv-LV"/>
              </w:rPr>
              <w:t xml:space="preserve"> izmantojot šādu formulu:</w:t>
            </w:r>
          </w:p>
          <w:p w14:paraId="60D41029" w14:textId="77777777" w:rsidR="00AF52F3" w:rsidRPr="0092688A" w:rsidRDefault="00AF52F3" w:rsidP="00830D83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  <w:r w:rsidRPr="0092688A">
              <w:rPr>
                <w:rFonts w:ascii="Times New Roman" w:hAnsi="Times New Roman"/>
                <w:b/>
                <w:szCs w:val="24"/>
                <w:lang w:eastAsia="lv-LV"/>
              </w:rPr>
              <w:t>C</w:t>
            </w:r>
            <w:r>
              <w:rPr>
                <w:rFonts w:ascii="Times New Roman" w:hAnsi="Times New Roman"/>
                <w:b/>
                <w:szCs w:val="24"/>
                <w:lang w:eastAsia="lv-LV"/>
              </w:rPr>
              <w:t>(1-2)</w:t>
            </w:r>
            <w:r w:rsidRPr="0092688A">
              <w:rPr>
                <w:rFonts w:ascii="Times New Roman" w:hAnsi="Times New Roman"/>
                <w:b/>
                <w:szCs w:val="24"/>
                <w:lang w:eastAsia="lv-LV"/>
              </w:rPr>
              <w:t xml:space="preserve"> = N x (ZC / PC)</w:t>
            </w:r>
            <w:r w:rsidRPr="0092688A">
              <w:rPr>
                <w:rFonts w:ascii="Times New Roman" w:hAnsi="Times New Roman"/>
                <w:szCs w:val="24"/>
                <w:lang w:eastAsia="lv-LV"/>
              </w:rPr>
              <w:t>, kur C</w:t>
            </w:r>
            <w:r>
              <w:rPr>
                <w:rFonts w:ascii="Times New Roman" w:hAnsi="Times New Roman"/>
                <w:szCs w:val="24"/>
                <w:lang w:eastAsia="lv-LV"/>
              </w:rPr>
              <w:t xml:space="preserve">(1-2) </w:t>
            </w:r>
            <w:r w:rsidRPr="0092688A">
              <w:rPr>
                <w:rFonts w:ascii="Times New Roman" w:hAnsi="Times New Roman"/>
                <w:szCs w:val="24"/>
                <w:lang w:eastAsia="lv-LV"/>
              </w:rPr>
              <w:t xml:space="preserve">– </w:t>
            </w:r>
            <w:r>
              <w:rPr>
                <w:rFonts w:ascii="Times New Roman" w:hAnsi="Times New Roman"/>
                <w:szCs w:val="24"/>
                <w:lang w:eastAsia="lv-LV"/>
              </w:rPr>
              <w:t xml:space="preserve">ir </w:t>
            </w:r>
            <w:r w:rsidRPr="0092688A">
              <w:rPr>
                <w:rFonts w:ascii="Times New Roman" w:hAnsi="Times New Roman"/>
                <w:szCs w:val="24"/>
                <w:lang w:eastAsia="lv-LV"/>
              </w:rPr>
              <w:t xml:space="preserve">vērtēšanas </w:t>
            </w:r>
            <w:r>
              <w:rPr>
                <w:rFonts w:ascii="Times New Roman" w:hAnsi="Times New Roman"/>
                <w:szCs w:val="24"/>
                <w:lang w:eastAsia="lv-LV"/>
              </w:rPr>
              <w:t>komponentē iegūtais punktu skaits,</w:t>
            </w:r>
          </w:p>
          <w:p w14:paraId="427CE30A" w14:textId="77777777" w:rsidR="00AF52F3" w:rsidRDefault="00AF52F3" w:rsidP="00830D83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  <w:r w:rsidRPr="0092688A">
              <w:rPr>
                <w:rFonts w:ascii="Times New Roman" w:hAnsi="Times New Roman"/>
                <w:szCs w:val="24"/>
                <w:lang w:eastAsia="lv-LV"/>
              </w:rPr>
              <w:t xml:space="preserve">N – </w:t>
            </w:r>
            <w:r>
              <w:rPr>
                <w:rFonts w:ascii="Times New Roman" w:hAnsi="Times New Roman"/>
                <w:szCs w:val="24"/>
                <w:lang w:eastAsia="lv-LV"/>
              </w:rPr>
              <w:t xml:space="preserve">komponentes </w:t>
            </w:r>
            <w:r w:rsidRPr="0092688A">
              <w:rPr>
                <w:rFonts w:ascii="Times New Roman" w:hAnsi="Times New Roman"/>
                <w:szCs w:val="24"/>
                <w:lang w:eastAsia="lv-LV"/>
              </w:rPr>
              <w:t>maksimālā skaitliskā vērtī</w:t>
            </w:r>
            <w:r>
              <w:rPr>
                <w:rFonts w:ascii="Times New Roman" w:hAnsi="Times New Roman"/>
                <w:szCs w:val="24"/>
                <w:lang w:eastAsia="lv-LV"/>
              </w:rPr>
              <w:t xml:space="preserve">ba, </w:t>
            </w:r>
            <w:r w:rsidRPr="0092688A">
              <w:rPr>
                <w:rFonts w:ascii="Times New Roman" w:hAnsi="Times New Roman"/>
                <w:szCs w:val="24"/>
                <w:lang w:eastAsia="lv-LV"/>
              </w:rPr>
              <w:t>ZC – zemākā piedāvātā cena EUR bez PVN</w:t>
            </w:r>
            <w:r>
              <w:rPr>
                <w:rFonts w:ascii="Times New Roman" w:hAnsi="Times New Roman"/>
                <w:szCs w:val="24"/>
                <w:lang w:eastAsia="lv-LV"/>
              </w:rPr>
              <w:t xml:space="preserve">, </w:t>
            </w:r>
            <w:r w:rsidRPr="0092688A">
              <w:rPr>
                <w:rFonts w:ascii="Times New Roman" w:hAnsi="Times New Roman"/>
                <w:szCs w:val="24"/>
                <w:lang w:eastAsia="lv-LV"/>
              </w:rPr>
              <w:t>PC – vērtējamā pretendenta cena EUR bez PVN.</w:t>
            </w:r>
          </w:p>
          <w:p w14:paraId="4C1ED0EC" w14:textId="77777777" w:rsidR="00AF52F3" w:rsidRDefault="00AF52F3" w:rsidP="00830D83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  <w:r w:rsidRPr="00202A1C">
              <w:rPr>
                <w:rFonts w:ascii="Times New Roman" w:hAnsi="Times New Roman"/>
                <w:szCs w:val="24"/>
                <w:lang w:eastAsia="lv-LV"/>
              </w:rPr>
              <w:t>Kopējais punktu skaits</w:t>
            </w:r>
            <w:r>
              <w:t xml:space="preserve"> k</w:t>
            </w:r>
            <w:r w:rsidRPr="00202A1C">
              <w:rPr>
                <w:rFonts w:ascii="Times New Roman" w:hAnsi="Times New Roman"/>
                <w:szCs w:val="24"/>
                <w:lang w:eastAsia="lv-LV"/>
              </w:rPr>
              <w:t>ritērij</w:t>
            </w:r>
            <w:r>
              <w:rPr>
                <w:rFonts w:ascii="Times New Roman" w:hAnsi="Times New Roman"/>
                <w:szCs w:val="24"/>
                <w:lang w:eastAsia="lv-LV"/>
              </w:rPr>
              <w:t>ā</w:t>
            </w:r>
            <w:r w:rsidRPr="00202A1C">
              <w:rPr>
                <w:rFonts w:ascii="Times New Roman" w:hAnsi="Times New Roman"/>
                <w:szCs w:val="24"/>
                <w:lang w:eastAsia="lv-LV"/>
              </w:rPr>
              <w:t xml:space="preserve"> “Pakalpojuma cena (C)</w:t>
            </w:r>
            <w:r>
              <w:rPr>
                <w:rFonts w:ascii="Times New Roman" w:hAnsi="Times New Roman"/>
                <w:szCs w:val="24"/>
                <w:lang w:eastAsia="lv-LV"/>
              </w:rPr>
              <w:t>”</w:t>
            </w:r>
            <w:r w:rsidRPr="00202A1C">
              <w:rPr>
                <w:rFonts w:ascii="Times New Roman" w:hAnsi="Times New Roman"/>
                <w:szCs w:val="24"/>
                <w:lang w:eastAsia="lv-LV"/>
              </w:rPr>
              <w:t xml:space="preserve"> tiks piešķirts</w:t>
            </w:r>
            <w:r>
              <w:rPr>
                <w:rFonts w:ascii="Times New Roman" w:hAnsi="Times New Roman"/>
                <w:szCs w:val="24"/>
                <w:lang w:eastAsia="lv-LV"/>
              </w:rPr>
              <w:t>,</w:t>
            </w:r>
            <w:r w:rsidRPr="00202A1C">
              <w:rPr>
                <w:rFonts w:ascii="Times New Roman" w:hAnsi="Times New Roman"/>
                <w:szCs w:val="24"/>
                <w:lang w:eastAsia="lv-LV"/>
              </w:rPr>
              <w:t xml:space="preserve"> saskaitot kopā visus </w:t>
            </w:r>
            <w:r>
              <w:rPr>
                <w:rFonts w:ascii="Times New Roman" w:hAnsi="Times New Roman"/>
                <w:szCs w:val="24"/>
                <w:lang w:eastAsia="lv-LV"/>
              </w:rPr>
              <w:t>cenu</w:t>
            </w:r>
            <w:r w:rsidRPr="00202A1C">
              <w:rPr>
                <w:rFonts w:ascii="Times New Roman" w:hAnsi="Times New Roman"/>
                <w:szCs w:val="24"/>
                <w:lang w:eastAsia="lv-LV"/>
              </w:rPr>
              <w:t xml:space="preserve"> piedāvājuma novērtējuma rezultātus</w:t>
            </w:r>
            <w:r>
              <w:rPr>
                <w:rFonts w:ascii="Times New Roman" w:hAnsi="Times New Roman"/>
                <w:szCs w:val="24"/>
                <w:lang w:eastAsia="lv-LV"/>
              </w:rPr>
              <w:t xml:space="preserve"> C=C1+C2</w:t>
            </w:r>
          </w:p>
          <w:p w14:paraId="5541C2DA" w14:textId="77777777" w:rsidR="00AF52F3" w:rsidRPr="0092688A" w:rsidRDefault="00AF52F3" w:rsidP="00830D83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56DD0C38" w14:textId="77777777" w:rsidR="00AF52F3" w:rsidRPr="0092688A" w:rsidRDefault="00AF52F3" w:rsidP="00830D83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  <w:tr w:rsidR="00AF52F3" w:rsidRPr="0092688A" w14:paraId="68F3F5A1" w14:textId="77777777" w:rsidTr="00830D83">
        <w:tc>
          <w:tcPr>
            <w:tcW w:w="567" w:type="dxa"/>
          </w:tcPr>
          <w:p w14:paraId="76C23CB2" w14:textId="77777777" w:rsidR="00AF52F3" w:rsidRPr="0092688A" w:rsidRDefault="00AF52F3" w:rsidP="00830D83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 w:rsidRPr="0092688A">
              <w:rPr>
                <w:rFonts w:ascii="Times New Roman" w:hAnsi="Times New Roman"/>
                <w:b/>
                <w:szCs w:val="24"/>
                <w:lang w:eastAsia="lv-LV"/>
              </w:rPr>
              <w:t>2</w:t>
            </w:r>
          </w:p>
        </w:tc>
        <w:tc>
          <w:tcPr>
            <w:tcW w:w="8931" w:type="dxa"/>
          </w:tcPr>
          <w:p w14:paraId="149F628A" w14:textId="77777777" w:rsidR="00AF52F3" w:rsidRPr="0092688A" w:rsidRDefault="00AF52F3" w:rsidP="00830D83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 w:rsidRPr="0092688A">
              <w:rPr>
                <w:rFonts w:ascii="Times New Roman" w:hAnsi="Times New Roman"/>
                <w:b/>
                <w:szCs w:val="24"/>
              </w:rPr>
              <w:t>Tehniskais piedāvājums (TP)</w:t>
            </w:r>
          </w:p>
        </w:tc>
        <w:tc>
          <w:tcPr>
            <w:tcW w:w="1559" w:type="dxa"/>
          </w:tcPr>
          <w:p w14:paraId="419414EF" w14:textId="27BE899A" w:rsidR="00AF52F3" w:rsidRPr="0092688A" w:rsidRDefault="00AF52F3" w:rsidP="00830D83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szCs w:val="24"/>
                <w:lang w:eastAsia="lv-LV"/>
              </w:rPr>
              <w:t>2</w:t>
            </w:r>
            <w:r w:rsidR="000F6905">
              <w:rPr>
                <w:rFonts w:ascii="Times New Roman" w:hAnsi="Times New Roman"/>
                <w:b/>
                <w:szCs w:val="24"/>
                <w:lang w:eastAsia="lv-LV"/>
              </w:rPr>
              <w:t>0</w:t>
            </w:r>
          </w:p>
        </w:tc>
      </w:tr>
      <w:tr w:rsidR="00AF52F3" w:rsidRPr="0092688A" w14:paraId="106A29E0" w14:textId="77777777" w:rsidTr="00830D83">
        <w:tc>
          <w:tcPr>
            <w:tcW w:w="567" w:type="dxa"/>
          </w:tcPr>
          <w:p w14:paraId="72231566" w14:textId="77777777" w:rsidR="00AF52F3" w:rsidRPr="0092688A" w:rsidRDefault="00AF52F3" w:rsidP="00830D83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931" w:type="dxa"/>
          </w:tcPr>
          <w:p w14:paraId="46F8EA2F" w14:textId="7EC531A3" w:rsidR="00AF52F3" w:rsidRPr="0092688A" w:rsidRDefault="00AF52F3" w:rsidP="00830D83">
            <w:pPr>
              <w:widowControl w:val="0"/>
              <w:suppressAutoHyphens/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2688A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Punkti tiks piešķirti par katru novērtējuma kritēriju atsevišķi, pamatojoties uz pretendenta iesniegto informāciju tehniskajā piedāvājumā</w:t>
            </w:r>
            <w:r w:rsidR="00EE3F25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Kopējais </w:t>
            </w:r>
            <w:r w:rsidRPr="0092688A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punktu skaits tiks piešķirts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,</w:t>
            </w:r>
            <w:r w:rsidRPr="0092688A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 saskaitot kopā visus tehniskā piedāvājuma nov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ērtējuma rezultātus šādām komponentēm: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816"/>
              <w:gridCol w:w="5870"/>
              <w:gridCol w:w="1443"/>
            </w:tblGrid>
            <w:tr w:rsidR="00AF52F3" w:rsidRPr="0092688A" w14:paraId="5103E5B1" w14:textId="77777777" w:rsidTr="00FE2D94">
              <w:tc>
                <w:tcPr>
                  <w:tcW w:w="1392" w:type="dxa"/>
                  <w:gridSpan w:val="2"/>
                  <w:vAlign w:val="center"/>
                </w:tcPr>
                <w:p w14:paraId="563CD7ED" w14:textId="77777777" w:rsidR="00AF52F3" w:rsidRPr="0092688A" w:rsidRDefault="00AF52F3" w:rsidP="00830D83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Nr. p. k. un apzīmējums</w:t>
                  </w:r>
                </w:p>
              </w:tc>
              <w:tc>
                <w:tcPr>
                  <w:tcW w:w="5870" w:type="dxa"/>
                  <w:vAlign w:val="center"/>
                </w:tcPr>
                <w:p w14:paraId="77348A8B" w14:textId="77777777" w:rsidR="00AF52F3" w:rsidRPr="0092688A" w:rsidRDefault="00AF52F3" w:rsidP="00830D83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92688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Tehniskā snieguma novērtējuma kritēriji</w:t>
                  </w:r>
                </w:p>
              </w:tc>
              <w:tc>
                <w:tcPr>
                  <w:tcW w:w="1443" w:type="dxa"/>
                  <w:vAlign w:val="center"/>
                </w:tcPr>
                <w:p w14:paraId="35B3E278" w14:textId="77777777" w:rsidR="00AF52F3" w:rsidRPr="0092688A" w:rsidRDefault="00AF52F3" w:rsidP="00830D83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92688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Maksimālais punktu skaits (</w:t>
                  </w:r>
                  <w:r w:rsidRPr="00C814CA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  <w:lang w:eastAsia="lv-LV"/>
                    </w:rPr>
                    <w:t>N</w:t>
                  </w:r>
                  <w:r w:rsidRPr="0092688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</w:tr>
            <w:tr w:rsidR="00AF52F3" w:rsidRPr="0092688A" w14:paraId="6A5A28ED" w14:textId="77777777" w:rsidTr="00FE2D94">
              <w:tc>
                <w:tcPr>
                  <w:tcW w:w="576" w:type="dxa"/>
                  <w:vAlign w:val="center"/>
                </w:tcPr>
                <w:p w14:paraId="1D8F97D0" w14:textId="77777777" w:rsidR="00AF52F3" w:rsidRPr="0092688A" w:rsidRDefault="00AF52F3" w:rsidP="00830D83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2.</w:t>
                  </w:r>
                  <w:r w:rsidRPr="0092688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1.</w:t>
                  </w:r>
                </w:p>
              </w:tc>
              <w:tc>
                <w:tcPr>
                  <w:tcW w:w="816" w:type="dxa"/>
                  <w:vAlign w:val="center"/>
                </w:tcPr>
                <w:p w14:paraId="28BFB83E" w14:textId="77777777" w:rsidR="00AF52F3" w:rsidRPr="0092688A" w:rsidRDefault="00AF52F3" w:rsidP="00830D83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S1</w:t>
                  </w:r>
                </w:p>
              </w:tc>
              <w:tc>
                <w:tcPr>
                  <w:tcW w:w="5870" w:type="dxa"/>
                </w:tcPr>
                <w:p w14:paraId="5E0BE668" w14:textId="77777777" w:rsidR="00AF52F3" w:rsidRPr="0092688A" w:rsidRDefault="00AF52F3" w:rsidP="00830D83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7E0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Pretendent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E0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piedāvā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tais</w:t>
                  </w:r>
                  <w:r w:rsidRPr="007E0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uzturēšanas pakalpojumos pieteikto problēmu reakcijas laika ie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spējamais</w:t>
                  </w:r>
                  <w:r w:rsidRPr="007E0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kvalitātes nodrošin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āšanas vidējās novirzes procents.</w:t>
                  </w:r>
                </w:p>
              </w:tc>
              <w:tc>
                <w:tcPr>
                  <w:tcW w:w="1443" w:type="dxa"/>
                  <w:vAlign w:val="center"/>
                </w:tcPr>
                <w:p w14:paraId="0993135A" w14:textId="77777777" w:rsidR="00AF52F3" w:rsidRPr="0092688A" w:rsidRDefault="00AF52F3" w:rsidP="00830D83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10</w:t>
                  </w:r>
                </w:p>
              </w:tc>
            </w:tr>
            <w:tr w:rsidR="00AF52F3" w:rsidRPr="0092688A" w14:paraId="6E5BA991" w14:textId="77777777" w:rsidTr="00FE2D94">
              <w:tc>
                <w:tcPr>
                  <w:tcW w:w="576" w:type="dxa"/>
                  <w:vAlign w:val="center"/>
                </w:tcPr>
                <w:p w14:paraId="1FE10602" w14:textId="77777777" w:rsidR="00AF52F3" w:rsidRPr="0092688A" w:rsidRDefault="00AF52F3" w:rsidP="00830D83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2.</w:t>
                  </w:r>
                  <w:r w:rsidRPr="0092688A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2.</w:t>
                  </w:r>
                </w:p>
              </w:tc>
              <w:tc>
                <w:tcPr>
                  <w:tcW w:w="816" w:type="dxa"/>
                  <w:vAlign w:val="center"/>
                </w:tcPr>
                <w:p w14:paraId="16B04283" w14:textId="77777777" w:rsidR="00AF52F3" w:rsidRPr="0092688A" w:rsidRDefault="00AF52F3" w:rsidP="00830D83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S2</w:t>
                  </w:r>
                </w:p>
              </w:tc>
              <w:tc>
                <w:tcPr>
                  <w:tcW w:w="5870" w:type="dxa"/>
                </w:tcPr>
                <w:p w14:paraId="02F44F85" w14:textId="77777777" w:rsidR="00AF52F3" w:rsidRPr="0092688A" w:rsidRDefault="00AF52F3" w:rsidP="00830D83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 w:rsidRPr="007E0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Pretendent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Pr="007E0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piedāvā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tais</w:t>
                  </w:r>
                  <w:r w:rsidRPr="007E0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uzturēšanas pakalpojumos pieteikto problēmu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novēršanas </w:t>
                  </w:r>
                  <w:r w:rsidRPr="007E0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laika ie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spējamais</w:t>
                  </w:r>
                  <w:r w:rsidRPr="007E0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kvalitātes nodrošin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āšanas vidējās novirzes procents.</w:t>
                  </w:r>
                </w:p>
              </w:tc>
              <w:tc>
                <w:tcPr>
                  <w:tcW w:w="1443" w:type="dxa"/>
                  <w:vAlign w:val="center"/>
                </w:tcPr>
                <w:p w14:paraId="719B5012" w14:textId="77777777" w:rsidR="00AF52F3" w:rsidRPr="0092688A" w:rsidRDefault="00AF52F3" w:rsidP="00830D83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eastAsia="lv-LV"/>
                    </w:rPr>
                    <w:t>10</w:t>
                  </w:r>
                </w:p>
              </w:tc>
            </w:tr>
          </w:tbl>
          <w:p w14:paraId="5ADA6EC0" w14:textId="1937998D" w:rsidR="00AF52F3" w:rsidRDefault="00AF52F3" w:rsidP="00830D83">
            <w:pPr>
              <w:widowControl w:val="0"/>
              <w:suppressAutoHyphens/>
              <w:snapToGrid w:val="0"/>
              <w:spacing w:before="240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2688A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Punkt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u skaits par katru komponenti tiks aprēķināts</w:t>
            </w:r>
            <w:r w:rsidRPr="0092688A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, izmantojot šādu formulu:</w:t>
            </w:r>
            <w:r w:rsidRPr="0092688A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br/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lv-LV"/>
              </w:rPr>
              <w:t>S(1-</w:t>
            </w:r>
            <w:r w:rsidR="00435051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lv-LV"/>
              </w:rPr>
              <w:t>)</w:t>
            </w:r>
            <w:r w:rsidRPr="009268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lv-LV"/>
              </w:rPr>
              <w:t xml:space="preserve"> = N x (PR / LR)</w:t>
            </w:r>
            <w:r w:rsidRPr="0092688A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, kur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 S(1-</w:t>
            </w:r>
            <w:r w:rsidR="00435051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) </w:t>
            </w:r>
            <w:r w:rsidRPr="0092688A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– </w:t>
            </w:r>
            <w:r>
              <w:rPr>
                <w:rFonts w:ascii="Times New Roman" w:hAnsi="Times New Roman"/>
                <w:szCs w:val="24"/>
                <w:lang w:eastAsia="lv-LV"/>
              </w:rPr>
              <w:t xml:space="preserve">ir </w:t>
            </w:r>
            <w:r w:rsidRPr="0092688A">
              <w:rPr>
                <w:rFonts w:ascii="Times New Roman" w:hAnsi="Times New Roman"/>
                <w:szCs w:val="24"/>
                <w:lang w:eastAsia="lv-LV"/>
              </w:rPr>
              <w:t xml:space="preserve">vērtēšanas </w:t>
            </w:r>
            <w:r>
              <w:rPr>
                <w:rFonts w:ascii="Times New Roman" w:hAnsi="Times New Roman"/>
                <w:szCs w:val="24"/>
                <w:lang w:eastAsia="lv-LV"/>
              </w:rPr>
              <w:t>komponentē iegūtais punktu skaits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, </w:t>
            </w:r>
            <w:r w:rsidRPr="0092688A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N –maksimālā skaitliskā vērtība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, </w:t>
            </w:r>
            <w:r w:rsidRPr="0092688A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PR – pretendenta rādītājs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, </w:t>
            </w:r>
            <w:r w:rsidRPr="0092688A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LR – lielākais rādītājs.</w:t>
            </w:r>
          </w:p>
          <w:p w14:paraId="08D79C56" w14:textId="050A8520" w:rsidR="00AF52F3" w:rsidRDefault="00AF52F3" w:rsidP="00830D83">
            <w:pPr>
              <w:widowControl w:val="0"/>
              <w:suppressAutoHyphens/>
              <w:snapToGrid w:val="0"/>
              <w:spacing w:before="240"/>
              <w:rPr>
                <w:rFonts w:ascii="Times New Roman" w:hAnsi="Times New Roman"/>
                <w:szCs w:val="24"/>
                <w:lang w:eastAsia="lv-LV"/>
              </w:rPr>
            </w:pPr>
            <w:r w:rsidRPr="00202A1C">
              <w:rPr>
                <w:rFonts w:ascii="Times New Roman" w:hAnsi="Times New Roman"/>
                <w:szCs w:val="24"/>
                <w:lang w:eastAsia="lv-LV"/>
              </w:rPr>
              <w:t>Kopējais punktu skaits</w:t>
            </w:r>
            <w:r>
              <w:t xml:space="preserve"> k</w:t>
            </w:r>
            <w:r w:rsidRPr="00202A1C">
              <w:rPr>
                <w:rFonts w:ascii="Times New Roman" w:hAnsi="Times New Roman"/>
                <w:szCs w:val="24"/>
                <w:lang w:eastAsia="lv-LV"/>
              </w:rPr>
              <w:t>ritērij</w:t>
            </w:r>
            <w:r>
              <w:rPr>
                <w:rFonts w:ascii="Times New Roman" w:hAnsi="Times New Roman"/>
                <w:szCs w:val="24"/>
                <w:lang w:eastAsia="lv-LV"/>
              </w:rPr>
              <w:t>ā</w:t>
            </w:r>
            <w:r w:rsidRPr="00202A1C">
              <w:rPr>
                <w:rFonts w:ascii="Times New Roman" w:hAnsi="Times New Roman"/>
                <w:szCs w:val="24"/>
                <w:lang w:eastAsia="lv-LV"/>
              </w:rPr>
              <w:t xml:space="preserve"> “</w:t>
            </w:r>
            <w:r>
              <w:rPr>
                <w:rFonts w:ascii="Times New Roman" w:hAnsi="Times New Roman"/>
                <w:szCs w:val="24"/>
                <w:lang w:eastAsia="lv-LV"/>
              </w:rPr>
              <w:t xml:space="preserve">Tehniskais piedāvājums </w:t>
            </w:r>
            <w:r w:rsidRPr="00202A1C">
              <w:rPr>
                <w:rFonts w:ascii="Times New Roman" w:hAnsi="Times New Roman"/>
                <w:szCs w:val="24"/>
                <w:lang w:eastAsia="lv-LV"/>
              </w:rPr>
              <w:t>(</w:t>
            </w:r>
            <w:r>
              <w:rPr>
                <w:rFonts w:ascii="Times New Roman" w:hAnsi="Times New Roman"/>
                <w:szCs w:val="24"/>
                <w:lang w:eastAsia="lv-LV"/>
              </w:rPr>
              <w:t>TP</w:t>
            </w:r>
            <w:r w:rsidRPr="00202A1C">
              <w:rPr>
                <w:rFonts w:ascii="Times New Roman" w:hAnsi="Times New Roman"/>
                <w:szCs w:val="24"/>
                <w:lang w:eastAsia="lv-LV"/>
              </w:rPr>
              <w:t>)</w:t>
            </w:r>
            <w:r>
              <w:rPr>
                <w:rFonts w:ascii="Times New Roman" w:hAnsi="Times New Roman"/>
                <w:szCs w:val="24"/>
                <w:lang w:eastAsia="lv-LV"/>
              </w:rPr>
              <w:t>”</w:t>
            </w:r>
            <w:r w:rsidRPr="00202A1C">
              <w:rPr>
                <w:rFonts w:ascii="Times New Roman" w:hAnsi="Times New Roman"/>
                <w:szCs w:val="24"/>
                <w:lang w:eastAsia="lv-LV"/>
              </w:rPr>
              <w:t xml:space="preserve"> tiks piešķirts</w:t>
            </w:r>
            <w:r>
              <w:rPr>
                <w:rFonts w:ascii="Times New Roman" w:hAnsi="Times New Roman"/>
                <w:szCs w:val="24"/>
                <w:lang w:eastAsia="lv-LV"/>
              </w:rPr>
              <w:t>,</w:t>
            </w:r>
            <w:r w:rsidRPr="00202A1C">
              <w:rPr>
                <w:rFonts w:ascii="Times New Roman" w:hAnsi="Times New Roman"/>
                <w:szCs w:val="24"/>
                <w:lang w:eastAsia="lv-LV"/>
              </w:rPr>
              <w:t xml:space="preserve"> saskaitot kopā visus </w:t>
            </w:r>
            <w:r>
              <w:rPr>
                <w:rFonts w:ascii="Times New Roman" w:hAnsi="Times New Roman"/>
                <w:szCs w:val="24"/>
                <w:lang w:eastAsia="lv-LV"/>
              </w:rPr>
              <w:t>cenu</w:t>
            </w:r>
            <w:r w:rsidRPr="00202A1C">
              <w:rPr>
                <w:rFonts w:ascii="Times New Roman" w:hAnsi="Times New Roman"/>
                <w:szCs w:val="24"/>
                <w:lang w:eastAsia="lv-LV"/>
              </w:rPr>
              <w:t xml:space="preserve"> piedāvājuma novērtējuma rezultātus</w:t>
            </w:r>
            <w:r>
              <w:rPr>
                <w:rFonts w:ascii="Times New Roman" w:hAnsi="Times New Roman"/>
                <w:szCs w:val="24"/>
                <w:lang w:eastAsia="lv-LV"/>
              </w:rPr>
              <w:t xml:space="preserve"> TP=S1+S2</w:t>
            </w:r>
          </w:p>
          <w:p w14:paraId="529547E3" w14:textId="30BA7FA1" w:rsidR="00AF52F3" w:rsidRPr="0092688A" w:rsidRDefault="00AF52F3" w:rsidP="00830D83">
            <w:pPr>
              <w:widowControl w:val="0"/>
              <w:suppressAutoHyphens/>
              <w:snapToGrid w:val="0"/>
              <w:spacing w:before="24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2688A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Par papildus tehnisko priekšrocību novērtējuma kritēriju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pretendents saņem 1 (vienu) punktu, ja atbilstoši pretendenta tehniskajam piedāvājumam iepirkuma līguma darbības laikā tiks nodrošināta attiecīgā papildus tehniskā priekšrocība.</w:t>
            </w:r>
            <w:r w:rsidRPr="0092688A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J</w:t>
            </w:r>
            <w:r w:rsidRPr="0092688A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a Pretendents nepiedāvā nodrošināt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tehnisk</w:t>
            </w:r>
            <w:r w:rsidR="00984031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o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 priekšrocīb</w:t>
            </w:r>
            <w:r w:rsidR="00984031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u</w:t>
            </w:r>
            <w:r w:rsidRPr="0092688A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, tad par konkrēto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kritēriju pretendents</w:t>
            </w:r>
            <w:r w:rsidRPr="0092688A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 saņem 0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 xml:space="preserve">(nulle) </w:t>
            </w:r>
            <w:r w:rsidRPr="0092688A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punkt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us</w:t>
            </w:r>
            <w:r w:rsidRPr="0092688A"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2"/>
              <w:gridCol w:w="6521"/>
              <w:gridCol w:w="1443"/>
            </w:tblGrid>
            <w:tr w:rsidR="00AF52F3" w:rsidRPr="0092688A" w14:paraId="5661DB73" w14:textId="77777777" w:rsidTr="00830D83">
              <w:tc>
                <w:tcPr>
                  <w:tcW w:w="602" w:type="dxa"/>
                </w:tcPr>
                <w:p w14:paraId="43F3B598" w14:textId="77777777" w:rsidR="00AF52F3" w:rsidRPr="0092688A" w:rsidRDefault="00AF52F3" w:rsidP="00830D83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521" w:type="dxa"/>
                  <w:vAlign w:val="center"/>
                </w:tcPr>
                <w:p w14:paraId="778A51CC" w14:textId="57FCF674" w:rsidR="00AF52F3" w:rsidRPr="0092688A" w:rsidRDefault="00AF52F3" w:rsidP="00830D83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2688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Papildus tehnisk</w:t>
                  </w:r>
                  <w:r w:rsidR="0098403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ās</w:t>
                  </w:r>
                  <w:r w:rsidRPr="0092688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priekšrocīb</w:t>
                  </w:r>
                  <w:r w:rsidR="0098403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as</w:t>
                  </w:r>
                  <w:r w:rsidRPr="0092688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novērtējuma kritērij</w:t>
                  </w:r>
                  <w:r w:rsidR="0098403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443" w:type="dxa"/>
                </w:tcPr>
                <w:p w14:paraId="1070E730" w14:textId="77777777" w:rsidR="00AF52F3" w:rsidRPr="0092688A" w:rsidRDefault="00AF52F3" w:rsidP="00830D83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8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Maksimālais punktu skaits</w:t>
                  </w:r>
                </w:p>
              </w:tc>
            </w:tr>
            <w:tr w:rsidR="00AF52F3" w:rsidRPr="0092688A" w14:paraId="5FD7D890" w14:textId="77777777" w:rsidTr="00830D83">
              <w:tc>
                <w:tcPr>
                  <w:tcW w:w="602" w:type="dxa"/>
                  <w:vAlign w:val="center"/>
                </w:tcPr>
                <w:p w14:paraId="032CC1C4" w14:textId="2FC66D8B" w:rsidR="00AF52F3" w:rsidRPr="0092688A" w:rsidRDefault="00984031" w:rsidP="00830D83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521" w:type="dxa"/>
                  <w:vAlign w:val="center"/>
                </w:tcPr>
                <w:p w14:paraId="671240C3" w14:textId="77777777" w:rsidR="00AF52F3" w:rsidRPr="0092688A" w:rsidRDefault="00AF52F3" w:rsidP="00830D83">
                  <w:pPr>
                    <w:widowControl w:val="0"/>
                    <w:suppressAutoHyphens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3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Nodrošina pasūtītājam bezmaksas attālinātu piekļuvi Pretendenta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uzturētai </w:t>
                  </w:r>
                  <w:r w:rsidRPr="00323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pieteikuma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vadības </w:t>
                  </w:r>
                  <w:r w:rsidRPr="00323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sistēmai ar iespēju Pasūtītājam reģistrēt pieprasījumus, sekot pieprasījumu izpildes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gaitai un</w:t>
                  </w:r>
                  <w:r w:rsidRPr="00323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veidot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automatizētas pakalpojumu kvalitātes </w:t>
                  </w:r>
                  <w:r w:rsidRPr="00323F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radītāju atskaites</w:t>
                  </w:r>
                </w:p>
              </w:tc>
              <w:tc>
                <w:tcPr>
                  <w:tcW w:w="1443" w:type="dxa"/>
                  <w:vAlign w:val="center"/>
                </w:tcPr>
                <w:p w14:paraId="424B5A66" w14:textId="77777777" w:rsidR="00AF52F3" w:rsidRPr="0092688A" w:rsidRDefault="00AF52F3" w:rsidP="00830D83">
                  <w:pPr>
                    <w:widowControl w:val="0"/>
                    <w:suppressAutoHyphens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</w:tbl>
          <w:p w14:paraId="012CE089" w14:textId="05B24928" w:rsidR="00AF52F3" w:rsidRPr="0092688A" w:rsidRDefault="00AF52F3" w:rsidP="00830D83">
            <w:pPr>
              <w:widowControl w:val="0"/>
              <w:suppressAutoHyphens/>
              <w:snapToGrid w:val="0"/>
              <w:rPr>
                <w:lang w:eastAsia="lv-LV"/>
              </w:rPr>
            </w:pPr>
          </w:p>
        </w:tc>
        <w:tc>
          <w:tcPr>
            <w:tcW w:w="1559" w:type="dxa"/>
          </w:tcPr>
          <w:p w14:paraId="31AE8D29" w14:textId="77777777" w:rsidR="00AF52F3" w:rsidRPr="0092688A" w:rsidRDefault="00AF52F3" w:rsidP="00830D83">
            <w:pPr>
              <w:pStyle w:val="BodyText2"/>
              <w:tabs>
                <w:tab w:val="clear" w:pos="0"/>
              </w:tabs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  <w:tr w:rsidR="00AF52F3" w:rsidRPr="0092688A" w14:paraId="20D1BAF1" w14:textId="77777777" w:rsidTr="00830D83">
        <w:trPr>
          <w:trHeight w:val="126"/>
        </w:trPr>
        <w:tc>
          <w:tcPr>
            <w:tcW w:w="9498" w:type="dxa"/>
            <w:gridSpan w:val="2"/>
            <w:vAlign w:val="center"/>
          </w:tcPr>
          <w:p w14:paraId="53D53C65" w14:textId="77777777" w:rsidR="00AF52F3" w:rsidRPr="0092688A" w:rsidRDefault="00AF52F3" w:rsidP="00830D83">
            <w:pPr>
              <w:widowControl w:val="0"/>
              <w:suppressAutoHyphens/>
              <w:snapToGrid w:val="0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92688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Kopā maksimālais punktu skaits:</w:t>
            </w:r>
          </w:p>
        </w:tc>
        <w:tc>
          <w:tcPr>
            <w:tcW w:w="1559" w:type="dxa"/>
            <w:vAlign w:val="center"/>
          </w:tcPr>
          <w:p w14:paraId="367AD1DC" w14:textId="1C25CD9C" w:rsidR="00AF52F3" w:rsidRPr="0092688A" w:rsidRDefault="00984031" w:rsidP="00830D83">
            <w:pPr>
              <w:pStyle w:val="BodyText2"/>
              <w:tabs>
                <w:tab w:val="clear" w:pos="0"/>
              </w:tabs>
              <w:jc w:val="center"/>
              <w:rPr>
                <w:rFonts w:ascii="Times New Roman" w:hAnsi="Times New Roman"/>
                <w:b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szCs w:val="24"/>
                <w:lang w:eastAsia="lv-LV"/>
              </w:rPr>
              <w:t>27</w:t>
            </w:r>
          </w:p>
        </w:tc>
      </w:tr>
    </w:tbl>
    <w:p w14:paraId="4F94E50C" w14:textId="77777777" w:rsidR="00984031" w:rsidRDefault="00984031" w:rsidP="00984031">
      <w:pPr>
        <w:pStyle w:val="BodyText2"/>
        <w:tabs>
          <w:tab w:val="clear" w:pos="0"/>
        </w:tabs>
        <w:rPr>
          <w:rFonts w:ascii="Times New Roman" w:hAnsi="Times New Roman"/>
        </w:rPr>
      </w:pPr>
    </w:p>
    <w:p w14:paraId="1ECF328F" w14:textId="7E3197AE" w:rsidR="00AF52F3" w:rsidRPr="000D3FBD" w:rsidRDefault="00AF52F3" w:rsidP="00984031">
      <w:pPr>
        <w:pStyle w:val="BodyText2"/>
        <w:tabs>
          <w:tab w:val="clear" w:pos="0"/>
        </w:tabs>
        <w:rPr>
          <w:rFonts w:ascii="Times New Roman" w:hAnsi="Times New Roman"/>
          <w:szCs w:val="24"/>
        </w:rPr>
      </w:pPr>
      <w:r w:rsidRPr="000D3FBD">
        <w:rPr>
          <w:rFonts w:ascii="Times New Roman" w:hAnsi="Times New Roman"/>
          <w:szCs w:val="24"/>
        </w:rPr>
        <w:t>Izmantojot formulas, tiek ņemts vērā punktu skaits - 2 (divi) cipari aiz komata (piemērojot aritmētisko noapaļošanu).</w:t>
      </w:r>
    </w:p>
    <w:p w14:paraId="60820B82" w14:textId="77777777" w:rsidR="00984031" w:rsidRDefault="00984031" w:rsidP="00984031">
      <w:pPr>
        <w:pStyle w:val="BodyText2"/>
        <w:tabs>
          <w:tab w:val="clear" w:pos="0"/>
        </w:tabs>
        <w:rPr>
          <w:rFonts w:ascii="Times New Roman" w:hAnsi="Times New Roman"/>
          <w:szCs w:val="24"/>
          <w:lang w:eastAsia="ar-SA"/>
        </w:rPr>
      </w:pPr>
    </w:p>
    <w:p w14:paraId="0DD35312" w14:textId="78005E1A" w:rsidR="00AF52F3" w:rsidRPr="00B3431F" w:rsidRDefault="00AF52F3" w:rsidP="00984031">
      <w:pPr>
        <w:pStyle w:val="BodyText2"/>
        <w:tabs>
          <w:tab w:val="clear" w:pos="0"/>
        </w:tabs>
        <w:rPr>
          <w:rFonts w:ascii="Times New Roman" w:hAnsi="Times New Roman"/>
          <w:b/>
          <w:szCs w:val="24"/>
        </w:rPr>
      </w:pPr>
      <w:r w:rsidRPr="000D3FBD">
        <w:rPr>
          <w:rFonts w:ascii="Times New Roman" w:hAnsi="Times New Roman"/>
          <w:szCs w:val="24"/>
          <w:lang w:eastAsia="ar-SA"/>
        </w:rPr>
        <w:t>Iegūtie punkti par visiem kritērijiem tiks summēti. Par saimnieciski visizdevīgāko piedāvājumu tiks atzīts piedāvājums ar lielāko punktu skaitu</w:t>
      </w:r>
      <w:r w:rsidRPr="000D3FBD">
        <w:rPr>
          <w:rFonts w:ascii="Times New Roman" w:hAnsi="Times New Roman"/>
          <w:iCs/>
        </w:rPr>
        <w:t xml:space="preserve"> un, kurš atbilst visām </w:t>
      </w:r>
      <w:bookmarkStart w:id="0" w:name="_GoBack"/>
      <w:bookmarkEnd w:id="0"/>
      <w:r w:rsidRPr="00B3431F">
        <w:rPr>
          <w:rFonts w:ascii="Times New Roman" w:hAnsi="Times New Roman"/>
          <w:iCs/>
        </w:rPr>
        <w:t>prasībām. Ja vairāki piedāvājumi iegūst vienādu punktu skaitu, iepirkuma komisija izvēlas tā pretendenta piedāvājumu, kurš piedāvājis viszemāko piedāvājuma cenu EUR bez PVN kritērijā “C</w:t>
      </w:r>
      <w:r>
        <w:rPr>
          <w:rFonts w:ascii="Times New Roman" w:hAnsi="Times New Roman"/>
          <w:iCs/>
        </w:rPr>
        <w:t>2</w:t>
      </w:r>
      <w:r w:rsidRPr="00B3431F">
        <w:rPr>
          <w:rFonts w:ascii="Times New Roman" w:hAnsi="Times New Roman"/>
          <w:iCs/>
        </w:rPr>
        <w:t>”.</w:t>
      </w:r>
    </w:p>
    <w:p w14:paraId="2CC5ED26" w14:textId="402783D3" w:rsidR="00AF52F3" w:rsidRDefault="00AF52F3"/>
    <w:p w14:paraId="46F91842" w14:textId="5D247750" w:rsidR="00AF52F3" w:rsidRDefault="00AF52F3"/>
    <w:p w14:paraId="5B022203" w14:textId="7BDFA0C8" w:rsidR="00AF52F3" w:rsidRDefault="00AF52F3"/>
    <w:p w14:paraId="4D2814BD" w14:textId="77777777" w:rsidR="00AF52F3" w:rsidRDefault="00AF52F3"/>
    <w:sectPr w:rsidR="00AF52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68"/>
    <w:rsid w:val="000525D6"/>
    <w:rsid w:val="000F6905"/>
    <w:rsid w:val="00435051"/>
    <w:rsid w:val="00984031"/>
    <w:rsid w:val="00AF52F3"/>
    <w:rsid w:val="00D23A68"/>
    <w:rsid w:val="00EE3F25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3A9364"/>
  <w15:chartTrackingRefBased/>
  <w15:docId w15:val="{E065A96D-644B-4BDC-B92D-9697CCBB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5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F52F3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F52F3"/>
    <w:rPr>
      <w:rFonts w:ascii="Belwe Lt TL" w:eastAsia="Times New Roman" w:hAnsi="Belwe Lt TL" w:cs="Times New Roman"/>
      <w:sz w:val="24"/>
      <w:szCs w:val="20"/>
    </w:rPr>
  </w:style>
  <w:style w:type="table" w:styleId="TableGrid">
    <w:name w:val="Table Grid"/>
    <w:basedOn w:val="TableNormal"/>
    <w:uiPriority w:val="39"/>
    <w:rsid w:val="00AF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2021</Words>
  <Characters>1152</Characters>
  <Application>Microsoft Office Word</Application>
  <DocSecurity>0</DocSecurity>
  <Lines>9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7</cp:revision>
  <dcterms:created xsi:type="dcterms:W3CDTF">2021-03-10T13:15:00Z</dcterms:created>
  <dcterms:modified xsi:type="dcterms:W3CDTF">2021-03-10T13:24:00Z</dcterms:modified>
</cp:coreProperties>
</file>