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0C706" w14:textId="0913F58F" w:rsidR="004E188C" w:rsidRPr="00521B1D" w:rsidRDefault="004E188C" w:rsidP="004E188C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187C">
        <w:rPr>
          <w:rFonts w:ascii="Times New Roman" w:eastAsia="Times New Roman" w:hAnsi="Times New Roman" w:cs="Times New Roman"/>
          <w:b/>
          <w:bCs/>
          <w:sz w:val="24"/>
          <w:szCs w:val="24"/>
        </w:rPr>
        <w:t>Pielikums Nr. 1</w:t>
      </w:r>
    </w:p>
    <w:p w14:paraId="75701069" w14:textId="1E593C65" w:rsidR="004E188C" w:rsidRPr="00521B1D" w:rsidRDefault="00946FC7" w:rsidP="004E18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Tirgus izpēte</w:t>
      </w:r>
    </w:p>
    <w:p w14:paraId="6732872D" w14:textId="6636FF45" w:rsidR="004E188C" w:rsidRPr="003A0F4A" w:rsidRDefault="004E188C" w:rsidP="004E18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21B1D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35347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21B1D">
        <w:rPr>
          <w:rFonts w:ascii="Times New Roman" w:eastAsia="Times New Roman" w:hAnsi="Times New Roman" w:cs="Times New Roman"/>
          <w:sz w:val="24"/>
          <w:szCs w:val="24"/>
        </w:rPr>
        <w:t xml:space="preserve">iektu </w:t>
      </w:r>
      <w:r w:rsidR="009271CB">
        <w:rPr>
          <w:rFonts w:ascii="Times New Roman" w:eastAsia="Times New Roman" w:hAnsi="Times New Roman" w:cs="Times New Roman"/>
          <w:sz w:val="24"/>
          <w:szCs w:val="24"/>
        </w:rPr>
        <w:t>62R</w:t>
      </w:r>
      <w:r w:rsidRPr="00521B1D">
        <w:rPr>
          <w:rFonts w:ascii="Times New Roman" w:eastAsia="Times New Roman" w:hAnsi="Times New Roman" w:cs="Times New Roman"/>
          <w:sz w:val="24"/>
          <w:szCs w:val="24"/>
        </w:rPr>
        <w:t>1/</w:t>
      </w:r>
      <w:r w:rsidR="009271CB">
        <w:rPr>
          <w:rFonts w:ascii="Times New Roman" w:eastAsia="Times New Roman" w:hAnsi="Times New Roman" w:cs="Times New Roman"/>
          <w:sz w:val="24"/>
          <w:szCs w:val="24"/>
        </w:rPr>
        <w:t>62R2</w:t>
      </w:r>
      <w:r w:rsidRPr="00521B1D">
        <w:rPr>
          <w:rFonts w:ascii="Times New Roman" w:eastAsia="Times New Roman" w:hAnsi="Times New Roman" w:cs="Times New Roman"/>
          <w:sz w:val="24"/>
          <w:szCs w:val="24"/>
        </w:rPr>
        <w:t xml:space="preserve"> tipa tramvaju sliežu piegāde”</w:t>
      </w:r>
    </w:p>
    <w:p w14:paraId="4A4F95D4" w14:textId="77777777" w:rsidR="0022644F" w:rsidRDefault="0022644F" w:rsidP="0022644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B166F0" w14:textId="24D12AEF" w:rsidR="00D51F6A" w:rsidRPr="00FE2E04" w:rsidRDefault="00104D0A" w:rsidP="004E18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2E04">
        <w:rPr>
          <w:rFonts w:ascii="Times New Roman" w:hAnsi="Times New Roman" w:cs="Times New Roman"/>
          <w:b/>
          <w:bCs/>
          <w:sz w:val="24"/>
          <w:szCs w:val="24"/>
        </w:rPr>
        <w:t>TEHNISKĀ SPECIFIKĀCIJ</w:t>
      </w:r>
      <w:r w:rsidR="004E188C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11C6E3E6" w14:textId="005A8ECB" w:rsidR="00104D0A" w:rsidRPr="00FE2E04" w:rsidRDefault="0022644F" w:rsidP="004E18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2E04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="004A066C" w:rsidRPr="00FE2E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aliektu </w:t>
      </w:r>
      <w:r w:rsidR="009271CB">
        <w:rPr>
          <w:rFonts w:ascii="Times New Roman" w:eastAsia="Calibri" w:hAnsi="Times New Roman" w:cs="Times New Roman"/>
          <w:b/>
          <w:bCs/>
          <w:sz w:val="24"/>
          <w:szCs w:val="24"/>
        </w:rPr>
        <w:t>62R1/62R2</w:t>
      </w:r>
      <w:r w:rsidRPr="00FE2E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tipa sliežu </w:t>
      </w:r>
      <w:r w:rsidR="004A066C" w:rsidRPr="00FE2E04">
        <w:rPr>
          <w:rFonts w:ascii="Times New Roman" w:eastAsia="Calibri" w:hAnsi="Times New Roman" w:cs="Times New Roman"/>
          <w:b/>
          <w:bCs/>
          <w:sz w:val="24"/>
          <w:szCs w:val="24"/>
        </w:rPr>
        <w:t>piegāde</w:t>
      </w:r>
    </w:p>
    <w:p w14:paraId="3BC2FF7E" w14:textId="59BCD284" w:rsidR="00524C5A" w:rsidRDefault="00524C5A" w:rsidP="00524C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F7D04" w14:textId="77777777" w:rsidR="00FE2E04" w:rsidRDefault="00FE2E04" w:rsidP="00524C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3B11F" w14:textId="41E55983" w:rsidR="00524C5A" w:rsidRPr="00FE2E04" w:rsidRDefault="00524C5A" w:rsidP="00FE2E04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04">
        <w:rPr>
          <w:rFonts w:ascii="Times New Roman" w:hAnsi="Times New Roman" w:cs="Times New Roman"/>
          <w:b/>
          <w:bCs/>
          <w:sz w:val="24"/>
          <w:szCs w:val="24"/>
        </w:rPr>
        <w:t>Iepirkuma priekšmets</w:t>
      </w:r>
      <w:r w:rsidR="00FE2E04" w:rsidRPr="00FE2E04">
        <w:rPr>
          <w:rFonts w:ascii="Times New Roman" w:hAnsi="Times New Roman" w:cs="Times New Roman"/>
          <w:sz w:val="24"/>
          <w:szCs w:val="24"/>
        </w:rPr>
        <w:t>:</w:t>
      </w:r>
    </w:p>
    <w:p w14:paraId="5AA2A0AF" w14:textId="5457E14A" w:rsidR="008A171A" w:rsidRPr="00FE2E04" w:rsidRDefault="0056323A" w:rsidP="00FE2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9271CB">
        <w:rPr>
          <w:rFonts w:ascii="Times New Roman" w:hAnsi="Times New Roman" w:cs="Times New Roman"/>
          <w:sz w:val="24"/>
          <w:szCs w:val="24"/>
        </w:rPr>
        <w:t>iektu 62R1</w:t>
      </w:r>
      <w:r w:rsidR="00091009" w:rsidRPr="00FE2E04">
        <w:rPr>
          <w:rFonts w:ascii="Times New Roman" w:hAnsi="Times New Roman" w:cs="Times New Roman"/>
          <w:sz w:val="24"/>
          <w:szCs w:val="24"/>
        </w:rPr>
        <w:t>/</w:t>
      </w:r>
      <w:r w:rsidR="009271CB">
        <w:rPr>
          <w:rFonts w:ascii="Times New Roman" w:hAnsi="Times New Roman" w:cs="Times New Roman"/>
          <w:sz w:val="24"/>
          <w:szCs w:val="24"/>
        </w:rPr>
        <w:t>62R2</w:t>
      </w:r>
      <w:r w:rsidR="00091009" w:rsidRPr="00FE2E04">
        <w:rPr>
          <w:rFonts w:ascii="Times New Roman" w:hAnsi="Times New Roman" w:cs="Times New Roman"/>
          <w:sz w:val="24"/>
          <w:szCs w:val="24"/>
        </w:rPr>
        <w:t xml:space="preserve"> tipa sliežu piegāde. </w:t>
      </w:r>
    </w:p>
    <w:p w14:paraId="61BEDAD9" w14:textId="77777777" w:rsidR="008A171A" w:rsidRPr="00FE2E04" w:rsidRDefault="008A171A" w:rsidP="00FE2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50536E" w14:textId="470DD1A0" w:rsidR="0038559B" w:rsidRPr="0038559B" w:rsidRDefault="00C93EEA" w:rsidP="0038559B">
      <w:pPr>
        <w:pStyle w:val="Sarakstarindkopa"/>
        <w:keepNext/>
        <w:keepLines/>
        <w:numPr>
          <w:ilvl w:val="0"/>
          <w:numId w:val="1"/>
        </w:numPr>
        <w:tabs>
          <w:tab w:val="num" w:pos="576"/>
        </w:tabs>
        <w:spacing w:after="0" w:line="216" w:lineRule="auto"/>
        <w:ind w:right="-5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E2E04">
        <w:rPr>
          <w:rFonts w:ascii="Times New Roman" w:eastAsia="Times New Roman" w:hAnsi="Times New Roman" w:cs="Times New Roman"/>
          <w:b/>
          <w:bCs/>
          <w:sz w:val="24"/>
          <w:szCs w:val="24"/>
        </w:rPr>
        <w:t>Prasības sliedēm</w:t>
      </w:r>
      <w:r w:rsidRPr="00FE2E0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89D7409" w14:textId="77777777" w:rsidR="0038559B" w:rsidRPr="0038559B" w:rsidRDefault="0038559B" w:rsidP="0038559B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9B">
        <w:rPr>
          <w:rFonts w:ascii="Times New Roman" w:hAnsi="Times New Roman" w:cs="Times New Roman"/>
          <w:sz w:val="24"/>
          <w:szCs w:val="24"/>
        </w:rPr>
        <w:t xml:space="preserve">Sliežu izmēriem, ķīmiskajam sastāvam, mehāniskajām īpašībām, pārbaudēm un pārējiem parametriem jāatbilst LVS EN 14811:2019(E) „Dzelzceļa aprīkojums. Sliežu ceļš. Speciālas nozīmes sliedes. </w:t>
      </w:r>
      <w:r w:rsidRPr="0038559B">
        <w:rPr>
          <w:rFonts w:ascii="Times New Roman" w:hAnsi="Times New Roman" w:cs="Times New Roman"/>
          <w:noProof/>
          <w:sz w:val="24"/>
          <w:szCs w:val="24"/>
        </w:rPr>
        <w:t>Rievsliedes</w:t>
      </w:r>
      <w:r w:rsidRPr="0038559B">
        <w:rPr>
          <w:rFonts w:ascii="Times New Roman" w:hAnsi="Times New Roman" w:cs="Times New Roman"/>
          <w:sz w:val="24"/>
          <w:szCs w:val="24"/>
        </w:rPr>
        <w:t xml:space="preserve"> un līdzīgas konstrukcijas sliežu profili” vai ekvivalentam standartam.</w:t>
      </w:r>
    </w:p>
    <w:p w14:paraId="36637DA0" w14:textId="51131703" w:rsidR="0038559B" w:rsidRPr="0038559B" w:rsidRDefault="0038559B" w:rsidP="0038559B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9B">
        <w:rPr>
          <w:rFonts w:ascii="Times New Roman" w:hAnsi="Times New Roman" w:cs="Times New Roman"/>
          <w:sz w:val="24"/>
          <w:szCs w:val="24"/>
        </w:rPr>
        <w:t>Sliežu profila izmēru pielaidēm jābūt robežās, kas norādītas</w:t>
      </w:r>
      <w:r w:rsidR="000C137D" w:rsidRPr="0038559B">
        <w:rPr>
          <w:rFonts w:ascii="Times New Roman" w:hAnsi="Times New Roman" w:cs="Times New Roman"/>
          <w:sz w:val="24"/>
          <w:szCs w:val="24"/>
        </w:rPr>
        <w:t xml:space="preserve"> LVS EN 14811:2019(E)</w:t>
      </w:r>
      <w:r w:rsidRPr="0038559B">
        <w:rPr>
          <w:rFonts w:ascii="Times New Roman" w:hAnsi="Times New Roman" w:cs="Times New Roman"/>
          <w:sz w:val="24"/>
          <w:szCs w:val="24"/>
        </w:rPr>
        <w:t xml:space="preserve"> 6. tabulā atbilstoši R-grupai. Sliežu ķīmiskajam sastāvam un mehāniskajām īpašībām jāatbilst 3.tabulā norādītajām prasībām. </w:t>
      </w:r>
    </w:p>
    <w:p w14:paraId="542C4502" w14:textId="1DCCFB5F" w:rsidR="0038559B" w:rsidRDefault="0038559B" w:rsidP="0038559B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59B">
        <w:rPr>
          <w:rFonts w:ascii="Times New Roman" w:hAnsi="Times New Roman" w:cs="Times New Roman"/>
          <w:sz w:val="24"/>
          <w:szCs w:val="24"/>
        </w:rPr>
        <w:t>Piegādātajām sliedēm ir jābūt sametināmām ar visām metināšanas tehnoloģijām (</w:t>
      </w:r>
      <w:r w:rsidRPr="00F62766">
        <w:rPr>
          <w:rFonts w:ascii="Times New Roman" w:hAnsi="Times New Roman" w:cs="Times New Roman"/>
          <w:noProof/>
          <w:sz w:val="24"/>
          <w:szCs w:val="24"/>
          <w:lang w:val="en-GB"/>
        </w:rPr>
        <w:t>aluminotermiskā</w:t>
      </w:r>
      <w:r w:rsidRPr="0038559B">
        <w:rPr>
          <w:rFonts w:ascii="Times New Roman" w:hAnsi="Times New Roman" w:cs="Times New Roman"/>
          <w:sz w:val="24"/>
          <w:szCs w:val="24"/>
        </w:rPr>
        <w:t xml:space="preserve"> metināšana</w:t>
      </w:r>
      <w:r w:rsidR="00F62766">
        <w:rPr>
          <w:rFonts w:ascii="Times New Roman" w:hAnsi="Times New Roman" w:cs="Times New Roman"/>
          <w:sz w:val="24"/>
          <w:szCs w:val="24"/>
        </w:rPr>
        <w:t xml:space="preserve"> </w:t>
      </w:r>
      <w:r w:rsidRPr="0038559B">
        <w:rPr>
          <w:rFonts w:ascii="Times New Roman" w:hAnsi="Times New Roman" w:cs="Times New Roman"/>
          <w:sz w:val="24"/>
          <w:szCs w:val="24"/>
        </w:rPr>
        <w:t xml:space="preserve">- Rail Tech, </w:t>
      </w:r>
      <w:r w:rsidRPr="0038559B">
        <w:rPr>
          <w:rFonts w:ascii="Times New Roman" w:hAnsi="Times New Roman" w:cs="Times New Roman"/>
          <w:noProof/>
          <w:sz w:val="24"/>
          <w:szCs w:val="24"/>
        </w:rPr>
        <w:t>Elektrothermit</w:t>
      </w:r>
      <w:r w:rsidRPr="0038559B">
        <w:rPr>
          <w:rFonts w:ascii="Times New Roman" w:hAnsi="Times New Roman" w:cs="Times New Roman"/>
          <w:sz w:val="24"/>
          <w:szCs w:val="24"/>
        </w:rPr>
        <w:t xml:space="preserve"> metināšanas tehnoloģijas, </w:t>
      </w:r>
      <w:r w:rsidRPr="0038559B">
        <w:rPr>
          <w:rFonts w:ascii="Times New Roman" w:hAnsi="Times New Roman" w:cs="Times New Roman"/>
          <w:noProof/>
          <w:sz w:val="24"/>
          <w:szCs w:val="24"/>
        </w:rPr>
        <w:t>kontaktmetināšana</w:t>
      </w:r>
      <w:r w:rsidRPr="0038559B">
        <w:rPr>
          <w:rFonts w:ascii="Times New Roman" w:hAnsi="Times New Roman" w:cs="Times New Roman"/>
          <w:sz w:val="24"/>
          <w:szCs w:val="24"/>
        </w:rPr>
        <w:t xml:space="preserve"> un elektrodu metināšana).</w:t>
      </w:r>
    </w:p>
    <w:p w14:paraId="39F6C12E" w14:textId="1EFFBE17" w:rsidR="001C277D" w:rsidRPr="00FE2E04" w:rsidRDefault="006B51B2" w:rsidP="00FE2E04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93EEA" w:rsidRPr="00FE2E04">
        <w:rPr>
          <w:rFonts w:ascii="Times New Roman" w:hAnsi="Times New Roman" w:cs="Times New Roman"/>
          <w:sz w:val="24"/>
          <w:szCs w:val="24"/>
        </w:rPr>
        <w:t>ērauda marka ne zemāka kā R2</w:t>
      </w:r>
      <w:r w:rsidR="009271CB">
        <w:rPr>
          <w:rFonts w:ascii="Times New Roman" w:hAnsi="Times New Roman" w:cs="Times New Roman"/>
          <w:sz w:val="24"/>
          <w:szCs w:val="24"/>
        </w:rPr>
        <w:t>90</w:t>
      </w:r>
      <w:r w:rsidR="00C93EEA" w:rsidRPr="00FE2E04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57D456D1" w14:textId="564F6FC3" w:rsidR="00C93EEA" w:rsidRPr="00523713" w:rsidRDefault="00C93EEA" w:rsidP="00523713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04">
        <w:rPr>
          <w:rFonts w:ascii="Times New Roman" w:hAnsi="Times New Roman" w:cs="Times New Roman"/>
          <w:sz w:val="24"/>
          <w:szCs w:val="24"/>
        </w:rPr>
        <w:t>atsevišķ</w:t>
      </w:r>
      <w:r w:rsidR="00B80F49">
        <w:rPr>
          <w:rFonts w:ascii="Times New Roman" w:hAnsi="Times New Roman" w:cs="Times New Roman"/>
          <w:sz w:val="24"/>
          <w:szCs w:val="24"/>
        </w:rPr>
        <w:t>as</w:t>
      </w:r>
      <w:r w:rsidRPr="00FE2E04">
        <w:rPr>
          <w:rFonts w:ascii="Times New Roman" w:hAnsi="Times New Roman" w:cs="Times New Roman"/>
          <w:sz w:val="24"/>
          <w:szCs w:val="24"/>
        </w:rPr>
        <w:t xml:space="preserve"> </w:t>
      </w:r>
      <w:r w:rsidR="00292184" w:rsidRPr="00B476A6">
        <w:rPr>
          <w:rFonts w:ascii="Times New Roman" w:hAnsi="Times New Roman" w:cs="Times New Roman"/>
          <w:sz w:val="24"/>
          <w:szCs w:val="24"/>
        </w:rPr>
        <w:t xml:space="preserve">sliedes </w:t>
      </w:r>
      <w:r w:rsidRPr="00B476A6">
        <w:rPr>
          <w:rFonts w:ascii="Times New Roman" w:hAnsi="Times New Roman" w:cs="Times New Roman"/>
          <w:sz w:val="24"/>
          <w:szCs w:val="24"/>
        </w:rPr>
        <w:t xml:space="preserve">garums līdz 15000 mm; </w:t>
      </w:r>
    </w:p>
    <w:p w14:paraId="0813674C" w14:textId="4E63E34C" w:rsidR="00C93EEA" w:rsidRPr="00FE2E04" w:rsidRDefault="00E23537" w:rsidP="00FE2E04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C93EEA" w:rsidRPr="00FE2E04">
        <w:rPr>
          <w:rFonts w:ascii="Times New Roman" w:eastAsia="Calibri" w:hAnsi="Times New Roman" w:cs="Times New Roman"/>
          <w:sz w:val="24"/>
          <w:szCs w:val="24"/>
        </w:rPr>
        <w:t xml:space="preserve">liedēm jābūt marķētām atbilstoši ražotāja izstrādātai un piegādes apjomam pievienotajai montāžas shēmai. </w:t>
      </w:r>
    </w:p>
    <w:p w14:paraId="1577832D" w14:textId="77777777" w:rsidR="00C93EEA" w:rsidRPr="00FE2E04" w:rsidRDefault="00C93EEA" w:rsidP="00FE2E04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C2050" w14:textId="77777777" w:rsidR="00B72D9D" w:rsidRDefault="00B72D9D" w:rsidP="00B72D9D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9FA">
        <w:rPr>
          <w:rFonts w:ascii="Times New Roman" w:hAnsi="Times New Roman" w:cs="Times New Roman"/>
          <w:b/>
          <w:bCs/>
          <w:sz w:val="24"/>
          <w:szCs w:val="24"/>
        </w:rPr>
        <w:t>Garantijas nosacījumi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E608297" w14:textId="77777777" w:rsidR="00B72D9D" w:rsidRPr="00B476A6" w:rsidRDefault="00B72D9D" w:rsidP="00B72D9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476A6">
        <w:rPr>
          <w:rFonts w:ascii="Times New Roman" w:hAnsi="Times New Roman" w:cs="Times New Roman"/>
          <w:sz w:val="24"/>
          <w:szCs w:val="24"/>
        </w:rPr>
        <w:t xml:space="preserve">iegādātājam jānodrošina piegādātajai precei garantijas laiks vismaz 2 gadi no preces piegādes, ko apliecina abpusēji parakstīts pieņemšanas-nodošanas akts. </w:t>
      </w:r>
    </w:p>
    <w:p w14:paraId="5B084E2E" w14:textId="77777777" w:rsidR="00B72D9D" w:rsidRPr="00B72D9D" w:rsidRDefault="00B72D9D" w:rsidP="00B72D9D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BFE04" w14:textId="4E20CA93" w:rsidR="00FE2E04" w:rsidRPr="00FE2E04" w:rsidRDefault="00524C5A" w:rsidP="00FE2E04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04">
        <w:rPr>
          <w:rFonts w:ascii="Times New Roman" w:hAnsi="Times New Roman" w:cs="Times New Roman"/>
          <w:b/>
          <w:bCs/>
          <w:sz w:val="24"/>
          <w:szCs w:val="24"/>
        </w:rPr>
        <w:t>Piegādes apjoms</w:t>
      </w:r>
      <w:r w:rsidRPr="00FE2E0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046913" w14:textId="1C041D21" w:rsidR="00524C5A" w:rsidRPr="00FE2E04" w:rsidRDefault="00524C5A" w:rsidP="00FE2E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E2E04">
        <w:rPr>
          <w:rFonts w:ascii="Times New Roman" w:hAnsi="Times New Roman" w:cs="Times New Roman"/>
          <w:sz w:val="24"/>
          <w:szCs w:val="24"/>
        </w:rPr>
        <w:t>Aprēķināms atbilstoši norādītajam apjomam līkņu liekšanas shēmās (</w:t>
      </w:r>
      <w:r w:rsidR="00E23537">
        <w:rPr>
          <w:rFonts w:ascii="Times New Roman" w:hAnsi="Times New Roman" w:cs="Times New Roman"/>
          <w:sz w:val="24"/>
          <w:szCs w:val="24"/>
        </w:rPr>
        <w:t xml:space="preserve">Tehniskās specifikācijas </w:t>
      </w:r>
      <w:r w:rsidR="000C137D">
        <w:rPr>
          <w:rFonts w:ascii="Times New Roman" w:hAnsi="Times New Roman" w:cs="Times New Roman"/>
          <w:sz w:val="24"/>
          <w:szCs w:val="24"/>
        </w:rPr>
        <w:t>1.</w:t>
      </w:r>
      <w:r w:rsidR="00106201">
        <w:rPr>
          <w:rFonts w:ascii="Times New Roman" w:hAnsi="Times New Roman" w:cs="Times New Roman"/>
          <w:sz w:val="24"/>
          <w:szCs w:val="24"/>
        </w:rPr>
        <w:t>pielikum</w:t>
      </w:r>
      <w:r w:rsidR="000C137D">
        <w:rPr>
          <w:rFonts w:ascii="Times New Roman" w:hAnsi="Times New Roman" w:cs="Times New Roman"/>
          <w:sz w:val="24"/>
          <w:szCs w:val="24"/>
        </w:rPr>
        <w:t>s. Līkņu shēmas</w:t>
      </w:r>
      <w:r w:rsidR="00E23537" w:rsidRPr="00FE2E04">
        <w:rPr>
          <w:rFonts w:ascii="Times New Roman" w:hAnsi="Times New Roman" w:cs="Times New Roman"/>
          <w:sz w:val="24"/>
          <w:szCs w:val="24"/>
        </w:rPr>
        <w:t xml:space="preserve"> </w:t>
      </w:r>
      <w:r w:rsidRPr="00FE2E04">
        <w:rPr>
          <w:rFonts w:ascii="Times New Roman" w:hAnsi="Times New Roman" w:cs="Times New Roman"/>
          <w:sz w:val="24"/>
          <w:szCs w:val="24"/>
        </w:rPr>
        <w:t>1.-</w:t>
      </w:r>
      <w:r w:rsidR="001D21CF">
        <w:rPr>
          <w:rFonts w:ascii="Times New Roman" w:hAnsi="Times New Roman" w:cs="Times New Roman"/>
          <w:sz w:val="24"/>
          <w:szCs w:val="24"/>
        </w:rPr>
        <w:t xml:space="preserve"> </w:t>
      </w:r>
      <w:r w:rsidR="009271CB">
        <w:rPr>
          <w:rFonts w:ascii="Times New Roman" w:hAnsi="Times New Roman" w:cs="Times New Roman"/>
          <w:sz w:val="24"/>
          <w:szCs w:val="24"/>
        </w:rPr>
        <w:t>17</w:t>
      </w:r>
      <w:r w:rsidRPr="00FE2E04">
        <w:rPr>
          <w:rFonts w:ascii="Times New Roman" w:hAnsi="Times New Roman" w:cs="Times New Roman"/>
          <w:sz w:val="24"/>
          <w:szCs w:val="24"/>
        </w:rPr>
        <w:t>.</w:t>
      </w:r>
      <w:r w:rsidR="00106201">
        <w:rPr>
          <w:rFonts w:ascii="Times New Roman" w:hAnsi="Times New Roman" w:cs="Times New Roman"/>
          <w:sz w:val="24"/>
          <w:szCs w:val="24"/>
        </w:rPr>
        <w:t>)</w:t>
      </w:r>
      <w:r w:rsidRPr="00FE2E04">
        <w:rPr>
          <w:rFonts w:ascii="Times New Roman" w:hAnsi="Times New Roman" w:cs="Times New Roman"/>
          <w:sz w:val="24"/>
          <w:szCs w:val="24"/>
        </w:rPr>
        <w:t xml:space="preserve"> un sliežu tipam. Piegādes apjom</w:t>
      </w:r>
      <w:r w:rsidR="00B52965">
        <w:rPr>
          <w:rFonts w:ascii="Times New Roman" w:hAnsi="Times New Roman" w:cs="Times New Roman"/>
          <w:sz w:val="24"/>
          <w:szCs w:val="24"/>
        </w:rPr>
        <w:t>s</w:t>
      </w:r>
      <w:r w:rsidRPr="00FE2E04">
        <w:rPr>
          <w:rFonts w:ascii="Times New Roman" w:hAnsi="Times New Roman" w:cs="Times New Roman"/>
          <w:sz w:val="24"/>
          <w:szCs w:val="24"/>
        </w:rPr>
        <w:t xml:space="preserve"> </w:t>
      </w:r>
      <w:r w:rsidR="00B52965">
        <w:rPr>
          <w:rFonts w:ascii="Times New Roman" w:hAnsi="Times New Roman" w:cs="Times New Roman"/>
          <w:sz w:val="24"/>
          <w:szCs w:val="24"/>
        </w:rPr>
        <w:t>jāno</w:t>
      </w:r>
      <w:r w:rsidRPr="00FE2E04">
        <w:rPr>
          <w:rFonts w:ascii="Times New Roman" w:hAnsi="Times New Roman" w:cs="Times New Roman"/>
          <w:sz w:val="24"/>
          <w:szCs w:val="24"/>
        </w:rPr>
        <w:t>rād</w:t>
      </w:r>
      <w:r w:rsidR="008665C7">
        <w:rPr>
          <w:rFonts w:ascii="Times New Roman" w:hAnsi="Times New Roman" w:cs="Times New Roman"/>
          <w:sz w:val="24"/>
          <w:szCs w:val="24"/>
        </w:rPr>
        <w:t>a</w:t>
      </w:r>
      <w:r w:rsidRPr="00FE2E04">
        <w:rPr>
          <w:rFonts w:ascii="Times New Roman" w:hAnsi="Times New Roman" w:cs="Times New Roman"/>
          <w:sz w:val="24"/>
          <w:szCs w:val="24"/>
        </w:rPr>
        <w:t xml:space="preserve"> tonnās. Orientējošais piegādes apjoms atkarībā no sliedes tipa – </w:t>
      </w:r>
      <w:r w:rsidR="00D13271">
        <w:rPr>
          <w:rFonts w:ascii="Times New Roman" w:hAnsi="Times New Roman" w:cs="Times New Roman"/>
          <w:sz w:val="24"/>
          <w:szCs w:val="24"/>
        </w:rPr>
        <w:t>89,7</w:t>
      </w:r>
      <w:r w:rsidRPr="00FE2E04">
        <w:rPr>
          <w:rFonts w:ascii="Times New Roman" w:hAnsi="Times New Roman" w:cs="Times New Roman"/>
          <w:sz w:val="24"/>
          <w:szCs w:val="24"/>
        </w:rPr>
        <w:t xml:space="preserve"> – </w:t>
      </w:r>
      <w:r w:rsidR="00D13271">
        <w:rPr>
          <w:rFonts w:ascii="Times New Roman" w:hAnsi="Times New Roman" w:cs="Times New Roman"/>
          <w:sz w:val="24"/>
          <w:szCs w:val="24"/>
        </w:rPr>
        <w:t>90,5</w:t>
      </w:r>
      <w:r w:rsidRPr="00FE2E04">
        <w:rPr>
          <w:rFonts w:ascii="Times New Roman" w:hAnsi="Times New Roman" w:cs="Times New Roman"/>
          <w:sz w:val="24"/>
          <w:szCs w:val="24"/>
        </w:rPr>
        <w:t xml:space="preserve"> tonnas. </w:t>
      </w:r>
    </w:p>
    <w:p w14:paraId="25380EA3" w14:textId="77777777" w:rsidR="00FE2E04" w:rsidRPr="00FE2E04" w:rsidRDefault="00FE2E04" w:rsidP="00FE2E04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5FAD0122" w14:textId="77777777" w:rsidR="00B72D9D" w:rsidRDefault="00524C5A" w:rsidP="00915E01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04">
        <w:rPr>
          <w:rFonts w:ascii="Times New Roman" w:hAnsi="Times New Roman" w:cs="Times New Roman"/>
          <w:b/>
          <w:bCs/>
          <w:sz w:val="24"/>
          <w:szCs w:val="24"/>
        </w:rPr>
        <w:t>Piegādes termiņš</w:t>
      </w:r>
      <w:r w:rsidRPr="00FE2E0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5235489" w14:textId="77777777" w:rsidR="007464C4" w:rsidRPr="007464C4" w:rsidRDefault="007464C4" w:rsidP="007464C4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  <w:r w:rsidRPr="007464C4">
        <w:rPr>
          <w:rFonts w:ascii="Times New Roman" w:hAnsi="Times New Roman" w:cs="Times New Roman"/>
          <w:sz w:val="24"/>
          <w:szCs w:val="24"/>
        </w:rPr>
        <w:t>40 tonnas  - 4 mēnešu laikā pēc līguma noslēgšanas;</w:t>
      </w:r>
    </w:p>
    <w:p w14:paraId="0A2CB9EA" w14:textId="576EE502" w:rsidR="00FE2E04" w:rsidRDefault="007464C4" w:rsidP="007464C4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  <w:r w:rsidRPr="007464C4">
        <w:rPr>
          <w:rFonts w:ascii="Times New Roman" w:hAnsi="Times New Roman" w:cs="Times New Roman"/>
          <w:sz w:val="24"/>
          <w:szCs w:val="24"/>
        </w:rPr>
        <w:t xml:space="preserve"> Pārējais līguma apjoms - 6 mēnešu laikā pēc līguma noslēgšanas.</w:t>
      </w:r>
    </w:p>
    <w:p w14:paraId="0FAFAC06" w14:textId="77777777" w:rsidR="00681B7B" w:rsidRPr="00FE2E04" w:rsidRDefault="00681B7B" w:rsidP="007464C4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14B4AF9B" w14:textId="7A1FDD44" w:rsidR="003D590F" w:rsidRDefault="003D590F" w:rsidP="003D590F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0F">
        <w:rPr>
          <w:rFonts w:ascii="Times New Roman" w:hAnsi="Times New Roman" w:cs="Times New Roman"/>
          <w:b/>
          <w:bCs/>
          <w:sz w:val="24"/>
          <w:szCs w:val="24"/>
        </w:rPr>
        <w:t xml:space="preserve">Piegādes </w:t>
      </w:r>
      <w:r>
        <w:rPr>
          <w:rFonts w:ascii="Times New Roman" w:hAnsi="Times New Roman" w:cs="Times New Roman"/>
          <w:b/>
          <w:bCs/>
          <w:sz w:val="24"/>
          <w:szCs w:val="24"/>
        </w:rPr>
        <w:t>nosacījumi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30D1F3B" w14:textId="4CB69D13" w:rsidR="00C62E88" w:rsidRPr="003D590F" w:rsidRDefault="00C62E88" w:rsidP="003D590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590F">
        <w:rPr>
          <w:rFonts w:ascii="Times New Roman" w:hAnsi="Times New Roman" w:cs="Times New Roman"/>
          <w:sz w:val="24"/>
          <w:szCs w:val="24"/>
        </w:rPr>
        <w:t>Prece tiek piegādāta uz Pasūtītāja noliktavu Rīgā</w:t>
      </w:r>
      <w:r w:rsidR="00077FC9" w:rsidRPr="003D590F">
        <w:rPr>
          <w:rFonts w:ascii="Times New Roman" w:hAnsi="Times New Roman" w:cs="Times New Roman"/>
          <w:sz w:val="24"/>
          <w:szCs w:val="24"/>
        </w:rPr>
        <w:t xml:space="preserve">, Ganību dambis </w:t>
      </w:r>
      <w:r w:rsidR="00321939" w:rsidRPr="003D590F">
        <w:rPr>
          <w:rFonts w:ascii="Times New Roman" w:hAnsi="Times New Roman" w:cs="Times New Roman"/>
          <w:sz w:val="24"/>
          <w:szCs w:val="24"/>
        </w:rPr>
        <w:t>32.</w:t>
      </w:r>
    </w:p>
    <w:p w14:paraId="2FC42CC9" w14:textId="77777777" w:rsidR="003D590F" w:rsidRDefault="003D590F" w:rsidP="003D5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3F447" w14:textId="49432084" w:rsidR="00C62E88" w:rsidRDefault="00261982" w:rsidP="00915E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D590F">
        <w:rPr>
          <w:rFonts w:ascii="Times New Roman" w:hAnsi="Times New Roman" w:cs="Times New Roman"/>
          <w:sz w:val="24"/>
          <w:szCs w:val="24"/>
        </w:rPr>
        <w:t>Piegādājamās preces kvalitātei jāatbilst tehniskās specifikācijas prasībām, ko apstiprina izgatavotājrūpnīcas kvalitātes sertifikāts</w:t>
      </w:r>
      <w:r w:rsidR="00A43BD1">
        <w:rPr>
          <w:rFonts w:ascii="Times New Roman" w:hAnsi="Times New Roman" w:cs="Times New Roman"/>
          <w:sz w:val="24"/>
          <w:szCs w:val="24"/>
        </w:rPr>
        <w:t xml:space="preserve"> / apliecinājums</w:t>
      </w:r>
      <w:r w:rsidRPr="003D590F">
        <w:rPr>
          <w:rFonts w:ascii="Times New Roman" w:hAnsi="Times New Roman" w:cs="Times New Roman"/>
          <w:sz w:val="24"/>
          <w:szCs w:val="24"/>
        </w:rPr>
        <w:t>, kuru piegādātājam būs jāiesniedz vienlaicīgi ar katru piegādāto preču partiju.</w:t>
      </w:r>
    </w:p>
    <w:p w14:paraId="05F5CAA3" w14:textId="77777777" w:rsidR="00681B7B" w:rsidRDefault="00681B7B" w:rsidP="00915E0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B1B4E3" w14:textId="4AD937E0" w:rsidR="003D590F" w:rsidRDefault="003D590F" w:rsidP="003D590F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90F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Preču izcelsme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DDE910E" w14:textId="6231EF01" w:rsidR="00592DD2" w:rsidRPr="003D590F" w:rsidRDefault="00592DD2" w:rsidP="003D590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D590F">
        <w:rPr>
          <w:rFonts w:ascii="Times New Roman" w:hAnsi="Times New Roman" w:cs="Times New Roman"/>
          <w:sz w:val="24"/>
          <w:szCs w:val="24"/>
        </w:rPr>
        <w:t xml:space="preserve">Piedāvātās preces nav ražotas Krievijas Federācijā vai Baltkrievijas Republikā, kā arī </w:t>
      </w:r>
      <w:r w:rsidR="00A7474C">
        <w:rPr>
          <w:rFonts w:ascii="Times New Roman" w:hAnsi="Times New Roman" w:cs="Times New Roman"/>
          <w:sz w:val="24"/>
          <w:szCs w:val="24"/>
        </w:rPr>
        <w:t xml:space="preserve">preces </w:t>
      </w:r>
      <w:r w:rsidRPr="003D590F">
        <w:rPr>
          <w:rFonts w:ascii="Times New Roman" w:hAnsi="Times New Roman" w:cs="Times New Roman"/>
          <w:sz w:val="24"/>
          <w:szCs w:val="24"/>
        </w:rPr>
        <w:t>netiek iepirkt</w:t>
      </w:r>
      <w:r w:rsidR="00BB68F6">
        <w:rPr>
          <w:rFonts w:ascii="Times New Roman" w:hAnsi="Times New Roman" w:cs="Times New Roman"/>
          <w:sz w:val="24"/>
          <w:szCs w:val="24"/>
        </w:rPr>
        <w:t>as</w:t>
      </w:r>
      <w:r w:rsidRPr="003D590F">
        <w:rPr>
          <w:rFonts w:ascii="Times New Roman" w:hAnsi="Times New Roman" w:cs="Times New Roman"/>
          <w:sz w:val="24"/>
          <w:szCs w:val="24"/>
        </w:rPr>
        <w:t xml:space="preserve"> vai iegūt</w:t>
      </w:r>
      <w:r w:rsidR="00BB68F6">
        <w:rPr>
          <w:rFonts w:ascii="Times New Roman" w:hAnsi="Times New Roman" w:cs="Times New Roman"/>
          <w:sz w:val="24"/>
          <w:szCs w:val="24"/>
        </w:rPr>
        <w:t>as</w:t>
      </w:r>
      <w:r w:rsidRPr="003D590F">
        <w:rPr>
          <w:rFonts w:ascii="Times New Roman" w:hAnsi="Times New Roman" w:cs="Times New Roman"/>
          <w:sz w:val="24"/>
          <w:szCs w:val="24"/>
        </w:rPr>
        <w:t xml:space="preserve"> no šajās valstīs reģistrētiem ražotājiem vai piegādātājiem.</w:t>
      </w:r>
    </w:p>
    <w:p w14:paraId="4042C947" w14:textId="77777777" w:rsidR="00592DD2" w:rsidRPr="002449FA" w:rsidRDefault="00592DD2" w:rsidP="002449FA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4393133F" w14:textId="77777777" w:rsidR="003D590F" w:rsidRDefault="00524C5A" w:rsidP="003D590F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04">
        <w:rPr>
          <w:rFonts w:ascii="Times New Roman" w:hAnsi="Times New Roman" w:cs="Times New Roman"/>
          <w:b/>
          <w:bCs/>
          <w:sz w:val="24"/>
          <w:szCs w:val="24"/>
        </w:rPr>
        <w:t>Vērtēšanas kritērijs</w:t>
      </w:r>
      <w:r w:rsidR="00FE2E04" w:rsidRPr="00FE2E04">
        <w:rPr>
          <w:rFonts w:ascii="Times New Roman" w:hAnsi="Times New Roman" w:cs="Times New Roman"/>
          <w:sz w:val="24"/>
          <w:szCs w:val="24"/>
        </w:rPr>
        <w:t>:</w:t>
      </w:r>
      <w:r w:rsidRPr="00FE2E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8A67A7" w14:textId="1BEB56B0" w:rsidR="00524C5A" w:rsidRPr="003D590F" w:rsidRDefault="002573B8" w:rsidP="003D590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24C5A" w:rsidRPr="003D590F">
        <w:rPr>
          <w:rFonts w:ascii="Times New Roman" w:hAnsi="Times New Roman" w:cs="Times New Roman"/>
          <w:sz w:val="24"/>
          <w:szCs w:val="24"/>
        </w:rPr>
        <w:t xml:space="preserve">emākā cena kopējam piegādes apjomam. </w:t>
      </w:r>
    </w:p>
    <w:p w14:paraId="63DFC666" w14:textId="77777777" w:rsidR="00524C5A" w:rsidRDefault="00524C5A" w:rsidP="00FE2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E1044" w14:textId="77777777" w:rsidR="00915E01" w:rsidRDefault="00915E01" w:rsidP="00FE2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8FE50" w14:textId="6883593A" w:rsidR="00FE2E04" w:rsidRDefault="00FE2E04" w:rsidP="00FE2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680">
        <w:rPr>
          <w:rFonts w:ascii="Times New Roman" w:hAnsi="Times New Roman" w:cs="Times New Roman"/>
          <w:b/>
          <w:bCs/>
          <w:sz w:val="24"/>
          <w:szCs w:val="24"/>
        </w:rPr>
        <w:t>Pielikumā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7A1ADCA" w14:textId="069227F5" w:rsidR="00FE2E04" w:rsidRPr="00D5187C" w:rsidRDefault="00FE2E04" w:rsidP="003D6680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87C">
        <w:rPr>
          <w:rFonts w:ascii="Times New Roman" w:hAnsi="Times New Roman" w:cs="Times New Roman"/>
          <w:sz w:val="24"/>
          <w:szCs w:val="24"/>
        </w:rPr>
        <w:t>Tehniskās specifikācijas 1.pielikums – Lī</w:t>
      </w:r>
      <w:r w:rsidR="001676C9" w:rsidRPr="00D5187C">
        <w:rPr>
          <w:rFonts w:ascii="Times New Roman" w:hAnsi="Times New Roman" w:cs="Times New Roman"/>
          <w:sz w:val="24"/>
          <w:szCs w:val="24"/>
        </w:rPr>
        <w:t>kņu shēmas 1.-17.</w:t>
      </w:r>
    </w:p>
    <w:p w14:paraId="09AC4CF9" w14:textId="77777777" w:rsidR="003D6680" w:rsidRPr="00FE2E04" w:rsidRDefault="003D6680" w:rsidP="00FE2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BB744" w14:textId="77777777" w:rsidR="003A5F17" w:rsidRPr="00FE2E04" w:rsidRDefault="003A5F17" w:rsidP="00524C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726BEC" w14:textId="57657EA9" w:rsidR="003A5F17" w:rsidRDefault="003A5F17" w:rsidP="00104D0A"/>
    <w:sectPr w:rsidR="003A5F17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3F89B" w14:textId="77777777" w:rsidR="002563E4" w:rsidRDefault="002563E4" w:rsidP="002563E4">
      <w:pPr>
        <w:spacing w:after="0" w:line="240" w:lineRule="auto"/>
      </w:pPr>
      <w:r>
        <w:separator/>
      </w:r>
    </w:p>
  </w:endnote>
  <w:endnote w:type="continuationSeparator" w:id="0">
    <w:p w14:paraId="6176946F" w14:textId="77777777" w:rsidR="002563E4" w:rsidRDefault="002563E4" w:rsidP="00256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93D1E" w14:textId="77777777" w:rsidR="002563E4" w:rsidRDefault="002563E4" w:rsidP="002563E4">
      <w:pPr>
        <w:spacing w:after="0" w:line="240" w:lineRule="auto"/>
      </w:pPr>
      <w:r>
        <w:separator/>
      </w:r>
    </w:p>
  </w:footnote>
  <w:footnote w:type="continuationSeparator" w:id="0">
    <w:p w14:paraId="1245F7A6" w14:textId="77777777" w:rsidR="002563E4" w:rsidRDefault="002563E4" w:rsidP="00256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4BDE" w14:textId="738F530C" w:rsidR="002563E4" w:rsidRPr="00A54F94" w:rsidRDefault="002563E4" w:rsidP="002563E4">
    <w:pPr>
      <w:pStyle w:val="Galvene"/>
      <w:rPr>
        <w:rFonts w:ascii="Times New Roman" w:hAnsi="Times New Roman" w:cs="Times New Roman"/>
      </w:rPr>
    </w:pPr>
    <w:r w:rsidRPr="00A54F94">
      <w:rPr>
        <w:rFonts w:ascii="Times New Roman" w:hAnsi="Times New Roman" w:cs="Times New Roman"/>
        <w:i/>
        <w:iCs/>
      </w:rPr>
      <w:t>Tehniskā specifikācija</w:t>
    </w:r>
    <w:r>
      <w:rPr>
        <w:rFonts w:ascii="Times New Roman" w:hAnsi="Times New Roman" w:cs="Times New Roman"/>
        <w:i/>
        <w:iCs/>
      </w:rPr>
      <w:t xml:space="preserve"> un tās pielikumi</w:t>
    </w:r>
    <w:r w:rsidRPr="00A54F94">
      <w:rPr>
        <w:rFonts w:ascii="Times New Roman" w:hAnsi="Times New Roman" w:cs="Times New Roman"/>
        <w:i/>
        <w:iCs/>
      </w:rPr>
      <w:t xml:space="preserve"> aktualizēt</w:t>
    </w:r>
    <w:r>
      <w:rPr>
        <w:rFonts w:ascii="Times New Roman" w:hAnsi="Times New Roman" w:cs="Times New Roman"/>
        <w:i/>
        <w:iCs/>
      </w:rPr>
      <w:t>i</w:t>
    </w:r>
    <w:r w:rsidRPr="00A54F94">
      <w:rPr>
        <w:rFonts w:ascii="Times New Roman" w:hAnsi="Times New Roman" w:cs="Times New Roman"/>
        <w:i/>
        <w:iCs/>
      </w:rPr>
      <w:t xml:space="preserve"> 2025. gada </w:t>
    </w:r>
    <w:r>
      <w:rPr>
        <w:rFonts w:ascii="Times New Roman" w:hAnsi="Times New Roman" w:cs="Times New Roman"/>
        <w:i/>
        <w:iCs/>
      </w:rPr>
      <w:t>23</w:t>
    </w:r>
    <w:r w:rsidRPr="00A54F94">
      <w:rPr>
        <w:rFonts w:ascii="Times New Roman" w:hAnsi="Times New Roman" w:cs="Times New Roman"/>
        <w:i/>
        <w:iCs/>
      </w:rPr>
      <w:t>.</w:t>
    </w:r>
    <w:r>
      <w:rPr>
        <w:rFonts w:ascii="Times New Roman" w:hAnsi="Times New Roman" w:cs="Times New Roman"/>
        <w:i/>
        <w:iCs/>
      </w:rPr>
      <w:t>decembrī</w:t>
    </w:r>
  </w:p>
  <w:p w14:paraId="5CFF9A35" w14:textId="77777777" w:rsidR="002563E4" w:rsidRDefault="002563E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E7DF4"/>
    <w:multiLevelType w:val="hybridMultilevel"/>
    <w:tmpl w:val="7E4C8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B24E0"/>
    <w:multiLevelType w:val="hybridMultilevel"/>
    <w:tmpl w:val="B59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207"/>
    <w:multiLevelType w:val="hybridMultilevel"/>
    <w:tmpl w:val="5F36F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20645"/>
    <w:multiLevelType w:val="hybridMultilevel"/>
    <w:tmpl w:val="1D78C3A4"/>
    <w:lvl w:ilvl="0" w:tplc="E14E1800">
      <w:start w:val="1"/>
      <w:numFmt w:val="decimal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525169">
    <w:abstractNumId w:val="3"/>
  </w:num>
  <w:num w:numId="2" w16cid:durableId="1631547504">
    <w:abstractNumId w:val="1"/>
  </w:num>
  <w:num w:numId="3" w16cid:durableId="1545366295">
    <w:abstractNumId w:val="0"/>
  </w:num>
  <w:num w:numId="4" w16cid:durableId="361135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6A"/>
    <w:rsid w:val="00010004"/>
    <w:rsid w:val="0001099E"/>
    <w:rsid w:val="00052148"/>
    <w:rsid w:val="00065783"/>
    <w:rsid w:val="00077FC9"/>
    <w:rsid w:val="00091009"/>
    <w:rsid w:val="000C137D"/>
    <w:rsid w:val="000D19D4"/>
    <w:rsid w:val="000F6AB2"/>
    <w:rsid w:val="00104D0A"/>
    <w:rsid w:val="00106201"/>
    <w:rsid w:val="001124AA"/>
    <w:rsid w:val="001676C9"/>
    <w:rsid w:val="001C277D"/>
    <w:rsid w:val="001D21CF"/>
    <w:rsid w:val="001E4D63"/>
    <w:rsid w:val="001E7FF3"/>
    <w:rsid w:val="00212DB6"/>
    <w:rsid w:val="0022644F"/>
    <w:rsid w:val="002449FA"/>
    <w:rsid w:val="002563E4"/>
    <w:rsid w:val="002573B8"/>
    <w:rsid w:val="00261982"/>
    <w:rsid w:val="00266BE7"/>
    <w:rsid w:val="00292184"/>
    <w:rsid w:val="002C4802"/>
    <w:rsid w:val="0030064B"/>
    <w:rsid w:val="00306CBB"/>
    <w:rsid w:val="00312EF5"/>
    <w:rsid w:val="00321939"/>
    <w:rsid w:val="00346698"/>
    <w:rsid w:val="00353479"/>
    <w:rsid w:val="003706BB"/>
    <w:rsid w:val="0038559B"/>
    <w:rsid w:val="003A5F17"/>
    <w:rsid w:val="003B7F38"/>
    <w:rsid w:val="003D3FEE"/>
    <w:rsid w:val="003D590F"/>
    <w:rsid w:val="003D6680"/>
    <w:rsid w:val="003E7A70"/>
    <w:rsid w:val="00424EA9"/>
    <w:rsid w:val="00467346"/>
    <w:rsid w:val="004A066C"/>
    <w:rsid w:val="004E188C"/>
    <w:rsid w:val="004E21A3"/>
    <w:rsid w:val="004F502B"/>
    <w:rsid w:val="00523499"/>
    <w:rsid w:val="00523713"/>
    <w:rsid w:val="00524C5A"/>
    <w:rsid w:val="0056323A"/>
    <w:rsid w:val="00592DD2"/>
    <w:rsid w:val="005D1566"/>
    <w:rsid w:val="006755E3"/>
    <w:rsid w:val="006759DF"/>
    <w:rsid w:val="00681B7B"/>
    <w:rsid w:val="00682586"/>
    <w:rsid w:val="006B51B2"/>
    <w:rsid w:val="0074606C"/>
    <w:rsid w:val="007464C4"/>
    <w:rsid w:val="00756D30"/>
    <w:rsid w:val="007B7678"/>
    <w:rsid w:val="007D5758"/>
    <w:rsid w:val="00836554"/>
    <w:rsid w:val="008665C7"/>
    <w:rsid w:val="0088030B"/>
    <w:rsid w:val="008A171A"/>
    <w:rsid w:val="008F5C0D"/>
    <w:rsid w:val="00915E01"/>
    <w:rsid w:val="009271CB"/>
    <w:rsid w:val="00942342"/>
    <w:rsid w:val="00946FC7"/>
    <w:rsid w:val="00961453"/>
    <w:rsid w:val="0097477D"/>
    <w:rsid w:val="00976D66"/>
    <w:rsid w:val="009B37DF"/>
    <w:rsid w:val="009D62AD"/>
    <w:rsid w:val="009F4FA5"/>
    <w:rsid w:val="00A43BD1"/>
    <w:rsid w:val="00A7474C"/>
    <w:rsid w:val="00AA466E"/>
    <w:rsid w:val="00AB61B1"/>
    <w:rsid w:val="00B15FF4"/>
    <w:rsid w:val="00B20D04"/>
    <w:rsid w:val="00B31097"/>
    <w:rsid w:val="00B476A6"/>
    <w:rsid w:val="00B52965"/>
    <w:rsid w:val="00B72D9D"/>
    <w:rsid w:val="00B80F49"/>
    <w:rsid w:val="00B830CA"/>
    <w:rsid w:val="00BB68F6"/>
    <w:rsid w:val="00BE4AB5"/>
    <w:rsid w:val="00C232ED"/>
    <w:rsid w:val="00C62E88"/>
    <w:rsid w:val="00C659B9"/>
    <w:rsid w:val="00C90CD6"/>
    <w:rsid w:val="00C93EEA"/>
    <w:rsid w:val="00CD2883"/>
    <w:rsid w:val="00CD4773"/>
    <w:rsid w:val="00D13271"/>
    <w:rsid w:val="00D5187C"/>
    <w:rsid w:val="00D51F6A"/>
    <w:rsid w:val="00DB5E1A"/>
    <w:rsid w:val="00DC0A08"/>
    <w:rsid w:val="00E23537"/>
    <w:rsid w:val="00E323AB"/>
    <w:rsid w:val="00E87EB0"/>
    <w:rsid w:val="00F310DF"/>
    <w:rsid w:val="00F32538"/>
    <w:rsid w:val="00F62766"/>
    <w:rsid w:val="00FB003B"/>
    <w:rsid w:val="00FB12AE"/>
    <w:rsid w:val="00FC6547"/>
    <w:rsid w:val="00FE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3330B8"/>
  <w15:docId w15:val="{36E9F9B5-5F33-4F6F-822B-CE6B1E14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D51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51F6A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104D0A"/>
    <w:pPr>
      <w:ind w:left="720"/>
      <w:contextualSpacing/>
    </w:pPr>
  </w:style>
  <w:style w:type="paragraph" w:styleId="Prskatjums">
    <w:name w:val="Revision"/>
    <w:hidden/>
    <w:uiPriority w:val="99"/>
    <w:semiHidden/>
    <w:rsid w:val="00C90CD6"/>
    <w:pPr>
      <w:spacing w:after="0" w:line="240" w:lineRule="auto"/>
    </w:pPr>
    <w:rPr>
      <w:noProof/>
    </w:rPr>
  </w:style>
  <w:style w:type="character" w:styleId="Komentraatsauce">
    <w:name w:val="annotation reference"/>
    <w:basedOn w:val="Noklusjumarindkopasfonts"/>
    <w:uiPriority w:val="99"/>
    <w:semiHidden/>
    <w:unhideWhenUsed/>
    <w:rsid w:val="0083655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3655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36554"/>
    <w:rPr>
      <w:noProof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655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36554"/>
    <w:rPr>
      <w:b/>
      <w:bCs/>
      <w:noProof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2563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563E4"/>
  </w:style>
  <w:style w:type="paragraph" w:styleId="Kjene">
    <w:name w:val="footer"/>
    <w:basedOn w:val="Parasts"/>
    <w:link w:val="KjeneRakstz"/>
    <w:uiPriority w:val="99"/>
    <w:unhideWhenUsed/>
    <w:rsid w:val="002563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56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1490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RP SIA Rigas Satiksme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 Kalniņa</dc:creator>
  <cp:lastModifiedBy>Ivars Teibe</cp:lastModifiedBy>
  <cp:revision>19</cp:revision>
  <dcterms:created xsi:type="dcterms:W3CDTF">2025-12-03T08:13:00Z</dcterms:created>
  <dcterms:modified xsi:type="dcterms:W3CDTF">2025-12-23T08:10:00Z</dcterms:modified>
</cp:coreProperties>
</file>