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F3D7" w14:textId="37DCB0DA" w:rsidR="005A5942" w:rsidRPr="00812FAB" w:rsidRDefault="005A5942" w:rsidP="005A5942">
      <w:pPr>
        <w:jc w:val="right"/>
        <w:rPr>
          <w:rFonts w:cs="Times New Roman"/>
          <w:b/>
          <w:sz w:val="24"/>
          <w:szCs w:val="24"/>
          <w:lang w:val="lv-LV"/>
        </w:rPr>
      </w:pPr>
      <w:r w:rsidRPr="00812FAB">
        <w:rPr>
          <w:rFonts w:cs="Times New Roman"/>
          <w:b/>
          <w:sz w:val="24"/>
          <w:szCs w:val="24"/>
          <w:lang w:val="lv-LV"/>
        </w:rPr>
        <w:t xml:space="preserve">Pielikums Nr. </w:t>
      </w:r>
      <w:r>
        <w:rPr>
          <w:rFonts w:cs="Times New Roman"/>
          <w:b/>
          <w:sz w:val="24"/>
          <w:szCs w:val="24"/>
          <w:lang w:val="lv-LV"/>
        </w:rPr>
        <w:t>3</w:t>
      </w:r>
    </w:p>
    <w:p w14:paraId="3192695B" w14:textId="2CF0C5E9" w:rsidR="005A5942" w:rsidRPr="00812FAB" w:rsidRDefault="005A5942" w:rsidP="005A5942">
      <w:pPr>
        <w:spacing w:after="0" w:line="240" w:lineRule="auto"/>
        <w:jc w:val="center"/>
        <w:rPr>
          <w:rFonts w:cs="Times New Roman"/>
          <w:b/>
          <w:sz w:val="24"/>
          <w:szCs w:val="24"/>
          <w:lang w:val="lv-LV"/>
        </w:rPr>
      </w:pPr>
      <w:r>
        <w:rPr>
          <w:rFonts w:cs="Times New Roman"/>
          <w:b/>
          <w:sz w:val="24"/>
          <w:szCs w:val="24"/>
          <w:lang w:val="lv-LV"/>
        </w:rPr>
        <w:t>FINANŠU PIEDĀVĀJUMA FORMA</w:t>
      </w:r>
    </w:p>
    <w:p w14:paraId="58E09143" w14:textId="77777777" w:rsidR="005A5942" w:rsidRPr="00812FAB" w:rsidRDefault="005A5942" w:rsidP="005A5942">
      <w:pPr>
        <w:spacing w:after="0" w:line="240" w:lineRule="auto"/>
        <w:jc w:val="center"/>
        <w:rPr>
          <w:rFonts w:cs="Times New Roman"/>
          <w:sz w:val="24"/>
          <w:szCs w:val="24"/>
          <w:lang w:val="lv-LV"/>
        </w:rPr>
      </w:pPr>
      <w:r w:rsidRPr="00812FAB">
        <w:rPr>
          <w:rFonts w:cs="Times New Roman"/>
          <w:b/>
          <w:sz w:val="24"/>
          <w:szCs w:val="24"/>
          <w:lang w:val="lv-LV"/>
        </w:rPr>
        <w:t>Tirgus izpēte</w:t>
      </w:r>
    </w:p>
    <w:p w14:paraId="3A31A2F0" w14:textId="77777777" w:rsidR="005A5942" w:rsidRPr="00812FAB" w:rsidRDefault="005A5942" w:rsidP="005A5942">
      <w:pPr>
        <w:spacing w:after="0" w:line="240" w:lineRule="auto"/>
        <w:jc w:val="center"/>
        <w:rPr>
          <w:rFonts w:cs="Times New Roman"/>
          <w:sz w:val="24"/>
          <w:szCs w:val="24"/>
          <w:lang w:val="lv-LV"/>
        </w:rPr>
      </w:pPr>
      <w:r w:rsidRPr="00812FAB">
        <w:rPr>
          <w:rFonts w:cs="Times New Roman"/>
          <w:b/>
          <w:sz w:val="24"/>
          <w:szCs w:val="24"/>
          <w:lang w:val="lv-LV"/>
        </w:rPr>
        <w:t>“O1, O2 un O4 kategorijas piekabju un puspiekabju tehniskā apkope un remonts”</w:t>
      </w:r>
    </w:p>
    <w:p w14:paraId="5A497D9C" w14:textId="77777777" w:rsidR="00B16A66" w:rsidRPr="00B16A66" w:rsidRDefault="00B16A66">
      <w:pPr>
        <w:rPr>
          <w:lang w:val="lv-LV"/>
        </w:rPr>
      </w:pPr>
    </w:p>
    <w:p w14:paraId="06B4895A" w14:textId="77777777" w:rsidR="00AA1AEE" w:rsidRPr="00812FAB" w:rsidRDefault="00AA1AEE" w:rsidP="00AA1AEE">
      <w:pPr>
        <w:rPr>
          <w:rFonts w:cs="Times New Roman"/>
          <w:sz w:val="24"/>
          <w:szCs w:val="24"/>
          <w:lang w:val="lv-LV"/>
        </w:rPr>
      </w:pPr>
      <w:r w:rsidRPr="00812FAB">
        <w:rPr>
          <w:rFonts w:cs="Times New Roman"/>
          <w:b/>
          <w:sz w:val="24"/>
          <w:szCs w:val="24"/>
          <w:lang w:val="lv-LV"/>
        </w:rPr>
        <w:t xml:space="preserve">Pretendenta nosaukums: </w:t>
      </w:r>
      <w:r w:rsidRPr="00812FAB">
        <w:rPr>
          <w:rFonts w:cs="Times New Roman"/>
          <w:sz w:val="24"/>
          <w:szCs w:val="24"/>
          <w:lang w:val="lv-LV"/>
        </w:rPr>
        <w:t>_________________________</w:t>
      </w:r>
    </w:p>
    <w:p w14:paraId="5705EC41" w14:textId="77777777" w:rsidR="00AA1AEE" w:rsidRPr="00812FAB" w:rsidRDefault="00AA1AEE" w:rsidP="00AA1AEE">
      <w:pPr>
        <w:rPr>
          <w:rFonts w:cs="Times New Roman"/>
          <w:sz w:val="24"/>
          <w:szCs w:val="24"/>
          <w:lang w:val="lv-LV"/>
        </w:rPr>
      </w:pPr>
      <w:r w:rsidRPr="00812FAB">
        <w:rPr>
          <w:rFonts w:cs="Times New Roman"/>
          <w:b/>
          <w:sz w:val="24"/>
          <w:szCs w:val="24"/>
          <w:lang w:val="lv-LV"/>
        </w:rPr>
        <w:t xml:space="preserve">Vienotais reģistrācijas Nr.: </w:t>
      </w:r>
      <w:r w:rsidRPr="00812FAB">
        <w:rPr>
          <w:rFonts w:cs="Times New Roman"/>
          <w:sz w:val="24"/>
          <w:szCs w:val="24"/>
          <w:lang w:val="lv-LV"/>
        </w:rPr>
        <w:t>_______________________</w:t>
      </w:r>
    </w:p>
    <w:p w14:paraId="19455A0C" w14:textId="77777777" w:rsidR="00AA1AEE" w:rsidRPr="00812FAB" w:rsidRDefault="00AA1AEE" w:rsidP="00AA1AEE">
      <w:pPr>
        <w:rPr>
          <w:rFonts w:cs="Times New Roman"/>
          <w:sz w:val="24"/>
          <w:szCs w:val="24"/>
          <w:lang w:val="lv-LV"/>
        </w:rPr>
      </w:pPr>
      <w:r w:rsidRPr="00812FAB">
        <w:rPr>
          <w:rFonts w:cs="Times New Roman"/>
          <w:b/>
          <w:sz w:val="24"/>
          <w:szCs w:val="24"/>
          <w:lang w:val="lv-LV"/>
        </w:rPr>
        <w:t xml:space="preserve">Piedāvājums iesniegts par (atzīmēt): </w:t>
      </w:r>
      <w:sdt>
        <w:sdtPr>
          <w:id w:val="-998653655"/>
          <w14:checkbox>
            <w14:checked w14:val="0"/>
            <w14:checkedState w14:val="2612" w14:font="MS Gothic"/>
            <w14:uncheckedState w14:val="2610" w14:font="MS Gothic"/>
          </w14:checkbox>
        </w:sdtPr>
        <w:sdtContent>
          <w:r>
            <w:rPr>
              <w:rFonts w:ascii="MS Gothic" w:eastAsia="MS Gothic" w:hAnsi="MS Gothic" w:hint="eastAsia"/>
            </w:rPr>
            <w:t>☐</w:t>
          </w:r>
        </w:sdtContent>
      </w:sdt>
      <w:r w:rsidRPr="00812FAB">
        <w:rPr>
          <w:rFonts w:cs="Times New Roman"/>
          <w:sz w:val="24"/>
          <w:szCs w:val="24"/>
          <w:lang w:val="lv-LV"/>
        </w:rPr>
        <w:t xml:space="preserve"> 1. daļu   </w:t>
      </w:r>
      <w:sdt>
        <w:sdtPr>
          <w:id w:val="-1721901319"/>
          <w14:checkbox>
            <w14:checked w14:val="0"/>
            <w14:checkedState w14:val="2612" w14:font="MS Gothic"/>
            <w14:uncheckedState w14:val="2610" w14:font="MS Gothic"/>
          </w14:checkbox>
        </w:sdtPr>
        <w:sdtContent>
          <w:r>
            <w:rPr>
              <w:rFonts w:ascii="MS Gothic" w:eastAsia="MS Gothic" w:hAnsi="MS Gothic" w:hint="eastAsia"/>
            </w:rPr>
            <w:t>☐</w:t>
          </w:r>
        </w:sdtContent>
      </w:sdt>
      <w:r w:rsidRPr="00812FAB">
        <w:rPr>
          <w:rFonts w:cs="Times New Roman"/>
          <w:sz w:val="24"/>
          <w:szCs w:val="24"/>
          <w:lang w:val="lv-LV"/>
        </w:rPr>
        <w:t xml:space="preserve"> </w:t>
      </w:r>
      <w:r>
        <w:rPr>
          <w:rFonts w:cs="Times New Roman"/>
          <w:sz w:val="24"/>
          <w:szCs w:val="24"/>
          <w:lang w:val="lv-LV"/>
        </w:rPr>
        <w:t xml:space="preserve"> </w:t>
      </w:r>
      <w:r w:rsidRPr="00812FAB">
        <w:rPr>
          <w:rFonts w:cs="Times New Roman"/>
          <w:sz w:val="24"/>
          <w:szCs w:val="24"/>
          <w:lang w:val="lv-LV"/>
        </w:rPr>
        <w:t xml:space="preserve">2. daļu   </w:t>
      </w:r>
      <w:sdt>
        <w:sdtPr>
          <w:id w:val="-165652107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812FAB">
        <w:rPr>
          <w:rFonts w:cs="Times New Roman"/>
          <w:sz w:val="24"/>
          <w:szCs w:val="24"/>
          <w:lang w:val="lv-LV"/>
        </w:rPr>
        <w:t>abām daļām</w:t>
      </w:r>
    </w:p>
    <w:p w14:paraId="57A87AC8" w14:textId="77777777" w:rsidR="001A5ED0" w:rsidRDefault="001A5ED0" w:rsidP="000674F4">
      <w:pPr>
        <w:jc w:val="both"/>
        <w:rPr>
          <w:rFonts w:cs="Times New Roman"/>
          <w:b/>
          <w:bCs/>
          <w:sz w:val="24"/>
          <w:szCs w:val="24"/>
          <w:lang w:val="lv-LV"/>
        </w:rPr>
      </w:pPr>
    </w:p>
    <w:p w14:paraId="5A538A3B" w14:textId="7496C8F6" w:rsidR="000674F4" w:rsidRPr="00A70F16" w:rsidRDefault="000674F4" w:rsidP="000674F4">
      <w:pPr>
        <w:jc w:val="both"/>
        <w:rPr>
          <w:rFonts w:cs="Times New Roman"/>
          <w:b/>
          <w:bCs/>
          <w:sz w:val="24"/>
          <w:szCs w:val="24"/>
          <w:lang w:val="lv-LV"/>
        </w:rPr>
      </w:pPr>
      <w:r w:rsidRPr="00AD1FBF">
        <w:rPr>
          <w:rFonts w:cs="Times New Roman"/>
          <w:b/>
          <w:bCs/>
          <w:sz w:val="24"/>
          <w:szCs w:val="24"/>
          <w:lang w:val="lv-LV"/>
        </w:rPr>
        <w:t>1. iepirkuma daļa - O1 un O2 kategorijas vieglo automobiļu piekabju tehniskā apkope un remonts</w:t>
      </w:r>
    </w:p>
    <w:p w14:paraId="0416AAC9" w14:textId="3EC81A3A" w:rsidR="003A46C4" w:rsidRPr="00B16A66" w:rsidRDefault="00691710" w:rsidP="000674F4">
      <w:pPr>
        <w:spacing w:after="0" w:line="240" w:lineRule="auto"/>
        <w:jc w:val="right"/>
        <w:rPr>
          <w:lang w:val="lv-LV"/>
        </w:rPr>
      </w:pPr>
      <w:r>
        <w:rPr>
          <w:b/>
          <w:lang w:val="lv-LV"/>
        </w:rPr>
        <w:t>1.</w:t>
      </w:r>
      <w:r w:rsidR="003158FE" w:rsidRPr="00B16A66">
        <w:rPr>
          <w:b/>
          <w:lang w:val="lv-LV"/>
        </w:rPr>
        <w:t>1. tabula</w:t>
      </w:r>
      <w:r w:rsidR="00B62405">
        <w:rPr>
          <w:b/>
          <w:lang w:val="lv-LV"/>
        </w:rPr>
        <w:t xml:space="preserve"> -</w:t>
      </w:r>
      <w:r w:rsidR="003158FE" w:rsidRPr="00B16A66">
        <w:rPr>
          <w:b/>
          <w:lang w:val="lv-LV"/>
        </w:rPr>
        <w:t xml:space="preserve"> Pakalpojumu un stundu likmju finanšu piedāvājums</w:t>
      </w:r>
    </w:p>
    <w:tbl>
      <w:tblPr>
        <w:tblStyle w:val="Reatabula"/>
        <w:tblW w:w="0" w:type="auto"/>
        <w:jc w:val="center"/>
        <w:tblLook w:val="04A0" w:firstRow="1" w:lastRow="0" w:firstColumn="1" w:lastColumn="0" w:noHBand="0" w:noVBand="1"/>
      </w:tblPr>
      <w:tblGrid>
        <w:gridCol w:w="562"/>
        <w:gridCol w:w="4820"/>
        <w:gridCol w:w="1417"/>
        <w:gridCol w:w="1560"/>
        <w:gridCol w:w="1603"/>
      </w:tblGrid>
      <w:tr w:rsidR="003A46C4" w:rsidRPr="00B16A66" w14:paraId="7B0B3864" w14:textId="77777777" w:rsidTr="00F05CF7">
        <w:trPr>
          <w:jc w:val="center"/>
        </w:trPr>
        <w:tc>
          <w:tcPr>
            <w:tcW w:w="562" w:type="dxa"/>
            <w:shd w:val="clear" w:color="auto" w:fill="D9EAF7"/>
            <w:vAlign w:val="center"/>
          </w:tcPr>
          <w:p w14:paraId="74A294A4" w14:textId="77777777" w:rsidR="003A46C4" w:rsidRPr="000674F4" w:rsidRDefault="003158FE" w:rsidP="000674F4">
            <w:pPr>
              <w:jc w:val="center"/>
              <w:rPr>
                <w:rFonts w:cs="Times New Roman"/>
                <w:lang w:val="lv-LV"/>
              </w:rPr>
            </w:pPr>
            <w:r w:rsidRPr="000674F4">
              <w:rPr>
                <w:rFonts w:cs="Times New Roman"/>
                <w:b/>
                <w:lang w:val="lv-LV"/>
              </w:rPr>
              <w:t>Nr.</w:t>
            </w:r>
          </w:p>
        </w:tc>
        <w:tc>
          <w:tcPr>
            <w:tcW w:w="4820" w:type="dxa"/>
            <w:shd w:val="clear" w:color="auto" w:fill="D9EAF7"/>
            <w:vAlign w:val="center"/>
          </w:tcPr>
          <w:p w14:paraId="1C2D5D8D" w14:textId="77777777" w:rsidR="003A46C4" w:rsidRPr="000674F4" w:rsidRDefault="003158FE" w:rsidP="000674F4">
            <w:pPr>
              <w:jc w:val="center"/>
              <w:rPr>
                <w:rFonts w:cs="Times New Roman"/>
                <w:lang w:val="lv-LV"/>
              </w:rPr>
            </w:pPr>
            <w:r w:rsidRPr="000674F4">
              <w:rPr>
                <w:rFonts w:cs="Times New Roman"/>
                <w:b/>
                <w:lang w:val="lv-LV"/>
              </w:rPr>
              <w:t>Darbu nosaukums</w:t>
            </w:r>
          </w:p>
        </w:tc>
        <w:tc>
          <w:tcPr>
            <w:tcW w:w="1417" w:type="dxa"/>
            <w:shd w:val="clear" w:color="auto" w:fill="D9EAF7"/>
            <w:vAlign w:val="center"/>
          </w:tcPr>
          <w:p w14:paraId="136ABB5F" w14:textId="77777777" w:rsidR="003A46C4" w:rsidRPr="000674F4" w:rsidRDefault="003158FE" w:rsidP="000674F4">
            <w:pPr>
              <w:jc w:val="center"/>
              <w:rPr>
                <w:rFonts w:cs="Times New Roman"/>
                <w:lang w:val="lv-LV"/>
              </w:rPr>
            </w:pPr>
            <w:r w:rsidRPr="000674F4">
              <w:rPr>
                <w:rFonts w:cs="Times New Roman"/>
                <w:b/>
                <w:lang w:val="lv-LV"/>
              </w:rPr>
              <w:t>Vienas darba stundas cena, EUR bez PVN (C)</w:t>
            </w:r>
          </w:p>
        </w:tc>
        <w:tc>
          <w:tcPr>
            <w:tcW w:w="1560" w:type="dxa"/>
            <w:shd w:val="clear" w:color="auto" w:fill="D9EAF7"/>
            <w:vAlign w:val="center"/>
          </w:tcPr>
          <w:p w14:paraId="00A2FA7E" w14:textId="77777777" w:rsidR="003A46C4" w:rsidRPr="000674F4" w:rsidRDefault="003158FE" w:rsidP="000674F4">
            <w:pPr>
              <w:jc w:val="center"/>
              <w:rPr>
                <w:rFonts w:cs="Times New Roman"/>
                <w:lang w:val="lv-LV"/>
              </w:rPr>
            </w:pPr>
            <w:r w:rsidRPr="000674F4">
              <w:rPr>
                <w:rFonts w:cs="Times New Roman"/>
                <w:b/>
                <w:lang w:val="lv-LV"/>
              </w:rPr>
              <w:t>Vērtēšanai pieņemtais teorētiskais stundu skaits (D)*</w:t>
            </w:r>
          </w:p>
        </w:tc>
        <w:tc>
          <w:tcPr>
            <w:tcW w:w="1603" w:type="dxa"/>
            <w:shd w:val="clear" w:color="auto" w:fill="D9EAF7"/>
            <w:vAlign w:val="center"/>
          </w:tcPr>
          <w:p w14:paraId="07705220" w14:textId="77777777" w:rsidR="003A46C4" w:rsidRPr="000674F4" w:rsidRDefault="003158FE" w:rsidP="000674F4">
            <w:pPr>
              <w:jc w:val="center"/>
              <w:rPr>
                <w:rFonts w:cs="Times New Roman"/>
                <w:lang w:val="lv-LV"/>
              </w:rPr>
            </w:pPr>
            <w:r w:rsidRPr="000674F4">
              <w:rPr>
                <w:rFonts w:cs="Times New Roman"/>
                <w:b/>
                <w:lang w:val="lv-LV"/>
              </w:rPr>
              <w:t>Kopā pozīcija vērtēšanai, EUR bez PVN (E = C x D)</w:t>
            </w:r>
          </w:p>
        </w:tc>
      </w:tr>
      <w:tr w:rsidR="003A46C4" w:rsidRPr="00B16A66" w14:paraId="4D4F9ABC" w14:textId="77777777" w:rsidTr="00F05CF7">
        <w:trPr>
          <w:jc w:val="center"/>
        </w:trPr>
        <w:tc>
          <w:tcPr>
            <w:tcW w:w="562" w:type="dxa"/>
            <w:vAlign w:val="center"/>
          </w:tcPr>
          <w:p w14:paraId="787F4475" w14:textId="77777777" w:rsidR="003A46C4" w:rsidRPr="000674F4" w:rsidRDefault="003158FE" w:rsidP="000674F4">
            <w:pPr>
              <w:jc w:val="center"/>
              <w:rPr>
                <w:rFonts w:cs="Times New Roman"/>
                <w:lang w:val="lv-LV"/>
              </w:rPr>
            </w:pPr>
            <w:r w:rsidRPr="000674F4">
              <w:rPr>
                <w:rFonts w:cs="Times New Roman"/>
                <w:lang w:val="lv-LV"/>
              </w:rPr>
              <w:t>1</w:t>
            </w:r>
          </w:p>
        </w:tc>
        <w:tc>
          <w:tcPr>
            <w:tcW w:w="4820" w:type="dxa"/>
            <w:vAlign w:val="center"/>
          </w:tcPr>
          <w:p w14:paraId="457222EE" w14:textId="77777777" w:rsidR="003A46C4" w:rsidRPr="000674F4" w:rsidRDefault="003158FE" w:rsidP="00F05CF7">
            <w:pPr>
              <w:jc w:val="both"/>
              <w:rPr>
                <w:rFonts w:cs="Times New Roman"/>
                <w:lang w:val="lv-LV"/>
              </w:rPr>
            </w:pPr>
            <w:r w:rsidRPr="000674F4">
              <w:rPr>
                <w:rFonts w:cs="Times New Roman"/>
                <w:lang w:val="lv-LV"/>
              </w:rPr>
              <w:t>O1/O2 piekabes tehniskās apkopes darbi</w:t>
            </w:r>
          </w:p>
        </w:tc>
        <w:tc>
          <w:tcPr>
            <w:tcW w:w="1417" w:type="dxa"/>
            <w:vAlign w:val="center"/>
          </w:tcPr>
          <w:p w14:paraId="46B2E9FD" w14:textId="15BA0494" w:rsidR="003A46C4" w:rsidRPr="000674F4" w:rsidRDefault="003A46C4" w:rsidP="000674F4">
            <w:pPr>
              <w:jc w:val="center"/>
              <w:rPr>
                <w:rFonts w:cs="Times New Roman"/>
                <w:lang w:val="lv-LV"/>
              </w:rPr>
            </w:pPr>
          </w:p>
        </w:tc>
        <w:tc>
          <w:tcPr>
            <w:tcW w:w="1560" w:type="dxa"/>
            <w:vAlign w:val="center"/>
          </w:tcPr>
          <w:p w14:paraId="58C76D78" w14:textId="77777777" w:rsidR="003A46C4" w:rsidRPr="000674F4" w:rsidRDefault="003158FE" w:rsidP="00F05CF7">
            <w:pPr>
              <w:jc w:val="center"/>
              <w:rPr>
                <w:rFonts w:cs="Times New Roman"/>
                <w:lang w:val="lv-LV"/>
              </w:rPr>
            </w:pPr>
            <w:r w:rsidRPr="000674F4">
              <w:rPr>
                <w:rFonts w:cs="Times New Roman"/>
                <w:lang w:val="lv-LV"/>
              </w:rPr>
              <w:t>1 h</w:t>
            </w:r>
          </w:p>
        </w:tc>
        <w:tc>
          <w:tcPr>
            <w:tcW w:w="1603" w:type="dxa"/>
            <w:vAlign w:val="center"/>
          </w:tcPr>
          <w:p w14:paraId="75BF7745" w14:textId="083A8B4B" w:rsidR="003A46C4" w:rsidRPr="000674F4" w:rsidRDefault="003A46C4" w:rsidP="000674F4">
            <w:pPr>
              <w:jc w:val="center"/>
              <w:rPr>
                <w:rFonts w:cs="Times New Roman"/>
                <w:lang w:val="lv-LV"/>
              </w:rPr>
            </w:pPr>
          </w:p>
        </w:tc>
      </w:tr>
      <w:tr w:rsidR="003A46C4" w:rsidRPr="00B16A66" w14:paraId="6BE32EDE" w14:textId="77777777" w:rsidTr="00F05CF7">
        <w:trPr>
          <w:jc w:val="center"/>
        </w:trPr>
        <w:tc>
          <w:tcPr>
            <w:tcW w:w="562" w:type="dxa"/>
            <w:vAlign w:val="center"/>
          </w:tcPr>
          <w:p w14:paraId="01F00421" w14:textId="77777777" w:rsidR="003A46C4" w:rsidRPr="000674F4" w:rsidRDefault="003158FE" w:rsidP="000674F4">
            <w:pPr>
              <w:jc w:val="center"/>
              <w:rPr>
                <w:rFonts w:cs="Times New Roman"/>
                <w:lang w:val="lv-LV"/>
              </w:rPr>
            </w:pPr>
            <w:r w:rsidRPr="000674F4">
              <w:rPr>
                <w:rFonts w:cs="Times New Roman"/>
                <w:lang w:val="lv-LV"/>
              </w:rPr>
              <w:t>2</w:t>
            </w:r>
          </w:p>
        </w:tc>
        <w:tc>
          <w:tcPr>
            <w:tcW w:w="4820" w:type="dxa"/>
            <w:vAlign w:val="center"/>
          </w:tcPr>
          <w:p w14:paraId="6FDB13B1" w14:textId="77777777" w:rsidR="003A46C4" w:rsidRPr="000674F4" w:rsidRDefault="003158FE" w:rsidP="00F05CF7">
            <w:pPr>
              <w:jc w:val="both"/>
              <w:rPr>
                <w:rFonts w:cs="Times New Roman"/>
                <w:lang w:val="lv-LV"/>
              </w:rPr>
            </w:pPr>
            <w:r w:rsidRPr="000674F4">
              <w:rPr>
                <w:rFonts w:cs="Times New Roman"/>
                <w:lang w:val="lv-LV"/>
              </w:rPr>
              <w:t xml:space="preserve">O1/O2 piekabes diagnostika un </w:t>
            </w:r>
            <w:r w:rsidRPr="000674F4">
              <w:rPr>
                <w:rFonts w:cs="Times New Roman"/>
                <w:noProof/>
                <w:lang w:val="lv-LV"/>
              </w:rPr>
              <w:t>defektācija</w:t>
            </w:r>
          </w:p>
        </w:tc>
        <w:tc>
          <w:tcPr>
            <w:tcW w:w="1417" w:type="dxa"/>
            <w:vAlign w:val="center"/>
          </w:tcPr>
          <w:p w14:paraId="428F65DD" w14:textId="1C4E58B1" w:rsidR="003A46C4" w:rsidRPr="000674F4" w:rsidRDefault="003A46C4" w:rsidP="000674F4">
            <w:pPr>
              <w:jc w:val="center"/>
              <w:rPr>
                <w:rFonts w:cs="Times New Roman"/>
                <w:lang w:val="lv-LV"/>
              </w:rPr>
            </w:pPr>
          </w:p>
        </w:tc>
        <w:tc>
          <w:tcPr>
            <w:tcW w:w="1560" w:type="dxa"/>
            <w:vAlign w:val="center"/>
          </w:tcPr>
          <w:p w14:paraId="1243A3BC" w14:textId="77777777" w:rsidR="003A46C4" w:rsidRPr="000674F4" w:rsidRDefault="003158FE" w:rsidP="00F05CF7">
            <w:pPr>
              <w:jc w:val="center"/>
              <w:rPr>
                <w:rFonts w:cs="Times New Roman"/>
                <w:lang w:val="lv-LV"/>
              </w:rPr>
            </w:pPr>
            <w:r w:rsidRPr="000674F4">
              <w:rPr>
                <w:rFonts w:cs="Times New Roman"/>
                <w:lang w:val="lv-LV"/>
              </w:rPr>
              <w:t>1 h</w:t>
            </w:r>
          </w:p>
        </w:tc>
        <w:tc>
          <w:tcPr>
            <w:tcW w:w="1603" w:type="dxa"/>
            <w:vAlign w:val="center"/>
          </w:tcPr>
          <w:p w14:paraId="47ED0B9C" w14:textId="48FE6D19" w:rsidR="003A46C4" w:rsidRPr="000674F4" w:rsidRDefault="003A46C4" w:rsidP="000674F4">
            <w:pPr>
              <w:jc w:val="center"/>
              <w:rPr>
                <w:rFonts w:cs="Times New Roman"/>
                <w:lang w:val="lv-LV"/>
              </w:rPr>
            </w:pPr>
          </w:p>
        </w:tc>
      </w:tr>
      <w:tr w:rsidR="003A46C4" w:rsidRPr="00B16A66" w14:paraId="534A801B" w14:textId="77777777" w:rsidTr="00F05CF7">
        <w:trPr>
          <w:jc w:val="center"/>
        </w:trPr>
        <w:tc>
          <w:tcPr>
            <w:tcW w:w="562" w:type="dxa"/>
            <w:vAlign w:val="center"/>
          </w:tcPr>
          <w:p w14:paraId="0589FAA1" w14:textId="77777777" w:rsidR="003A46C4" w:rsidRPr="000674F4" w:rsidRDefault="003158FE" w:rsidP="000674F4">
            <w:pPr>
              <w:jc w:val="center"/>
              <w:rPr>
                <w:rFonts w:cs="Times New Roman"/>
                <w:lang w:val="lv-LV"/>
              </w:rPr>
            </w:pPr>
            <w:r w:rsidRPr="000674F4">
              <w:rPr>
                <w:rFonts w:cs="Times New Roman"/>
                <w:lang w:val="lv-LV"/>
              </w:rPr>
              <w:t>3</w:t>
            </w:r>
          </w:p>
        </w:tc>
        <w:tc>
          <w:tcPr>
            <w:tcW w:w="4820" w:type="dxa"/>
            <w:vAlign w:val="center"/>
          </w:tcPr>
          <w:p w14:paraId="1960AF42" w14:textId="77777777" w:rsidR="003A46C4" w:rsidRPr="000674F4" w:rsidRDefault="003158FE" w:rsidP="00F05CF7">
            <w:pPr>
              <w:jc w:val="both"/>
              <w:rPr>
                <w:rFonts w:cs="Times New Roman"/>
                <w:lang w:val="lv-LV"/>
              </w:rPr>
            </w:pPr>
            <w:r w:rsidRPr="000674F4">
              <w:rPr>
                <w:rFonts w:cs="Times New Roman"/>
                <w:lang w:val="lv-LV"/>
              </w:rPr>
              <w:t>O1/O2 piekabes remonta darbi</w:t>
            </w:r>
          </w:p>
        </w:tc>
        <w:tc>
          <w:tcPr>
            <w:tcW w:w="1417" w:type="dxa"/>
            <w:vAlign w:val="center"/>
          </w:tcPr>
          <w:p w14:paraId="2D30365E" w14:textId="04AD3740" w:rsidR="003A46C4" w:rsidRPr="000674F4" w:rsidRDefault="003A46C4" w:rsidP="000674F4">
            <w:pPr>
              <w:jc w:val="center"/>
              <w:rPr>
                <w:rFonts w:cs="Times New Roman"/>
                <w:lang w:val="lv-LV"/>
              </w:rPr>
            </w:pPr>
          </w:p>
        </w:tc>
        <w:tc>
          <w:tcPr>
            <w:tcW w:w="1560" w:type="dxa"/>
            <w:vAlign w:val="center"/>
          </w:tcPr>
          <w:p w14:paraId="2DA28140" w14:textId="77777777" w:rsidR="003A46C4" w:rsidRPr="000674F4" w:rsidRDefault="003158FE" w:rsidP="00F05CF7">
            <w:pPr>
              <w:jc w:val="center"/>
              <w:rPr>
                <w:rFonts w:cs="Times New Roman"/>
                <w:lang w:val="lv-LV"/>
              </w:rPr>
            </w:pPr>
            <w:r w:rsidRPr="000674F4">
              <w:rPr>
                <w:rFonts w:cs="Times New Roman"/>
                <w:lang w:val="lv-LV"/>
              </w:rPr>
              <w:t>1 h</w:t>
            </w:r>
          </w:p>
        </w:tc>
        <w:tc>
          <w:tcPr>
            <w:tcW w:w="1603" w:type="dxa"/>
            <w:vAlign w:val="center"/>
          </w:tcPr>
          <w:p w14:paraId="4E454A91" w14:textId="63AC4267" w:rsidR="003A46C4" w:rsidRPr="000674F4" w:rsidRDefault="003A46C4" w:rsidP="000674F4">
            <w:pPr>
              <w:jc w:val="center"/>
              <w:rPr>
                <w:rFonts w:cs="Times New Roman"/>
                <w:lang w:val="lv-LV"/>
              </w:rPr>
            </w:pPr>
          </w:p>
        </w:tc>
      </w:tr>
      <w:tr w:rsidR="003A46C4" w:rsidRPr="00B16A66" w14:paraId="1EA43F1D" w14:textId="77777777" w:rsidTr="00F05CF7">
        <w:trPr>
          <w:jc w:val="center"/>
        </w:trPr>
        <w:tc>
          <w:tcPr>
            <w:tcW w:w="562" w:type="dxa"/>
            <w:vAlign w:val="center"/>
          </w:tcPr>
          <w:p w14:paraId="6C216712" w14:textId="77777777" w:rsidR="003A46C4" w:rsidRPr="000674F4" w:rsidRDefault="003158FE" w:rsidP="000674F4">
            <w:pPr>
              <w:jc w:val="center"/>
              <w:rPr>
                <w:rFonts w:cs="Times New Roman"/>
                <w:lang w:val="lv-LV"/>
              </w:rPr>
            </w:pPr>
            <w:r w:rsidRPr="000674F4">
              <w:rPr>
                <w:rFonts w:cs="Times New Roman"/>
                <w:lang w:val="lv-LV"/>
              </w:rPr>
              <w:t>4</w:t>
            </w:r>
          </w:p>
        </w:tc>
        <w:tc>
          <w:tcPr>
            <w:tcW w:w="4820" w:type="dxa"/>
            <w:vAlign w:val="center"/>
          </w:tcPr>
          <w:p w14:paraId="587C0085" w14:textId="77777777" w:rsidR="003A46C4" w:rsidRPr="000674F4" w:rsidRDefault="003158FE" w:rsidP="00F05CF7">
            <w:pPr>
              <w:jc w:val="both"/>
              <w:rPr>
                <w:rFonts w:cs="Times New Roman"/>
                <w:lang w:val="lv-LV"/>
              </w:rPr>
            </w:pPr>
            <w:r w:rsidRPr="000674F4">
              <w:rPr>
                <w:rFonts w:cs="Times New Roman"/>
                <w:lang w:val="lv-LV"/>
              </w:rPr>
              <w:t>O1/O2 piekabes elektroinstalācijas/remonta darbi</w:t>
            </w:r>
          </w:p>
        </w:tc>
        <w:tc>
          <w:tcPr>
            <w:tcW w:w="1417" w:type="dxa"/>
            <w:vAlign w:val="center"/>
          </w:tcPr>
          <w:p w14:paraId="282CC636" w14:textId="042D4787" w:rsidR="003A46C4" w:rsidRPr="000674F4" w:rsidRDefault="003A46C4" w:rsidP="000674F4">
            <w:pPr>
              <w:jc w:val="center"/>
              <w:rPr>
                <w:rFonts w:cs="Times New Roman"/>
                <w:lang w:val="lv-LV"/>
              </w:rPr>
            </w:pPr>
          </w:p>
        </w:tc>
        <w:tc>
          <w:tcPr>
            <w:tcW w:w="1560" w:type="dxa"/>
            <w:vAlign w:val="center"/>
          </w:tcPr>
          <w:p w14:paraId="58BCBB90" w14:textId="77777777" w:rsidR="003A46C4" w:rsidRPr="000674F4" w:rsidRDefault="003158FE" w:rsidP="00F05CF7">
            <w:pPr>
              <w:jc w:val="center"/>
              <w:rPr>
                <w:rFonts w:cs="Times New Roman"/>
                <w:lang w:val="lv-LV"/>
              </w:rPr>
            </w:pPr>
            <w:r w:rsidRPr="000674F4">
              <w:rPr>
                <w:rFonts w:cs="Times New Roman"/>
                <w:lang w:val="lv-LV"/>
              </w:rPr>
              <w:t>1 h</w:t>
            </w:r>
          </w:p>
        </w:tc>
        <w:tc>
          <w:tcPr>
            <w:tcW w:w="1603" w:type="dxa"/>
            <w:vAlign w:val="center"/>
          </w:tcPr>
          <w:p w14:paraId="5B747B1F" w14:textId="627C5FF4" w:rsidR="003A46C4" w:rsidRPr="000674F4" w:rsidRDefault="003A46C4" w:rsidP="000674F4">
            <w:pPr>
              <w:jc w:val="center"/>
              <w:rPr>
                <w:rFonts w:cs="Times New Roman"/>
                <w:lang w:val="lv-LV"/>
              </w:rPr>
            </w:pPr>
          </w:p>
        </w:tc>
      </w:tr>
      <w:tr w:rsidR="003A46C4" w:rsidRPr="00B16A66" w14:paraId="5E390BD8" w14:textId="77777777" w:rsidTr="00F05CF7">
        <w:trPr>
          <w:jc w:val="center"/>
        </w:trPr>
        <w:tc>
          <w:tcPr>
            <w:tcW w:w="562" w:type="dxa"/>
            <w:vAlign w:val="center"/>
          </w:tcPr>
          <w:p w14:paraId="1E15EFC3" w14:textId="77777777" w:rsidR="003A46C4" w:rsidRPr="000674F4" w:rsidRDefault="003158FE" w:rsidP="000674F4">
            <w:pPr>
              <w:jc w:val="center"/>
              <w:rPr>
                <w:rFonts w:cs="Times New Roman"/>
                <w:lang w:val="lv-LV"/>
              </w:rPr>
            </w:pPr>
            <w:r w:rsidRPr="000674F4">
              <w:rPr>
                <w:rFonts w:cs="Times New Roman"/>
                <w:lang w:val="lv-LV"/>
              </w:rPr>
              <w:t>5</w:t>
            </w:r>
          </w:p>
        </w:tc>
        <w:tc>
          <w:tcPr>
            <w:tcW w:w="4820" w:type="dxa"/>
            <w:vAlign w:val="center"/>
          </w:tcPr>
          <w:p w14:paraId="4A9BD678" w14:textId="77777777" w:rsidR="003A46C4" w:rsidRPr="000674F4" w:rsidRDefault="003158FE" w:rsidP="00F05CF7">
            <w:pPr>
              <w:jc w:val="both"/>
              <w:rPr>
                <w:rFonts w:cs="Times New Roman"/>
                <w:lang w:val="lv-LV"/>
              </w:rPr>
            </w:pPr>
            <w:r w:rsidRPr="000674F4">
              <w:rPr>
                <w:rFonts w:cs="Times New Roman"/>
                <w:lang w:val="lv-LV"/>
              </w:rPr>
              <w:t>Riepu montāžas/balansēšanas/remonta darbi</w:t>
            </w:r>
          </w:p>
        </w:tc>
        <w:tc>
          <w:tcPr>
            <w:tcW w:w="1417" w:type="dxa"/>
            <w:vAlign w:val="center"/>
          </w:tcPr>
          <w:p w14:paraId="577F9023" w14:textId="581DBF23" w:rsidR="003A46C4" w:rsidRPr="000674F4" w:rsidRDefault="003A46C4" w:rsidP="000674F4">
            <w:pPr>
              <w:jc w:val="center"/>
              <w:rPr>
                <w:rFonts w:cs="Times New Roman"/>
                <w:lang w:val="lv-LV"/>
              </w:rPr>
            </w:pPr>
          </w:p>
        </w:tc>
        <w:tc>
          <w:tcPr>
            <w:tcW w:w="1560" w:type="dxa"/>
            <w:vAlign w:val="center"/>
          </w:tcPr>
          <w:p w14:paraId="53C960AF" w14:textId="77777777" w:rsidR="003A46C4" w:rsidRPr="000674F4" w:rsidRDefault="003158FE" w:rsidP="00F05CF7">
            <w:pPr>
              <w:jc w:val="center"/>
              <w:rPr>
                <w:rFonts w:cs="Times New Roman"/>
                <w:lang w:val="lv-LV"/>
              </w:rPr>
            </w:pPr>
            <w:r w:rsidRPr="000674F4">
              <w:rPr>
                <w:rFonts w:cs="Times New Roman"/>
                <w:lang w:val="lv-LV"/>
              </w:rPr>
              <w:t>1 h</w:t>
            </w:r>
          </w:p>
        </w:tc>
        <w:tc>
          <w:tcPr>
            <w:tcW w:w="1603" w:type="dxa"/>
            <w:vAlign w:val="center"/>
          </w:tcPr>
          <w:p w14:paraId="6F8F0ED6" w14:textId="5879FB1E" w:rsidR="003A46C4" w:rsidRPr="000674F4" w:rsidRDefault="003A46C4" w:rsidP="000674F4">
            <w:pPr>
              <w:jc w:val="center"/>
              <w:rPr>
                <w:rFonts w:cs="Times New Roman"/>
                <w:lang w:val="lv-LV"/>
              </w:rPr>
            </w:pPr>
          </w:p>
        </w:tc>
      </w:tr>
      <w:tr w:rsidR="003A46C4" w:rsidRPr="00B16A66" w14:paraId="1EE8E12C" w14:textId="77777777" w:rsidTr="00F05CF7">
        <w:trPr>
          <w:jc w:val="center"/>
        </w:trPr>
        <w:tc>
          <w:tcPr>
            <w:tcW w:w="562" w:type="dxa"/>
            <w:vAlign w:val="center"/>
          </w:tcPr>
          <w:p w14:paraId="4D885115" w14:textId="77777777" w:rsidR="003A46C4" w:rsidRPr="00F05CF7" w:rsidRDefault="003158FE" w:rsidP="000674F4">
            <w:pPr>
              <w:jc w:val="center"/>
              <w:rPr>
                <w:rFonts w:cs="Times New Roman"/>
                <w:b/>
                <w:bCs/>
                <w:lang w:val="lv-LV"/>
              </w:rPr>
            </w:pPr>
            <w:r w:rsidRPr="00F05CF7">
              <w:rPr>
                <w:rFonts w:cs="Times New Roman"/>
                <w:b/>
                <w:bCs/>
                <w:lang w:val="lv-LV"/>
              </w:rPr>
              <w:t>A</w:t>
            </w:r>
          </w:p>
        </w:tc>
        <w:tc>
          <w:tcPr>
            <w:tcW w:w="4820" w:type="dxa"/>
            <w:vAlign w:val="center"/>
          </w:tcPr>
          <w:p w14:paraId="019B76E3" w14:textId="77777777" w:rsidR="003A46C4" w:rsidRPr="00F05CF7" w:rsidRDefault="003158FE" w:rsidP="00F05CF7">
            <w:pPr>
              <w:jc w:val="both"/>
              <w:rPr>
                <w:rFonts w:cs="Times New Roman"/>
                <w:b/>
                <w:bCs/>
                <w:lang w:val="lv-LV"/>
              </w:rPr>
            </w:pPr>
            <w:r w:rsidRPr="00F05CF7">
              <w:rPr>
                <w:rFonts w:cs="Times New Roman"/>
                <w:b/>
                <w:bCs/>
                <w:lang w:val="lv-LV"/>
              </w:rPr>
              <w:t>DARBU KOPĒJĀ SUMMA VĒRTĒŠANAI (E1 + E2 + E3 + E4 + E5 pozīciju summa) – Pretendenta piedāvātā līgumcena</w:t>
            </w:r>
          </w:p>
        </w:tc>
        <w:tc>
          <w:tcPr>
            <w:tcW w:w="1417" w:type="dxa"/>
            <w:vAlign w:val="center"/>
          </w:tcPr>
          <w:p w14:paraId="442C974A" w14:textId="77777777" w:rsidR="003A46C4" w:rsidRPr="00F05CF7" w:rsidRDefault="003158FE" w:rsidP="000674F4">
            <w:pPr>
              <w:jc w:val="center"/>
              <w:rPr>
                <w:rFonts w:cs="Times New Roman"/>
                <w:b/>
                <w:bCs/>
                <w:lang w:val="lv-LV"/>
              </w:rPr>
            </w:pPr>
            <w:r w:rsidRPr="00F05CF7">
              <w:rPr>
                <w:rFonts w:cs="Times New Roman"/>
                <w:b/>
                <w:bCs/>
                <w:lang w:val="lv-LV"/>
              </w:rPr>
              <w:t>X</w:t>
            </w:r>
          </w:p>
        </w:tc>
        <w:tc>
          <w:tcPr>
            <w:tcW w:w="1560" w:type="dxa"/>
            <w:vAlign w:val="center"/>
          </w:tcPr>
          <w:p w14:paraId="7DB4CDE4" w14:textId="77777777" w:rsidR="003A46C4" w:rsidRPr="00F05CF7" w:rsidRDefault="003158FE" w:rsidP="000674F4">
            <w:pPr>
              <w:jc w:val="center"/>
              <w:rPr>
                <w:rFonts w:cs="Times New Roman"/>
                <w:b/>
                <w:bCs/>
                <w:lang w:val="lv-LV"/>
              </w:rPr>
            </w:pPr>
            <w:r w:rsidRPr="00F05CF7">
              <w:rPr>
                <w:rFonts w:cs="Times New Roman"/>
                <w:b/>
                <w:bCs/>
                <w:lang w:val="lv-LV"/>
              </w:rPr>
              <w:t>X</w:t>
            </w:r>
          </w:p>
        </w:tc>
        <w:tc>
          <w:tcPr>
            <w:tcW w:w="1603" w:type="dxa"/>
            <w:vAlign w:val="center"/>
          </w:tcPr>
          <w:p w14:paraId="1C4BB198" w14:textId="219394EB" w:rsidR="003A46C4" w:rsidRPr="00F05CF7" w:rsidRDefault="003A46C4" w:rsidP="000674F4">
            <w:pPr>
              <w:jc w:val="center"/>
              <w:rPr>
                <w:rFonts w:cs="Times New Roman"/>
                <w:b/>
                <w:bCs/>
                <w:lang w:val="lv-LV"/>
              </w:rPr>
            </w:pPr>
          </w:p>
        </w:tc>
      </w:tr>
    </w:tbl>
    <w:p w14:paraId="67131D5D" w14:textId="77777777" w:rsidR="003A46C4" w:rsidRPr="000674F4" w:rsidRDefault="003158FE" w:rsidP="000674F4">
      <w:pPr>
        <w:jc w:val="both"/>
        <w:rPr>
          <w:i/>
          <w:iCs/>
          <w:sz w:val="20"/>
          <w:szCs w:val="20"/>
          <w:lang w:val="lv-LV"/>
        </w:rPr>
      </w:pPr>
      <w:r w:rsidRPr="000674F4">
        <w:rPr>
          <w:i/>
          <w:iCs/>
          <w:sz w:val="20"/>
          <w:szCs w:val="20"/>
          <w:lang w:val="lv-LV"/>
        </w:rPr>
        <w:t>* Finanšu piedāvājumā norādītie stundu apjomi ir noteikti vienpusēji no Pasūtītāja puses un paredzēti tikai pretendentu finanšu piedāvājumu salīdzināšanai. Līguma izpildes laikā Pasūtītājs nav saistīts ar šiem apjomiem un maksā tikai par faktiski veiktajām darba stundām un iztērētajām rezerves daļām/materiāliem pēc nolīgtajiem tarifiem.</w:t>
      </w:r>
    </w:p>
    <w:p w14:paraId="635A6475" w14:textId="0EF5DD87" w:rsidR="003A46C4" w:rsidRPr="00B16A66" w:rsidRDefault="00691710" w:rsidP="00B62405">
      <w:pPr>
        <w:spacing w:after="0" w:line="240" w:lineRule="auto"/>
        <w:jc w:val="right"/>
        <w:rPr>
          <w:lang w:val="lv-LV"/>
        </w:rPr>
      </w:pPr>
      <w:r>
        <w:rPr>
          <w:b/>
          <w:lang w:val="lv-LV"/>
        </w:rPr>
        <w:t>1.</w:t>
      </w:r>
      <w:r w:rsidR="003158FE" w:rsidRPr="00B16A66">
        <w:rPr>
          <w:b/>
          <w:lang w:val="lv-LV"/>
        </w:rPr>
        <w:t>2. tabula: Rezerves daļu un materiālu finanšu piedāvājums</w:t>
      </w:r>
    </w:p>
    <w:tbl>
      <w:tblPr>
        <w:tblStyle w:val="Reatabula"/>
        <w:tblW w:w="0" w:type="auto"/>
        <w:jc w:val="center"/>
        <w:tblLook w:val="04A0" w:firstRow="1" w:lastRow="0" w:firstColumn="1" w:lastColumn="0" w:noHBand="0" w:noVBand="1"/>
      </w:tblPr>
      <w:tblGrid>
        <w:gridCol w:w="2122"/>
        <w:gridCol w:w="3827"/>
        <w:gridCol w:w="4013"/>
      </w:tblGrid>
      <w:tr w:rsidR="00FA74EA" w:rsidRPr="00B16A66" w14:paraId="461B2747" w14:textId="77777777" w:rsidTr="005B0CDC">
        <w:trPr>
          <w:jc w:val="center"/>
        </w:trPr>
        <w:tc>
          <w:tcPr>
            <w:tcW w:w="2122" w:type="dxa"/>
            <w:shd w:val="clear" w:color="auto" w:fill="D9EAF7"/>
            <w:vAlign w:val="center"/>
          </w:tcPr>
          <w:p w14:paraId="66275431" w14:textId="77777777" w:rsidR="00FA74EA" w:rsidRPr="00B2630B" w:rsidRDefault="00FA74EA" w:rsidP="005B0CDC">
            <w:pPr>
              <w:jc w:val="center"/>
              <w:rPr>
                <w:szCs w:val="24"/>
                <w:lang w:val="lv-LV"/>
              </w:rPr>
            </w:pPr>
            <w:r w:rsidRPr="00B2630B">
              <w:rPr>
                <w:b/>
                <w:szCs w:val="24"/>
                <w:lang w:val="lv-LV"/>
              </w:rPr>
              <w:t>Pozīcija</w:t>
            </w:r>
          </w:p>
        </w:tc>
        <w:tc>
          <w:tcPr>
            <w:tcW w:w="3827" w:type="dxa"/>
            <w:shd w:val="clear" w:color="auto" w:fill="D9EAF7"/>
            <w:vAlign w:val="center"/>
          </w:tcPr>
          <w:p w14:paraId="0DD5D09E" w14:textId="77777777" w:rsidR="00FA74EA" w:rsidRPr="00B2630B" w:rsidRDefault="00FA74EA" w:rsidP="005B0CDC">
            <w:pPr>
              <w:jc w:val="center"/>
              <w:rPr>
                <w:szCs w:val="24"/>
                <w:lang w:val="lv-LV"/>
              </w:rPr>
            </w:pPr>
            <w:r w:rsidRPr="00B2630B">
              <w:rPr>
                <w:b/>
                <w:szCs w:val="24"/>
                <w:lang w:val="lv-LV"/>
              </w:rPr>
              <w:t>Pretendenta piedāvātā fiksētā atlaide rezerves daļām un materiāliem no oficiālā ražotāja/izplatītāja kataloga vai cenrāža (%)**</w:t>
            </w:r>
          </w:p>
        </w:tc>
        <w:tc>
          <w:tcPr>
            <w:tcW w:w="4013" w:type="dxa"/>
            <w:shd w:val="clear" w:color="auto" w:fill="D9EAF7"/>
            <w:vAlign w:val="center"/>
          </w:tcPr>
          <w:p w14:paraId="5EB0F7B1" w14:textId="77777777" w:rsidR="00FA74EA" w:rsidRPr="00B2630B" w:rsidRDefault="00FA74EA" w:rsidP="005B0CDC">
            <w:pPr>
              <w:jc w:val="center"/>
              <w:rPr>
                <w:szCs w:val="24"/>
                <w:lang w:val="lv-LV"/>
              </w:rPr>
            </w:pPr>
            <w:r w:rsidRPr="00B2630B">
              <w:rPr>
                <w:b/>
                <w:szCs w:val="24"/>
                <w:lang w:val="lv-LV"/>
              </w:rPr>
              <w:t>Rezerves daļu kopējā summa vērtēšanai</w:t>
            </w:r>
            <w:r>
              <w:rPr>
                <w:b/>
                <w:szCs w:val="24"/>
                <w:lang w:val="lv-LV"/>
              </w:rPr>
              <w:t xml:space="preserve"> </w:t>
            </w:r>
            <w:r w:rsidRPr="00B2630B">
              <w:rPr>
                <w:b/>
                <w:szCs w:val="24"/>
                <w:lang w:val="lv-LV"/>
              </w:rPr>
              <w:t>(B)</w:t>
            </w:r>
          </w:p>
        </w:tc>
      </w:tr>
      <w:tr w:rsidR="00FA74EA" w:rsidRPr="00B16A66" w14:paraId="4CA93CDE" w14:textId="77777777" w:rsidTr="005B0CDC">
        <w:trPr>
          <w:jc w:val="center"/>
        </w:trPr>
        <w:tc>
          <w:tcPr>
            <w:tcW w:w="2122" w:type="dxa"/>
            <w:vAlign w:val="center"/>
          </w:tcPr>
          <w:p w14:paraId="1ABEB0CD" w14:textId="77777777" w:rsidR="00FA74EA" w:rsidRPr="00B2630B" w:rsidRDefault="00FA74EA" w:rsidP="005B0CDC">
            <w:pPr>
              <w:rPr>
                <w:szCs w:val="24"/>
                <w:lang w:val="lv-LV"/>
              </w:rPr>
            </w:pPr>
            <w:r w:rsidRPr="00B2630B">
              <w:rPr>
                <w:szCs w:val="24"/>
                <w:lang w:val="lv-LV"/>
              </w:rPr>
              <w:t>Rezerves daļas un materiāli</w:t>
            </w:r>
          </w:p>
        </w:tc>
        <w:tc>
          <w:tcPr>
            <w:tcW w:w="3827" w:type="dxa"/>
            <w:vAlign w:val="center"/>
          </w:tcPr>
          <w:p w14:paraId="2091726E" w14:textId="77777777" w:rsidR="00FA74EA" w:rsidRPr="00B2630B" w:rsidRDefault="00FA74EA" w:rsidP="005B0CDC">
            <w:pPr>
              <w:jc w:val="center"/>
              <w:rPr>
                <w:szCs w:val="24"/>
                <w:lang w:val="lv-LV"/>
              </w:rPr>
            </w:pPr>
            <w:r w:rsidRPr="00B2630B">
              <w:rPr>
                <w:szCs w:val="24"/>
                <w:lang w:val="lv-LV"/>
              </w:rPr>
              <w:t>__________ %</w:t>
            </w:r>
          </w:p>
        </w:tc>
        <w:tc>
          <w:tcPr>
            <w:tcW w:w="4013" w:type="dxa"/>
            <w:vAlign w:val="center"/>
          </w:tcPr>
          <w:p w14:paraId="06DFA428" w14:textId="77777777" w:rsidR="00FA74EA" w:rsidRPr="00B2630B" w:rsidRDefault="00FA74EA" w:rsidP="005B0CDC">
            <w:pPr>
              <w:jc w:val="center"/>
              <w:rPr>
                <w:szCs w:val="24"/>
                <w:lang w:val="lv-LV"/>
              </w:rPr>
            </w:pPr>
            <w:r>
              <w:rPr>
                <w:szCs w:val="24"/>
                <w:lang w:val="lv-LV"/>
              </w:rPr>
              <w:t xml:space="preserve">= </w:t>
            </w:r>
            <w:r w:rsidRPr="00FA74EA">
              <w:rPr>
                <w:szCs w:val="24"/>
                <w:lang w:val="lv-LV"/>
              </w:rPr>
              <w:t xml:space="preserve">Pretendenta </w:t>
            </w:r>
            <w:r>
              <w:rPr>
                <w:szCs w:val="24"/>
                <w:lang w:val="lv-LV"/>
              </w:rPr>
              <w:t xml:space="preserve">piedāvātā </w:t>
            </w:r>
            <w:r w:rsidRPr="00FA74EA">
              <w:rPr>
                <w:szCs w:val="24"/>
                <w:lang w:val="lv-LV"/>
              </w:rPr>
              <w:t xml:space="preserve">atlaide </w:t>
            </w:r>
            <w:r>
              <w:rPr>
                <w:szCs w:val="24"/>
                <w:lang w:val="lv-LV"/>
              </w:rPr>
              <w:t>(%) /</w:t>
            </w:r>
            <w:r w:rsidRPr="00FA74EA">
              <w:rPr>
                <w:szCs w:val="24"/>
                <w:lang w:val="lv-LV"/>
              </w:rPr>
              <w:t xml:space="preserve"> Maksimālā </w:t>
            </w:r>
            <w:r>
              <w:rPr>
                <w:szCs w:val="24"/>
                <w:lang w:val="lv-LV"/>
              </w:rPr>
              <w:t xml:space="preserve">piedāvātā </w:t>
            </w:r>
            <w:r w:rsidRPr="00FA74EA">
              <w:rPr>
                <w:szCs w:val="24"/>
                <w:lang w:val="lv-LV"/>
              </w:rPr>
              <w:t xml:space="preserve">atlaide </w:t>
            </w:r>
            <w:r>
              <w:rPr>
                <w:szCs w:val="24"/>
                <w:lang w:val="lv-LV"/>
              </w:rPr>
              <w:t>(%)</w:t>
            </w:r>
            <w:r w:rsidRPr="00FA74EA">
              <w:rPr>
                <w:szCs w:val="24"/>
                <w:lang w:val="lv-LV"/>
              </w:rPr>
              <w:t xml:space="preserve"> </w:t>
            </w:r>
            <w:r>
              <w:rPr>
                <w:szCs w:val="24"/>
                <w:lang w:val="lv-LV"/>
              </w:rPr>
              <w:t>x</w:t>
            </w:r>
            <w:r w:rsidRPr="00FA74EA">
              <w:rPr>
                <w:szCs w:val="24"/>
                <w:lang w:val="lv-LV"/>
              </w:rPr>
              <w:t xml:space="preserve"> 100</w:t>
            </w:r>
          </w:p>
        </w:tc>
      </w:tr>
    </w:tbl>
    <w:p w14:paraId="77CCAE9E" w14:textId="3C1B5A45" w:rsidR="00B2630B" w:rsidRDefault="003158FE" w:rsidP="00B62405">
      <w:pPr>
        <w:jc w:val="both"/>
        <w:rPr>
          <w:i/>
          <w:iCs/>
          <w:sz w:val="20"/>
          <w:szCs w:val="20"/>
          <w:lang w:val="lv-LV"/>
        </w:rPr>
      </w:pPr>
      <w:r w:rsidRPr="00B62405">
        <w:rPr>
          <w:i/>
          <w:iCs/>
          <w:sz w:val="20"/>
          <w:szCs w:val="20"/>
          <w:lang w:val="lv-LV"/>
        </w:rPr>
        <w:t xml:space="preserve">** Līguma izpildes laikā Pretendentam, iesniedzot remonta tāmes, rezerves daļu un materiālu cenām ir jāpiemēro </w:t>
      </w:r>
      <w:r w:rsidR="00CD7CFE">
        <w:rPr>
          <w:i/>
          <w:iCs/>
          <w:sz w:val="20"/>
          <w:szCs w:val="20"/>
          <w:lang w:val="lv-LV"/>
        </w:rPr>
        <w:t>1.</w:t>
      </w:r>
      <w:r w:rsidRPr="00B62405">
        <w:rPr>
          <w:i/>
          <w:iCs/>
          <w:sz w:val="20"/>
          <w:szCs w:val="20"/>
          <w:lang w:val="lv-LV"/>
        </w:rPr>
        <w:t>2. tabulā norādītā atlaide.</w:t>
      </w:r>
    </w:p>
    <w:p w14:paraId="7D2D501C" w14:textId="77777777" w:rsidR="00FA74EA" w:rsidRDefault="00FA74EA" w:rsidP="00691710">
      <w:pPr>
        <w:spacing w:after="0" w:line="240" w:lineRule="auto"/>
        <w:jc w:val="right"/>
        <w:rPr>
          <w:b/>
          <w:lang w:val="lv-LV"/>
        </w:rPr>
      </w:pPr>
    </w:p>
    <w:p w14:paraId="7CD6211C" w14:textId="6FFDF859" w:rsidR="003A46C4" w:rsidRPr="00691710" w:rsidRDefault="00691710" w:rsidP="00691710">
      <w:pPr>
        <w:spacing w:after="0" w:line="240" w:lineRule="auto"/>
        <w:jc w:val="right"/>
        <w:rPr>
          <w:lang w:val="lv-LV"/>
        </w:rPr>
      </w:pPr>
      <w:r w:rsidRPr="00691710">
        <w:rPr>
          <w:b/>
          <w:lang w:val="lv-LV"/>
        </w:rPr>
        <w:t xml:space="preserve">1.3. tabula - </w:t>
      </w:r>
      <w:r w:rsidR="003158FE" w:rsidRPr="00691710">
        <w:rPr>
          <w:b/>
          <w:lang w:val="lv-LV"/>
        </w:rPr>
        <w:t>Punktu aprēķins attiecīgajai iepirkuma daļai</w:t>
      </w:r>
    </w:p>
    <w:tbl>
      <w:tblPr>
        <w:tblStyle w:val="Reatabula"/>
        <w:tblW w:w="0" w:type="auto"/>
        <w:jc w:val="center"/>
        <w:tblLook w:val="04A0" w:firstRow="1" w:lastRow="0" w:firstColumn="1" w:lastColumn="0" w:noHBand="0" w:noVBand="1"/>
      </w:tblPr>
      <w:tblGrid>
        <w:gridCol w:w="6799"/>
        <w:gridCol w:w="3163"/>
      </w:tblGrid>
      <w:tr w:rsidR="003A46C4" w:rsidRPr="00B62405" w14:paraId="38EC2FFF" w14:textId="77777777" w:rsidTr="00B62405">
        <w:trPr>
          <w:jc w:val="center"/>
        </w:trPr>
        <w:tc>
          <w:tcPr>
            <w:tcW w:w="6799" w:type="dxa"/>
            <w:shd w:val="clear" w:color="auto" w:fill="D9EAF7"/>
            <w:vAlign w:val="center"/>
          </w:tcPr>
          <w:p w14:paraId="3DC12EC6" w14:textId="77777777" w:rsidR="003A46C4" w:rsidRPr="00B62405" w:rsidRDefault="003158FE" w:rsidP="00B62405">
            <w:pPr>
              <w:jc w:val="center"/>
              <w:rPr>
                <w:lang w:val="lv-LV"/>
              </w:rPr>
            </w:pPr>
            <w:r w:rsidRPr="00B62405">
              <w:rPr>
                <w:b/>
                <w:lang w:val="lv-LV"/>
              </w:rPr>
              <w:t>Punktu aprēķina metodika</w:t>
            </w:r>
          </w:p>
        </w:tc>
        <w:tc>
          <w:tcPr>
            <w:tcW w:w="3163" w:type="dxa"/>
            <w:shd w:val="clear" w:color="auto" w:fill="D9EAF7"/>
            <w:vAlign w:val="center"/>
          </w:tcPr>
          <w:p w14:paraId="372C48A8" w14:textId="77777777" w:rsidR="003A46C4" w:rsidRPr="00B62405" w:rsidRDefault="003158FE" w:rsidP="00B62405">
            <w:pPr>
              <w:jc w:val="center"/>
              <w:rPr>
                <w:lang w:val="lv-LV"/>
              </w:rPr>
            </w:pPr>
            <w:r w:rsidRPr="00B62405">
              <w:rPr>
                <w:b/>
                <w:lang w:val="lv-LV"/>
              </w:rPr>
              <w:t>Maksimālais punktu skaits</w:t>
            </w:r>
          </w:p>
        </w:tc>
      </w:tr>
      <w:tr w:rsidR="003A46C4" w:rsidRPr="00B62405" w14:paraId="3EAE10FF" w14:textId="77777777" w:rsidTr="00B62405">
        <w:trPr>
          <w:jc w:val="center"/>
        </w:trPr>
        <w:tc>
          <w:tcPr>
            <w:tcW w:w="6799" w:type="dxa"/>
            <w:vAlign w:val="center"/>
          </w:tcPr>
          <w:p w14:paraId="57FA10BE" w14:textId="0EC3CD15" w:rsidR="003A46C4" w:rsidRPr="00B62405" w:rsidRDefault="00FA5F0C" w:rsidP="00B2630B">
            <w:pPr>
              <w:jc w:val="both"/>
              <w:rPr>
                <w:lang w:val="lv-LV"/>
              </w:rPr>
            </w:pPr>
            <w:r>
              <w:rPr>
                <w:noProof/>
                <w:lang w:val="lv-LV"/>
              </w:rPr>
              <w:t>Lp</w:t>
            </w:r>
            <w:r w:rsidR="003158FE" w:rsidRPr="00B62405">
              <w:rPr>
                <w:lang w:val="lv-LV"/>
              </w:rPr>
              <w:t xml:space="preserve"> = 70 x (A</w:t>
            </w:r>
            <w:r w:rsidR="003158FE" w:rsidRPr="00B62405">
              <w:rPr>
                <w:vertAlign w:val="subscript"/>
                <w:lang w:val="lv-LV"/>
              </w:rPr>
              <w:t>L</w:t>
            </w:r>
            <w:r w:rsidR="003158FE" w:rsidRPr="00B62405">
              <w:rPr>
                <w:lang w:val="lv-LV"/>
              </w:rPr>
              <w:t xml:space="preserve"> / A</w:t>
            </w:r>
            <w:r w:rsidR="003158FE" w:rsidRPr="00B62405">
              <w:rPr>
                <w:vertAlign w:val="subscript"/>
                <w:lang w:val="lv-LV"/>
              </w:rPr>
              <w:t>V</w:t>
            </w:r>
            <w:r w:rsidR="003158FE" w:rsidRPr="00B62405">
              <w:rPr>
                <w:lang w:val="lv-LV"/>
              </w:rPr>
              <w:t xml:space="preserve">), kur: </w:t>
            </w:r>
            <w:r>
              <w:rPr>
                <w:noProof/>
                <w:lang w:val="lv-LV"/>
              </w:rPr>
              <w:t>Lp</w:t>
            </w:r>
            <w:r w:rsidR="003158FE" w:rsidRPr="00B62405">
              <w:rPr>
                <w:lang w:val="lv-LV"/>
              </w:rPr>
              <w:t xml:space="preserve"> – Pretendenta iegūtais punktu skaits par līgumcenu; 70 – maksimālais punktu skaits; A</w:t>
            </w:r>
            <w:r w:rsidR="003158FE" w:rsidRPr="00B62405">
              <w:rPr>
                <w:vertAlign w:val="subscript"/>
                <w:lang w:val="lv-LV"/>
              </w:rPr>
              <w:t>L</w:t>
            </w:r>
            <w:r w:rsidR="003158FE" w:rsidRPr="00B62405">
              <w:rPr>
                <w:lang w:val="lv-LV"/>
              </w:rPr>
              <w:t xml:space="preserve"> – lētākā piedāvātā līgumcena attiecīgajā iepirkuma daļā, EUR bez PVN; A</w:t>
            </w:r>
            <w:r w:rsidR="003158FE" w:rsidRPr="00B62405">
              <w:rPr>
                <w:vertAlign w:val="subscript"/>
                <w:lang w:val="lv-LV"/>
              </w:rPr>
              <w:t>V</w:t>
            </w:r>
            <w:r w:rsidR="003158FE" w:rsidRPr="00B62405">
              <w:rPr>
                <w:lang w:val="lv-LV"/>
              </w:rPr>
              <w:t xml:space="preserve"> – vērtējamā Pretendenta piedāvātā līgumcena attiecīgajā iepirkuma daļā, EUR bez PVN.</w:t>
            </w:r>
          </w:p>
        </w:tc>
        <w:tc>
          <w:tcPr>
            <w:tcW w:w="3163" w:type="dxa"/>
            <w:vAlign w:val="center"/>
          </w:tcPr>
          <w:p w14:paraId="2F613153" w14:textId="77777777" w:rsidR="003A46C4" w:rsidRPr="00B62405" w:rsidRDefault="003158FE" w:rsidP="00B62405">
            <w:pPr>
              <w:jc w:val="center"/>
              <w:rPr>
                <w:lang w:val="lv-LV"/>
              </w:rPr>
            </w:pPr>
            <w:r w:rsidRPr="00B62405">
              <w:rPr>
                <w:lang w:val="lv-LV"/>
              </w:rPr>
              <w:t>70</w:t>
            </w:r>
          </w:p>
        </w:tc>
      </w:tr>
      <w:tr w:rsidR="003A46C4" w:rsidRPr="00B62405" w14:paraId="650B0E56" w14:textId="77777777" w:rsidTr="00B62405">
        <w:trPr>
          <w:jc w:val="center"/>
        </w:trPr>
        <w:tc>
          <w:tcPr>
            <w:tcW w:w="6799" w:type="dxa"/>
            <w:vAlign w:val="center"/>
          </w:tcPr>
          <w:p w14:paraId="36CEEA4B" w14:textId="6D823A63" w:rsidR="003A46C4" w:rsidRPr="00B62405" w:rsidRDefault="00FA5F0C" w:rsidP="00B2630B">
            <w:pPr>
              <w:jc w:val="both"/>
              <w:rPr>
                <w:lang w:val="lv-LV"/>
              </w:rPr>
            </w:pPr>
            <w:r>
              <w:rPr>
                <w:noProof/>
                <w:lang w:val="lv-LV"/>
              </w:rPr>
              <w:lastRenderedPageBreak/>
              <w:t>Rp</w:t>
            </w:r>
            <w:r w:rsidR="003158FE" w:rsidRPr="00B62405">
              <w:rPr>
                <w:lang w:val="lv-LV"/>
              </w:rPr>
              <w:t xml:space="preserve"> = 30 x (B</w:t>
            </w:r>
            <w:r w:rsidR="003158FE" w:rsidRPr="00B62405">
              <w:rPr>
                <w:vertAlign w:val="subscript"/>
                <w:lang w:val="lv-LV"/>
              </w:rPr>
              <w:t>L</w:t>
            </w:r>
            <w:r w:rsidR="003158FE" w:rsidRPr="00B62405">
              <w:rPr>
                <w:lang w:val="lv-LV"/>
              </w:rPr>
              <w:t xml:space="preserve"> / B</w:t>
            </w:r>
            <w:r w:rsidR="003158FE" w:rsidRPr="00B62405">
              <w:rPr>
                <w:vertAlign w:val="subscript"/>
                <w:lang w:val="lv-LV"/>
              </w:rPr>
              <w:t>V</w:t>
            </w:r>
            <w:r w:rsidR="003158FE" w:rsidRPr="00B62405">
              <w:rPr>
                <w:lang w:val="lv-LV"/>
              </w:rPr>
              <w:t xml:space="preserve">), kur: </w:t>
            </w:r>
            <w:r>
              <w:rPr>
                <w:noProof/>
                <w:lang w:val="lv-LV"/>
              </w:rPr>
              <w:t>Rp</w:t>
            </w:r>
            <w:r w:rsidR="003158FE" w:rsidRPr="00B62405">
              <w:rPr>
                <w:lang w:val="lv-LV"/>
              </w:rPr>
              <w:t xml:space="preserve"> – Pretendenta iegūtais punktu skaits par rezerves daļu kopējo summu; 30 – maksimālais punktu skaits; B</w:t>
            </w:r>
            <w:r w:rsidR="003158FE" w:rsidRPr="00B62405">
              <w:rPr>
                <w:vertAlign w:val="subscript"/>
                <w:lang w:val="lv-LV"/>
              </w:rPr>
              <w:t>L</w:t>
            </w:r>
            <w:r w:rsidR="003158FE" w:rsidRPr="00B62405">
              <w:rPr>
                <w:lang w:val="lv-LV"/>
              </w:rPr>
              <w:t xml:space="preserve"> – lētākā rezerves daļu kopējā summa attiecīgajā iepirkuma daļā, EUR bez PVN; B</w:t>
            </w:r>
            <w:r w:rsidR="003158FE" w:rsidRPr="00B62405">
              <w:rPr>
                <w:vertAlign w:val="subscript"/>
                <w:lang w:val="lv-LV"/>
              </w:rPr>
              <w:t>V</w:t>
            </w:r>
            <w:r w:rsidR="003158FE" w:rsidRPr="00B62405">
              <w:rPr>
                <w:lang w:val="lv-LV"/>
              </w:rPr>
              <w:t xml:space="preserve"> – vērtējamā Pretendenta rezerves daļu kopējā summa attiecīgajā iepirkuma daļā, EUR bez PVN.</w:t>
            </w:r>
          </w:p>
        </w:tc>
        <w:tc>
          <w:tcPr>
            <w:tcW w:w="3163" w:type="dxa"/>
            <w:vAlign w:val="center"/>
          </w:tcPr>
          <w:p w14:paraId="3AFF090D" w14:textId="77777777" w:rsidR="003A46C4" w:rsidRPr="00B62405" w:rsidRDefault="003158FE" w:rsidP="00B62405">
            <w:pPr>
              <w:jc w:val="center"/>
              <w:rPr>
                <w:lang w:val="lv-LV"/>
              </w:rPr>
            </w:pPr>
            <w:r w:rsidRPr="00B62405">
              <w:rPr>
                <w:lang w:val="lv-LV"/>
              </w:rPr>
              <w:t>30</w:t>
            </w:r>
          </w:p>
        </w:tc>
      </w:tr>
    </w:tbl>
    <w:p w14:paraId="7431F88B" w14:textId="7443965A" w:rsidR="003A46C4" w:rsidRPr="00B62405" w:rsidRDefault="003158FE">
      <w:pPr>
        <w:rPr>
          <w:sz w:val="24"/>
          <w:szCs w:val="24"/>
          <w:lang w:val="lv-LV"/>
        </w:rPr>
      </w:pPr>
      <w:r w:rsidRPr="00B62405">
        <w:rPr>
          <w:sz w:val="24"/>
          <w:szCs w:val="24"/>
          <w:lang w:val="lv-LV"/>
        </w:rPr>
        <w:t xml:space="preserve">PRETENDENTA IEGŪTAIS PUNKTU SKAITS (P) (aizpilda Pasūtītājs): </w:t>
      </w:r>
      <w:r w:rsidR="00FA5F0C" w:rsidRPr="001A5ED0">
        <w:rPr>
          <w:sz w:val="24"/>
          <w:szCs w:val="24"/>
          <w:lang w:val="lv-LV"/>
        </w:rPr>
        <w:t xml:space="preserve">P = </w:t>
      </w:r>
      <w:r w:rsidR="00FA5F0C">
        <w:rPr>
          <w:noProof/>
          <w:sz w:val="24"/>
          <w:szCs w:val="24"/>
          <w:lang w:val="lv-LV"/>
        </w:rPr>
        <w:t>Lp</w:t>
      </w:r>
      <w:r w:rsidR="00FA5F0C" w:rsidRPr="001A5ED0">
        <w:rPr>
          <w:sz w:val="24"/>
          <w:szCs w:val="24"/>
          <w:lang w:val="lv-LV"/>
        </w:rPr>
        <w:t xml:space="preserve"> + </w:t>
      </w:r>
      <w:r w:rsidR="00FA5F0C">
        <w:rPr>
          <w:noProof/>
          <w:sz w:val="24"/>
          <w:szCs w:val="24"/>
          <w:lang w:val="lv-LV"/>
        </w:rPr>
        <w:t>Rp</w:t>
      </w:r>
    </w:p>
    <w:p w14:paraId="3C18DDA3" w14:textId="77777777" w:rsidR="003A46C4" w:rsidRPr="00B16A66" w:rsidRDefault="003A46C4">
      <w:pPr>
        <w:rPr>
          <w:lang w:val="lv-LV"/>
        </w:rPr>
      </w:pPr>
    </w:p>
    <w:p w14:paraId="20FB9AD9" w14:textId="46CD07E6" w:rsidR="003A46C4" w:rsidRPr="00B16A66" w:rsidRDefault="00AD6C40">
      <w:pPr>
        <w:rPr>
          <w:lang w:val="lv-LV"/>
        </w:rPr>
      </w:pPr>
      <w:r w:rsidRPr="00AD6C40">
        <w:rPr>
          <w:b/>
          <w:lang w:val="lv-LV"/>
        </w:rPr>
        <w:t>2. iepirkuma daļa - O4 kategorijas kravas transportlīdzekļu puspiekabes tehniskā apkope un remonts</w:t>
      </w:r>
    </w:p>
    <w:p w14:paraId="6F702822" w14:textId="7FC0123B" w:rsidR="003A46C4" w:rsidRPr="00B16A66" w:rsidRDefault="00691710" w:rsidP="00691710">
      <w:pPr>
        <w:spacing w:after="0" w:line="240" w:lineRule="auto"/>
        <w:jc w:val="right"/>
        <w:rPr>
          <w:lang w:val="lv-LV"/>
        </w:rPr>
      </w:pPr>
      <w:r>
        <w:rPr>
          <w:b/>
          <w:lang w:val="lv-LV"/>
        </w:rPr>
        <w:t>2.</w:t>
      </w:r>
      <w:r w:rsidR="003158FE" w:rsidRPr="00B16A66">
        <w:rPr>
          <w:b/>
          <w:lang w:val="lv-LV"/>
        </w:rPr>
        <w:t>1. tabula</w:t>
      </w:r>
      <w:r>
        <w:rPr>
          <w:b/>
          <w:lang w:val="lv-LV"/>
        </w:rPr>
        <w:t xml:space="preserve"> -</w:t>
      </w:r>
      <w:r w:rsidR="003158FE" w:rsidRPr="00B16A66">
        <w:rPr>
          <w:b/>
          <w:lang w:val="lv-LV"/>
        </w:rPr>
        <w:t xml:space="preserve"> Pakalpojumu un stundu likmju finanšu piedāvājums</w:t>
      </w:r>
    </w:p>
    <w:tbl>
      <w:tblPr>
        <w:tblStyle w:val="Reatabula"/>
        <w:tblW w:w="0" w:type="auto"/>
        <w:jc w:val="center"/>
        <w:tblLook w:val="04A0" w:firstRow="1" w:lastRow="0" w:firstColumn="1" w:lastColumn="0" w:noHBand="0" w:noVBand="1"/>
      </w:tblPr>
      <w:tblGrid>
        <w:gridCol w:w="562"/>
        <w:gridCol w:w="3899"/>
        <w:gridCol w:w="1835"/>
        <w:gridCol w:w="1831"/>
        <w:gridCol w:w="1835"/>
      </w:tblGrid>
      <w:tr w:rsidR="003A46C4" w:rsidRPr="00B2630B" w14:paraId="34796CDA" w14:textId="77777777" w:rsidTr="00691710">
        <w:trPr>
          <w:jc w:val="center"/>
        </w:trPr>
        <w:tc>
          <w:tcPr>
            <w:tcW w:w="562" w:type="dxa"/>
            <w:shd w:val="clear" w:color="auto" w:fill="D9EAF7"/>
            <w:vAlign w:val="center"/>
          </w:tcPr>
          <w:p w14:paraId="3CC08E1F" w14:textId="77777777" w:rsidR="003A46C4" w:rsidRPr="00B2630B" w:rsidRDefault="003158FE" w:rsidP="00691710">
            <w:pPr>
              <w:jc w:val="center"/>
              <w:rPr>
                <w:lang w:val="lv-LV"/>
              </w:rPr>
            </w:pPr>
            <w:r w:rsidRPr="00B2630B">
              <w:rPr>
                <w:b/>
                <w:lang w:val="lv-LV"/>
              </w:rPr>
              <w:t>Nr.</w:t>
            </w:r>
          </w:p>
        </w:tc>
        <w:tc>
          <w:tcPr>
            <w:tcW w:w="3899" w:type="dxa"/>
            <w:shd w:val="clear" w:color="auto" w:fill="D9EAF7"/>
            <w:vAlign w:val="center"/>
          </w:tcPr>
          <w:p w14:paraId="42191926" w14:textId="77777777" w:rsidR="003A46C4" w:rsidRPr="00B2630B" w:rsidRDefault="003158FE" w:rsidP="00691710">
            <w:pPr>
              <w:jc w:val="center"/>
              <w:rPr>
                <w:lang w:val="lv-LV"/>
              </w:rPr>
            </w:pPr>
            <w:r w:rsidRPr="00B2630B">
              <w:rPr>
                <w:b/>
                <w:lang w:val="lv-LV"/>
              </w:rPr>
              <w:t>Darbu nosaukums</w:t>
            </w:r>
          </w:p>
        </w:tc>
        <w:tc>
          <w:tcPr>
            <w:tcW w:w="1835" w:type="dxa"/>
            <w:shd w:val="clear" w:color="auto" w:fill="D9EAF7"/>
            <w:vAlign w:val="center"/>
          </w:tcPr>
          <w:p w14:paraId="57E69122" w14:textId="77777777" w:rsidR="003A46C4" w:rsidRPr="00B2630B" w:rsidRDefault="003158FE" w:rsidP="00691710">
            <w:pPr>
              <w:jc w:val="center"/>
              <w:rPr>
                <w:lang w:val="lv-LV"/>
              </w:rPr>
            </w:pPr>
            <w:r w:rsidRPr="00B2630B">
              <w:rPr>
                <w:b/>
                <w:lang w:val="lv-LV"/>
              </w:rPr>
              <w:t>Vienas darba stundas cena, EUR bez PVN (C)</w:t>
            </w:r>
          </w:p>
        </w:tc>
        <w:tc>
          <w:tcPr>
            <w:tcW w:w="1831" w:type="dxa"/>
            <w:shd w:val="clear" w:color="auto" w:fill="D9EAF7"/>
            <w:vAlign w:val="center"/>
          </w:tcPr>
          <w:p w14:paraId="435AA662" w14:textId="77777777" w:rsidR="003A46C4" w:rsidRPr="00B2630B" w:rsidRDefault="003158FE" w:rsidP="00691710">
            <w:pPr>
              <w:jc w:val="center"/>
              <w:rPr>
                <w:lang w:val="lv-LV"/>
              </w:rPr>
            </w:pPr>
            <w:r w:rsidRPr="00B2630B">
              <w:rPr>
                <w:b/>
                <w:lang w:val="lv-LV"/>
              </w:rPr>
              <w:t>Vērtēšanai pieņemtais teorētiskais stundu skaits (D)*</w:t>
            </w:r>
          </w:p>
        </w:tc>
        <w:tc>
          <w:tcPr>
            <w:tcW w:w="1835" w:type="dxa"/>
            <w:shd w:val="clear" w:color="auto" w:fill="D9EAF7"/>
            <w:vAlign w:val="center"/>
          </w:tcPr>
          <w:p w14:paraId="07ADE010" w14:textId="77777777" w:rsidR="003A46C4" w:rsidRPr="00B2630B" w:rsidRDefault="003158FE" w:rsidP="00691710">
            <w:pPr>
              <w:jc w:val="center"/>
              <w:rPr>
                <w:lang w:val="lv-LV"/>
              </w:rPr>
            </w:pPr>
            <w:r w:rsidRPr="00B2630B">
              <w:rPr>
                <w:b/>
                <w:lang w:val="lv-LV"/>
              </w:rPr>
              <w:t>Kopā pozīcija vērtēšanai, EUR bez PVN (E = C x D)</w:t>
            </w:r>
          </w:p>
        </w:tc>
      </w:tr>
      <w:tr w:rsidR="003A46C4" w:rsidRPr="00B2630B" w14:paraId="2A3966D5" w14:textId="77777777" w:rsidTr="00691710">
        <w:trPr>
          <w:jc w:val="center"/>
        </w:trPr>
        <w:tc>
          <w:tcPr>
            <w:tcW w:w="562" w:type="dxa"/>
            <w:vAlign w:val="center"/>
          </w:tcPr>
          <w:p w14:paraId="3151B306" w14:textId="77777777" w:rsidR="003A46C4" w:rsidRPr="00B2630B" w:rsidRDefault="003158FE">
            <w:pPr>
              <w:rPr>
                <w:lang w:val="lv-LV"/>
              </w:rPr>
            </w:pPr>
            <w:r w:rsidRPr="00B2630B">
              <w:rPr>
                <w:lang w:val="lv-LV"/>
              </w:rPr>
              <w:t>1</w:t>
            </w:r>
          </w:p>
        </w:tc>
        <w:tc>
          <w:tcPr>
            <w:tcW w:w="3899" w:type="dxa"/>
            <w:vAlign w:val="center"/>
          </w:tcPr>
          <w:p w14:paraId="264DC021" w14:textId="77777777" w:rsidR="003A46C4" w:rsidRPr="00B2630B" w:rsidRDefault="003158FE">
            <w:pPr>
              <w:rPr>
                <w:lang w:val="lv-LV"/>
              </w:rPr>
            </w:pPr>
            <w:r w:rsidRPr="00B2630B">
              <w:rPr>
                <w:lang w:val="lv-LV"/>
              </w:rPr>
              <w:t>O4 puspiekabes tehniskās apkopes darbi</w:t>
            </w:r>
          </w:p>
        </w:tc>
        <w:tc>
          <w:tcPr>
            <w:tcW w:w="1835" w:type="dxa"/>
            <w:vAlign w:val="center"/>
          </w:tcPr>
          <w:p w14:paraId="0FD06864" w14:textId="271A8351" w:rsidR="003A46C4" w:rsidRPr="00B2630B" w:rsidRDefault="003A46C4" w:rsidP="00691710">
            <w:pPr>
              <w:jc w:val="center"/>
              <w:rPr>
                <w:lang w:val="lv-LV"/>
              </w:rPr>
            </w:pPr>
          </w:p>
        </w:tc>
        <w:tc>
          <w:tcPr>
            <w:tcW w:w="1831" w:type="dxa"/>
            <w:vAlign w:val="center"/>
          </w:tcPr>
          <w:p w14:paraId="494172DC" w14:textId="77777777" w:rsidR="003A46C4" w:rsidRPr="00B2630B" w:rsidRDefault="003158FE" w:rsidP="00691710">
            <w:pPr>
              <w:jc w:val="center"/>
              <w:rPr>
                <w:lang w:val="lv-LV"/>
              </w:rPr>
            </w:pPr>
            <w:r w:rsidRPr="00B2630B">
              <w:rPr>
                <w:lang w:val="lv-LV"/>
              </w:rPr>
              <w:t>1 h</w:t>
            </w:r>
          </w:p>
        </w:tc>
        <w:tc>
          <w:tcPr>
            <w:tcW w:w="1835" w:type="dxa"/>
            <w:vAlign w:val="center"/>
          </w:tcPr>
          <w:p w14:paraId="6EE0340A" w14:textId="200A470E" w:rsidR="003A46C4" w:rsidRPr="00B2630B" w:rsidRDefault="003A46C4" w:rsidP="00691710">
            <w:pPr>
              <w:jc w:val="center"/>
              <w:rPr>
                <w:lang w:val="lv-LV"/>
              </w:rPr>
            </w:pPr>
          </w:p>
        </w:tc>
      </w:tr>
      <w:tr w:rsidR="003A46C4" w:rsidRPr="00B2630B" w14:paraId="5CF691A2" w14:textId="77777777" w:rsidTr="00691710">
        <w:trPr>
          <w:jc w:val="center"/>
        </w:trPr>
        <w:tc>
          <w:tcPr>
            <w:tcW w:w="562" w:type="dxa"/>
            <w:vAlign w:val="center"/>
          </w:tcPr>
          <w:p w14:paraId="772AD550" w14:textId="77777777" w:rsidR="003A46C4" w:rsidRPr="00B2630B" w:rsidRDefault="003158FE">
            <w:pPr>
              <w:rPr>
                <w:lang w:val="lv-LV"/>
              </w:rPr>
            </w:pPr>
            <w:r w:rsidRPr="00B2630B">
              <w:rPr>
                <w:lang w:val="lv-LV"/>
              </w:rPr>
              <w:t>2</w:t>
            </w:r>
          </w:p>
        </w:tc>
        <w:tc>
          <w:tcPr>
            <w:tcW w:w="3899" w:type="dxa"/>
            <w:vAlign w:val="center"/>
          </w:tcPr>
          <w:p w14:paraId="41465965" w14:textId="77777777" w:rsidR="003A46C4" w:rsidRPr="00B2630B" w:rsidRDefault="003158FE">
            <w:pPr>
              <w:rPr>
                <w:lang w:val="lv-LV"/>
              </w:rPr>
            </w:pPr>
            <w:r w:rsidRPr="00B2630B">
              <w:rPr>
                <w:lang w:val="lv-LV"/>
              </w:rPr>
              <w:t>O4 puspiekabes diagnostika, t.sk. EBS/ABS un bremžu sistēmas diagnostika</w:t>
            </w:r>
          </w:p>
        </w:tc>
        <w:tc>
          <w:tcPr>
            <w:tcW w:w="1835" w:type="dxa"/>
            <w:vAlign w:val="center"/>
          </w:tcPr>
          <w:p w14:paraId="42E050EE" w14:textId="3F2C789E" w:rsidR="003A46C4" w:rsidRPr="00B2630B" w:rsidRDefault="003A46C4" w:rsidP="00691710">
            <w:pPr>
              <w:jc w:val="center"/>
              <w:rPr>
                <w:lang w:val="lv-LV"/>
              </w:rPr>
            </w:pPr>
          </w:p>
        </w:tc>
        <w:tc>
          <w:tcPr>
            <w:tcW w:w="1831" w:type="dxa"/>
            <w:vAlign w:val="center"/>
          </w:tcPr>
          <w:p w14:paraId="328DA11D" w14:textId="77777777" w:rsidR="003A46C4" w:rsidRPr="00B2630B" w:rsidRDefault="003158FE" w:rsidP="00691710">
            <w:pPr>
              <w:jc w:val="center"/>
              <w:rPr>
                <w:lang w:val="lv-LV"/>
              </w:rPr>
            </w:pPr>
            <w:r w:rsidRPr="00B2630B">
              <w:rPr>
                <w:lang w:val="lv-LV"/>
              </w:rPr>
              <w:t>1 h</w:t>
            </w:r>
          </w:p>
        </w:tc>
        <w:tc>
          <w:tcPr>
            <w:tcW w:w="1835" w:type="dxa"/>
            <w:vAlign w:val="center"/>
          </w:tcPr>
          <w:p w14:paraId="7E6AA987" w14:textId="4554B77B" w:rsidR="003A46C4" w:rsidRPr="00B2630B" w:rsidRDefault="003A46C4" w:rsidP="00691710">
            <w:pPr>
              <w:jc w:val="center"/>
              <w:rPr>
                <w:lang w:val="lv-LV"/>
              </w:rPr>
            </w:pPr>
          </w:p>
        </w:tc>
      </w:tr>
      <w:tr w:rsidR="003A46C4" w:rsidRPr="00B2630B" w14:paraId="5CA120AF" w14:textId="77777777" w:rsidTr="00691710">
        <w:trPr>
          <w:jc w:val="center"/>
        </w:trPr>
        <w:tc>
          <w:tcPr>
            <w:tcW w:w="562" w:type="dxa"/>
            <w:vAlign w:val="center"/>
          </w:tcPr>
          <w:p w14:paraId="7A3DDBC6" w14:textId="77777777" w:rsidR="003A46C4" w:rsidRPr="00B2630B" w:rsidRDefault="003158FE">
            <w:pPr>
              <w:rPr>
                <w:lang w:val="lv-LV"/>
              </w:rPr>
            </w:pPr>
            <w:r w:rsidRPr="00B2630B">
              <w:rPr>
                <w:lang w:val="lv-LV"/>
              </w:rPr>
              <w:t>3</w:t>
            </w:r>
          </w:p>
        </w:tc>
        <w:tc>
          <w:tcPr>
            <w:tcW w:w="3899" w:type="dxa"/>
            <w:vAlign w:val="center"/>
          </w:tcPr>
          <w:p w14:paraId="322538A9" w14:textId="77777777" w:rsidR="003A46C4" w:rsidRPr="00B2630B" w:rsidRDefault="003158FE">
            <w:pPr>
              <w:rPr>
                <w:lang w:val="lv-LV"/>
              </w:rPr>
            </w:pPr>
            <w:r w:rsidRPr="00B2630B">
              <w:rPr>
                <w:lang w:val="lv-LV"/>
              </w:rPr>
              <w:t>O4 puspiekabes remonta darbi</w:t>
            </w:r>
          </w:p>
        </w:tc>
        <w:tc>
          <w:tcPr>
            <w:tcW w:w="1835" w:type="dxa"/>
            <w:vAlign w:val="center"/>
          </w:tcPr>
          <w:p w14:paraId="58FB7D71" w14:textId="281C1619" w:rsidR="003A46C4" w:rsidRPr="00B2630B" w:rsidRDefault="003A46C4" w:rsidP="00691710">
            <w:pPr>
              <w:jc w:val="center"/>
              <w:rPr>
                <w:lang w:val="lv-LV"/>
              </w:rPr>
            </w:pPr>
          </w:p>
        </w:tc>
        <w:tc>
          <w:tcPr>
            <w:tcW w:w="1831" w:type="dxa"/>
            <w:vAlign w:val="center"/>
          </w:tcPr>
          <w:p w14:paraId="43082DEB" w14:textId="77777777" w:rsidR="003A46C4" w:rsidRPr="00B2630B" w:rsidRDefault="003158FE" w:rsidP="00691710">
            <w:pPr>
              <w:jc w:val="center"/>
              <w:rPr>
                <w:lang w:val="lv-LV"/>
              </w:rPr>
            </w:pPr>
            <w:r w:rsidRPr="00B2630B">
              <w:rPr>
                <w:lang w:val="lv-LV"/>
              </w:rPr>
              <w:t>1 h</w:t>
            </w:r>
          </w:p>
        </w:tc>
        <w:tc>
          <w:tcPr>
            <w:tcW w:w="1835" w:type="dxa"/>
            <w:vAlign w:val="center"/>
          </w:tcPr>
          <w:p w14:paraId="2BD6705B" w14:textId="5E0FC9E4" w:rsidR="003A46C4" w:rsidRPr="00B2630B" w:rsidRDefault="003A46C4" w:rsidP="00691710">
            <w:pPr>
              <w:jc w:val="center"/>
              <w:rPr>
                <w:lang w:val="lv-LV"/>
              </w:rPr>
            </w:pPr>
          </w:p>
        </w:tc>
      </w:tr>
      <w:tr w:rsidR="003A46C4" w:rsidRPr="00B2630B" w14:paraId="6952F187" w14:textId="77777777" w:rsidTr="00691710">
        <w:trPr>
          <w:jc w:val="center"/>
        </w:trPr>
        <w:tc>
          <w:tcPr>
            <w:tcW w:w="562" w:type="dxa"/>
            <w:vAlign w:val="center"/>
          </w:tcPr>
          <w:p w14:paraId="2C6FBA4F" w14:textId="77777777" w:rsidR="003A46C4" w:rsidRPr="00B2630B" w:rsidRDefault="003158FE">
            <w:pPr>
              <w:rPr>
                <w:lang w:val="lv-LV"/>
              </w:rPr>
            </w:pPr>
            <w:r w:rsidRPr="00B2630B">
              <w:rPr>
                <w:lang w:val="lv-LV"/>
              </w:rPr>
              <w:t>4</w:t>
            </w:r>
          </w:p>
        </w:tc>
        <w:tc>
          <w:tcPr>
            <w:tcW w:w="3899" w:type="dxa"/>
            <w:vAlign w:val="center"/>
          </w:tcPr>
          <w:p w14:paraId="554B2F48" w14:textId="77777777" w:rsidR="003A46C4" w:rsidRPr="00B2630B" w:rsidRDefault="003158FE">
            <w:pPr>
              <w:rPr>
                <w:lang w:val="lv-LV"/>
              </w:rPr>
            </w:pPr>
            <w:r w:rsidRPr="00B2630B">
              <w:rPr>
                <w:lang w:val="lv-LV"/>
              </w:rPr>
              <w:t>O4 puspiekabes elektroinstalācijas/remonta darbi</w:t>
            </w:r>
          </w:p>
        </w:tc>
        <w:tc>
          <w:tcPr>
            <w:tcW w:w="1835" w:type="dxa"/>
            <w:vAlign w:val="center"/>
          </w:tcPr>
          <w:p w14:paraId="4061BB0B" w14:textId="5888889C" w:rsidR="003A46C4" w:rsidRPr="00B2630B" w:rsidRDefault="003A46C4" w:rsidP="00691710">
            <w:pPr>
              <w:jc w:val="center"/>
              <w:rPr>
                <w:lang w:val="lv-LV"/>
              </w:rPr>
            </w:pPr>
          </w:p>
        </w:tc>
        <w:tc>
          <w:tcPr>
            <w:tcW w:w="1831" w:type="dxa"/>
            <w:vAlign w:val="center"/>
          </w:tcPr>
          <w:p w14:paraId="00515F54" w14:textId="77777777" w:rsidR="003A46C4" w:rsidRPr="00B2630B" w:rsidRDefault="003158FE" w:rsidP="00691710">
            <w:pPr>
              <w:jc w:val="center"/>
              <w:rPr>
                <w:lang w:val="lv-LV"/>
              </w:rPr>
            </w:pPr>
            <w:r w:rsidRPr="00B2630B">
              <w:rPr>
                <w:lang w:val="lv-LV"/>
              </w:rPr>
              <w:t>1 h</w:t>
            </w:r>
          </w:p>
        </w:tc>
        <w:tc>
          <w:tcPr>
            <w:tcW w:w="1835" w:type="dxa"/>
            <w:vAlign w:val="center"/>
          </w:tcPr>
          <w:p w14:paraId="4CC2D42F" w14:textId="1EC1125C" w:rsidR="003A46C4" w:rsidRPr="00B2630B" w:rsidRDefault="003A46C4" w:rsidP="00691710">
            <w:pPr>
              <w:jc w:val="center"/>
              <w:rPr>
                <w:lang w:val="lv-LV"/>
              </w:rPr>
            </w:pPr>
          </w:p>
        </w:tc>
      </w:tr>
      <w:tr w:rsidR="003A46C4" w:rsidRPr="00B2630B" w14:paraId="62C066F8" w14:textId="77777777" w:rsidTr="00691710">
        <w:trPr>
          <w:jc w:val="center"/>
        </w:trPr>
        <w:tc>
          <w:tcPr>
            <w:tcW w:w="562" w:type="dxa"/>
            <w:vAlign w:val="center"/>
          </w:tcPr>
          <w:p w14:paraId="2E08CA32" w14:textId="77777777" w:rsidR="003A46C4" w:rsidRPr="00B2630B" w:rsidRDefault="003158FE">
            <w:pPr>
              <w:rPr>
                <w:lang w:val="lv-LV"/>
              </w:rPr>
            </w:pPr>
            <w:r w:rsidRPr="00B2630B">
              <w:rPr>
                <w:lang w:val="lv-LV"/>
              </w:rPr>
              <w:t>5</w:t>
            </w:r>
          </w:p>
        </w:tc>
        <w:tc>
          <w:tcPr>
            <w:tcW w:w="3899" w:type="dxa"/>
            <w:vAlign w:val="center"/>
          </w:tcPr>
          <w:p w14:paraId="2241A733" w14:textId="77777777" w:rsidR="003A46C4" w:rsidRPr="00B2630B" w:rsidRDefault="003158FE">
            <w:pPr>
              <w:rPr>
                <w:lang w:val="lv-LV"/>
              </w:rPr>
            </w:pPr>
            <w:r w:rsidRPr="00B2630B">
              <w:rPr>
                <w:lang w:val="lv-LV"/>
              </w:rPr>
              <w:t>Riepu montāžas/balansēšanas/remonta darbi</w:t>
            </w:r>
          </w:p>
        </w:tc>
        <w:tc>
          <w:tcPr>
            <w:tcW w:w="1835" w:type="dxa"/>
            <w:vAlign w:val="center"/>
          </w:tcPr>
          <w:p w14:paraId="4BB80A7F" w14:textId="08EDA61C" w:rsidR="003A46C4" w:rsidRPr="00B2630B" w:rsidRDefault="003A46C4" w:rsidP="00691710">
            <w:pPr>
              <w:jc w:val="center"/>
              <w:rPr>
                <w:lang w:val="lv-LV"/>
              </w:rPr>
            </w:pPr>
          </w:p>
        </w:tc>
        <w:tc>
          <w:tcPr>
            <w:tcW w:w="1831" w:type="dxa"/>
            <w:vAlign w:val="center"/>
          </w:tcPr>
          <w:p w14:paraId="6E77821A" w14:textId="77777777" w:rsidR="003A46C4" w:rsidRPr="00B2630B" w:rsidRDefault="003158FE" w:rsidP="00691710">
            <w:pPr>
              <w:jc w:val="center"/>
              <w:rPr>
                <w:lang w:val="lv-LV"/>
              </w:rPr>
            </w:pPr>
            <w:r w:rsidRPr="00B2630B">
              <w:rPr>
                <w:lang w:val="lv-LV"/>
              </w:rPr>
              <w:t>1 h</w:t>
            </w:r>
          </w:p>
        </w:tc>
        <w:tc>
          <w:tcPr>
            <w:tcW w:w="1835" w:type="dxa"/>
            <w:vAlign w:val="center"/>
          </w:tcPr>
          <w:p w14:paraId="79C702B9" w14:textId="6FEA27CA" w:rsidR="003A46C4" w:rsidRPr="00B2630B" w:rsidRDefault="003A46C4" w:rsidP="00691710">
            <w:pPr>
              <w:jc w:val="center"/>
              <w:rPr>
                <w:lang w:val="lv-LV"/>
              </w:rPr>
            </w:pPr>
          </w:p>
        </w:tc>
      </w:tr>
      <w:tr w:rsidR="003A46C4" w:rsidRPr="00B2630B" w14:paraId="48E80682" w14:textId="77777777" w:rsidTr="00691710">
        <w:trPr>
          <w:jc w:val="center"/>
        </w:trPr>
        <w:tc>
          <w:tcPr>
            <w:tcW w:w="562" w:type="dxa"/>
            <w:vAlign w:val="center"/>
          </w:tcPr>
          <w:p w14:paraId="0A3B2A5D" w14:textId="77777777" w:rsidR="003A46C4" w:rsidRPr="00B2630B" w:rsidRDefault="003158FE">
            <w:pPr>
              <w:rPr>
                <w:b/>
                <w:bCs/>
                <w:lang w:val="lv-LV"/>
              </w:rPr>
            </w:pPr>
            <w:r w:rsidRPr="00B2630B">
              <w:rPr>
                <w:b/>
                <w:bCs/>
                <w:lang w:val="lv-LV"/>
              </w:rPr>
              <w:t>A</w:t>
            </w:r>
          </w:p>
        </w:tc>
        <w:tc>
          <w:tcPr>
            <w:tcW w:w="3899" w:type="dxa"/>
            <w:vAlign w:val="center"/>
          </w:tcPr>
          <w:p w14:paraId="1AD4E557" w14:textId="77777777" w:rsidR="003A46C4" w:rsidRPr="00B2630B" w:rsidRDefault="003158FE">
            <w:pPr>
              <w:rPr>
                <w:b/>
                <w:bCs/>
                <w:lang w:val="lv-LV"/>
              </w:rPr>
            </w:pPr>
            <w:r w:rsidRPr="00B2630B">
              <w:rPr>
                <w:b/>
                <w:bCs/>
                <w:lang w:val="lv-LV"/>
              </w:rPr>
              <w:t>DARBU KOPĒJĀ SUMMA VĒRTĒŠANAI (E1 + E2 + E3 + E4 + E5 pozīciju summa) – Pretendenta piedāvātā līgumcena</w:t>
            </w:r>
          </w:p>
        </w:tc>
        <w:tc>
          <w:tcPr>
            <w:tcW w:w="1835" w:type="dxa"/>
            <w:vAlign w:val="center"/>
          </w:tcPr>
          <w:p w14:paraId="746EECE1" w14:textId="77777777" w:rsidR="003A46C4" w:rsidRPr="00B2630B" w:rsidRDefault="003158FE" w:rsidP="00691710">
            <w:pPr>
              <w:jc w:val="center"/>
              <w:rPr>
                <w:b/>
                <w:bCs/>
                <w:lang w:val="lv-LV"/>
              </w:rPr>
            </w:pPr>
            <w:r w:rsidRPr="00B2630B">
              <w:rPr>
                <w:b/>
                <w:bCs/>
                <w:lang w:val="lv-LV"/>
              </w:rPr>
              <w:t>X</w:t>
            </w:r>
          </w:p>
        </w:tc>
        <w:tc>
          <w:tcPr>
            <w:tcW w:w="1831" w:type="dxa"/>
            <w:vAlign w:val="center"/>
          </w:tcPr>
          <w:p w14:paraId="5E826F5E" w14:textId="77777777" w:rsidR="003A46C4" w:rsidRPr="00B2630B" w:rsidRDefault="003158FE" w:rsidP="00691710">
            <w:pPr>
              <w:jc w:val="center"/>
              <w:rPr>
                <w:b/>
                <w:bCs/>
                <w:lang w:val="lv-LV"/>
              </w:rPr>
            </w:pPr>
            <w:r w:rsidRPr="00B2630B">
              <w:rPr>
                <w:b/>
                <w:bCs/>
                <w:lang w:val="lv-LV"/>
              </w:rPr>
              <w:t>X</w:t>
            </w:r>
          </w:p>
        </w:tc>
        <w:tc>
          <w:tcPr>
            <w:tcW w:w="1835" w:type="dxa"/>
            <w:vAlign w:val="center"/>
          </w:tcPr>
          <w:p w14:paraId="4CF75E43" w14:textId="05055E75" w:rsidR="003A46C4" w:rsidRPr="00B2630B" w:rsidRDefault="003A46C4" w:rsidP="00691710">
            <w:pPr>
              <w:jc w:val="center"/>
              <w:rPr>
                <w:b/>
                <w:bCs/>
                <w:lang w:val="lv-LV"/>
              </w:rPr>
            </w:pPr>
          </w:p>
        </w:tc>
      </w:tr>
    </w:tbl>
    <w:p w14:paraId="084E7EB9" w14:textId="77777777" w:rsidR="003A46C4" w:rsidRDefault="003158FE" w:rsidP="00691710">
      <w:pPr>
        <w:jc w:val="both"/>
        <w:rPr>
          <w:i/>
          <w:iCs/>
          <w:sz w:val="20"/>
          <w:szCs w:val="20"/>
          <w:lang w:val="lv-LV"/>
        </w:rPr>
      </w:pPr>
      <w:r w:rsidRPr="00691710">
        <w:rPr>
          <w:i/>
          <w:iCs/>
          <w:sz w:val="20"/>
          <w:szCs w:val="20"/>
          <w:lang w:val="lv-LV"/>
        </w:rPr>
        <w:t>* Finanšu piedāvājumā norādītie stundu apjomi ir noteikti vienpusēji no Pasūtītāja puses un paredzēti tikai pretendentu finanšu piedāvājumu salīdzināšanai. Līguma izpildes laikā Pasūtītājs nav saistīts ar šiem apjomiem un maksā tikai par faktiski veiktajām darba stundām un iztērētajām rezerves daļām/materiāliem pēc nolīgtajiem tarifiem.</w:t>
      </w:r>
    </w:p>
    <w:p w14:paraId="6AA96BC6" w14:textId="77777777" w:rsidR="00FA74EA" w:rsidRPr="00691710" w:rsidRDefault="00FA74EA" w:rsidP="00691710">
      <w:pPr>
        <w:jc w:val="both"/>
        <w:rPr>
          <w:i/>
          <w:iCs/>
          <w:sz w:val="20"/>
          <w:szCs w:val="20"/>
          <w:lang w:val="lv-LV"/>
        </w:rPr>
      </w:pPr>
    </w:p>
    <w:p w14:paraId="46603C59" w14:textId="33FFCFC1" w:rsidR="003A46C4" w:rsidRPr="00B16A66" w:rsidRDefault="00691710" w:rsidP="00691710">
      <w:pPr>
        <w:spacing w:after="0" w:line="240" w:lineRule="auto"/>
        <w:jc w:val="right"/>
        <w:rPr>
          <w:lang w:val="lv-LV"/>
        </w:rPr>
      </w:pPr>
      <w:r>
        <w:rPr>
          <w:b/>
          <w:lang w:val="lv-LV"/>
        </w:rPr>
        <w:t>2.</w:t>
      </w:r>
      <w:r w:rsidR="003158FE" w:rsidRPr="00B16A66">
        <w:rPr>
          <w:b/>
          <w:lang w:val="lv-LV"/>
        </w:rPr>
        <w:t>2. tabula</w:t>
      </w:r>
      <w:r>
        <w:rPr>
          <w:b/>
          <w:lang w:val="lv-LV"/>
        </w:rPr>
        <w:t xml:space="preserve"> -</w:t>
      </w:r>
      <w:r w:rsidR="003158FE" w:rsidRPr="00B16A66">
        <w:rPr>
          <w:b/>
          <w:lang w:val="lv-LV"/>
        </w:rPr>
        <w:t xml:space="preserve"> Rezerves daļu un materiālu finanšu piedāvājums</w:t>
      </w:r>
    </w:p>
    <w:tbl>
      <w:tblPr>
        <w:tblStyle w:val="Reatabula"/>
        <w:tblW w:w="0" w:type="auto"/>
        <w:jc w:val="center"/>
        <w:tblLook w:val="04A0" w:firstRow="1" w:lastRow="0" w:firstColumn="1" w:lastColumn="0" w:noHBand="0" w:noVBand="1"/>
      </w:tblPr>
      <w:tblGrid>
        <w:gridCol w:w="2122"/>
        <w:gridCol w:w="3827"/>
        <w:gridCol w:w="4013"/>
      </w:tblGrid>
      <w:tr w:rsidR="004C07E3" w:rsidRPr="00B16A66" w14:paraId="63A9EFBA" w14:textId="77777777" w:rsidTr="004C07E3">
        <w:trPr>
          <w:jc w:val="center"/>
        </w:trPr>
        <w:tc>
          <w:tcPr>
            <w:tcW w:w="2122" w:type="dxa"/>
            <w:shd w:val="clear" w:color="auto" w:fill="D9EAF7"/>
            <w:vAlign w:val="center"/>
          </w:tcPr>
          <w:p w14:paraId="74F8048F" w14:textId="77777777" w:rsidR="004C07E3" w:rsidRPr="00B2630B" w:rsidRDefault="004C07E3" w:rsidP="00691710">
            <w:pPr>
              <w:jc w:val="center"/>
              <w:rPr>
                <w:szCs w:val="24"/>
                <w:lang w:val="lv-LV"/>
              </w:rPr>
            </w:pPr>
            <w:r w:rsidRPr="00B2630B">
              <w:rPr>
                <w:b/>
                <w:szCs w:val="24"/>
                <w:lang w:val="lv-LV"/>
              </w:rPr>
              <w:t>Pozīcija</w:t>
            </w:r>
          </w:p>
        </w:tc>
        <w:tc>
          <w:tcPr>
            <w:tcW w:w="3827" w:type="dxa"/>
            <w:shd w:val="clear" w:color="auto" w:fill="D9EAF7"/>
            <w:vAlign w:val="center"/>
          </w:tcPr>
          <w:p w14:paraId="69D3E72B" w14:textId="77777777" w:rsidR="004C07E3" w:rsidRPr="00B2630B" w:rsidRDefault="004C07E3" w:rsidP="00691710">
            <w:pPr>
              <w:jc w:val="center"/>
              <w:rPr>
                <w:szCs w:val="24"/>
                <w:lang w:val="lv-LV"/>
              </w:rPr>
            </w:pPr>
            <w:r w:rsidRPr="00B2630B">
              <w:rPr>
                <w:b/>
                <w:szCs w:val="24"/>
                <w:lang w:val="lv-LV"/>
              </w:rPr>
              <w:t>Pretendenta piedāvātā fiksētā atlaide rezerves daļām un materiāliem no oficiālā ražotāja/izplatītāja kataloga vai cenrāža (%)**</w:t>
            </w:r>
          </w:p>
        </w:tc>
        <w:tc>
          <w:tcPr>
            <w:tcW w:w="4013" w:type="dxa"/>
            <w:shd w:val="clear" w:color="auto" w:fill="D9EAF7"/>
            <w:vAlign w:val="center"/>
          </w:tcPr>
          <w:p w14:paraId="35B45EE9" w14:textId="5101F56F" w:rsidR="004C07E3" w:rsidRPr="00B2630B" w:rsidRDefault="004C07E3" w:rsidP="00691710">
            <w:pPr>
              <w:jc w:val="center"/>
              <w:rPr>
                <w:szCs w:val="24"/>
                <w:lang w:val="lv-LV"/>
              </w:rPr>
            </w:pPr>
            <w:r w:rsidRPr="00B2630B">
              <w:rPr>
                <w:b/>
                <w:szCs w:val="24"/>
                <w:lang w:val="lv-LV"/>
              </w:rPr>
              <w:t>Rezerves daļu kopējā summa vērtēšanai</w:t>
            </w:r>
            <w:r w:rsidR="00703570">
              <w:rPr>
                <w:b/>
                <w:szCs w:val="24"/>
                <w:lang w:val="lv-LV"/>
              </w:rPr>
              <w:t xml:space="preserve"> </w:t>
            </w:r>
            <w:r w:rsidRPr="00B2630B">
              <w:rPr>
                <w:b/>
                <w:szCs w:val="24"/>
                <w:lang w:val="lv-LV"/>
              </w:rPr>
              <w:t>(B)</w:t>
            </w:r>
          </w:p>
        </w:tc>
      </w:tr>
      <w:tr w:rsidR="004C07E3" w:rsidRPr="00B16A66" w14:paraId="083C1CDD" w14:textId="77777777" w:rsidTr="004C07E3">
        <w:trPr>
          <w:jc w:val="center"/>
        </w:trPr>
        <w:tc>
          <w:tcPr>
            <w:tcW w:w="2122" w:type="dxa"/>
            <w:vAlign w:val="center"/>
          </w:tcPr>
          <w:p w14:paraId="095EAB22" w14:textId="77777777" w:rsidR="004C07E3" w:rsidRPr="00B2630B" w:rsidRDefault="004C07E3">
            <w:pPr>
              <w:rPr>
                <w:szCs w:val="24"/>
                <w:lang w:val="lv-LV"/>
              </w:rPr>
            </w:pPr>
            <w:r w:rsidRPr="00B2630B">
              <w:rPr>
                <w:szCs w:val="24"/>
                <w:lang w:val="lv-LV"/>
              </w:rPr>
              <w:t>Rezerves daļas un materiāli</w:t>
            </w:r>
          </w:p>
        </w:tc>
        <w:tc>
          <w:tcPr>
            <w:tcW w:w="3827" w:type="dxa"/>
            <w:vAlign w:val="center"/>
          </w:tcPr>
          <w:p w14:paraId="0FD7F4CC" w14:textId="77777777" w:rsidR="004C07E3" w:rsidRPr="00B2630B" w:rsidRDefault="004C07E3" w:rsidP="00691710">
            <w:pPr>
              <w:jc w:val="center"/>
              <w:rPr>
                <w:szCs w:val="24"/>
                <w:lang w:val="lv-LV"/>
              </w:rPr>
            </w:pPr>
            <w:r w:rsidRPr="00B2630B">
              <w:rPr>
                <w:szCs w:val="24"/>
                <w:lang w:val="lv-LV"/>
              </w:rPr>
              <w:t>__________ %</w:t>
            </w:r>
          </w:p>
        </w:tc>
        <w:tc>
          <w:tcPr>
            <w:tcW w:w="4013" w:type="dxa"/>
            <w:vAlign w:val="center"/>
          </w:tcPr>
          <w:p w14:paraId="517B74C9" w14:textId="2150A2AC" w:rsidR="004C07E3" w:rsidRPr="00B2630B" w:rsidRDefault="00FA74EA" w:rsidP="00691710">
            <w:pPr>
              <w:jc w:val="center"/>
              <w:rPr>
                <w:szCs w:val="24"/>
                <w:lang w:val="lv-LV"/>
              </w:rPr>
            </w:pPr>
            <w:r>
              <w:rPr>
                <w:szCs w:val="24"/>
                <w:lang w:val="lv-LV"/>
              </w:rPr>
              <w:t xml:space="preserve">= </w:t>
            </w:r>
            <w:r w:rsidRPr="00FA74EA">
              <w:rPr>
                <w:szCs w:val="24"/>
                <w:lang w:val="lv-LV"/>
              </w:rPr>
              <w:t xml:space="preserve">Pretendenta </w:t>
            </w:r>
            <w:r>
              <w:rPr>
                <w:szCs w:val="24"/>
                <w:lang w:val="lv-LV"/>
              </w:rPr>
              <w:t xml:space="preserve">piedāvātā </w:t>
            </w:r>
            <w:r w:rsidRPr="00FA74EA">
              <w:rPr>
                <w:szCs w:val="24"/>
                <w:lang w:val="lv-LV"/>
              </w:rPr>
              <w:t xml:space="preserve">atlaide </w:t>
            </w:r>
            <w:r>
              <w:rPr>
                <w:szCs w:val="24"/>
                <w:lang w:val="lv-LV"/>
              </w:rPr>
              <w:t>(%) /</w:t>
            </w:r>
            <w:r w:rsidRPr="00FA74EA">
              <w:rPr>
                <w:szCs w:val="24"/>
                <w:lang w:val="lv-LV"/>
              </w:rPr>
              <w:t xml:space="preserve"> Maksimālā </w:t>
            </w:r>
            <w:r>
              <w:rPr>
                <w:szCs w:val="24"/>
                <w:lang w:val="lv-LV"/>
              </w:rPr>
              <w:t xml:space="preserve">piedāvātā </w:t>
            </w:r>
            <w:r w:rsidRPr="00FA74EA">
              <w:rPr>
                <w:szCs w:val="24"/>
                <w:lang w:val="lv-LV"/>
              </w:rPr>
              <w:t xml:space="preserve">atlaide </w:t>
            </w:r>
            <w:r>
              <w:rPr>
                <w:szCs w:val="24"/>
                <w:lang w:val="lv-LV"/>
              </w:rPr>
              <w:t>(%)</w:t>
            </w:r>
            <w:r w:rsidRPr="00FA74EA">
              <w:rPr>
                <w:szCs w:val="24"/>
                <w:lang w:val="lv-LV"/>
              </w:rPr>
              <w:t xml:space="preserve"> </w:t>
            </w:r>
            <w:r>
              <w:rPr>
                <w:szCs w:val="24"/>
                <w:lang w:val="lv-LV"/>
              </w:rPr>
              <w:t>x</w:t>
            </w:r>
            <w:r w:rsidRPr="00FA74EA">
              <w:rPr>
                <w:szCs w:val="24"/>
                <w:lang w:val="lv-LV"/>
              </w:rPr>
              <w:t xml:space="preserve"> 100</w:t>
            </w:r>
          </w:p>
        </w:tc>
      </w:tr>
    </w:tbl>
    <w:p w14:paraId="052BF599" w14:textId="6D36B96E" w:rsidR="003A46C4" w:rsidRPr="00691710" w:rsidRDefault="003158FE" w:rsidP="00691710">
      <w:pPr>
        <w:jc w:val="both"/>
        <w:rPr>
          <w:i/>
          <w:iCs/>
          <w:sz w:val="20"/>
          <w:szCs w:val="20"/>
          <w:lang w:val="lv-LV"/>
        </w:rPr>
      </w:pPr>
      <w:r w:rsidRPr="00691710">
        <w:rPr>
          <w:i/>
          <w:iCs/>
          <w:sz w:val="20"/>
          <w:szCs w:val="20"/>
          <w:lang w:val="lv-LV"/>
        </w:rPr>
        <w:t xml:space="preserve">** Līguma izpildes laikā Pretendentam, iesniedzot remonta tāmes, rezerves daļu un materiālu cenām ir jāpiemēro </w:t>
      </w:r>
      <w:r w:rsidR="00CD7CFE">
        <w:rPr>
          <w:i/>
          <w:iCs/>
          <w:sz w:val="20"/>
          <w:szCs w:val="20"/>
          <w:lang w:val="lv-LV"/>
        </w:rPr>
        <w:t>2.</w:t>
      </w:r>
      <w:r w:rsidRPr="00691710">
        <w:rPr>
          <w:i/>
          <w:iCs/>
          <w:sz w:val="20"/>
          <w:szCs w:val="20"/>
          <w:lang w:val="lv-LV"/>
        </w:rPr>
        <w:t>2. tabulā norādītā atlaide.</w:t>
      </w:r>
    </w:p>
    <w:p w14:paraId="0F39ABE6" w14:textId="24313F96" w:rsidR="003A46C4" w:rsidRPr="00B16A66" w:rsidRDefault="00691710" w:rsidP="00691710">
      <w:pPr>
        <w:spacing w:after="0" w:line="240" w:lineRule="auto"/>
        <w:jc w:val="right"/>
        <w:rPr>
          <w:lang w:val="lv-LV"/>
        </w:rPr>
      </w:pPr>
      <w:r>
        <w:rPr>
          <w:b/>
          <w:lang w:val="lv-LV"/>
        </w:rPr>
        <w:t xml:space="preserve">2.3. tabula - </w:t>
      </w:r>
      <w:r w:rsidR="003158FE" w:rsidRPr="00B16A66">
        <w:rPr>
          <w:b/>
          <w:lang w:val="lv-LV"/>
        </w:rPr>
        <w:t>Punktu aprēķins attiecīgajai iepirkuma daļai</w:t>
      </w:r>
    </w:p>
    <w:tbl>
      <w:tblPr>
        <w:tblStyle w:val="Reatabula"/>
        <w:tblW w:w="0" w:type="auto"/>
        <w:jc w:val="center"/>
        <w:tblLook w:val="04A0" w:firstRow="1" w:lastRow="0" w:firstColumn="1" w:lastColumn="0" w:noHBand="0" w:noVBand="1"/>
      </w:tblPr>
      <w:tblGrid>
        <w:gridCol w:w="6799"/>
        <w:gridCol w:w="3163"/>
      </w:tblGrid>
      <w:tr w:rsidR="003A46C4" w:rsidRPr="00B16A66" w14:paraId="22E31207" w14:textId="77777777" w:rsidTr="001A5ED0">
        <w:trPr>
          <w:jc w:val="center"/>
        </w:trPr>
        <w:tc>
          <w:tcPr>
            <w:tcW w:w="6799" w:type="dxa"/>
            <w:shd w:val="clear" w:color="auto" w:fill="D9EAF7"/>
            <w:vAlign w:val="center"/>
          </w:tcPr>
          <w:p w14:paraId="32846250" w14:textId="77777777" w:rsidR="003A46C4" w:rsidRPr="00B2630B" w:rsidRDefault="003158FE" w:rsidP="00691710">
            <w:pPr>
              <w:jc w:val="center"/>
              <w:rPr>
                <w:szCs w:val="24"/>
                <w:lang w:val="lv-LV"/>
              </w:rPr>
            </w:pPr>
            <w:r w:rsidRPr="00B2630B">
              <w:rPr>
                <w:b/>
                <w:szCs w:val="24"/>
                <w:lang w:val="lv-LV"/>
              </w:rPr>
              <w:t>Punktu aprēķina metodika</w:t>
            </w:r>
          </w:p>
        </w:tc>
        <w:tc>
          <w:tcPr>
            <w:tcW w:w="3163" w:type="dxa"/>
            <w:shd w:val="clear" w:color="auto" w:fill="D9EAF7"/>
            <w:vAlign w:val="center"/>
          </w:tcPr>
          <w:p w14:paraId="1BBC53AF" w14:textId="77777777" w:rsidR="003A46C4" w:rsidRPr="00B2630B" w:rsidRDefault="003158FE" w:rsidP="001A5ED0">
            <w:pPr>
              <w:jc w:val="center"/>
              <w:rPr>
                <w:szCs w:val="24"/>
                <w:lang w:val="lv-LV"/>
              </w:rPr>
            </w:pPr>
            <w:r w:rsidRPr="00B2630B">
              <w:rPr>
                <w:b/>
                <w:szCs w:val="24"/>
                <w:lang w:val="lv-LV"/>
              </w:rPr>
              <w:t>Maksimālais punktu skaits</w:t>
            </w:r>
          </w:p>
        </w:tc>
      </w:tr>
      <w:tr w:rsidR="003A46C4" w:rsidRPr="00B16A66" w14:paraId="35F15288" w14:textId="77777777" w:rsidTr="001A5ED0">
        <w:trPr>
          <w:jc w:val="center"/>
        </w:trPr>
        <w:tc>
          <w:tcPr>
            <w:tcW w:w="6799" w:type="dxa"/>
            <w:vAlign w:val="center"/>
          </w:tcPr>
          <w:p w14:paraId="7C376BE2" w14:textId="70C6E6C4" w:rsidR="003A46C4" w:rsidRPr="00B2630B" w:rsidRDefault="00791D63" w:rsidP="00B2630B">
            <w:pPr>
              <w:jc w:val="both"/>
              <w:rPr>
                <w:szCs w:val="24"/>
                <w:lang w:val="lv-LV"/>
              </w:rPr>
            </w:pPr>
            <w:r>
              <w:rPr>
                <w:noProof/>
                <w:szCs w:val="24"/>
                <w:lang w:val="lv-LV"/>
              </w:rPr>
              <w:t>L</w:t>
            </w:r>
            <w:r w:rsidR="00C71DA7">
              <w:rPr>
                <w:noProof/>
                <w:szCs w:val="24"/>
                <w:lang w:val="lv-LV"/>
              </w:rPr>
              <w:t>p</w:t>
            </w:r>
            <w:r w:rsidR="003158FE" w:rsidRPr="00B2630B">
              <w:rPr>
                <w:szCs w:val="24"/>
                <w:lang w:val="lv-LV"/>
              </w:rPr>
              <w:t xml:space="preserve"> = 70 x (A</w:t>
            </w:r>
            <w:r w:rsidR="003158FE" w:rsidRPr="00B2630B">
              <w:rPr>
                <w:szCs w:val="24"/>
                <w:vertAlign w:val="subscript"/>
                <w:lang w:val="lv-LV"/>
              </w:rPr>
              <w:t>L</w:t>
            </w:r>
            <w:r w:rsidR="003158FE" w:rsidRPr="00B2630B">
              <w:rPr>
                <w:szCs w:val="24"/>
                <w:lang w:val="lv-LV"/>
              </w:rPr>
              <w:t xml:space="preserve"> / A</w:t>
            </w:r>
            <w:r w:rsidR="003158FE" w:rsidRPr="00B2630B">
              <w:rPr>
                <w:szCs w:val="24"/>
                <w:vertAlign w:val="subscript"/>
                <w:lang w:val="lv-LV"/>
              </w:rPr>
              <w:t>V</w:t>
            </w:r>
            <w:r w:rsidR="003158FE" w:rsidRPr="00B2630B">
              <w:rPr>
                <w:szCs w:val="24"/>
                <w:lang w:val="lv-LV"/>
              </w:rPr>
              <w:t xml:space="preserve">), kur: </w:t>
            </w:r>
            <w:r>
              <w:rPr>
                <w:noProof/>
                <w:szCs w:val="24"/>
                <w:lang w:val="lv-LV"/>
              </w:rPr>
              <w:t>L</w:t>
            </w:r>
            <w:r w:rsidR="00C71DA7">
              <w:rPr>
                <w:noProof/>
                <w:szCs w:val="24"/>
                <w:lang w:val="lv-LV"/>
              </w:rPr>
              <w:t>p</w:t>
            </w:r>
            <w:r w:rsidR="003158FE" w:rsidRPr="00B2630B">
              <w:rPr>
                <w:szCs w:val="24"/>
                <w:lang w:val="lv-LV"/>
              </w:rPr>
              <w:t xml:space="preserve"> – Pretendenta iegūtais punktu skaits par līgumcenu; 70 – maksimālais punktu skaits; A</w:t>
            </w:r>
            <w:r w:rsidR="003158FE" w:rsidRPr="00B2630B">
              <w:rPr>
                <w:szCs w:val="24"/>
                <w:vertAlign w:val="subscript"/>
                <w:lang w:val="lv-LV"/>
              </w:rPr>
              <w:t>L</w:t>
            </w:r>
            <w:r w:rsidR="003158FE" w:rsidRPr="00B2630B">
              <w:rPr>
                <w:szCs w:val="24"/>
                <w:lang w:val="lv-LV"/>
              </w:rPr>
              <w:t xml:space="preserve"> – lētākā piedāvātā līgumcena attiecīgajā iepirkuma daļā, EUR bez PVN; A</w:t>
            </w:r>
            <w:r w:rsidR="003158FE" w:rsidRPr="00B2630B">
              <w:rPr>
                <w:szCs w:val="24"/>
                <w:vertAlign w:val="subscript"/>
                <w:lang w:val="lv-LV"/>
              </w:rPr>
              <w:t>V</w:t>
            </w:r>
            <w:r w:rsidR="003158FE" w:rsidRPr="00B2630B">
              <w:rPr>
                <w:szCs w:val="24"/>
                <w:lang w:val="lv-LV"/>
              </w:rPr>
              <w:t xml:space="preserve"> – vērtējamā Pretendenta piedāvātā līgumcena attiecīgajā iepirkuma daļā, EUR bez PVN.</w:t>
            </w:r>
          </w:p>
        </w:tc>
        <w:tc>
          <w:tcPr>
            <w:tcW w:w="3163" w:type="dxa"/>
            <w:vAlign w:val="center"/>
          </w:tcPr>
          <w:p w14:paraId="7532B908" w14:textId="77777777" w:rsidR="003A46C4" w:rsidRPr="00B2630B" w:rsidRDefault="003158FE" w:rsidP="001A5ED0">
            <w:pPr>
              <w:jc w:val="center"/>
              <w:rPr>
                <w:szCs w:val="24"/>
                <w:lang w:val="lv-LV"/>
              </w:rPr>
            </w:pPr>
            <w:r w:rsidRPr="00B2630B">
              <w:rPr>
                <w:szCs w:val="24"/>
                <w:lang w:val="lv-LV"/>
              </w:rPr>
              <w:t>70</w:t>
            </w:r>
          </w:p>
        </w:tc>
      </w:tr>
      <w:tr w:rsidR="003A46C4" w:rsidRPr="00B16A66" w14:paraId="54BA53A4" w14:textId="77777777" w:rsidTr="001A5ED0">
        <w:trPr>
          <w:jc w:val="center"/>
        </w:trPr>
        <w:tc>
          <w:tcPr>
            <w:tcW w:w="6799" w:type="dxa"/>
            <w:vAlign w:val="center"/>
          </w:tcPr>
          <w:p w14:paraId="05F7F12B" w14:textId="44218399" w:rsidR="003A46C4" w:rsidRPr="00B2630B" w:rsidRDefault="00791D63" w:rsidP="00B2630B">
            <w:pPr>
              <w:jc w:val="both"/>
              <w:rPr>
                <w:szCs w:val="24"/>
                <w:lang w:val="lv-LV"/>
              </w:rPr>
            </w:pPr>
            <w:r>
              <w:rPr>
                <w:noProof/>
                <w:szCs w:val="24"/>
                <w:lang w:val="lv-LV"/>
              </w:rPr>
              <w:lastRenderedPageBreak/>
              <w:t>R</w:t>
            </w:r>
            <w:r w:rsidR="00C71DA7">
              <w:rPr>
                <w:noProof/>
                <w:szCs w:val="24"/>
                <w:lang w:val="lv-LV"/>
              </w:rPr>
              <w:t>p</w:t>
            </w:r>
            <w:r w:rsidR="003158FE" w:rsidRPr="00B2630B">
              <w:rPr>
                <w:szCs w:val="24"/>
                <w:lang w:val="lv-LV"/>
              </w:rPr>
              <w:t xml:space="preserve"> = 30 x (B</w:t>
            </w:r>
            <w:r w:rsidR="003158FE" w:rsidRPr="00B2630B">
              <w:rPr>
                <w:szCs w:val="24"/>
                <w:vertAlign w:val="subscript"/>
                <w:lang w:val="lv-LV"/>
              </w:rPr>
              <w:t>L</w:t>
            </w:r>
            <w:r w:rsidR="003158FE" w:rsidRPr="00B2630B">
              <w:rPr>
                <w:szCs w:val="24"/>
                <w:lang w:val="lv-LV"/>
              </w:rPr>
              <w:t xml:space="preserve"> / B</w:t>
            </w:r>
            <w:r w:rsidR="003158FE" w:rsidRPr="00B2630B">
              <w:rPr>
                <w:szCs w:val="24"/>
                <w:vertAlign w:val="subscript"/>
                <w:lang w:val="lv-LV"/>
              </w:rPr>
              <w:t>V</w:t>
            </w:r>
            <w:r w:rsidR="003158FE" w:rsidRPr="00B2630B">
              <w:rPr>
                <w:szCs w:val="24"/>
                <w:lang w:val="lv-LV"/>
              </w:rPr>
              <w:t xml:space="preserve">), kur: </w:t>
            </w:r>
            <w:r w:rsidR="00C71DA7">
              <w:rPr>
                <w:noProof/>
                <w:szCs w:val="24"/>
                <w:lang w:val="lv-LV"/>
              </w:rPr>
              <w:t>Rp</w:t>
            </w:r>
            <w:r w:rsidR="003158FE" w:rsidRPr="00B2630B">
              <w:rPr>
                <w:szCs w:val="24"/>
                <w:lang w:val="lv-LV"/>
              </w:rPr>
              <w:t xml:space="preserve"> – Pretendenta iegūtais punktu skaits par rezerves daļu kopējo summu; 30 – maksimālais punktu skaits; B</w:t>
            </w:r>
            <w:r w:rsidR="003158FE" w:rsidRPr="00B2630B">
              <w:rPr>
                <w:szCs w:val="24"/>
                <w:vertAlign w:val="subscript"/>
                <w:lang w:val="lv-LV"/>
              </w:rPr>
              <w:t>L</w:t>
            </w:r>
            <w:r w:rsidR="003158FE" w:rsidRPr="00B2630B">
              <w:rPr>
                <w:szCs w:val="24"/>
                <w:lang w:val="lv-LV"/>
              </w:rPr>
              <w:t xml:space="preserve"> – lētākā rezerves daļu kopējā summa attiecīgajā iepirkuma daļā, EUR bez PVN; B</w:t>
            </w:r>
            <w:r w:rsidR="003158FE" w:rsidRPr="00B2630B">
              <w:rPr>
                <w:szCs w:val="24"/>
                <w:vertAlign w:val="subscript"/>
                <w:lang w:val="lv-LV"/>
              </w:rPr>
              <w:t>V</w:t>
            </w:r>
            <w:r w:rsidR="003158FE" w:rsidRPr="00B2630B">
              <w:rPr>
                <w:szCs w:val="24"/>
                <w:lang w:val="lv-LV"/>
              </w:rPr>
              <w:t xml:space="preserve"> – vērtējamā Pretendenta rezerves daļu kopējā summa attiecīgajā iepirkuma daļā, EUR bez PVN.</w:t>
            </w:r>
          </w:p>
        </w:tc>
        <w:tc>
          <w:tcPr>
            <w:tcW w:w="3163" w:type="dxa"/>
            <w:vAlign w:val="center"/>
          </w:tcPr>
          <w:p w14:paraId="13EBB639" w14:textId="77777777" w:rsidR="003A46C4" w:rsidRPr="00B2630B" w:rsidRDefault="003158FE" w:rsidP="001A5ED0">
            <w:pPr>
              <w:jc w:val="center"/>
              <w:rPr>
                <w:szCs w:val="24"/>
                <w:lang w:val="lv-LV"/>
              </w:rPr>
            </w:pPr>
            <w:r w:rsidRPr="00B2630B">
              <w:rPr>
                <w:szCs w:val="24"/>
                <w:lang w:val="lv-LV"/>
              </w:rPr>
              <w:t>30</w:t>
            </w:r>
          </w:p>
        </w:tc>
      </w:tr>
    </w:tbl>
    <w:p w14:paraId="0B27977E" w14:textId="2254923A" w:rsidR="003A46C4" w:rsidRPr="001A5ED0" w:rsidRDefault="003158FE" w:rsidP="001A5ED0">
      <w:pPr>
        <w:jc w:val="both"/>
        <w:rPr>
          <w:sz w:val="24"/>
          <w:szCs w:val="24"/>
          <w:lang w:val="lv-LV"/>
        </w:rPr>
      </w:pPr>
      <w:r w:rsidRPr="001A5ED0">
        <w:rPr>
          <w:sz w:val="24"/>
          <w:szCs w:val="24"/>
          <w:lang w:val="lv-LV"/>
        </w:rPr>
        <w:t xml:space="preserve">PRETENDENTA IEGŪTAIS PUNKTU SKAITS (P) (aizpilda Pasūtītājs): P = </w:t>
      </w:r>
      <w:r w:rsidR="00791D63">
        <w:rPr>
          <w:noProof/>
          <w:sz w:val="24"/>
          <w:szCs w:val="24"/>
          <w:lang w:val="lv-LV"/>
        </w:rPr>
        <w:t>L</w:t>
      </w:r>
      <w:r w:rsidR="00C71DA7">
        <w:rPr>
          <w:noProof/>
          <w:sz w:val="24"/>
          <w:szCs w:val="24"/>
          <w:lang w:val="lv-LV"/>
        </w:rPr>
        <w:t>p</w:t>
      </w:r>
      <w:r w:rsidRPr="001A5ED0">
        <w:rPr>
          <w:sz w:val="24"/>
          <w:szCs w:val="24"/>
          <w:lang w:val="lv-LV"/>
        </w:rPr>
        <w:t xml:space="preserve"> + </w:t>
      </w:r>
      <w:r w:rsidR="00791D63">
        <w:rPr>
          <w:noProof/>
          <w:sz w:val="24"/>
          <w:szCs w:val="24"/>
          <w:lang w:val="lv-LV"/>
        </w:rPr>
        <w:t>R</w:t>
      </w:r>
      <w:r w:rsidR="00C71DA7">
        <w:rPr>
          <w:noProof/>
          <w:sz w:val="24"/>
          <w:szCs w:val="24"/>
          <w:lang w:val="lv-LV"/>
        </w:rPr>
        <w:t>p</w:t>
      </w:r>
    </w:p>
    <w:p w14:paraId="08EB793F" w14:textId="77777777" w:rsidR="003A46C4" w:rsidRPr="001A5ED0" w:rsidRDefault="003A46C4">
      <w:pPr>
        <w:rPr>
          <w:sz w:val="24"/>
          <w:szCs w:val="24"/>
          <w:lang w:val="lv-LV"/>
        </w:rPr>
      </w:pPr>
    </w:p>
    <w:p w14:paraId="4C970967" w14:textId="77777777" w:rsidR="003A46C4" w:rsidRPr="001A5ED0" w:rsidRDefault="003158FE" w:rsidP="001A5ED0">
      <w:pPr>
        <w:jc w:val="both"/>
        <w:rPr>
          <w:sz w:val="24"/>
          <w:szCs w:val="24"/>
          <w:lang w:val="lv-LV"/>
        </w:rPr>
      </w:pPr>
      <w:r w:rsidRPr="001A5ED0">
        <w:rPr>
          <w:sz w:val="24"/>
          <w:szCs w:val="24"/>
          <w:lang w:val="lv-LV"/>
        </w:rPr>
        <w:t>Apliecinām, ka finanšu piedāvājumā norādītās cenas ir spēkā visā līguma darbības laikā, ja līguma noteikumi neparedz citādi, un tajās ir iekļautas visas ar pakalpojuma sniegšanu saistītās izmaksas, izņemot PVN.</w:t>
      </w:r>
    </w:p>
    <w:p w14:paraId="59509201" w14:textId="77777777" w:rsidR="003A46C4" w:rsidRPr="001A5ED0" w:rsidRDefault="003158FE">
      <w:pPr>
        <w:rPr>
          <w:sz w:val="24"/>
          <w:szCs w:val="24"/>
          <w:lang w:val="lv-LV"/>
        </w:rPr>
      </w:pPr>
      <w:r w:rsidRPr="001A5ED0">
        <w:rPr>
          <w:sz w:val="24"/>
          <w:szCs w:val="24"/>
          <w:lang w:val="lv-LV"/>
        </w:rPr>
        <w:br/>
        <w:t>Pretendenta paraksts:</w:t>
      </w:r>
    </w:p>
    <w:p w14:paraId="02FE0530" w14:textId="77777777" w:rsidR="003A46C4" w:rsidRPr="001A5ED0" w:rsidRDefault="003158FE">
      <w:pPr>
        <w:rPr>
          <w:sz w:val="24"/>
          <w:szCs w:val="24"/>
          <w:lang w:val="lv-LV"/>
        </w:rPr>
      </w:pPr>
      <w:r w:rsidRPr="001A5ED0">
        <w:rPr>
          <w:sz w:val="24"/>
          <w:szCs w:val="24"/>
          <w:lang w:val="lv-LV"/>
        </w:rPr>
        <w:t>Amats, Vārds, Uzvārds: ________________________________________________</w:t>
      </w:r>
    </w:p>
    <w:p w14:paraId="6619A73A" w14:textId="77777777" w:rsidR="003A46C4" w:rsidRPr="001A5ED0" w:rsidRDefault="003158FE">
      <w:pPr>
        <w:rPr>
          <w:sz w:val="24"/>
          <w:szCs w:val="24"/>
          <w:lang w:val="lv-LV"/>
        </w:rPr>
      </w:pPr>
      <w:r w:rsidRPr="001A5ED0">
        <w:rPr>
          <w:sz w:val="24"/>
          <w:szCs w:val="24"/>
          <w:lang w:val="lv-LV"/>
        </w:rPr>
        <w:t>Paraksts: ______________________________    Datums: ____________________</w:t>
      </w:r>
    </w:p>
    <w:sectPr w:rsidR="003A46C4" w:rsidRPr="001A5ED0"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num w:numId="1" w16cid:durableId="1254512022">
    <w:abstractNumId w:val="8"/>
  </w:num>
  <w:num w:numId="2" w16cid:durableId="24909626">
    <w:abstractNumId w:val="6"/>
  </w:num>
  <w:num w:numId="3" w16cid:durableId="1684699314">
    <w:abstractNumId w:val="5"/>
  </w:num>
  <w:num w:numId="4" w16cid:durableId="338241088">
    <w:abstractNumId w:val="4"/>
  </w:num>
  <w:num w:numId="5" w16cid:durableId="874194634">
    <w:abstractNumId w:val="7"/>
  </w:num>
  <w:num w:numId="6" w16cid:durableId="241642060">
    <w:abstractNumId w:val="3"/>
  </w:num>
  <w:num w:numId="7" w16cid:durableId="542789767">
    <w:abstractNumId w:val="2"/>
  </w:num>
  <w:num w:numId="8" w16cid:durableId="52319541">
    <w:abstractNumId w:val="1"/>
  </w:num>
  <w:num w:numId="9" w16cid:durableId="399598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5D00"/>
    <w:rsid w:val="0006063C"/>
    <w:rsid w:val="000674F4"/>
    <w:rsid w:val="0015074B"/>
    <w:rsid w:val="001A5ED0"/>
    <w:rsid w:val="002727CB"/>
    <w:rsid w:val="0029639D"/>
    <w:rsid w:val="003158FE"/>
    <w:rsid w:val="00326F90"/>
    <w:rsid w:val="003A46C4"/>
    <w:rsid w:val="004C07E3"/>
    <w:rsid w:val="005A5942"/>
    <w:rsid w:val="00691710"/>
    <w:rsid w:val="006E4F5D"/>
    <w:rsid w:val="00703570"/>
    <w:rsid w:val="00790D49"/>
    <w:rsid w:val="00791D63"/>
    <w:rsid w:val="00884F24"/>
    <w:rsid w:val="00A2665B"/>
    <w:rsid w:val="00AA1AEE"/>
    <w:rsid w:val="00AA1D8D"/>
    <w:rsid w:val="00AD6C40"/>
    <w:rsid w:val="00B16A66"/>
    <w:rsid w:val="00B2630B"/>
    <w:rsid w:val="00B47730"/>
    <w:rsid w:val="00B62405"/>
    <w:rsid w:val="00C71DA7"/>
    <w:rsid w:val="00CB0664"/>
    <w:rsid w:val="00CD7CFE"/>
    <w:rsid w:val="00D437CC"/>
    <w:rsid w:val="00F05CF7"/>
    <w:rsid w:val="00FA5F0C"/>
    <w:rsid w:val="00FA74E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DA5B28C-0566-4E0E-9589-19B2EF2A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rPr>
      <w:rFonts w:ascii="Times New Roman" w:eastAsia="Times New Roman" w:hAnsi="Times New Roman"/>
    </w:rPr>
  </w:style>
  <w:style w:type="paragraph" w:styleId="Virsraksts1">
    <w:name w:val="heading 1"/>
    <w:basedOn w:val="Parasts"/>
    <w:next w:val="Parasts"/>
    <w:link w:val="Virsraksts1Rakstz"/>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Virsraksts2">
    <w:name w:val="heading 2"/>
    <w:basedOn w:val="Parasts"/>
    <w:next w:val="Parasts"/>
    <w:link w:val="Virsraksts2Rakstz"/>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Virsraksts3">
    <w:name w:val="heading 3"/>
    <w:basedOn w:val="Parasts"/>
    <w:next w:val="Parasts"/>
    <w:link w:val="Virsraksts3Rakstz"/>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4"/>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pPr>
      <w:spacing w:after="120"/>
    </w:pPr>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after="120"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pPr>
      <w:spacing w:after="120"/>
    </w:pPr>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spacing w:after="120"/>
      <w:ind w:left="360"/>
      <w:contextualSpacing/>
    </w:pPr>
  </w:style>
  <w:style w:type="paragraph" w:styleId="Sarakstaturpinjums2">
    <w:name w:val="List Continue 2"/>
    <w:basedOn w:val="Parasts"/>
    <w:uiPriority w:val="99"/>
    <w:unhideWhenUsed/>
    <w:rsid w:val="0029639D"/>
    <w:pPr>
      <w:spacing w:after="120"/>
      <w:ind w:left="720"/>
      <w:contextualSpacing/>
    </w:pPr>
  </w:style>
  <w:style w:type="paragraph" w:styleId="Sarakstaturpinjums3">
    <w:name w:val="List Continue 3"/>
    <w:basedOn w:val="Parasts"/>
    <w:uiPriority w:val="99"/>
    <w:unhideWhenUsed/>
    <w:rsid w:val="0029639D"/>
    <w:pPr>
      <w:spacing w:after="120"/>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3392</Words>
  <Characters>1935</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Reinis</dc:creator>
  <cp:keywords/>
  <dc:description>generated by python-docx</dc:description>
  <cp:lastModifiedBy>Ivars Teibe</cp:lastModifiedBy>
  <cp:revision>23</cp:revision>
  <dcterms:created xsi:type="dcterms:W3CDTF">2026-06-12T13:42:00Z</dcterms:created>
  <dcterms:modified xsi:type="dcterms:W3CDTF">2026-07-23T10:46:00Z</dcterms:modified>
  <cp:category/>
</cp:coreProperties>
</file>