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7085C" w14:textId="7504D2C3" w:rsidR="00B6739D" w:rsidRDefault="00B6739D" w:rsidP="00B6739D">
      <w:pPr>
        <w:spacing w:after="0" w:line="276" w:lineRule="auto"/>
        <w:jc w:val="center"/>
        <w:rPr>
          <w:rFonts w:ascii="Times New Roman" w:hAnsi="Times New Roman" w:cs="Times New Roman"/>
          <w:b/>
          <w:bCs/>
          <w:kern w:val="0"/>
          <w:sz w:val="24"/>
          <w:szCs w:val="24"/>
          <w14:ligatures w14:val="none"/>
        </w:rPr>
      </w:pPr>
      <w:r w:rsidRPr="00B6739D">
        <w:rPr>
          <w:rFonts w:ascii="Times New Roman" w:hAnsi="Times New Roman" w:cs="Times New Roman"/>
          <w:b/>
          <w:bCs/>
          <w:kern w:val="0"/>
          <w:sz w:val="24"/>
          <w:szCs w:val="24"/>
          <w14:ligatures w14:val="none"/>
        </w:rPr>
        <w:t>PIEDĀVĀJUMS TIRGUS IZPĒTEI</w:t>
      </w:r>
    </w:p>
    <w:p w14:paraId="6839020B" w14:textId="77777777" w:rsidR="008A6AF7" w:rsidRPr="00722A45" w:rsidRDefault="008A6AF7" w:rsidP="00B6739D">
      <w:pPr>
        <w:spacing w:after="0" w:line="276" w:lineRule="auto"/>
        <w:jc w:val="center"/>
        <w:rPr>
          <w:rFonts w:ascii="Times New Roman" w:hAnsi="Times New Roman" w:cs="Times New Roman"/>
          <w:b/>
          <w:bCs/>
          <w:kern w:val="0"/>
          <w:sz w:val="24"/>
          <w:szCs w:val="24"/>
          <w14:ligatures w14:val="none"/>
        </w:rPr>
      </w:pPr>
    </w:p>
    <w:p w14:paraId="7462128F" w14:textId="37868A95" w:rsidR="00C263A1" w:rsidRPr="00C263A1" w:rsidRDefault="00066628" w:rsidP="00C263A1">
      <w:pPr>
        <w:tabs>
          <w:tab w:val="left" w:pos="284"/>
        </w:tabs>
        <w:spacing w:after="200" w:line="276" w:lineRule="auto"/>
        <w:jc w:val="center"/>
        <w:rPr>
          <w:rFonts w:ascii="Times New Roman" w:eastAsia="Times New Roman" w:hAnsi="Times New Roman" w:cs="Times New Roman"/>
          <w:b/>
          <w:sz w:val="24"/>
        </w:rPr>
      </w:pPr>
      <w:r w:rsidRPr="00722A45">
        <w:rPr>
          <w:rFonts w:ascii="Times New Roman" w:hAnsi="Times New Roman" w:cs="Times New Roman"/>
          <w:b/>
          <w:bCs/>
          <w:sz w:val="24"/>
          <w:szCs w:val="24"/>
        </w:rPr>
        <w:t>“</w:t>
      </w:r>
      <w:r w:rsidR="007D347A">
        <w:rPr>
          <w:rFonts w:ascii="Times New Roman" w:eastAsia="Times New Roman" w:hAnsi="Times New Roman" w:cs="Times New Roman"/>
          <w:b/>
          <w:sz w:val="24"/>
        </w:rPr>
        <w:t>Inkasācijas pakalpojumi</w:t>
      </w:r>
      <w:r w:rsidR="006C7537">
        <w:rPr>
          <w:rFonts w:ascii="Times New Roman" w:eastAsia="Times New Roman" w:hAnsi="Times New Roman" w:cs="Times New Roman"/>
          <w:b/>
          <w:sz w:val="24"/>
        </w:rPr>
        <w:t>”</w:t>
      </w:r>
      <w:r w:rsidR="0092222B" w:rsidRPr="0092222B">
        <w:rPr>
          <w:rFonts w:ascii="Times New Roman" w:eastAsia="Times New Roman" w:hAnsi="Times New Roman" w:cs="Times New Roman"/>
          <w:b/>
          <w:sz w:val="24"/>
        </w:rPr>
        <w:t xml:space="preserve"> </w:t>
      </w:r>
    </w:p>
    <w:p w14:paraId="3FFD5349" w14:textId="32173F48" w:rsidR="00B6739D" w:rsidRDefault="00B6739D" w:rsidP="00B6739D">
      <w:pPr>
        <w:spacing w:after="0" w:line="276" w:lineRule="auto"/>
        <w:rPr>
          <w:rFonts w:ascii="Times New Roman" w:hAnsi="Times New Roman" w:cs="Times New Roman"/>
          <w:kern w:val="0"/>
          <w:sz w:val="24"/>
          <w:szCs w:val="24"/>
          <w14:ligatures w14:val="none"/>
        </w:rPr>
      </w:pPr>
      <w:r w:rsidRPr="00B6739D">
        <w:rPr>
          <w:rFonts w:ascii="Times New Roman" w:hAnsi="Times New Roman" w:cs="Times New Roman"/>
          <w:kern w:val="0"/>
          <w:sz w:val="24"/>
          <w:szCs w:val="24"/>
          <w14:ligatures w14:val="none"/>
        </w:rPr>
        <w:t>Datums: 202</w:t>
      </w:r>
      <w:r w:rsidR="007C478F">
        <w:rPr>
          <w:rFonts w:ascii="Times New Roman" w:hAnsi="Times New Roman" w:cs="Times New Roman"/>
          <w:kern w:val="0"/>
          <w:sz w:val="24"/>
          <w:szCs w:val="24"/>
          <w14:ligatures w14:val="none"/>
        </w:rPr>
        <w:t>6</w:t>
      </w:r>
      <w:r w:rsidRPr="00B6739D">
        <w:rPr>
          <w:rFonts w:ascii="Times New Roman" w:hAnsi="Times New Roman" w:cs="Times New Roman"/>
          <w:kern w:val="0"/>
          <w:sz w:val="24"/>
          <w:szCs w:val="24"/>
          <w14:ligatures w14:val="none"/>
        </w:rPr>
        <w:t>. gada ___. ________.</w:t>
      </w:r>
    </w:p>
    <w:p w14:paraId="1385D587" w14:textId="77777777" w:rsidR="008A6AF7" w:rsidRPr="00B6739D" w:rsidRDefault="008A6AF7" w:rsidP="00B6739D">
      <w:pPr>
        <w:spacing w:after="0" w:line="276" w:lineRule="auto"/>
        <w:rPr>
          <w:rFonts w:ascii="Times New Roman" w:hAnsi="Times New Roman" w:cs="Times New Roman"/>
          <w:kern w:val="0"/>
          <w:sz w:val="24"/>
          <w:szCs w:val="24"/>
          <w14:ligatures w14:val="none"/>
        </w:rPr>
      </w:pPr>
    </w:p>
    <w:p w14:paraId="03EB962C" w14:textId="77777777" w:rsidR="00432B5E" w:rsidRPr="002737BF" w:rsidRDefault="00432B5E" w:rsidP="0087788D">
      <w:pPr>
        <w:numPr>
          <w:ilvl w:val="0"/>
          <w:numId w:val="1"/>
        </w:numPr>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432B5E" w:rsidRPr="00B12234" w14:paraId="052BDF7F" w14:textId="77777777" w:rsidTr="00B83AAA">
        <w:trPr>
          <w:cantSplit/>
        </w:trPr>
        <w:tc>
          <w:tcPr>
            <w:tcW w:w="4253" w:type="dxa"/>
            <w:shd w:val="clear" w:color="auto" w:fill="DEEAF6" w:themeFill="accent5" w:themeFillTint="33"/>
          </w:tcPr>
          <w:p w14:paraId="7FECCCE7" w14:textId="0D3F4522" w:rsidR="00432B5E" w:rsidRPr="00B12234" w:rsidRDefault="00612CFA" w:rsidP="00B83AAA">
            <w:pPr>
              <w:spacing w:before="60" w:after="60" w:line="240" w:lineRule="auto"/>
              <w:rPr>
                <w:rFonts w:ascii="Times New Roman" w:hAnsi="Times New Roman"/>
                <w:b/>
              </w:rPr>
            </w:pPr>
            <w:r w:rsidRPr="009200FC">
              <w:rPr>
                <w:rFonts w:ascii="Times New Roman" w:hAnsi="Times New Roman" w:cs="Times New Roman"/>
                <w:b/>
                <w:szCs w:val="24"/>
              </w:rPr>
              <w:t>Uzņēmuma</w:t>
            </w:r>
            <w:r w:rsidR="00432B5E">
              <w:rPr>
                <w:rFonts w:ascii="Times New Roman" w:hAnsi="Times New Roman" w:cs="Times New Roman"/>
                <w:b/>
                <w:sz w:val="24"/>
                <w:szCs w:val="24"/>
              </w:rPr>
              <w:t xml:space="preserve"> nosaukums*</w:t>
            </w:r>
          </w:p>
        </w:tc>
        <w:tc>
          <w:tcPr>
            <w:tcW w:w="5103" w:type="dxa"/>
            <w:shd w:val="clear" w:color="auto" w:fill="FFFFFF" w:themeFill="background1"/>
          </w:tcPr>
          <w:p w14:paraId="3A7DBF97" w14:textId="77777777" w:rsidR="00432B5E" w:rsidRPr="00B12234" w:rsidRDefault="00432B5E" w:rsidP="00B83AAA">
            <w:pPr>
              <w:spacing w:before="60" w:after="60" w:line="240" w:lineRule="auto"/>
              <w:rPr>
                <w:rFonts w:ascii="Times New Roman" w:hAnsi="Times New Roman"/>
                <w:b/>
              </w:rPr>
            </w:pPr>
          </w:p>
        </w:tc>
      </w:tr>
      <w:tr w:rsidR="00432B5E" w:rsidRPr="00B12234" w14:paraId="16192505" w14:textId="77777777" w:rsidTr="00B83AAA">
        <w:trPr>
          <w:cantSplit/>
          <w:trHeight w:val="242"/>
        </w:trPr>
        <w:tc>
          <w:tcPr>
            <w:tcW w:w="4253" w:type="dxa"/>
            <w:shd w:val="clear" w:color="auto" w:fill="DEEAF6" w:themeFill="accent5" w:themeFillTint="33"/>
          </w:tcPr>
          <w:p w14:paraId="7F29C43B" w14:textId="5978EEF6" w:rsidR="00432B5E" w:rsidRPr="00B12234" w:rsidRDefault="009869D8" w:rsidP="00B83AAA">
            <w:pPr>
              <w:spacing w:before="60" w:after="60" w:line="240" w:lineRule="auto"/>
              <w:rPr>
                <w:rFonts w:ascii="Times New Roman" w:hAnsi="Times New Roman"/>
                <w:b/>
              </w:rPr>
            </w:pPr>
            <w:r w:rsidRPr="009200FC">
              <w:rPr>
                <w:rFonts w:ascii="Times New Roman" w:hAnsi="Times New Roman" w:cs="Times New Roman"/>
                <w:b/>
                <w:szCs w:val="24"/>
              </w:rPr>
              <w:t>Uzņēmuma reģistrācijas numurs</w:t>
            </w:r>
          </w:p>
        </w:tc>
        <w:tc>
          <w:tcPr>
            <w:tcW w:w="5103" w:type="dxa"/>
          </w:tcPr>
          <w:p w14:paraId="0059F503" w14:textId="77777777" w:rsidR="00432B5E" w:rsidRPr="00B12234" w:rsidRDefault="00432B5E" w:rsidP="00B83AAA">
            <w:pPr>
              <w:spacing w:before="60" w:after="60" w:line="240" w:lineRule="auto"/>
              <w:rPr>
                <w:rFonts w:ascii="Times New Roman" w:hAnsi="Times New Roman"/>
                <w:b/>
              </w:rPr>
            </w:pPr>
          </w:p>
        </w:tc>
      </w:tr>
    </w:tbl>
    <w:p w14:paraId="5DADFBBF" w14:textId="1B079649" w:rsidR="00432B5E" w:rsidRPr="007110E9" w:rsidRDefault="00432B5E" w:rsidP="00432B5E">
      <w:pPr>
        <w:spacing w:after="120" w:line="324" w:lineRule="auto"/>
        <w:rPr>
          <w:rFonts w:ascii="Times New Roman" w:hAnsi="Times New Roman" w:cs="Times New Roman"/>
          <w:bCs/>
          <w:i/>
          <w:iCs/>
          <w:sz w:val="20"/>
          <w:szCs w:val="20"/>
        </w:rPr>
      </w:pPr>
      <w:r>
        <w:rPr>
          <w:rFonts w:ascii="Times New Roman" w:hAnsi="Times New Roman" w:cs="Times New Roman"/>
          <w:bCs/>
          <w:i/>
          <w:iCs/>
          <w:sz w:val="20"/>
          <w:szCs w:val="20"/>
        </w:rPr>
        <w:t xml:space="preserve">*Turpmāk tekstā - </w:t>
      </w:r>
      <w:r w:rsidR="00ED4EBC">
        <w:rPr>
          <w:rFonts w:ascii="Times New Roman" w:hAnsi="Times New Roman" w:cs="Times New Roman"/>
          <w:bCs/>
          <w:i/>
          <w:iCs/>
          <w:sz w:val="20"/>
          <w:szCs w:val="20"/>
        </w:rPr>
        <w:t>P</w:t>
      </w:r>
      <w:r>
        <w:rPr>
          <w:rFonts w:ascii="Times New Roman" w:hAnsi="Times New Roman" w:cs="Times New Roman"/>
          <w:bCs/>
          <w:i/>
          <w:iCs/>
          <w:sz w:val="20"/>
          <w:szCs w:val="20"/>
        </w:rPr>
        <w:t>retendents</w:t>
      </w:r>
    </w:p>
    <w:p w14:paraId="769FA8CE" w14:textId="77777777" w:rsidR="00432B5E" w:rsidRPr="002737BF" w:rsidRDefault="00432B5E" w:rsidP="0087788D">
      <w:pPr>
        <w:numPr>
          <w:ilvl w:val="0"/>
          <w:numId w:val="1"/>
        </w:numPr>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432B5E" w:rsidRPr="00B12234" w14:paraId="57AABCA6" w14:textId="77777777" w:rsidTr="00B83AAA">
        <w:trPr>
          <w:cantSplit/>
        </w:trPr>
        <w:tc>
          <w:tcPr>
            <w:tcW w:w="4253" w:type="dxa"/>
            <w:shd w:val="clear" w:color="auto" w:fill="DEEAF6" w:themeFill="accent5" w:themeFillTint="33"/>
          </w:tcPr>
          <w:p w14:paraId="661BD1C2" w14:textId="77777777" w:rsidR="00432B5E" w:rsidRPr="00066628" w:rsidRDefault="00432B5E" w:rsidP="00B83AAA">
            <w:pPr>
              <w:spacing w:before="60" w:after="60" w:line="240" w:lineRule="auto"/>
              <w:rPr>
                <w:rFonts w:ascii="Times New Roman" w:hAnsi="Times New Roman" w:cs="Times New Roman"/>
                <w:b/>
                <w:szCs w:val="24"/>
              </w:rPr>
            </w:pPr>
            <w:r w:rsidRPr="00066628">
              <w:rPr>
                <w:rFonts w:ascii="Times New Roman" w:hAnsi="Times New Roman" w:cs="Times New Roman"/>
                <w:b/>
                <w:szCs w:val="24"/>
              </w:rPr>
              <w:t>Vārds, uzvārds, amats</w:t>
            </w:r>
          </w:p>
        </w:tc>
        <w:tc>
          <w:tcPr>
            <w:tcW w:w="5103" w:type="dxa"/>
          </w:tcPr>
          <w:p w14:paraId="544AE11B" w14:textId="77777777" w:rsidR="00432B5E" w:rsidRPr="00B12234" w:rsidRDefault="00432B5E" w:rsidP="00B83AAA">
            <w:pPr>
              <w:spacing w:before="60" w:after="60" w:line="240" w:lineRule="auto"/>
              <w:rPr>
                <w:rFonts w:ascii="Times New Roman" w:hAnsi="Times New Roman"/>
                <w:b/>
              </w:rPr>
            </w:pPr>
          </w:p>
        </w:tc>
      </w:tr>
      <w:tr w:rsidR="00432B5E" w:rsidRPr="00B12234" w14:paraId="2AD6CF34" w14:textId="77777777" w:rsidTr="00B83AAA">
        <w:trPr>
          <w:cantSplit/>
          <w:trHeight w:val="130"/>
        </w:trPr>
        <w:tc>
          <w:tcPr>
            <w:tcW w:w="4253" w:type="dxa"/>
            <w:shd w:val="clear" w:color="auto" w:fill="DEEAF6" w:themeFill="accent5" w:themeFillTint="33"/>
          </w:tcPr>
          <w:p w14:paraId="4C13FF1A" w14:textId="77777777" w:rsidR="00432B5E" w:rsidRPr="00066628" w:rsidRDefault="00432B5E" w:rsidP="00B83AAA">
            <w:pPr>
              <w:spacing w:before="60" w:after="60" w:line="240" w:lineRule="auto"/>
              <w:rPr>
                <w:rFonts w:ascii="Times New Roman" w:hAnsi="Times New Roman" w:cs="Times New Roman"/>
                <w:b/>
                <w:szCs w:val="24"/>
              </w:rPr>
            </w:pPr>
            <w:r w:rsidRPr="00066628">
              <w:rPr>
                <w:rFonts w:ascii="Times New Roman" w:hAnsi="Times New Roman" w:cs="Times New Roman"/>
                <w:b/>
                <w:szCs w:val="24"/>
              </w:rPr>
              <w:t>Tālruņa numurs</w:t>
            </w:r>
          </w:p>
        </w:tc>
        <w:tc>
          <w:tcPr>
            <w:tcW w:w="5103" w:type="dxa"/>
          </w:tcPr>
          <w:p w14:paraId="362E5745" w14:textId="77777777" w:rsidR="00432B5E" w:rsidRPr="00B12234" w:rsidRDefault="00432B5E" w:rsidP="00B83AAA">
            <w:pPr>
              <w:spacing w:before="60" w:after="60" w:line="240" w:lineRule="auto"/>
              <w:rPr>
                <w:rFonts w:ascii="Times New Roman" w:hAnsi="Times New Roman"/>
                <w:b/>
              </w:rPr>
            </w:pPr>
          </w:p>
        </w:tc>
      </w:tr>
      <w:tr w:rsidR="00432B5E" w:rsidRPr="00B12234" w14:paraId="7D02400D" w14:textId="77777777" w:rsidTr="00B83AAA">
        <w:trPr>
          <w:cantSplit/>
          <w:trHeight w:val="130"/>
        </w:trPr>
        <w:tc>
          <w:tcPr>
            <w:tcW w:w="4253" w:type="dxa"/>
            <w:shd w:val="clear" w:color="auto" w:fill="DEEAF6" w:themeFill="accent5" w:themeFillTint="33"/>
          </w:tcPr>
          <w:p w14:paraId="0DD7CF44" w14:textId="77777777" w:rsidR="00432B5E" w:rsidRPr="00066628" w:rsidRDefault="00432B5E" w:rsidP="00B83AAA">
            <w:pPr>
              <w:spacing w:before="60" w:after="60" w:line="240" w:lineRule="auto"/>
              <w:rPr>
                <w:rFonts w:ascii="Times New Roman" w:hAnsi="Times New Roman" w:cs="Times New Roman"/>
                <w:b/>
                <w:szCs w:val="24"/>
              </w:rPr>
            </w:pPr>
            <w:r w:rsidRPr="00066628">
              <w:rPr>
                <w:rFonts w:ascii="Times New Roman" w:hAnsi="Times New Roman" w:cs="Times New Roman"/>
                <w:b/>
                <w:szCs w:val="24"/>
              </w:rPr>
              <w:t>Elektroniskā pasta adrese</w:t>
            </w:r>
          </w:p>
        </w:tc>
        <w:tc>
          <w:tcPr>
            <w:tcW w:w="5103" w:type="dxa"/>
          </w:tcPr>
          <w:p w14:paraId="2B372139" w14:textId="77777777" w:rsidR="00432B5E" w:rsidRPr="00B12234" w:rsidRDefault="00432B5E" w:rsidP="00B83AAA">
            <w:pPr>
              <w:spacing w:before="60" w:after="60" w:line="240" w:lineRule="auto"/>
              <w:rPr>
                <w:rFonts w:ascii="Times New Roman" w:hAnsi="Times New Roman"/>
                <w:b/>
              </w:rPr>
            </w:pPr>
          </w:p>
        </w:tc>
      </w:tr>
    </w:tbl>
    <w:p w14:paraId="3416B81D" w14:textId="77777777" w:rsidR="00BA1D24" w:rsidRDefault="00BA1D24" w:rsidP="00BA1D24">
      <w:pPr>
        <w:pStyle w:val="ListBullet4"/>
        <w:numPr>
          <w:ilvl w:val="0"/>
          <w:numId w:val="0"/>
        </w:numPr>
        <w:tabs>
          <w:tab w:val="num" w:pos="426"/>
        </w:tabs>
        <w:ind w:left="426"/>
        <w:jc w:val="left"/>
        <w:rPr>
          <w:b/>
          <w:bCs/>
        </w:rPr>
      </w:pPr>
    </w:p>
    <w:p w14:paraId="693ADDAE" w14:textId="4C60AE97" w:rsidR="00B6739D" w:rsidRDefault="00315B50" w:rsidP="00EB661E">
      <w:pPr>
        <w:pStyle w:val="ListBullet4"/>
        <w:tabs>
          <w:tab w:val="num" w:pos="426"/>
        </w:tabs>
        <w:ind w:left="426" w:hanging="426"/>
        <w:jc w:val="left"/>
        <w:rPr>
          <w:b/>
          <w:bCs/>
        </w:rPr>
      </w:pPr>
      <w:r w:rsidRPr="00EB661E">
        <w:rPr>
          <w:b/>
          <w:bCs/>
        </w:rPr>
        <w:t>TIRGUS IZPĒTES NOTEIKUMI</w:t>
      </w:r>
    </w:p>
    <w:p w14:paraId="27D07C9F" w14:textId="77777777" w:rsidR="0070475A" w:rsidRDefault="0070475A" w:rsidP="0070475A">
      <w:pPr>
        <w:pStyle w:val="ListBullet4"/>
        <w:numPr>
          <w:ilvl w:val="0"/>
          <w:numId w:val="0"/>
        </w:numPr>
        <w:ind w:left="426"/>
        <w:jc w:val="left"/>
        <w:rPr>
          <w:b/>
          <w:bCs/>
        </w:rPr>
      </w:pPr>
    </w:p>
    <w:p w14:paraId="7912CDE8" w14:textId="3F049C66" w:rsidR="00557CDC" w:rsidRPr="003E5878" w:rsidRDefault="00066628" w:rsidP="00557CDC">
      <w:pPr>
        <w:pStyle w:val="ListParagraph"/>
        <w:numPr>
          <w:ilvl w:val="1"/>
          <w:numId w:val="1"/>
        </w:numPr>
        <w:spacing w:before="120" w:after="0" w:line="276" w:lineRule="auto"/>
        <w:ind w:left="567" w:hanging="567"/>
        <w:jc w:val="both"/>
        <w:rPr>
          <w:rFonts w:ascii="Times New Roman" w:eastAsia="Times New Roman" w:hAnsi="Times New Roman" w:cs="Times New Roman"/>
          <w:sz w:val="24"/>
          <w:szCs w:val="24"/>
          <w:lang w:eastAsia="en-GB"/>
          <w14:ligatures w14:val="standardContextual"/>
        </w:rPr>
      </w:pPr>
      <w:r w:rsidRPr="00557CDC">
        <w:rPr>
          <w:rFonts w:ascii="Times New Roman" w:eastAsia="Times New Roman" w:hAnsi="Times New Roman" w:cs="Times New Roman"/>
          <w:b/>
          <w:bCs/>
          <w:sz w:val="24"/>
          <w:szCs w:val="24"/>
          <w:lang w:eastAsia="en-GB"/>
          <w14:ligatures w14:val="standardContextual"/>
        </w:rPr>
        <w:t>Tirgus izpētes priekšmets</w:t>
      </w:r>
      <w:r w:rsidR="005275DC">
        <w:rPr>
          <w:rFonts w:ascii="Times New Roman" w:eastAsia="Times New Roman" w:hAnsi="Times New Roman" w:cs="Times New Roman"/>
          <w:b/>
          <w:bCs/>
          <w:sz w:val="24"/>
          <w:szCs w:val="24"/>
          <w:lang w:eastAsia="en-GB"/>
          <w14:ligatures w14:val="standardContextual"/>
        </w:rPr>
        <w:t xml:space="preserve"> </w:t>
      </w:r>
      <w:r w:rsidR="005275DC" w:rsidRPr="005275DC">
        <w:rPr>
          <w:rFonts w:ascii="Times New Roman" w:eastAsia="Times New Roman" w:hAnsi="Times New Roman" w:cs="Times New Roman"/>
          <w:sz w:val="24"/>
          <w:szCs w:val="24"/>
          <w:lang w:eastAsia="en-GB"/>
          <w14:ligatures w14:val="standardContextual"/>
        </w:rPr>
        <w:t xml:space="preserve">ir </w:t>
      </w:r>
      <w:r w:rsidR="00EF0C11" w:rsidRPr="00EF0C11">
        <w:rPr>
          <w:rFonts w:ascii="Times New Roman" w:eastAsia="Times New Roman" w:hAnsi="Times New Roman" w:cs="Times New Roman"/>
          <w:sz w:val="24"/>
          <w:szCs w:val="24"/>
          <w:lang w:eastAsia="en-GB"/>
          <w14:ligatures w14:val="standardContextual"/>
        </w:rPr>
        <w:t>inkasācijas pakalpojumu nodrošināšana Rīgas valstspilsētas teritorijā</w:t>
      </w:r>
      <w:r w:rsidR="00EF0C11">
        <w:rPr>
          <w:rFonts w:ascii="Times New Roman" w:eastAsia="Times New Roman" w:hAnsi="Times New Roman" w:cs="Times New Roman"/>
          <w:sz w:val="24"/>
          <w:szCs w:val="24"/>
          <w:lang w:eastAsia="en-GB"/>
          <w14:ligatures w14:val="standardContextual"/>
        </w:rPr>
        <w:t xml:space="preserve"> </w:t>
      </w:r>
      <w:r w:rsidR="00B109A4" w:rsidRPr="00B109A4">
        <w:rPr>
          <w:rFonts w:ascii="Times New Roman" w:eastAsia="Times New Roman" w:hAnsi="Times New Roman" w:cs="Times New Roman"/>
          <w:sz w:val="24"/>
          <w:szCs w:val="24"/>
          <w:lang w:eastAsia="en-GB"/>
          <w14:ligatures w14:val="standardContextual"/>
        </w:rPr>
        <w:t>(turpmāk – Pakalpojums)</w:t>
      </w:r>
      <w:r w:rsidR="00B109A4">
        <w:rPr>
          <w:rFonts w:ascii="Times New Roman" w:eastAsia="Times New Roman" w:hAnsi="Times New Roman" w:cs="Times New Roman"/>
          <w:sz w:val="24"/>
          <w:szCs w:val="24"/>
          <w:lang w:eastAsia="en-GB"/>
          <w14:ligatures w14:val="standardContextual"/>
        </w:rPr>
        <w:t>.</w:t>
      </w:r>
    </w:p>
    <w:p w14:paraId="4F3DC2A0" w14:textId="53907EBA" w:rsidR="00350573" w:rsidRPr="00350573" w:rsidRDefault="003E5878" w:rsidP="003E5878">
      <w:pPr>
        <w:pStyle w:val="ListParagraph"/>
        <w:numPr>
          <w:ilvl w:val="1"/>
          <w:numId w:val="1"/>
        </w:numPr>
        <w:spacing w:before="120" w:after="120" w:line="276" w:lineRule="auto"/>
        <w:ind w:left="567" w:hanging="567"/>
        <w:jc w:val="both"/>
        <w:rPr>
          <w:rFonts w:ascii="Times New Roman" w:eastAsia="Times New Roman" w:hAnsi="Times New Roman" w:cs="Times New Roman"/>
          <w:sz w:val="24"/>
          <w:szCs w:val="24"/>
          <w:lang w:eastAsia="en-GB"/>
          <w14:ligatures w14:val="standardContextual"/>
        </w:rPr>
      </w:pPr>
      <w:r w:rsidRPr="00AC7264">
        <w:rPr>
          <w:rFonts w:ascii="Times New Roman" w:hAnsi="Times New Roman" w:cs="Times New Roman"/>
          <w:b/>
          <w:bCs/>
          <w:sz w:val="24"/>
          <w:szCs w:val="24"/>
        </w:rPr>
        <w:t xml:space="preserve">Tirgus izpētes mērķis ir </w:t>
      </w:r>
      <w:r w:rsidRPr="00AC7264">
        <w:rPr>
          <w:rFonts w:ascii="Times New Roman" w:hAnsi="Times New Roman" w:cs="Times New Roman"/>
          <w:sz w:val="24"/>
          <w:szCs w:val="24"/>
        </w:rPr>
        <w:t xml:space="preserve">noslēgt </w:t>
      </w:r>
      <w:r w:rsidR="00B109A4">
        <w:rPr>
          <w:rFonts w:ascii="Times New Roman" w:hAnsi="Times New Roman" w:cs="Times New Roman"/>
          <w:sz w:val="24"/>
          <w:szCs w:val="24"/>
        </w:rPr>
        <w:t>līgumu</w:t>
      </w:r>
      <w:r>
        <w:rPr>
          <w:rFonts w:ascii="Times New Roman" w:eastAsia="Times New Roman" w:hAnsi="Times New Roman" w:cs="Times New Roman"/>
          <w:sz w:val="24"/>
          <w:szCs w:val="24"/>
          <w:lang w:eastAsia="en-GB"/>
          <w14:ligatures w14:val="standardContextual"/>
        </w:rPr>
        <w:t xml:space="preserve"> </w:t>
      </w:r>
      <w:r w:rsidRPr="00AC7264">
        <w:rPr>
          <w:rFonts w:ascii="Times New Roman" w:hAnsi="Times New Roman" w:cs="Times New Roman"/>
          <w:sz w:val="24"/>
          <w:szCs w:val="24"/>
        </w:rPr>
        <w:t>par tirgus izpētes priekšmetu</w:t>
      </w:r>
      <w:r w:rsidR="00350573">
        <w:rPr>
          <w:rFonts w:ascii="Times New Roman" w:hAnsi="Times New Roman" w:cs="Times New Roman"/>
          <w:sz w:val="24"/>
          <w:szCs w:val="24"/>
        </w:rPr>
        <w:t>.</w:t>
      </w:r>
    </w:p>
    <w:p w14:paraId="349B86C1" w14:textId="46AAD66E" w:rsidR="000B0C87" w:rsidRPr="000B0C87" w:rsidRDefault="000B0C87" w:rsidP="000B0C87">
      <w:pPr>
        <w:pStyle w:val="ListParagraph"/>
        <w:numPr>
          <w:ilvl w:val="1"/>
          <w:numId w:val="1"/>
        </w:numPr>
        <w:spacing w:before="120" w:after="120" w:line="276" w:lineRule="auto"/>
        <w:ind w:left="567" w:hanging="567"/>
        <w:jc w:val="both"/>
        <w:rPr>
          <w:rFonts w:ascii="Times New Roman" w:eastAsia="Times New Roman" w:hAnsi="Times New Roman" w:cs="Times New Roman"/>
          <w:sz w:val="24"/>
          <w:szCs w:val="24"/>
          <w:lang w:eastAsia="en-GB"/>
          <w14:ligatures w14:val="standardContextual"/>
        </w:rPr>
      </w:pPr>
      <w:r w:rsidRPr="00557CDC">
        <w:rPr>
          <w:rFonts w:ascii="Times New Roman" w:hAnsi="Times New Roman" w:cs="Times New Roman"/>
          <w:sz w:val="24"/>
          <w:szCs w:val="24"/>
        </w:rPr>
        <w:t xml:space="preserve">Pasūtītājs pārbaudīs </w:t>
      </w:r>
      <w:r>
        <w:rPr>
          <w:rFonts w:ascii="Times New Roman" w:hAnsi="Times New Roman" w:cs="Times New Roman"/>
          <w:sz w:val="24"/>
          <w:szCs w:val="24"/>
        </w:rPr>
        <w:t xml:space="preserve">Pretendenta atbilstību kvalifikācijas </w:t>
      </w:r>
      <w:r w:rsidR="00F46D0D">
        <w:rPr>
          <w:rFonts w:ascii="Times New Roman" w:hAnsi="Times New Roman" w:cs="Times New Roman"/>
          <w:sz w:val="24"/>
          <w:szCs w:val="24"/>
        </w:rPr>
        <w:t>prasībām un piedāvājuma atbilstību</w:t>
      </w:r>
      <w:r>
        <w:rPr>
          <w:rFonts w:ascii="Times New Roman" w:hAnsi="Times New Roman" w:cs="Times New Roman"/>
          <w:sz w:val="24"/>
          <w:szCs w:val="24"/>
        </w:rPr>
        <w:t xml:space="preserve"> t</w:t>
      </w:r>
      <w:r w:rsidRPr="00557CDC">
        <w:rPr>
          <w:rFonts w:ascii="Times New Roman" w:hAnsi="Times New Roman" w:cs="Times New Roman"/>
          <w:sz w:val="24"/>
          <w:szCs w:val="24"/>
        </w:rPr>
        <w:t>irgus izpētes noteikumu (turpmāk – Noteikumi) prasībām.</w:t>
      </w:r>
    </w:p>
    <w:p w14:paraId="06A7AC7A" w14:textId="77777777" w:rsidR="005275DC" w:rsidRDefault="00272A23" w:rsidP="005275DC">
      <w:pPr>
        <w:pStyle w:val="ListParagraph"/>
        <w:numPr>
          <w:ilvl w:val="1"/>
          <w:numId w:val="1"/>
        </w:numPr>
        <w:spacing w:before="120" w:after="120" w:line="276" w:lineRule="auto"/>
        <w:ind w:left="567" w:hanging="567"/>
        <w:jc w:val="both"/>
        <w:rPr>
          <w:rFonts w:ascii="Times New Roman" w:eastAsia="Times New Roman" w:hAnsi="Times New Roman" w:cs="Times New Roman"/>
          <w:sz w:val="24"/>
          <w:szCs w:val="24"/>
          <w:lang w:eastAsia="en-GB"/>
          <w14:ligatures w14:val="standardContextual"/>
        </w:rPr>
      </w:pPr>
      <w:r w:rsidRPr="00557CDC">
        <w:rPr>
          <w:rFonts w:ascii="Times New Roman" w:eastAsia="Times New Roman" w:hAnsi="Times New Roman" w:cs="Times New Roman"/>
          <w:sz w:val="24"/>
          <w:szCs w:val="24"/>
          <w:lang w:eastAsia="en-GB"/>
          <w14:ligatures w14:val="standardContextual"/>
        </w:rPr>
        <w:t xml:space="preserve">Pasūtītājam, vērtējot piedāvājumus, ir tiesības pieprasīt papildus informāciju par piedāvājumu, </w:t>
      </w:r>
      <w:r w:rsidR="00DB281C" w:rsidRPr="00557CDC">
        <w:rPr>
          <w:rFonts w:ascii="Times New Roman" w:eastAsia="Times New Roman" w:hAnsi="Times New Roman" w:cs="Times New Roman"/>
          <w:sz w:val="24"/>
          <w:szCs w:val="24"/>
          <w:lang w:eastAsia="en-GB"/>
          <w14:ligatures w14:val="standardContextual"/>
        </w:rPr>
        <w:t>piedāvāt</w:t>
      </w:r>
      <w:r w:rsidR="0041393F" w:rsidRPr="00557CDC">
        <w:rPr>
          <w:rFonts w:ascii="Times New Roman" w:eastAsia="Times New Roman" w:hAnsi="Times New Roman" w:cs="Times New Roman"/>
          <w:sz w:val="24"/>
          <w:szCs w:val="24"/>
          <w:lang w:eastAsia="en-GB"/>
          <w14:ligatures w14:val="standardContextual"/>
        </w:rPr>
        <w:t>o</w:t>
      </w:r>
      <w:r w:rsidR="00DB281C" w:rsidRPr="00557CDC">
        <w:rPr>
          <w:rFonts w:ascii="Times New Roman" w:eastAsia="Times New Roman" w:hAnsi="Times New Roman" w:cs="Times New Roman"/>
          <w:sz w:val="24"/>
          <w:szCs w:val="24"/>
          <w:lang w:eastAsia="en-GB"/>
          <w14:ligatures w14:val="standardContextual"/>
        </w:rPr>
        <w:t xml:space="preserve"> </w:t>
      </w:r>
      <w:r w:rsidR="00193E1F" w:rsidRPr="00557CDC">
        <w:rPr>
          <w:rFonts w:ascii="Times New Roman" w:eastAsia="Times New Roman" w:hAnsi="Times New Roman" w:cs="Times New Roman"/>
          <w:sz w:val="24"/>
          <w:szCs w:val="24"/>
          <w:lang w:eastAsia="en-GB"/>
          <w14:ligatures w14:val="standardContextual"/>
        </w:rPr>
        <w:t>P</w:t>
      </w:r>
      <w:r w:rsidR="0041393F" w:rsidRPr="00557CDC">
        <w:rPr>
          <w:rFonts w:ascii="Times New Roman" w:eastAsia="Times New Roman" w:hAnsi="Times New Roman" w:cs="Times New Roman"/>
          <w:sz w:val="24"/>
          <w:szCs w:val="24"/>
          <w:lang w:eastAsia="en-GB"/>
          <w14:ligatures w14:val="standardContextual"/>
        </w:rPr>
        <w:t>akalpojumu</w:t>
      </w:r>
      <w:r w:rsidR="00DB281C" w:rsidRPr="00557CDC">
        <w:rPr>
          <w:rFonts w:ascii="Times New Roman" w:eastAsia="Times New Roman" w:hAnsi="Times New Roman" w:cs="Times New Roman"/>
          <w:sz w:val="24"/>
          <w:szCs w:val="24"/>
          <w:lang w:eastAsia="en-GB"/>
          <w14:ligatures w14:val="standardContextual"/>
        </w:rPr>
        <w:t xml:space="preserve">, </w:t>
      </w:r>
      <w:r w:rsidR="00066628" w:rsidRPr="00557CDC">
        <w:rPr>
          <w:rFonts w:ascii="Times New Roman" w:eastAsia="Times New Roman" w:hAnsi="Times New Roman" w:cs="Times New Roman"/>
          <w:sz w:val="24"/>
          <w:szCs w:val="24"/>
          <w:lang w:eastAsia="en-GB"/>
          <w14:ligatures w14:val="standardContextual"/>
        </w:rPr>
        <w:t>P</w:t>
      </w:r>
      <w:r w:rsidRPr="00557CDC">
        <w:rPr>
          <w:rFonts w:ascii="Times New Roman" w:eastAsia="Times New Roman" w:hAnsi="Times New Roman" w:cs="Times New Roman"/>
          <w:sz w:val="24"/>
          <w:szCs w:val="24"/>
          <w:lang w:eastAsia="en-GB"/>
          <w14:ligatures w14:val="standardContextual"/>
        </w:rPr>
        <w:t>retendenta</w:t>
      </w:r>
      <w:r w:rsidR="008751B0">
        <w:rPr>
          <w:rFonts w:ascii="Times New Roman" w:eastAsia="Times New Roman" w:hAnsi="Times New Roman" w:cs="Times New Roman"/>
          <w:sz w:val="24"/>
          <w:szCs w:val="24"/>
          <w:lang w:eastAsia="en-GB"/>
          <w14:ligatures w14:val="standardContextual"/>
        </w:rPr>
        <w:t xml:space="preserve"> un Pretendenta piedāvāto speciālistu</w:t>
      </w:r>
      <w:r w:rsidRPr="00557CDC">
        <w:rPr>
          <w:rFonts w:ascii="Times New Roman" w:eastAsia="Times New Roman" w:hAnsi="Times New Roman" w:cs="Times New Roman"/>
          <w:sz w:val="24"/>
          <w:szCs w:val="24"/>
          <w:lang w:eastAsia="en-GB"/>
          <w14:ligatures w14:val="standardContextual"/>
        </w:rPr>
        <w:t xml:space="preserve"> pieredzi un kvalifikāciju</w:t>
      </w:r>
      <w:r w:rsidR="008751B0">
        <w:rPr>
          <w:rFonts w:ascii="Times New Roman" w:eastAsia="Times New Roman" w:hAnsi="Times New Roman" w:cs="Times New Roman"/>
          <w:sz w:val="24"/>
          <w:szCs w:val="24"/>
          <w:lang w:eastAsia="en-GB"/>
          <w14:ligatures w14:val="standardContextual"/>
        </w:rPr>
        <w:t>.</w:t>
      </w:r>
    </w:p>
    <w:p w14:paraId="7BFAB3C9" w14:textId="77777777" w:rsidR="005275DC" w:rsidRDefault="005275DC" w:rsidP="005275DC">
      <w:pPr>
        <w:pStyle w:val="ListParagraph"/>
        <w:numPr>
          <w:ilvl w:val="1"/>
          <w:numId w:val="1"/>
        </w:numPr>
        <w:spacing w:before="120" w:after="120" w:line="276" w:lineRule="auto"/>
        <w:ind w:left="567" w:hanging="567"/>
        <w:jc w:val="both"/>
        <w:rPr>
          <w:rFonts w:ascii="Times New Roman" w:eastAsia="Times New Roman" w:hAnsi="Times New Roman" w:cs="Times New Roman"/>
          <w:sz w:val="24"/>
          <w:szCs w:val="24"/>
          <w:lang w:eastAsia="en-GB"/>
          <w14:ligatures w14:val="standardContextual"/>
        </w:rPr>
      </w:pPr>
      <w:r w:rsidRPr="005275DC">
        <w:rPr>
          <w:rFonts w:ascii="Times New Roman" w:eastAsia="Times New Roman" w:hAnsi="Times New Roman" w:cs="Times New Roman"/>
          <w:sz w:val="24"/>
          <w:szCs w:val="24"/>
          <w:lang w:eastAsia="en-GB"/>
          <w14:ligatures w14:val="standardContextual"/>
        </w:rPr>
        <w:t xml:space="preserve">Vērtējot Pretendenta piedāvājumu, Pasūtītājs pārbaudīs piedāvājuma atbilstību </w:t>
      </w:r>
      <w:r>
        <w:rPr>
          <w:rFonts w:ascii="Times New Roman" w:eastAsia="Times New Roman" w:hAnsi="Times New Roman" w:cs="Times New Roman"/>
          <w:sz w:val="24"/>
          <w:szCs w:val="24"/>
          <w:lang w:eastAsia="en-GB"/>
          <w14:ligatures w14:val="standardContextual"/>
        </w:rPr>
        <w:t>Noteikumu</w:t>
      </w:r>
      <w:r w:rsidRPr="005275DC">
        <w:rPr>
          <w:rFonts w:ascii="Times New Roman" w:eastAsia="Times New Roman" w:hAnsi="Times New Roman" w:cs="Times New Roman"/>
          <w:sz w:val="24"/>
          <w:szCs w:val="24"/>
          <w:lang w:eastAsia="en-GB"/>
          <w14:ligatures w14:val="standardContextual"/>
        </w:rPr>
        <w:t xml:space="preserve"> prasībām un no piedāvājumiem, kas atbilst prasībām, izvēlēsies piedāvājumu atbilstoši noteiktajam vērtēšanas kritērijam. </w:t>
      </w:r>
    </w:p>
    <w:p w14:paraId="19494C29" w14:textId="77777777" w:rsidR="005275DC" w:rsidRDefault="005275DC" w:rsidP="00E770F4">
      <w:pPr>
        <w:pStyle w:val="ListParagraph"/>
        <w:numPr>
          <w:ilvl w:val="1"/>
          <w:numId w:val="1"/>
        </w:numPr>
        <w:spacing w:before="120" w:after="120" w:line="276" w:lineRule="auto"/>
        <w:ind w:left="567" w:hanging="567"/>
        <w:jc w:val="both"/>
        <w:rPr>
          <w:rFonts w:ascii="Times New Roman" w:eastAsia="Times New Roman" w:hAnsi="Times New Roman" w:cs="Times New Roman"/>
          <w:sz w:val="24"/>
          <w:szCs w:val="24"/>
          <w:lang w:eastAsia="en-GB"/>
          <w14:ligatures w14:val="standardContextual"/>
        </w:rPr>
      </w:pPr>
      <w:r w:rsidRPr="005275DC">
        <w:rPr>
          <w:rFonts w:ascii="Times New Roman" w:eastAsia="Times New Roman" w:hAnsi="Times New Roman" w:cs="Times New Roman"/>
          <w:sz w:val="24"/>
          <w:szCs w:val="24"/>
          <w:lang w:eastAsia="en-GB"/>
          <w14:ligatures w14:val="standardContextual"/>
        </w:rPr>
        <w:t xml:space="preserve">Piedāvājumu vērtēšanas kritērijs ir </w:t>
      </w:r>
      <w:r w:rsidRPr="005275DC">
        <w:rPr>
          <w:rFonts w:ascii="Times New Roman" w:eastAsia="Times New Roman" w:hAnsi="Times New Roman" w:cs="Times New Roman"/>
          <w:b/>
          <w:bCs/>
          <w:sz w:val="24"/>
          <w:szCs w:val="24"/>
          <w:lang w:eastAsia="en-GB"/>
          <w14:ligatures w14:val="standardContextual"/>
        </w:rPr>
        <w:t>piedāvājums ar zemāko cenu</w:t>
      </w:r>
      <w:r w:rsidRPr="005275DC">
        <w:rPr>
          <w:rFonts w:ascii="Times New Roman" w:eastAsia="Times New Roman" w:hAnsi="Times New Roman" w:cs="Times New Roman"/>
          <w:sz w:val="24"/>
          <w:szCs w:val="24"/>
          <w:lang w:eastAsia="en-GB"/>
          <w14:ligatures w14:val="standardContextual"/>
        </w:rPr>
        <w:t>.</w:t>
      </w:r>
    </w:p>
    <w:p w14:paraId="3648854A" w14:textId="441F178C" w:rsidR="00BA1D24" w:rsidRPr="00BA1D24" w:rsidRDefault="00AA63B6" w:rsidP="00E770F4">
      <w:pPr>
        <w:pStyle w:val="ListBullet4"/>
        <w:numPr>
          <w:ilvl w:val="1"/>
          <w:numId w:val="1"/>
        </w:numPr>
        <w:spacing w:line="276" w:lineRule="auto"/>
        <w:ind w:left="567" w:hanging="567"/>
      </w:pPr>
      <w:r w:rsidRPr="00066628">
        <w:rPr>
          <w:bCs/>
          <w:szCs w:val="24"/>
        </w:rPr>
        <w:t>Pasūtītājam ir tiesības neizvēlēties nevienu piedāvājumu, pārtraukt vai izbeigt tirgus izpēti bez rezultāta</w:t>
      </w:r>
      <w:r w:rsidR="00066628">
        <w:rPr>
          <w:bCs/>
          <w:szCs w:val="24"/>
        </w:rPr>
        <w:t>.</w:t>
      </w:r>
    </w:p>
    <w:p w14:paraId="24F88123" w14:textId="5E9058E9" w:rsidR="003E7E96" w:rsidRPr="00BA1D24" w:rsidRDefault="003E7E96" w:rsidP="00E453CC">
      <w:pPr>
        <w:pStyle w:val="ListBullet4"/>
        <w:numPr>
          <w:ilvl w:val="1"/>
          <w:numId w:val="1"/>
        </w:numPr>
        <w:spacing w:line="276" w:lineRule="auto"/>
        <w:ind w:left="567" w:hanging="567"/>
      </w:pPr>
      <w:r w:rsidRPr="00BA1D24">
        <w:rPr>
          <w:bCs/>
          <w:szCs w:val="24"/>
        </w:rPr>
        <w:t xml:space="preserve">Pasūtītājam ir tiesības labot aritmētiskās kļūdas, kas konstatētas piedāvājumu izvērtēšanas laikā, paziņojot </w:t>
      </w:r>
      <w:r w:rsidR="00BA1D24">
        <w:rPr>
          <w:bCs/>
          <w:szCs w:val="24"/>
        </w:rPr>
        <w:t>P</w:t>
      </w:r>
      <w:r w:rsidRPr="00BA1D24">
        <w:rPr>
          <w:bCs/>
          <w:szCs w:val="24"/>
        </w:rPr>
        <w:t>retendentam par visiem labojumiem. Aritmētiskās kļūdas tiek labotas šādā kārtībā:</w:t>
      </w:r>
    </w:p>
    <w:p w14:paraId="7F4B03C9" w14:textId="77777777" w:rsidR="00DA353B" w:rsidRDefault="003E7E96" w:rsidP="00C94EFB">
      <w:pPr>
        <w:pStyle w:val="ListParagraph"/>
        <w:numPr>
          <w:ilvl w:val="2"/>
          <w:numId w:val="1"/>
        </w:numPr>
        <w:spacing w:after="0" w:line="276" w:lineRule="auto"/>
        <w:ind w:left="1134" w:hanging="708"/>
        <w:jc w:val="both"/>
        <w:rPr>
          <w:rFonts w:ascii="Times New Roman" w:hAnsi="Times New Roman"/>
          <w:bCs/>
          <w:sz w:val="24"/>
          <w:szCs w:val="24"/>
        </w:rPr>
      </w:pPr>
      <w:r w:rsidRPr="003A034D">
        <w:rPr>
          <w:rFonts w:ascii="Times New Roman" w:hAnsi="Times New Roman"/>
          <w:bCs/>
          <w:sz w:val="24"/>
          <w:szCs w:val="24"/>
        </w:rPr>
        <w:t xml:space="preserve">pārrēķinot </w:t>
      </w:r>
      <w:r w:rsidR="00BA1D24">
        <w:rPr>
          <w:rFonts w:ascii="Times New Roman" w:hAnsi="Times New Roman"/>
          <w:bCs/>
          <w:sz w:val="24"/>
          <w:szCs w:val="24"/>
        </w:rPr>
        <w:t>P</w:t>
      </w:r>
      <w:r w:rsidRPr="003A034D">
        <w:rPr>
          <w:rFonts w:ascii="Times New Roman" w:hAnsi="Times New Roman"/>
          <w:bCs/>
          <w:sz w:val="24"/>
          <w:szCs w:val="24"/>
        </w:rPr>
        <w:t xml:space="preserve">retendenta finanšu piedāvājumu, aprēķins tiek veikts, ievērojot </w:t>
      </w:r>
      <w:r w:rsidR="00BA1D24">
        <w:rPr>
          <w:rFonts w:ascii="Times New Roman" w:hAnsi="Times New Roman"/>
          <w:bCs/>
          <w:sz w:val="24"/>
          <w:szCs w:val="24"/>
        </w:rPr>
        <w:t>P</w:t>
      </w:r>
      <w:r w:rsidRPr="003A034D">
        <w:rPr>
          <w:rFonts w:ascii="Times New Roman" w:hAnsi="Times New Roman"/>
          <w:bCs/>
          <w:sz w:val="24"/>
          <w:szCs w:val="24"/>
        </w:rPr>
        <w:t>retendenta parakstītajā piedāvājumā norādītās vienību cenas;</w:t>
      </w:r>
    </w:p>
    <w:p w14:paraId="5804BACA" w14:textId="16CADB47" w:rsidR="003E7E96" w:rsidRPr="00DA353B" w:rsidRDefault="003E7E96" w:rsidP="008F7C59">
      <w:pPr>
        <w:pStyle w:val="ListParagraph"/>
        <w:numPr>
          <w:ilvl w:val="2"/>
          <w:numId w:val="1"/>
        </w:numPr>
        <w:spacing w:after="0" w:line="276" w:lineRule="auto"/>
        <w:ind w:left="1134" w:hanging="708"/>
        <w:jc w:val="both"/>
        <w:rPr>
          <w:rFonts w:ascii="Times New Roman" w:hAnsi="Times New Roman"/>
          <w:bCs/>
          <w:sz w:val="24"/>
          <w:szCs w:val="24"/>
        </w:rPr>
      </w:pPr>
      <w:r w:rsidRPr="00DA353B">
        <w:rPr>
          <w:rFonts w:ascii="Times New Roman" w:hAnsi="Times New Roman"/>
          <w:bCs/>
          <w:sz w:val="24"/>
          <w:szCs w:val="24"/>
        </w:rPr>
        <w:t>novērtējot un salīdzinot piedāvājumus, kuros bijušas aritmētiskās kļūdas, Pasūtītājs ņem vērā tikai izlabotās cenas.</w:t>
      </w:r>
    </w:p>
    <w:p w14:paraId="25876822" w14:textId="7CCAB13A" w:rsidR="005275DC" w:rsidRDefault="005275DC" w:rsidP="005275DC">
      <w:pPr>
        <w:pStyle w:val="ListParagraph"/>
        <w:numPr>
          <w:ilvl w:val="1"/>
          <w:numId w:val="1"/>
        </w:numPr>
        <w:spacing w:after="0" w:line="276" w:lineRule="auto"/>
        <w:ind w:left="567" w:hanging="567"/>
        <w:jc w:val="both"/>
        <w:rPr>
          <w:rFonts w:ascii="Times New Roman" w:hAnsi="Times New Roman"/>
          <w:bCs/>
          <w:sz w:val="24"/>
          <w:szCs w:val="24"/>
        </w:rPr>
      </w:pPr>
      <w:r w:rsidRPr="00B93372">
        <w:rPr>
          <w:rFonts w:ascii="Times New Roman" w:hAnsi="Times New Roman"/>
          <w:bCs/>
          <w:sz w:val="24"/>
          <w:szCs w:val="24"/>
        </w:rPr>
        <w:t>Pasūtītājam ir tiesības atbilstības pārbaudi kvalifikācijas prasībām veikt tikai Pretendentam, kura piedāvājums ir ar kopējo zemāko piedāvāto cenu, pārbaudot, vai finanšu piedāvājumā nav aritmētiskas kļūdas.</w:t>
      </w:r>
    </w:p>
    <w:p w14:paraId="24AD5882" w14:textId="77777777" w:rsidR="0092222B" w:rsidRPr="00BA391E" w:rsidRDefault="0092222B" w:rsidP="0092222B">
      <w:pPr>
        <w:pStyle w:val="ListParagraph"/>
        <w:numPr>
          <w:ilvl w:val="1"/>
          <w:numId w:val="1"/>
        </w:numPr>
        <w:spacing w:after="0" w:line="276" w:lineRule="auto"/>
        <w:ind w:left="567" w:hanging="567"/>
        <w:jc w:val="both"/>
        <w:rPr>
          <w:rFonts w:ascii="Times New Roman" w:hAnsi="Times New Roman" w:cs="Times New Roman"/>
          <w:sz w:val="24"/>
          <w:szCs w:val="24"/>
        </w:rPr>
      </w:pPr>
      <w:r w:rsidRPr="00BA391E">
        <w:rPr>
          <w:rFonts w:ascii="Times New Roman" w:hAnsi="Times New Roman"/>
          <w:bCs/>
          <w:sz w:val="24"/>
          <w:szCs w:val="24"/>
        </w:rPr>
        <w:lastRenderedPageBreak/>
        <w:t xml:space="preserve">Tirgus izpētes laikā Pasūtītājs var organizēt sarunas ar pretendentiem. Sarunu gaitā Pasūtītājs var lūgt pretendentiem </w:t>
      </w:r>
      <w:r w:rsidRPr="00BA391E">
        <w:rPr>
          <w:rFonts w:ascii="Times New Roman" w:hAnsi="Times New Roman" w:cs="Times New Roman"/>
          <w:sz w:val="24"/>
          <w:szCs w:val="24"/>
        </w:rPr>
        <w:t xml:space="preserve">izskaidrot piedāvājumu, kā arī papildināt vai uzlabot piedāvājumu. </w:t>
      </w:r>
      <w:r w:rsidRPr="00BA391E">
        <w:rPr>
          <w:rFonts w:ascii="Times New Roman" w:hAnsi="Times New Roman" w:cs="Times New Roman"/>
          <w:i/>
          <w:iCs/>
          <w:sz w:val="24"/>
          <w:szCs w:val="24"/>
        </w:rPr>
        <w:t xml:space="preserve">Lūdzam atzīmēt vai </w:t>
      </w:r>
      <w:r w:rsidRPr="00BA391E">
        <w:rPr>
          <w:rFonts w:ascii="Times New Roman" w:hAnsi="Times New Roman"/>
          <w:bCs/>
          <w:i/>
          <w:iCs/>
          <w:sz w:val="24"/>
          <w:szCs w:val="24"/>
        </w:rPr>
        <w:t>Pretendents piekrīt šim nosacījumam, atzīmējot vienu no atbilžu variantiem</w:t>
      </w:r>
      <w:r w:rsidRPr="00BA391E">
        <w:rPr>
          <w:rFonts w:ascii="Times New Roman" w:hAnsi="Times New Roman"/>
          <w:bCs/>
          <w:sz w:val="24"/>
          <w:szCs w:val="24"/>
        </w:rPr>
        <w:t>:</w:t>
      </w:r>
    </w:p>
    <w:p w14:paraId="29293E62" w14:textId="77777777" w:rsidR="0092222B" w:rsidRPr="00BA391E" w:rsidRDefault="00E02D11" w:rsidP="0092222B">
      <w:pPr>
        <w:pStyle w:val="ListParagraph"/>
        <w:spacing w:after="0" w:line="276" w:lineRule="auto"/>
        <w:ind w:left="567"/>
        <w:jc w:val="both"/>
        <w:rPr>
          <w:rFonts w:ascii="Times New Roman" w:hAnsi="Times New Roman"/>
          <w:bCs/>
          <w:sz w:val="24"/>
          <w:szCs w:val="24"/>
        </w:rPr>
      </w:pPr>
      <w:sdt>
        <w:sdtPr>
          <w:rPr>
            <w:rFonts w:ascii="Times New Roman" w:hAnsi="Times New Roman"/>
            <w:bCs/>
            <w:sz w:val="24"/>
            <w:szCs w:val="24"/>
          </w:rPr>
          <w:id w:val="-1253276222"/>
          <w14:checkbox>
            <w14:checked w14:val="0"/>
            <w14:checkedState w14:val="2612" w14:font="MS Gothic"/>
            <w14:uncheckedState w14:val="2610" w14:font="MS Gothic"/>
          </w14:checkbox>
        </w:sdtPr>
        <w:sdtEndPr/>
        <w:sdtContent>
          <w:r w:rsidR="0092222B" w:rsidRPr="00BA391E">
            <w:rPr>
              <w:rFonts w:ascii="MS Gothic" w:eastAsia="MS Gothic" w:hAnsi="MS Gothic" w:hint="eastAsia"/>
              <w:bCs/>
              <w:sz w:val="24"/>
              <w:szCs w:val="24"/>
            </w:rPr>
            <w:t>☐</w:t>
          </w:r>
        </w:sdtContent>
      </w:sdt>
      <w:r w:rsidR="0092222B" w:rsidRPr="00BA391E">
        <w:rPr>
          <w:rFonts w:ascii="Times New Roman" w:hAnsi="Times New Roman"/>
          <w:bCs/>
          <w:sz w:val="24"/>
          <w:szCs w:val="24"/>
        </w:rPr>
        <w:t>Jā</w:t>
      </w:r>
    </w:p>
    <w:p w14:paraId="2E4AF032" w14:textId="77777777" w:rsidR="0092222B" w:rsidRPr="00373106" w:rsidRDefault="00E02D11" w:rsidP="0092222B">
      <w:pPr>
        <w:pStyle w:val="ListParagraph"/>
        <w:spacing w:after="0" w:line="276" w:lineRule="auto"/>
        <w:ind w:left="567"/>
        <w:jc w:val="both"/>
        <w:rPr>
          <w:rFonts w:ascii="Times New Roman" w:hAnsi="Times New Roman"/>
          <w:bCs/>
          <w:sz w:val="24"/>
          <w:szCs w:val="24"/>
        </w:rPr>
      </w:pPr>
      <w:sdt>
        <w:sdtPr>
          <w:rPr>
            <w:rFonts w:ascii="Times New Roman" w:hAnsi="Times New Roman"/>
            <w:bCs/>
            <w:sz w:val="24"/>
            <w:szCs w:val="24"/>
          </w:rPr>
          <w:id w:val="7649495"/>
          <w14:checkbox>
            <w14:checked w14:val="0"/>
            <w14:checkedState w14:val="2612" w14:font="MS Gothic"/>
            <w14:uncheckedState w14:val="2610" w14:font="MS Gothic"/>
          </w14:checkbox>
        </w:sdtPr>
        <w:sdtEndPr/>
        <w:sdtContent>
          <w:r w:rsidR="0092222B" w:rsidRPr="00BA391E">
            <w:rPr>
              <w:rFonts w:ascii="MS Gothic" w:eastAsia="MS Gothic" w:hAnsi="MS Gothic" w:hint="eastAsia"/>
              <w:bCs/>
              <w:sz w:val="24"/>
              <w:szCs w:val="24"/>
            </w:rPr>
            <w:t>☐</w:t>
          </w:r>
        </w:sdtContent>
      </w:sdt>
      <w:r w:rsidR="0092222B" w:rsidRPr="00BA391E">
        <w:rPr>
          <w:rFonts w:ascii="Times New Roman" w:hAnsi="Times New Roman"/>
          <w:bCs/>
          <w:sz w:val="24"/>
          <w:szCs w:val="24"/>
        </w:rPr>
        <w:t>Nē</w:t>
      </w:r>
      <w:r w:rsidR="0092222B" w:rsidRPr="00373106">
        <w:rPr>
          <w:rFonts w:ascii="Times New Roman" w:hAnsi="Times New Roman"/>
          <w:bCs/>
          <w:sz w:val="24"/>
          <w:szCs w:val="24"/>
        </w:rPr>
        <w:t xml:space="preserve"> </w:t>
      </w:r>
    </w:p>
    <w:p w14:paraId="0BED89A8" w14:textId="77777777" w:rsidR="0092222B" w:rsidRPr="00BA391E" w:rsidRDefault="0092222B" w:rsidP="0092222B">
      <w:pPr>
        <w:pStyle w:val="ListParagraph"/>
        <w:numPr>
          <w:ilvl w:val="1"/>
          <w:numId w:val="1"/>
        </w:numPr>
        <w:spacing w:after="0" w:line="276" w:lineRule="auto"/>
        <w:ind w:left="567" w:hanging="567"/>
        <w:jc w:val="both"/>
        <w:rPr>
          <w:rFonts w:ascii="Times New Roman" w:hAnsi="Times New Roman"/>
          <w:bCs/>
          <w:sz w:val="24"/>
          <w:szCs w:val="24"/>
        </w:rPr>
      </w:pPr>
      <w:r w:rsidRPr="00373106">
        <w:rPr>
          <w:rFonts w:ascii="Times New Roman" w:hAnsi="Times New Roman"/>
          <w:bCs/>
          <w:sz w:val="24"/>
          <w:szCs w:val="24"/>
        </w:rPr>
        <w:t xml:space="preserve">Pasūtītājam ir tiesības noraidīt Pretendenta piedāvājumu, ja Pretendents, tā dalībnieks vai biedrs (ja pretendents ir piegādātāju apvienība vai personālsabiedrība) kā līgumslēdzēja puse vai līgumslēdzējas puses dalībnieks vai biedrs (ja līgumslēdzēja </w:t>
      </w:r>
      <w:r w:rsidRPr="00BA391E">
        <w:rPr>
          <w:rFonts w:ascii="Times New Roman" w:hAnsi="Times New Roman"/>
          <w:bCs/>
          <w:sz w:val="24"/>
          <w:szCs w:val="24"/>
        </w:rPr>
        <w:t>puse ir bijusi piegādātāju apvienība vai personālsabiedrība) iepriekšējo trīs gadu laikā pirms tirgus izpētes izsludināšanas datuma</w:t>
      </w:r>
      <w:r w:rsidRPr="00BA391E">
        <w:rPr>
          <w:rStyle w:val="FootnoteReference"/>
          <w:rFonts w:ascii="Times New Roman" w:hAnsi="Times New Roman"/>
          <w:bCs/>
          <w:sz w:val="24"/>
          <w:szCs w:val="24"/>
        </w:rPr>
        <w:footnoteReference w:id="1"/>
      </w:r>
      <w:r w:rsidRPr="00BA391E">
        <w:rPr>
          <w:rFonts w:ascii="Times New Roman" w:hAnsi="Times New Roman"/>
          <w:bCs/>
          <w:sz w:val="24"/>
          <w:szCs w:val="24"/>
        </w:rPr>
        <w:t xml:space="preserve"> nav pildījis ar Pasūtītāju, noslēgtu iepirkuma līgumu, vispārīgo vienošanos, vai pasūtījumu, </w:t>
      </w:r>
      <w:r w:rsidRPr="00BA391E">
        <w:rPr>
          <w:rFonts w:ascii="Times New Roman" w:hAnsi="Times New Roman" w:cs="Times New Roman"/>
          <w:sz w:val="24"/>
          <w:szCs w:val="24"/>
        </w:rPr>
        <w:t>kurš veikts, neslēdzot iepirkuma līgumu</w:t>
      </w:r>
      <w:r w:rsidRPr="00BA391E">
        <w:rPr>
          <w:rFonts w:ascii="Times New Roman" w:hAnsi="Times New Roman"/>
          <w:bCs/>
          <w:sz w:val="24"/>
          <w:szCs w:val="24"/>
        </w:rPr>
        <w:t xml:space="preserve"> un šādas nepildīšanas rezultātā pastāv kāds no šādiem apstākļiem:</w:t>
      </w:r>
    </w:p>
    <w:p w14:paraId="32C69D31" w14:textId="77777777" w:rsidR="0092222B" w:rsidRPr="00BA391E" w:rsidRDefault="0092222B" w:rsidP="0092222B">
      <w:pPr>
        <w:pStyle w:val="ListParagraph"/>
        <w:numPr>
          <w:ilvl w:val="0"/>
          <w:numId w:val="38"/>
        </w:numPr>
        <w:spacing w:after="0" w:line="276" w:lineRule="auto"/>
        <w:jc w:val="both"/>
        <w:rPr>
          <w:rFonts w:ascii="Times New Roman" w:hAnsi="Times New Roman"/>
          <w:bCs/>
          <w:sz w:val="24"/>
          <w:szCs w:val="24"/>
        </w:rPr>
      </w:pPr>
      <w:r w:rsidRPr="00BA391E">
        <w:rPr>
          <w:rFonts w:ascii="Times New Roman" w:hAnsi="Times New Roman"/>
          <w:bCs/>
          <w:sz w:val="24"/>
          <w:szCs w:val="24"/>
        </w:rPr>
        <w:t>ir iestājušās tiesības vienpusēji izbeigt līgumu neatkarīgi no tā, vai šīs tiesības faktiski ir izmantotas;</w:t>
      </w:r>
    </w:p>
    <w:p w14:paraId="08892C42" w14:textId="77777777" w:rsidR="0092222B" w:rsidRPr="00BA391E" w:rsidRDefault="0092222B" w:rsidP="0092222B">
      <w:pPr>
        <w:pStyle w:val="ListParagraph"/>
        <w:numPr>
          <w:ilvl w:val="0"/>
          <w:numId w:val="38"/>
        </w:numPr>
        <w:spacing w:after="0" w:line="276" w:lineRule="auto"/>
        <w:jc w:val="both"/>
        <w:rPr>
          <w:rFonts w:ascii="Times New Roman" w:hAnsi="Times New Roman"/>
          <w:bCs/>
          <w:sz w:val="24"/>
          <w:szCs w:val="24"/>
        </w:rPr>
      </w:pPr>
      <w:r w:rsidRPr="00BA391E">
        <w:rPr>
          <w:rFonts w:ascii="Times New Roman" w:hAnsi="Times New Roman"/>
          <w:bCs/>
          <w:sz w:val="24"/>
          <w:szCs w:val="24"/>
        </w:rPr>
        <w:t>iestājies zaudējumu atlīdzināšanas pienākums;</w:t>
      </w:r>
    </w:p>
    <w:p w14:paraId="4C026218" w14:textId="6C39040D" w:rsidR="005C4CF5" w:rsidRPr="008C52A8" w:rsidRDefault="0092222B" w:rsidP="008C52A8">
      <w:pPr>
        <w:pStyle w:val="ListParagraph"/>
        <w:numPr>
          <w:ilvl w:val="0"/>
          <w:numId w:val="38"/>
        </w:numPr>
        <w:spacing w:after="0" w:line="276" w:lineRule="auto"/>
        <w:jc w:val="both"/>
        <w:rPr>
          <w:rFonts w:ascii="Times New Roman" w:hAnsi="Times New Roman"/>
          <w:bCs/>
          <w:sz w:val="24"/>
          <w:szCs w:val="24"/>
        </w:rPr>
      </w:pPr>
      <w:r w:rsidRPr="00BA391E">
        <w:rPr>
          <w:rFonts w:ascii="Times New Roman" w:hAnsi="Times New Roman"/>
          <w:bCs/>
          <w:sz w:val="24"/>
          <w:szCs w:val="24"/>
        </w:rPr>
        <w:t>Pasūtītājs  ir piemērojis līgumsodus par sistemātisku līguma prasību pārkāpšanu, kas liecina par būtiskiem līguma izpildes trūkumiem.</w:t>
      </w:r>
    </w:p>
    <w:p w14:paraId="67B55545" w14:textId="12562E9A" w:rsidR="002D0CF8" w:rsidRPr="00BA1D24" w:rsidRDefault="00260632" w:rsidP="00BA1D24">
      <w:pPr>
        <w:pStyle w:val="ListBullet4"/>
        <w:rPr>
          <w:b/>
          <w:bCs/>
        </w:rPr>
      </w:pPr>
      <w:r w:rsidRPr="00BA1D24">
        <w:rPr>
          <w:b/>
          <w:bCs/>
        </w:rPr>
        <w:t>PRETENDENTA APLIECINĀJUMS:</w:t>
      </w:r>
    </w:p>
    <w:p w14:paraId="5ED790A1" w14:textId="4FCD9D74" w:rsidR="00BA1D24" w:rsidRDefault="00B6739D" w:rsidP="00470A96">
      <w:pPr>
        <w:pStyle w:val="ListBullet4"/>
        <w:numPr>
          <w:ilvl w:val="1"/>
          <w:numId w:val="3"/>
        </w:numPr>
        <w:tabs>
          <w:tab w:val="left" w:pos="709"/>
        </w:tabs>
        <w:spacing w:before="0" w:after="0" w:line="276" w:lineRule="auto"/>
        <w:ind w:left="567" w:hanging="567"/>
      </w:pPr>
      <w:r w:rsidRPr="00C9589F">
        <w:t xml:space="preserve">Apliecinām, ka </w:t>
      </w:r>
      <w:r w:rsidR="00BA1D24">
        <w:t>P</w:t>
      </w:r>
      <w:r w:rsidRPr="00C9589F">
        <w:t>retendents nav maksātnespējīgs, netiek likvidēts, tam nav apturēta saimnieciskā darbība, tam nav nodokļu parādi, kas pārsniedz 150,00 euro un tas nav izslēgts no pievienotās vērtības nodokļa maksātāju reģistra (ja persona ir pievienotās vērtības nodokļa maksātājs).</w:t>
      </w:r>
    </w:p>
    <w:p w14:paraId="3D9B16C5" w14:textId="1E1E3818" w:rsidR="00BA1D24" w:rsidRDefault="00B6739D" w:rsidP="00470A96">
      <w:pPr>
        <w:pStyle w:val="ListBullet4"/>
        <w:numPr>
          <w:ilvl w:val="1"/>
          <w:numId w:val="3"/>
        </w:numPr>
        <w:tabs>
          <w:tab w:val="left" w:pos="709"/>
        </w:tabs>
        <w:spacing w:before="0" w:after="0" w:line="276" w:lineRule="auto"/>
        <w:ind w:left="567" w:hanging="567"/>
      </w:pPr>
      <w:r w:rsidRPr="00C9589F">
        <w:t xml:space="preserve">Uz </w:t>
      </w:r>
      <w:r w:rsidR="00BA1D24">
        <w:t>P</w:t>
      </w:r>
      <w:r w:rsidRPr="00C9589F">
        <w:t>retendentu neattiecas Starptautisko un Latvijas Republikas nacionālo sankciju likuma 11.</w:t>
      </w:r>
      <w:r w:rsidRPr="00BA1D24">
        <w:rPr>
          <w:vertAlign w:val="superscript"/>
        </w:rPr>
        <w:t>1</w:t>
      </w:r>
      <w:r w:rsidRPr="00C9589F">
        <w:t xml:space="preserve"> panta pirmajā daļā un otrajā daļā minētie izslēgšanas noteikumi.</w:t>
      </w:r>
    </w:p>
    <w:p w14:paraId="26B51438" w14:textId="00EE759D" w:rsidR="00224E47" w:rsidRPr="00BA1D24" w:rsidRDefault="007C478F" w:rsidP="00470A96">
      <w:pPr>
        <w:pStyle w:val="ListBullet4"/>
        <w:numPr>
          <w:ilvl w:val="1"/>
          <w:numId w:val="3"/>
        </w:numPr>
        <w:tabs>
          <w:tab w:val="left" w:pos="709"/>
        </w:tabs>
        <w:spacing w:before="0" w:after="0" w:line="276" w:lineRule="auto"/>
        <w:ind w:left="567" w:hanging="567"/>
      </w:pPr>
      <w:r w:rsidRPr="00337383">
        <w:rPr>
          <w:szCs w:val="24"/>
        </w:rPr>
        <w:t xml:space="preserve">Apliecinām, ka uz </w:t>
      </w:r>
      <w:r w:rsidR="00557CDC">
        <w:rPr>
          <w:szCs w:val="24"/>
        </w:rPr>
        <w:t>P</w:t>
      </w:r>
      <w:r>
        <w:rPr>
          <w:szCs w:val="24"/>
        </w:rPr>
        <w:t>retendentu</w:t>
      </w:r>
      <w:r w:rsidRPr="00337383">
        <w:rPr>
          <w:szCs w:val="24"/>
        </w:rPr>
        <w:t xml:space="preserve"> neattiecas </w:t>
      </w:r>
      <w:r w:rsidRPr="009A06C2">
        <w:rPr>
          <w:rFonts w:eastAsiaTheme="minorHAnsi"/>
          <w:b/>
          <w:bCs/>
          <w:szCs w:val="24"/>
        </w:rPr>
        <w:t>PADOMES REGULA (ES) 2025/2033 (2025. gada 23. oktobris), ar kuru groza Regulu (ES) Nr. 833/2014 par ierobežojošiem pasākumiem saistībā ar Krievija</w:t>
      </w:r>
      <w:r w:rsidRPr="00337383">
        <w:rPr>
          <w:rFonts w:eastAsiaTheme="minorHAnsi"/>
          <w:b/>
          <w:bCs/>
          <w:szCs w:val="24"/>
        </w:rPr>
        <w:t>s darbībām, kas destabilizē situāciju Ukrainā 5.k. panta 1.punktā</w:t>
      </w:r>
      <w:r w:rsidRPr="00337383">
        <w:rPr>
          <w:rFonts w:eastAsiaTheme="minorHAnsi"/>
          <w:szCs w:val="24"/>
        </w:rPr>
        <w:t xml:space="preserve"> noteiktais, proti, </w:t>
      </w:r>
      <w:r w:rsidR="00F72699">
        <w:rPr>
          <w:rFonts w:eastAsiaTheme="minorHAnsi"/>
          <w:szCs w:val="24"/>
        </w:rPr>
        <w:t>P</w:t>
      </w:r>
      <w:r>
        <w:rPr>
          <w:rFonts w:eastAsiaTheme="minorHAnsi"/>
          <w:szCs w:val="24"/>
        </w:rPr>
        <w:t>retendents</w:t>
      </w:r>
      <w:r w:rsidRPr="00337383">
        <w:rPr>
          <w:rFonts w:eastAsiaTheme="minorHAnsi"/>
          <w:szCs w:val="24"/>
        </w:rPr>
        <w:t xml:space="preserve"> (tai skaitā </w:t>
      </w:r>
      <w:r w:rsidR="00F72699">
        <w:rPr>
          <w:rFonts w:eastAsiaTheme="minorHAnsi"/>
          <w:szCs w:val="24"/>
        </w:rPr>
        <w:t>P</w:t>
      </w:r>
      <w:r>
        <w:rPr>
          <w:rFonts w:eastAsiaTheme="minorHAnsi"/>
          <w:szCs w:val="24"/>
        </w:rPr>
        <w:t>retendenta</w:t>
      </w:r>
      <w:r w:rsidRPr="00337383">
        <w:rPr>
          <w:rFonts w:eastAsiaTheme="minorHAnsi"/>
          <w:szCs w:val="24"/>
        </w:rPr>
        <w:t xml:space="preserve"> apakšuzņēmējs/-i) nav</w:t>
      </w:r>
      <w:r w:rsidR="00224E47" w:rsidRPr="00BA1D24">
        <w:rPr>
          <w:rFonts w:eastAsiaTheme="minorHAnsi"/>
          <w:szCs w:val="24"/>
          <w14:ligatures w14:val="none"/>
        </w:rPr>
        <w:t xml:space="preserve">: </w:t>
      </w:r>
    </w:p>
    <w:p w14:paraId="433F30B0" w14:textId="3903F1BE" w:rsidR="007C478F" w:rsidRPr="00337383" w:rsidRDefault="007C478F" w:rsidP="00470A96">
      <w:pPr>
        <w:numPr>
          <w:ilvl w:val="0"/>
          <w:numId w:val="2"/>
        </w:numPr>
        <w:spacing w:line="276" w:lineRule="auto"/>
        <w:contextualSpacing/>
        <w:jc w:val="both"/>
        <w:rPr>
          <w:rFonts w:ascii="Times New Roman" w:hAnsi="Times New Roman"/>
          <w:sz w:val="24"/>
          <w:szCs w:val="24"/>
        </w:rPr>
      </w:pPr>
      <w:r w:rsidRPr="00337383">
        <w:rPr>
          <w:rFonts w:ascii="Times New Roman" w:hAnsi="Times New Roman"/>
          <w:sz w:val="24"/>
          <w:szCs w:val="24"/>
        </w:rPr>
        <w:t>Krievijas valstspiederīgais</w:t>
      </w:r>
      <w:r w:rsidR="00B109A4">
        <w:rPr>
          <w:rFonts w:ascii="Times New Roman" w:hAnsi="Times New Roman"/>
          <w:sz w:val="24"/>
          <w:szCs w:val="24"/>
        </w:rPr>
        <w:t xml:space="preserve">, </w:t>
      </w:r>
      <w:r w:rsidRPr="00337383">
        <w:rPr>
          <w:rFonts w:ascii="Times New Roman" w:hAnsi="Times New Roman"/>
          <w:sz w:val="24"/>
          <w:szCs w:val="24"/>
        </w:rPr>
        <w:t xml:space="preserve"> </w:t>
      </w:r>
      <w:r w:rsidR="00B109A4" w:rsidRPr="00B109A4">
        <w:rPr>
          <w:rFonts w:ascii="Times New Roman" w:hAnsi="Times New Roman"/>
          <w:sz w:val="24"/>
          <w:szCs w:val="24"/>
        </w:rPr>
        <w:t>fiziska persona, kas uzturas Krievijā, vai juridiska persona, vienība vai struktūra, kura iedibināta Krievijā</w:t>
      </w:r>
      <w:r w:rsidRPr="00337383">
        <w:rPr>
          <w:rFonts w:ascii="Times New Roman" w:hAnsi="Times New Roman"/>
          <w:sz w:val="24"/>
          <w:szCs w:val="24"/>
        </w:rPr>
        <w:t>;</w:t>
      </w:r>
    </w:p>
    <w:p w14:paraId="6A3BAA39" w14:textId="77777777" w:rsidR="007C478F" w:rsidRPr="009A06C2" w:rsidRDefault="007C478F" w:rsidP="00470A96">
      <w:pPr>
        <w:numPr>
          <w:ilvl w:val="0"/>
          <w:numId w:val="2"/>
        </w:numPr>
        <w:spacing w:line="276" w:lineRule="auto"/>
        <w:contextualSpacing/>
        <w:jc w:val="both"/>
        <w:rPr>
          <w:rFonts w:ascii="Times New Roman" w:hAnsi="Times New Roman"/>
          <w:sz w:val="24"/>
          <w:szCs w:val="24"/>
        </w:rPr>
      </w:pPr>
      <w:r w:rsidRPr="009A06C2">
        <w:rPr>
          <w:rFonts w:ascii="Times New Roman" w:hAnsi="Times New Roman"/>
          <w:sz w:val="24"/>
          <w:szCs w:val="24"/>
        </w:rPr>
        <w:t>juridiska persona, vienība vai struktūra, kuras īpašumtiesības vairāk nekā 50 % apmērā tieši vai netieši pieder šā punkta a) apakšpunktā minētai fiziskai vai juridiskai personai, vienībai vai struktūrai; vai</w:t>
      </w:r>
    </w:p>
    <w:p w14:paraId="0DFE4831" w14:textId="77777777" w:rsidR="007C478F" w:rsidRPr="00337383" w:rsidRDefault="007C478F" w:rsidP="00470A96">
      <w:pPr>
        <w:numPr>
          <w:ilvl w:val="0"/>
          <w:numId w:val="2"/>
        </w:numPr>
        <w:spacing w:line="276" w:lineRule="auto"/>
        <w:contextualSpacing/>
        <w:jc w:val="both"/>
        <w:rPr>
          <w:rFonts w:ascii="Times New Roman" w:hAnsi="Times New Roman"/>
          <w:sz w:val="24"/>
          <w:szCs w:val="24"/>
        </w:rPr>
      </w:pPr>
      <w:r w:rsidRPr="00337383">
        <w:rPr>
          <w:rFonts w:ascii="Times New Roman" w:hAnsi="Times New Roman"/>
          <w:sz w:val="24"/>
          <w:szCs w:val="24"/>
        </w:rPr>
        <w:t>fiziska vai juridiska persona, vienība vai struktūra, kas darbojas kādas šā punkta a) vai b) apakšpunktā minētās vienības vārdā vai saskaņā ar tās norādēm,</w:t>
      </w:r>
    </w:p>
    <w:p w14:paraId="1DCD4772" w14:textId="0B41F91F" w:rsidR="00354720" w:rsidRPr="00532FE2" w:rsidRDefault="007C478F" w:rsidP="00532FE2">
      <w:pPr>
        <w:pStyle w:val="ListParagraph"/>
        <w:numPr>
          <w:ilvl w:val="0"/>
          <w:numId w:val="2"/>
        </w:numPr>
        <w:spacing w:after="0" w:line="276" w:lineRule="auto"/>
        <w:jc w:val="both"/>
        <w:rPr>
          <w:rFonts w:ascii="Times New Roman" w:hAnsi="Times New Roman"/>
          <w:kern w:val="2"/>
          <w:sz w:val="24"/>
          <w:szCs w:val="24"/>
          <w14:ligatures w14:val="standardContextual"/>
        </w:rPr>
      </w:pPr>
      <w:r w:rsidRPr="007C478F">
        <w:rPr>
          <w:rFonts w:ascii="Times New Roman" w:hAnsi="Times New Roman"/>
          <w:kern w:val="2"/>
          <w:sz w:val="24"/>
          <w:szCs w:val="24"/>
          <w14:ligatures w14:val="standardContextual"/>
        </w:rPr>
        <w:t>tostarp, ja uz tām attiecas vairāk nekā 10 % no līguma vērtības, apakšuzņēmējiem, piegādātājiem vai vienībām, uz kuru spējām paļaujas publiskā iepirkuma direktīvu nozīmē</w:t>
      </w:r>
      <w:r w:rsidR="00224E47" w:rsidRPr="007C478F">
        <w:rPr>
          <w:rFonts w:ascii="Times New Roman" w:hAnsi="Times New Roman"/>
          <w:kern w:val="2"/>
          <w:sz w:val="24"/>
          <w:szCs w:val="24"/>
          <w14:ligatures w14:val="standardContextual"/>
        </w:rPr>
        <w:t>.</w:t>
      </w:r>
    </w:p>
    <w:p w14:paraId="290D5E9A" w14:textId="77777777" w:rsidR="00D24F39" w:rsidRPr="00D24F39" w:rsidRDefault="006A62B8" w:rsidP="00D24F39">
      <w:pPr>
        <w:pStyle w:val="ListParagraph"/>
        <w:numPr>
          <w:ilvl w:val="1"/>
          <w:numId w:val="3"/>
        </w:numPr>
        <w:tabs>
          <w:tab w:val="left" w:pos="567"/>
        </w:tabs>
        <w:overflowPunct w:val="0"/>
        <w:autoSpaceDE w:val="0"/>
        <w:autoSpaceDN w:val="0"/>
        <w:adjustRightInd w:val="0"/>
        <w:spacing w:before="120" w:after="120"/>
        <w:ind w:left="567" w:hanging="567"/>
        <w:jc w:val="both"/>
        <w:textAlignment w:val="baseline"/>
        <w:rPr>
          <w:rFonts w:ascii="Times New Roman" w:hAnsi="Times New Roman"/>
          <w:kern w:val="2"/>
          <w:sz w:val="24"/>
          <w:szCs w:val="24"/>
          <w14:ligatures w14:val="standardContextual"/>
        </w:rPr>
      </w:pPr>
      <w:r>
        <w:rPr>
          <w:rFonts w:ascii="Times New Roman" w:hAnsi="Times New Roman" w:cs="Times New Roman"/>
          <w:bCs/>
          <w:sz w:val="24"/>
          <w:szCs w:val="24"/>
          <w:lang w:eastAsia="ar-SA"/>
        </w:rPr>
        <w:t>A</w:t>
      </w:r>
      <w:r w:rsidRPr="006718ED">
        <w:rPr>
          <w:rFonts w:ascii="Times New Roman" w:hAnsi="Times New Roman" w:cs="Times New Roman"/>
          <w:bCs/>
          <w:sz w:val="24"/>
          <w:szCs w:val="24"/>
          <w:lang w:eastAsia="ar-SA"/>
        </w:rPr>
        <w:t>pliecin</w:t>
      </w:r>
      <w:r>
        <w:rPr>
          <w:rFonts w:ascii="Times New Roman" w:hAnsi="Times New Roman" w:cs="Times New Roman"/>
          <w:bCs/>
          <w:sz w:val="24"/>
          <w:szCs w:val="24"/>
          <w:lang w:eastAsia="ar-SA"/>
        </w:rPr>
        <w:t>ām</w:t>
      </w:r>
      <w:r w:rsidRPr="006718ED">
        <w:rPr>
          <w:rFonts w:ascii="Times New Roman" w:hAnsi="Times New Roman" w:cs="Times New Roman"/>
          <w:bCs/>
          <w:sz w:val="24"/>
          <w:szCs w:val="24"/>
          <w:lang w:eastAsia="ar-SA"/>
        </w:rPr>
        <w:t xml:space="preserve">, ka </w:t>
      </w:r>
      <w:r>
        <w:rPr>
          <w:rFonts w:ascii="Times New Roman" w:hAnsi="Times New Roman" w:cs="Times New Roman"/>
          <w:bCs/>
          <w:sz w:val="24"/>
          <w:szCs w:val="24"/>
          <w:lang w:eastAsia="ar-SA"/>
        </w:rPr>
        <w:t>pretendenta</w:t>
      </w:r>
      <w:r w:rsidRPr="006718ED">
        <w:rPr>
          <w:rFonts w:ascii="Times New Roman" w:hAnsi="Times New Roman" w:cs="Times New Roman"/>
          <w:bCs/>
          <w:sz w:val="24"/>
          <w:szCs w:val="24"/>
          <w:lang w:eastAsia="ar-SA"/>
        </w:rPr>
        <w:t xml:space="preserve"> rīcībā ir pietiekami tehniskie un cilvēku resursi, lai nodrošinātu kvalitatīvu un prasībām atbilstošu pakalpojumu</w:t>
      </w:r>
      <w:r>
        <w:rPr>
          <w:rFonts w:ascii="Times New Roman" w:hAnsi="Times New Roman" w:cs="Times New Roman"/>
          <w:bCs/>
          <w:sz w:val="24"/>
          <w:szCs w:val="24"/>
          <w:lang w:eastAsia="ar-SA"/>
        </w:rPr>
        <w:t>;</w:t>
      </w:r>
    </w:p>
    <w:p w14:paraId="5394883B" w14:textId="4A7CFC07" w:rsidR="00D24F39" w:rsidRPr="008C52A8" w:rsidRDefault="00D24F39" w:rsidP="008C52A8">
      <w:pPr>
        <w:pStyle w:val="ListParagraph"/>
        <w:numPr>
          <w:ilvl w:val="1"/>
          <w:numId w:val="1"/>
        </w:numPr>
        <w:spacing w:after="0" w:line="276" w:lineRule="auto"/>
        <w:ind w:left="567" w:hanging="567"/>
        <w:jc w:val="both"/>
        <w:rPr>
          <w:rFonts w:ascii="Times New Roman" w:hAnsi="Times New Roman" w:cs="Times New Roman"/>
          <w:sz w:val="24"/>
          <w:szCs w:val="24"/>
        </w:rPr>
      </w:pPr>
      <w:r w:rsidRPr="00D24F39">
        <w:rPr>
          <w:rFonts w:ascii="Times New Roman" w:hAnsi="Times New Roman" w:cs="Times New Roman"/>
          <w:sz w:val="24"/>
          <w:szCs w:val="24"/>
        </w:rPr>
        <w:lastRenderedPageBreak/>
        <w:t>Pretendentam ir bruņots transports, kas spēj pārvadāt divus Pasūtītāja darbiniekus</w:t>
      </w:r>
      <w:r w:rsidR="008C52A8">
        <w:rPr>
          <w:rFonts w:ascii="Times New Roman" w:hAnsi="Times New Roman" w:cs="Times New Roman"/>
          <w:sz w:val="24"/>
          <w:szCs w:val="24"/>
        </w:rPr>
        <w:t xml:space="preserve">. </w:t>
      </w:r>
      <w:r w:rsidR="008C52A8" w:rsidRPr="00BA391E">
        <w:rPr>
          <w:rFonts w:ascii="Times New Roman" w:hAnsi="Times New Roman" w:cs="Times New Roman"/>
          <w:i/>
          <w:iCs/>
          <w:sz w:val="24"/>
          <w:szCs w:val="24"/>
        </w:rPr>
        <w:t xml:space="preserve">Lūdzam atzīmēt </w:t>
      </w:r>
      <w:r w:rsidR="008C52A8" w:rsidRPr="00BA391E">
        <w:rPr>
          <w:rFonts w:ascii="Times New Roman" w:hAnsi="Times New Roman"/>
          <w:bCs/>
          <w:i/>
          <w:iCs/>
          <w:sz w:val="24"/>
          <w:szCs w:val="24"/>
        </w:rPr>
        <w:t>vienu no atbilžu variantiem</w:t>
      </w:r>
      <w:r w:rsidR="008C52A8" w:rsidRPr="00BA391E">
        <w:rPr>
          <w:rFonts w:ascii="Times New Roman" w:hAnsi="Times New Roman"/>
          <w:bCs/>
          <w:sz w:val="24"/>
          <w:szCs w:val="24"/>
        </w:rPr>
        <w:t>:</w:t>
      </w:r>
    </w:p>
    <w:p w14:paraId="043B2723" w14:textId="2EB79826" w:rsidR="00D24F39" w:rsidRPr="00D24F39" w:rsidRDefault="00D24F39" w:rsidP="00D24F39">
      <w:pPr>
        <w:pStyle w:val="ListBullet4"/>
        <w:numPr>
          <w:ilvl w:val="0"/>
          <w:numId w:val="0"/>
        </w:numPr>
        <w:rPr>
          <w:rFonts w:eastAsia="MS Gothic"/>
          <w:szCs w:val="24"/>
        </w:rPr>
      </w:pPr>
      <w:r>
        <w:rPr>
          <w:rFonts w:eastAsia="MS Gothic"/>
          <w:szCs w:val="24"/>
        </w:rPr>
        <w:t xml:space="preserve">         </w:t>
      </w:r>
      <w:sdt>
        <w:sdtPr>
          <w:rPr>
            <w:rFonts w:eastAsia="MS Gothic"/>
            <w:szCs w:val="24"/>
          </w:rPr>
          <w:id w:val="815069206"/>
          <w14:checkbox>
            <w14:checked w14:val="0"/>
            <w14:checkedState w14:val="2612" w14:font="MS Gothic"/>
            <w14:uncheckedState w14:val="2610" w14:font="MS Gothic"/>
          </w14:checkbox>
        </w:sdtPr>
        <w:sdtEndPr/>
        <w:sdtContent>
          <w:r>
            <w:rPr>
              <w:rFonts w:ascii="MS Gothic" w:eastAsia="MS Gothic" w:hAnsi="MS Gothic" w:hint="eastAsia"/>
              <w:szCs w:val="24"/>
            </w:rPr>
            <w:t>☐</w:t>
          </w:r>
        </w:sdtContent>
      </w:sdt>
      <w:r w:rsidRPr="00D24F39">
        <w:rPr>
          <w:rFonts w:eastAsia="MS Gothic"/>
          <w:szCs w:val="24"/>
        </w:rPr>
        <w:t xml:space="preserve"> Jā</w:t>
      </w:r>
    </w:p>
    <w:p w14:paraId="6C592C2D" w14:textId="2253C45A" w:rsidR="00D24F39" w:rsidRPr="00D24F39" w:rsidRDefault="00D24F39" w:rsidP="00D24F39">
      <w:pPr>
        <w:pStyle w:val="ListBullet4"/>
        <w:numPr>
          <w:ilvl w:val="0"/>
          <w:numId w:val="0"/>
        </w:numPr>
        <w:rPr>
          <w:szCs w:val="24"/>
        </w:rPr>
      </w:pPr>
      <w:r>
        <w:rPr>
          <w:rFonts w:eastAsia="MS Gothic"/>
          <w:szCs w:val="24"/>
        </w:rPr>
        <w:t xml:space="preserve">         </w:t>
      </w:r>
      <w:sdt>
        <w:sdtPr>
          <w:rPr>
            <w:rFonts w:eastAsia="MS Gothic"/>
            <w:szCs w:val="24"/>
          </w:rPr>
          <w:id w:val="1369113419"/>
          <w14:checkbox>
            <w14:checked w14:val="0"/>
            <w14:checkedState w14:val="2612" w14:font="MS Gothic"/>
            <w14:uncheckedState w14:val="2610" w14:font="MS Gothic"/>
          </w14:checkbox>
        </w:sdtPr>
        <w:sdtEndPr/>
        <w:sdtContent>
          <w:r>
            <w:rPr>
              <w:rFonts w:ascii="MS Gothic" w:eastAsia="MS Gothic" w:hAnsi="MS Gothic" w:hint="eastAsia"/>
              <w:szCs w:val="24"/>
            </w:rPr>
            <w:t>☐</w:t>
          </w:r>
        </w:sdtContent>
      </w:sdt>
      <w:r>
        <w:rPr>
          <w:rFonts w:eastAsia="MS Gothic"/>
          <w:szCs w:val="24"/>
        </w:rPr>
        <w:t xml:space="preserve"> </w:t>
      </w:r>
      <w:r w:rsidRPr="00D24F39">
        <w:rPr>
          <w:rFonts w:eastAsia="MS Gothic"/>
          <w:szCs w:val="24"/>
        </w:rPr>
        <w:t>Nē</w:t>
      </w:r>
    </w:p>
    <w:p w14:paraId="4F74EC28" w14:textId="563E9C4C" w:rsidR="00D24F39" w:rsidRPr="00D24F39" w:rsidRDefault="00D24F39" w:rsidP="00D24F39">
      <w:pPr>
        <w:pStyle w:val="ListBullet4"/>
        <w:numPr>
          <w:ilvl w:val="0"/>
          <w:numId w:val="0"/>
        </w:numPr>
        <w:ind w:left="360"/>
        <w:rPr>
          <w:szCs w:val="24"/>
        </w:rPr>
      </w:pPr>
      <w:r w:rsidRPr="00D24F39">
        <w:rPr>
          <w:szCs w:val="24"/>
        </w:rPr>
        <w:t xml:space="preserve">Ja atbilde ir negatīva, lūdzam sniegt īsu skaidrojumu, vai </w:t>
      </w:r>
      <w:r w:rsidR="00532FE2">
        <w:rPr>
          <w:szCs w:val="24"/>
        </w:rPr>
        <w:t>P</w:t>
      </w:r>
      <w:r w:rsidRPr="00D24F39">
        <w:rPr>
          <w:szCs w:val="24"/>
        </w:rPr>
        <w:t>retendents līguma izpildei spēs nodrošināt iepriekš minētās prasības izpildi: ____________________________________.</w:t>
      </w:r>
    </w:p>
    <w:p w14:paraId="561934D1" w14:textId="4301B0B5" w:rsidR="005C22F1" w:rsidRDefault="00071EA4" w:rsidP="00470A96">
      <w:pPr>
        <w:pStyle w:val="ListParagraph"/>
        <w:numPr>
          <w:ilvl w:val="1"/>
          <w:numId w:val="3"/>
        </w:numPr>
        <w:spacing w:after="0" w:line="276" w:lineRule="auto"/>
        <w:ind w:left="567" w:hanging="567"/>
        <w:jc w:val="both"/>
        <w:rPr>
          <w:rFonts w:ascii="Times New Roman" w:hAnsi="Times New Roman"/>
          <w:sz w:val="24"/>
          <w:szCs w:val="24"/>
        </w:rPr>
      </w:pPr>
      <w:r>
        <w:rPr>
          <w:rFonts w:ascii="Times New Roman" w:hAnsi="Times New Roman"/>
          <w:kern w:val="2"/>
          <w:sz w:val="24"/>
          <w:szCs w:val="24"/>
          <w14:ligatures w14:val="standardContextual"/>
        </w:rPr>
        <w:t>I</w:t>
      </w:r>
      <w:r w:rsidRPr="00071EA4">
        <w:rPr>
          <w:rFonts w:ascii="Times New Roman" w:hAnsi="Times New Roman"/>
          <w:kern w:val="2"/>
          <w:sz w:val="24"/>
          <w:szCs w:val="24"/>
          <w14:ligatures w14:val="standardContextual"/>
        </w:rPr>
        <w:t xml:space="preserve">esniegtajā finanšu piedāvājumā ir iekļautas visas izmaksas, kas saistītas ar </w:t>
      </w:r>
      <w:r>
        <w:rPr>
          <w:rFonts w:ascii="Times New Roman" w:hAnsi="Times New Roman"/>
          <w:kern w:val="2"/>
          <w:sz w:val="24"/>
          <w:szCs w:val="24"/>
          <w14:ligatures w14:val="standardContextual"/>
        </w:rPr>
        <w:t>P</w:t>
      </w:r>
      <w:r w:rsidRPr="00071EA4">
        <w:rPr>
          <w:rFonts w:ascii="Times New Roman" w:hAnsi="Times New Roman"/>
          <w:kern w:val="2"/>
          <w:sz w:val="24"/>
          <w:szCs w:val="24"/>
          <w14:ligatures w14:val="standardContextual"/>
        </w:rPr>
        <w:t>akalpojuma nodrošināšanu Pasūtītājam atbilstoši tehniskajā specifikācijā un finanšu piedāvājuma formā ietvertajiem noteikumiem</w:t>
      </w:r>
      <w:r w:rsidR="00271D19" w:rsidRPr="004602CA">
        <w:rPr>
          <w:rFonts w:ascii="Times New Roman" w:hAnsi="Times New Roman"/>
          <w:sz w:val="24"/>
          <w:szCs w:val="24"/>
        </w:rPr>
        <w:t>;</w:t>
      </w:r>
    </w:p>
    <w:p w14:paraId="026EAAC8" w14:textId="77777777" w:rsidR="004602CA" w:rsidRDefault="001E3D5F" w:rsidP="00470A96">
      <w:pPr>
        <w:pStyle w:val="ListParagraph"/>
        <w:numPr>
          <w:ilvl w:val="1"/>
          <w:numId w:val="3"/>
        </w:numPr>
        <w:spacing w:after="0" w:line="276" w:lineRule="auto"/>
        <w:ind w:left="567" w:hanging="567"/>
        <w:jc w:val="both"/>
        <w:rPr>
          <w:rFonts w:ascii="Times New Roman" w:hAnsi="Times New Roman"/>
          <w:sz w:val="24"/>
          <w:szCs w:val="24"/>
        </w:rPr>
      </w:pPr>
      <w:r w:rsidRPr="004602CA">
        <w:rPr>
          <w:rFonts w:ascii="Times New Roman" w:hAnsi="Times New Roman"/>
          <w:sz w:val="24"/>
          <w:szCs w:val="24"/>
        </w:rPr>
        <w:t xml:space="preserve">Piedāvājuma derīguma termiņš ir </w:t>
      </w:r>
      <w:r w:rsidRPr="004602CA">
        <w:rPr>
          <w:rFonts w:ascii="Times New Roman" w:hAnsi="Times New Roman"/>
          <w:b/>
          <w:bCs/>
          <w:sz w:val="24"/>
          <w:szCs w:val="24"/>
        </w:rPr>
        <w:t>60 (sešdesmit) dienas</w:t>
      </w:r>
      <w:r w:rsidRPr="004602CA">
        <w:rPr>
          <w:rFonts w:ascii="Times New Roman" w:hAnsi="Times New Roman"/>
          <w:sz w:val="24"/>
          <w:szCs w:val="24"/>
        </w:rPr>
        <w:t xml:space="preserve"> no piedāvājuma iesniegšanas termiņa beigām</w:t>
      </w:r>
      <w:r w:rsidR="007E7EF4" w:rsidRPr="004602CA">
        <w:rPr>
          <w:rFonts w:ascii="Times New Roman" w:hAnsi="Times New Roman"/>
          <w:sz w:val="24"/>
          <w:szCs w:val="24"/>
        </w:rPr>
        <w:t>;</w:t>
      </w:r>
    </w:p>
    <w:p w14:paraId="651A4AB1" w14:textId="3260A76C" w:rsidR="00B6739D" w:rsidRPr="004602CA" w:rsidRDefault="00B6739D" w:rsidP="00470A96">
      <w:pPr>
        <w:pStyle w:val="ListParagraph"/>
        <w:numPr>
          <w:ilvl w:val="1"/>
          <w:numId w:val="3"/>
        </w:numPr>
        <w:spacing w:after="0" w:line="276" w:lineRule="auto"/>
        <w:ind w:left="567" w:hanging="567"/>
        <w:jc w:val="both"/>
        <w:rPr>
          <w:rFonts w:ascii="Times New Roman" w:hAnsi="Times New Roman"/>
          <w:sz w:val="24"/>
          <w:szCs w:val="24"/>
        </w:rPr>
      </w:pPr>
      <w:r w:rsidRPr="004602CA">
        <w:rPr>
          <w:rFonts w:ascii="Times New Roman" w:hAnsi="Times New Roman" w:cs="Times New Roman"/>
          <w:sz w:val="24"/>
          <w:szCs w:val="24"/>
          <w:lang w:eastAsia="ar-SA"/>
        </w:rPr>
        <w:t xml:space="preserve">Esam iepazinušies ar </w:t>
      </w:r>
      <w:r w:rsidR="00045F0A">
        <w:rPr>
          <w:rFonts w:ascii="Times New Roman" w:hAnsi="Times New Roman" w:cs="Times New Roman"/>
          <w:sz w:val="24"/>
          <w:szCs w:val="24"/>
          <w:lang w:eastAsia="ar-SA"/>
        </w:rPr>
        <w:t xml:space="preserve">tehnisko </w:t>
      </w:r>
      <w:r w:rsidR="00956A96">
        <w:rPr>
          <w:rFonts w:ascii="Times New Roman" w:hAnsi="Times New Roman" w:cs="Times New Roman"/>
          <w:sz w:val="24"/>
          <w:szCs w:val="24"/>
          <w:lang w:eastAsia="ar-SA"/>
        </w:rPr>
        <w:t>specifikāciju</w:t>
      </w:r>
      <w:r w:rsidR="00D13103">
        <w:rPr>
          <w:rFonts w:ascii="Times New Roman" w:hAnsi="Times New Roman" w:cs="Times New Roman"/>
          <w:sz w:val="24"/>
          <w:szCs w:val="24"/>
          <w:lang w:eastAsia="ar-SA"/>
        </w:rPr>
        <w:t xml:space="preserve">, </w:t>
      </w:r>
      <w:r w:rsidRPr="004602CA">
        <w:rPr>
          <w:rFonts w:ascii="Times New Roman" w:hAnsi="Times New Roman" w:cs="Times New Roman"/>
          <w:sz w:val="24"/>
          <w:szCs w:val="24"/>
          <w:lang w:eastAsia="ar-SA"/>
        </w:rPr>
        <w:t>atzīstam</w:t>
      </w:r>
      <w:r w:rsidR="00D13103">
        <w:rPr>
          <w:rFonts w:ascii="Times New Roman" w:hAnsi="Times New Roman" w:cs="Times New Roman"/>
          <w:sz w:val="24"/>
          <w:szCs w:val="24"/>
          <w:lang w:eastAsia="ar-SA"/>
        </w:rPr>
        <w:t xml:space="preserve"> ka </w:t>
      </w:r>
      <w:r w:rsidR="00D852F1">
        <w:rPr>
          <w:rFonts w:ascii="Times New Roman" w:hAnsi="Times New Roman" w:cs="Times New Roman"/>
          <w:sz w:val="24"/>
          <w:szCs w:val="24"/>
          <w:lang w:eastAsia="ar-SA"/>
        </w:rPr>
        <w:t>t</w:t>
      </w:r>
      <w:r w:rsidR="008B0721">
        <w:rPr>
          <w:rFonts w:ascii="Times New Roman" w:hAnsi="Times New Roman" w:cs="Times New Roman"/>
          <w:sz w:val="24"/>
          <w:szCs w:val="24"/>
          <w:lang w:eastAsia="ar-SA"/>
        </w:rPr>
        <w:t>ā</w:t>
      </w:r>
      <w:r w:rsidR="00D852F1">
        <w:rPr>
          <w:rFonts w:ascii="Times New Roman" w:hAnsi="Times New Roman" w:cs="Times New Roman"/>
          <w:sz w:val="24"/>
          <w:szCs w:val="24"/>
          <w:lang w:eastAsia="ar-SA"/>
        </w:rPr>
        <w:t>s</w:t>
      </w:r>
      <w:r w:rsidR="00D13103">
        <w:rPr>
          <w:rFonts w:ascii="Times New Roman" w:hAnsi="Times New Roman" w:cs="Times New Roman"/>
          <w:sz w:val="24"/>
          <w:szCs w:val="24"/>
          <w:lang w:eastAsia="ar-SA"/>
        </w:rPr>
        <w:t xml:space="preserve"> ir</w:t>
      </w:r>
      <w:r w:rsidRPr="004602CA">
        <w:rPr>
          <w:rFonts w:ascii="Times New Roman" w:hAnsi="Times New Roman" w:cs="Times New Roman"/>
          <w:sz w:val="24"/>
          <w:szCs w:val="24"/>
          <w:lang w:eastAsia="ar-SA"/>
        </w:rPr>
        <w:t>:</w:t>
      </w:r>
    </w:p>
    <w:p w14:paraId="6A3ED528" w14:textId="77777777" w:rsidR="00F63EF0" w:rsidRDefault="008C52A8" w:rsidP="008C52A8">
      <w:pPr>
        <w:autoSpaceDE w:val="0"/>
        <w:autoSpaceDN w:val="0"/>
        <w:adjustRightInd w:val="0"/>
        <w:spacing w:before="80" w:after="80" w:line="276" w:lineRule="auto"/>
        <w:jc w:val="both"/>
        <w:rPr>
          <w:rFonts w:ascii="Times New Roman" w:hAnsi="Times New Roman"/>
          <w:bCs/>
          <w:sz w:val="24"/>
          <w:szCs w:val="24"/>
          <w:lang w:eastAsia="ar-SA"/>
          <w14:ligatures w14:val="none"/>
        </w:rPr>
      </w:pPr>
      <w:r>
        <w:rPr>
          <w:rFonts w:ascii="Segoe UI Symbol" w:hAnsi="Segoe UI Symbol" w:cs="Segoe UI Symbol"/>
          <w:bCs/>
          <w:sz w:val="24"/>
          <w:szCs w:val="24"/>
          <w:lang w:eastAsia="ar-SA"/>
          <w14:ligatures w14:val="none"/>
        </w:rPr>
        <w:t xml:space="preserve">         </w:t>
      </w:r>
      <w:r w:rsidR="00B6739D" w:rsidRPr="00BA1D24">
        <w:rPr>
          <w:rFonts w:ascii="Segoe UI Symbol" w:hAnsi="Segoe UI Symbol" w:cs="Segoe UI Symbol"/>
          <w:bCs/>
          <w:sz w:val="24"/>
          <w:szCs w:val="24"/>
          <w:lang w:eastAsia="ar-SA"/>
          <w14:ligatures w14:val="none"/>
        </w:rPr>
        <w:t>☐</w:t>
      </w:r>
      <w:r w:rsidR="00B6739D" w:rsidRPr="00BA1D24">
        <w:rPr>
          <w:rFonts w:ascii="Times New Roman" w:hAnsi="Times New Roman"/>
          <w:bCs/>
          <w:sz w:val="24"/>
          <w:szCs w:val="24"/>
          <w:lang w:eastAsia="ar-SA"/>
          <w14:ligatures w14:val="none"/>
        </w:rPr>
        <w:t> </w:t>
      </w:r>
      <w:r w:rsidR="00381A5F">
        <w:rPr>
          <w:rFonts w:ascii="Times New Roman" w:hAnsi="Times New Roman"/>
          <w:bCs/>
          <w:sz w:val="24"/>
          <w:szCs w:val="24"/>
          <w:lang w:eastAsia="ar-SA"/>
          <w14:ligatures w14:val="none"/>
        </w:rPr>
        <w:t>I</w:t>
      </w:r>
      <w:r w:rsidR="00B6739D" w:rsidRPr="00BA1D24">
        <w:rPr>
          <w:rFonts w:ascii="Times New Roman" w:hAnsi="Times New Roman"/>
          <w:bCs/>
          <w:sz w:val="24"/>
          <w:szCs w:val="24"/>
          <w:lang w:eastAsia="ar-SA"/>
          <w14:ligatures w14:val="none"/>
        </w:rPr>
        <w:t>zpildām</w:t>
      </w:r>
      <w:r w:rsidR="008B0721">
        <w:rPr>
          <w:rFonts w:ascii="Times New Roman" w:hAnsi="Times New Roman"/>
          <w:bCs/>
          <w:sz w:val="24"/>
          <w:szCs w:val="24"/>
          <w:lang w:eastAsia="ar-SA"/>
          <w14:ligatures w14:val="none"/>
        </w:rPr>
        <w:t>a</w:t>
      </w:r>
      <w:r w:rsidR="00D852F1">
        <w:rPr>
          <w:rFonts w:ascii="Times New Roman" w:hAnsi="Times New Roman"/>
          <w:bCs/>
          <w:sz w:val="24"/>
          <w:szCs w:val="24"/>
          <w:lang w:eastAsia="ar-SA"/>
          <w14:ligatures w14:val="none"/>
        </w:rPr>
        <w:t>s</w:t>
      </w:r>
      <w:r w:rsidR="00B6739D" w:rsidRPr="00BA1D24">
        <w:rPr>
          <w:rFonts w:ascii="Times New Roman" w:hAnsi="Times New Roman"/>
          <w:bCs/>
          <w:sz w:val="24"/>
          <w:szCs w:val="24"/>
          <w:lang w:eastAsia="ar-SA"/>
          <w14:ligatures w14:val="none"/>
        </w:rPr>
        <w:t xml:space="preserve"> un  saturs ir pietiekams, lai iesniegtu piedāvājumu;</w:t>
      </w:r>
    </w:p>
    <w:p w14:paraId="5344B576" w14:textId="47349F15" w:rsidR="00B6739D" w:rsidRPr="00BA1D24" w:rsidRDefault="00F63EF0" w:rsidP="008C52A8">
      <w:pPr>
        <w:autoSpaceDE w:val="0"/>
        <w:autoSpaceDN w:val="0"/>
        <w:adjustRightInd w:val="0"/>
        <w:spacing w:before="80" w:after="80" w:line="276" w:lineRule="auto"/>
        <w:jc w:val="both"/>
        <w:rPr>
          <w:rFonts w:ascii="Times New Roman" w:hAnsi="Times New Roman"/>
          <w:bCs/>
          <w:sz w:val="24"/>
          <w:szCs w:val="24"/>
          <w:lang w:eastAsia="ar-SA"/>
          <w14:ligatures w14:val="none"/>
        </w:rPr>
      </w:pPr>
      <w:r>
        <w:rPr>
          <w:rFonts w:ascii="Segoe UI Symbol" w:hAnsi="Segoe UI Symbol" w:cs="Segoe UI Symbol"/>
          <w:bCs/>
          <w:sz w:val="24"/>
          <w:szCs w:val="24"/>
          <w:lang w:eastAsia="ar-SA"/>
          <w14:ligatures w14:val="none"/>
        </w:rPr>
        <w:t xml:space="preserve">         </w:t>
      </w:r>
      <w:r w:rsidR="00B6739D" w:rsidRPr="00BA1D24">
        <w:rPr>
          <w:rFonts w:ascii="Segoe UI Symbol" w:hAnsi="Segoe UI Symbol" w:cs="Segoe UI Symbol"/>
          <w:bCs/>
          <w:sz w:val="24"/>
          <w:szCs w:val="24"/>
          <w:lang w:eastAsia="ar-SA"/>
          <w14:ligatures w14:val="none"/>
        </w:rPr>
        <w:t>☐</w:t>
      </w:r>
      <w:r w:rsidR="00B6739D" w:rsidRPr="00BA1D24">
        <w:rPr>
          <w:rFonts w:ascii="Times New Roman" w:hAnsi="Times New Roman"/>
          <w:bCs/>
          <w:sz w:val="24"/>
          <w:szCs w:val="24"/>
          <w:lang w:eastAsia="ar-SA"/>
          <w14:ligatures w14:val="none"/>
        </w:rPr>
        <w:t> </w:t>
      </w:r>
      <w:r w:rsidR="00381A5F">
        <w:rPr>
          <w:rFonts w:ascii="Times New Roman" w:hAnsi="Times New Roman"/>
          <w:bCs/>
          <w:sz w:val="24"/>
          <w:szCs w:val="24"/>
          <w:lang w:eastAsia="ar-SA"/>
          <w14:ligatures w14:val="none"/>
        </w:rPr>
        <w:t>P</w:t>
      </w:r>
      <w:r w:rsidR="00B6739D" w:rsidRPr="00BA1D24">
        <w:rPr>
          <w:rFonts w:ascii="Times New Roman" w:hAnsi="Times New Roman"/>
          <w:bCs/>
          <w:sz w:val="24"/>
          <w:szCs w:val="24"/>
          <w:lang w:eastAsia="ar-SA"/>
          <w14:ligatures w14:val="none"/>
        </w:rPr>
        <w:t>ilnveidojam</w:t>
      </w:r>
      <w:r w:rsidR="008B0721">
        <w:rPr>
          <w:rFonts w:ascii="Times New Roman" w:hAnsi="Times New Roman"/>
          <w:bCs/>
          <w:sz w:val="24"/>
          <w:szCs w:val="24"/>
          <w:lang w:eastAsia="ar-SA"/>
          <w14:ligatures w14:val="none"/>
        </w:rPr>
        <w:t>a</w:t>
      </w:r>
      <w:r w:rsidR="00D852F1">
        <w:rPr>
          <w:rFonts w:ascii="Times New Roman" w:hAnsi="Times New Roman"/>
          <w:bCs/>
          <w:sz w:val="24"/>
          <w:szCs w:val="24"/>
          <w:lang w:eastAsia="ar-SA"/>
          <w14:ligatures w14:val="none"/>
        </w:rPr>
        <w:t>s</w:t>
      </w:r>
      <w:r w:rsidR="00B6739D" w:rsidRPr="00BA1D24">
        <w:rPr>
          <w:rFonts w:ascii="Times New Roman" w:hAnsi="Times New Roman"/>
          <w:bCs/>
          <w:sz w:val="24"/>
          <w:szCs w:val="24"/>
          <w:lang w:eastAsia="ar-SA"/>
          <w14:ligatures w14:val="none"/>
        </w:rPr>
        <w:t>:</w:t>
      </w:r>
      <w:r>
        <w:rPr>
          <w:rFonts w:ascii="Times New Roman" w:hAnsi="Times New Roman"/>
          <w:bCs/>
          <w:sz w:val="24"/>
          <w:szCs w:val="24"/>
          <w:lang w:eastAsia="ar-SA"/>
          <w14:ligatures w14:val="none"/>
        </w:rPr>
        <w:t xml:space="preserve"> </w:t>
      </w:r>
      <w:r w:rsidR="00D13103">
        <w:rPr>
          <w:rFonts w:ascii="Times New Roman" w:hAnsi="Times New Roman"/>
          <w:bCs/>
          <w:sz w:val="24"/>
          <w:szCs w:val="24"/>
          <w:lang w:eastAsia="ar-SA"/>
          <w14:ligatures w14:val="none"/>
        </w:rPr>
        <w:t>____</w:t>
      </w:r>
      <w:r w:rsidR="008C52A8">
        <w:rPr>
          <w:rFonts w:ascii="Times New Roman" w:hAnsi="Times New Roman"/>
          <w:bCs/>
          <w:sz w:val="24"/>
          <w:szCs w:val="24"/>
          <w:lang w:eastAsia="ar-SA"/>
          <w14:ligatures w14:val="none"/>
        </w:rPr>
        <w:t>____________________________________________________</w:t>
      </w:r>
    </w:p>
    <w:tbl>
      <w:tblPr>
        <w:tblStyle w:val="TableGrid"/>
        <w:tblW w:w="5000" w:type="pct"/>
        <w:jc w:val="center"/>
        <w:tblLook w:val="04A0" w:firstRow="1" w:lastRow="0" w:firstColumn="1" w:lastColumn="0" w:noHBand="0" w:noVBand="1"/>
      </w:tblPr>
      <w:tblGrid>
        <w:gridCol w:w="9344"/>
      </w:tblGrid>
      <w:tr w:rsidR="00B6739D" w:rsidRPr="001E2D7D" w14:paraId="43E84CF2" w14:textId="77777777" w:rsidTr="00B83AAA">
        <w:trPr>
          <w:jc w:val="center"/>
        </w:trPr>
        <w:tc>
          <w:tcPr>
            <w:tcW w:w="5000" w:type="pct"/>
          </w:tcPr>
          <w:p w14:paraId="0DF25613" w14:textId="014E2BB6" w:rsidR="00B6739D" w:rsidRPr="00512A0F" w:rsidRDefault="00B6739D" w:rsidP="00B83AAA">
            <w:pPr>
              <w:tabs>
                <w:tab w:val="left" w:pos="426"/>
              </w:tabs>
              <w:autoSpaceDE w:val="0"/>
              <w:autoSpaceDN w:val="0"/>
              <w:adjustRightInd w:val="0"/>
              <w:spacing w:before="80" w:after="80"/>
              <w:jc w:val="center"/>
              <w:rPr>
                <w:rFonts w:ascii="Times New Roman" w:hAnsi="Times New Roman" w:cs="Times New Roman"/>
                <w:bCs/>
                <w:i/>
                <w:iCs/>
                <w:sz w:val="24"/>
                <w:szCs w:val="24"/>
                <w:lang w:eastAsia="ar-SA"/>
                <w14:ligatures w14:val="none"/>
              </w:rPr>
            </w:pPr>
            <w:r w:rsidRPr="00512A0F">
              <w:rPr>
                <w:rFonts w:ascii="Times New Roman" w:hAnsi="Times New Roman" w:cs="Times New Roman"/>
                <w:bCs/>
                <w:i/>
                <w:iCs/>
                <w:sz w:val="24"/>
                <w:szCs w:val="24"/>
                <w:lang w:eastAsia="ar-SA"/>
                <w14:ligatures w14:val="none"/>
              </w:rPr>
              <w:t xml:space="preserve">Ja atzīmējāt, ka </w:t>
            </w:r>
            <w:r w:rsidR="00D67EC0">
              <w:rPr>
                <w:rFonts w:ascii="Times New Roman" w:hAnsi="Times New Roman" w:cs="Times New Roman"/>
                <w:bCs/>
                <w:i/>
                <w:iCs/>
                <w:sz w:val="24"/>
                <w:szCs w:val="24"/>
                <w:lang w:eastAsia="ar-SA"/>
                <w14:ligatures w14:val="none"/>
              </w:rPr>
              <w:t>tehniskā specifikācija</w:t>
            </w:r>
            <w:r w:rsidRPr="00512A0F">
              <w:rPr>
                <w:rFonts w:ascii="Times New Roman" w:hAnsi="Times New Roman" w:cs="Times New Roman"/>
                <w:bCs/>
                <w:i/>
                <w:iCs/>
                <w:sz w:val="24"/>
                <w:szCs w:val="24"/>
                <w:lang w:eastAsia="ar-SA"/>
                <w14:ligatures w14:val="none"/>
              </w:rPr>
              <w:t xml:space="preserve"> ir pilnveidojam</w:t>
            </w:r>
            <w:r w:rsidR="00EB0435">
              <w:rPr>
                <w:rFonts w:ascii="Times New Roman" w:hAnsi="Times New Roman" w:cs="Times New Roman"/>
                <w:bCs/>
                <w:i/>
                <w:iCs/>
                <w:sz w:val="24"/>
                <w:szCs w:val="24"/>
                <w:lang w:eastAsia="ar-SA"/>
                <w14:ligatures w14:val="none"/>
              </w:rPr>
              <w:t>a</w:t>
            </w:r>
            <w:r w:rsidRPr="00512A0F">
              <w:rPr>
                <w:rFonts w:ascii="Times New Roman" w:hAnsi="Times New Roman" w:cs="Times New Roman"/>
                <w:bCs/>
                <w:i/>
                <w:iCs/>
                <w:sz w:val="24"/>
                <w:szCs w:val="24"/>
                <w:lang w:eastAsia="ar-SA"/>
                <w14:ligatures w14:val="none"/>
              </w:rPr>
              <w:t>, lūdzu norādiet, ko tieši nepieciešams pilnveidot vai kāda informācija ir neskaidra, lai sagatavotu piedāvājumu.</w:t>
            </w:r>
          </w:p>
          <w:p w14:paraId="24DCC117" w14:textId="66671D4A" w:rsidR="00B6739D" w:rsidRPr="001E2D7D" w:rsidRDefault="00B6739D" w:rsidP="00B83AAA">
            <w:pPr>
              <w:tabs>
                <w:tab w:val="left" w:pos="426"/>
              </w:tabs>
              <w:autoSpaceDE w:val="0"/>
              <w:autoSpaceDN w:val="0"/>
              <w:adjustRightInd w:val="0"/>
              <w:spacing w:before="80" w:after="80"/>
              <w:jc w:val="center"/>
              <w:rPr>
                <w:rFonts w:ascii="Times New Roman" w:hAnsi="Times New Roman"/>
                <w:bCs/>
                <w:i/>
                <w:iCs/>
                <w:sz w:val="20"/>
                <w:lang w:eastAsia="ar-SA"/>
                <w14:ligatures w14:val="none"/>
              </w:rPr>
            </w:pPr>
            <w:r w:rsidRPr="00512A0F">
              <w:rPr>
                <w:rFonts w:ascii="Times New Roman" w:hAnsi="Times New Roman"/>
                <w:bCs/>
                <w:i/>
                <w:iCs/>
                <w:color w:val="FF0000"/>
                <w:sz w:val="24"/>
                <w:szCs w:val="24"/>
                <w:lang w:eastAsia="ar-SA"/>
                <w14:ligatures w14:val="none"/>
              </w:rPr>
              <w:t>Aicin</w:t>
            </w:r>
            <w:r w:rsidR="00FF36F1">
              <w:rPr>
                <w:rFonts w:ascii="Times New Roman" w:hAnsi="Times New Roman"/>
                <w:bCs/>
                <w:i/>
                <w:iCs/>
                <w:color w:val="FF0000"/>
                <w:sz w:val="24"/>
                <w:szCs w:val="24"/>
                <w:lang w:eastAsia="ar-SA"/>
                <w14:ligatures w14:val="none"/>
              </w:rPr>
              <w:t>a</w:t>
            </w:r>
            <w:r w:rsidRPr="00512A0F">
              <w:rPr>
                <w:rFonts w:ascii="Times New Roman" w:hAnsi="Times New Roman"/>
                <w:bCs/>
                <w:i/>
                <w:iCs/>
                <w:color w:val="FF0000"/>
                <w:sz w:val="24"/>
                <w:szCs w:val="24"/>
                <w:lang w:eastAsia="ar-SA"/>
                <w14:ligatures w14:val="none"/>
              </w:rPr>
              <w:t>m neskaidros jautājumus uzdot jau pirms pieteikuma iesniegšanas.</w:t>
            </w:r>
          </w:p>
        </w:tc>
      </w:tr>
    </w:tbl>
    <w:p w14:paraId="6D9E6079" w14:textId="3408F7D8" w:rsidR="00B6739D" w:rsidRPr="00BA1D24" w:rsidRDefault="00B6739D" w:rsidP="00470A96">
      <w:pPr>
        <w:pStyle w:val="ListBullet4"/>
        <w:numPr>
          <w:ilvl w:val="1"/>
          <w:numId w:val="3"/>
        </w:numPr>
        <w:spacing w:line="276" w:lineRule="auto"/>
        <w:ind w:left="567" w:hanging="567"/>
        <w:rPr>
          <w14:ligatures w14:val="none"/>
        </w:rPr>
      </w:pPr>
      <w:r w:rsidRPr="00BA1D24">
        <w:rPr>
          <w14:ligatures w14:val="none"/>
        </w:rPr>
        <w:t>Apakšuzņēmēju piesaiste</w:t>
      </w:r>
      <w:r w:rsidR="00B103C5" w:rsidRPr="00BA1D24">
        <w:rPr>
          <w14:ligatures w14:val="none"/>
        </w:rPr>
        <w:t xml:space="preserve"> </w:t>
      </w:r>
      <w:r w:rsidR="00B63C07" w:rsidRPr="00BA1D24">
        <w:rPr>
          <w14:ligatures w14:val="none"/>
        </w:rPr>
        <w:t>(ja tāda plānota)</w:t>
      </w:r>
      <w:r w:rsidRPr="00BA1D24">
        <w:rPr>
          <w14:ligatures w14:val="none"/>
        </w:rPr>
        <w:t>:</w:t>
      </w:r>
    </w:p>
    <w:p w14:paraId="6FE8012F" w14:textId="084A7FBB" w:rsidR="00B6739D" w:rsidRPr="00BA1D24" w:rsidRDefault="00B6739D" w:rsidP="00B6739D">
      <w:pPr>
        <w:spacing w:before="120" w:after="120" w:line="276" w:lineRule="auto"/>
        <w:ind w:firstLine="993"/>
        <w:contextualSpacing/>
        <w:jc w:val="both"/>
        <w:rPr>
          <w:rFonts w:ascii="Times New Roman" w:eastAsia="Times New Roman" w:hAnsi="Times New Roman" w:cs="Times New Roman"/>
          <w:kern w:val="0"/>
          <w:sz w:val="24"/>
          <w:lang w:eastAsia="en-GB"/>
          <w14:ligatures w14:val="none"/>
        </w:rPr>
      </w:pPr>
      <w:r w:rsidRPr="00BA1D24">
        <w:rPr>
          <w:rFonts w:ascii="Segoe UI Symbol" w:eastAsia="Times New Roman" w:hAnsi="Segoe UI Symbol" w:cs="Segoe UI Symbol"/>
          <w:kern w:val="0"/>
          <w:sz w:val="24"/>
          <w:lang w:eastAsia="en-GB"/>
          <w14:ligatures w14:val="none"/>
        </w:rPr>
        <w:t>☐</w:t>
      </w:r>
      <w:r w:rsidRPr="00BA1D24">
        <w:rPr>
          <w:rFonts w:ascii="Times New Roman" w:eastAsia="Times New Roman" w:hAnsi="Times New Roman" w:cs="Times New Roman"/>
          <w:kern w:val="0"/>
          <w:sz w:val="24"/>
          <w:lang w:eastAsia="en-GB"/>
          <w14:ligatures w14:val="none"/>
        </w:rPr>
        <w:t xml:space="preserve"> Apliecinām, ka </w:t>
      </w:r>
      <w:r w:rsidR="00AC0E70" w:rsidRPr="00BA1D24">
        <w:rPr>
          <w:rFonts w:ascii="Times New Roman" w:eastAsia="Times New Roman" w:hAnsi="Times New Roman" w:cs="Times New Roman"/>
          <w:kern w:val="0"/>
          <w:sz w:val="24"/>
          <w:lang w:eastAsia="en-GB"/>
          <w14:ligatures w14:val="none"/>
        </w:rPr>
        <w:t>līguma izpildi</w:t>
      </w:r>
      <w:r w:rsidRPr="00BA1D24">
        <w:rPr>
          <w:rFonts w:ascii="Times New Roman" w:eastAsia="Times New Roman" w:hAnsi="Times New Roman" w:cs="Times New Roman"/>
          <w:kern w:val="0"/>
          <w:sz w:val="24"/>
          <w:lang w:eastAsia="en-GB"/>
          <w14:ligatures w14:val="none"/>
        </w:rPr>
        <w:t xml:space="preserve"> veiksim patstāvīgi, nepiesaistot apakšuzņēmējus;</w:t>
      </w:r>
    </w:p>
    <w:p w14:paraId="32825266" w14:textId="35A8717B" w:rsidR="00B6739D" w:rsidRDefault="00B6739D" w:rsidP="00AC0E70">
      <w:pPr>
        <w:spacing w:before="120" w:after="120" w:line="276" w:lineRule="auto"/>
        <w:ind w:left="993"/>
        <w:contextualSpacing/>
        <w:jc w:val="both"/>
        <w:rPr>
          <w:rFonts w:ascii="Times New Roman" w:eastAsia="Times New Roman" w:hAnsi="Times New Roman" w:cs="Times New Roman"/>
          <w:kern w:val="0"/>
          <w:sz w:val="24"/>
          <w:lang w:eastAsia="en-GB"/>
          <w14:ligatures w14:val="none"/>
        </w:rPr>
      </w:pPr>
      <w:r w:rsidRPr="00BA1D24">
        <w:rPr>
          <w:rFonts w:ascii="Segoe UI Symbol" w:eastAsia="Times New Roman" w:hAnsi="Segoe UI Symbol" w:cs="Segoe UI Symbol"/>
          <w:kern w:val="0"/>
          <w:sz w:val="24"/>
          <w:lang w:eastAsia="en-GB"/>
          <w14:ligatures w14:val="none"/>
        </w:rPr>
        <w:t>☐</w:t>
      </w:r>
      <w:r w:rsidRPr="00BA1D24">
        <w:rPr>
          <w:rFonts w:ascii="Times New Roman" w:eastAsia="Times New Roman" w:hAnsi="Times New Roman" w:cs="Times New Roman"/>
          <w:kern w:val="0"/>
          <w:sz w:val="24"/>
          <w:lang w:eastAsia="en-GB"/>
          <w14:ligatures w14:val="none"/>
        </w:rPr>
        <w:t> </w:t>
      </w:r>
      <w:r w:rsidR="00AC0E70" w:rsidRPr="00BA1D24">
        <w:rPr>
          <w:rFonts w:ascii="Times New Roman" w:eastAsia="Times New Roman" w:hAnsi="Times New Roman" w:cs="Times New Roman"/>
          <w:kern w:val="0"/>
          <w:sz w:val="24"/>
          <w:lang w:eastAsia="en-GB"/>
          <w14:ligatures w14:val="none"/>
        </w:rPr>
        <w:t>Līguma izpildē</w:t>
      </w:r>
      <w:r w:rsidRPr="00BA1D24">
        <w:rPr>
          <w:rFonts w:ascii="Times New Roman" w:eastAsia="Times New Roman" w:hAnsi="Times New Roman" w:cs="Times New Roman"/>
          <w:kern w:val="0"/>
          <w:sz w:val="24"/>
          <w:lang w:eastAsia="en-GB"/>
          <w14:ligatures w14:val="none"/>
        </w:rPr>
        <w:t xml:space="preserve"> ir plānots piesaistīt apakšuzņēmējus (t. sk., pašnodarbinātas personas):</w:t>
      </w:r>
    </w:p>
    <w:tbl>
      <w:tblPr>
        <w:tblW w:w="5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1969"/>
        <w:gridCol w:w="2427"/>
        <w:gridCol w:w="1952"/>
        <w:gridCol w:w="2378"/>
      </w:tblGrid>
      <w:tr w:rsidR="00381A5F" w:rsidRPr="00D51537" w14:paraId="5C9704AE" w14:textId="77777777" w:rsidTr="00151442">
        <w:trPr>
          <w:cantSplit/>
          <w:trHeight w:val="1134"/>
        </w:trPr>
        <w:tc>
          <w:tcPr>
            <w:tcW w:w="373" w:type="pct"/>
            <w:shd w:val="clear" w:color="auto" w:fill="DEEAF6"/>
            <w:textDirection w:val="btLr"/>
            <w:vAlign w:val="center"/>
          </w:tcPr>
          <w:p w14:paraId="010A30E1" w14:textId="77777777" w:rsidR="00381A5F" w:rsidRPr="00D51537" w:rsidRDefault="00381A5F" w:rsidP="00B83AAA">
            <w:pPr>
              <w:tabs>
                <w:tab w:val="left" w:pos="426"/>
              </w:tabs>
              <w:autoSpaceDE w:val="0"/>
              <w:autoSpaceDN w:val="0"/>
              <w:adjustRightInd w:val="0"/>
              <w:spacing w:after="120" w:line="240" w:lineRule="auto"/>
              <w:ind w:left="113" w:right="113"/>
              <w:jc w:val="center"/>
              <w:rPr>
                <w:rFonts w:ascii="Times New Roman" w:hAnsi="Times New Roman" w:cs="Times New Roman"/>
                <w:b/>
                <w:lang w:eastAsia="ar-SA"/>
              </w:rPr>
            </w:pPr>
            <w:r w:rsidRPr="00D51537">
              <w:rPr>
                <w:rFonts w:ascii="Times New Roman" w:hAnsi="Times New Roman" w:cs="Times New Roman"/>
                <w:b/>
                <w:lang w:eastAsia="ar-SA"/>
              </w:rPr>
              <w:t>Nr.p.k.</w:t>
            </w:r>
          </w:p>
        </w:tc>
        <w:tc>
          <w:tcPr>
            <w:tcW w:w="1044" w:type="pct"/>
            <w:shd w:val="clear" w:color="auto" w:fill="DEEAF6"/>
            <w:vAlign w:val="center"/>
          </w:tcPr>
          <w:p w14:paraId="7F01CDCC" w14:textId="77777777" w:rsidR="00381A5F" w:rsidRPr="00D51537" w:rsidRDefault="00381A5F" w:rsidP="00B83AAA">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t>Nosaukums un reģistrācijas numurs/ vārds, uzvārds</w:t>
            </w:r>
          </w:p>
        </w:tc>
        <w:tc>
          <w:tcPr>
            <w:tcW w:w="1287" w:type="pct"/>
            <w:shd w:val="clear" w:color="auto" w:fill="DEEAF6"/>
            <w:vAlign w:val="center"/>
          </w:tcPr>
          <w:p w14:paraId="034115CF" w14:textId="77777777" w:rsidR="00381A5F" w:rsidRPr="00D51537" w:rsidRDefault="00381A5F" w:rsidP="00B83AAA">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t>Nododamie darba uzdevumi</w:t>
            </w:r>
          </w:p>
        </w:tc>
        <w:tc>
          <w:tcPr>
            <w:tcW w:w="1035" w:type="pct"/>
            <w:shd w:val="clear" w:color="auto" w:fill="DEEAF6"/>
            <w:vAlign w:val="center"/>
          </w:tcPr>
          <w:p w14:paraId="72EE473D" w14:textId="751F3EE7" w:rsidR="00381A5F" w:rsidRPr="00BB05CB" w:rsidRDefault="00F81EA2" w:rsidP="00B83AAA">
            <w:pPr>
              <w:tabs>
                <w:tab w:val="left" w:pos="426"/>
              </w:tabs>
              <w:autoSpaceDE w:val="0"/>
              <w:autoSpaceDN w:val="0"/>
              <w:adjustRightInd w:val="0"/>
              <w:spacing w:after="120" w:line="240" w:lineRule="auto"/>
              <w:jc w:val="center"/>
              <w:rPr>
                <w:rFonts w:ascii="Times New Roman" w:hAnsi="Times New Roman" w:cs="Times New Roman"/>
                <w:b/>
                <w:color w:val="FF0000"/>
                <w:lang w:eastAsia="ar-SA"/>
              </w:rPr>
            </w:pPr>
            <w:r>
              <w:rPr>
                <w:rFonts w:ascii="Times New Roman" w:hAnsi="Times New Roman" w:cs="Times New Roman"/>
                <w:b/>
                <w:lang w:eastAsia="ar-SA"/>
              </w:rPr>
              <w:t>Nododamā līguma summas daļa naudas izteiksmē</w:t>
            </w:r>
          </w:p>
        </w:tc>
        <w:tc>
          <w:tcPr>
            <w:tcW w:w="1261" w:type="pct"/>
            <w:shd w:val="clear" w:color="auto" w:fill="DEEAF6"/>
            <w:vAlign w:val="center"/>
          </w:tcPr>
          <w:p w14:paraId="3A2FF356" w14:textId="7F5CC1E4" w:rsidR="00381A5F" w:rsidRPr="00D51537" w:rsidRDefault="00F81EA2" w:rsidP="00B83AAA">
            <w:pPr>
              <w:tabs>
                <w:tab w:val="left" w:pos="426"/>
              </w:tabs>
              <w:autoSpaceDE w:val="0"/>
              <w:autoSpaceDN w:val="0"/>
              <w:adjustRightInd w:val="0"/>
              <w:spacing w:after="120" w:line="240" w:lineRule="auto"/>
              <w:jc w:val="center"/>
              <w:rPr>
                <w:rFonts w:ascii="Times New Roman" w:hAnsi="Times New Roman" w:cs="Times New Roman"/>
                <w:b/>
                <w:lang w:eastAsia="ar-SA"/>
              </w:rPr>
            </w:pPr>
            <w:r>
              <w:rPr>
                <w:rFonts w:ascii="Times New Roman" w:hAnsi="Times New Roman" w:cs="Times New Roman"/>
                <w:b/>
                <w:lang w:eastAsia="ar-SA"/>
              </w:rPr>
              <w:t>Vai Pretendents balstās uz apakšuzņēmēja spējām?</w:t>
            </w:r>
          </w:p>
        </w:tc>
      </w:tr>
      <w:tr w:rsidR="00F81EA2" w:rsidRPr="00C56E21" w14:paraId="1D727F89" w14:textId="77777777" w:rsidTr="00151442">
        <w:trPr>
          <w:trHeight w:val="239"/>
        </w:trPr>
        <w:tc>
          <w:tcPr>
            <w:tcW w:w="373" w:type="pct"/>
            <w:vAlign w:val="center"/>
          </w:tcPr>
          <w:p w14:paraId="289B6A45" w14:textId="17D2DB71" w:rsidR="00F81EA2" w:rsidRPr="00C56E21" w:rsidRDefault="00F81EA2" w:rsidP="00F81EA2">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1.</w:t>
            </w:r>
          </w:p>
        </w:tc>
        <w:tc>
          <w:tcPr>
            <w:tcW w:w="1044" w:type="pct"/>
          </w:tcPr>
          <w:p w14:paraId="6D48917C" w14:textId="77777777" w:rsidR="00F81EA2" w:rsidRPr="00C56E21" w:rsidRDefault="00F81EA2" w:rsidP="00F81EA2">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1287" w:type="pct"/>
          </w:tcPr>
          <w:p w14:paraId="140239A3" w14:textId="77777777" w:rsidR="00F81EA2" w:rsidRPr="00C56E21" w:rsidRDefault="00F81EA2" w:rsidP="00F81EA2">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035" w:type="pct"/>
          </w:tcPr>
          <w:p w14:paraId="3469D1CC" w14:textId="77777777" w:rsidR="00F81EA2" w:rsidRPr="00BB05CB" w:rsidRDefault="00F81EA2" w:rsidP="00F81EA2">
            <w:pPr>
              <w:tabs>
                <w:tab w:val="left" w:pos="426"/>
              </w:tabs>
              <w:autoSpaceDE w:val="0"/>
              <w:autoSpaceDN w:val="0"/>
              <w:adjustRightInd w:val="0"/>
              <w:spacing w:after="120" w:line="240" w:lineRule="auto"/>
              <w:jc w:val="both"/>
              <w:rPr>
                <w:rFonts w:ascii="Times New Roman" w:hAnsi="Times New Roman" w:cs="Times New Roman"/>
                <w:b/>
                <w:color w:val="FF0000"/>
                <w:sz w:val="24"/>
                <w:szCs w:val="24"/>
                <w:lang w:eastAsia="ar-SA"/>
              </w:rPr>
            </w:pPr>
          </w:p>
        </w:tc>
        <w:tc>
          <w:tcPr>
            <w:tcW w:w="1261" w:type="pct"/>
          </w:tcPr>
          <w:p w14:paraId="4A155DC0" w14:textId="77777777" w:rsidR="00F81EA2" w:rsidRPr="008703C4" w:rsidRDefault="00E02D11" w:rsidP="00F81EA2">
            <w:pPr>
              <w:tabs>
                <w:tab w:val="left" w:pos="426"/>
              </w:tabs>
              <w:autoSpaceDE w:val="0"/>
              <w:autoSpaceDN w:val="0"/>
              <w:adjustRightInd w:val="0"/>
              <w:spacing w:after="120" w:line="240" w:lineRule="auto"/>
              <w:jc w:val="both"/>
              <w:rPr>
                <w:rFonts w:ascii="Times New Roman" w:hAnsi="Times New Roman" w:cs="Times New Roman"/>
                <w:bCs/>
                <w:color w:val="414142"/>
                <w:sz w:val="20"/>
                <w:szCs w:val="20"/>
                <w:shd w:val="clear" w:color="auto" w:fill="FFFFFF"/>
              </w:rPr>
            </w:pPr>
            <w:sdt>
              <w:sdtPr>
                <w:rPr>
                  <w:rFonts w:ascii="Times New Roman" w:hAnsi="Times New Roman" w:cs="Times New Roman"/>
                  <w:bCs/>
                  <w:sz w:val="20"/>
                  <w:szCs w:val="20"/>
                  <w:lang w:eastAsia="ar-SA"/>
                </w:rPr>
                <w:id w:val="-317420927"/>
                <w14:checkbox>
                  <w14:checked w14:val="0"/>
                  <w14:checkedState w14:val="2612" w14:font="MS Gothic"/>
                  <w14:uncheckedState w14:val="2610" w14:font="MS Gothic"/>
                </w14:checkbox>
              </w:sdtPr>
              <w:sdtEndPr/>
              <w:sdtContent>
                <w:r w:rsidR="00F81EA2" w:rsidRPr="008703C4">
                  <w:rPr>
                    <w:rFonts w:ascii="Segoe UI Symbol" w:eastAsia="MS Gothic" w:hAnsi="Segoe UI Symbol" w:cs="Segoe UI Symbol"/>
                    <w:bCs/>
                    <w:sz w:val="20"/>
                    <w:szCs w:val="20"/>
                    <w:lang w:eastAsia="ar-SA"/>
                  </w:rPr>
                  <w:t>☐</w:t>
                </w:r>
              </w:sdtContent>
            </w:sdt>
            <w:r w:rsidR="00F81EA2">
              <w:rPr>
                <w:rFonts w:ascii="Times New Roman" w:hAnsi="Times New Roman" w:cs="Times New Roman"/>
                <w:bCs/>
                <w:sz w:val="20"/>
                <w:szCs w:val="20"/>
                <w:lang w:eastAsia="ar-SA"/>
              </w:rPr>
              <w:t xml:space="preserve"> </w:t>
            </w:r>
            <w:r w:rsidR="00F81EA2" w:rsidRPr="008703C4">
              <w:rPr>
                <w:rFonts w:ascii="Times New Roman" w:hAnsi="Times New Roman" w:cs="Times New Roman"/>
                <w:bCs/>
                <w:sz w:val="20"/>
                <w:szCs w:val="20"/>
                <w:lang w:eastAsia="ar-SA"/>
              </w:rPr>
              <w:t>Jā, uz saimniecisko un finansiālo stāvokli;</w:t>
            </w:r>
          </w:p>
          <w:p w14:paraId="30BA73FB" w14:textId="77777777" w:rsidR="00F81EA2" w:rsidRPr="008703C4" w:rsidRDefault="00E02D11" w:rsidP="00F81EA2">
            <w:pPr>
              <w:tabs>
                <w:tab w:val="left" w:pos="426"/>
              </w:tabs>
              <w:autoSpaceDE w:val="0"/>
              <w:autoSpaceDN w:val="0"/>
              <w:adjustRightInd w:val="0"/>
              <w:spacing w:after="120" w:line="240" w:lineRule="auto"/>
              <w:jc w:val="both"/>
              <w:rPr>
                <w:rFonts w:ascii="Times New Roman" w:hAnsi="Times New Roman" w:cs="Times New Roman"/>
                <w:bCs/>
                <w:sz w:val="20"/>
                <w:szCs w:val="20"/>
                <w:lang w:eastAsia="ar-SA"/>
              </w:rPr>
            </w:pPr>
            <w:sdt>
              <w:sdtPr>
                <w:rPr>
                  <w:rFonts w:ascii="Times New Roman" w:hAnsi="Times New Roman" w:cs="Times New Roman"/>
                  <w:bCs/>
                  <w:sz w:val="20"/>
                  <w:szCs w:val="20"/>
                  <w:lang w:eastAsia="ar-SA"/>
                </w:rPr>
                <w:id w:val="1269968716"/>
                <w14:checkbox>
                  <w14:checked w14:val="0"/>
                  <w14:checkedState w14:val="2612" w14:font="MS Gothic"/>
                  <w14:uncheckedState w14:val="2610" w14:font="MS Gothic"/>
                </w14:checkbox>
              </w:sdtPr>
              <w:sdtEndPr/>
              <w:sdtContent>
                <w:r w:rsidR="00F81EA2" w:rsidRPr="008703C4">
                  <w:rPr>
                    <w:rFonts w:ascii="Segoe UI Symbol" w:eastAsia="MS Gothic" w:hAnsi="Segoe UI Symbol" w:cs="Segoe UI Symbol"/>
                    <w:bCs/>
                    <w:sz w:val="20"/>
                    <w:szCs w:val="20"/>
                    <w:lang w:eastAsia="ar-SA"/>
                  </w:rPr>
                  <w:t>☐</w:t>
                </w:r>
              </w:sdtContent>
            </w:sdt>
            <w:r w:rsidR="00F81EA2" w:rsidRPr="008703C4">
              <w:rPr>
                <w:rFonts w:ascii="Times New Roman" w:hAnsi="Times New Roman" w:cs="Times New Roman"/>
                <w:bCs/>
                <w:sz w:val="20"/>
                <w:szCs w:val="20"/>
                <w:lang w:eastAsia="ar-SA"/>
              </w:rPr>
              <w:t xml:space="preserve"> Jā, uz tehnisk</w:t>
            </w:r>
            <w:r w:rsidR="00F81EA2">
              <w:rPr>
                <w:rFonts w:ascii="Times New Roman" w:hAnsi="Times New Roman" w:cs="Times New Roman"/>
                <w:bCs/>
                <w:sz w:val="20"/>
                <w:szCs w:val="20"/>
                <w:lang w:eastAsia="ar-SA"/>
              </w:rPr>
              <w:t>ajām</w:t>
            </w:r>
            <w:r w:rsidR="00F81EA2" w:rsidRPr="008703C4">
              <w:rPr>
                <w:rFonts w:ascii="Times New Roman" w:hAnsi="Times New Roman" w:cs="Times New Roman"/>
                <w:bCs/>
                <w:sz w:val="20"/>
                <w:szCs w:val="20"/>
                <w:lang w:eastAsia="ar-SA"/>
              </w:rPr>
              <w:t xml:space="preserve"> un profesionāl</w:t>
            </w:r>
            <w:r w:rsidR="00F81EA2">
              <w:rPr>
                <w:rFonts w:ascii="Times New Roman" w:hAnsi="Times New Roman" w:cs="Times New Roman"/>
                <w:bCs/>
                <w:sz w:val="20"/>
                <w:szCs w:val="20"/>
                <w:lang w:eastAsia="ar-SA"/>
              </w:rPr>
              <w:t>ajām</w:t>
            </w:r>
            <w:r w:rsidR="00F81EA2" w:rsidRPr="008703C4">
              <w:rPr>
                <w:rFonts w:ascii="Times New Roman" w:hAnsi="Times New Roman" w:cs="Times New Roman"/>
                <w:bCs/>
                <w:sz w:val="20"/>
                <w:szCs w:val="20"/>
                <w:lang w:eastAsia="ar-SA"/>
              </w:rPr>
              <w:t xml:space="preserve"> spējām</w:t>
            </w:r>
          </w:p>
          <w:p w14:paraId="5AA23FB2" w14:textId="7C0026DE" w:rsidR="00F81EA2" w:rsidRPr="00C56E21" w:rsidRDefault="00E02D11" w:rsidP="00F81EA2">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sdt>
              <w:sdtPr>
                <w:rPr>
                  <w:rFonts w:ascii="Times New Roman" w:hAnsi="Times New Roman" w:cs="Times New Roman"/>
                  <w:bCs/>
                  <w:sz w:val="20"/>
                  <w:szCs w:val="20"/>
                  <w:lang w:eastAsia="ar-SA"/>
                </w:rPr>
                <w:id w:val="-93942899"/>
                <w14:checkbox>
                  <w14:checked w14:val="0"/>
                  <w14:checkedState w14:val="2612" w14:font="MS Gothic"/>
                  <w14:uncheckedState w14:val="2610" w14:font="MS Gothic"/>
                </w14:checkbox>
              </w:sdtPr>
              <w:sdtEndPr/>
              <w:sdtContent>
                <w:r w:rsidR="00F81EA2" w:rsidRPr="008703C4">
                  <w:rPr>
                    <w:rFonts w:ascii="Segoe UI Symbol" w:eastAsia="MS Gothic" w:hAnsi="Segoe UI Symbol" w:cs="Segoe UI Symbol"/>
                    <w:bCs/>
                    <w:sz w:val="20"/>
                    <w:szCs w:val="20"/>
                    <w:lang w:eastAsia="ar-SA"/>
                  </w:rPr>
                  <w:t>☐</w:t>
                </w:r>
              </w:sdtContent>
            </w:sdt>
            <w:r w:rsidR="00F81EA2" w:rsidRPr="008703C4">
              <w:rPr>
                <w:rFonts w:ascii="Times New Roman" w:hAnsi="Times New Roman" w:cs="Times New Roman"/>
                <w:bCs/>
                <w:sz w:val="20"/>
                <w:szCs w:val="20"/>
                <w:lang w:eastAsia="ar-SA"/>
              </w:rPr>
              <w:t xml:space="preserve"> Nē</w:t>
            </w:r>
          </w:p>
        </w:tc>
      </w:tr>
    </w:tbl>
    <w:p w14:paraId="31AEECCB" w14:textId="4DA23A85" w:rsidR="002D5BCC" w:rsidRPr="00B9487D" w:rsidRDefault="002D5BCC" w:rsidP="00B9487D">
      <w:pPr>
        <w:pStyle w:val="ListBullet4"/>
        <w:numPr>
          <w:ilvl w:val="1"/>
          <w:numId w:val="3"/>
        </w:numPr>
        <w:ind w:left="567" w:hanging="567"/>
        <w:rPr>
          <w:bCs/>
          <w:szCs w:val="24"/>
        </w:rPr>
      </w:pPr>
      <w:bookmarkStart w:id="0" w:name="_Hlk219361842"/>
      <w:r w:rsidRPr="00874360">
        <w:rPr>
          <w:szCs w:val="24"/>
        </w:rPr>
        <w:t>Pretendents</w:t>
      </w:r>
      <w:r>
        <w:rPr>
          <w:szCs w:val="24"/>
        </w:rPr>
        <w:t xml:space="preserve"> var</w:t>
      </w:r>
      <w:r w:rsidRPr="00874360">
        <w:rPr>
          <w:szCs w:val="24"/>
        </w:rPr>
        <w:t xml:space="preserve"> balst</w:t>
      </w:r>
      <w:r>
        <w:rPr>
          <w:szCs w:val="24"/>
        </w:rPr>
        <w:t xml:space="preserve">īties </w:t>
      </w:r>
      <w:r w:rsidRPr="00874360">
        <w:rPr>
          <w:szCs w:val="24"/>
        </w:rPr>
        <w:t>uz citas personas iespējām, lai apliecinātu Pretendenta atbilstību</w:t>
      </w:r>
      <w:r w:rsidR="004D7294">
        <w:rPr>
          <w:szCs w:val="24"/>
        </w:rPr>
        <w:t xml:space="preserve"> </w:t>
      </w:r>
      <w:r w:rsidR="00C94FA3" w:rsidRPr="004D7294">
        <w:rPr>
          <w:szCs w:val="24"/>
        </w:rPr>
        <w:t xml:space="preserve">4.11. </w:t>
      </w:r>
      <w:r w:rsidRPr="004D7294">
        <w:rPr>
          <w:szCs w:val="24"/>
        </w:rPr>
        <w:t>punktā noteiktajām kvalifikācijas prasībām</w:t>
      </w:r>
      <w:r>
        <w:rPr>
          <w:rStyle w:val="FootnoteReference"/>
          <w:szCs w:val="24"/>
        </w:rPr>
        <w:footnoteReference w:id="2"/>
      </w:r>
      <w:r w:rsidRPr="004D7294">
        <w:rPr>
          <w:szCs w:val="24"/>
        </w:rPr>
        <w:t>. Šādā gadījumā Pretendents pierāda Pasūtītājam, ka viņa rīcībā būs nepieciešamie resursi, iesniedzot šo personu apliecinājumu vai vienošanos par nepieciešamo resursu nodošanu piegādātāja rīcībā: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2358"/>
        <w:gridCol w:w="6279"/>
      </w:tblGrid>
      <w:tr w:rsidR="002D5BCC" w:rsidRPr="00D51537" w14:paraId="18E837C7" w14:textId="77777777" w:rsidTr="006874A4">
        <w:trPr>
          <w:cantSplit/>
          <w:trHeight w:val="1134"/>
        </w:trPr>
        <w:tc>
          <w:tcPr>
            <w:tcW w:w="378" w:type="pct"/>
            <w:shd w:val="clear" w:color="auto" w:fill="DEEAF6"/>
            <w:textDirection w:val="btLr"/>
            <w:vAlign w:val="center"/>
          </w:tcPr>
          <w:p w14:paraId="26309A95" w14:textId="77777777" w:rsidR="002D5BCC" w:rsidRPr="00D51537" w:rsidRDefault="002D5BCC" w:rsidP="006874A4">
            <w:pPr>
              <w:tabs>
                <w:tab w:val="left" w:pos="426"/>
              </w:tabs>
              <w:autoSpaceDE w:val="0"/>
              <w:autoSpaceDN w:val="0"/>
              <w:adjustRightInd w:val="0"/>
              <w:spacing w:after="120" w:line="240" w:lineRule="auto"/>
              <w:ind w:left="113" w:right="113"/>
              <w:jc w:val="center"/>
              <w:rPr>
                <w:rFonts w:ascii="Times New Roman" w:hAnsi="Times New Roman" w:cs="Times New Roman"/>
                <w:b/>
                <w:lang w:eastAsia="ar-SA"/>
              </w:rPr>
            </w:pPr>
            <w:r w:rsidRPr="00D51537">
              <w:rPr>
                <w:rFonts w:ascii="Times New Roman" w:hAnsi="Times New Roman" w:cs="Times New Roman"/>
                <w:b/>
                <w:lang w:eastAsia="ar-SA"/>
              </w:rPr>
              <w:t>Nr.p.k.</w:t>
            </w:r>
          </w:p>
        </w:tc>
        <w:tc>
          <w:tcPr>
            <w:tcW w:w="1262" w:type="pct"/>
            <w:shd w:val="clear" w:color="auto" w:fill="DEEAF6"/>
            <w:vAlign w:val="center"/>
          </w:tcPr>
          <w:p w14:paraId="31A718B3" w14:textId="77777777" w:rsidR="002D5BCC" w:rsidRPr="00D51537" w:rsidRDefault="002D5BCC" w:rsidP="006874A4">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t>Nosaukums un reģistrācijas numurs/ vārds, uzvārds</w:t>
            </w:r>
          </w:p>
        </w:tc>
        <w:tc>
          <w:tcPr>
            <w:tcW w:w="3360" w:type="pct"/>
            <w:shd w:val="clear" w:color="auto" w:fill="DEEAF6"/>
            <w:vAlign w:val="center"/>
          </w:tcPr>
          <w:p w14:paraId="726B6B4F" w14:textId="77777777" w:rsidR="002D5BCC" w:rsidRPr="00A12742" w:rsidRDefault="002D5BCC" w:rsidP="006874A4">
            <w:pPr>
              <w:tabs>
                <w:tab w:val="left" w:pos="426"/>
              </w:tabs>
              <w:autoSpaceDE w:val="0"/>
              <w:autoSpaceDN w:val="0"/>
              <w:adjustRightInd w:val="0"/>
              <w:spacing w:after="0" w:line="240" w:lineRule="auto"/>
              <w:jc w:val="center"/>
              <w:rPr>
                <w:rFonts w:ascii="Times New Roman" w:hAnsi="Times New Roman" w:cs="Times New Roman"/>
                <w:b/>
                <w:lang w:eastAsia="ar-SA"/>
              </w:rPr>
            </w:pPr>
            <w:r w:rsidRPr="00A12742">
              <w:rPr>
                <w:rFonts w:ascii="Times New Roman" w:hAnsi="Times New Roman" w:cs="Times New Roman"/>
                <w:b/>
                <w:lang w:eastAsia="ar-SA"/>
              </w:rPr>
              <w:t>Iespējas, uz kurām</w:t>
            </w:r>
          </w:p>
          <w:p w14:paraId="1E009F33" w14:textId="77777777" w:rsidR="002D5BCC" w:rsidRPr="00D51537" w:rsidRDefault="002D5BCC" w:rsidP="006874A4">
            <w:pPr>
              <w:tabs>
                <w:tab w:val="left" w:pos="426"/>
              </w:tabs>
              <w:autoSpaceDE w:val="0"/>
              <w:autoSpaceDN w:val="0"/>
              <w:adjustRightInd w:val="0"/>
              <w:spacing w:after="0" w:line="240" w:lineRule="auto"/>
              <w:jc w:val="center"/>
              <w:rPr>
                <w:rFonts w:ascii="Times New Roman" w:hAnsi="Times New Roman" w:cs="Times New Roman"/>
                <w:b/>
                <w:lang w:eastAsia="ar-SA"/>
              </w:rPr>
            </w:pPr>
            <w:r w:rsidRPr="00A12742">
              <w:rPr>
                <w:rFonts w:ascii="Times New Roman" w:hAnsi="Times New Roman" w:cs="Times New Roman"/>
                <w:b/>
                <w:lang w:eastAsia="ar-SA"/>
              </w:rPr>
              <w:t>Pretendents balstās, apraksts</w:t>
            </w:r>
          </w:p>
        </w:tc>
      </w:tr>
      <w:tr w:rsidR="002D5BCC" w:rsidRPr="00C56E21" w14:paraId="4292CF35" w14:textId="77777777" w:rsidTr="006874A4">
        <w:trPr>
          <w:trHeight w:val="239"/>
        </w:trPr>
        <w:tc>
          <w:tcPr>
            <w:tcW w:w="378" w:type="pct"/>
            <w:vAlign w:val="center"/>
          </w:tcPr>
          <w:p w14:paraId="1FB09560" w14:textId="188F1573" w:rsidR="002D5BCC" w:rsidRPr="00C56E21" w:rsidRDefault="00781344" w:rsidP="006874A4">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1.</w:t>
            </w:r>
          </w:p>
        </w:tc>
        <w:tc>
          <w:tcPr>
            <w:tcW w:w="1262" w:type="pct"/>
          </w:tcPr>
          <w:p w14:paraId="545F53AC" w14:textId="77777777" w:rsidR="002D5BCC" w:rsidRPr="00C56E21" w:rsidRDefault="002D5BCC" w:rsidP="006874A4">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3360" w:type="pct"/>
          </w:tcPr>
          <w:p w14:paraId="6819D87B" w14:textId="77777777" w:rsidR="002D5BCC" w:rsidRPr="00C56E21" w:rsidRDefault="002D5BCC" w:rsidP="006874A4">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r>
    </w:tbl>
    <w:p w14:paraId="4FE05D9E" w14:textId="77777777" w:rsidR="002D5BCC" w:rsidRPr="002D5BCC" w:rsidRDefault="002D5BCC" w:rsidP="002D5BCC">
      <w:pPr>
        <w:pStyle w:val="ListBullet4"/>
        <w:numPr>
          <w:ilvl w:val="0"/>
          <w:numId w:val="0"/>
        </w:numPr>
        <w:ind w:left="360" w:hanging="360"/>
      </w:pPr>
    </w:p>
    <w:p w14:paraId="423B4F15" w14:textId="77777777" w:rsidR="006740FF" w:rsidRDefault="006740FF" w:rsidP="009E0BC7">
      <w:pPr>
        <w:pStyle w:val="ListBullet4"/>
        <w:numPr>
          <w:ilvl w:val="0"/>
          <w:numId w:val="0"/>
        </w:numPr>
        <w:spacing w:before="0" w:after="0"/>
      </w:pPr>
    </w:p>
    <w:p w14:paraId="3E19F4F4" w14:textId="58E67A11" w:rsidR="00D852F1" w:rsidRPr="0081736D" w:rsidRDefault="00151442" w:rsidP="000D2FA6">
      <w:pPr>
        <w:pStyle w:val="ListParagraph"/>
        <w:numPr>
          <w:ilvl w:val="1"/>
          <w:numId w:val="3"/>
        </w:numPr>
        <w:spacing w:after="120" w:line="240" w:lineRule="auto"/>
        <w:ind w:left="567" w:hanging="567"/>
        <w:jc w:val="both"/>
        <w:rPr>
          <w:rFonts w:ascii="Times New Roman" w:eastAsia="Times New Roman" w:hAnsi="Times New Roman" w:cs="Times New Roman"/>
          <w:sz w:val="24"/>
          <w:lang w:eastAsia="en-GB"/>
        </w:rPr>
      </w:pPr>
      <w:r w:rsidRPr="00615CE5">
        <w:rPr>
          <w:rFonts w:ascii="Times New Roman" w:eastAsia="Times New Roman" w:hAnsi="Times New Roman" w:cs="Times New Roman"/>
          <w:sz w:val="24"/>
          <w:lang w:eastAsia="en-GB"/>
        </w:rPr>
        <w:t xml:space="preserve">Pretendentam iepriekšējo 3 (trīs) gadu laikā (2023., 2024., 2025. un 2026. gadā līdz piedāvājuma iesniegšanai) ir pieredze </w:t>
      </w:r>
      <w:r w:rsidR="00496147">
        <w:rPr>
          <w:rFonts w:ascii="Times New Roman" w:eastAsia="Times New Roman" w:hAnsi="Times New Roman" w:cs="Times New Roman"/>
          <w:sz w:val="24"/>
          <w:lang w:eastAsia="en-GB"/>
        </w:rPr>
        <w:t xml:space="preserve">inkasācijas </w:t>
      </w:r>
      <w:r w:rsidR="00E05B3B">
        <w:rPr>
          <w:rFonts w:ascii="Times New Roman" w:eastAsia="Times New Roman" w:hAnsi="Times New Roman" w:cs="Times New Roman"/>
          <w:sz w:val="24"/>
          <w:lang w:eastAsia="en-GB"/>
        </w:rPr>
        <w:t>apsardzes pakalpojumu sniegšanā</w:t>
      </w:r>
      <w:r w:rsidR="000C0128">
        <w:rPr>
          <w:rFonts w:ascii="Times New Roman" w:eastAsia="Times New Roman" w:hAnsi="Times New Roman" w:cs="Times New Roman"/>
          <w:sz w:val="24"/>
          <w:lang w:eastAsia="en-GB"/>
        </w:rPr>
        <w:t xml:space="preserve">, lūdzam norādīt vismaz </w:t>
      </w:r>
      <w:r w:rsidR="00846CCF">
        <w:rPr>
          <w:rFonts w:ascii="Times New Roman" w:eastAsia="Times New Roman" w:hAnsi="Times New Roman" w:cs="Times New Roman"/>
          <w:sz w:val="24"/>
          <w:lang w:eastAsia="en-GB"/>
        </w:rPr>
        <w:t>trīs līgumus</w:t>
      </w:r>
      <w:r w:rsidR="00EC0DDA" w:rsidRPr="00EC0DDA">
        <w:rPr>
          <w:rFonts w:ascii="Times New Roman" w:eastAsia="Times New Roman" w:hAnsi="Times New Roman" w:cs="Times New Roman"/>
          <w:sz w:val="24"/>
          <w:lang w:eastAsia="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072"/>
        <w:gridCol w:w="5636"/>
      </w:tblGrid>
      <w:tr w:rsidR="00A514A3" w:rsidRPr="00D51537" w14:paraId="02A42D1D" w14:textId="77777777" w:rsidTr="00A514A3">
        <w:trPr>
          <w:cantSplit/>
          <w:trHeight w:val="1134"/>
        </w:trPr>
        <w:tc>
          <w:tcPr>
            <w:tcW w:w="340" w:type="pct"/>
            <w:shd w:val="clear" w:color="auto" w:fill="DEEAF6"/>
            <w:textDirection w:val="btLr"/>
            <w:vAlign w:val="center"/>
          </w:tcPr>
          <w:p w14:paraId="00C2937F" w14:textId="77777777" w:rsidR="00A514A3" w:rsidRPr="00D51537" w:rsidRDefault="00A514A3" w:rsidP="00F5688C">
            <w:pPr>
              <w:tabs>
                <w:tab w:val="left" w:pos="426"/>
              </w:tabs>
              <w:autoSpaceDE w:val="0"/>
              <w:autoSpaceDN w:val="0"/>
              <w:adjustRightInd w:val="0"/>
              <w:spacing w:after="120" w:line="240" w:lineRule="auto"/>
              <w:ind w:left="113" w:right="113"/>
              <w:jc w:val="center"/>
              <w:rPr>
                <w:rFonts w:ascii="Times New Roman" w:hAnsi="Times New Roman" w:cs="Times New Roman"/>
                <w:b/>
                <w:lang w:eastAsia="ar-SA"/>
              </w:rPr>
            </w:pPr>
            <w:r w:rsidRPr="00D51537">
              <w:rPr>
                <w:rFonts w:ascii="Times New Roman" w:hAnsi="Times New Roman" w:cs="Times New Roman"/>
                <w:b/>
                <w:lang w:eastAsia="ar-SA"/>
              </w:rPr>
              <w:t>Nr.p.k.</w:t>
            </w:r>
          </w:p>
        </w:tc>
        <w:tc>
          <w:tcPr>
            <w:tcW w:w="1644" w:type="pct"/>
            <w:shd w:val="clear" w:color="auto" w:fill="DEEAF6"/>
            <w:vAlign w:val="center"/>
          </w:tcPr>
          <w:p w14:paraId="43A11460" w14:textId="5923E9B5" w:rsidR="00A514A3" w:rsidRPr="00D51537" w:rsidRDefault="00A514A3" w:rsidP="00F5688C">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852F1">
              <w:rPr>
                <w:rFonts w:ascii="Times New Roman" w:hAnsi="Times New Roman" w:cs="Times New Roman"/>
                <w:b/>
                <w:lang w:eastAsia="ar-SA"/>
              </w:rPr>
              <w:t>Pasūtītājs, kontaktinformācija, adrese</w:t>
            </w:r>
          </w:p>
        </w:tc>
        <w:tc>
          <w:tcPr>
            <w:tcW w:w="3016" w:type="pct"/>
            <w:shd w:val="clear" w:color="auto" w:fill="DEEAF6"/>
            <w:vAlign w:val="center"/>
          </w:tcPr>
          <w:p w14:paraId="15978B48" w14:textId="3A891433" w:rsidR="00A514A3" w:rsidRPr="00D51537" w:rsidRDefault="002F1D49" w:rsidP="00F5688C">
            <w:pPr>
              <w:tabs>
                <w:tab w:val="left" w:pos="426"/>
              </w:tabs>
              <w:autoSpaceDE w:val="0"/>
              <w:autoSpaceDN w:val="0"/>
              <w:adjustRightInd w:val="0"/>
              <w:spacing w:after="120" w:line="240" w:lineRule="auto"/>
              <w:jc w:val="center"/>
              <w:rPr>
                <w:rFonts w:ascii="Times New Roman" w:hAnsi="Times New Roman" w:cs="Times New Roman"/>
                <w:b/>
                <w:lang w:eastAsia="ar-SA"/>
              </w:rPr>
            </w:pPr>
            <w:r>
              <w:rPr>
                <w:rFonts w:ascii="Times New Roman" w:hAnsi="Times New Roman" w:cs="Times New Roman"/>
                <w:b/>
                <w:lang w:eastAsia="ar-SA"/>
              </w:rPr>
              <w:t>Pakalpojums, tā raksturojums</w:t>
            </w:r>
            <w:r w:rsidR="00D63303">
              <w:rPr>
                <w:rFonts w:ascii="Times New Roman" w:hAnsi="Times New Roman" w:cs="Times New Roman"/>
                <w:b/>
                <w:lang w:eastAsia="ar-SA"/>
              </w:rPr>
              <w:t>,</w:t>
            </w:r>
            <w:r>
              <w:rPr>
                <w:rFonts w:ascii="Times New Roman" w:hAnsi="Times New Roman" w:cs="Times New Roman"/>
                <w:b/>
                <w:lang w:eastAsia="ar-SA"/>
              </w:rPr>
              <w:t xml:space="preserve"> apjoms un izpildes termiņš</w:t>
            </w:r>
          </w:p>
        </w:tc>
      </w:tr>
      <w:tr w:rsidR="00A514A3" w:rsidRPr="00C56E21" w14:paraId="08824DB9" w14:textId="77777777" w:rsidTr="00A514A3">
        <w:trPr>
          <w:trHeight w:val="239"/>
        </w:trPr>
        <w:tc>
          <w:tcPr>
            <w:tcW w:w="340" w:type="pct"/>
            <w:vAlign w:val="center"/>
          </w:tcPr>
          <w:p w14:paraId="6F637318" w14:textId="1EFD1D2B" w:rsidR="00A514A3" w:rsidRPr="00C56E21" w:rsidRDefault="00A514A3" w:rsidP="00F5688C">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1.</w:t>
            </w:r>
          </w:p>
        </w:tc>
        <w:tc>
          <w:tcPr>
            <w:tcW w:w="1644" w:type="pct"/>
          </w:tcPr>
          <w:p w14:paraId="55435D73" w14:textId="77777777" w:rsidR="00A514A3" w:rsidRPr="00C56E21" w:rsidRDefault="00A514A3" w:rsidP="00F5688C">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3016" w:type="pct"/>
          </w:tcPr>
          <w:p w14:paraId="1464EDC1" w14:textId="77777777" w:rsidR="00A514A3" w:rsidRPr="00C56E21" w:rsidRDefault="00A514A3" w:rsidP="00F5688C">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r>
    </w:tbl>
    <w:bookmarkEnd w:id="0"/>
    <w:p w14:paraId="5664F7FF" w14:textId="16359283" w:rsidR="00DD4B53" w:rsidRDefault="00234111" w:rsidP="00234111">
      <w:pPr>
        <w:pStyle w:val="ListBullet4"/>
        <w:numPr>
          <w:ilvl w:val="1"/>
          <w:numId w:val="3"/>
        </w:numPr>
        <w:ind w:left="567" w:hanging="567"/>
        <w:rPr>
          <w14:ligatures w14:val="none"/>
        </w:rPr>
      </w:pPr>
      <w:r>
        <w:rPr>
          <w14:ligatures w14:val="none"/>
        </w:rPr>
        <w:t>Apliecinām, ka Pretendentam ir tiesības normatīvajos aktos noteiktajā kārtībā veikt skaidras naudas pieņemšanu, pārvadāšanu, skaitīšanu, apstrādi un maiņas naudas piegādi</w:t>
      </w:r>
      <w:r w:rsidR="007250A9">
        <w:rPr>
          <w:rStyle w:val="FootnoteReference"/>
          <w14:ligatures w14:val="none"/>
        </w:rPr>
        <w:footnoteReference w:id="3"/>
      </w:r>
      <w:r>
        <w:rPr>
          <w14:ligatures w14:val="none"/>
        </w:rPr>
        <w:t>;</w:t>
      </w:r>
    </w:p>
    <w:p w14:paraId="043BABA0" w14:textId="0BA4951D" w:rsidR="00234111" w:rsidRDefault="00234111" w:rsidP="00234111">
      <w:pPr>
        <w:pStyle w:val="ListBullet4"/>
        <w:numPr>
          <w:ilvl w:val="1"/>
          <w:numId w:val="3"/>
        </w:numPr>
        <w:ind w:left="567" w:hanging="567"/>
        <w:rPr>
          <w14:ligatures w14:val="none"/>
        </w:rPr>
      </w:pPr>
      <w:r>
        <w:rPr>
          <w14:ligatures w14:val="none"/>
        </w:rPr>
        <w:t>Apliecinām, ka Pretendentam ir spēkā esoša speciālā atļauja (licence) inkasācijas apsardzes pakalpojumu sniegšanai.</w:t>
      </w:r>
    </w:p>
    <w:p w14:paraId="28C21B0D" w14:textId="5AF906E6" w:rsidR="00234111" w:rsidRPr="0038463A" w:rsidRDefault="00234111" w:rsidP="00234111">
      <w:pPr>
        <w:pStyle w:val="ListBullet4"/>
        <w:numPr>
          <w:ilvl w:val="0"/>
          <w:numId w:val="0"/>
        </w:numPr>
        <w:ind w:left="360"/>
      </w:pPr>
    </w:p>
    <w:p w14:paraId="768D28EB" w14:textId="13488121" w:rsidR="0060634F" w:rsidRPr="00FB2442" w:rsidRDefault="00FB2442" w:rsidP="00FB2442">
      <w:pPr>
        <w:pStyle w:val="ListBullet4"/>
        <w:rPr>
          <w:b/>
          <w:bCs/>
          <w:szCs w:val="24"/>
        </w:rPr>
      </w:pPr>
      <w:r w:rsidRPr="00FB2442">
        <w:rPr>
          <w:b/>
          <w:bCs/>
        </w:rPr>
        <w:t>FINANŠU PIEDĀVĀJUMS UN DARBU IZPILDES TERMIŅŠ</w:t>
      </w:r>
    </w:p>
    <w:tbl>
      <w:tblPr>
        <w:tblStyle w:val="TableGrid"/>
        <w:tblpPr w:leftFromText="180" w:rightFromText="180" w:vertAnchor="text" w:tblpXSpec="center" w:tblpY="1"/>
        <w:tblOverlap w:val="never"/>
        <w:tblW w:w="9488" w:type="dxa"/>
        <w:tblLook w:val="04A0" w:firstRow="1" w:lastRow="0" w:firstColumn="1" w:lastColumn="0" w:noHBand="0" w:noVBand="1"/>
      </w:tblPr>
      <w:tblGrid>
        <w:gridCol w:w="506"/>
        <w:gridCol w:w="2452"/>
        <w:gridCol w:w="1935"/>
        <w:gridCol w:w="2176"/>
        <w:gridCol w:w="1290"/>
        <w:gridCol w:w="1129"/>
      </w:tblGrid>
      <w:tr w:rsidR="00D353B0" w:rsidRPr="00B541CC" w14:paraId="2FA9E355" w14:textId="2B8A1C46" w:rsidTr="00D353B0">
        <w:trPr>
          <w:cantSplit/>
          <w:trHeight w:val="1016"/>
        </w:trPr>
        <w:tc>
          <w:tcPr>
            <w:tcW w:w="506" w:type="dxa"/>
            <w:shd w:val="clear" w:color="auto" w:fill="DEEAF6" w:themeFill="accent5" w:themeFillTint="33"/>
            <w:textDirection w:val="btLr"/>
          </w:tcPr>
          <w:p w14:paraId="51FD3FA2" w14:textId="77777777" w:rsidR="00D353B0" w:rsidRPr="00B541CC" w:rsidRDefault="00D353B0" w:rsidP="003C49B6">
            <w:pPr>
              <w:pStyle w:val="BodyText2"/>
              <w:tabs>
                <w:tab w:val="clear" w:pos="0"/>
              </w:tabs>
              <w:ind w:left="113" w:right="113"/>
              <w:jc w:val="center"/>
              <w:rPr>
                <w:rFonts w:ascii="Times New Roman" w:hAnsi="Times New Roman"/>
                <w:szCs w:val="24"/>
              </w:rPr>
            </w:pPr>
            <w:r w:rsidRPr="00D51537">
              <w:rPr>
                <w:rFonts w:ascii="Times New Roman" w:hAnsi="Times New Roman"/>
                <w:b/>
                <w:lang w:eastAsia="ar-SA"/>
              </w:rPr>
              <w:t>Nr.p.k.</w:t>
            </w:r>
          </w:p>
        </w:tc>
        <w:tc>
          <w:tcPr>
            <w:tcW w:w="2452" w:type="dxa"/>
            <w:shd w:val="clear" w:color="auto" w:fill="DEEAF6" w:themeFill="accent5" w:themeFillTint="33"/>
            <w:vAlign w:val="center"/>
          </w:tcPr>
          <w:p w14:paraId="7B7F0E8D" w14:textId="4B3CA274" w:rsidR="00D353B0" w:rsidRPr="00FB2442" w:rsidRDefault="00D353B0" w:rsidP="003C49B6">
            <w:pPr>
              <w:pStyle w:val="BodyText2"/>
              <w:tabs>
                <w:tab w:val="clear" w:pos="0"/>
              </w:tabs>
              <w:jc w:val="center"/>
              <w:rPr>
                <w:rFonts w:ascii="Times New Roman" w:hAnsi="Times New Roman"/>
                <w:b/>
                <w:bCs/>
                <w:szCs w:val="24"/>
              </w:rPr>
            </w:pPr>
            <w:r>
              <w:rPr>
                <w:rFonts w:ascii="Times New Roman" w:hAnsi="Times New Roman"/>
                <w:b/>
                <w:bCs/>
                <w:szCs w:val="24"/>
              </w:rPr>
              <w:t>Pakalpojums</w:t>
            </w:r>
          </w:p>
        </w:tc>
        <w:tc>
          <w:tcPr>
            <w:tcW w:w="1935" w:type="dxa"/>
            <w:shd w:val="clear" w:color="auto" w:fill="DEEAF6" w:themeFill="accent5" w:themeFillTint="33"/>
            <w:vAlign w:val="center"/>
          </w:tcPr>
          <w:p w14:paraId="2530637A" w14:textId="2449D9D6" w:rsidR="00D353B0" w:rsidRPr="00DB16BB" w:rsidRDefault="00D353B0" w:rsidP="003C49B6">
            <w:pPr>
              <w:pStyle w:val="BodyText2"/>
              <w:tabs>
                <w:tab w:val="clear" w:pos="0"/>
              </w:tabs>
              <w:jc w:val="center"/>
              <w:rPr>
                <w:rFonts w:ascii="Times New Roman" w:hAnsi="Times New Roman"/>
                <w:b/>
                <w:bCs/>
                <w:szCs w:val="24"/>
              </w:rPr>
            </w:pPr>
            <w:r>
              <w:rPr>
                <w:rFonts w:ascii="Times New Roman" w:hAnsi="Times New Roman"/>
                <w:b/>
                <w:bCs/>
                <w:szCs w:val="24"/>
              </w:rPr>
              <w:t>Mērvienība</w:t>
            </w:r>
          </w:p>
        </w:tc>
        <w:tc>
          <w:tcPr>
            <w:tcW w:w="2176" w:type="dxa"/>
            <w:shd w:val="clear" w:color="auto" w:fill="DEEAF6" w:themeFill="accent5" w:themeFillTint="33"/>
            <w:vAlign w:val="center"/>
          </w:tcPr>
          <w:p w14:paraId="745DE25A" w14:textId="59D9BD6F" w:rsidR="00D353B0" w:rsidRDefault="00D353B0" w:rsidP="00402FB4">
            <w:pPr>
              <w:pStyle w:val="BodyText2"/>
              <w:tabs>
                <w:tab w:val="clear" w:pos="0"/>
              </w:tabs>
              <w:jc w:val="center"/>
              <w:rPr>
                <w:rFonts w:ascii="Times New Roman" w:hAnsi="Times New Roman"/>
                <w:b/>
                <w:bCs/>
                <w:szCs w:val="24"/>
              </w:rPr>
            </w:pPr>
            <w:r>
              <w:rPr>
                <w:rFonts w:ascii="Times New Roman" w:hAnsi="Times New Roman"/>
                <w:b/>
                <w:bCs/>
                <w:szCs w:val="24"/>
              </w:rPr>
              <w:t>Prognozētais apjoms (mēnesī)</w:t>
            </w:r>
          </w:p>
        </w:tc>
        <w:tc>
          <w:tcPr>
            <w:tcW w:w="1290" w:type="dxa"/>
            <w:shd w:val="clear" w:color="auto" w:fill="DEEAF6" w:themeFill="accent5" w:themeFillTint="33"/>
            <w:vAlign w:val="center"/>
          </w:tcPr>
          <w:p w14:paraId="545E3C38" w14:textId="3860D6F1" w:rsidR="00D353B0" w:rsidRPr="00FB2442" w:rsidRDefault="00D353B0" w:rsidP="003C49B6">
            <w:pPr>
              <w:pStyle w:val="BodyText2"/>
              <w:tabs>
                <w:tab w:val="clear" w:pos="0"/>
              </w:tabs>
              <w:jc w:val="center"/>
              <w:rPr>
                <w:rFonts w:ascii="Times New Roman" w:hAnsi="Times New Roman"/>
                <w:b/>
                <w:bCs/>
                <w:szCs w:val="24"/>
              </w:rPr>
            </w:pPr>
            <w:r>
              <w:rPr>
                <w:rFonts w:ascii="Times New Roman" w:hAnsi="Times New Roman"/>
                <w:b/>
                <w:bCs/>
                <w:szCs w:val="24"/>
              </w:rPr>
              <w:t>Cena EUR</w:t>
            </w:r>
            <w:r w:rsidR="00563319">
              <w:rPr>
                <w:rFonts w:ascii="Times New Roman" w:hAnsi="Times New Roman"/>
                <w:b/>
                <w:bCs/>
                <w:szCs w:val="24"/>
              </w:rPr>
              <w:t>/ %</w:t>
            </w:r>
          </w:p>
        </w:tc>
        <w:tc>
          <w:tcPr>
            <w:tcW w:w="1129" w:type="dxa"/>
            <w:shd w:val="clear" w:color="auto" w:fill="DEEAF6" w:themeFill="accent5" w:themeFillTint="33"/>
          </w:tcPr>
          <w:p w14:paraId="6C6B80CB" w14:textId="5869E4CD" w:rsidR="00D353B0" w:rsidRDefault="00563319" w:rsidP="003C49B6">
            <w:pPr>
              <w:pStyle w:val="BodyText2"/>
              <w:tabs>
                <w:tab w:val="clear" w:pos="0"/>
              </w:tabs>
              <w:jc w:val="center"/>
              <w:rPr>
                <w:rFonts w:ascii="Times New Roman" w:hAnsi="Times New Roman"/>
                <w:b/>
                <w:bCs/>
                <w:szCs w:val="24"/>
              </w:rPr>
            </w:pPr>
            <w:r>
              <w:rPr>
                <w:rFonts w:ascii="Times New Roman" w:hAnsi="Times New Roman"/>
                <w:b/>
                <w:bCs/>
                <w:szCs w:val="24"/>
              </w:rPr>
              <w:t>Kopā (EUR, bez PVN)</w:t>
            </w:r>
          </w:p>
        </w:tc>
      </w:tr>
      <w:tr w:rsidR="00D353B0" w:rsidRPr="00B541CC" w14:paraId="43483773" w14:textId="7338E401" w:rsidTr="00D353B0">
        <w:tc>
          <w:tcPr>
            <w:tcW w:w="506" w:type="dxa"/>
          </w:tcPr>
          <w:p w14:paraId="2382EF99" w14:textId="77777777" w:rsidR="00D353B0" w:rsidRPr="00B541CC" w:rsidRDefault="00D353B0" w:rsidP="003C49B6">
            <w:pPr>
              <w:pStyle w:val="BodyText2"/>
              <w:tabs>
                <w:tab w:val="clear" w:pos="0"/>
              </w:tabs>
              <w:rPr>
                <w:rFonts w:ascii="Times New Roman" w:hAnsi="Times New Roman"/>
                <w:szCs w:val="24"/>
              </w:rPr>
            </w:pPr>
            <w:r>
              <w:rPr>
                <w:rFonts w:ascii="Times New Roman" w:hAnsi="Times New Roman"/>
                <w:szCs w:val="24"/>
              </w:rPr>
              <w:t>1.</w:t>
            </w:r>
          </w:p>
        </w:tc>
        <w:tc>
          <w:tcPr>
            <w:tcW w:w="2452" w:type="dxa"/>
          </w:tcPr>
          <w:p w14:paraId="712E9180" w14:textId="6FAA36F7" w:rsidR="00D353B0" w:rsidRPr="00332D05" w:rsidRDefault="00D353B0" w:rsidP="003C49B6">
            <w:pPr>
              <w:pStyle w:val="BodyText2"/>
              <w:tabs>
                <w:tab w:val="clear" w:pos="0"/>
              </w:tabs>
              <w:rPr>
                <w:rFonts w:ascii="Times New Roman" w:hAnsi="Times New Roman"/>
              </w:rPr>
            </w:pPr>
            <w:r w:rsidRPr="00736C68">
              <w:rPr>
                <w:rFonts w:ascii="Times New Roman" w:hAnsi="Times New Roman"/>
              </w:rPr>
              <w:t>Skaidras naudas kontrolskaitīšana un apstrāde pēc inkasācijas</w:t>
            </w:r>
            <w:r w:rsidRPr="00727C17">
              <w:rPr>
                <w:rFonts w:ascii="Times New Roman" w:hAnsi="Times New Roman"/>
                <w:vertAlign w:val="superscript"/>
              </w:rPr>
              <w:t>*</w:t>
            </w:r>
          </w:p>
        </w:tc>
        <w:tc>
          <w:tcPr>
            <w:tcW w:w="1935" w:type="dxa"/>
          </w:tcPr>
          <w:p w14:paraId="1C6C3464" w14:textId="55D49F99" w:rsidR="00D353B0" w:rsidRPr="00B541CC" w:rsidRDefault="00D353B0" w:rsidP="003C49B6">
            <w:pPr>
              <w:pStyle w:val="BodyText2"/>
              <w:tabs>
                <w:tab w:val="clear" w:pos="0"/>
              </w:tabs>
              <w:rPr>
                <w:rFonts w:ascii="Times New Roman" w:hAnsi="Times New Roman"/>
                <w:szCs w:val="24"/>
              </w:rPr>
            </w:pPr>
            <w:r>
              <w:rPr>
                <w:rFonts w:ascii="Times New Roman" w:hAnsi="Times New Roman"/>
                <w:szCs w:val="24"/>
              </w:rPr>
              <w:t>%</w:t>
            </w:r>
            <w:r w:rsidRPr="00736C68">
              <w:rPr>
                <w:rFonts w:ascii="Times New Roman" w:hAnsi="Times New Roman"/>
                <w:szCs w:val="24"/>
              </w:rPr>
              <w:t xml:space="preserve"> no </w:t>
            </w:r>
            <w:r>
              <w:rPr>
                <w:rFonts w:ascii="Times New Roman" w:hAnsi="Times New Roman"/>
                <w:szCs w:val="24"/>
              </w:rPr>
              <w:t>inkasētas</w:t>
            </w:r>
            <w:r w:rsidRPr="00736C68">
              <w:rPr>
                <w:rFonts w:ascii="Times New Roman" w:hAnsi="Times New Roman"/>
                <w:szCs w:val="24"/>
              </w:rPr>
              <w:t xml:space="preserve"> summas</w:t>
            </w:r>
          </w:p>
        </w:tc>
        <w:tc>
          <w:tcPr>
            <w:tcW w:w="2176" w:type="dxa"/>
          </w:tcPr>
          <w:p w14:paraId="2BC43E61" w14:textId="0D7C1745" w:rsidR="00D353B0" w:rsidRPr="00B541CC" w:rsidRDefault="00506A61" w:rsidP="001E2B26">
            <w:pPr>
              <w:pStyle w:val="BodyText2"/>
              <w:tabs>
                <w:tab w:val="clear" w:pos="0"/>
              </w:tabs>
              <w:jc w:val="center"/>
              <w:rPr>
                <w:rFonts w:ascii="Times New Roman" w:hAnsi="Times New Roman"/>
                <w:szCs w:val="24"/>
              </w:rPr>
            </w:pPr>
            <w:r>
              <w:rPr>
                <w:rFonts w:ascii="Times New Roman" w:hAnsi="Times New Roman"/>
                <w:szCs w:val="24"/>
              </w:rPr>
              <w:t>52</w:t>
            </w:r>
            <w:r w:rsidR="00D353B0">
              <w:rPr>
                <w:rFonts w:ascii="Times New Roman" w:hAnsi="Times New Roman"/>
                <w:szCs w:val="24"/>
              </w:rPr>
              <w:t> 000 EUR</w:t>
            </w:r>
          </w:p>
        </w:tc>
        <w:tc>
          <w:tcPr>
            <w:tcW w:w="1290" w:type="dxa"/>
          </w:tcPr>
          <w:p w14:paraId="2290E24C" w14:textId="50C1897C" w:rsidR="00D353B0" w:rsidRPr="00B541CC" w:rsidRDefault="00D353B0" w:rsidP="003C49B6">
            <w:pPr>
              <w:pStyle w:val="BodyText2"/>
              <w:tabs>
                <w:tab w:val="clear" w:pos="0"/>
              </w:tabs>
              <w:rPr>
                <w:rFonts w:ascii="Times New Roman" w:hAnsi="Times New Roman"/>
                <w:szCs w:val="24"/>
              </w:rPr>
            </w:pPr>
          </w:p>
        </w:tc>
        <w:tc>
          <w:tcPr>
            <w:tcW w:w="1129" w:type="dxa"/>
          </w:tcPr>
          <w:p w14:paraId="688FE8BB" w14:textId="77777777" w:rsidR="00D353B0" w:rsidRPr="00B541CC" w:rsidRDefault="00D353B0" w:rsidP="003C49B6">
            <w:pPr>
              <w:pStyle w:val="BodyText2"/>
              <w:tabs>
                <w:tab w:val="clear" w:pos="0"/>
              </w:tabs>
              <w:rPr>
                <w:rFonts w:ascii="Times New Roman" w:hAnsi="Times New Roman"/>
                <w:szCs w:val="24"/>
              </w:rPr>
            </w:pPr>
          </w:p>
        </w:tc>
      </w:tr>
      <w:tr w:rsidR="00D353B0" w:rsidRPr="00B541CC" w14:paraId="2722D3D3" w14:textId="73E03D33" w:rsidTr="00D353B0">
        <w:tc>
          <w:tcPr>
            <w:tcW w:w="506" w:type="dxa"/>
          </w:tcPr>
          <w:p w14:paraId="22AA3033" w14:textId="065935AF" w:rsidR="00D353B0" w:rsidRDefault="00D353B0" w:rsidP="003C49B6">
            <w:pPr>
              <w:pStyle w:val="BodyText2"/>
              <w:tabs>
                <w:tab w:val="clear" w:pos="0"/>
              </w:tabs>
              <w:rPr>
                <w:rFonts w:ascii="Times New Roman" w:hAnsi="Times New Roman"/>
                <w:szCs w:val="24"/>
              </w:rPr>
            </w:pPr>
            <w:r>
              <w:rPr>
                <w:rFonts w:ascii="Times New Roman" w:hAnsi="Times New Roman"/>
                <w:szCs w:val="24"/>
              </w:rPr>
              <w:t>2.</w:t>
            </w:r>
          </w:p>
        </w:tc>
        <w:tc>
          <w:tcPr>
            <w:tcW w:w="2452" w:type="dxa"/>
          </w:tcPr>
          <w:p w14:paraId="7607DE8E" w14:textId="2C76F3E6" w:rsidR="00D353B0" w:rsidRPr="00CA5A53" w:rsidRDefault="00D353B0" w:rsidP="003C49B6">
            <w:pPr>
              <w:pStyle w:val="BodyText2"/>
              <w:tabs>
                <w:tab w:val="clear" w:pos="0"/>
              </w:tabs>
              <w:rPr>
                <w:rFonts w:ascii="Times New Roman" w:hAnsi="Times New Roman"/>
                <w:szCs w:val="24"/>
              </w:rPr>
            </w:pPr>
            <w:r w:rsidRPr="00CA5A53">
              <w:rPr>
                <w:rFonts w:ascii="Times New Roman" w:hAnsi="Times New Roman"/>
                <w:szCs w:val="24"/>
              </w:rPr>
              <w:t>Skaidr</w:t>
            </w:r>
            <w:r>
              <w:rPr>
                <w:rFonts w:ascii="Times New Roman" w:hAnsi="Times New Roman"/>
                <w:szCs w:val="24"/>
              </w:rPr>
              <w:t>a</w:t>
            </w:r>
            <w:r w:rsidRPr="00CA5A53">
              <w:rPr>
                <w:rFonts w:ascii="Times New Roman" w:hAnsi="Times New Roman"/>
                <w:szCs w:val="24"/>
              </w:rPr>
              <w:t>s naudas piegāde</w:t>
            </w:r>
          </w:p>
        </w:tc>
        <w:tc>
          <w:tcPr>
            <w:tcW w:w="1935" w:type="dxa"/>
          </w:tcPr>
          <w:p w14:paraId="5EE6EFD7" w14:textId="7A59EC77" w:rsidR="00D353B0" w:rsidRPr="00B541CC" w:rsidRDefault="00D353B0" w:rsidP="003C49B6">
            <w:pPr>
              <w:pStyle w:val="BodyText2"/>
              <w:tabs>
                <w:tab w:val="clear" w:pos="0"/>
              </w:tabs>
              <w:rPr>
                <w:rFonts w:ascii="Times New Roman" w:hAnsi="Times New Roman"/>
                <w:szCs w:val="24"/>
              </w:rPr>
            </w:pPr>
            <w:r>
              <w:rPr>
                <w:rFonts w:ascii="Times New Roman" w:hAnsi="Times New Roman"/>
                <w:szCs w:val="24"/>
              </w:rPr>
              <w:t>%</w:t>
            </w:r>
            <w:r w:rsidRPr="002914DC">
              <w:rPr>
                <w:rFonts w:ascii="Times New Roman" w:hAnsi="Times New Roman"/>
                <w:szCs w:val="24"/>
              </w:rPr>
              <w:t xml:space="preserve"> no piegādātās naudas summas</w:t>
            </w:r>
          </w:p>
        </w:tc>
        <w:tc>
          <w:tcPr>
            <w:tcW w:w="2176" w:type="dxa"/>
          </w:tcPr>
          <w:p w14:paraId="010EC9CD" w14:textId="26B96557" w:rsidR="00D353B0" w:rsidRPr="00B541CC" w:rsidRDefault="00506A61" w:rsidP="001E2B26">
            <w:pPr>
              <w:pStyle w:val="BodyText2"/>
              <w:tabs>
                <w:tab w:val="clear" w:pos="0"/>
              </w:tabs>
              <w:jc w:val="center"/>
              <w:rPr>
                <w:rFonts w:ascii="Times New Roman" w:hAnsi="Times New Roman"/>
                <w:szCs w:val="24"/>
              </w:rPr>
            </w:pPr>
            <w:r>
              <w:rPr>
                <w:rFonts w:ascii="Times New Roman" w:hAnsi="Times New Roman"/>
                <w:szCs w:val="24"/>
              </w:rPr>
              <w:t>29</w:t>
            </w:r>
            <w:r w:rsidR="00D353B0">
              <w:rPr>
                <w:rFonts w:ascii="Times New Roman" w:hAnsi="Times New Roman"/>
                <w:szCs w:val="24"/>
              </w:rPr>
              <w:t> </w:t>
            </w:r>
            <w:r>
              <w:rPr>
                <w:rFonts w:ascii="Times New Roman" w:hAnsi="Times New Roman"/>
                <w:szCs w:val="24"/>
              </w:rPr>
              <w:t>5</w:t>
            </w:r>
            <w:r w:rsidR="00D353B0">
              <w:rPr>
                <w:rFonts w:ascii="Times New Roman" w:hAnsi="Times New Roman"/>
                <w:szCs w:val="24"/>
              </w:rPr>
              <w:t>00 EUR</w:t>
            </w:r>
          </w:p>
        </w:tc>
        <w:tc>
          <w:tcPr>
            <w:tcW w:w="1290" w:type="dxa"/>
          </w:tcPr>
          <w:p w14:paraId="26F1D91C" w14:textId="2299CB08" w:rsidR="00D353B0" w:rsidRPr="00B541CC" w:rsidRDefault="00D353B0" w:rsidP="003C49B6">
            <w:pPr>
              <w:pStyle w:val="BodyText2"/>
              <w:tabs>
                <w:tab w:val="clear" w:pos="0"/>
              </w:tabs>
              <w:rPr>
                <w:rFonts w:ascii="Times New Roman" w:hAnsi="Times New Roman"/>
                <w:szCs w:val="24"/>
              </w:rPr>
            </w:pPr>
          </w:p>
        </w:tc>
        <w:tc>
          <w:tcPr>
            <w:tcW w:w="1129" w:type="dxa"/>
          </w:tcPr>
          <w:p w14:paraId="7C98C39C" w14:textId="77777777" w:rsidR="00D353B0" w:rsidRPr="00B541CC" w:rsidRDefault="00D353B0" w:rsidP="003C49B6">
            <w:pPr>
              <w:pStyle w:val="BodyText2"/>
              <w:tabs>
                <w:tab w:val="clear" w:pos="0"/>
              </w:tabs>
              <w:rPr>
                <w:rFonts w:ascii="Times New Roman" w:hAnsi="Times New Roman"/>
                <w:szCs w:val="24"/>
              </w:rPr>
            </w:pPr>
          </w:p>
        </w:tc>
      </w:tr>
      <w:tr w:rsidR="00D353B0" w:rsidRPr="00B541CC" w14:paraId="57841CA9" w14:textId="0B954211" w:rsidTr="00D353B0">
        <w:tc>
          <w:tcPr>
            <w:tcW w:w="506" w:type="dxa"/>
          </w:tcPr>
          <w:p w14:paraId="6B6F40F3" w14:textId="0F55C512" w:rsidR="00D353B0" w:rsidRDefault="00D353B0" w:rsidP="003C49B6">
            <w:pPr>
              <w:pStyle w:val="BodyText2"/>
              <w:tabs>
                <w:tab w:val="clear" w:pos="0"/>
              </w:tabs>
              <w:rPr>
                <w:rFonts w:ascii="Times New Roman" w:hAnsi="Times New Roman"/>
                <w:szCs w:val="24"/>
              </w:rPr>
            </w:pPr>
            <w:r>
              <w:rPr>
                <w:rFonts w:ascii="Times New Roman" w:hAnsi="Times New Roman"/>
                <w:szCs w:val="24"/>
              </w:rPr>
              <w:t>3.</w:t>
            </w:r>
          </w:p>
        </w:tc>
        <w:tc>
          <w:tcPr>
            <w:tcW w:w="2452" w:type="dxa"/>
          </w:tcPr>
          <w:p w14:paraId="261B943A" w14:textId="564937B6" w:rsidR="00D353B0" w:rsidRPr="0049062C" w:rsidRDefault="00D353B0" w:rsidP="003C49B6">
            <w:pPr>
              <w:pStyle w:val="BodyText2"/>
              <w:tabs>
                <w:tab w:val="clear" w:pos="0"/>
              </w:tabs>
              <w:jc w:val="left"/>
              <w:rPr>
                <w:rFonts w:ascii="Times New Roman" w:hAnsi="Times New Roman"/>
                <w:szCs w:val="24"/>
              </w:rPr>
            </w:pPr>
            <w:r w:rsidRPr="0049062C">
              <w:rPr>
                <w:rFonts w:ascii="Times New Roman" w:hAnsi="Times New Roman"/>
                <w:szCs w:val="24"/>
              </w:rPr>
              <w:t>Skaidras naudas inkasācija vienam objektam (adresei)</w:t>
            </w:r>
          </w:p>
        </w:tc>
        <w:tc>
          <w:tcPr>
            <w:tcW w:w="1935" w:type="dxa"/>
          </w:tcPr>
          <w:p w14:paraId="05C0ECEC" w14:textId="6C02679A" w:rsidR="00D353B0" w:rsidRPr="00B541CC" w:rsidRDefault="00D353B0" w:rsidP="003C49B6">
            <w:pPr>
              <w:pStyle w:val="BodyText2"/>
              <w:tabs>
                <w:tab w:val="clear" w:pos="0"/>
              </w:tabs>
              <w:rPr>
                <w:rFonts w:ascii="Times New Roman" w:hAnsi="Times New Roman"/>
                <w:szCs w:val="24"/>
              </w:rPr>
            </w:pPr>
            <w:r w:rsidRPr="0049062C">
              <w:rPr>
                <w:rFonts w:ascii="Times New Roman" w:hAnsi="Times New Roman"/>
                <w:szCs w:val="24"/>
              </w:rPr>
              <w:t xml:space="preserve">EUR bez PVN par vienu </w:t>
            </w:r>
            <w:r>
              <w:rPr>
                <w:rFonts w:ascii="Times New Roman" w:hAnsi="Times New Roman"/>
                <w:szCs w:val="24"/>
              </w:rPr>
              <w:t>inkasācijas reizi</w:t>
            </w:r>
          </w:p>
        </w:tc>
        <w:tc>
          <w:tcPr>
            <w:tcW w:w="2176" w:type="dxa"/>
            <w:shd w:val="clear" w:color="auto" w:fill="BFBFBF" w:themeFill="background1" w:themeFillShade="BF"/>
          </w:tcPr>
          <w:p w14:paraId="2238C7AF" w14:textId="77777777" w:rsidR="00D353B0" w:rsidRPr="00B541CC" w:rsidRDefault="00D353B0" w:rsidP="003C49B6">
            <w:pPr>
              <w:pStyle w:val="BodyText2"/>
              <w:tabs>
                <w:tab w:val="clear" w:pos="0"/>
              </w:tabs>
              <w:rPr>
                <w:rFonts w:ascii="Times New Roman" w:hAnsi="Times New Roman"/>
                <w:szCs w:val="24"/>
              </w:rPr>
            </w:pPr>
          </w:p>
        </w:tc>
        <w:tc>
          <w:tcPr>
            <w:tcW w:w="1290" w:type="dxa"/>
          </w:tcPr>
          <w:p w14:paraId="0B1248EB" w14:textId="2F60736C" w:rsidR="00D353B0" w:rsidRPr="00B541CC" w:rsidRDefault="00D353B0" w:rsidP="003C49B6">
            <w:pPr>
              <w:pStyle w:val="BodyText2"/>
              <w:tabs>
                <w:tab w:val="clear" w:pos="0"/>
              </w:tabs>
              <w:rPr>
                <w:rFonts w:ascii="Times New Roman" w:hAnsi="Times New Roman"/>
                <w:szCs w:val="24"/>
              </w:rPr>
            </w:pPr>
          </w:p>
        </w:tc>
        <w:tc>
          <w:tcPr>
            <w:tcW w:w="1129" w:type="dxa"/>
          </w:tcPr>
          <w:p w14:paraId="78144C88" w14:textId="77777777" w:rsidR="00D353B0" w:rsidRPr="00B541CC" w:rsidRDefault="00D353B0" w:rsidP="003C49B6">
            <w:pPr>
              <w:pStyle w:val="BodyText2"/>
              <w:tabs>
                <w:tab w:val="clear" w:pos="0"/>
              </w:tabs>
              <w:rPr>
                <w:rFonts w:ascii="Times New Roman" w:hAnsi="Times New Roman"/>
                <w:szCs w:val="24"/>
              </w:rPr>
            </w:pPr>
          </w:p>
        </w:tc>
      </w:tr>
      <w:tr w:rsidR="00D353B0" w:rsidRPr="00B541CC" w14:paraId="3AAB4D33" w14:textId="3DC8ECC0" w:rsidTr="00D353B0">
        <w:tc>
          <w:tcPr>
            <w:tcW w:w="506" w:type="dxa"/>
          </w:tcPr>
          <w:p w14:paraId="024C6F91" w14:textId="4F1207D9" w:rsidR="00D353B0" w:rsidRDefault="00D353B0" w:rsidP="003C49B6">
            <w:pPr>
              <w:pStyle w:val="BodyText2"/>
              <w:tabs>
                <w:tab w:val="clear" w:pos="0"/>
              </w:tabs>
              <w:rPr>
                <w:rFonts w:ascii="Times New Roman" w:hAnsi="Times New Roman"/>
                <w:szCs w:val="24"/>
              </w:rPr>
            </w:pPr>
            <w:r>
              <w:rPr>
                <w:rFonts w:ascii="Times New Roman" w:hAnsi="Times New Roman"/>
                <w:szCs w:val="24"/>
              </w:rPr>
              <w:t>4.</w:t>
            </w:r>
          </w:p>
        </w:tc>
        <w:tc>
          <w:tcPr>
            <w:tcW w:w="2452" w:type="dxa"/>
          </w:tcPr>
          <w:p w14:paraId="4960BDEE" w14:textId="55809382" w:rsidR="00D353B0" w:rsidRPr="0049062C" w:rsidRDefault="00D353B0" w:rsidP="003C49B6">
            <w:pPr>
              <w:pStyle w:val="BodyText2"/>
              <w:tabs>
                <w:tab w:val="clear" w:pos="0"/>
              </w:tabs>
              <w:jc w:val="left"/>
              <w:rPr>
                <w:rFonts w:ascii="Times New Roman" w:hAnsi="Times New Roman"/>
                <w:sz w:val="22"/>
                <w:szCs w:val="22"/>
              </w:rPr>
            </w:pPr>
            <w:r w:rsidRPr="0049062C">
              <w:rPr>
                <w:rFonts w:ascii="Times New Roman" w:hAnsi="Times New Roman"/>
                <w:sz w:val="22"/>
                <w:szCs w:val="22"/>
              </w:rPr>
              <w:t>Bruņota transporta ar autovadītāju un apsarga pakalpojumi</w:t>
            </w:r>
          </w:p>
        </w:tc>
        <w:tc>
          <w:tcPr>
            <w:tcW w:w="1935" w:type="dxa"/>
          </w:tcPr>
          <w:p w14:paraId="2F43D966" w14:textId="635D109E" w:rsidR="00D353B0" w:rsidRPr="00B541CC" w:rsidRDefault="00D353B0" w:rsidP="003C49B6">
            <w:pPr>
              <w:pStyle w:val="BodyText2"/>
              <w:tabs>
                <w:tab w:val="clear" w:pos="0"/>
              </w:tabs>
              <w:rPr>
                <w:rFonts w:ascii="Times New Roman" w:hAnsi="Times New Roman"/>
                <w:szCs w:val="24"/>
              </w:rPr>
            </w:pPr>
            <w:r w:rsidRPr="0049062C">
              <w:rPr>
                <w:rFonts w:ascii="Times New Roman" w:hAnsi="Times New Roman"/>
                <w:szCs w:val="24"/>
              </w:rPr>
              <w:t xml:space="preserve">EUR bez PVN par vienu </w:t>
            </w:r>
            <w:r>
              <w:rPr>
                <w:rFonts w:ascii="Times New Roman" w:hAnsi="Times New Roman"/>
                <w:szCs w:val="24"/>
              </w:rPr>
              <w:t>pakalpojuma reizi</w:t>
            </w:r>
          </w:p>
        </w:tc>
        <w:tc>
          <w:tcPr>
            <w:tcW w:w="2176" w:type="dxa"/>
            <w:shd w:val="clear" w:color="auto" w:fill="BFBFBF" w:themeFill="background1" w:themeFillShade="BF"/>
          </w:tcPr>
          <w:p w14:paraId="0625DB31" w14:textId="77777777" w:rsidR="00D353B0" w:rsidRPr="00B541CC" w:rsidRDefault="00D353B0" w:rsidP="003C49B6">
            <w:pPr>
              <w:pStyle w:val="BodyText2"/>
              <w:tabs>
                <w:tab w:val="clear" w:pos="0"/>
              </w:tabs>
              <w:rPr>
                <w:rFonts w:ascii="Times New Roman" w:hAnsi="Times New Roman"/>
                <w:szCs w:val="24"/>
              </w:rPr>
            </w:pPr>
          </w:p>
        </w:tc>
        <w:tc>
          <w:tcPr>
            <w:tcW w:w="1290" w:type="dxa"/>
          </w:tcPr>
          <w:p w14:paraId="1F632C68" w14:textId="7751548F" w:rsidR="00D353B0" w:rsidRPr="00B541CC" w:rsidRDefault="00D353B0" w:rsidP="003C49B6">
            <w:pPr>
              <w:pStyle w:val="BodyText2"/>
              <w:tabs>
                <w:tab w:val="clear" w:pos="0"/>
              </w:tabs>
              <w:rPr>
                <w:rFonts w:ascii="Times New Roman" w:hAnsi="Times New Roman"/>
                <w:szCs w:val="24"/>
              </w:rPr>
            </w:pPr>
          </w:p>
        </w:tc>
        <w:tc>
          <w:tcPr>
            <w:tcW w:w="1129" w:type="dxa"/>
          </w:tcPr>
          <w:p w14:paraId="602F5897" w14:textId="77777777" w:rsidR="00D353B0" w:rsidRPr="00B541CC" w:rsidRDefault="00D353B0" w:rsidP="003C49B6">
            <w:pPr>
              <w:pStyle w:val="BodyText2"/>
              <w:tabs>
                <w:tab w:val="clear" w:pos="0"/>
              </w:tabs>
              <w:rPr>
                <w:rFonts w:ascii="Times New Roman" w:hAnsi="Times New Roman"/>
                <w:szCs w:val="24"/>
              </w:rPr>
            </w:pPr>
          </w:p>
        </w:tc>
      </w:tr>
      <w:tr w:rsidR="00B9487D" w:rsidRPr="00B541CC" w14:paraId="12D2A065" w14:textId="77777777" w:rsidTr="00DC05A2">
        <w:tc>
          <w:tcPr>
            <w:tcW w:w="8359" w:type="dxa"/>
            <w:gridSpan w:val="5"/>
            <w:shd w:val="clear" w:color="auto" w:fill="FFFFFF" w:themeFill="background1"/>
          </w:tcPr>
          <w:p w14:paraId="64352362" w14:textId="536F975D" w:rsidR="00B9487D" w:rsidRPr="00B9487D" w:rsidRDefault="00B9487D" w:rsidP="00B9487D">
            <w:pPr>
              <w:pStyle w:val="BodyText2"/>
              <w:tabs>
                <w:tab w:val="clear" w:pos="0"/>
              </w:tabs>
              <w:jc w:val="right"/>
              <w:rPr>
                <w:rFonts w:ascii="Times New Roman" w:hAnsi="Times New Roman"/>
                <w:b/>
                <w:bCs/>
                <w:szCs w:val="24"/>
              </w:rPr>
            </w:pPr>
            <w:r>
              <w:rPr>
                <w:rFonts w:ascii="Times New Roman" w:hAnsi="Times New Roman"/>
                <w:b/>
                <w:bCs/>
                <w:szCs w:val="24"/>
              </w:rPr>
              <w:t>Kopēja pakalpojuma cena, EUR bez PVN:</w:t>
            </w:r>
          </w:p>
        </w:tc>
        <w:tc>
          <w:tcPr>
            <w:tcW w:w="1129" w:type="dxa"/>
          </w:tcPr>
          <w:p w14:paraId="659B532C" w14:textId="77777777" w:rsidR="00B9487D" w:rsidRPr="00B541CC" w:rsidRDefault="00B9487D" w:rsidP="003C49B6">
            <w:pPr>
              <w:pStyle w:val="BodyText2"/>
              <w:tabs>
                <w:tab w:val="clear" w:pos="0"/>
              </w:tabs>
              <w:rPr>
                <w:rFonts w:ascii="Times New Roman" w:hAnsi="Times New Roman"/>
                <w:szCs w:val="24"/>
              </w:rPr>
            </w:pPr>
          </w:p>
        </w:tc>
      </w:tr>
    </w:tbl>
    <w:p w14:paraId="7572D896" w14:textId="05A430A5" w:rsidR="00727C17" w:rsidRPr="00727C17" w:rsidRDefault="00727C17" w:rsidP="00727C17">
      <w:pPr>
        <w:pStyle w:val="BodyText2"/>
        <w:shd w:val="clear" w:color="auto" w:fill="FFFFFF" w:themeFill="background1"/>
        <w:tabs>
          <w:tab w:val="clear" w:pos="0"/>
        </w:tabs>
        <w:spacing w:before="120" w:after="120"/>
        <w:outlineLvl w:val="9"/>
        <w:rPr>
          <w:rFonts w:ascii="Times New Roman" w:hAnsi="Times New Roman"/>
          <w:szCs w:val="24"/>
          <w:vertAlign w:val="superscript"/>
        </w:rPr>
      </w:pPr>
      <w:r w:rsidRPr="00727C17">
        <w:rPr>
          <w:rFonts w:ascii="Times New Roman" w:hAnsi="Times New Roman"/>
          <w:szCs w:val="24"/>
          <w:vertAlign w:val="superscript"/>
        </w:rPr>
        <w:t xml:space="preserve">* </w:t>
      </w:r>
      <w:r>
        <w:rPr>
          <w:rFonts w:ascii="Times New Roman" w:hAnsi="Times New Roman"/>
          <w:szCs w:val="24"/>
          <w:vertAlign w:val="superscript"/>
        </w:rPr>
        <w:t xml:space="preserve">Inkasētās naudas struktūra </w:t>
      </w:r>
      <w:r>
        <w:rPr>
          <w:rFonts w:ascii="Cambria Math" w:hAnsi="Cambria Math"/>
          <w:szCs w:val="24"/>
          <w:vertAlign w:val="superscript"/>
        </w:rPr>
        <w:t>~</w:t>
      </w:r>
      <w:r>
        <w:rPr>
          <w:rFonts w:ascii="Times New Roman" w:hAnsi="Times New Roman"/>
          <w:szCs w:val="24"/>
          <w:vertAlign w:val="superscript"/>
        </w:rPr>
        <w:t xml:space="preserve"> 40% no summas ir monētas</w:t>
      </w:r>
    </w:p>
    <w:p w14:paraId="7AEDB987" w14:textId="1CB561BA" w:rsidR="009C7AC5" w:rsidRPr="009C7AC5" w:rsidRDefault="009C7AC5" w:rsidP="009C7AC5">
      <w:pPr>
        <w:pStyle w:val="BodyText2"/>
        <w:numPr>
          <w:ilvl w:val="1"/>
          <w:numId w:val="4"/>
        </w:numPr>
        <w:shd w:val="clear" w:color="auto" w:fill="FFFFFF" w:themeFill="background1"/>
        <w:spacing w:before="120" w:after="120"/>
        <w:ind w:left="567" w:hanging="567"/>
        <w:outlineLvl w:val="9"/>
        <w:rPr>
          <w:rFonts w:ascii="Times New Roman" w:hAnsi="Times New Roman"/>
          <w:szCs w:val="24"/>
        </w:rPr>
      </w:pPr>
      <w:r>
        <w:rPr>
          <w:rFonts w:ascii="Times New Roman" w:hAnsi="Times New Roman"/>
          <w:szCs w:val="24"/>
        </w:rPr>
        <w:t>Vēlamā atlīdzības kārtība:</w:t>
      </w:r>
      <w:bookmarkStart w:id="1" w:name="_Hlk51085782"/>
    </w:p>
    <w:tbl>
      <w:tblPr>
        <w:tblStyle w:val="TableGrid"/>
        <w:tblW w:w="0" w:type="auto"/>
        <w:tblLook w:val="04A0" w:firstRow="1" w:lastRow="0" w:firstColumn="1" w:lastColumn="0" w:noHBand="0" w:noVBand="1"/>
      </w:tblPr>
      <w:tblGrid>
        <w:gridCol w:w="9344"/>
      </w:tblGrid>
      <w:tr w:rsidR="009C7AC5" w14:paraId="7BB2937E" w14:textId="77777777" w:rsidTr="009C7AC5">
        <w:tc>
          <w:tcPr>
            <w:tcW w:w="9488" w:type="dxa"/>
          </w:tcPr>
          <w:p w14:paraId="5217F22D" w14:textId="33A01809" w:rsidR="009C7AC5" w:rsidRDefault="009C7AC5" w:rsidP="009C7AC5">
            <w:pPr>
              <w:pStyle w:val="BodyText2"/>
              <w:spacing w:before="120"/>
              <w:jc w:val="center"/>
              <w:rPr>
                <w:rFonts w:ascii="Times New Roman" w:hAnsi="Times New Roman"/>
                <w:i/>
                <w:iCs/>
                <w:szCs w:val="24"/>
              </w:rPr>
            </w:pPr>
            <w:r w:rsidRPr="009C7AC5">
              <w:rPr>
                <w:rFonts w:ascii="Times New Roman" w:hAnsi="Times New Roman"/>
                <w:i/>
                <w:iCs/>
                <w:color w:val="FF0000"/>
                <w:szCs w:val="24"/>
              </w:rPr>
              <w:t>Lūdzam norād</w:t>
            </w:r>
            <w:r>
              <w:rPr>
                <w:rFonts w:ascii="Times New Roman" w:hAnsi="Times New Roman"/>
                <w:i/>
                <w:iCs/>
                <w:color w:val="FF0000"/>
                <w:szCs w:val="24"/>
              </w:rPr>
              <w:t>ī</w:t>
            </w:r>
            <w:r w:rsidRPr="009C7AC5">
              <w:rPr>
                <w:rFonts w:ascii="Times New Roman" w:hAnsi="Times New Roman"/>
                <w:i/>
                <w:iCs/>
                <w:color w:val="FF0000"/>
                <w:szCs w:val="24"/>
              </w:rPr>
              <w:t>t, kāda būtu ieteicamā maksāšanas kārtība līguma ietvaros, ņemot vērā to,</w:t>
            </w:r>
            <w:r w:rsidRPr="009C7AC5">
              <w:rPr>
                <w:rFonts w:ascii="Times New Roman" w:hAnsi="Times New Roman"/>
                <w:i/>
                <w:iCs/>
                <w:color w:val="FF0000"/>
                <w:szCs w:val="24"/>
              </w:rPr>
              <w:br/>
              <w:t xml:space="preserve"> ka priekšapmaksa nav iespējama.</w:t>
            </w:r>
          </w:p>
        </w:tc>
      </w:tr>
      <w:bookmarkEnd w:id="1"/>
    </w:tbl>
    <w:p w14:paraId="17B59C0E" w14:textId="77777777" w:rsidR="009C7AC5" w:rsidRPr="009C7AC5" w:rsidRDefault="009C7AC5" w:rsidP="00186EB3">
      <w:pPr>
        <w:pStyle w:val="ListBullet4"/>
        <w:numPr>
          <w:ilvl w:val="0"/>
          <w:numId w:val="0"/>
        </w:numPr>
        <w:spacing w:before="0" w:after="0"/>
      </w:pPr>
    </w:p>
    <w:p w14:paraId="50A397F3" w14:textId="3FA96C58" w:rsidR="0024261B" w:rsidRPr="00B75708" w:rsidRDefault="001B035A" w:rsidP="002B05E7">
      <w:pPr>
        <w:pStyle w:val="BodyText2"/>
        <w:numPr>
          <w:ilvl w:val="1"/>
          <w:numId w:val="4"/>
        </w:numPr>
        <w:shd w:val="clear" w:color="auto" w:fill="FFFFFF" w:themeFill="background1"/>
        <w:spacing w:before="120" w:after="120"/>
        <w:ind w:left="567" w:hanging="567"/>
        <w:outlineLvl w:val="9"/>
        <w:rPr>
          <w:rFonts w:ascii="Times New Roman" w:hAnsi="Times New Roman"/>
          <w:szCs w:val="24"/>
        </w:rPr>
      </w:pPr>
      <w:r w:rsidRPr="0060634F">
        <w:rPr>
          <w:rFonts w:ascii="Times New Roman" w:hAnsi="Times New Roman"/>
          <w:lang w:eastAsia="en-GB"/>
        </w:rPr>
        <w:t>Pretendents, iesniedzot finanšu piedāvājumu, norāda piedāvātās cenas ar precizitāti līdz divām zīmēm aiz komata</w:t>
      </w:r>
      <w:r w:rsidR="00564304" w:rsidRPr="0060634F">
        <w:rPr>
          <w:rFonts w:ascii="Times New Roman" w:hAnsi="Times New Roman"/>
          <w:lang w:eastAsia="en-GB"/>
        </w:rPr>
        <w:t>.</w:t>
      </w:r>
    </w:p>
    <w:p w14:paraId="5627108D" w14:textId="15079761" w:rsidR="00B75708" w:rsidRPr="00DB16BB" w:rsidRDefault="000D35B6" w:rsidP="002B05E7">
      <w:pPr>
        <w:pStyle w:val="BodyText2"/>
        <w:numPr>
          <w:ilvl w:val="1"/>
          <w:numId w:val="4"/>
        </w:numPr>
        <w:shd w:val="clear" w:color="auto" w:fill="FFFFFF" w:themeFill="background1"/>
        <w:spacing w:before="120" w:after="120"/>
        <w:ind w:left="567" w:hanging="567"/>
        <w:outlineLvl w:val="9"/>
        <w:rPr>
          <w:rFonts w:ascii="Times New Roman" w:hAnsi="Times New Roman"/>
          <w:b/>
          <w:bCs/>
          <w:szCs w:val="24"/>
        </w:rPr>
      </w:pPr>
      <w:r w:rsidRPr="000D35B6">
        <w:rPr>
          <w:rFonts w:ascii="Times New Roman" w:hAnsi="Times New Roman"/>
          <w:lang w:eastAsia="en-GB"/>
        </w:rPr>
        <w:t xml:space="preserve">Līguma termiņš 12 mēneši no līguma noslēgšanas </w:t>
      </w:r>
      <w:r>
        <w:rPr>
          <w:rFonts w:ascii="Times New Roman" w:hAnsi="Times New Roman"/>
          <w:lang w:eastAsia="en-GB"/>
        </w:rPr>
        <w:t>datuma</w:t>
      </w:r>
      <w:r w:rsidRPr="000D35B6">
        <w:rPr>
          <w:rFonts w:ascii="Times New Roman" w:hAnsi="Times New Roman"/>
          <w:lang w:eastAsia="en-GB"/>
        </w:rPr>
        <w:t>.</w:t>
      </w:r>
    </w:p>
    <w:p w14:paraId="49C91526" w14:textId="42C5C466" w:rsidR="00B6739D" w:rsidRPr="0060634F" w:rsidRDefault="00B6739D" w:rsidP="002B05E7">
      <w:pPr>
        <w:pStyle w:val="ListParagraph"/>
        <w:numPr>
          <w:ilvl w:val="1"/>
          <w:numId w:val="4"/>
        </w:numPr>
        <w:autoSpaceDE w:val="0"/>
        <w:autoSpaceDN w:val="0"/>
        <w:adjustRightInd w:val="0"/>
        <w:spacing w:before="80" w:after="80" w:line="240" w:lineRule="auto"/>
        <w:ind w:left="567" w:hanging="567"/>
        <w:jc w:val="both"/>
        <w:rPr>
          <w:rFonts w:ascii="Times New Roman" w:hAnsi="Times New Roman" w:cs="Times New Roman"/>
          <w:bCs/>
          <w:sz w:val="24"/>
          <w:szCs w:val="24"/>
          <w:lang w:eastAsia="ar-SA"/>
        </w:rPr>
      </w:pPr>
      <w:r w:rsidRPr="0060634F">
        <w:rPr>
          <w:rFonts w:ascii="Times New Roman" w:hAnsi="Times New Roman" w:cs="Times New Roman"/>
          <w:bCs/>
          <w:sz w:val="24"/>
          <w:szCs w:val="24"/>
          <w:lang w:eastAsia="ar-SA"/>
        </w:rPr>
        <w:t>Citi nosacījumi, kas nodrošina piedāvājuma cenas spēkā esamību:</w:t>
      </w:r>
    </w:p>
    <w:tbl>
      <w:tblPr>
        <w:tblStyle w:val="TableGrid"/>
        <w:tblW w:w="5000" w:type="pct"/>
        <w:tblLook w:val="04A0" w:firstRow="1" w:lastRow="0" w:firstColumn="1" w:lastColumn="0" w:noHBand="0" w:noVBand="1"/>
      </w:tblPr>
      <w:tblGrid>
        <w:gridCol w:w="9344"/>
      </w:tblGrid>
      <w:tr w:rsidR="00B6739D" w:rsidRPr="00B6739D" w14:paraId="3EA775F8" w14:textId="77777777" w:rsidTr="00B83AAA">
        <w:trPr>
          <w:trHeight w:val="402"/>
        </w:trPr>
        <w:tc>
          <w:tcPr>
            <w:tcW w:w="5000" w:type="pct"/>
            <w:vAlign w:val="center"/>
          </w:tcPr>
          <w:p w14:paraId="423D2454" w14:textId="162149FE" w:rsidR="00B6739D" w:rsidRPr="00512A0F" w:rsidRDefault="00B6739D" w:rsidP="00B6739D">
            <w:pPr>
              <w:tabs>
                <w:tab w:val="num" w:pos="0"/>
              </w:tabs>
              <w:jc w:val="center"/>
              <w:outlineLvl w:val="0"/>
              <w:rPr>
                <w:rFonts w:ascii="Times New Roman" w:eastAsia="Times New Roman" w:hAnsi="Times New Roman" w:cs="Times New Roman"/>
                <w:i/>
                <w:iCs/>
                <w:sz w:val="24"/>
                <w:szCs w:val="24"/>
                <w14:ligatures w14:val="none"/>
              </w:rPr>
            </w:pPr>
            <w:r w:rsidRPr="00A87BA4">
              <w:rPr>
                <w:rFonts w:ascii="Times New Roman" w:eastAsia="Times New Roman" w:hAnsi="Times New Roman" w:cs="Times New Roman"/>
                <w:i/>
                <w:iCs/>
                <w:color w:val="FF0000"/>
                <w:sz w:val="24"/>
                <w:szCs w:val="24"/>
                <w14:ligatures w14:val="none"/>
              </w:rPr>
              <w:t>Lūdz</w:t>
            </w:r>
            <w:r w:rsidR="003A2BF4">
              <w:rPr>
                <w:rFonts w:ascii="Times New Roman" w:eastAsia="Times New Roman" w:hAnsi="Times New Roman" w:cs="Times New Roman"/>
                <w:i/>
                <w:iCs/>
                <w:color w:val="FF0000"/>
                <w:sz w:val="24"/>
                <w:szCs w:val="24"/>
                <w14:ligatures w14:val="none"/>
              </w:rPr>
              <w:t>a</w:t>
            </w:r>
            <w:r w:rsidRPr="00A87BA4">
              <w:rPr>
                <w:rFonts w:ascii="Times New Roman" w:eastAsia="Times New Roman" w:hAnsi="Times New Roman" w:cs="Times New Roman"/>
                <w:i/>
                <w:iCs/>
                <w:color w:val="FF0000"/>
                <w:sz w:val="24"/>
                <w:szCs w:val="24"/>
                <w14:ligatures w14:val="none"/>
              </w:rPr>
              <w:t>m norādīt, ja tādi ir, citus piedāvājuma nosacījumus, kas Pasūtītājam jāņem vērā,</w:t>
            </w:r>
            <w:r w:rsidRPr="00A87BA4">
              <w:rPr>
                <w:rFonts w:ascii="Times New Roman" w:eastAsia="Times New Roman" w:hAnsi="Times New Roman" w:cs="Times New Roman"/>
                <w:i/>
                <w:iCs/>
                <w:color w:val="FF0000"/>
                <w:sz w:val="24"/>
                <w:szCs w:val="24"/>
                <w14:ligatures w14:val="none"/>
              </w:rPr>
              <w:br/>
              <w:t>lai piedāvājums pie norādītās cenas būtu spēkā.</w:t>
            </w:r>
          </w:p>
        </w:tc>
      </w:tr>
    </w:tbl>
    <w:p w14:paraId="49928131" w14:textId="77777777" w:rsidR="00B02E18" w:rsidRDefault="00B02E18" w:rsidP="00F63EF0">
      <w:pPr>
        <w:pStyle w:val="ListBullet4"/>
        <w:numPr>
          <w:ilvl w:val="0"/>
          <w:numId w:val="0"/>
        </w:numPr>
        <w:rPr>
          <w:b/>
          <w:color w:val="000000" w:themeColor="text1"/>
          <w:szCs w:val="24"/>
        </w:rPr>
      </w:pPr>
    </w:p>
    <w:p w14:paraId="098914F3" w14:textId="1F981F37" w:rsidR="00E64F71" w:rsidRPr="00F72BCF" w:rsidRDefault="00E64F71" w:rsidP="00677F79">
      <w:pPr>
        <w:pStyle w:val="ListBullet4"/>
        <w:rPr>
          <w:b/>
          <w:color w:val="000000" w:themeColor="text1"/>
          <w:szCs w:val="24"/>
        </w:rPr>
      </w:pPr>
      <w:r w:rsidRPr="00F72BCF">
        <w:rPr>
          <w:b/>
          <w:color w:val="000000" w:themeColor="text1"/>
          <w:szCs w:val="24"/>
          <w:lang w:eastAsia="ar-SA"/>
        </w:rPr>
        <w:t>KONTAKTINFORMĀCIJA</w:t>
      </w:r>
    </w:p>
    <w:p w14:paraId="715CC6D6" w14:textId="42F857AD" w:rsidR="00FE66AD" w:rsidRPr="00B81B3B" w:rsidRDefault="00677F79" w:rsidP="00B81B3B">
      <w:pPr>
        <w:pStyle w:val="ListParagraph"/>
        <w:numPr>
          <w:ilvl w:val="1"/>
          <w:numId w:val="4"/>
        </w:numPr>
        <w:spacing w:after="0" w:line="276" w:lineRule="auto"/>
        <w:ind w:left="426" w:hanging="426"/>
        <w:jc w:val="both"/>
        <w:rPr>
          <w:rFonts w:ascii="Times New Roman" w:hAnsi="Times New Roman" w:cs="Times New Roman"/>
          <w:color w:val="000000" w:themeColor="text1"/>
          <w:sz w:val="24"/>
          <w:szCs w:val="24"/>
        </w:rPr>
      </w:pPr>
      <w:r w:rsidRPr="00B81B3B">
        <w:rPr>
          <w:rStyle w:val="Hyperlink"/>
          <w:rFonts w:ascii="Times New Roman" w:hAnsi="Times New Roman" w:cs="Times New Roman"/>
          <w:color w:val="000000" w:themeColor="text1"/>
          <w:sz w:val="24"/>
          <w:szCs w:val="24"/>
          <w:u w:val="none"/>
        </w:rPr>
        <w:t xml:space="preserve">Pasūtītāja kontaktpersona: </w:t>
      </w:r>
      <w:r w:rsidR="00FE66AD" w:rsidRPr="00B81B3B">
        <w:rPr>
          <w:rFonts w:ascii="Times New Roman" w:hAnsi="Times New Roman" w:cs="Times New Roman"/>
          <w:sz w:val="24"/>
          <w:szCs w:val="24"/>
        </w:rPr>
        <w:t xml:space="preserve">Iepirkumu un līgumu pārvaldības daļas Tirgus izpētes un iepirkumu metodoloģijas nodaļas iepirkumu speciāliste </w:t>
      </w:r>
      <w:r w:rsidR="000D35B6">
        <w:rPr>
          <w:rFonts w:ascii="Times New Roman" w:hAnsi="Times New Roman" w:cs="Times New Roman"/>
          <w:sz w:val="24"/>
          <w:szCs w:val="24"/>
        </w:rPr>
        <w:t>Santa Zīle</w:t>
      </w:r>
      <w:r w:rsidR="00FE66AD" w:rsidRPr="00B81B3B">
        <w:rPr>
          <w:rFonts w:ascii="Times New Roman" w:hAnsi="Times New Roman" w:cs="Times New Roman"/>
          <w:sz w:val="24"/>
          <w:szCs w:val="24"/>
        </w:rPr>
        <w:t xml:space="preserve">, e-pasts: </w:t>
      </w:r>
      <w:hyperlink r:id="rId8" w:history="1">
        <w:r w:rsidR="000D35B6" w:rsidRPr="004C667C">
          <w:rPr>
            <w:rStyle w:val="Hyperlink"/>
            <w:rFonts w:ascii="Times New Roman" w:hAnsi="Times New Roman" w:cs="Times New Roman"/>
            <w:sz w:val="24"/>
            <w:szCs w:val="24"/>
          </w:rPr>
          <w:t>santa.zile@rigassatiksme.lv</w:t>
        </w:r>
      </w:hyperlink>
      <w:r w:rsidR="00FE66AD" w:rsidRPr="00B81B3B">
        <w:rPr>
          <w:rFonts w:ascii="Times New Roman" w:hAnsi="Times New Roman" w:cs="Times New Roman"/>
          <w:color w:val="000000" w:themeColor="text1"/>
          <w:sz w:val="24"/>
          <w:szCs w:val="24"/>
        </w:rPr>
        <w:t>.</w:t>
      </w:r>
    </w:p>
    <w:p w14:paraId="53620E19" w14:textId="77777777" w:rsidR="007C478F" w:rsidRPr="0046113F" w:rsidRDefault="007C478F" w:rsidP="007C478F">
      <w:pPr>
        <w:numPr>
          <w:ilvl w:val="0"/>
          <w:numId w:val="1"/>
        </w:numPr>
        <w:tabs>
          <w:tab w:val="clear" w:pos="360"/>
          <w:tab w:val="num" w:pos="450"/>
        </w:tabs>
        <w:spacing w:before="120" w:after="120" w:line="240" w:lineRule="auto"/>
        <w:rPr>
          <w:rFonts w:ascii="Times New Roman" w:hAnsi="Times New Roman"/>
          <w:b/>
          <w:sz w:val="24"/>
          <w:szCs w:val="24"/>
        </w:rPr>
      </w:pPr>
      <w:r w:rsidRPr="0046113F">
        <w:rPr>
          <w:rFonts w:ascii="Times New Roman" w:hAnsi="Times New Roman"/>
          <w:b/>
          <w:sz w:val="24"/>
          <w:szCs w:val="24"/>
        </w:rPr>
        <w:t>INFORMĀCIJA PAR PASŪTĪTĀJU</w:t>
      </w:r>
    </w:p>
    <w:p w14:paraId="73C3B9B5" w14:textId="77777777" w:rsidR="007C478F" w:rsidRDefault="007C478F" w:rsidP="007C478F">
      <w:pPr>
        <w:pStyle w:val="ListBullet4"/>
        <w:numPr>
          <w:ilvl w:val="0"/>
          <w:numId w:val="0"/>
        </w:numPr>
      </w:pPr>
      <w:r w:rsidRPr="0046113F">
        <w:t xml:space="preserve">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r w:rsidRPr="0046113F">
        <w:rPr>
          <w:noProof/>
        </w:rPr>
        <w:t>energopārvaldības</w:t>
      </w:r>
      <w:r w:rsidRPr="0046113F">
        <w:t xml:space="preserve"> sistēmu (</w:t>
      </w:r>
      <w:hyperlink r:id="rId9" w:history="1">
        <w:r w:rsidRPr="0046113F">
          <w:rPr>
            <w:rStyle w:val="Hyperlink"/>
          </w:rPr>
          <w:t>https://www.rigassatiksme.lv/lv/par-mums/publiskojama-informacija/sertifikati/</w:t>
        </w:r>
      </w:hyperlink>
      <w:r w:rsidRPr="0046113F">
        <w:t>).</w:t>
      </w:r>
    </w:p>
    <w:p w14:paraId="1BB46EEB" w14:textId="77777777" w:rsidR="00011D43" w:rsidRPr="0046113F" w:rsidRDefault="00011D43" w:rsidP="007C478F">
      <w:pPr>
        <w:pStyle w:val="ListBullet4"/>
        <w:numPr>
          <w:ilvl w:val="0"/>
          <w:numId w:val="0"/>
        </w:numPr>
      </w:pPr>
    </w:p>
    <w:p w14:paraId="5A97EDE1" w14:textId="3612D90A" w:rsidR="00666780" w:rsidRPr="00FA4F6F" w:rsidRDefault="000669B0" w:rsidP="00E64F71">
      <w:pPr>
        <w:pStyle w:val="NoSpacing"/>
        <w:tabs>
          <w:tab w:val="left" w:pos="851"/>
        </w:tabs>
        <w:spacing w:before="120" w:after="120"/>
        <w:jc w:val="both"/>
        <w:rPr>
          <w:rFonts w:ascii="Times New Roman" w:hAnsi="Times New Roman"/>
          <w:sz w:val="24"/>
          <w:szCs w:val="24"/>
        </w:rPr>
      </w:pPr>
      <w:r w:rsidRPr="00FA4F6F">
        <w:rPr>
          <w:rFonts w:ascii="Times New Roman" w:hAnsi="Times New Roman"/>
          <w:sz w:val="24"/>
          <w:szCs w:val="24"/>
        </w:rPr>
        <w:t>Pielikumā:</w:t>
      </w:r>
    </w:p>
    <w:p w14:paraId="2D36A3D6" w14:textId="20B425AE" w:rsidR="00076BEA" w:rsidRDefault="00076BEA" w:rsidP="00DB16BB">
      <w:pPr>
        <w:spacing w:after="0"/>
        <w:rPr>
          <w:rFonts w:ascii="Times New Roman" w:hAnsi="Times New Roman"/>
          <w:bCs/>
          <w:sz w:val="24"/>
          <w:szCs w:val="24"/>
        </w:rPr>
      </w:pPr>
      <w:r w:rsidRPr="00FA4F6F">
        <w:rPr>
          <w:rFonts w:ascii="Times New Roman" w:hAnsi="Times New Roman"/>
          <w:sz w:val="24"/>
          <w:szCs w:val="24"/>
        </w:rPr>
        <w:t xml:space="preserve">1.pielikums </w:t>
      </w:r>
      <w:r w:rsidR="000D35B6">
        <w:rPr>
          <w:rFonts w:ascii="Times New Roman" w:hAnsi="Times New Roman"/>
          <w:sz w:val="24"/>
          <w:szCs w:val="24"/>
        </w:rPr>
        <w:t>"</w:t>
      </w:r>
      <w:r w:rsidR="000D35B6" w:rsidRPr="000D35B6">
        <w:rPr>
          <w:rFonts w:ascii="Times New Roman" w:hAnsi="Times New Roman"/>
          <w:sz w:val="24"/>
          <w:szCs w:val="24"/>
        </w:rPr>
        <w:t>Tehniskā specifikācija</w:t>
      </w:r>
      <w:r w:rsidR="000D35B6">
        <w:rPr>
          <w:rFonts w:ascii="Times New Roman" w:hAnsi="Times New Roman"/>
          <w:sz w:val="24"/>
          <w:szCs w:val="24"/>
        </w:rPr>
        <w:t>”</w:t>
      </w:r>
      <w:r w:rsidR="00DB16BB">
        <w:rPr>
          <w:rFonts w:ascii="Times New Roman" w:hAnsi="Times New Roman"/>
          <w:bCs/>
          <w:sz w:val="24"/>
          <w:szCs w:val="24"/>
        </w:rPr>
        <w:t>.</w:t>
      </w:r>
    </w:p>
    <w:p w14:paraId="73FF5DC0" w14:textId="3A30ABB1" w:rsidR="002B0263" w:rsidRDefault="002B0263" w:rsidP="000D35B6">
      <w:pPr>
        <w:pStyle w:val="NoSpacing"/>
        <w:tabs>
          <w:tab w:val="left" w:pos="851"/>
        </w:tabs>
        <w:spacing w:before="120" w:after="120" w:line="360" w:lineRule="auto"/>
        <w:jc w:val="right"/>
        <w:rPr>
          <w:rFonts w:ascii="Times New Roman" w:hAnsi="Times New Roman"/>
          <w:b/>
          <w:bCs/>
          <w:sz w:val="24"/>
          <w:szCs w:val="24"/>
        </w:rPr>
      </w:pPr>
    </w:p>
    <w:p w14:paraId="0708D708" w14:textId="77777777" w:rsidR="00AB37E3" w:rsidRDefault="00AB37E3" w:rsidP="000D35B6">
      <w:pPr>
        <w:pStyle w:val="NoSpacing"/>
        <w:tabs>
          <w:tab w:val="left" w:pos="851"/>
        </w:tabs>
        <w:spacing w:before="120" w:after="120" w:line="360" w:lineRule="auto"/>
        <w:jc w:val="right"/>
        <w:rPr>
          <w:rFonts w:ascii="Times New Roman" w:hAnsi="Times New Roman"/>
          <w:b/>
          <w:bCs/>
          <w:sz w:val="24"/>
          <w:szCs w:val="24"/>
        </w:rPr>
      </w:pPr>
    </w:p>
    <w:p w14:paraId="7698AB85" w14:textId="77777777" w:rsidR="00AB37E3" w:rsidRDefault="00AB37E3" w:rsidP="000D35B6">
      <w:pPr>
        <w:pStyle w:val="NoSpacing"/>
        <w:tabs>
          <w:tab w:val="left" w:pos="851"/>
        </w:tabs>
        <w:spacing w:before="120" w:after="120" w:line="360" w:lineRule="auto"/>
        <w:jc w:val="right"/>
        <w:rPr>
          <w:rFonts w:ascii="Times New Roman" w:hAnsi="Times New Roman"/>
          <w:b/>
          <w:bCs/>
          <w:sz w:val="24"/>
          <w:szCs w:val="24"/>
        </w:rPr>
      </w:pPr>
    </w:p>
    <w:p w14:paraId="3F2A1FDC" w14:textId="77777777" w:rsidR="00AB37E3" w:rsidRDefault="00AB37E3" w:rsidP="000D35B6">
      <w:pPr>
        <w:pStyle w:val="NoSpacing"/>
        <w:tabs>
          <w:tab w:val="left" w:pos="851"/>
        </w:tabs>
        <w:spacing w:before="120" w:after="120" w:line="360" w:lineRule="auto"/>
        <w:jc w:val="right"/>
        <w:rPr>
          <w:rFonts w:ascii="Times New Roman" w:hAnsi="Times New Roman"/>
          <w:b/>
          <w:bCs/>
          <w:sz w:val="24"/>
          <w:szCs w:val="24"/>
        </w:rPr>
      </w:pPr>
    </w:p>
    <w:p w14:paraId="1C11D443" w14:textId="77777777" w:rsidR="00AB37E3" w:rsidRDefault="00AB37E3" w:rsidP="000D35B6">
      <w:pPr>
        <w:pStyle w:val="NoSpacing"/>
        <w:tabs>
          <w:tab w:val="left" w:pos="851"/>
        </w:tabs>
        <w:spacing w:before="120" w:after="120" w:line="360" w:lineRule="auto"/>
        <w:jc w:val="right"/>
        <w:rPr>
          <w:rFonts w:ascii="Times New Roman" w:hAnsi="Times New Roman"/>
          <w:b/>
          <w:bCs/>
          <w:sz w:val="24"/>
          <w:szCs w:val="24"/>
        </w:rPr>
      </w:pPr>
    </w:p>
    <w:p w14:paraId="330B9492" w14:textId="77777777" w:rsidR="00AB37E3" w:rsidRDefault="00AB37E3" w:rsidP="000D35B6">
      <w:pPr>
        <w:pStyle w:val="NoSpacing"/>
        <w:tabs>
          <w:tab w:val="left" w:pos="851"/>
        </w:tabs>
        <w:spacing w:before="120" w:after="120" w:line="360" w:lineRule="auto"/>
        <w:jc w:val="right"/>
        <w:rPr>
          <w:rFonts w:ascii="Times New Roman" w:hAnsi="Times New Roman"/>
          <w:b/>
          <w:bCs/>
          <w:sz w:val="24"/>
          <w:szCs w:val="24"/>
        </w:rPr>
      </w:pPr>
    </w:p>
    <w:p w14:paraId="2AC34F69" w14:textId="77777777" w:rsidR="00AB37E3" w:rsidRDefault="00AB37E3" w:rsidP="000D35B6">
      <w:pPr>
        <w:pStyle w:val="NoSpacing"/>
        <w:tabs>
          <w:tab w:val="left" w:pos="851"/>
        </w:tabs>
        <w:spacing w:before="120" w:after="120" w:line="360" w:lineRule="auto"/>
        <w:jc w:val="right"/>
        <w:rPr>
          <w:rFonts w:ascii="Times New Roman" w:hAnsi="Times New Roman"/>
          <w:b/>
          <w:bCs/>
          <w:sz w:val="24"/>
          <w:szCs w:val="24"/>
        </w:rPr>
      </w:pPr>
    </w:p>
    <w:p w14:paraId="684D7DFE" w14:textId="77777777" w:rsidR="00AB37E3" w:rsidRDefault="00AB37E3" w:rsidP="000D35B6">
      <w:pPr>
        <w:pStyle w:val="NoSpacing"/>
        <w:tabs>
          <w:tab w:val="left" w:pos="851"/>
        </w:tabs>
        <w:spacing w:before="120" w:after="120" w:line="360" w:lineRule="auto"/>
        <w:jc w:val="right"/>
        <w:rPr>
          <w:rFonts w:ascii="Times New Roman" w:hAnsi="Times New Roman"/>
          <w:b/>
          <w:bCs/>
          <w:sz w:val="24"/>
          <w:szCs w:val="24"/>
        </w:rPr>
      </w:pPr>
    </w:p>
    <w:p w14:paraId="6C0FA74E" w14:textId="77777777" w:rsidR="00AB37E3" w:rsidRDefault="00AB37E3" w:rsidP="000D35B6">
      <w:pPr>
        <w:pStyle w:val="NoSpacing"/>
        <w:tabs>
          <w:tab w:val="left" w:pos="851"/>
        </w:tabs>
        <w:spacing w:before="120" w:after="120" w:line="360" w:lineRule="auto"/>
        <w:jc w:val="right"/>
        <w:rPr>
          <w:rFonts w:ascii="Times New Roman" w:hAnsi="Times New Roman"/>
          <w:b/>
          <w:bCs/>
          <w:sz w:val="24"/>
          <w:szCs w:val="24"/>
        </w:rPr>
      </w:pPr>
    </w:p>
    <w:p w14:paraId="1822C4AF" w14:textId="77777777" w:rsidR="00AB37E3" w:rsidRDefault="00AB37E3" w:rsidP="000D35B6">
      <w:pPr>
        <w:pStyle w:val="NoSpacing"/>
        <w:tabs>
          <w:tab w:val="left" w:pos="851"/>
        </w:tabs>
        <w:spacing w:before="120" w:after="120" w:line="360" w:lineRule="auto"/>
        <w:jc w:val="right"/>
        <w:rPr>
          <w:rFonts w:ascii="Times New Roman" w:hAnsi="Times New Roman"/>
          <w:b/>
          <w:bCs/>
          <w:sz w:val="24"/>
          <w:szCs w:val="24"/>
        </w:rPr>
      </w:pPr>
    </w:p>
    <w:p w14:paraId="188EEAD7" w14:textId="77777777" w:rsidR="00AB37E3" w:rsidRDefault="00AB37E3" w:rsidP="000D35B6">
      <w:pPr>
        <w:pStyle w:val="NoSpacing"/>
        <w:tabs>
          <w:tab w:val="left" w:pos="851"/>
        </w:tabs>
        <w:spacing w:before="120" w:after="120" w:line="360" w:lineRule="auto"/>
        <w:jc w:val="right"/>
        <w:rPr>
          <w:rFonts w:ascii="Times New Roman" w:hAnsi="Times New Roman"/>
          <w:b/>
          <w:bCs/>
          <w:sz w:val="24"/>
          <w:szCs w:val="24"/>
        </w:rPr>
      </w:pPr>
    </w:p>
    <w:p w14:paraId="05542A0E" w14:textId="77777777" w:rsidR="00AB37E3" w:rsidRDefault="00AB37E3" w:rsidP="000D35B6">
      <w:pPr>
        <w:pStyle w:val="NoSpacing"/>
        <w:tabs>
          <w:tab w:val="left" w:pos="851"/>
        </w:tabs>
        <w:spacing w:before="120" w:after="120" w:line="360" w:lineRule="auto"/>
        <w:jc w:val="right"/>
        <w:rPr>
          <w:rFonts w:ascii="Times New Roman" w:hAnsi="Times New Roman"/>
          <w:b/>
          <w:bCs/>
          <w:sz w:val="24"/>
          <w:szCs w:val="24"/>
        </w:rPr>
      </w:pPr>
    </w:p>
    <w:p w14:paraId="4BCD05DF" w14:textId="77777777" w:rsidR="00AB37E3" w:rsidRDefault="00AB37E3" w:rsidP="000D35B6">
      <w:pPr>
        <w:pStyle w:val="NoSpacing"/>
        <w:tabs>
          <w:tab w:val="left" w:pos="851"/>
        </w:tabs>
        <w:spacing w:before="120" w:after="120" w:line="360" w:lineRule="auto"/>
        <w:jc w:val="right"/>
        <w:rPr>
          <w:rFonts w:ascii="Times New Roman" w:hAnsi="Times New Roman"/>
          <w:b/>
          <w:bCs/>
          <w:sz w:val="24"/>
          <w:szCs w:val="24"/>
        </w:rPr>
      </w:pPr>
    </w:p>
    <w:p w14:paraId="728D9715" w14:textId="77777777" w:rsidR="00AB37E3" w:rsidRDefault="00AB37E3" w:rsidP="000D35B6">
      <w:pPr>
        <w:pStyle w:val="NoSpacing"/>
        <w:tabs>
          <w:tab w:val="left" w:pos="851"/>
        </w:tabs>
        <w:spacing w:before="120" w:after="120" w:line="360" w:lineRule="auto"/>
        <w:jc w:val="right"/>
        <w:rPr>
          <w:rFonts w:ascii="Times New Roman" w:hAnsi="Times New Roman"/>
          <w:b/>
          <w:bCs/>
          <w:sz w:val="24"/>
          <w:szCs w:val="24"/>
        </w:rPr>
      </w:pPr>
    </w:p>
    <w:p w14:paraId="495B3F2C" w14:textId="77777777" w:rsidR="00AB37E3" w:rsidRDefault="00AB37E3" w:rsidP="00AB37E3">
      <w:pPr>
        <w:pStyle w:val="NoSpacing"/>
        <w:tabs>
          <w:tab w:val="left" w:pos="851"/>
        </w:tabs>
        <w:spacing w:before="120" w:after="120" w:line="360" w:lineRule="auto"/>
        <w:rPr>
          <w:rFonts w:ascii="Times New Roman" w:hAnsi="Times New Roman"/>
          <w:b/>
          <w:bCs/>
          <w:sz w:val="24"/>
          <w:szCs w:val="24"/>
        </w:rPr>
      </w:pPr>
    </w:p>
    <w:p w14:paraId="4B7DEA93" w14:textId="77777777" w:rsidR="00AB37E3" w:rsidRDefault="00AB37E3" w:rsidP="00AB37E3">
      <w:pPr>
        <w:pStyle w:val="NoSpacing"/>
        <w:tabs>
          <w:tab w:val="left" w:pos="851"/>
        </w:tabs>
        <w:spacing w:before="120" w:after="120" w:line="360" w:lineRule="auto"/>
        <w:rPr>
          <w:rFonts w:ascii="Times New Roman" w:hAnsi="Times New Roman"/>
          <w:b/>
          <w:bCs/>
          <w:sz w:val="24"/>
          <w:szCs w:val="24"/>
        </w:rPr>
      </w:pPr>
    </w:p>
    <w:p w14:paraId="30A1FC9B" w14:textId="77777777" w:rsidR="00F63EF0" w:rsidRDefault="00F63EF0" w:rsidP="00AB37E3">
      <w:pPr>
        <w:pStyle w:val="NoSpacing"/>
        <w:tabs>
          <w:tab w:val="left" w:pos="851"/>
        </w:tabs>
        <w:spacing w:before="120" w:after="120" w:line="360" w:lineRule="auto"/>
        <w:rPr>
          <w:rFonts w:ascii="Times New Roman" w:hAnsi="Times New Roman"/>
          <w:b/>
          <w:bCs/>
          <w:sz w:val="24"/>
          <w:szCs w:val="24"/>
        </w:rPr>
      </w:pPr>
    </w:p>
    <w:p w14:paraId="1ABA167D" w14:textId="77777777" w:rsidR="00F63EF0" w:rsidRDefault="00F63EF0" w:rsidP="00AB37E3">
      <w:pPr>
        <w:pStyle w:val="NoSpacing"/>
        <w:tabs>
          <w:tab w:val="left" w:pos="851"/>
        </w:tabs>
        <w:spacing w:before="120" w:after="120" w:line="360" w:lineRule="auto"/>
        <w:rPr>
          <w:rFonts w:ascii="Times New Roman" w:hAnsi="Times New Roman"/>
          <w:b/>
          <w:bCs/>
          <w:sz w:val="24"/>
          <w:szCs w:val="24"/>
        </w:rPr>
      </w:pPr>
    </w:p>
    <w:p w14:paraId="65DAADEC" w14:textId="77777777" w:rsidR="00AB37E3" w:rsidRPr="00AB37E3" w:rsidRDefault="00AB37E3" w:rsidP="00AB37E3">
      <w:pPr>
        <w:jc w:val="right"/>
        <w:rPr>
          <w:rFonts w:ascii="Times New Roman" w:hAnsi="Times New Roman" w:cs="Times New Roman"/>
          <w:b/>
          <w:bCs/>
          <w:sz w:val="24"/>
          <w:szCs w:val="24"/>
        </w:rPr>
      </w:pPr>
      <w:bookmarkStart w:id="2" w:name="_Hlk484682296"/>
      <w:bookmarkStart w:id="3" w:name="_Hlk485385063"/>
      <w:bookmarkStart w:id="4" w:name="_Hlk483553964"/>
      <w:r w:rsidRPr="00AB37E3">
        <w:rPr>
          <w:rFonts w:ascii="Times New Roman" w:hAnsi="Times New Roman" w:cs="Times New Roman"/>
          <w:b/>
          <w:bCs/>
          <w:sz w:val="24"/>
          <w:szCs w:val="24"/>
        </w:rPr>
        <w:lastRenderedPageBreak/>
        <w:t>1.pielikums</w:t>
      </w:r>
    </w:p>
    <w:p w14:paraId="114F1E10" w14:textId="77777777" w:rsidR="00AB37E3" w:rsidRPr="00AB37E3" w:rsidRDefault="00AB37E3" w:rsidP="00AB37E3">
      <w:pPr>
        <w:jc w:val="right"/>
        <w:rPr>
          <w:rFonts w:ascii="Times New Roman" w:hAnsi="Times New Roman" w:cs="Times New Roman"/>
          <w:sz w:val="24"/>
          <w:szCs w:val="24"/>
        </w:rPr>
      </w:pPr>
      <w:r w:rsidRPr="00AB37E3">
        <w:rPr>
          <w:rFonts w:ascii="Times New Roman" w:hAnsi="Times New Roman" w:cs="Times New Roman"/>
          <w:sz w:val="24"/>
          <w:szCs w:val="24"/>
        </w:rPr>
        <w:t>Tirgus izpēte „Inkasācijas pakalpojumi”</w:t>
      </w:r>
    </w:p>
    <w:p w14:paraId="12548B9D" w14:textId="77777777" w:rsidR="00AB37E3" w:rsidRPr="00AB37E3" w:rsidRDefault="00AB37E3" w:rsidP="00AB37E3">
      <w:pPr>
        <w:jc w:val="center"/>
        <w:rPr>
          <w:rFonts w:ascii="Times New Roman" w:hAnsi="Times New Roman" w:cs="Times New Roman"/>
          <w:b/>
          <w:bCs/>
          <w:caps/>
          <w:sz w:val="24"/>
          <w:szCs w:val="24"/>
        </w:rPr>
      </w:pPr>
    </w:p>
    <w:p w14:paraId="507CCAF8" w14:textId="77777777" w:rsidR="00AB37E3" w:rsidRPr="00AB37E3" w:rsidRDefault="00AB37E3" w:rsidP="00AB37E3">
      <w:pPr>
        <w:jc w:val="center"/>
        <w:rPr>
          <w:rFonts w:ascii="Times New Roman" w:hAnsi="Times New Roman" w:cs="Times New Roman"/>
          <w:b/>
          <w:bCs/>
          <w:caps/>
          <w:sz w:val="24"/>
          <w:szCs w:val="24"/>
        </w:rPr>
      </w:pPr>
      <w:r w:rsidRPr="00AB37E3">
        <w:rPr>
          <w:rFonts w:ascii="Times New Roman" w:hAnsi="Times New Roman" w:cs="Times New Roman"/>
          <w:b/>
          <w:bCs/>
          <w:caps/>
          <w:sz w:val="24"/>
          <w:szCs w:val="24"/>
        </w:rPr>
        <w:t>TEHNISKĀ SPECIFIKĀCIJA</w:t>
      </w:r>
    </w:p>
    <w:p w14:paraId="5E836A21" w14:textId="77777777" w:rsidR="00AB37E3" w:rsidRPr="00AB37E3" w:rsidRDefault="00AB37E3" w:rsidP="00AB37E3">
      <w:pPr>
        <w:jc w:val="center"/>
        <w:rPr>
          <w:rFonts w:ascii="Times New Roman" w:hAnsi="Times New Roman" w:cs="Times New Roman"/>
          <w:bCs/>
          <w:i/>
          <w:iCs/>
          <w:sz w:val="24"/>
          <w:szCs w:val="24"/>
        </w:rPr>
      </w:pPr>
      <w:r w:rsidRPr="00AB37E3">
        <w:rPr>
          <w:rFonts w:ascii="Times New Roman" w:hAnsi="Times New Roman" w:cs="Times New Roman"/>
          <w:bCs/>
          <w:i/>
          <w:iCs/>
          <w:sz w:val="24"/>
          <w:szCs w:val="24"/>
        </w:rPr>
        <w:t>inkasācijas pakalpojumi</w:t>
      </w:r>
    </w:p>
    <w:p w14:paraId="728B4C40" w14:textId="77777777" w:rsidR="00AB37E3" w:rsidRPr="00AB37E3" w:rsidRDefault="00AB37E3" w:rsidP="00AB37E3">
      <w:pPr>
        <w:suppressAutoHyphens/>
        <w:autoSpaceDN w:val="0"/>
        <w:jc w:val="center"/>
        <w:rPr>
          <w:rFonts w:ascii="Times New Roman" w:eastAsia="Calibri" w:hAnsi="Times New Roman" w:cs="Times New Roman"/>
          <w:sz w:val="24"/>
          <w:szCs w:val="24"/>
        </w:rPr>
      </w:pPr>
    </w:p>
    <w:p w14:paraId="64F93267" w14:textId="77777777" w:rsidR="00AB37E3" w:rsidRPr="00AB37E3" w:rsidRDefault="00AB37E3" w:rsidP="00AB37E3">
      <w:pPr>
        <w:tabs>
          <w:tab w:val="left" w:pos="0"/>
        </w:tabs>
        <w:suppressAutoHyphens/>
        <w:autoSpaceDN w:val="0"/>
        <w:ind w:firstLine="720"/>
        <w:jc w:val="both"/>
        <w:rPr>
          <w:rFonts w:ascii="Times New Roman" w:eastAsia="Calibri" w:hAnsi="Times New Roman" w:cs="Times New Roman"/>
          <w:b/>
          <w:sz w:val="24"/>
          <w:szCs w:val="24"/>
        </w:rPr>
      </w:pPr>
      <w:r w:rsidRPr="00AB37E3">
        <w:rPr>
          <w:rFonts w:ascii="Times New Roman" w:eastAsia="Calibri" w:hAnsi="Times New Roman" w:cs="Times New Roman"/>
          <w:b/>
          <w:sz w:val="24"/>
          <w:szCs w:val="24"/>
        </w:rPr>
        <w:t xml:space="preserve">Pasūtītājs: </w:t>
      </w:r>
      <w:r w:rsidRPr="00AB37E3">
        <w:rPr>
          <w:rFonts w:ascii="Times New Roman" w:eastAsia="Calibri" w:hAnsi="Times New Roman" w:cs="Times New Roman"/>
          <w:bCs/>
          <w:sz w:val="24"/>
          <w:szCs w:val="24"/>
        </w:rPr>
        <w:t>Rīgas pašvaldības sabiedrība ar ierobežotu atbildību „Rīgas satiksme”, reģistrācijas numurs 40003619950 (turpmāk tekstā – Pasūtītājs).</w:t>
      </w:r>
    </w:p>
    <w:p w14:paraId="470F7CB3" w14:textId="77777777" w:rsidR="00AB37E3" w:rsidRPr="00AB37E3" w:rsidRDefault="00AB37E3" w:rsidP="00AB37E3">
      <w:pPr>
        <w:tabs>
          <w:tab w:val="left" w:pos="0"/>
        </w:tabs>
        <w:suppressAutoHyphens/>
        <w:autoSpaceDN w:val="0"/>
        <w:ind w:firstLine="720"/>
        <w:jc w:val="both"/>
        <w:rPr>
          <w:rFonts w:ascii="Times New Roman" w:eastAsia="Calibri" w:hAnsi="Times New Roman" w:cs="Times New Roman"/>
          <w:b/>
          <w:sz w:val="24"/>
          <w:szCs w:val="24"/>
        </w:rPr>
      </w:pPr>
      <w:r w:rsidRPr="00AB37E3">
        <w:rPr>
          <w:rFonts w:ascii="Times New Roman" w:eastAsia="Calibri" w:hAnsi="Times New Roman" w:cs="Times New Roman"/>
          <w:b/>
          <w:sz w:val="24"/>
          <w:szCs w:val="24"/>
        </w:rPr>
        <w:t xml:space="preserve">Visparīgais apraksts: </w:t>
      </w:r>
      <w:r w:rsidRPr="00AB37E3">
        <w:rPr>
          <w:rFonts w:ascii="Times New Roman" w:eastAsia="Calibri" w:hAnsi="Times New Roman" w:cs="Times New Roman"/>
          <w:bCs/>
          <w:sz w:val="24"/>
          <w:szCs w:val="24"/>
        </w:rPr>
        <w:t>Izpildītājs sniedz inkasācijas pakalpojumus (turpmāk</w:t>
      </w:r>
      <w:r w:rsidRPr="00AB37E3">
        <w:rPr>
          <w:rFonts w:ascii="Times New Roman" w:eastAsia="Calibri" w:hAnsi="Times New Roman" w:cs="Times New Roman"/>
          <w:bCs/>
          <w:sz w:val="24"/>
          <w:szCs w:val="24"/>
        </w:rPr>
        <w:br/>
        <w:t>tekstā – Pakalpojums) Rīgas valstspilsētas teritorijas robežās Pasūtītāja vajadzībām.</w:t>
      </w:r>
    </w:p>
    <w:p w14:paraId="382FAC5B" w14:textId="77777777" w:rsidR="00AB37E3" w:rsidRPr="00AB37E3" w:rsidRDefault="00AB37E3" w:rsidP="00AB37E3">
      <w:pPr>
        <w:tabs>
          <w:tab w:val="left" w:pos="0"/>
        </w:tabs>
        <w:suppressAutoHyphens/>
        <w:autoSpaceDN w:val="0"/>
        <w:ind w:firstLine="720"/>
        <w:jc w:val="both"/>
        <w:rPr>
          <w:rFonts w:ascii="Times New Roman" w:eastAsia="Calibri" w:hAnsi="Times New Roman" w:cs="Times New Roman"/>
          <w:b/>
          <w:bCs/>
          <w:sz w:val="24"/>
          <w:szCs w:val="24"/>
        </w:rPr>
      </w:pPr>
      <w:r w:rsidRPr="00AB37E3">
        <w:rPr>
          <w:rFonts w:ascii="Times New Roman" w:eastAsia="Calibri" w:hAnsi="Times New Roman" w:cs="Times New Roman"/>
          <w:b/>
          <w:bCs/>
          <w:sz w:val="24"/>
          <w:szCs w:val="24"/>
        </w:rPr>
        <w:t xml:space="preserve">CPV kods: </w:t>
      </w:r>
      <w:r w:rsidRPr="00AB37E3">
        <w:rPr>
          <w:rFonts w:ascii="Times New Roman" w:eastAsia="Calibri" w:hAnsi="Times New Roman" w:cs="Times New Roman"/>
          <w:sz w:val="24"/>
          <w:szCs w:val="24"/>
        </w:rPr>
        <w:t>79710000-4 (Apsardzes pakalpojumi; pakalpojums).</w:t>
      </w:r>
    </w:p>
    <w:p w14:paraId="17F3E3EC" w14:textId="77777777" w:rsidR="00AB37E3" w:rsidRPr="00AB37E3" w:rsidRDefault="00AB37E3" w:rsidP="00AB37E3">
      <w:pPr>
        <w:tabs>
          <w:tab w:val="left" w:pos="0"/>
        </w:tabs>
        <w:suppressAutoHyphens/>
        <w:autoSpaceDN w:val="0"/>
        <w:ind w:firstLine="720"/>
        <w:jc w:val="both"/>
        <w:rPr>
          <w:rFonts w:ascii="Times New Roman" w:eastAsia="Calibri" w:hAnsi="Times New Roman" w:cs="Times New Roman"/>
          <w:bCs/>
          <w:sz w:val="24"/>
          <w:szCs w:val="24"/>
        </w:rPr>
      </w:pPr>
      <w:r w:rsidRPr="00AB37E3">
        <w:rPr>
          <w:rFonts w:ascii="Times New Roman" w:eastAsia="Calibri" w:hAnsi="Times New Roman" w:cs="Times New Roman"/>
          <w:b/>
          <w:sz w:val="24"/>
          <w:szCs w:val="24"/>
        </w:rPr>
        <w:t xml:space="preserve">Pakalpojuma termiņš: </w:t>
      </w:r>
      <w:r w:rsidRPr="00AB37E3">
        <w:rPr>
          <w:rFonts w:ascii="Times New Roman" w:eastAsia="Calibri" w:hAnsi="Times New Roman" w:cs="Times New Roman"/>
          <w:bCs/>
          <w:sz w:val="24"/>
          <w:szCs w:val="24"/>
        </w:rPr>
        <w:t>12 mēneši</w:t>
      </w:r>
    </w:p>
    <w:bookmarkEnd w:id="2"/>
    <w:bookmarkEnd w:id="3"/>
    <w:bookmarkEnd w:id="4"/>
    <w:p w14:paraId="027B8571" w14:textId="77777777" w:rsidR="00AB37E3" w:rsidRPr="00AB37E3" w:rsidRDefault="00AB37E3" w:rsidP="00AB37E3">
      <w:pPr>
        <w:tabs>
          <w:tab w:val="left" w:pos="0"/>
        </w:tabs>
        <w:suppressAutoHyphens/>
        <w:autoSpaceDN w:val="0"/>
        <w:ind w:firstLine="720"/>
        <w:jc w:val="both"/>
        <w:rPr>
          <w:rFonts w:ascii="Times New Roman" w:eastAsia="Calibri" w:hAnsi="Times New Roman" w:cs="Times New Roman"/>
          <w:b/>
          <w:color w:val="FF0000"/>
          <w:sz w:val="24"/>
          <w:szCs w:val="24"/>
        </w:rPr>
      </w:pPr>
      <w:r w:rsidRPr="00AB37E3">
        <w:rPr>
          <w:rFonts w:ascii="Times New Roman" w:eastAsia="Calibri" w:hAnsi="Times New Roman" w:cs="Times New Roman"/>
          <w:b/>
          <w:sz w:val="24"/>
          <w:szCs w:val="24"/>
        </w:rPr>
        <w:t>Pakalpojuma prasības:</w:t>
      </w:r>
    </w:p>
    <w:p w14:paraId="57BAF613" w14:textId="77777777" w:rsidR="00AB37E3" w:rsidRPr="00AB37E3" w:rsidRDefault="00AB37E3" w:rsidP="00AB37E3">
      <w:pPr>
        <w:pStyle w:val="ListParagraph"/>
        <w:numPr>
          <w:ilvl w:val="0"/>
          <w:numId w:val="45"/>
        </w:numPr>
        <w:tabs>
          <w:tab w:val="left" w:pos="0"/>
        </w:tabs>
        <w:suppressAutoHyphens/>
        <w:autoSpaceDN w:val="0"/>
        <w:spacing w:after="0" w:line="240" w:lineRule="auto"/>
        <w:ind w:left="1434" w:hanging="357"/>
        <w:contextualSpacing w:val="0"/>
        <w:jc w:val="both"/>
        <w:rPr>
          <w:rFonts w:ascii="Times New Roman" w:eastAsia="Calibri" w:hAnsi="Times New Roman" w:cs="Times New Roman"/>
          <w:bCs/>
          <w:sz w:val="24"/>
          <w:szCs w:val="24"/>
        </w:rPr>
      </w:pPr>
      <w:r w:rsidRPr="00AB37E3">
        <w:rPr>
          <w:rFonts w:ascii="Times New Roman" w:eastAsia="Calibri" w:hAnsi="Times New Roman" w:cs="Times New Roman"/>
          <w:bCs/>
          <w:sz w:val="24"/>
          <w:szCs w:val="24"/>
        </w:rPr>
        <w:t>Izpildītājs veic skaidras naudas inkasāciju Rīgas valstspilsētas teritorijā saskaņā ar Pasūtītāja grafiku un inkasācijas pieprasījumu;</w:t>
      </w:r>
    </w:p>
    <w:p w14:paraId="3A7F0F52" w14:textId="77777777" w:rsidR="00AB37E3" w:rsidRPr="00AB37E3" w:rsidRDefault="00AB37E3" w:rsidP="00AB37E3">
      <w:pPr>
        <w:pStyle w:val="ListParagraph"/>
        <w:numPr>
          <w:ilvl w:val="0"/>
          <w:numId w:val="45"/>
        </w:numPr>
        <w:tabs>
          <w:tab w:val="left" w:pos="0"/>
        </w:tabs>
        <w:suppressAutoHyphens/>
        <w:autoSpaceDN w:val="0"/>
        <w:spacing w:after="0" w:line="240" w:lineRule="auto"/>
        <w:ind w:left="1434" w:hanging="357"/>
        <w:contextualSpacing w:val="0"/>
        <w:jc w:val="both"/>
        <w:rPr>
          <w:rFonts w:ascii="Times New Roman" w:eastAsia="Calibri" w:hAnsi="Times New Roman" w:cs="Times New Roman"/>
          <w:bCs/>
          <w:sz w:val="24"/>
          <w:szCs w:val="24"/>
        </w:rPr>
      </w:pPr>
      <w:r w:rsidRPr="00AB37E3">
        <w:rPr>
          <w:rFonts w:ascii="Times New Roman" w:eastAsia="Calibri" w:hAnsi="Times New Roman" w:cs="Times New Roman"/>
          <w:bCs/>
          <w:sz w:val="24"/>
          <w:szCs w:val="24"/>
        </w:rPr>
        <w:t xml:space="preserve">Izpildītājs veic biļešu pārdošanas automātu (turpmāk – BPA) inkasāciju divas reizes nedēļā – otrdienās un ceturtdienās – saskaņā ar Pasūtītāja iesniegto inkasācijas pieprasījumu, nodrošinot inkasāciju ar Izpildītāja transportlīdzekli līdz piecām Pasūtītāja norādītajām adresēm vienā inkasācijas dienā; </w:t>
      </w:r>
    </w:p>
    <w:p w14:paraId="377B9428" w14:textId="77777777" w:rsidR="00AB37E3" w:rsidRPr="00AB37E3" w:rsidRDefault="00AB37E3" w:rsidP="00AB37E3">
      <w:pPr>
        <w:pStyle w:val="ListParagraph"/>
        <w:numPr>
          <w:ilvl w:val="0"/>
          <w:numId w:val="45"/>
        </w:numPr>
        <w:tabs>
          <w:tab w:val="left" w:pos="0"/>
        </w:tabs>
        <w:suppressAutoHyphens/>
        <w:autoSpaceDN w:val="0"/>
        <w:spacing w:after="0" w:line="240" w:lineRule="auto"/>
        <w:ind w:left="1434" w:hanging="357"/>
        <w:contextualSpacing w:val="0"/>
        <w:jc w:val="both"/>
        <w:rPr>
          <w:rFonts w:ascii="Times New Roman" w:eastAsia="Calibri" w:hAnsi="Times New Roman" w:cs="Times New Roman"/>
          <w:bCs/>
          <w:sz w:val="24"/>
          <w:szCs w:val="24"/>
        </w:rPr>
      </w:pPr>
      <w:r w:rsidRPr="00AB37E3">
        <w:rPr>
          <w:rFonts w:ascii="Times New Roman" w:eastAsia="Calibri" w:hAnsi="Times New Roman" w:cs="Times New Roman"/>
          <w:bCs/>
          <w:sz w:val="24"/>
          <w:szCs w:val="24"/>
        </w:rPr>
        <w:t>Izpildītājs nodrošina iespēju BPA inkasācijas laikā piedalīties diviem Pasūtītāja darbiniekiem;</w:t>
      </w:r>
    </w:p>
    <w:p w14:paraId="1AEF946E" w14:textId="77777777" w:rsidR="00AB37E3" w:rsidRPr="00AB37E3" w:rsidRDefault="00AB37E3" w:rsidP="00AB37E3">
      <w:pPr>
        <w:pStyle w:val="ListParagraph"/>
        <w:numPr>
          <w:ilvl w:val="0"/>
          <w:numId w:val="45"/>
        </w:numPr>
        <w:tabs>
          <w:tab w:val="left" w:pos="0"/>
        </w:tabs>
        <w:suppressAutoHyphens/>
        <w:autoSpaceDN w:val="0"/>
        <w:spacing w:after="0" w:line="240" w:lineRule="auto"/>
        <w:contextualSpacing w:val="0"/>
        <w:jc w:val="both"/>
        <w:rPr>
          <w:rFonts w:ascii="Times New Roman" w:eastAsia="Calibri" w:hAnsi="Times New Roman" w:cs="Times New Roman"/>
          <w:bCs/>
          <w:sz w:val="24"/>
          <w:szCs w:val="24"/>
        </w:rPr>
      </w:pPr>
      <w:r w:rsidRPr="00AB37E3">
        <w:rPr>
          <w:rFonts w:ascii="Times New Roman" w:eastAsia="Calibri" w:hAnsi="Times New Roman" w:cs="Times New Roman"/>
          <w:bCs/>
          <w:sz w:val="24"/>
          <w:szCs w:val="24"/>
        </w:rPr>
        <w:t>Izpildītājs veic inkasētās skaidras naudas skaitīšanu un apstrādi, ņemot vērā, ka aptuveni 40% no inkasētās skaidras naudas apjoma veido monētas;</w:t>
      </w:r>
    </w:p>
    <w:p w14:paraId="741E07E4" w14:textId="77777777" w:rsidR="00AB37E3" w:rsidRPr="00AB37E3" w:rsidRDefault="00AB37E3" w:rsidP="00AB37E3">
      <w:pPr>
        <w:pStyle w:val="ListParagraph"/>
        <w:numPr>
          <w:ilvl w:val="0"/>
          <w:numId w:val="45"/>
        </w:numPr>
        <w:tabs>
          <w:tab w:val="left" w:pos="0"/>
        </w:tabs>
        <w:suppressAutoHyphens/>
        <w:autoSpaceDN w:val="0"/>
        <w:spacing w:after="0" w:line="240" w:lineRule="auto"/>
        <w:contextualSpacing w:val="0"/>
        <w:jc w:val="both"/>
        <w:rPr>
          <w:rFonts w:ascii="Times New Roman" w:eastAsia="Calibri" w:hAnsi="Times New Roman" w:cs="Times New Roman"/>
          <w:bCs/>
          <w:sz w:val="24"/>
          <w:szCs w:val="24"/>
        </w:rPr>
      </w:pPr>
      <w:r w:rsidRPr="00AB37E3">
        <w:rPr>
          <w:rFonts w:ascii="Times New Roman" w:eastAsia="Calibri" w:hAnsi="Times New Roman" w:cs="Times New Roman"/>
          <w:bCs/>
          <w:sz w:val="24"/>
          <w:szCs w:val="24"/>
        </w:rPr>
        <w:t>Izpildītājs pēc Pasūtītāja pieprasījuma sagatavo un piegādā Pasūtītāja objektam Nr. 30 maiņas naudu pieprasītajā apmērā un sadalījumā pa nomināliem;</w:t>
      </w:r>
    </w:p>
    <w:p w14:paraId="3F219E0E" w14:textId="77777777" w:rsidR="00AB37E3" w:rsidRPr="00AB37E3" w:rsidRDefault="00AB37E3" w:rsidP="00AB37E3">
      <w:pPr>
        <w:pStyle w:val="ListParagraph"/>
        <w:numPr>
          <w:ilvl w:val="0"/>
          <w:numId w:val="45"/>
        </w:numPr>
        <w:tabs>
          <w:tab w:val="left" w:pos="0"/>
        </w:tabs>
        <w:suppressAutoHyphens/>
        <w:autoSpaceDN w:val="0"/>
        <w:spacing w:after="0" w:line="240" w:lineRule="auto"/>
        <w:contextualSpacing w:val="0"/>
        <w:jc w:val="both"/>
        <w:rPr>
          <w:rFonts w:ascii="Times New Roman" w:eastAsia="Calibri" w:hAnsi="Times New Roman" w:cs="Times New Roman"/>
          <w:bCs/>
          <w:sz w:val="24"/>
          <w:szCs w:val="24"/>
        </w:rPr>
      </w:pPr>
      <w:r w:rsidRPr="00AB37E3">
        <w:rPr>
          <w:rFonts w:ascii="Times New Roman" w:eastAsia="Calibri" w:hAnsi="Times New Roman" w:cs="Times New Roman"/>
          <w:bCs/>
          <w:sz w:val="24"/>
          <w:szCs w:val="24"/>
        </w:rPr>
        <w:t>Izpildītājs nosūta uz Pasūtītāja norādītajām e-pasta adresēm atskaiti par inkasētās skaidras naudas kontrolskaitīšanas un apstrādes rezultātiem, norādot inkasācijas datumu un laiku, objektu, inkasēto summu, faktiski saskaitīto summu, starpību, ja tāda konstatēta, naudas līdzekļu ieskaitīšanas bankas kontā datumu un maksājuma/operācijas identifikatoru;</w:t>
      </w:r>
    </w:p>
    <w:p w14:paraId="07B94C0B" w14:textId="77777777" w:rsidR="00AB37E3" w:rsidRPr="00AB37E3" w:rsidRDefault="00AB37E3" w:rsidP="00AB37E3">
      <w:pPr>
        <w:pStyle w:val="ListParagraph"/>
        <w:numPr>
          <w:ilvl w:val="0"/>
          <w:numId w:val="45"/>
        </w:numPr>
        <w:tabs>
          <w:tab w:val="left" w:pos="0"/>
        </w:tabs>
        <w:suppressAutoHyphens/>
        <w:autoSpaceDN w:val="0"/>
        <w:spacing w:after="0" w:line="240" w:lineRule="auto"/>
        <w:contextualSpacing w:val="0"/>
        <w:jc w:val="both"/>
        <w:rPr>
          <w:rFonts w:ascii="Times New Roman" w:eastAsia="Calibri" w:hAnsi="Times New Roman" w:cs="Times New Roman"/>
          <w:bCs/>
          <w:sz w:val="24"/>
          <w:szCs w:val="24"/>
        </w:rPr>
      </w:pPr>
      <w:r w:rsidRPr="00AB37E3">
        <w:rPr>
          <w:rFonts w:ascii="Times New Roman" w:eastAsia="Calibri" w:hAnsi="Times New Roman" w:cs="Times New Roman"/>
          <w:bCs/>
          <w:sz w:val="24"/>
          <w:szCs w:val="24"/>
        </w:rPr>
        <w:t>Izpildītājs pēc Pasūtītāja pieprasījuma sniedz papildu atskaites par Pakalpojuma izpildi;</w:t>
      </w:r>
    </w:p>
    <w:p w14:paraId="6AA6E403" w14:textId="77777777" w:rsidR="00AB37E3" w:rsidRPr="00AB37E3" w:rsidRDefault="00AB37E3" w:rsidP="00AB37E3">
      <w:pPr>
        <w:pStyle w:val="ListParagraph"/>
        <w:numPr>
          <w:ilvl w:val="0"/>
          <w:numId w:val="45"/>
        </w:numPr>
        <w:tabs>
          <w:tab w:val="left" w:pos="0"/>
        </w:tabs>
        <w:suppressAutoHyphens/>
        <w:autoSpaceDN w:val="0"/>
        <w:spacing w:after="0" w:line="240" w:lineRule="auto"/>
        <w:contextualSpacing w:val="0"/>
        <w:jc w:val="both"/>
        <w:rPr>
          <w:rFonts w:ascii="Times New Roman" w:eastAsia="Calibri" w:hAnsi="Times New Roman" w:cs="Times New Roman"/>
          <w:bCs/>
          <w:sz w:val="24"/>
          <w:szCs w:val="24"/>
        </w:rPr>
      </w:pPr>
      <w:r w:rsidRPr="00AB37E3">
        <w:rPr>
          <w:rFonts w:ascii="Times New Roman" w:eastAsia="Calibri" w:hAnsi="Times New Roman" w:cs="Times New Roman"/>
          <w:bCs/>
          <w:sz w:val="24"/>
          <w:szCs w:val="24"/>
        </w:rPr>
        <w:t>Izpildītājam un Izpildītāja darbiniekam ir aizliegts izplatīt informāciju par inkasācijas procesu. Aizliegts izpaust jebkuru informāciju, kas ir nonākusi Izpildītāja vai tā darbinieku rīcībā, veicot dienesta pienākumus vai izpildot Pakalpojumu;</w:t>
      </w:r>
    </w:p>
    <w:p w14:paraId="1F8632C4" w14:textId="77777777" w:rsidR="00AB37E3" w:rsidRPr="00AB37E3" w:rsidRDefault="00AB37E3" w:rsidP="00AB37E3">
      <w:pPr>
        <w:pStyle w:val="ListParagraph"/>
        <w:numPr>
          <w:ilvl w:val="0"/>
          <w:numId w:val="45"/>
        </w:numPr>
        <w:tabs>
          <w:tab w:val="left" w:pos="0"/>
        </w:tabs>
        <w:suppressAutoHyphens/>
        <w:autoSpaceDN w:val="0"/>
        <w:spacing w:after="0" w:line="240" w:lineRule="auto"/>
        <w:contextualSpacing w:val="0"/>
        <w:jc w:val="both"/>
        <w:rPr>
          <w:rFonts w:ascii="Times New Roman" w:eastAsia="Calibri" w:hAnsi="Times New Roman" w:cs="Times New Roman"/>
          <w:bCs/>
          <w:sz w:val="24"/>
          <w:szCs w:val="24"/>
        </w:rPr>
      </w:pPr>
      <w:r w:rsidRPr="00AB37E3">
        <w:rPr>
          <w:rFonts w:ascii="Times New Roman" w:eastAsia="Calibri" w:hAnsi="Times New Roman" w:cs="Times New Roman"/>
          <w:bCs/>
          <w:sz w:val="24"/>
          <w:szCs w:val="24"/>
        </w:rPr>
        <w:t>Izpildītājs nodrošina inkasācijas pakalpojumu saskaņā ar Pasūtītāja noteikto grafiku tajā norādītajās dienās un laika intervālos, tai skaitā brīvdienās, ja tas paredzēts grafikā;</w:t>
      </w:r>
    </w:p>
    <w:p w14:paraId="7A563D5A" w14:textId="77777777" w:rsidR="00AB37E3" w:rsidRPr="00AB37E3" w:rsidRDefault="00AB37E3" w:rsidP="00AB37E3">
      <w:pPr>
        <w:pStyle w:val="ListParagraph"/>
        <w:numPr>
          <w:ilvl w:val="0"/>
          <w:numId w:val="45"/>
        </w:numPr>
        <w:tabs>
          <w:tab w:val="left" w:pos="0"/>
        </w:tabs>
        <w:suppressAutoHyphens/>
        <w:autoSpaceDN w:val="0"/>
        <w:spacing w:after="0" w:line="240" w:lineRule="auto"/>
        <w:contextualSpacing w:val="0"/>
        <w:jc w:val="both"/>
        <w:rPr>
          <w:rFonts w:ascii="Times New Roman" w:eastAsia="Calibri" w:hAnsi="Times New Roman" w:cs="Times New Roman"/>
          <w:bCs/>
          <w:sz w:val="24"/>
          <w:szCs w:val="24"/>
        </w:rPr>
      </w:pPr>
      <w:r w:rsidRPr="00AB37E3">
        <w:rPr>
          <w:rFonts w:ascii="Times New Roman" w:eastAsia="Calibri" w:hAnsi="Times New Roman" w:cs="Times New Roman"/>
          <w:bCs/>
          <w:sz w:val="24"/>
          <w:szCs w:val="24"/>
        </w:rPr>
        <w:t>Izpildītājs inkasēto skaidro naudu apstrādā un ieskaita Pasūtītāja norādītajos bankas kontos ne vēlāk kā nākamajā darba dienā pēc skaidras naudas pieņemšanas.</w:t>
      </w:r>
    </w:p>
    <w:p w14:paraId="4B62AF42" w14:textId="77777777" w:rsidR="00AB37E3" w:rsidRDefault="00AB37E3" w:rsidP="00AB37E3">
      <w:pPr>
        <w:tabs>
          <w:tab w:val="left" w:pos="0"/>
        </w:tabs>
        <w:suppressAutoHyphens/>
        <w:autoSpaceDN w:val="0"/>
        <w:jc w:val="both"/>
        <w:rPr>
          <w:rFonts w:eastAsia="Calibri"/>
          <w:b/>
        </w:rPr>
      </w:pPr>
    </w:p>
    <w:p w14:paraId="623C6648" w14:textId="77777777" w:rsidR="00F63EF0" w:rsidRPr="00605E27" w:rsidRDefault="00F63EF0" w:rsidP="00AB37E3">
      <w:pPr>
        <w:tabs>
          <w:tab w:val="left" w:pos="0"/>
        </w:tabs>
        <w:suppressAutoHyphens/>
        <w:autoSpaceDN w:val="0"/>
        <w:jc w:val="both"/>
        <w:rPr>
          <w:rFonts w:eastAsia="Calibri"/>
          <w:b/>
        </w:rPr>
      </w:pPr>
    </w:p>
    <w:p w14:paraId="71C61597" w14:textId="0F2C7353" w:rsidR="00AB37E3" w:rsidRPr="00F63EF0" w:rsidRDefault="00AB37E3" w:rsidP="00AB37E3">
      <w:pPr>
        <w:tabs>
          <w:tab w:val="left" w:pos="0"/>
        </w:tabs>
        <w:suppressAutoHyphens/>
        <w:autoSpaceDN w:val="0"/>
        <w:ind w:firstLine="720"/>
        <w:jc w:val="center"/>
        <w:rPr>
          <w:rFonts w:eastAsia="Calibri"/>
          <w:b/>
          <w:sz w:val="28"/>
          <w:szCs w:val="28"/>
        </w:rPr>
      </w:pPr>
      <w:r w:rsidRPr="00F63EF0">
        <w:rPr>
          <w:rFonts w:eastAsia="Calibri"/>
          <w:b/>
          <w:sz w:val="28"/>
          <w:szCs w:val="28"/>
        </w:rPr>
        <w:lastRenderedPageBreak/>
        <w:t>BPA un to adreses</w:t>
      </w:r>
    </w:p>
    <w:tbl>
      <w:tblPr>
        <w:tblStyle w:val="TableGrid3"/>
        <w:tblW w:w="5000" w:type="pct"/>
        <w:tblInd w:w="0" w:type="dxa"/>
        <w:tblLook w:val="04A0" w:firstRow="1" w:lastRow="0" w:firstColumn="1" w:lastColumn="0" w:noHBand="0" w:noVBand="1"/>
      </w:tblPr>
      <w:tblGrid>
        <w:gridCol w:w="575"/>
        <w:gridCol w:w="2476"/>
        <w:gridCol w:w="3041"/>
        <w:gridCol w:w="3252"/>
      </w:tblGrid>
      <w:tr w:rsidR="00AB37E3" w:rsidRPr="00605E27" w14:paraId="3AA34EAE" w14:textId="77777777" w:rsidTr="00FA0A82">
        <w:tc>
          <w:tcPr>
            <w:tcW w:w="1633" w:type="pct"/>
            <w:gridSpan w:val="2"/>
          </w:tcPr>
          <w:p w14:paraId="5737449B" w14:textId="77777777" w:rsidR="00AB37E3" w:rsidRPr="00605E27" w:rsidRDefault="00AB37E3" w:rsidP="00FA0A82">
            <w:pPr>
              <w:jc w:val="center"/>
              <w:rPr>
                <w:b/>
                <w:bCs/>
              </w:rPr>
            </w:pPr>
            <w:r w:rsidRPr="00605E27">
              <w:rPr>
                <w:b/>
                <w:bCs/>
              </w:rPr>
              <w:t>Nosaukums</w:t>
            </w:r>
          </w:p>
        </w:tc>
        <w:tc>
          <w:tcPr>
            <w:tcW w:w="1627" w:type="pct"/>
          </w:tcPr>
          <w:p w14:paraId="7E4FC6CC" w14:textId="77777777" w:rsidR="00AB37E3" w:rsidRPr="00605E27" w:rsidRDefault="00AB37E3" w:rsidP="00FA0A82">
            <w:pPr>
              <w:jc w:val="center"/>
              <w:rPr>
                <w:b/>
                <w:bCs/>
              </w:rPr>
            </w:pPr>
            <w:r w:rsidRPr="00605E27">
              <w:rPr>
                <w:b/>
                <w:bCs/>
              </w:rPr>
              <w:t>Adrese</w:t>
            </w:r>
          </w:p>
        </w:tc>
        <w:tc>
          <w:tcPr>
            <w:tcW w:w="1741" w:type="pct"/>
          </w:tcPr>
          <w:p w14:paraId="558A6DCE" w14:textId="77777777" w:rsidR="00AB37E3" w:rsidRPr="00605E27" w:rsidRDefault="00AB37E3" w:rsidP="00FA0A82">
            <w:pPr>
              <w:jc w:val="center"/>
              <w:rPr>
                <w:b/>
                <w:bCs/>
              </w:rPr>
            </w:pPr>
            <w:r w:rsidRPr="00605E27">
              <w:rPr>
                <w:b/>
                <w:bCs/>
              </w:rPr>
              <w:t>Piezīmes</w:t>
            </w:r>
          </w:p>
        </w:tc>
      </w:tr>
      <w:tr w:rsidR="00AB37E3" w:rsidRPr="00605E27" w14:paraId="372529FC" w14:textId="77777777" w:rsidTr="00FA0A82">
        <w:tc>
          <w:tcPr>
            <w:tcW w:w="308" w:type="pct"/>
            <w:vAlign w:val="center"/>
          </w:tcPr>
          <w:p w14:paraId="260E30B2" w14:textId="77777777" w:rsidR="00AB37E3" w:rsidRPr="00605E27" w:rsidRDefault="00AB37E3" w:rsidP="00FA0A82">
            <w:pPr>
              <w:jc w:val="both"/>
            </w:pPr>
            <w:r w:rsidRPr="00605E27">
              <w:t>1</w:t>
            </w:r>
            <w:r>
              <w:t>.</w:t>
            </w:r>
          </w:p>
        </w:tc>
        <w:tc>
          <w:tcPr>
            <w:tcW w:w="1325" w:type="pct"/>
            <w:vAlign w:val="center"/>
          </w:tcPr>
          <w:p w14:paraId="096EDB15" w14:textId="77777777" w:rsidR="00AB37E3" w:rsidRPr="00605E27" w:rsidRDefault="00AB37E3" w:rsidP="00FA0A82">
            <w:pPr>
              <w:jc w:val="both"/>
            </w:pPr>
            <w:r w:rsidRPr="00605E27">
              <w:t>BPA 11.NOVM</w:t>
            </w:r>
          </w:p>
        </w:tc>
        <w:tc>
          <w:tcPr>
            <w:tcW w:w="1627" w:type="pct"/>
            <w:vAlign w:val="center"/>
          </w:tcPr>
          <w:p w14:paraId="7CD773DD" w14:textId="77777777" w:rsidR="00AB37E3" w:rsidRPr="00605E27" w:rsidRDefault="00AB37E3" w:rsidP="00FA0A82">
            <w:pPr>
              <w:jc w:val="both"/>
            </w:pPr>
            <w:r w:rsidRPr="00605E27">
              <w:t>11.Novembra krastmala 29</w:t>
            </w:r>
          </w:p>
        </w:tc>
        <w:tc>
          <w:tcPr>
            <w:tcW w:w="1741" w:type="pct"/>
            <w:vAlign w:val="center"/>
          </w:tcPr>
          <w:p w14:paraId="7084F12C" w14:textId="77777777" w:rsidR="00AB37E3" w:rsidRPr="00605E27" w:rsidRDefault="00AB37E3" w:rsidP="00FA0A82">
            <w:pPr>
              <w:jc w:val="both"/>
            </w:pPr>
            <w:r w:rsidRPr="00605E27">
              <w:t>Centrs</w:t>
            </w:r>
            <w:r>
              <w:t xml:space="preserve"> - </w:t>
            </w:r>
            <w:r w:rsidRPr="00605E27">
              <w:t>Grēcinieku iela/11.novembra krastmala tramvaja pieturā</w:t>
            </w:r>
          </w:p>
        </w:tc>
      </w:tr>
      <w:tr w:rsidR="00AB37E3" w:rsidRPr="00605E27" w14:paraId="48E033D3" w14:textId="77777777" w:rsidTr="00FA0A82">
        <w:tc>
          <w:tcPr>
            <w:tcW w:w="308" w:type="pct"/>
            <w:vAlign w:val="center"/>
          </w:tcPr>
          <w:p w14:paraId="27C86BE9" w14:textId="77777777" w:rsidR="00AB37E3" w:rsidRPr="00605E27" w:rsidRDefault="00AB37E3" w:rsidP="00FA0A82">
            <w:pPr>
              <w:jc w:val="both"/>
            </w:pPr>
            <w:r w:rsidRPr="00605E27">
              <w:t>2</w:t>
            </w:r>
            <w:r>
              <w:t>.</w:t>
            </w:r>
          </w:p>
        </w:tc>
        <w:tc>
          <w:tcPr>
            <w:tcW w:w="1325" w:type="pct"/>
            <w:vAlign w:val="center"/>
          </w:tcPr>
          <w:p w14:paraId="4EE0886F" w14:textId="77777777" w:rsidR="00AB37E3" w:rsidRPr="00605E27" w:rsidRDefault="00AB37E3" w:rsidP="00FA0A82">
            <w:pPr>
              <w:jc w:val="both"/>
            </w:pPr>
            <w:r w:rsidRPr="00605E27">
              <w:t>BPA 13. JANVĀRA</w:t>
            </w:r>
          </w:p>
        </w:tc>
        <w:tc>
          <w:tcPr>
            <w:tcW w:w="1627" w:type="pct"/>
            <w:vAlign w:val="center"/>
          </w:tcPr>
          <w:p w14:paraId="16DEEC68" w14:textId="77777777" w:rsidR="00AB37E3" w:rsidRPr="00605E27" w:rsidRDefault="00AB37E3" w:rsidP="00FA0A82">
            <w:pPr>
              <w:jc w:val="both"/>
            </w:pPr>
            <w:r w:rsidRPr="00605E27">
              <w:t>13.Janvāra iela</w:t>
            </w:r>
          </w:p>
        </w:tc>
        <w:tc>
          <w:tcPr>
            <w:tcW w:w="1741" w:type="pct"/>
            <w:vAlign w:val="center"/>
          </w:tcPr>
          <w:p w14:paraId="012022B5" w14:textId="77777777" w:rsidR="00AB37E3" w:rsidRPr="00605E27" w:rsidRDefault="00AB37E3" w:rsidP="00FA0A82">
            <w:pPr>
              <w:jc w:val="both"/>
              <w:rPr>
                <w:color w:val="FF0000"/>
              </w:rPr>
            </w:pPr>
            <w:r w:rsidRPr="00605E27">
              <w:t>Centrs</w:t>
            </w:r>
            <w:r>
              <w:t xml:space="preserve"> -</w:t>
            </w:r>
            <w:r w:rsidRPr="00605E27">
              <w:t xml:space="preserve"> Pieturvietā</w:t>
            </w:r>
          </w:p>
        </w:tc>
      </w:tr>
      <w:tr w:rsidR="00AB37E3" w:rsidRPr="00605E27" w14:paraId="0AFA176B" w14:textId="77777777" w:rsidTr="00FA0A82">
        <w:tc>
          <w:tcPr>
            <w:tcW w:w="308" w:type="pct"/>
            <w:vAlign w:val="center"/>
          </w:tcPr>
          <w:p w14:paraId="5C30F6B9" w14:textId="77777777" w:rsidR="00AB37E3" w:rsidRPr="00605E27" w:rsidRDefault="00AB37E3" w:rsidP="00FA0A82">
            <w:pPr>
              <w:jc w:val="both"/>
            </w:pPr>
            <w:r w:rsidRPr="00605E27">
              <w:t>3</w:t>
            </w:r>
            <w:r>
              <w:t>.</w:t>
            </w:r>
          </w:p>
        </w:tc>
        <w:tc>
          <w:tcPr>
            <w:tcW w:w="1325" w:type="pct"/>
            <w:vAlign w:val="center"/>
          </w:tcPr>
          <w:p w14:paraId="5D76110A" w14:textId="77777777" w:rsidR="00AB37E3" w:rsidRPr="00605E27" w:rsidRDefault="00AB37E3" w:rsidP="00FA0A82">
            <w:pPr>
              <w:jc w:val="both"/>
            </w:pPr>
            <w:r w:rsidRPr="00605E27">
              <w:t>BPA ABREN1.</w:t>
            </w:r>
          </w:p>
        </w:tc>
        <w:tc>
          <w:tcPr>
            <w:tcW w:w="1627" w:type="pct"/>
            <w:vAlign w:val="center"/>
          </w:tcPr>
          <w:p w14:paraId="157893D0" w14:textId="77777777" w:rsidR="00AB37E3" w:rsidRPr="00605E27" w:rsidRDefault="00AB37E3" w:rsidP="00FA0A82">
            <w:pPr>
              <w:jc w:val="both"/>
            </w:pPr>
            <w:r w:rsidRPr="00605E27">
              <w:t>Rūsiņa iela 1a</w:t>
            </w:r>
          </w:p>
        </w:tc>
        <w:tc>
          <w:tcPr>
            <w:tcW w:w="1741" w:type="pct"/>
            <w:vAlign w:val="center"/>
          </w:tcPr>
          <w:p w14:paraId="4DCB4A9C" w14:textId="77777777" w:rsidR="00AB37E3" w:rsidRPr="00605E27" w:rsidRDefault="00AB37E3" w:rsidP="00FA0A82">
            <w:pPr>
              <w:jc w:val="both"/>
            </w:pPr>
            <w:r w:rsidRPr="00605E27">
              <w:t>Centrs</w:t>
            </w:r>
            <w:r>
              <w:t xml:space="preserve"> -</w:t>
            </w:r>
            <w:r w:rsidRPr="00605E27">
              <w:t xml:space="preserve"> Autobusu g/p</w:t>
            </w:r>
          </w:p>
        </w:tc>
      </w:tr>
      <w:tr w:rsidR="00AB37E3" w:rsidRPr="00605E27" w14:paraId="1CB8C8A6" w14:textId="77777777" w:rsidTr="00FA0A82">
        <w:tc>
          <w:tcPr>
            <w:tcW w:w="308" w:type="pct"/>
            <w:vAlign w:val="center"/>
          </w:tcPr>
          <w:p w14:paraId="3761280F" w14:textId="77777777" w:rsidR="00AB37E3" w:rsidRPr="00605E27" w:rsidRDefault="00AB37E3" w:rsidP="00FA0A82">
            <w:pPr>
              <w:jc w:val="both"/>
            </w:pPr>
            <w:r w:rsidRPr="00605E27">
              <w:t>4</w:t>
            </w:r>
            <w:r>
              <w:t>.</w:t>
            </w:r>
          </w:p>
        </w:tc>
        <w:tc>
          <w:tcPr>
            <w:tcW w:w="1325" w:type="pct"/>
            <w:vAlign w:val="center"/>
          </w:tcPr>
          <w:p w14:paraId="254A862B" w14:textId="77777777" w:rsidR="00AB37E3" w:rsidRPr="00605E27" w:rsidRDefault="00AB37E3" w:rsidP="00FA0A82">
            <w:pPr>
              <w:jc w:val="both"/>
            </w:pPr>
            <w:r w:rsidRPr="00605E27">
              <w:t>BPA  ĀGENSK</w:t>
            </w:r>
          </w:p>
        </w:tc>
        <w:tc>
          <w:tcPr>
            <w:tcW w:w="1627" w:type="pct"/>
            <w:vAlign w:val="center"/>
          </w:tcPr>
          <w:p w14:paraId="3709D45F" w14:textId="77777777" w:rsidR="00AB37E3" w:rsidRPr="00605E27" w:rsidRDefault="00AB37E3" w:rsidP="00FA0A82">
            <w:pPr>
              <w:jc w:val="both"/>
            </w:pPr>
            <w:r w:rsidRPr="00605E27">
              <w:t>Nometņu iela 64</w:t>
            </w:r>
          </w:p>
        </w:tc>
        <w:tc>
          <w:tcPr>
            <w:tcW w:w="1741" w:type="pct"/>
            <w:vAlign w:val="center"/>
          </w:tcPr>
          <w:p w14:paraId="0F25158F" w14:textId="77777777" w:rsidR="00AB37E3" w:rsidRPr="00605E27" w:rsidRDefault="00AB37E3" w:rsidP="00FA0A82">
            <w:pPr>
              <w:jc w:val="both"/>
            </w:pPr>
            <w:r w:rsidRPr="00605E27">
              <w:t>Āgenskalns</w:t>
            </w:r>
            <w:r>
              <w:t xml:space="preserve"> -</w:t>
            </w:r>
            <w:r w:rsidRPr="00605E27">
              <w:t xml:space="preserve"> Āgenskalna tirgus nojume pie ēkas Nometņu ielā</w:t>
            </w:r>
          </w:p>
        </w:tc>
      </w:tr>
      <w:tr w:rsidR="00AB37E3" w:rsidRPr="00605E27" w14:paraId="6F6DB126" w14:textId="77777777" w:rsidTr="00FA0A82">
        <w:tc>
          <w:tcPr>
            <w:tcW w:w="308" w:type="pct"/>
            <w:vAlign w:val="center"/>
          </w:tcPr>
          <w:p w14:paraId="77F63688" w14:textId="77777777" w:rsidR="00AB37E3" w:rsidRPr="00605E27" w:rsidRDefault="00AB37E3" w:rsidP="00FA0A82">
            <w:pPr>
              <w:jc w:val="both"/>
            </w:pPr>
            <w:r w:rsidRPr="00605E27">
              <w:t>5</w:t>
            </w:r>
            <w:r>
              <w:t>.</w:t>
            </w:r>
          </w:p>
        </w:tc>
        <w:tc>
          <w:tcPr>
            <w:tcW w:w="1325" w:type="pct"/>
            <w:vAlign w:val="center"/>
          </w:tcPr>
          <w:p w14:paraId="3B970262" w14:textId="77777777" w:rsidR="00AB37E3" w:rsidRPr="00605E27" w:rsidRDefault="00AB37E3" w:rsidP="00FA0A82">
            <w:pPr>
              <w:jc w:val="both"/>
            </w:pPr>
            <w:r w:rsidRPr="00605E27">
              <w:t>BPA  ALFATC</w:t>
            </w:r>
          </w:p>
        </w:tc>
        <w:tc>
          <w:tcPr>
            <w:tcW w:w="1627" w:type="pct"/>
            <w:vAlign w:val="center"/>
          </w:tcPr>
          <w:p w14:paraId="2B43308F" w14:textId="77777777" w:rsidR="00AB37E3" w:rsidRPr="00605E27" w:rsidRDefault="00AB37E3" w:rsidP="00FA0A82">
            <w:pPr>
              <w:jc w:val="both"/>
            </w:pPr>
            <w:r w:rsidRPr="00605E27">
              <w:t>Brīvības gatve 372</w:t>
            </w:r>
          </w:p>
        </w:tc>
        <w:tc>
          <w:tcPr>
            <w:tcW w:w="1741" w:type="pct"/>
            <w:vAlign w:val="center"/>
          </w:tcPr>
          <w:p w14:paraId="4BAAB850" w14:textId="77777777" w:rsidR="00AB37E3" w:rsidRPr="00605E27" w:rsidRDefault="00AB37E3" w:rsidP="00FA0A82">
            <w:pPr>
              <w:jc w:val="both"/>
            </w:pPr>
            <w:r w:rsidRPr="00605E27">
              <w:t>Centrs</w:t>
            </w:r>
            <w:r>
              <w:t xml:space="preserve"> -</w:t>
            </w:r>
            <w:r w:rsidRPr="00605E27">
              <w:t xml:space="preserve"> T</w:t>
            </w:r>
            <w:r>
              <w:t>/</w:t>
            </w:r>
            <w:r w:rsidRPr="00605E27">
              <w:t>C ALFA</w:t>
            </w:r>
          </w:p>
        </w:tc>
      </w:tr>
      <w:tr w:rsidR="00AB37E3" w:rsidRPr="00605E27" w14:paraId="16565C0E" w14:textId="77777777" w:rsidTr="00FA0A82">
        <w:tc>
          <w:tcPr>
            <w:tcW w:w="308" w:type="pct"/>
            <w:vAlign w:val="center"/>
          </w:tcPr>
          <w:p w14:paraId="5E31E1B5" w14:textId="77777777" w:rsidR="00AB37E3" w:rsidRPr="00605E27" w:rsidRDefault="00AB37E3" w:rsidP="00FA0A82">
            <w:pPr>
              <w:jc w:val="both"/>
            </w:pPr>
            <w:r w:rsidRPr="00605E27">
              <w:t>6</w:t>
            </w:r>
            <w:r>
              <w:t>.</w:t>
            </w:r>
          </w:p>
        </w:tc>
        <w:tc>
          <w:tcPr>
            <w:tcW w:w="1325" w:type="pct"/>
            <w:vAlign w:val="center"/>
          </w:tcPr>
          <w:p w14:paraId="3AACD3F7" w14:textId="77777777" w:rsidR="00AB37E3" w:rsidRPr="00605E27" w:rsidRDefault="00AB37E3" w:rsidP="00FA0A82">
            <w:pPr>
              <w:jc w:val="both"/>
            </w:pPr>
            <w:r w:rsidRPr="00605E27">
              <w:t>BPA ANNIŅMUIŽAS</w:t>
            </w:r>
          </w:p>
        </w:tc>
        <w:tc>
          <w:tcPr>
            <w:tcW w:w="1627" w:type="pct"/>
            <w:vAlign w:val="center"/>
          </w:tcPr>
          <w:p w14:paraId="134C8433" w14:textId="77777777" w:rsidR="00AB37E3" w:rsidRPr="00605E27" w:rsidRDefault="00AB37E3" w:rsidP="00FA0A82">
            <w:pPr>
              <w:jc w:val="both"/>
            </w:pPr>
            <w:r w:rsidRPr="00605E27">
              <w:t>Anniņmuižas bulv</w:t>
            </w:r>
            <w:r>
              <w:t xml:space="preserve">āris </w:t>
            </w:r>
            <w:r w:rsidRPr="00605E27">
              <w:t>40a</w:t>
            </w:r>
          </w:p>
        </w:tc>
        <w:tc>
          <w:tcPr>
            <w:tcW w:w="1741" w:type="pct"/>
            <w:vAlign w:val="center"/>
          </w:tcPr>
          <w:p w14:paraId="7978475B" w14:textId="77777777" w:rsidR="00AB37E3" w:rsidRPr="00605E27" w:rsidRDefault="00AB37E3" w:rsidP="00FA0A82">
            <w:pPr>
              <w:jc w:val="both"/>
            </w:pPr>
            <w:r w:rsidRPr="00605E27">
              <w:t>Imanta</w:t>
            </w:r>
            <w:r>
              <w:t xml:space="preserve"> -</w:t>
            </w:r>
            <w:r w:rsidRPr="00605E27">
              <w:t xml:space="preserve"> </w:t>
            </w:r>
            <w:r w:rsidRPr="00605E27">
              <w:rPr>
                <w:rFonts w:cs="Times New Roman"/>
              </w:rPr>
              <w:t>„</w:t>
            </w:r>
            <w:r w:rsidRPr="00605E27">
              <w:t>RIMI” veikals</w:t>
            </w:r>
          </w:p>
        </w:tc>
      </w:tr>
      <w:tr w:rsidR="00AB37E3" w:rsidRPr="00605E27" w14:paraId="3FD1BAC4" w14:textId="77777777" w:rsidTr="00FA0A82">
        <w:tc>
          <w:tcPr>
            <w:tcW w:w="308" w:type="pct"/>
            <w:vAlign w:val="center"/>
          </w:tcPr>
          <w:p w14:paraId="0A165171" w14:textId="77777777" w:rsidR="00AB37E3" w:rsidRPr="00605E27" w:rsidRDefault="00AB37E3" w:rsidP="00FA0A82">
            <w:pPr>
              <w:jc w:val="both"/>
            </w:pPr>
            <w:r w:rsidRPr="00605E27">
              <w:t>7</w:t>
            </w:r>
            <w:r>
              <w:t>.</w:t>
            </w:r>
          </w:p>
        </w:tc>
        <w:tc>
          <w:tcPr>
            <w:tcW w:w="1325" w:type="pct"/>
            <w:vAlign w:val="center"/>
          </w:tcPr>
          <w:p w14:paraId="153F130D" w14:textId="77777777" w:rsidR="00AB37E3" w:rsidRPr="00605E27" w:rsidRDefault="00AB37E3" w:rsidP="00FA0A82">
            <w:pPr>
              <w:jc w:val="both"/>
            </w:pPr>
            <w:r w:rsidRPr="00605E27">
              <w:t>BPA BOLDERĀJA</w:t>
            </w:r>
          </w:p>
        </w:tc>
        <w:tc>
          <w:tcPr>
            <w:tcW w:w="1627" w:type="pct"/>
            <w:vAlign w:val="center"/>
          </w:tcPr>
          <w:p w14:paraId="2FCA99A3" w14:textId="77777777" w:rsidR="00AB37E3" w:rsidRPr="00605E27" w:rsidRDefault="00AB37E3" w:rsidP="00FA0A82">
            <w:pPr>
              <w:jc w:val="both"/>
            </w:pPr>
            <w:r w:rsidRPr="00605E27">
              <w:t>Latgales iela 429b</w:t>
            </w:r>
          </w:p>
        </w:tc>
        <w:tc>
          <w:tcPr>
            <w:tcW w:w="1741" w:type="pct"/>
            <w:vAlign w:val="center"/>
          </w:tcPr>
          <w:p w14:paraId="0A74D9BC" w14:textId="77777777" w:rsidR="00AB37E3" w:rsidRPr="00605E27" w:rsidRDefault="00AB37E3" w:rsidP="00FA0A82">
            <w:pPr>
              <w:jc w:val="both"/>
            </w:pPr>
            <w:r w:rsidRPr="00605E27">
              <w:t xml:space="preserve">GP </w:t>
            </w:r>
            <w:r>
              <w:t>Ķ</w:t>
            </w:r>
            <w:r w:rsidRPr="00605E27">
              <w:t xml:space="preserve">engarags </w:t>
            </w:r>
          </w:p>
        </w:tc>
      </w:tr>
      <w:tr w:rsidR="00AB37E3" w:rsidRPr="00605E27" w14:paraId="2613EA96" w14:textId="77777777" w:rsidTr="00FA0A82">
        <w:tc>
          <w:tcPr>
            <w:tcW w:w="308" w:type="pct"/>
            <w:vAlign w:val="center"/>
          </w:tcPr>
          <w:p w14:paraId="6BF6D741" w14:textId="77777777" w:rsidR="00AB37E3" w:rsidRPr="00605E27" w:rsidRDefault="00AB37E3" w:rsidP="00FA0A82">
            <w:pPr>
              <w:jc w:val="both"/>
            </w:pPr>
            <w:r w:rsidRPr="00605E27">
              <w:t>8</w:t>
            </w:r>
            <w:r>
              <w:t>.</w:t>
            </w:r>
          </w:p>
        </w:tc>
        <w:tc>
          <w:tcPr>
            <w:tcW w:w="1325" w:type="pct"/>
            <w:vAlign w:val="center"/>
          </w:tcPr>
          <w:p w14:paraId="77ACC196" w14:textId="77777777" w:rsidR="00AB37E3" w:rsidRPr="00605E27" w:rsidRDefault="00AB37E3" w:rsidP="00FA0A82">
            <w:pPr>
              <w:jc w:val="both"/>
            </w:pPr>
            <w:r w:rsidRPr="00605E27">
              <w:t>BPA CIRKS1</w:t>
            </w:r>
          </w:p>
        </w:tc>
        <w:tc>
          <w:tcPr>
            <w:tcW w:w="1627" w:type="pct"/>
            <w:vAlign w:val="center"/>
          </w:tcPr>
          <w:p w14:paraId="398B83C4" w14:textId="77777777" w:rsidR="00AB37E3" w:rsidRPr="00605E27" w:rsidRDefault="00AB37E3" w:rsidP="00FA0A82">
            <w:pPr>
              <w:jc w:val="both"/>
            </w:pPr>
            <w:r w:rsidRPr="00605E27">
              <w:t>Merķeļa iela 6</w:t>
            </w:r>
          </w:p>
        </w:tc>
        <w:tc>
          <w:tcPr>
            <w:tcW w:w="1741" w:type="pct"/>
            <w:vAlign w:val="center"/>
          </w:tcPr>
          <w:p w14:paraId="384ABBD0" w14:textId="77777777" w:rsidR="00AB37E3" w:rsidRPr="00605E27" w:rsidRDefault="00AB37E3" w:rsidP="00FA0A82">
            <w:pPr>
              <w:jc w:val="both"/>
            </w:pPr>
            <w:r w:rsidRPr="00605E27">
              <w:t>Centrs</w:t>
            </w:r>
            <w:r>
              <w:t xml:space="preserve"> -</w:t>
            </w:r>
            <w:r w:rsidRPr="00605E27">
              <w:t xml:space="preserve"> Cirks</w:t>
            </w:r>
          </w:p>
        </w:tc>
      </w:tr>
      <w:tr w:rsidR="00AB37E3" w:rsidRPr="00605E27" w14:paraId="7DFE9F9D" w14:textId="77777777" w:rsidTr="00FA0A82">
        <w:tc>
          <w:tcPr>
            <w:tcW w:w="308" w:type="pct"/>
            <w:vAlign w:val="center"/>
          </w:tcPr>
          <w:p w14:paraId="651B5608" w14:textId="77777777" w:rsidR="00AB37E3" w:rsidRPr="00605E27" w:rsidRDefault="00AB37E3" w:rsidP="00FA0A82">
            <w:pPr>
              <w:jc w:val="both"/>
            </w:pPr>
            <w:r w:rsidRPr="00605E27">
              <w:t>9</w:t>
            </w:r>
            <w:r>
              <w:t>.</w:t>
            </w:r>
          </w:p>
        </w:tc>
        <w:tc>
          <w:tcPr>
            <w:tcW w:w="1325" w:type="pct"/>
            <w:vAlign w:val="center"/>
          </w:tcPr>
          <w:p w14:paraId="64C04D11" w14:textId="77777777" w:rsidR="00AB37E3" w:rsidRPr="00605E27" w:rsidRDefault="00AB37E3" w:rsidP="00FA0A82">
            <w:pPr>
              <w:jc w:val="both"/>
            </w:pPr>
            <w:r w:rsidRPr="00605E27">
              <w:t>BPA DEGLAVAS(*)</w:t>
            </w:r>
          </w:p>
        </w:tc>
        <w:tc>
          <w:tcPr>
            <w:tcW w:w="1627" w:type="pct"/>
            <w:vAlign w:val="center"/>
          </w:tcPr>
          <w:p w14:paraId="40596F0D" w14:textId="77777777" w:rsidR="00AB37E3" w:rsidRPr="00605E27" w:rsidRDefault="00AB37E3" w:rsidP="00FA0A82">
            <w:pPr>
              <w:jc w:val="both"/>
            </w:pPr>
            <w:r w:rsidRPr="00605E27">
              <w:t>A.Deglava iela 67</w:t>
            </w:r>
          </w:p>
        </w:tc>
        <w:tc>
          <w:tcPr>
            <w:tcW w:w="1741" w:type="pct"/>
            <w:vAlign w:val="center"/>
          </w:tcPr>
          <w:p w14:paraId="42061273" w14:textId="77777777" w:rsidR="00AB37E3" w:rsidRPr="00605E27" w:rsidRDefault="00AB37E3" w:rsidP="00FA0A82">
            <w:pPr>
              <w:jc w:val="both"/>
            </w:pPr>
            <w:r w:rsidRPr="00605E27">
              <w:t>Purvciems</w:t>
            </w:r>
            <w:r>
              <w:t xml:space="preserve"> -</w:t>
            </w:r>
            <w:r w:rsidRPr="00605E27">
              <w:t xml:space="preserve"> veikals </w:t>
            </w:r>
            <w:r w:rsidRPr="00605E27">
              <w:rPr>
                <w:rFonts w:cs="Times New Roman"/>
              </w:rPr>
              <w:t>„</w:t>
            </w:r>
            <w:r w:rsidRPr="00605E27">
              <w:t>Maxima”</w:t>
            </w:r>
          </w:p>
        </w:tc>
      </w:tr>
      <w:tr w:rsidR="00AB37E3" w:rsidRPr="00605E27" w14:paraId="2150226D" w14:textId="77777777" w:rsidTr="00FA0A82">
        <w:tc>
          <w:tcPr>
            <w:tcW w:w="308" w:type="pct"/>
            <w:vAlign w:val="center"/>
          </w:tcPr>
          <w:p w14:paraId="2C3E4212" w14:textId="77777777" w:rsidR="00AB37E3" w:rsidRPr="00605E27" w:rsidRDefault="00AB37E3" w:rsidP="00FA0A82">
            <w:pPr>
              <w:jc w:val="both"/>
            </w:pPr>
            <w:r w:rsidRPr="00605E27">
              <w:t>10</w:t>
            </w:r>
            <w:r>
              <w:t>.</w:t>
            </w:r>
          </w:p>
        </w:tc>
        <w:tc>
          <w:tcPr>
            <w:tcW w:w="1325" w:type="pct"/>
            <w:vAlign w:val="center"/>
          </w:tcPr>
          <w:p w14:paraId="6B798613" w14:textId="77777777" w:rsidR="00AB37E3" w:rsidRPr="00605E27" w:rsidRDefault="00AB37E3" w:rsidP="00FA0A82">
            <w:pPr>
              <w:jc w:val="both"/>
            </w:pPr>
            <w:r w:rsidRPr="00605E27">
              <w:t>BPA DOMBROVSKA</w:t>
            </w:r>
          </w:p>
        </w:tc>
        <w:tc>
          <w:tcPr>
            <w:tcW w:w="1627" w:type="pct"/>
            <w:vAlign w:val="center"/>
          </w:tcPr>
          <w:p w14:paraId="3019896E" w14:textId="77777777" w:rsidR="00AB37E3" w:rsidRPr="00605E27" w:rsidRDefault="00AB37E3" w:rsidP="00FA0A82">
            <w:pPr>
              <w:jc w:val="both"/>
            </w:pPr>
            <w:r w:rsidRPr="00605E27">
              <w:t>Dombrovska iela 23</w:t>
            </w:r>
          </w:p>
        </w:tc>
        <w:tc>
          <w:tcPr>
            <w:tcW w:w="1741" w:type="pct"/>
            <w:vAlign w:val="center"/>
          </w:tcPr>
          <w:p w14:paraId="5EBA049F" w14:textId="77777777" w:rsidR="00AB37E3" w:rsidRPr="00605E27" w:rsidRDefault="00AB37E3" w:rsidP="00FA0A82">
            <w:pPr>
              <w:jc w:val="both"/>
            </w:pPr>
            <w:r w:rsidRPr="00605E27">
              <w:t>Vecm</w:t>
            </w:r>
            <w:r>
              <w:t>ī</w:t>
            </w:r>
            <w:r w:rsidRPr="00605E27">
              <w:t xml:space="preserve">lgrāvis </w:t>
            </w:r>
            <w:r>
              <w:t xml:space="preserve">- </w:t>
            </w:r>
            <w:r w:rsidRPr="00605E27">
              <w:rPr>
                <w:rFonts w:cs="Times New Roman"/>
              </w:rPr>
              <w:t>„</w:t>
            </w:r>
            <w:r w:rsidRPr="00605E27">
              <w:t>RIMI” veikals</w:t>
            </w:r>
          </w:p>
        </w:tc>
      </w:tr>
      <w:tr w:rsidR="00AB37E3" w:rsidRPr="00605E27" w14:paraId="1A4BE86B" w14:textId="77777777" w:rsidTr="00FA0A82">
        <w:tc>
          <w:tcPr>
            <w:tcW w:w="308" w:type="pct"/>
            <w:vAlign w:val="center"/>
          </w:tcPr>
          <w:p w14:paraId="1A458132" w14:textId="77777777" w:rsidR="00AB37E3" w:rsidRPr="00605E27" w:rsidRDefault="00AB37E3" w:rsidP="00FA0A82">
            <w:pPr>
              <w:jc w:val="both"/>
            </w:pPr>
            <w:r w:rsidRPr="00605E27">
              <w:t>11</w:t>
            </w:r>
            <w:r>
              <w:t>.</w:t>
            </w:r>
          </w:p>
        </w:tc>
        <w:tc>
          <w:tcPr>
            <w:tcW w:w="1325" w:type="pct"/>
            <w:vAlign w:val="center"/>
          </w:tcPr>
          <w:p w14:paraId="777A2D95" w14:textId="77777777" w:rsidR="00AB37E3" w:rsidRPr="00605E27" w:rsidRDefault="00AB37E3" w:rsidP="00FA0A82">
            <w:pPr>
              <w:jc w:val="both"/>
            </w:pPr>
            <w:r w:rsidRPr="00605E27">
              <w:t>BPA DOMINA</w:t>
            </w:r>
          </w:p>
        </w:tc>
        <w:tc>
          <w:tcPr>
            <w:tcW w:w="1627" w:type="pct"/>
            <w:vAlign w:val="center"/>
          </w:tcPr>
          <w:p w14:paraId="2533A5D7" w14:textId="77777777" w:rsidR="00AB37E3" w:rsidRPr="00605E27" w:rsidRDefault="00AB37E3" w:rsidP="00FA0A82">
            <w:pPr>
              <w:jc w:val="both"/>
            </w:pPr>
            <w:r w:rsidRPr="00605E27">
              <w:t>Murj</w:t>
            </w:r>
            <w:r>
              <w:t>ā</w:t>
            </w:r>
            <w:r w:rsidRPr="00605E27">
              <w:t>ņu iela 58</w:t>
            </w:r>
          </w:p>
        </w:tc>
        <w:tc>
          <w:tcPr>
            <w:tcW w:w="1741" w:type="pct"/>
            <w:vAlign w:val="center"/>
          </w:tcPr>
          <w:p w14:paraId="496DF48F" w14:textId="77777777" w:rsidR="00AB37E3" w:rsidRPr="00605E27" w:rsidRDefault="00AB37E3" w:rsidP="00FA0A82">
            <w:pPr>
              <w:jc w:val="both"/>
            </w:pPr>
            <w:r w:rsidRPr="00605E27">
              <w:t>GP Jugla 3</w:t>
            </w:r>
          </w:p>
        </w:tc>
      </w:tr>
      <w:tr w:rsidR="00AB37E3" w:rsidRPr="00605E27" w14:paraId="4A1FD439" w14:textId="77777777" w:rsidTr="00FA0A82">
        <w:tc>
          <w:tcPr>
            <w:tcW w:w="308" w:type="pct"/>
            <w:vAlign w:val="center"/>
          </w:tcPr>
          <w:p w14:paraId="6D201BDF" w14:textId="77777777" w:rsidR="00AB37E3" w:rsidRPr="00605E27" w:rsidRDefault="00AB37E3" w:rsidP="00FA0A82">
            <w:pPr>
              <w:jc w:val="both"/>
            </w:pPr>
            <w:r w:rsidRPr="00605E27">
              <w:t>12</w:t>
            </w:r>
            <w:r>
              <w:t>.</w:t>
            </w:r>
          </w:p>
        </w:tc>
        <w:tc>
          <w:tcPr>
            <w:tcW w:w="1325" w:type="pct"/>
            <w:vAlign w:val="center"/>
          </w:tcPr>
          <w:p w14:paraId="03DA3366" w14:textId="77777777" w:rsidR="00AB37E3" w:rsidRPr="00605E27" w:rsidRDefault="00AB37E3" w:rsidP="00FA0A82">
            <w:pPr>
              <w:jc w:val="both"/>
            </w:pPr>
            <w:r w:rsidRPr="00605E27">
              <w:t>BPA DREILN</w:t>
            </w:r>
          </w:p>
        </w:tc>
        <w:tc>
          <w:tcPr>
            <w:tcW w:w="1627" w:type="pct"/>
            <w:vAlign w:val="center"/>
          </w:tcPr>
          <w:p w14:paraId="64F28D6B" w14:textId="77777777" w:rsidR="00AB37E3" w:rsidRPr="00605E27" w:rsidRDefault="00AB37E3" w:rsidP="00FA0A82">
            <w:pPr>
              <w:jc w:val="both"/>
            </w:pPr>
            <w:r w:rsidRPr="00605E27">
              <w:t>E.Valtera iela 3</w:t>
            </w:r>
          </w:p>
        </w:tc>
        <w:tc>
          <w:tcPr>
            <w:tcW w:w="1741" w:type="pct"/>
            <w:vAlign w:val="center"/>
          </w:tcPr>
          <w:p w14:paraId="48283902" w14:textId="77777777" w:rsidR="00AB37E3" w:rsidRPr="00605E27" w:rsidRDefault="00AB37E3" w:rsidP="00FA0A82">
            <w:pPr>
              <w:jc w:val="both"/>
            </w:pPr>
            <w:r w:rsidRPr="00605E27">
              <w:t>51.autobusa pietura centra virzienā</w:t>
            </w:r>
          </w:p>
        </w:tc>
      </w:tr>
      <w:tr w:rsidR="00AB37E3" w:rsidRPr="00605E27" w14:paraId="3886D927" w14:textId="77777777" w:rsidTr="00FA0A82">
        <w:tc>
          <w:tcPr>
            <w:tcW w:w="308" w:type="pct"/>
            <w:vAlign w:val="center"/>
          </w:tcPr>
          <w:p w14:paraId="421D6806" w14:textId="77777777" w:rsidR="00AB37E3" w:rsidRPr="00605E27" w:rsidRDefault="00AB37E3" w:rsidP="00FA0A82">
            <w:pPr>
              <w:jc w:val="both"/>
            </w:pPr>
            <w:r w:rsidRPr="00605E27">
              <w:t>13</w:t>
            </w:r>
            <w:r>
              <w:t>.</w:t>
            </w:r>
          </w:p>
        </w:tc>
        <w:tc>
          <w:tcPr>
            <w:tcW w:w="1325" w:type="pct"/>
            <w:vAlign w:val="center"/>
          </w:tcPr>
          <w:p w14:paraId="7D2C756F" w14:textId="77777777" w:rsidR="00AB37E3" w:rsidRPr="00605E27" w:rsidRDefault="00AB37E3" w:rsidP="00FA0A82">
            <w:pPr>
              <w:jc w:val="both"/>
            </w:pPr>
            <w:r w:rsidRPr="00605E27">
              <w:t>BPA ĢERTRŪDES</w:t>
            </w:r>
          </w:p>
        </w:tc>
        <w:tc>
          <w:tcPr>
            <w:tcW w:w="1627" w:type="pct"/>
            <w:vAlign w:val="center"/>
          </w:tcPr>
          <w:p w14:paraId="2DA21990" w14:textId="77777777" w:rsidR="00AB37E3" w:rsidRPr="00605E27" w:rsidRDefault="00AB37E3" w:rsidP="00FA0A82">
            <w:pPr>
              <w:jc w:val="both"/>
            </w:pPr>
            <w:r w:rsidRPr="00605E27">
              <w:t>Kr.Barona 46</w:t>
            </w:r>
          </w:p>
        </w:tc>
        <w:tc>
          <w:tcPr>
            <w:tcW w:w="1741" w:type="pct"/>
            <w:vAlign w:val="center"/>
          </w:tcPr>
          <w:p w14:paraId="3EBB7511" w14:textId="77777777" w:rsidR="00AB37E3" w:rsidRPr="00605E27" w:rsidRDefault="00AB37E3" w:rsidP="00FA0A82">
            <w:pPr>
              <w:jc w:val="both"/>
            </w:pPr>
            <w:r w:rsidRPr="00605E27">
              <w:t>Centrs</w:t>
            </w:r>
            <w:r>
              <w:t xml:space="preserve"> -</w:t>
            </w:r>
            <w:r w:rsidRPr="00605E27">
              <w:t xml:space="preserve"> T</w:t>
            </w:r>
            <w:r>
              <w:t>/</w:t>
            </w:r>
            <w:r w:rsidRPr="00605E27">
              <w:t xml:space="preserve">C </w:t>
            </w:r>
            <w:r w:rsidRPr="00605E27">
              <w:rPr>
                <w:rFonts w:cs="Times New Roman"/>
              </w:rPr>
              <w:t>„</w:t>
            </w:r>
            <w:r w:rsidRPr="00605E27">
              <w:t>Barons”</w:t>
            </w:r>
          </w:p>
        </w:tc>
      </w:tr>
      <w:tr w:rsidR="00AB37E3" w:rsidRPr="00605E27" w14:paraId="7AB86A03" w14:textId="77777777" w:rsidTr="00FA0A82">
        <w:tc>
          <w:tcPr>
            <w:tcW w:w="308" w:type="pct"/>
            <w:vAlign w:val="center"/>
          </w:tcPr>
          <w:p w14:paraId="28458E0D" w14:textId="77777777" w:rsidR="00AB37E3" w:rsidRPr="00605E27" w:rsidRDefault="00AB37E3" w:rsidP="00FA0A82">
            <w:pPr>
              <w:jc w:val="both"/>
            </w:pPr>
            <w:r w:rsidRPr="00605E27">
              <w:t>14</w:t>
            </w:r>
            <w:r>
              <w:t>.</w:t>
            </w:r>
          </w:p>
        </w:tc>
        <w:tc>
          <w:tcPr>
            <w:tcW w:w="1325" w:type="pct"/>
            <w:vAlign w:val="center"/>
          </w:tcPr>
          <w:p w14:paraId="0F675D3F" w14:textId="77777777" w:rsidR="00AB37E3" w:rsidRPr="00605E27" w:rsidRDefault="00AB37E3" w:rsidP="00FA0A82">
            <w:pPr>
              <w:jc w:val="both"/>
            </w:pPr>
            <w:r w:rsidRPr="00605E27">
              <w:t>BPA JUGLA1</w:t>
            </w:r>
          </w:p>
        </w:tc>
        <w:tc>
          <w:tcPr>
            <w:tcW w:w="1627" w:type="pct"/>
            <w:vAlign w:val="center"/>
          </w:tcPr>
          <w:p w14:paraId="0B70E92C" w14:textId="77777777" w:rsidR="00AB37E3" w:rsidRPr="00605E27" w:rsidRDefault="00AB37E3" w:rsidP="00FA0A82">
            <w:pPr>
              <w:jc w:val="both"/>
            </w:pPr>
            <w:r w:rsidRPr="00605E27">
              <w:t>Brīvības gatve 409a</w:t>
            </w:r>
          </w:p>
        </w:tc>
        <w:tc>
          <w:tcPr>
            <w:tcW w:w="1741" w:type="pct"/>
            <w:vAlign w:val="center"/>
          </w:tcPr>
          <w:p w14:paraId="05ADE1B4" w14:textId="77777777" w:rsidR="00AB37E3" w:rsidRPr="00605E27" w:rsidRDefault="00AB37E3" w:rsidP="00FA0A82">
            <w:pPr>
              <w:jc w:val="both"/>
            </w:pPr>
            <w:r w:rsidRPr="00605E27">
              <w:t>Jugla</w:t>
            </w:r>
            <w:r>
              <w:t xml:space="preserve"> -</w:t>
            </w:r>
            <w:r w:rsidRPr="00605E27">
              <w:t xml:space="preserve"> 6.tramvaja gala pietura</w:t>
            </w:r>
          </w:p>
        </w:tc>
      </w:tr>
      <w:tr w:rsidR="00AB37E3" w:rsidRPr="00605E27" w14:paraId="4B85856A" w14:textId="77777777" w:rsidTr="00FA0A82">
        <w:tc>
          <w:tcPr>
            <w:tcW w:w="308" w:type="pct"/>
            <w:vAlign w:val="center"/>
          </w:tcPr>
          <w:p w14:paraId="0FC7FB11" w14:textId="77777777" w:rsidR="00AB37E3" w:rsidRPr="00605E27" w:rsidRDefault="00AB37E3" w:rsidP="00FA0A82">
            <w:pPr>
              <w:jc w:val="both"/>
            </w:pPr>
            <w:r w:rsidRPr="00605E27">
              <w:t>15</w:t>
            </w:r>
            <w:r>
              <w:t>.</w:t>
            </w:r>
          </w:p>
        </w:tc>
        <w:tc>
          <w:tcPr>
            <w:tcW w:w="1325" w:type="pct"/>
            <w:vAlign w:val="center"/>
          </w:tcPr>
          <w:p w14:paraId="05F765F7" w14:textId="77777777" w:rsidR="00AB37E3" w:rsidRPr="00605E27" w:rsidRDefault="00AB37E3" w:rsidP="00FA0A82">
            <w:pPr>
              <w:jc w:val="both"/>
            </w:pPr>
            <w:r w:rsidRPr="00605E27">
              <w:t>BPA KATEDR.</w:t>
            </w:r>
          </w:p>
        </w:tc>
        <w:tc>
          <w:tcPr>
            <w:tcW w:w="1627" w:type="pct"/>
            <w:vAlign w:val="center"/>
          </w:tcPr>
          <w:p w14:paraId="7F0F5D57" w14:textId="77777777" w:rsidR="00AB37E3" w:rsidRPr="00605E27" w:rsidRDefault="00AB37E3" w:rsidP="00FA0A82">
            <w:pPr>
              <w:jc w:val="both"/>
            </w:pPr>
            <w:r w:rsidRPr="00605E27">
              <w:t>Brīvības bulv</w:t>
            </w:r>
            <w:r>
              <w:t xml:space="preserve">āris </w:t>
            </w:r>
            <w:r w:rsidRPr="00605E27">
              <w:t>23</w:t>
            </w:r>
          </w:p>
        </w:tc>
        <w:tc>
          <w:tcPr>
            <w:tcW w:w="1741" w:type="pct"/>
            <w:vAlign w:val="center"/>
          </w:tcPr>
          <w:p w14:paraId="0B7CBDAE" w14:textId="77777777" w:rsidR="00AB37E3" w:rsidRPr="00605E27" w:rsidRDefault="00AB37E3" w:rsidP="00FA0A82">
            <w:pPr>
              <w:jc w:val="both"/>
            </w:pPr>
            <w:r w:rsidRPr="00605E27">
              <w:t>Trolejbusa pietura centra virzienā</w:t>
            </w:r>
          </w:p>
        </w:tc>
      </w:tr>
      <w:tr w:rsidR="00AB37E3" w:rsidRPr="00605E27" w14:paraId="636165CF" w14:textId="77777777" w:rsidTr="00FA0A82">
        <w:tc>
          <w:tcPr>
            <w:tcW w:w="308" w:type="pct"/>
            <w:vAlign w:val="center"/>
          </w:tcPr>
          <w:p w14:paraId="5C5C1F1A" w14:textId="77777777" w:rsidR="00AB37E3" w:rsidRPr="00605E27" w:rsidRDefault="00AB37E3" w:rsidP="00FA0A82">
            <w:pPr>
              <w:jc w:val="both"/>
            </w:pPr>
            <w:r w:rsidRPr="00605E27">
              <w:t>16</w:t>
            </w:r>
            <w:r>
              <w:t>.</w:t>
            </w:r>
          </w:p>
        </w:tc>
        <w:tc>
          <w:tcPr>
            <w:tcW w:w="1325" w:type="pct"/>
            <w:vAlign w:val="center"/>
          </w:tcPr>
          <w:p w14:paraId="5522225A" w14:textId="77777777" w:rsidR="00AB37E3" w:rsidRPr="00605E27" w:rsidRDefault="00AB37E3" w:rsidP="00FA0A82">
            <w:pPr>
              <w:jc w:val="both"/>
            </w:pPr>
            <w:r w:rsidRPr="00605E27">
              <w:t>BPA KURZEMES PR.</w:t>
            </w:r>
          </w:p>
        </w:tc>
        <w:tc>
          <w:tcPr>
            <w:tcW w:w="1627" w:type="pct"/>
            <w:vAlign w:val="center"/>
          </w:tcPr>
          <w:p w14:paraId="198CC4D8" w14:textId="77777777" w:rsidR="00AB37E3" w:rsidRPr="00605E27" w:rsidRDefault="00AB37E3" w:rsidP="00FA0A82">
            <w:pPr>
              <w:jc w:val="both"/>
            </w:pPr>
            <w:r w:rsidRPr="00605E27">
              <w:t>Kurzemes prospekts 141</w:t>
            </w:r>
          </w:p>
        </w:tc>
        <w:tc>
          <w:tcPr>
            <w:tcW w:w="1741" w:type="pct"/>
            <w:vAlign w:val="center"/>
          </w:tcPr>
          <w:p w14:paraId="48684665" w14:textId="77777777" w:rsidR="00AB37E3" w:rsidRPr="00605E27" w:rsidRDefault="00AB37E3" w:rsidP="00FA0A82">
            <w:pPr>
              <w:jc w:val="both"/>
            </w:pPr>
            <w:r w:rsidRPr="00605E27">
              <w:t>Imanta</w:t>
            </w:r>
            <w:r>
              <w:t xml:space="preserve"> -</w:t>
            </w:r>
            <w:r w:rsidRPr="00605E27">
              <w:t xml:space="preserve"> </w:t>
            </w:r>
            <w:r w:rsidRPr="00605E27">
              <w:rPr>
                <w:rFonts w:cs="Times New Roman"/>
              </w:rPr>
              <w:t>„</w:t>
            </w:r>
            <w:r w:rsidRPr="00605E27">
              <w:t>Maxima” veikals</w:t>
            </w:r>
          </w:p>
        </w:tc>
      </w:tr>
      <w:tr w:rsidR="00AB37E3" w:rsidRPr="00605E27" w14:paraId="080CFDCF" w14:textId="77777777" w:rsidTr="00FA0A82">
        <w:tc>
          <w:tcPr>
            <w:tcW w:w="308" w:type="pct"/>
            <w:vAlign w:val="center"/>
          </w:tcPr>
          <w:p w14:paraId="2A8B9D3A" w14:textId="77777777" w:rsidR="00AB37E3" w:rsidRPr="00605E27" w:rsidRDefault="00AB37E3" w:rsidP="00FA0A82">
            <w:pPr>
              <w:jc w:val="both"/>
            </w:pPr>
            <w:bookmarkStart w:id="5" w:name="_Hlk138756300"/>
            <w:r w:rsidRPr="00605E27">
              <w:t>17</w:t>
            </w:r>
            <w:r>
              <w:t>.</w:t>
            </w:r>
          </w:p>
        </w:tc>
        <w:tc>
          <w:tcPr>
            <w:tcW w:w="1325" w:type="pct"/>
            <w:vAlign w:val="center"/>
          </w:tcPr>
          <w:p w14:paraId="491B8A8B" w14:textId="77777777" w:rsidR="00AB37E3" w:rsidRPr="00605E27" w:rsidRDefault="00AB37E3" w:rsidP="00FA0A82">
            <w:pPr>
              <w:jc w:val="both"/>
            </w:pPr>
            <w:r w:rsidRPr="00605E27">
              <w:t>BPA LIDOSTA 02</w:t>
            </w:r>
          </w:p>
        </w:tc>
        <w:tc>
          <w:tcPr>
            <w:tcW w:w="1627" w:type="pct"/>
            <w:vAlign w:val="center"/>
          </w:tcPr>
          <w:p w14:paraId="409ED37B" w14:textId="77777777" w:rsidR="00AB37E3" w:rsidRPr="00605E27" w:rsidRDefault="00AB37E3" w:rsidP="00FA0A82">
            <w:pPr>
              <w:jc w:val="both"/>
            </w:pPr>
            <w:r w:rsidRPr="00605E27">
              <w:t xml:space="preserve">Lidosta </w:t>
            </w:r>
            <w:r w:rsidRPr="00605E27">
              <w:rPr>
                <w:rFonts w:cs="Times New Roman"/>
              </w:rPr>
              <w:t>„</w:t>
            </w:r>
            <w:r w:rsidRPr="00605E27">
              <w:t>Rīga”</w:t>
            </w:r>
          </w:p>
        </w:tc>
        <w:tc>
          <w:tcPr>
            <w:tcW w:w="1741" w:type="pct"/>
            <w:vAlign w:val="center"/>
          </w:tcPr>
          <w:p w14:paraId="2823FF7C" w14:textId="77777777" w:rsidR="00AB37E3" w:rsidRPr="00605E27" w:rsidRDefault="00AB37E3" w:rsidP="00FA0A82">
            <w:pPr>
              <w:jc w:val="both"/>
            </w:pPr>
            <w:r w:rsidRPr="00605E27">
              <w:t xml:space="preserve"> </w:t>
            </w:r>
          </w:p>
        </w:tc>
      </w:tr>
      <w:bookmarkEnd w:id="5"/>
      <w:tr w:rsidR="00AB37E3" w:rsidRPr="00605E27" w14:paraId="591A971F" w14:textId="77777777" w:rsidTr="00FA0A82">
        <w:tc>
          <w:tcPr>
            <w:tcW w:w="308" w:type="pct"/>
            <w:vAlign w:val="center"/>
          </w:tcPr>
          <w:p w14:paraId="7571A5CB" w14:textId="77777777" w:rsidR="00AB37E3" w:rsidRPr="00605E27" w:rsidRDefault="00AB37E3" w:rsidP="00FA0A82">
            <w:pPr>
              <w:jc w:val="both"/>
            </w:pPr>
            <w:r w:rsidRPr="00605E27">
              <w:t>18</w:t>
            </w:r>
            <w:r>
              <w:t>.</w:t>
            </w:r>
          </w:p>
        </w:tc>
        <w:tc>
          <w:tcPr>
            <w:tcW w:w="1325" w:type="pct"/>
            <w:vAlign w:val="center"/>
          </w:tcPr>
          <w:p w14:paraId="23F25469" w14:textId="77777777" w:rsidR="00AB37E3" w:rsidRPr="00605E27" w:rsidRDefault="00AB37E3" w:rsidP="00FA0A82">
            <w:pPr>
              <w:jc w:val="both"/>
            </w:pPr>
            <w:r w:rsidRPr="00605E27">
              <w:t>BPA LIDOSTA</w:t>
            </w:r>
          </w:p>
        </w:tc>
        <w:tc>
          <w:tcPr>
            <w:tcW w:w="1627" w:type="pct"/>
            <w:vAlign w:val="center"/>
          </w:tcPr>
          <w:p w14:paraId="229CF6C5" w14:textId="77777777" w:rsidR="00AB37E3" w:rsidRPr="00605E27" w:rsidRDefault="00AB37E3" w:rsidP="00FA0A82">
            <w:pPr>
              <w:jc w:val="both"/>
            </w:pPr>
            <w:r w:rsidRPr="00605E27">
              <w:t xml:space="preserve">Lidosta </w:t>
            </w:r>
            <w:r w:rsidRPr="00605E27">
              <w:rPr>
                <w:rFonts w:cs="Times New Roman"/>
              </w:rPr>
              <w:t>„</w:t>
            </w:r>
            <w:r w:rsidRPr="00605E27">
              <w:t>Rīga”</w:t>
            </w:r>
          </w:p>
        </w:tc>
        <w:tc>
          <w:tcPr>
            <w:tcW w:w="1741" w:type="pct"/>
            <w:vAlign w:val="center"/>
          </w:tcPr>
          <w:p w14:paraId="7AB3A700" w14:textId="77777777" w:rsidR="00AB37E3" w:rsidRPr="00605E27" w:rsidRDefault="00AB37E3" w:rsidP="00FA0A82">
            <w:pPr>
              <w:jc w:val="both"/>
            </w:pPr>
          </w:p>
        </w:tc>
      </w:tr>
      <w:tr w:rsidR="00AB37E3" w:rsidRPr="00605E27" w14:paraId="1A3E4486" w14:textId="77777777" w:rsidTr="00FA0A82">
        <w:tc>
          <w:tcPr>
            <w:tcW w:w="308" w:type="pct"/>
            <w:vAlign w:val="center"/>
          </w:tcPr>
          <w:p w14:paraId="6C245E4B" w14:textId="77777777" w:rsidR="00AB37E3" w:rsidRPr="00605E27" w:rsidRDefault="00AB37E3" w:rsidP="00FA0A82">
            <w:pPr>
              <w:jc w:val="both"/>
            </w:pPr>
            <w:r w:rsidRPr="00605E27">
              <w:t>19</w:t>
            </w:r>
            <w:r>
              <w:t>.</w:t>
            </w:r>
          </w:p>
        </w:tc>
        <w:tc>
          <w:tcPr>
            <w:tcW w:w="1325" w:type="pct"/>
            <w:vAlign w:val="center"/>
          </w:tcPr>
          <w:p w14:paraId="4A4261E0" w14:textId="77777777" w:rsidR="00AB37E3" w:rsidRPr="00605E27" w:rsidRDefault="00AB37E3" w:rsidP="00FA0A82">
            <w:pPr>
              <w:jc w:val="both"/>
            </w:pPr>
            <w:r w:rsidRPr="00605E27">
              <w:t>BPA LOMON1( * )</w:t>
            </w:r>
          </w:p>
        </w:tc>
        <w:tc>
          <w:tcPr>
            <w:tcW w:w="1627" w:type="pct"/>
            <w:vAlign w:val="center"/>
          </w:tcPr>
          <w:p w14:paraId="6FB1A750" w14:textId="77777777" w:rsidR="00AB37E3" w:rsidRPr="00605E27" w:rsidRDefault="00AB37E3" w:rsidP="00FA0A82">
            <w:pPr>
              <w:jc w:val="both"/>
            </w:pPr>
            <w:r w:rsidRPr="00605E27">
              <w:t>V.Seiles iela 1</w:t>
            </w:r>
          </w:p>
        </w:tc>
        <w:tc>
          <w:tcPr>
            <w:tcW w:w="1741" w:type="pct"/>
            <w:vAlign w:val="center"/>
          </w:tcPr>
          <w:p w14:paraId="0D6C9935" w14:textId="77777777" w:rsidR="00AB37E3" w:rsidRPr="00605E27" w:rsidRDefault="00AB37E3" w:rsidP="00FA0A82">
            <w:pPr>
              <w:jc w:val="both"/>
            </w:pPr>
            <w:r w:rsidRPr="00605E27">
              <w:t>15</w:t>
            </w:r>
            <w:r>
              <w:t>.</w:t>
            </w:r>
            <w:r w:rsidRPr="00605E27">
              <w:t>trol. pietura centra virzienā</w:t>
            </w:r>
          </w:p>
        </w:tc>
      </w:tr>
      <w:tr w:rsidR="00AB37E3" w:rsidRPr="00605E27" w14:paraId="4CFC5DA7" w14:textId="77777777" w:rsidTr="00FA0A82">
        <w:tc>
          <w:tcPr>
            <w:tcW w:w="308" w:type="pct"/>
            <w:vAlign w:val="center"/>
          </w:tcPr>
          <w:p w14:paraId="61D779FB" w14:textId="77777777" w:rsidR="00AB37E3" w:rsidRPr="00605E27" w:rsidRDefault="00AB37E3" w:rsidP="00FA0A82">
            <w:pPr>
              <w:jc w:val="both"/>
            </w:pPr>
            <w:r w:rsidRPr="00605E27">
              <w:t>20</w:t>
            </w:r>
            <w:r>
              <w:t>.</w:t>
            </w:r>
          </w:p>
        </w:tc>
        <w:tc>
          <w:tcPr>
            <w:tcW w:w="1325" w:type="pct"/>
            <w:vAlign w:val="center"/>
          </w:tcPr>
          <w:p w14:paraId="226F7FF5" w14:textId="77777777" w:rsidR="00AB37E3" w:rsidRPr="00605E27" w:rsidRDefault="00AB37E3" w:rsidP="00FA0A82">
            <w:pPr>
              <w:jc w:val="both"/>
            </w:pPr>
            <w:r w:rsidRPr="00605E27">
              <w:t>BPA MATISA</w:t>
            </w:r>
          </w:p>
        </w:tc>
        <w:tc>
          <w:tcPr>
            <w:tcW w:w="1627" w:type="pct"/>
            <w:vAlign w:val="center"/>
          </w:tcPr>
          <w:p w14:paraId="2A8C9174" w14:textId="77777777" w:rsidR="00AB37E3" w:rsidRPr="00605E27" w:rsidRDefault="00AB37E3" w:rsidP="00FA0A82">
            <w:pPr>
              <w:jc w:val="both"/>
            </w:pPr>
            <w:r w:rsidRPr="00605E27">
              <w:t>Brīvības iela 83</w:t>
            </w:r>
          </w:p>
        </w:tc>
        <w:tc>
          <w:tcPr>
            <w:tcW w:w="1741" w:type="pct"/>
            <w:vAlign w:val="center"/>
          </w:tcPr>
          <w:p w14:paraId="6DB4D280" w14:textId="77777777" w:rsidR="00AB37E3" w:rsidRPr="00605E27" w:rsidRDefault="00AB37E3" w:rsidP="00FA0A82">
            <w:pPr>
              <w:jc w:val="both"/>
            </w:pPr>
            <w:r w:rsidRPr="00605E27">
              <w:t>Centrs</w:t>
            </w:r>
            <w:r>
              <w:t xml:space="preserve"> -</w:t>
            </w:r>
            <w:r w:rsidRPr="00605E27">
              <w:t xml:space="preserve"> pie Matīsa</w:t>
            </w:r>
          </w:p>
        </w:tc>
      </w:tr>
      <w:tr w:rsidR="00AB37E3" w:rsidRPr="00605E27" w14:paraId="3F213929" w14:textId="77777777" w:rsidTr="00FA0A82">
        <w:tc>
          <w:tcPr>
            <w:tcW w:w="308" w:type="pct"/>
            <w:vAlign w:val="center"/>
          </w:tcPr>
          <w:p w14:paraId="08A1B1E7" w14:textId="77777777" w:rsidR="00AB37E3" w:rsidRPr="00605E27" w:rsidRDefault="00AB37E3" w:rsidP="00FA0A82">
            <w:pPr>
              <w:jc w:val="both"/>
            </w:pPr>
            <w:r w:rsidRPr="00605E27">
              <w:t>21</w:t>
            </w:r>
            <w:r>
              <w:t>.</w:t>
            </w:r>
          </w:p>
        </w:tc>
        <w:tc>
          <w:tcPr>
            <w:tcW w:w="1325" w:type="pct"/>
            <w:vAlign w:val="center"/>
          </w:tcPr>
          <w:p w14:paraId="3E32A36A" w14:textId="77777777" w:rsidR="00AB37E3" w:rsidRPr="00605E27" w:rsidRDefault="00AB37E3" w:rsidP="00FA0A82">
            <w:pPr>
              <w:jc w:val="both"/>
            </w:pPr>
            <w:r w:rsidRPr="00605E27">
              <w:t>BPA MEGOPL</w:t>
            </w:r>
          </w:p>
        </w:tc>
        <w:tc>
          <w:tcPr>
            <w:tcW w:w="1627" w:type="pct"/>
            <w:vAlign w:val="center"/>
          </w:tcPr>
          <w:p w14:paraId="37B3F1B3" w14:textId="77777777" w:rsidR="00AB37E3" w:rsidRPr="00605E27" w:rsidRDefault="00AB37E3" w:rsidP="00FA0A82">
            <w:pPr>
              <w:jc w:val="both"/>
            </w:pPr>
            <w:r w:rsidRPr="00605E27">
              <w:t>Saharova iela 6</w:t>
            </w:r>
          </w:p>
        </w:tc>
        <w:tc>
          <w:tcPr>
            <w:tcW w:w="1741" w:type="pct"/>
            <w:vAlign w:val="center"/>
          </w:tcPr>
          <w:p w14:paraId="0D4C31DA" w14:textId="77777777" w:rsidR="00AB37E3" w:rsidRPr="00605E27" w:rsidRDefault="00AB37E3" w:rsidP="00FA0A82">
            <w:pPr>
              <w:jc w:val="both"/>
            </w:pPr>
            <w:r w:rsidRPr="00605E27">
              <w:t xml:space="preserve">Pļavnieki </w:t>
            </w:r>
            <w:r>
              <w:t xml:space="preserve">- </w:t>
            </w:r>
            <w:r w:rsidRPr="00605E27">
              <w:rPr>
                <w:rFonts w:cs="Times New Roman"/>
              </w:rPr>
              <w:t>„</w:t>
            </w:r>
            <w:r w:rsidRPr="00605E27">
              <w:t>Mego” veikals</w:t>
            </w:r>
          </w:p>
        </w:tc>
      </w:tr>
      <w:tr w:rsidR="00AB37E3" w:rsidRPr="00605E27" w14:paraId="5C39284A" w14:textId="77777777" w:rsidTr="00FA0A82">
        <w:tc>
          <w:tcPr>
            <w:tcW w:w="308" w:type="pct"/>
            <w:vAlign w:val="center"/>
          </w:tcPr>
          <w:p w14:paraId="789A9FE0" w14:textId="77777777" w:rsidR="00AB37E3" w:rsidRPr="00605E27" w:rsidRDefault="00AB37E3" w:rsidP="00FA0A82">
            <w:pPr>
              <w:jc w:val="both"/>
            </w:pPr>
            <w:r w:rsidRPr="00605E27">
              <w:t>22</w:t>
            </w:r>
            <w:r>
              <w:t>.</w:t>
            </w:r>
          </w:p>
        </w:tc>
        <w:tc>
          <w:tcPr>
            <w:tcW w:w="1325" w:type="pct"/>
            <w:vAlign w:val="center"/>
          </w:tcPr>
          <w:p w14:paraId="5EF4473D" w14:textId="77777777" w:rsidR="00AB37E3" w:rsidRPr="00605E27" w:rsidRDefault="00AB37E3" w:rsidP="00FA0A82">
            <w:pPr>
              <w:jc w:val="both"/>
            </w:pPr>
            <w:r w:rsidRPr="00605E27">
              <w:t>BPA NELDA</w:t>
            </w:r>
          </w:p>
        </w:tc>
        <w:tc>
          <w:tcPr>
            <w:tcW w:w="1627" w:type="pct"/>
            <w:vAlign w:val="center"/>
          </w:tcPr>
          <w:p w14:paraId="5C5DDA88" w14:textId="77777777" w:rsidR="00AB37E3" w:rsidRPr="00605E27" w:rsidRDefault="00AB37E3" w:rsidP="00FA0A82">
            <w:pPr>
              <w:jc w:val="both"/>
            </w:pPr>
            <w:r w:rsidRPr="00605E27">
              <w:t>Valdeķu iela 56</w:t>
            </w:r>
          </w:p>
        </w:tc>
        <w:tc>
          <w:tcPr>
            <w:tcW w:w="1741" w:type="pct"/>
            <w:vAlign w:val="center"/>
          </w:tcPr>
          <w:p w14:paraId="1795786A" w14:textId="77777777" w:rsidR="00AB37E3" w:rsidRPr="00605E27" w:rsidRDefault="00AB37E3" w:rsidP="00FA0A82">
            <w:pPr>
              <w:jc w:val="both"/>
            </w:pPr>
            <w:r w:rsidRPr="00605E27">
              <w:t>Ziepniek</w:t>
            </w:r>
            <w:r>
              <w:t>k</w:t>
            </w:r>
            <w:r w:rsidRPr="00605E27">
              <w:t>alns</w:t>
            </w:r>
            <w:r>
              <w:t xml:space="preserve"> -</w:t>
            </w:r>
            <w:r w:rsidRPr="00605E27">
              <w:t xml:space="preserve"> </w:t>
            </w:r>
            <w:r w:rsidRPr="00605E27">
              <w:rPr>
                <w:rFonts w:cs="Times New Roman"/>
              </w:rPr>
              <w:t>„</w:t>
            </w:r>
            <w:r w:rsidRPr="00605E27">
              <w:t xml:space="preserve">Mego” veikals </w:t>
            </w:r>
          </w:p>
        </w:tc>
      </w:tr>
      <w:tr w:rsidR="00AB37E3" w:rsidRPr="00605E27" w14:paraId="7AFCBA69" w14:textId="77777777" w:rsidTr="00FA0A82">
        <w:tc>
          <w:tcPr>
            <w:tcW w:w="308" w:type="pct"/>
            <w:vAlign w:val="center"/>
          </w:tcPr>
          <w:p w14:paraId="17CB780D" w14:textId="77777777" w:rsidR="00AB37E3" w:rsidRPr="00605E27" w:rsidRDefault="00AB37E3" w:rsidP="00FA0A82">
            <w:pPr>
              <w:jc w:val="both"/>
            </w:pPr>
            <w:r w:rsidRPr="00605E27">
              <w:t>23</w:t>
            </w:r>
            <w:r>
              <w:t>.</w:t>
            </w:r>
          </w:p>
        </w:tc>
        <w:tc>
          <w:tcPr>
            <w:tcW w:w="1325" w:type="pct"/>
            <w:vAlign w:val="center"/>
          </w:tcPr>
          <w:p w14:paraId="73C9440A" w14:textId="77777777" w:rsidR="00AB37E3" w:rsidRPr="00605E27" w:rsidRDefault="00AB37E3" w:rsidP="00FA0A82">
            <w:pPr>
              <w:jc w:val="both"/>
            </w:pPr>
            <w:r w:rsidRPr="00605E27">
              <w:t>BPA PARĀDES</w:t>
            </w:r>
          </w:p>
        </w:tc>
        <w:tc>
          <w:tcPr>
            <w:tcW w:w="1627" w:type="pct"/>
            <w:vAlign w:val="center"/>
          </w:tcPr>
          <w:p w14:paraId="0B44321E" w14:textId="77777777" w:rsidR="00AB37E3" w:rsidRPr="00605E27" w:rsidRDefault="00AB37E3" w:rsidP="00FA0A82">
            <w:pPr>
              <w:jc w:val="both"/>
            </w:pPr>
            <w:r w:rsidRPr="00605E27">
              <w:t>Hipokrāta iela 2</w:t>
            </w:r>
          </w:p>
        </w:tc>
        <w:tc>
          <w:tcPr>
            <w:tcW w:w="1741" w:type="pct"/>
            <w:vAlign w:val="center"/>
          </w:tcPr>
          <w:p w14:paraId="52434D63" w14:textId="77777777" w:rsidR="00AB37E3" w:rsidRPr="00605E27" w:rsidRDefault="00AB37E3" w:rsidP="00FA0A82">
            <w:pPr>
              <w:jc w:val="both"/>
            </w:pPr>
            <w:r w:rsidRPr="00605E27">
              <w:t>Mežciems</w:t>
            </w:r>
          </w:p>
        </w:tc>
      </w:tr>
      <w:tr w:rsidR="00AB37E3" w:rsidRPr="00605E27" w14:paraId="486B3F02" w14:textId="77777777" w:rsidTr="00FA0A82">
        <w:tc>
          <w:tcPr>
            <w:tcW w:w="308" w:type="pct"/>
            <w:vAlign w:val="center"/>
          </w:tcPr>
          <w:p w14:paraId="4C883A1E" w14:textId="77777777" w:rsidR="00AB37E3" w:rsidRPr="00605E27" w:rsidRDefault="00AB37E3" w:rsidP="00FA0A82">
            <w:pPr>
              <w:jc w:val="both"/>
            </w:pPr>
            <w:r w:rsidRPr="00605E27">
              <w:t>24</w:t>
            </w:r>
            <w:r>
              <w:t>.</w:t>
            </w:r>
          </w:p>
        </w:tc>
        <w:tc>
          <w:tcPr>
            <w:tcW w:w="1325" w:type="pct"/>
            <w:vAlign w:val="center"/>
          </w:tcPr>
          <w:p w14:paraId="212A6100" w14:textId="77777777" w:rsidR="00AB37E3" w:rsidRPr="00605E27" w:rsidRDefault="00AB37E3" w:rsidP="00FA0A82">
            <w:pPr>
              <w:jc w:val="both"/>
            </w:pPr>
            <w:r w:rsidRPr="00605E27">
              <w:t>BPA RAINA 1</w:t>
            </w:r>
          </w:p>
        </w:tc>
        <w:tc>
          <w:tcPr>
            <w:tcW w:w="1627" w:type="pct"/>
            <w:vAlign w:val="center"/>
          </w:tcPr>
          <w:p w14:paraId="71D7F724" w14:textId="77777777" w:rsidR="00AB37E3" w:rsidRPr="00605E27" w:rsidRDefault="00AB37E3" w:rsidP="00FA0A82">
            <w:pPr>
              <w:jc w:val="both"/>
            </w:pPr>
            <w:r w:rsidRPr="00605E27">
              <w:t>Raiņa bulv</w:t>
            </w:r>
            <w:r>
              <w:t>āris</w:t>
            </w:r>
            <w:r w:rsidRPr="00605E27">
              <w:t> 17</w:t>
            </w:r>
          </w:p>
        </w:tc>
        <w:tc>
          <w:tcPr>
            <w:tcW w:w="1741" w:type="pct"/>
            <w:vAlign w:val="center"/>
          </w:tcPr>
          <w:p w14:paraId="05311E7C" w14:textId="77777777" w:rsidR="00AB37E3" w:rsidRPr="00605E27" w:rsidRDefault="00AB37E3" w:rsidP="00FA0A82">
            <w:pPr>
              <w:jc w:val="both"/>
            </w:pPr>
            <w:r w:rsidRPr="00605E27">
              <w:t>Centrs</w:t>
            </w:r>
            <w:r>
              <w:t xml:space="preserve"> -</w:t>
            </w:r>
            <w:r w:rsidRPr="00605E27">
              <w:t xml:space="preserve"> Trol. pietura   ārpus centra virzienā</w:t>
            </w:r>
          </w:p>
        </w:tc>
      </w:tr>
      <w:tr w:rsidR="00AB37E3" w:rsidRPr="00605E27" w14:paraId="7BB5EE8C" w14:textId="77777777" w:rsidTr="00FA0A82">
        <w:tc>
          <w:tcPr>
            <w:tcW w:w="308" w:type="pct"/>
            <w:vAlign w:val="center"/>
          </w:tcPr>
          <w:p w14:paraId="555CFFE6" w14:textId="77777777" w:rsidR="00AB37E3" w:rsidRPr="00605E27" w:rsidRDefault="00AB37E3" w:rsidP="00FA0A82">
            <w:pPr>
              <w:jc w:val="both"/>
            </w:pPr>
            <w:r w:rsidRPr="00605E27">
              <w:t>25</w:t>
            </w:r>
            <w:r>
              <w:t>.</w:t>
            </w:r>
          </w:p>
        </w:tc>
        <w:tc>
          <w:tcPr>
            <w:tcW w:w="1325" w:type="pct"/>
            <w:vAlign w:val="center"/>
          </w:tcPr>
          <w:p w14:paraId="6BD20207" w14:textId="77777777" w:rsidR="00AB37E3" w:rsidRPr="00605E27" w:rsidRDefault="00AB37E3" w:rsidP="00FA0A82">
            <w:pPr>
              <w:jc w:val="both"/>
            </w:pPr>
            <w:r w:rsidRPr="00605E27">
              <w:t>BPA ROSTOK</w:t>
            </w:r>
          </w:p>
        </w:tc>
        <w:tc>
          <w:tcPr>
            <w:tcW w:w="1627" w:type="pct"/>
            <w:vAlign w:val="center"/>
          </w:tcPr>
          <w:p w14:paraId="72A4C0D3" w14:textId="77777777" w:rsidR="00AB37E3" w:rsidRPr="00605E27" w:rsidRDefault="00AB37E3" w:rsidP="00FA0A82">
            <w:pPr>
              <w:jc w:val="both"/>
            </w:pPr>
            <w:r w:rsidRPr="00605E27">
              <w:t>Kurzemes pr.</w:t>
            </w:r>
            <w:r>
              <w:t xml:space="preserve"> </w:t>
            </w:r>
            <w:r w:rsidRPr="00605E27">
              <w:t>14</w:t>
            </w:r>
          </w:p>
        </w:tc>
        <w:tc>
          <w:tcPr>
            <w:tcW w:w="1741" w:type="pct"/>
            <w:vAlign w:val="center"/>
          </w:tcPr>
          <w:p w14:paraId="35864947" w14:textId="77777777" w:rsidR="00AB37E3" w:rsidRPr="00605E27" w:rsidRDefault="00AB37E3" w:rsidP="00FA0A82">
            <w:pPr>
              <w:jc w:val="both"/>
            </w:pPr>
            <w:r w:rsidRPr="00605E27">
              <w:t>Imanta</w:t>
            </w:r>
            <w:r>
              <w:t xml:space="preserve"> -</w:t>
            </w:r>
            <w:r w:rsidRPr="00605E27">
              <w:t>1.tramv</w:t>
            </w:r>
            <w:r>
              <w:t>a</w:t>
            </w:r>
            <w:r w:rsidRPr="00605E27">
              <w:t>j</w:t>
            </w:r>
            <w:r>
              <w:t>a</w:t>
            </w:r>
            <w:r w:rsidRPr="00605E27">
              <w:t xml:space="preserve"> pieturvieta</w:t>
            </w:r>
          </w:p>
        </w:tc>
      </w:tr>
      <w:tr w:rsidR="00AB37E3" w:rsidRPr="00605E27" w14:paraId="3671F276" w14:textId="77777777" w:rsidTr="00FA0A82">
        <w:tc>
          <w:tcPr>
            <w:tcW w:w="308" w:type="pct"/>
            <w:vAlign w:val="center"/>
          </w:tcPr>
          <w:p w14:paraId="0D8D7530" w14:textId="77777777" w:rsidR="00AB37E3" w:rsidRPr="00605E27" w:rsidRDefault="00AB37E3" w:rsidP="00FA0A82">
            <w:pPr>
              <w:jc w:val="both"/>
            </w:pPr>
            <w:r w:rsidRPr="00605E27">
              <w:t>26</w:t>
            </w:r>
            <w:r>
              <w:t>.</w:t>
            </w:r>
          </w:p>
        </w:tc>
        <w:tc>
          <w:tcPr>
            <w:tcW w:w="1325" w:type="pct"/>
            <w:vAlign w:val="center"/>
          </w:tcPr>
          <w:p w14:paraId="06D55D86" w14:textId="77777777" w:rsidR="00AB37E3" w:rsidRPr="00605E27" w:rsidRDefault="00AB37E3" w:rsidP="00FA0A82">
            <w:pPr>
              <w:jc w:val="both"/>
            </w:pPr>
            <w:r w:rsidRPr="00605E27">
              <w:t>BPA SKYBIK</w:t>
            </w:r>
          </w:p>
        </w:tc>
        <w:tc>
          <w:tcPr>
            <w:tcW w:w="1627" w:type="pct"/>
            <w:vAlign w:val="center"/>
          </w:tcPr>
          <w:p w14:paraId="4271A22A" w14:textId="77777777" w:rsidR="00AB37E3" w:rsidRPr="00605E27" w:rsidRDefault="00AB37E3" w:rsidP="00FA0A82">
            <w:pPr>
              <w:jc w:val="both"/>
            </w:pPr>
            <w:r w:rsidRPr="00605E27">
              <w:t>Hipokrāta iela 28</w:t>
            </w:r>
          </w:p>
        </w:tc>
        <w:tc>
          <w:tcPr>
            <w:tcW w:w="1741" w:type="pct"/>
            <w:vAlign w:val="center"/>
          </w:tcPr>
          <w:p w14:paraId="1C66FFD9" w14:textId="77777777" w:rsidR="00AB37E3" w:rsidRPr="00605E27" w:rsidRDefault="00AB37E3" w:rsidP="00FA0A82">
            <w:pPr>
              <w:jc w:val="both"/>
              <w:rPr>
                <w:highlight w:val="yellow"/>
              </w:rPr>
            </w:pPr>
            <w:r w:rsidRPr="00605E27">
              <w:t>Mežciems</w:t>
            </w:r>
            <w:r>
              <w:t xml:space="preserve"> -</w:t>
            </w:r>
            <w:r w:rsidRPr="00605E27">
              <w:t xml:space="preserve"> T</w:t>
            </w:r>
            <w:r>
              <w:t>/</w:t>
            </w:r>
            <w:r w:rsidRPr="00605E27">
              <w:t xml:space="preserve">C </w:t>
            </w:r>
            <w:r w:rsidRPr="00605E27">
              <w:rPr>
                <w:rFonts w:cs="Times New Roman"/>
              </w:rPr>
              <w:t>„</w:t>
            </w:r>
            <w:r w:rsidRPr="00605E27">
              <w:t>SKY”</w:t>
            </w:r>
          </w:p>
        </w:tc>
      </w:tr>
      <w:tr w:rsidR="00AB37E3" w:rsidRPr="00605E27" w14:paraId="63F2C33B" w14:textId="77777777" w:rsidTr="00FA0A82">
        <w:tc>
          <w:tcPr>
            <w:tcW w:w="308" w:type="pct"/>
            <w:vAlign w:val="center"/>
          </w:tcPr>
          <w:p w14:paraId="4C6F6F69" w14:textId="77777777" w:rsidR="00AB37E3" w:rsidRPr="00605E27" w:rsidRDefault="00AB37E3" w:rsidP="00FA0A82">
            <w:pPr>
              <w:jc w:val="both"/>
            </w:pPr>
            <w:r w:rsidRPr="00605E27">
              <w:t>27</w:t>
            </w:r>
            <w:r>
              <w:t>.</w:t>
            </w:r>
          </w:p>
        </w:tc>
        <w:tc>
          <w:tcPr>
            <w:tcW w:w="1325" w:type="pct"/>
            <w:vAlign w:val="center"/>
          </w:tcPr>
          <w:p w14:paraId="6A11E11D" w14:textId="77777777" w:rsidR="00AB37E3" w:rsidRPr="00605E27" w:rsidRDefault="00AB37E3" w:rsidP="00FA0A82">
            <w:pPr>
              <w:jc w:val="both"/>
            </w:pPr>
            <w:r w:rsidRPr="00605E27">
              <w:t>BPA SLOKAS</w:t>
            </w:r>
          </w:p>
        </w:tc>
        <w:tc>
          <w:tcPr>
            <w:tcW w:w="1627" w:type="pct"/>
            <w:vAlign w:val="center"/>
          </w:tcPr>
          <w:p w14:paraId="4AF60ACC" w14:textId="77777777" w:rsidR="00AB37E3" w:rsidRPr="00605E27" w:rsidRDefault="00AB37E3" w:rsidP="00FA0A82">
            <w:pPr>
              <w:jc w:val="both"/>
            </w:pPr>
            <w:r w:rsidRPr="00605E27">
              <w:t>Slokas iela 15</w:t>
            </w:r>
          </w:p>
        </w:tc>
        <w:tc>
          <w:tcPr>
            <w:tcW w:w="1741" w:type="pct"/>
            <w:vAlign w:val="center"/>
          </w:tcPr>
          <w:p w14:paraId="5C091836" w14:textId="77777777" w:rsidR="00AB37E3" w:rsidRPr="00605E27" w:rsidRDefault="00AB37E3" w:rsidP="00FA0A82">
            <w:pPr>
              <w:jc w:val="both"/>
            </w:pPr>
            <w:r w:rsidRPr="00605E27">
              <w:t>Pārdaugava</w:t>
            </w:r>
            <w:r>
              <w:t xml:space="preserve"> - </w:t>
            </w:r>
            <w:r w:rsidRPr="00605E27">
              <w:t>tramv.pietura</w:t>
            </w:r>
            <w:r>
              <w:t xml:space="preserve"> </w:t>
            </w:r>
            <w:r w:rsidRPr="00605E27">
              <w:t>centra virzienā</w:t>
            </w:r>
          </w:p>
        </w:tc>
      </w:tr>
      <w:tr w:rsidR="00AB37E3" w:rsidRPr="00605E27" w14:paraId="33AB1407" w14:textId="77777777" w:rsidTr="00FA0A82">
        <w:tc>
          <w:tcPr>
            <w:tcW w:w="308" w:type="pct"/>
            <w:vAlign w:val="center"/>
          </w:tcPr>
          <w:p w14:paraId="733892AF" w14:textId="77777777" w:rsidR="00AB37E3" w:rsidRPr="00605E27" w:rsidRDefault="00AB37E3" w:rsidP="00FA0A82">
            <w:pPr>
              <w:jc w:val="both"/>
            </w:pPr>
            <w:r w:rsidRPr="00605E27">
              <w:t>28</w:t>
            </w:r>
            <w:r>
              <w:t>.</w:t>
            </w:r>
          </w:p>
        </w:tc>
        <w:tc>
          <w:tcPr>
            <w:tcW w:w="1325" w:type="pct"/>
            <w:vAlign w:val="center"/>
          </w:tcPr>
          <w:p w14:paraId="5C604520" w14:textId="77777777" w:rsidR="00AB37E3" w:rsidRPr="00605E27" w:rsidRDefault="00AB37E3" w:rsidP="00FA0A82">
            <w:pPr>
              <w:jc w:val="both"/>
            </w:pPr>
            <w:r w:rsidRPr="00605E27">
              <w:t>BPA TEATRS</w:t>
            </w:r>
          </w:p>
        </w:tc>
        <w:tc>
          <w:tcPr>
            <w:tcW w:w="1627" w:type="pct"/>
            <w:vAlign w:val="center"/>
          </w:tcPr>
          <w:p w14:paraId="7448B8B6" w14:textId="77777777" w:rsidR="00AB37E3" w:rsidRPr="00605E27" w:rsidRDefault="00AB37E3" w:rsidP="00FA0A82">
            <w:pPr>
              <w:jc w:val="both"/>
            </w:pPr>
            <w:r w:rsidRPr="00605E27">
              <w:t>Kr.Valdemāra</w:t>
            </w:r>
            <w:r>
              <w:t xml:space="preserve"> iela</w:t>
            </w:r>
            <w:r w:rsidRPr="00605E27">
              <w:t xml:space="preserve"> 1</w:t>
            </w:r>
          </w:p>
        </w:tc>
        <w:tc>
          <w:tcPr>
            <w:tcW w:w="1741" w:type="pct"/>
            <w:vAlign w:val="center"/>
          </w:tcPr>
          <w:p w14:paraId="24E30106" w14:textId="77777777" w:rsidR="00AB37E3" w:rsidRPr="00605E27" w:rsidRDefault="00AB37E3" w:rsidP="00FA0A82">
            <w:pPr>
              <w:jc w:val="both"/>
            </w:pPr>
            <w:r w:rsidRPr="00605E27">
              <w:t>Centrs</w:t>
            </w:r>
            <w:r>
              <w:t xml:space="preserve"> - </w:t>
            </w:r>
            <w:r w:rsidRPr="00605E27">
              <w:t>Autobusu pietura pārdaugavas virzienā</w:t>
            </w:r>
          </w:p>
        </w:tc>
      </w:tr>
      <w:tr w:rsidR="00AB37E3" w:rsidRPr="00605E27" w14:paraId="6A8C21DC" w14:textId="77777777" w:rsidTr="00FA0A82">
        <w:tc>
          <w:tcPr>
            <w:tcW w:w="308" w:type="pct"/>
            <w:vAlign w:val="center"/>
          </w:tcPr>
          <w:p w14:paraId="452C2A02" w14:textId="77777777" w:rsidR="00AB37E3" w:rsidRPr="00605E27" w:rsidRDefault="00AB37E3" w:rsidP="00FA0A82">
            <w:pPr>
              <w:jc w:val="both"/>
            </w:pPr>
            <w:r w:rsidRPr="00605E27">
              <w:t>29</w:t>
            </w:r>
            <w:r>
              <w:t>.</w:t>
            </w:r>
          </w:p>
        </w:tc>
        <w:tc>
          <w:tcPr>
            <w:tcW w:w="1325" w:type="pct"/>
            <w:vAlign w:val="center"/>
          </w:tcPr>
          <w:p w14:paraId="4A5463EB" w14:textId="77777777" w:rsidR="00AB37E3" w:rsidRPr="00605E27" w:rsidRDefault="00AB37E3" w:rsidP="00FA0A82">
            <w:pPr>
              <w:jc w:val="both"/>
            </w:pPr>
            <w:r w:rsidRPr="00605E27">
              <w:t>BPA TILTA</w:t>
            </w:r>
          </w:p>
        </w:tc>
        <w:tc>
          <w:tcPr>
            <w:tcW w:w="1627" w:type="pct"/>
            <w:vAlign w:val="center"/>
          </w:tcPr>
          <w:p w14:paraId="228A1C5E" w14:textId="77777777" w:rsidR="00AB37E3" w:rsidRPr="00605E27" w:rsidRDefault="00AB37E3" w:rsidP="00FA0A82">
            <w:pPr>
              <w:jc w:val="both"/>
            </w:pPr>
            <w:r w:rsidRPr="00605E27">
              <w:t>Sarkandaugavas iela 6a</w:t>
            </w:r>
          </w:p>
        </w:tc>
        <w:tc>
          <w:tcPr>
            <w:tcW w:w="1741" w:type="pct"/>
            <w:vAlign w:val="center"/>
          </w:tcPr>
          <w:p w14:paraId="276F0E81" w14:textId="77777777" w:rsidR="00AB37E3" w:rsidRPr="00605E27" w:rsidRDefault="00AB37E3" w:rsidP="00FA0A82">
            <w:pPr>
              <w:jc w:val="both"/>
            </w:pPr>
            <w:r w:rsidRPr="00605E27">
              <w:t xml:space="preserve">Sarkandaugavas veikals </w:t>
            </w:r>
            <w:r w:rsidRPr="00605E27">
              <w:rPr>
                <w:rFonts w:cs="Times New Roman"/>
              </w:rPr>
              <w:t>„</w:t>
            </w:r>
            <w:r w:rsidRPr="00605E27">
              <w:t>IKI”</w:t>
            </w:r>
          </w:p>
        </w:tc>
      </w:tr>
      <w:tr w:rsidR="00AB37E3" w:rsidRPr="00605E27" w14:paraId="68443826" w14:textId="77777777" w:rsidTr="00FA0A82">
        <w:tc>
          <w:tcPr>
            <w:tcW w:w="308" w:type="pct"/>
            <w:vAlign w:val="center"/>
          </w:tcPr>
          <w:p w14:paraId="1CFBDB34" w14:textId="77777777" w:rsidR="00AB37E3" w:rsidRPr="00605E27" w:rsidRDefault="00AB37E3" w:rsidP="00FA0A82">
            <w:pPr>
              <w:jc w:val="both"/>
            </w:pPr>
            <w:r w:rsidRPr="00605E27">
              <w:t>30</w:t>
            </w:r>
            <w:r>
              <w:t>.</w:t>
            </w:r>
          </w:p>
        </w:tc>
        <w:tc>
          <w:tcPr>
            <w:tcW w:w="1325" w:type="pct"/>
            <w:vAlign w:val="center"/>
          </w:tcPr>
          <w:p w14:paraId="05150B0C" w14:textId="77777777" w:rsidR="00AB37E3" w:rsidRPr="00605E27" w:rsidRDefault="00AB37E3" w:rsidP="00FA0A82">
            <w:pPr>
              <w:jc w:val="both"/>
            </w:pPr>
            <w:r w:rsidRPr="00605E27">
              <w:t>BPA TIRGUS</w:t>
            </w:r>
          </w:p>
        </w:tc>
        <w:tc>
          <w:tcPr>
            <w:tcW w:w="1627" w:type="pct"/>
            <w:vAlign w:val="center"/>
          </w:tcPr>
          <w:p w14:paraId="135584D5" w14:textId="77777777" w:rsidR="00AB37E3" w:rsidRPr="00605E27" w:rsidRDefault="00AB37E3" w:rsidP="00FA0A82">
            <w:pPr>
              <w:jc w:val="both"/>
            </w:pPr>
            <w:r w:rsidRPr="00605E27">
              <w:t>Autoostā izkāpšanas platformas galā</w:t>
            </w:r>
          </w:p>
        </w:tc>
        <w:tc>
          <w:tcPr>
            <w:tcW w:w="1741" w:type="pct"/>
            <w:vAlign w:val="center"/>
          </w:tcPr>
          <w:p w14:paraId="52D59F11" w14:textId="77777777" w:rsidR="00AB37E3" w:rsidRPr="00605E27" w:rsidRDefault="00AB37E3" w:rsidP="00FA0A82">
            <w:pPr>
              <w:jc w:val="both"/>
            </w:pPr>
            <w:r w:rsidRPr="00605E27">
              <w:t>Centrs</w:t>
            </w:r>
          </w:p>
        </w:tc>
      </w:tr>
      <w:tr w:rsidR="00AB37E3" w:rsidRPr="00605E27" w14:paraId="77FDA8CE" w14:textId="77777777" w:rsidTr="00FA0A82">
        <w:tc>
          <w:tcPr>
            <w:tcW w:w="308" w:type="pct"/>
            <w:vAlign w:val="center"/>
          </w:tcPr>
          <w:p w14:paraId="1C2AF601" w14:textId="77777777" w:rsidR="00AB37E3" w:rsidRPr="00605E27" w:rsidRDefault="00AB37E3" w:rsidP="00FA0A82">
            <w:pPr>
              <w:jc w:val="both"/>
            </w:pPr>
            <w:r w:rsidRPr="00605E27">
              <w:t>31</w:t>
            </w:r>
            <w:r>
              <w:t>.</w:t>
            </w:r>
          </w:p>
        </w:tc>
        <w:tc>
          <w:tcPr>
            <w:tcW w:w="1325" w:type="pct"/>
            <w:vAlign w:val="center"/>
          </w:tcPr>
          <w:p w14:paraId="372C42EE" w14:textId="77777777" w:rsidR="00AB37E3" w:rsidRPr="00605E27" w:rsidRDefault="00AB37E3" w:rsidP="00FA0A82">
            <w:pPr>
              <w:jc w:val="both"/>
            </w:pPr>
            <w:r w:rsidRPr="00605E27">
              <w:t>BPA VALDEĶU</w:t>
            </w:r>
          </w:p>
        </w:tc>
        <w:tc>
          <w:tcPr>
            <w:tcW w:w="1627" w:type="pct"/>
            <w:vAlign w:val="center"/>
          </w:tcPr>
          <w:p w14:paraId="381071A3" w14:textId="77777777" w:rsidR="00AB37E3" w:rsidRPr="00605E27" w:rsidRDefault="00AB37E3" w:rsidP="00FA0A82">
            <w:pPr>
              <w:jc w:val="both"/>
            </w:pPr>
            <w:r w:rsidRPr="00605E27">
              <w:t>Lidoņu iela 27</w:t>
            </w:r>
          </w:p>
        </w:tc>
        <w:tc>
          <w:tcPr>
            <w:tcW w:w="1741" w:type="pct"/>
            <w:vAlign w:val="center"/>
          </w:tcPr>
          <w:p w14:paraId="69E45780" w14:textId="77777777" w:rsidR="00AB37E3" w:rsidRPr="00605E27" w:rsidRDefault="00AB37E3" w:rsidP="00FA0A82">
            <w:pPr>
              <w:jc w:val="both"/>
            </w:pPr>
            <w:r w:rsidRPr="00605E27">
              <w:t>Iļguciems</w:t>
            </w:r>
            <w:r>
              <w:t xml:space="preserve"> -</w:t>
            </w:r>
            <w:r w:rsidRPr="00605E27">
              <w:t xml:space="preserve"> </w:t>
            </w:r>
            <w:r w:rsidRPr="00605E27">
              <w:rPr>
                <w:rFonts w:cs="Times New Roman"/>
              </w:rPr>
              <w:t>„</w:t>
            </w:r>
            <w:r w:rsidRPr="00605E27">
              <w:t xml:space="preserve">Mego” veikals </w:t>
            </w:r>
          </w:p>
        </w:tc>
      </w:tr>
      <w:tr w:rsidR="00AB37E3" w:rsidRPr="00605E27" w14:paraId="7BB774FE" w14:textId="77777777" w:rsidTr="00FA0A82">
        <w:tc>
          <w:tcPr>
            <w:tcW w:w="308" w:type="pct"/>
            <w:vAlign w:val="center"/>
          </w:tcPr>
          <w:p w14:paraId="5941E8D6" w14:textId="77777777" w:rsidR="00AB37E3" w:rsidRPr="00605E27" w:rsidRDefault="00AB37E3" w:rsidP="00FA0A82">
            <w:pPr>
              <w:jc w:val="both"/>
            </w:pPr>
            <w:r w:rsidRPr="00605E27">
              <w:t>32</w:t>
            </w:r>
            <w:r>
              <w:t>.</w:t>
            </w:r>
          </w:p>
        </w:tc>
        <w:tc>
          <w:tcPr>
            <w:tcW w:w="1325" w:type="pct"/>
            <w:vAlign w:val="center"/>
          </w:tcPr>
          <w:p w14:paraId="508E3946" w14:textId="77777777" w:rsidR="00AB37E3" w:rsidRPr="00605E27" w:rsidRDefault="00AB37E3" w:rsidP="00FA0A82">
            <w:pPr>
              <w:jc w:val="both"/>
            </w:pPr>
            <w:r w:rsidRPr="00605E27">
              <w:t>BPA VALDEMĀRA</w:t>
            </w:r>
          </w:p>
        </w:tc>
        <w:tc>
          <w:tcPr>
            <w:tcW w:w="1627" w:type="pct"/>
            <w:vAlign w:val="center"/>
          </w:tcPr>
          <w:p w14:paraId="7B3822F8" w14:textId="77777777" w:rsidR="00AB37E3" w:rsidRPr="00605E27" w:rsidRDefault="00AB37E3" w:rsidP="00FA0A82">
            <w:pPr>
              <w:jc w:val="both"/>
            </w:pPr>
            <w:r w:rsidRPr="00605E27">
              <w:t>Latgales iela 429b</w:t>
            </w:r>
          </w:p>
        </w:tc>
        <w:tc>
          <w:tcPr>
            <w:tcW w:w="1741" w:type="pct"/>
            <w:vAlign w:val="center"/>
          </w:tcPr>
          <w:p w14:paraId="33A27D8E" w14:textId="77777777" w:rsidR="00AB37E3" w:rsidRPr="00605E27" w:rsidRDefault="00AB37E3" w:rsidP="00FA0A82">
            <w:pPr>
              <w:jc w:val="both"/>
            </w:pPr>
            <w:r w:rsidRPr="00605E27">
              <w:t xml:space="preserve">GP </w:t>
            </w:r>
            <w:r>
              <w:t>Ķ</w:t>
            </w:r>
            <w:r w:rsidRPr="00605E27">
              <w:t>engarags</w:t>
            </w:r>
          </w:p>
        </w:tc>
      </w:tr>
      <w:tr w:rsidR="00AB37E3" w:rsidRPr="00605E27" w14:paraId="10C668AD" w14:textId="77777777" w:rsidTr="00FA0A82">
        <w:tc>
          <w:tcPr>
            <w:tcW w:w="308" w:type="pct"/>
            <w:vAlign w:val="center"/>
          </w:tcPr>
          <w:p w14:paraId="48102E42" w14:textId="77777777" w:rsidR="00AB37E3" w:rsidRPr="00605E27" w:rsidRDefault="00AB37E3" w:rsidP="00FA0A82">
            <w:pPr>
              <w:jc w:val="both"/>
            </w:pPr>
            <w:r w:rsidRPr="00605E27">
              <w:t>33</w:t>
            </w:r>
            <w:r>
              <w:t>.</w:t>
            </w:r>
          </w:p>
        </w:tc>
        <w:tc>
          <w:tcPr>
            <w:tcW w:w="1325" w:type="pct"/>
            <w:vAlign w:val="center"/>
          </w:tcPr>
          <w:p w14:paraId="2FCB68BA" w14:textId="77777777" w:rsidR="00AB37E3" w:rsidRPr="00605E27" w:rsidRDefault="00AB37E3" w:rsidP="00FA0A82">
            <w:pPr>
              <w:jc w:val="both"/>
            </w:pPr>
            <w:r w:rsidRPr="00605E27">
              <w:t>BPA VEF203</w:t>
            </w:r>
          </w:p>
        </w:tc>
        <w:tc>
          <w:tcPr>
            <w:tcW w:w="1627" w:type="pct"/>
            <w:vAlign w:val="center"/>
          </w:tcPr>
          <w:p w14:paraId="297D7DBD" w14:textId="77777777" w:rsidR="00AB37E3" w:rsidRPr="00605E27" w:rsidRDefault="00AB37E3" w:rsidP="00FA0A82">
            <w:pPr>
              <w:jc w:val="both"/>
            </w:pPr>
            <w:r w:rsidRPr="00605E27">
              <w:t>Brīvības iela 203</w:t>
            </w:r>
          </w:p>
        </w:tc>
        <w:tc>
          <w:tcPr>
            <w:tcW w:w="1741" w:type="pct"/>
            <w:vAlign w:val="center"/>
          </w:tcPr>
          <w:p w14:paraId="4E4D9127" w14:textId="77777777" w:rsidR="00AB37E3" w:rsidRPr="00605E27" w:rsidRDefault="00AB37E3" w:rsidP="00FA0A82">
            <w:pPr>
              <w:jc w:val="both"/>
            </w:pPr>
            <w:r w:rsidRPr="00605E27">
              <w:t>Centrs</w:t>
            </w:r>
            <w:r>
              <w:t xml:space="preserve"> -</w:t>
            </w:r>
            <w:r w:rsidRPr="00605E27">
              <w:t xml:space="preserve"> pie Statoil DUS</w:t>
            </w:r>
          </w:p>
        </w:tc>
      </w:tr>
      <w:tr w:rsidR="00AB37E3" w:rsidRPr="00605E27" w14:paraId="23ADF8A9" w14:textId="77777777" w:rsidTr="00FA0A82">
        <w:tc>
          <w:tcPr>
            <w:tcW w:w="308" w:type="pct"/>
            <w:vAlign w:val="center"/>
          </w:tcPr>
          <w:p w14:paraId="26AA70B8" w14:textId="77777777" w:rsidR="00AB37E3" w:rsidRPr="00605E27" w:rsidRDefault="00AB37E3" w:rsidP="00FA0A82">
            <w:pPr>
              <w:jc w:val="both"/>
            </w:pPr>
            <w:r w:rsidRPr="00605E27">
              <w:t>34</w:t>
            </w:r>
            <w:r>
              <w:t>.</w:t>
            </w:r>
          </w:p>
        </w:tc>
        <w:tc>
          <w:tcPr>
            <w:tcW w:w="1325" w:type="pct"/>
            <w:vAlign w:val="center"/>
          </w:tcPr>
          <w:p w14:paraId="73B2FB56" w14:textId="77777777" w:rsidR="00AB37E3" w:rsidRPr="00605E27" w:rsidRDefault="00AB37E3" w:rsidP="00FA0A82">
            <w:pPr>
              <w:jc w:val="both"/>
            </w:pPr>
            <w:r w:rsidRPr="00605E27">
              <w:t>BPA ZOOPRK</w:t>
            </w:r>
          </w:p>
        </w:tc>
        <w:tc>
          <w:tcPr>
            <w:tcW w:w="1627" w:type="pct"/>
            <w:vAlign w:val="center"/>
          </w:tcPr>
          <w:p w14:paraId="346110CC" w14:textId="77777777" w:rsidR="00AB37E3" w:rsidRPr="00605E27" w:rsidRDefault="00AB37E3" w:rsidP="00FA0A82">
            <w:pPr>
              <w:jc w:val="both"/>
            </w:pPr>
            <w:r w:rsidRPr="00605E27">
              <w:t>Meža prospekts 24</w:t>
            </w:r>
          </w:p>
        </w:tc>
        <w:tc>
          <w:tcPr>
            <w:tcW w:w="1741" w:type="pct"/>
            <w:vAlign w:val="center"/>
          </w:tcPr>
          <w:p w14:paraId="0ACE3402" w14:textId="77777777" w:rsidR="00AB37E3" w:rsidRPr="00605E27" w:rsidRDefault="00AB37E3" w:rsidP="00FA0A82">
            <w:pPr>
              <w:jc w:val="both"/>
            </w:pPr>
            <w:r w:rsidRPr="00605E27">
              <w:t>Vecm</w:t>
            </w:r>
            <w:r>
              <w:t>ī</w:t>
            </w:r>
            <w:r w:rsidRPr="00605E27">
              <w:t xml:space="preserve">lgrāvis </w:t>
            </w:r>
            <w:r>
              <w:t xml:space="preserve">- </w:t>
            </w:r>
            <w:r w:rsidRPr="00605E27">
              <w:t>pie zoodārza</w:t>
            </w:r>
          </w:p>
        </w:tc>
      </w:tr>
      <w:tr w:rsidR="00AB37E3" w:rsidRPr="00605E27" w14:paraId="1D53C29B" w14:textId="77777777" w:rsidTr="00FA0A82">
        <w:tc>
          <w:tcPr>
            <w:tcW w:w="308" w:type="pct"/>
            <w:vAlign w:val="center"/>
          </w:tcPr>
          <w:p w14:paraId="64292D41" w14:textId="77777777" w:rsidR="00AB37E3" w:rsidRPr="00605E27" w:rsidRDefault="00AB37E3" w:rsidP="00FA0A82">
            <w:pPr>
              <w:jc w:val="both"/>
            </w:pPr>
            <w:r w:rsidRPr="00605E27">
              <w:t>35</w:t>
            </w:r>
            <w:r>
              <w:t>.</w:t>
            </w:r>
          </w:p>
        </w:tc>
        <w:tc>
          <w:tcPr>
            <w:tcW w:w="1325" w:type="pct"/>
            <w:vAlign w:val="center"/>
          </w:tcPr>
          <w:p w14:paraId="1ABA09DB" w14:textId="77777777" w:rsidR="00AB37E3" w:rsidRPr="00605E27" w:rsidRDefault="00AB37E3" w:rsidP="00FA0A82">
            <w:pPr>
              <w:jc w:val="both"/>
            </w:pPr>
            <w:r w:rsidRPr="00605E27">
              <w:t>BPA SATEKLES</w:t>
            </w:r>
          </w:p>
        </w:tc>
        <w:tc>
          <w:tcPr>
            <w:tcW w:w="1627" w:type="pct"/>
            <w:vAlign w:val="center"/>
          </w:tcPr>
          <w:p w14:paraId="6E18D7F8" w14:textId="77777777" w:rsidR="00AB37E3" w:rsidRPr="00605E27" w:rsidRDefault="00AB37E3" w:rsidP="00FA0A82">
            <w:pPr>
              <w:jc w:val="both"/>
            </w:pPr>
            <w:r w:rsidRPr="00605E27">
              <w:t xml:space="preserve">Lidosta </w:t>
            </w:r>
            <w:r>
              <w:t>“</w:t>
            </w:r>
            <w:r w:rsidRPr="00605E27">
              <w:t>Rīga</w:t>
            </w:r>
            <w:r>
              <w:t>”</w:t>
            </w:r>
          </w:p>
        </w:tc>
        <w:tc>
          <w:tcPr>
            <w:tcW w:w="1741" w:type="pct"/>
            <w:vAlign w:val="center"/>
          </w:tcPr>
          <w:p w14:paraId="4A2234E3" w14:textId="77777777" w:rsidR="00AB37E3" w:rsidRPr="00605E27" w:rsidRDefault="00AB37E3" w:rsidP="00FA0A82">
            <w:pPr>
              <w:jc w:val="both"/>
            </w:pPr>
            <w:r w:rsidRPr="00605E27">
              <w:t xml:space="preserve">Lidosta </w:t>
            </w:r>
            <w:r>
              <w:t>“</w:t>
            </w:r>
            <w:r w:rsidRPr="00605E27">
              <w:t>Rīga</w:t>
            </w:r>
            <w:r>
              <w:t>”</w:t>
            </w:r>
          </w:p>
        </w:tc>
      </w:tr>
    </w:tbl>
    <w:p w14:paraId="315D7B7E" w14:textId="77777777" w:rsidR="00AB37E3" w:rsidRPr="00605E27" w:rsidRDefault="00AB37E3" w:rsidP="009411E8">
      <w:pPr>
        <w:spacing w:after="0"/>
      </w:pPr>
      <w:r w:rsidRPr="00605E27">
        <w:t>*BPA inkasācija notiek 1-2 reizes nedēļā</w:t>
      </w:r>
    </w:p>
    <w:p w14:paraId="6A5759AD" w14:textId="77777777" w:rsidR="00AB37E3" w:rsidRPr="00605E27" w:rsidRDefault="00AB37E3" w:rsidP="009411E8">
      <w:pPr>
        <w:spacing w:after="0"/>
      </w:pPr>
      <w:r w:rsidRPr="00605E27">
        <w:t>**Katru reizi notiek 5-7 BPA inkasācija</w:t>
      </w:r>
      <w:r>
        <w:t>s</w:t>
      </w:r>
    </w:p>
    <w:p w14:paraId="341837F0" w14:textId="77777777" w:rsidR="00AB37E3" w:rsidRPr="00605E27" w:rsidRDefault="00AB37E3" w:rsidP="00AB37E3">
      <w:pPr>
        <w:tabs>
          <w:tab w:val="left" w:pos="0"/>
        </w:tabs>
        <w:suppressAutoHyphens/>
        <w:autoSpaceDN w:val="0"/>
        <w:jc w:val="both"/>
        <w:rPr>
          <w:rFonts w:eastAsia="Calibri"/>
          <w:b/>
        </w:rPr>
        <w:sectPr w:rsidR="00AB37E3" w:rsidRPr="00605E27" w:rsidSect="00AB37E3">
          <w:headerReference w:type="default" r:id="rId10"/>
          <w:footerReference w:type="even" r:id="rId11"/>
          <w:footerReference w:type="default" r:id="rId12"/>
          <w:footerReference w:type="first" r:id="rId13"/>
          <w:pgSz w:w="11906" w:h="16838"/>
          <w:pgMar w:top="1134" w:right="851" w:bottom="1134" w:left="1701" w:header="709" w:footer="709" w:gutter="0"/>
          <w:cols w:space="720"/>
          <w:titlePg/>
          <w:docGrid w:linePitch="360"/>
        </w:sectPr>
      </w:pPr>
    </w:p>
    <w:p w14:paraId="2026AFDB" w14:textId="77777777" w:rsidR="00AB37E3" w:rsidRPr="00F63EF0" w:rsidRDefault="00AB37E3" w:rsidP="00AB37E3">
      <w:pPr>
        <w:tabs>
          <w:tab w:val="left" w:pos="0"/>
        </w:tabs>
        <w:suppressAutoHyphens/>
        <w:autoSpaceDN w:val="0"/>
        <w:ind w:firstLine="720"/>
        <w:jc w:val="center"/>
        <w:rPr>
          <w:rFonts w:eastAsia="Calibri"/>
          <w:b/>
          <w:sz w:val="28"/>
          <w:szCs w:val="28"/>
        </w:rPr>
      </w:pPr>
      <w:r w:rsidRPr="00F63EF0">
        <w:rPr>
          <w:rFonts w:eastAsia="Calibri"/>
          <w:b/>
          <w:sz w:val="28"/>
          <w:szCs w:val="28"/>
        </w:rPr>
        <w:lastRenderedPageBreak/>
        <w:t>Inkasācijas kases, inkasācijas laiki</w:t>
      </w:r>
    </w:p>
    <w:p w14:paraId="07352AD8" w14:textId="77777777" w:rsidR="00AB37E3" w:rsidRPr="00605E27" w:rsidRDefault="00AB37E3" w:rsidP="00AB37E3">
      <w:pPr>
        <w:tabs>
          <w:tab w:val="left" w:pos="0"/>
        </w:tabs>
        <w:suppressAutoHyphens/>
        <w:autoSpaceDN w:val="0"/>
        <w:ind w:firstLine="720"/>
        <w:jc w:val="both"/>
        <w:rPr>
          <w:rFonts w:eastAsia="Calibri"/>
          <w:b/>
        </w:rPr>
      </w:pPr>
    </w:p>
    <w:tbl>
      <w:tblPr>
        <w:tblW w:w="13745" w:type="dxa"/>
        <w:jc w:val="center"/>
        <w:tblLayout w:type="fixed"/>
        <w:tblLook w:val="04A0" w:firstRow="1" w:lastRow="0" w:firstColumn="1" w:lastColumn="0" w:noHBand="0" w:noVBand="1"/>
      </w:tblPr>
      <w:tblGrid>
        <w:gridCol w:w="2830"/>
        <w:gridCol w:w="2835"/>
        <w:gridCol w:w="2552"/>
        <w:gridCol w:w="992"/>
        <w:gridCol w:w="567"/>
        <w:gridCol w:w="709"/>
        <w:gridCol w:w="688"/>
        <w:gridCol w:w="729"/>
        <w:gridCol w:w="709"/>
        <w:gridCol w:w="567"/>
        <w:gridCol w:w="567"/>
      </w:tblGrid>
      <w:tr w:rsidR="00AB37E3" w:rsidRPr="00605E27" w14:paraId="04D87D9A" w14:textId="77777777" w:rsidTr="00FA0A82">
        <w:trPr>
          <w:trHeight w:val="315"/>
          <w:jc w:val="center"/>
        </w:trPr>
        <w:tc>
          <w:tcPr>
            <w:tcW w:w="2830" w:type="dxa"/>
            <w:tcBorders>
              <w:top w:val="single" w:sz="4" w:space="0" w:color="auto"/>
              <w:left w:val="single" w:sz="4" w:space="0" w:color="auto"/>
              <w:bottom w:val="single" w:sz="4" w:space="0" w:color="auto"/>
              <w:right w:val="single" w:sz="4" w:space="0" w:color="auto"/>
            </w:tcBorders>
            <w:noWrap/>
            <w:vAlign w:val="center"/>
            <w:hideMark/>
          </w:tcPr>
          <w:p w14:paraId="1DB9627C" w14:textId="77777777" w:rsidR="00AB37E3" w:rsidRPr="00605E27" w:rsidRDefault="00AB37E3" w:rsidP="00FA0A82">
            <w:pPr>
              <w:jc w:val="center"/>
              <w:rPr>
                <w:rFonts w:ascii="Arial" w:hAnsi="Arial" w:cs="Arial"/>
                <w:b/>
                <w:bCs/>
                <w:color w:val="000000"/>
                <w:sz w:val="20"/>
                <w:szCs w:val="20"/>
              </w:rPr>
            </w:pPr>
            <w:r w:rsidRPr="00605E27">
              <w:rPr>
                <w:rFonts w:ascii="Arial" w:hAnsi="Arial" w:cs="Arial"/>
                <w:b/>
                <w:bCs/>
                <w:color w:val="000000"/>
                <w:sz w:val="20"/>
                <w:szCs w:val="20"/>
              </w:rPr>
              <w:t>Konta numurs</w:t>
            </w:r>
          </w:p>
        </w:tc>
        <w:tc>
          <w:tcPr>
            <w:tcW w:w="2835" w:type="dxa"/>
            <w:tcBorders>
              <w:top w:val="single" w:sz="4" w:space="0" w:color="auto"/>
              <w:left w:val="nil"/>
              <w:bottom w:val="single" w:sz="4" w:space="0" w:color="auto"/>
              <w:right w:val="single" w:sz="4" w:space="0" w:color="auto"/>
            </w:tcBorders>
            <w:vAlign w:val="center"/>
            <w:hideMark/>
          </w:tcPr>
          <w:p w14:paraId="6C03E37F" w14:textId="77777777" w:rsidR="00AB37E3" w:rsidRPr="00605E27" w:rsidRDefault="00AB37E3" w:rsidP="00FA0A82">
            <w:pPr>
              <w:jc w:val="center"/>
              <w:rPr>
                <w:rFonts w:ascii="Arial" w:hAnsi="Arial" w:cs="Arial"/>
                <w:b/>
                <w:bCs/>
                <w:color w:val="000000"/>
                <w:sz w:val="20"/>
                <w:szCs w:val="20"/>
              </w:rPr>
            </w:pPr>
            <w:r w:rsidRPr="00605E27">
              <w:rPr>
                <w:rFonts w:ascii="Arial" w:hAnsi="Arial" w:cs="Arial"/>
                <w:b/>
                <w:bCs/>
                <w:color w:val="000000"/>
                <w:sz w:val="20"/>
                <w:szCs w:val="20"/>
              </w:rPr>
              <w:t>Galastacija, KAC</w:t>
            </w:r>
          </w:p>
        </w:tc>
        <w:tc>
          <w:tcPr>
            <w:tcW w:w="2552" w:type="dxa"/>
            <w:tcBorders>
              <w:top w:val="single" w:sz="4" w:space="0" w:color="auto"/>
              <w:left w:val="nil"/>
              <w:bottom w:val="single" w:sz="4" w:space="0" w:color="auto"/>
              <w:right w:val="single" w:sz="4" w:space="0" w:color="auto"/>
            </w:tcBorders>
            <w:noWrap/>
            <w:vAlign w:val="center"/>
            <w:hideMark/>
          </w:tcPr>
          <w:p w14:paraId="6C3B5EAB" w14:textId="77777777" w:rsidR="00AB37E3" w:rsidRPr="00605E27" w:rsidRDefault="00AB37E3" w:rsidP="00FA0A82">
            <w:pPr>
              <w:jc w:val="center"/>
              <w:rPr>
                <w:rFonts w:ascii="Arial" w:hAnsi="Arial" w:cs="Arial"/>
                <w:b/>
                <w:bCs/>
                <w:color w:val="000000"/>
                <w:sz w:val="20"/>
                <w:szCs w:val="20"/>
              </w:rPr>
            </w:pPr>
            <w:r w:rsidRPr="00605E27">
              <w:rPr>
                <w:rFonts w:ascii="Arial" w:hAnsi="Arial" w:cs="Arial"/>
                <w:b/>
                <w:bCs/>
                <w:color w:val="000000"/>
                <w:sz w:val="20"/>
                <w:szCs w:val="20"/>
              </w:rPr>
              <w:t>Adrese</w:t>
            </w:r>
          </w:p>
        </w:tc>
        <w:tc>
          <w:tcPr>
            <w:tcW w:w="992" w:type="dxa"/>
            <w:tcBorders>
              <w:top w:val="single" w:sz="4" w:space="0" w:color="auto"/>
              <w:left w:val="nil"/>
              <w:bottom w:val="single" w:sz="4" w:space="0" w:color="auto"/>
              <w:right w:val="single" w:sz="4" w:space="0" w:color="auto"/>
            </w:tcBorders>
            <w:noWrap/>
            <w:vAlign w:val="center"/>
            <w:hideMark/>
          </w:tcPr>
          <w:p w14:paraId="3CABB6BD" w14:textId="77777777" w:rsidR="00AB37E3" w:rsidRPr="00605E27" w:rsidRDefault="00AB37E3" w:rsidP="00FA0A82">
            <w:pPr>
              <w:jc w:val="center"/>
              <w:rPr>
                <w:rFonts w:ascii="Arial" w:hAnsi="Arial" w:cs="Arial"/>
                <w:b/>
                <w:bCs/>
                <w:color w:val="000000"/>
                <w:sz w:val="20"/>
                <w:szCs w:val="20"/>
              </w:rPr>
            </w:pPr>
            <w:r w:rsidRPr="00605E27">
              <w:rPr>
                <w:rFonts w:ascii="Arial" w:hAnsi="Arial" w:cs="Arial"/>
                <w:b/>
                <w:bCs/>
                <w:color w:val="000000"/>
                <w:sz w:val="20"/>
                <w:szCs w:val="20"/>
              </w:rPr>
              <w:t>Obj. nr.</w:t>
            </w:r>
          </w:p>
        </w:tc>
        <w:tc>
          <w:tcPr>
            <w:tcW w:w="567" w:type="dxa"/>
            <w:tcBorders>
              <w:top w:val="single" w:sz="4" w:space="0" w:color="auto"/>
              <w:left w:val="nil"/>
              <w:bottom w:val="single" w:sz="4" w:space="0" w:color="auto"/>
              <w:right w:val="single" w:sz="4" w:space="0" w:color="auto"/>
            </w:tcBorders>
            <w:vAlign w:val="center"/>
            <w:hideMark/>
          </w:tcPr>
          <w:p w14:paraId="228E4ACD" w14:textId="77777777" w:rsidR="00AB37E3" w:rsidRPr="00605E27" w:rsidRDefault="00AB37E3" w:rsidP="00FA0A82">
            <w:pPr>
              <w:jc w:val="center"/>
              <w:rPr>
                <w:rFonts w:ascii="Arial" w:hAnsi="Arial" w:cs="Arial"/>
                <w:b/>
                <w:bCs/>
                <w:color w:val="000000"/>
                <w:sz w:val="20"/>
                <w:szCs w:val="20"/>
              </w:rPr>
            </w:pPr>
            <w:r w:rsidRPr="00605E27">
              <w:rPr>
                <w:rFonts w:ascii="Arial" w:hAnsi="Arial" w:cs="Arial"/>
                <w:b/>
                <w:bCs/>
                <w:color w:val="000000"/>
                <w:sz w:val="20"/>
                <w:szCs w:val="20"/>
              </w:rPr>
              <w:t>Pr</w:t>
            </w:r>
          </w:p>
        </w:tc>
        <w:tc>
          <w:tcPr>
            <w:tcW w:w="709" w:type="dxa"/>
            <w:tcBorders>
              <w:top w:val="single" w:sz="4" w:space="0" w:color="auto"/>
              <w:left w:val="nil"/>
              <w:bottom w:val="single" w:sz="4" w:space="0" w:color="auto"/>
              <w:right w:val="single" w:sz="4" w:space="0" w:color="auto"/>
            </w:tcBorders>
            <w:vAlign w:val="center"/>
            <w:hideMark/>
          </w:tcPr>
          <w:p w14:paraId="47D861A8" w14:textId="77777777" w:rsidR="00AB37E3" w:rsidRPr="00605E27" w:rsidRDefault="00AB37E3" w:rsidP="00FA0A82">
            <w:pPr>
              <w:jc w:val="center"/>
              <w:rPr>
                <w:rFonts w:ascii="Arial" w:hAnsi="Arial" w:cs="Arial"/>
                <w:b/>
                <w:bCs/>
                <w:color w:val="000000"/>
                <w:sz w:val="20"/>
                <w:szCs w:val="20"/>
              </w:rPr>
            </w:pPr>
            <w:r w:rsidRPr="00605E27">
              <w:rPr>
                <w:rFonts w:ascii="Arial" w:hAnsi="Arial" w:cs="Arial"/>
                <w:b/>
                <w:bCs/>
                <w:color w:val="000000"/>
                <w:sz w:val="20"/>
                <w:szCs w:val="20"/>
              </w:rPr>
              <w:t>Ot</w:t>
            </w:r>
          </w:p>
        </w:tc>
        <w:tc>
          <w:tcPr>
            <w:tcW w:w="688" w:type="dxa"/>
            <w:tcBorders>
              <w:top w:val="single" w:sz="4" w:space="0" w:color="auto"/>
              <w:left w:val="nil"/>
              <w:bottom w:val="single" w:sz="4" w:space="0" w:color="auto"/>
              <w:right w:val="single" w:sz="4" w:space="0" w:color="auto"/>
            </w:tcBorders>
            <w:vAlign w:val="center"/>
            <w:hideMark/>
          </w:tcPr>
          <w:p w14:paraId="532732F0" w14:textId="77777777" w:rsidR="00AB37E3" w:rsidRPr="00605E27" w:rsidRDefault="00AB37E3" w:rsidP="00FA0A82">
            <w:pPr>
              <w:jc w:val="center"/>
              <w:rPr>
                <w:rFonts w:ascii="Arial" w:hAnsi="Arial" w:cs="Arial"/>
                <w:b/>
                <w:bCs/>
                <w:color w:val="000000"/>
                <w:sz w:val="20"/>
                <w:szCs w:val="20"/>
              </w:rPr>
            </w:pPr>
            <w:r w:rsidRPr="00605E27">
              <w:rPr>
                <w:rFonts w:ascii="Arial" w:hAnsi="Arial" w:cs="Arial"/>
                <w:b/>
                <w:bCs/>
                <w:color w:val="000000"/>
                <w:sz w:val="20"/>
                <w:szCs w:val="20"/>
              </w:rPr>
              <w:t>Tr</w:t>
            </w:r>
          </w:p>
        </w:tc>
        <w:tc>
          <w:tcPr>
            <w:tcW w:w="729" w:type="dxa"/>
            <w:tcBorders>
              <w:top w:val="single" w:sz="4" w:space="0" w:color="auto"/>
              <w:left w:val="nil"/>
              <w:bottom w:val="single" w:sz="4" w:space="0" w:color="auto"/>
              <w:right w:val="single" w:sz="4" w:space="0" w:color="auto"/>
            </w:tcBorders>
            <w:vAlign w:val="center"/>
            <w:hideMark/>
          </w:tcPr>
          <w:p w14:paraId="21D9F0EA" w14:textId="77777777" w:rsidR="00AB37E3" w:rsidRPr="00605E27" w:rsidRDefault="00AB37E3" w:rsidP="00FA0A82">
            <w:pPr>
              <w:jc w:val="center"/>
              <w:rPr>
                <w:rFonts w:ascii="Arial" w:hAnsi="Arial" w:cs="Arial"/>
                <w:b/>
                <w:bCs/>
                <w:color w:val="000000"/>
                <w:sz w:val="20"/>
                <w:szCs w:val="20"/>
              </w:rPr>
            </w:pPr>
            <w:r w:rsidRPr="00605E27">
              <w:rPr>
                <w:rFonts w:ascii="Arial" w:hAnsi="Arial" w:cs="Arial"/>
                <w:b/>
                <w:bCs/>
                <w:color w:val="000000"/>
                <w:sz w:val="20"/>
                <w:szCs w:val="20"/>
              </w:rPr>
              <w:t>Ce</w:t>
            </w:r>
          </w:p>
        </w:tc>
        <w:tc>
          <w:tcPr>
            <w:tcW w:w="709" w:type="dxa"/>
            <w:tcBorders>
              <w:top w:val="single" w:sz="4" w:space="0" w:color="auto"/>
              <w:left w:val="nil"/>
              <w:bottom w:val="single" w:sz="4" w:space="0" w:color="auto"/>
              <w:right w:val="single" w:sz="4" w:space="0" w:color="auto"/>
            </w:tcBorders>
            <w:vAlign w:val="center"/>
            <w:hideMark/>
          </w:tcPr>
          <w:p w14:paraId="40FBFEAD" w14:textId="77777777" w:rsidR="00AB37E3" w:rsidRPr="00605E27" w:rsidRDefault="00AB37E3" w:rsidP="00FA0A82">
            <w:pPr>
              <w:jc w:val="center"/>
              <w:rPr>
                <w:rFonts w:ascii="Arial" w:hAnsi="Arial" w:cs="Arial"/>
                <w:b/>
                <w:bCs/>
                <w:color w:val="000000"/>
                <w:sz w:val="20"/>
                <w:szCs w:val="20"/>
              </w:rPr>
            </w:pPr>
            <w:r w:rsidRPr="00605E27">
              <w:rPr>
                <w:rFonts w:ascii="Arial" w:hAnsi="Arial" w:cs="Arial"/>
                <w:b/>
                <w:bCs/>
                <w:color w:val="000000"/>
                <w:sz w:val="20"/>
                <w:szCs w:val="20"/>
              </w:rPr>
              <w:t>Pk</w:t>
            </w:r>
          </w:p>
        </w:tc>
        <w:tc>
          <w:tcPr>
            <w:tcW w:w="567" w:type="dxa"/>
            <w:tcBorders>
              <w:top w:val="single" w:sz="4" w:space="0" w:color="auto"/>
              <w:left w:val="nil"/>
              <w:bottom w:val="single" w:sz="4" w:space="0" w:color="auto"/>
              <w:right w:val="single" w:sz="4" w:space="0" w:color="auto"/>
            </w:tcBorders>
            <w:vAlign w:val="center"/>
            <w:hideMark/>
          </w:tcPr>
          <w:p w14:paraId="1E65F922" w14:textId="77777777" w:rsidR="00AB37E3" w:rsidRPr="00605E27" w:rsidRDefault="00AB37E3" w:rsidP="00FA0A82">
            <w:pPr>
              <w:jc w:val="center"/>
              <w:rPr>
                <w:rFonts w:ascii="Arial" w:hAnsi="Arial" w:cs="Arial"/>
                <w:b/>
                <w:bCs/>
                <w:color w:val="000000"/>
                <w:sz w:val="20"/>
                <w:szCs w:val="20"/>
              </w:rPr>
            </w:pPr>
            <w:r w:rsidRPr="00605E27">
              <w:rPr>
                <w:rFonts w:ascii="Arial" w:hAnsi="Arial" w:cs="Arial"/>
                <w:b/>
                <w:bCs/>
                <w:color w:val="000000"/>
                <w:sz w:val="20"/>
                <w:szCs w:val="20"/>
              </w:rPr>
              <w:t>Se</w:t>
            </w:r>
          </w:p>
        </w:tc>
        <w:tc>
          <w:tcPr>
            <w:tcW w:w="567" w:type="dxa"/>
            <w:tcBorders>
              <w:top w:val="single" w:sz="4" w:space="0" w:color="auto"/>
              <w:left w:val="nil"/>
              <w:bottom w:val="single" w:sz="4" w:space="0" w:color="auto"/>
              <w:right w:val="single" w:sz="4" w:space="0" w:color="auto"/>
            </w:tcBorders>
            <w:vAlign w:val="center"/>
            <w:hideMark/>
          </w:tcPr>
          <w:p w14:paraId="49134F5D" w14:textId="77777777" w:rsidR="00AB37E3" w:rsidRPr="00605E27" w:rsidRDefault="00AB37E3" w:rsidP="00FA0A82">
            <w:pPr>
              <w:jc w:val="center"/>
              <w:rPr>
                <w:rFonts w:ascii="Arial" w:hAnsi="Arial" w:cs="Arial"/>
                <w:b/>
                <w:bCs/>
                <w:color w:val="000000"/>
                <w:sz w:val="20"/>
                <w:szCs w:val="20"/>
              </w:rPr>
            </w:pPr>
            <w:r w:rsidRPr="00605E27">
              <w:rPr>
                <w:rFonts w:ascii="Arial" w:hAnsi="Arial" w:cs="Arial"/>
                <w:b/>
                <w:bCs/>
                <w:color w:val="000000"/>
                <w:sz w:val="20"/>
                <w:szCs w:val="20"/>
              </w:rPr>
              <w:t>Sv</w:t>
            </w:r>
          </w:p>
        </w:tc>
      </w:tr>
      <w:tr w:rsidR="00AB37E3" w:rsidRPr="00605E27" w14:paraId="1C319442" w14:textId="77777777" w:rsidTr="00FA0A82">
        <w:trPr>
          <w:trHeight w:val="600"/>
          <w:jc w:val="center"/>
        </w:trPr>
        <w:tc>
          <w:tcPr>
            <w:tcW w:w="2830" w:type="dxa"/>
            <w:tcBorders>
              <w:top w:val="nil"/>
              <w:left w:val="single" w:sz="4" w:space="0" w:color="auto"/>
              <w:bottom w:val="single" w:sz="4" w:space="0" w:color="auto"/>
              <w:right w:val="single" w:sz="4" w:space="0" w:color="auto"/>
            </w:tcBorders>
            <w:noWrap/>
            <w:vAlign w:val="center"/>
          </w:tcPr>
          <w:p w14:paraId="0057361F" w14:textId="77777777" w:rsidR="00AB37E3" w:rsidRPr="00605E27" w:rsidRDefault="00AB37E3" w:rsidP="00FA0A82">
            <w:pPr>
              <w:jc w:val="center"/>
              <w:rPr>
                <w:rFonts w:ascii="Arial" w:hAnsi="Arial" w:cs="Arial"/>
                <w:color w:val="000000"/>
                <w:sz w:val="20"/>
                <w:szCs w:val="20"/>
              </w:rPr>
            </w:pPr>
            <w:r w:rsidRPr="00605E27">
              <w:rPr>
                <w:rFonts w:ascii="Arial" w:hAnsi="Arial" w:cs="Arial"/>
                <w:color w:val="000000"/>
                <w:sz w:val="20"/>
                <w:szCs w:val="20"/>
              </w:rPr>
              <w:t>LV08PARX0006048640101</w:t>
            </w:r>
          </w:p>
        </w:tc>
        <w:tc>
          <w:tcPr>
            <w:tcW w:w="2835" w:type="dxa"/>
            <w:tcBorders>
              <w:top w:val="nil"/>
              <w:left w:val="nil"/>
              <w:bottom w:val="single" w:sz="4" w:space="0" w:color="auto"/>
              <w:right w:val="single" w:sz="4" w:space="0" w:color="auto"/>
            </w:tcBorders>
            <w:vAlign w:val="center"/>
            <w:hideMark/>
          </w:tcPr>
          <w:p w14:paraId="2CC3E714" w14:textId="77777777" w:rsidR="00AB37E3" w:rsidRPr="00605E27" w:rsidRDefault="00AB37E3" w:rsidP="00FA0A82">
            <w:pPr>
              <w:rPr>
                <w:rFonts w:ascii="Arial" w:hAnsi="Arial" w:cs="Arial"/>
                <w:color w:val="000000"/>
                <w:sz w:val="20"/>
                <w:szCs w:val="20"/>
              </w:rPr>
            </w:pPr>
            <w:r w:rsidRPr="00605E27">
              <w:rPr>
                <w:rFonts w:ascii="Arial" w:hAnsi="Arial" w:cs="Arial"/>
                <w:color w:val="000000"/>
                <w:sz w:val="20"/>
                <w:szCs w:val="20"/>
              </w:rPr>
              <w:t xml:space="preserve">KAC “Origo” </w:t>
            </w:r>
          </w:p>
        </w:tc>
        <w:tc>
          <w:tcPr>
            <w:tcW w:w="2552" w:type="dxa"/>
            <w:tcBorders>
              <w:top w:val="nil"/>
              <w:left w:val="nil"/>
              <w:bottom w:val="single" w:sz="4" w:space="0" w:color="auto"/>
              <w:right w:val="single" w:sz="4" w:space="0" w:color="auto"/>
            </w:tcBorders>
            <w:shd w:val="clear" w:color="000000" w:fill="FFFFFF"/>
            <w:vAlign w:val="center"/>
            <w:hideMark/>
          </w:tcPr>
          <w:p w14:paraId="7284BD5C" w14:textId="77777777" w:rsidR="00AB37E3" w:rsidRPr="00605E27" w:rsidRDefault="00AB37E3" w:rsidP="00FA0A82">
            <w:pPr>
              <w:rPr>
                <w:rFonts w:ascii="Arial" w:hAnsi="Arial" w:cs="Arial"/>
                <w:color w:val="000000"/>
                <w:sz w:val="20"/>
                <w:szCs w:val="20"/>
              </w:rPr>
            </w:pPr>
            <w:r w:rsidRPr="00605E27">
              <w:rPr>
                <w:rFonts w:ascii="Arial" w:hAnsi="Arial" w:cs="Arial"/>
                <w:color w:val="000000"/>
                <w:sz w:val="20"/>
                <w:szCs w:val="20"/>
              </w:rPr>
              <w:t>Stacijas laukums</w:t>
            </w:r>
            <w:r>
              <w:rPr>
                <w:rFonts w:ascii="Arial" w:hAnsi="Arial" w:cs="Arial"/>
                <w:color w:val="000000"/>
                <w:sz w:val="20"/>
                <w:szCs w:val="20"/>
              </w:rPr>
              <w:t xml:space="preserve"> </w:t>
            </w:r>
            <w:r w:rsidRPr="00605E27">
              <w:rPr>
                <w:rFonts w:ascii="Arial" w:hAnsi="Arial" w:cs="Arial"/>
                <w:color w:val="000000"/>
                <w:sz w:val="20"/>
                <w:szCs w:val="20"/>
              </w:rPr>
              <w:t>2</w:t>
            </w:r>
          </w:p>
        </w:tc>
        <w:tc>
          <w:tcPr>
            <w:tcW w:w="992" w:type="dxa"/>
            <w:tcBorders>
              <w:top w:val="nil"/>
              <w:left w:val="nil"/>
              <w:bottom w:val="single" w:sz="4" w:space="0" w:color="auto"/>
              <w:right w:val="single" w:sz="4" w:space="0" w:color="auto"/>
            </w:tcBorders>
            <w:noWrap/>
            <w:vAlign w:val="center"/>
            <w:hideMark/>
          </w:tcPr>
          <w:p w14:paraId="69616B81" w14:textId="77777777" w:rsidR="00AB37E3" w:rsidRPr="00605E27" w:rsidRDefault="00AB37E3" w:rsidP="00FA0A82">
            <w:pPr>
              <w:jc w:val="center"/>
              <w:rPr>
                <w:rFonts w:ascii="Arial" w:hAnsi="Arial" w:cs="Arial"/>
                <w:color w:val="000000"/>
                <w:sz w:val="20"/>
                <w:szCs w:val="20"/>
              </w:rPr>
            </w:pPr>
            <w:r w:rsidRPr="00605E27">
              <w:rPr>
                <w:rFonts w:ascii="Arial" w:hAnsi="Arial" w:cs="Arial"/>
                <w:color w:val="000000"/>
                <w:sz w:val="20"/>
                <w:szCs w:val="20"/>
              </w:rPr>
              <w:t>1699</w:t>
            </w:r>
          </w:p>
        </w:tc>
        <w:tc>
          <w:tcPr>
            <w:tcW w:w="567" w:type="dxa"/>
            <w:tcBorders>
              <w:top w:val="nil"/>
              <w:left w:val="nil"/>
              <w:bottom w:val="single" w:sz="4" w:space="0" w:color="auto"/>
              <w:right w:val="single" w:sz="4" w:space="0" w:color="auto"/>
            </w:tcBorders>
            <w:vAlign w:val="center"/>
            <w:hideMark/>
          </w:tcPr>
          <w:p w14:paraId="59662215" w14:textId="77777777" w:rsidR="00AB37E3" w:rsidRPr="00B422E5" w:rsidRDefault="00AB37E3" w:rsidP="00FA0A82">
            <w:pPr>
              <w:jc w:val="center"/>
              <w:rPr>
                <w:rFonts w:ascii="Arial" w:hAnsi="Arial" w:cs="Arial"/>
                <w:color w:val="000000"/>
                <w:sz w:val="18"/>
                <w:szCs w:val="18"/>
              </w:rPr>
            </w:pPr>
          </w:p>
        </w:tc>
        <w:tc>
          <w:tcPr>
            <w:tcW w:w="709" w:type="dxa"/>
            <w:tcBorders>
              <w:top w:val="nil"/>
              <w:left w:val="nil"/>
              <w:bottom w:val="single" w:sz="4" w:space="0" w:color="auto"/>
              <w:right w:val="single" w:sz="4" w:space="0" w:color="auto"/>
            </w:tcBorders>
            <w:vAlign w:val="center"/>
            <w:hideMark/>
          </w:tcPr>
          <w:p w14:paraId="3E3660E3" w14:textId="77777777" w:rsidR="00AB37E3" w:rsidRPr="00B422E5" w:rsidRDefault="00AB37E3" w:rsidP="00FA0A82">
            <w:pPr>
              <w:jc w:val="center"/>
              <w:rPr>
                <w:rFonts w:ascii="Arial" w:hAnsi="Arial" w:cs="Arial"/>
                <w:color w:val="000000"/>
                <w:sz w:val="18"/>
                <w:szCs w:val="18"/>
              </w:rPr>
            </w:pPr>
          </w:p>
        </w:tc>
        <w:tc>
          <w:tcPr>
            <w:tcW w:w="688" w:type="dxa"/>
            <w:tcBorders>
              <w:top w:val="nil"/>
              <w:left w:val="nil"/>
              <w:bottom w:val="single" w:sz="4" w:space="0" w:color="auto"/>
              <w:right w:val="single" w:sz="4" w:space="0" w:color="auto"/>
            </w:tcBorders>
            <w:vAlign w:val="center"/>
            <w:hideMark/>
          </w:tcPr>
          <w:p w14:paraId="472FB576" w14:textId="77777777" w:rsidR="00AB37E3" w:rsidRPr="00B422E5" w:rsidRDefault="00AB37E3" w:rsidP="00FA0A82">
            <w:pPr>
              <w:jc w:val="center"/>
              <w:rPr>
                <w:rFonts w:ascii="Arial" w:hAnsi="Arial" w:cs="Arial"/>
                <w:color w:val="000000"/>
                <w:sz w:val="18"/>
                <w:szCs w:val="18"/>
              </w:rPr>
            </w:pPr>
          </w:p>
        </w:tc>
        <w:tc>
          <w:tcPr>
            <w:tcW w:w="729" w:type="dxa"/>
            <w:tcBorders>
              <w:top w:val="nil"/>
              <w:left w:val="nil"/>
              <w:bottom w:val="single" w:sz="4" w:space="0" w:color="auto"/>
              <w:right w:val="single" w:sz="4" w:space="0" w:color="auto"/>
            </w:tcBorders>
            <w:vAlign w:val="center"/>
            <w:hideMark/>
          </w:tcPr>
          <w:p w14:paraId="0C515746" w14:textId="77777777" w:rsidR="00AB37E3" w:rsidRPr="00B422E5" w:rsidRDefault="00AB37E3" w:rsidP="00FA0A82">
            <w:pPr>
              <w:jc w:val="center"/>
              <w:rPr>
                <w:rFonts w:ascii="Arial" w:hAnsi="Arial" w:cs="Arial"/>
                <w:color w:val="000000"/>
                <w:sz w:val="18"/>
                <w:szCs w:val="18"/>
              </w:rPr>
            </w:pPr>
          </w:p>
        </w:tc>
        <w:tc>
          <w:tcPr>
            <w:tcW w:w="709" w:type="dxa"/>
            <w:tcBorders>
              <w:top w:val="nil"/>
              <w:left w:val="nil"/>
              <w:bottom w:val="single" w:sz="4" w:space="0" w:color="auto"/>
              <w:right w:val="single" w:sz="4" w:space="0" w:color="auto"/>
            </w:tcBorders>
            <w:vAlign w:val="center"/>
            <w:hideMark/>
          </w:tcPr>
          <w:p w14:paraId="278DBF05" w14:textId="77777777" w:rsidR="00AB37E3" w:rsidRPr="00B422E5" w:rsidRDefault="00AB37E3" w:rsidP="00FA0A82">
            <w:pPr>
              <w:jc w:val="center"/>
              <w:rPr>
                <w:rFonts w:ascii="Arial" w:hAnsi="Arial" w:cs="Arial"/>
                <w:color w:val="000000"/>
                <w:sz w:val="18"/>
                <w:szCs w:val="18"/>
              </w:rPr>
            </w:pPr>
            <w:r w:rsidRPr="00B422E5">
              <w:rPr>
                <w:rFonts w:ascii="Arial" w:hAnsi="Arial" w:cs="Arial"/>
                <w:color w:val="000000"/>
                <w:sz w:val="18"/>
                <w:szCs w:val="18"/>
              </w:rPr>
              <w:t>10</w:t>
            </w:r>
            <w:r>
              <w:rPr>
                <w:rFonts w:ascii="Arial" w:hAnsi="Arial" w:cs="Arial"/>
                <w:color w:val="000000"/>
                <w:sz w:val="18"/>
                <w:szCs w:val="18"/>
              </w:rPr>
              <w:t>-</w:t>
            </w:r>
            <w:r w:rsidRPr="00B422E5">
              <w:rPr>
                <w:rFonts w:ascii="Arial" w:hAnsi="Arial" w:cs="Arial"/>
                <w:color w:val="000000"/>
                <w:sz w:val="18"/>
                <w:szCs w:val="18"/>
              </w:rPr>
              <w:t>14</w:t>
            </w:r>
          </w:p>
        </w:tc>
        <w:tc>
          <w:tcPr>
            <w:tcW w:w="567" w:type="dxa"/>
            <w:tcBorders>
              <w:top w:val="nil"/>
              <w:left w:val="nil"/>
              <w:bottom w:val="single" w:sz="4" w:space="0" w:color="auto"/>
              <w:right w:val="single" w:sz="4" w:space="0" w:color="auto"/>
            </w:tcBorders>
            <w:vAlign w:val="center"/>
            <w:hideMark/>
          </w:tcPr>
          <w:p w14:paraId="03E5EB33" w14:textId="77777777" w:rsidR="00AB37E3" w:rsidRPr="00605E27" w:rsidRDefault="00AB37E3" w:rsidP="00FA0A82">
            <w:pPr>
              <w:jc w:val="center"/>
              <w:rPr>
                <w:rFonts w:ascii="Arial" w:hAnsi="Arial" w:cs="Arial"/>
                <w:color w:val="FFFFFF"/>
                <w:sz w:val="20"/>
                <w:szCs w:val="20"/>
              </w:rPr>
            </w:pPr>
          </w:p>
        </w:tc>
        <w:tc>
          <w:tcPr>
            <w:tcW w:w="567" w:type="dxa"/>
            <w:tcBorders>
              <w:top w:val="nil"/>
              <w:left w:val="nil"/>
              <w:bottom w:val="single" w:sz="4" w:space="0" w:color="auto"/>
              <w:right w:val="single" w:sz="4" w:space="0" w:color="auto"/>
            </w:tcBorders>
            <w:vAlign w:val="center"/>
            <w:hideMark/>
          </w:tcPr>
          <w:p w14:paraId="267CC8D7" w14:textId="77777777" w:rsidR="00AB37E3" w:rsidRPr="00605E27" w:rsidRDefault="00AB37E3" w:rsidP="00FA0A82">
            <w:pPr>
              <w:jc w:val="center"/>
              <w:rPr>
                <w:rFonts w:ascii="Arial" w:hAnsi="Arial" w:cs="Arial"/>
                <w:color w:val="FFFFFF"/>
                <w:sz w:val="20"/>
                <w:szCs w:val="20"/>
              </w:rPr>
            </w:pPr>
          </w:p>
        </w:tc>
      </w:tr>
      <w:tr w:rsidR="00AB37E3" w:rsidRPr="00605E27" w14:paraId="2106E999" w14:textId="77777777" w:rsidTr="00FA0A82">
        <w:trPr>
          <w:trHeight w:val="600"/>
          <w:jc w:val="center"/>
        </w:trPr>
        <w:tc>
          <w:tcPr>
            <w:tcW w:w="2830" w:type="dxa"/>
            <w:tcBorders>
              <w:top w:val="nil"/>
              <w:left w:val="single" w:sz="4" w:space="0" w:color="auto"/>
              <w:bottom w:val="single" w:sz="4" w:space="0" w:color="auto"/>
              <w:right w:val="single" w:sz="4" w:space="0" w:color="auto"/>
            </w:tcBorders>
            <w:noWrap/>
            <w:vAlign w:val="center"/>
          </w:tcPr>
          <w:p w14:paraId="35116BA3" w14:textId="77777777" w:rsidR="00AB37E3" w:rsidRPr="00605E27" w:rsidRDefault="00AB37E3" w:rsidP="00FA0A82">
            <w:pPr>
              <w:jc w:val="center"/>
              <w:rPr>
                <w:rFonts w:ascii="Arial" w:hAnsi="Arial" w:cs="Arial"/>
                <w:color w:val="000000"/>
                <w:sz w:val="20"/>
                <w:szCs w:val="20"/>
              </w:rPr>
            </w:pPr>
            <w:r w:rsidRPr="00605E27">
              <w:rPr>
                <w:rFonts w:ascii="Arial" w:hAnsi="Arial" w:cs="Arial"/>
                <w:color w:val="000000"/>
                <w:sz w:val="20"/>
                <w:szCs w:val="20"/>
              </w:rPr>
              <w:t>LV08PARX0006048640101</w:t>
            </w:r>
          </w:p>
        </w:tc>
        <w:tc>
          <w:tcPr>
            <w:tcW w:w="2835" w:type="dxa"/>
            <w:tcBorders>
              <w:top w:val="nil"/>
              <w:left w:val="nil"/>
              <w:bottom w:val="single" w:sz="4" w:space="0" w:color="auto"/>
              <w:right w:val="single" w:sz="4" w:space="0" w:color="auto"/>
            </w:tcBorders>
            <w:vAlign w:val="center"/>
            <w:hideMark/>
          </w:tcPr>
          <w:p w14:paraId="785B26E0" w14:textId="77777777" w:rsidR="00AB37E3" w:rsidRPr="00605E27" w:rsidRDefault="00AB37E3" w:rsidP="00FA0A82">
            <w:pPr>
              <w:rPr>
                <w:rFonts w:ascii="Arial" w:hAnsi="Arial" w:cs="Arial"/>
                <w:color w:val="000000"/>
                <w:sz w:val="20"/>
                <w:szCs w:val="20"/>
              </w:rPr>
            </w:pPr>
            <w:r w:rsidRPr="00605E27">
              <w:rPr>
                <w:rFonts w:ascii="Arial" w:hAnsi="Arial" w:cs="Arial"/>
                <w:color w:val="000000"/>
                <w:sz w:val="20"/>
                <w:szCs w:val="20"/>
              </w:rPr>
              <w:t xml:space="preserve">KAC-2   Autoosta </w:t>
            </w:r>
          </w:p>
        </w:tc>
        <w:tc>
          <w:tcPr>
            <w:tcW w:w="2552" w:type="dxa"/>
            <w:tcBorders>
              <w:top w:val="nil"/>
              <w:left w:val="nil"/>
              <w:bottom w:val="single" w:sz="4" w:space="0" w:color="auto"/>
              <w:right w:val="single" w:sz="4" w:space="0" w:color="auto"/>
            </w:tcBorders>
            <w:shd w:val="clear" w:color="000000" w:fill="FFFFFF"/>
            <w:noWrap/>
            <w:vAlign w:val="center"/>
            <w:hideMark/>
          </w:tcPr>
          <w:p w14:paraId="5BEF5755" w14:textId="77777777" w:rsidR="00AB37E3" w:rsidRPr="00605E27" w:rsidRDefault="00AB37E3" w:rsidP="00FA0A82">
            <w:pPr>
              <w:rPr>
                <w:rFonts w:ascii="Arial" w:hAnsi="Arial" w:cs="Arial"/>
                <w:color w:val="000000"/>
                <w:sz w:val="20"/>
                <w:szCs w:val="20"/>
              </w:rPr>
            </w:pPr>
            <w:r w:rsidRPr="00605E27">
              <w:rPr>
                <w:rFonts w:ascii="Arial" w:hAnsi="Arial" w:cs="Arial"/>
                <w:color w:val="000000"/>
                <w:sz w:val="20"/>
                <w:szCs w:val="20"/>
              </w:rPr>
              <w:t>Prāgas iela 1</w:t>
            </w:r>
          </w:p>
        </w:tc>
        <w:tc>
          <w:tcPr>
            <w:tcW w:w="992" w:type="dxa"/>
            <w:tcBorders>
              <w:top w:val="nil"/>
              <w:left w:val="nil"/>
              <w:bottom w:val="single" w:sz="4" w:space="0" w:color="auto"/>
              <w:right w:val="single" w:sz="4" w:space="0" w:color="auto"/>
            </w:tcBorders>
            <w:noWrap/>
            <w:vAlign w:val="center"/>
            <w:hideMark/>
          </w:tcPr>
          <w:p w14:paraId="07F650BE" w14:textId="77777777" w:rsidR="00AB37E3" w:rsidRPr="00605E27" w:rsidRDefault="00AB37E3" w:rsidP="00FA0A82">
            <w:pPr>
              <w:jc w:val="center"/>
              <w:rPr>
                <w:rFonts w:ascii="Arial" w:hAnsi="Arial" w:cs="Arial"/>
                <w:color w:val="000000"/>
                <w:sz w:val="20"/>
                <w:szCs w:val="20"/>
              </w:rPr>
            </w:pPr>
            <w:r w:rsidRPr="00605E27">
              <w:rPr>
                <w:rFonts w:ascii="Arial" w:hAnsi="Arial" w:cs="Arial"/>
                <w:color w:val="000000"/>
                <w:sz w:val="20"/>
                <w:szCs w:val="20"/>
              </w:rPr>
              <w:t>1700</w:t>
            </w:r>
          </w:p>
        </w:tc>
        <w:tc>
          <w:tcPr>
            <w:tcW w:w="567" w:type="dxa"/>
            <w:tcBorders>
              <w:top w:val="nil"/>
              <w:left w:val="nil"/>
              <w:bottom w:val="single" w:sz="4" w:space="0" w:color="auto"/>
              <w:right w:val="single" w:sz="4" w:space="0" w:color="auto"/>
            </w:tcBorders>
            <w:vAlign w:val="center"/>
            <w:hideMark/>
          </w:tcPr>
          <w:p w14:paraId="0F843BFA" w14:textId="77777777" w:rsidR="00AB37E3" w:rsidRPr="00B422E5" w:rsidRDefault="00AB37E3" w:rsidP="00FA0A82">
            <w:pPr>
              <w:jc w:val="center"/>
              <w:rPr>
                <w:rFonts w:ascii="Arial" w:hAnsi="Arial" w:cs="Arial"/>
                <w:color w:val="000000"/>
                <w:sz w:val="18"/>
                <w:szCs w:val="18"/>
              </w:rPr>
            </w:pPr>
          </w:p>
        </w:tc>
        <w:tc>
          <w:tcPr>
            <w:tcW w:w="709" w:type="dxa"/>
            <w:tcBorders>
              <w:top w:val="nil"/>
              <w:left w:val="nil"/>
              <w:bottom w:val="single" w:sz="4" w:space="0" w:color="auto"/>
              <w:right w:val="single" w:sz="4" w:space="0" w:color="auto"/>
            </w:tcBorders>
            <w:vAlign w:val="center"/>
            <w:hideMark/>
          </w:tcPr>
          <w:p w14:paraId="5EFDAD13" w14:textId="77777777" w:rsidR="00AB37E3" w:rsidRPr="00B422E5" w:rsidRDefault="00AB37E3" w:rsidP="00FA0A82">
            <w:pPr>
              <w:jc w:val="center"/>
              <w:rPr>
                <w:rFonts w:ascii="Arial" w:hAnsi="Arial" w:cs="Arial"/>
                <w:color w:val="000000"/>
                <w:sz w:val="18"/>
                <w:szCs w:val="18"/>
              </w:rPr>
            </w:pPr>
          </w:p>
        </w:tc>
        <w:tc>
          <w:tcPr>
            <w:tcW w:w="688" w:type="dxa"/>
            <w:tcBorders>
              <w:top w:val="nil"/>
              <w:left w:val="nil"/>
              <w:bottom w:val="single" w:sz="4" w:space="0" w:color="auto"/>
              <w:right w:val="single" w:sz="4" w:space="0" w:color="auto"/>
            </w:tcBorders>
            <w:vAlign w:val="center"/>
            <w:hideMark/>
          </w:tcPr>
          <w:p w14:paraId="44E5A824" w14:textId="77777777" w:rsidR="00AB37E3" w:rsidRPr="00B422E5" w:rsidRDefault="00AB37E3" w:rsidP="00FA0A82">
            <w:pPr>
              <w:jc w:val="center"/>
              <w:rPr>
                <w:rFonts w:ascii="Arial" w:hAnsi="Arial" w:cs="Arial"/>
                <w:color w:val="000000"/>
                <w:sz w:val="18"/>
                <w:szCs w:val="18"/>
              </w:rPr>
            </w:pPr>
          </w:p>
        </w:tc>
        <w:tc>
          <w:tcPr>
            <w:tcW w:w="729" w:type="dxa"/>
            <w:tcBorders>
              <w:top w:val="nil"/>
              <w:left w:val="nil"/>
              <w:bottom w:val="single" w:sz="4" w:space="0" w:color="auto"/>
              <w:right w:val="single" w:sz="4" w:space="0" w:color="auto"/>
            </w:tcBorders>
            <w:vAlign w:val="center"/>
            <w:hideMark/>
          </w:tcPr>
          <w:p w14:paraId="397038AE" w14:textId="77777777" w:rsidR="00AB37E3" w:rsidRPr="00B422E5" w:rsidRDefault="00AB37E3" w:rsidP="00FA0A82">
            <w:pPr>
              <w:jc w:val="center"/>
              <w:rPr>
                <w:rFonts w:ascii="Arial" w:hAnsi="Arial" w:cs="Arial"/>
                <w:color w:val="000000"/>
                <w:sz w:val="18"/>
                <w:szCs w:val="18"/>
              </w:rPr>
            </w:pPr>
          </w:p>
        </w:tc>
        <w:tc>
          <w:tcPr>
            <w:tcW w:w="709" w:type="dxa"/>
            <w:tcBorders>
              <w:top w:val="nil"/>
              <w:left w:val="nil"/>
              <w:bottom w:val="single" w:sz="4" w:space="0" w:color="auto"/>
              <w:right w:val="single" w:sz="4" w:space="0" w:color="auto"/>
            </w:tcBorders>
            <w:vAlign w:val="center"/>
            <w:hideMark/>
          </w:tcPr>
          <w:p w14:paraId="213B4F9E" w14:textId="77777777" w:rsidR="00AB37E3" w:rsidRPr="00B422E5" w:rsidRDefault="00AB37E3" w:rsidP="00FA0A82">
            <w:pPr>
              <w:jc w:val="center"/>
              <w:rPr>
                <w:rFonts w:ascii="Arial" w:hAnsi="Arial" w:cs="Arial"/>
                <w:color w:val="000000"/>
                <w:sz w:val="18"/>
                <w:szCs w:val="18"/>
              </w:rPr>
            </w:pPr>
            <w:r w:rsidRPr="00B422E5">
              <w:rPr>
                <w:rFonts w:ascii="Arial" w:hAnsi="Arial" w:cs="Arial"/>
                <w:color w:val="000000"/>
                <w:sz w:val="18"/>
                <w:szCs w:val="18"/>
              </w:rPr>
              <w:t>10-14</w:t>
            </w:r>
          </w:p>
        </w:tc>
        <w:tc>
          <w:tcPr>
            <w:tcW w:w="567" w:type="dxa"/>
            <w:tcBorders>
              <w:top w:val="nil"/>
              <w:left w:val="nil"/>
              <w:bottom w:val="single" w:sz="4" w:space="0" w:color="auto"/>
              <w:right w:val="single" w:sz="4" w:space="0" w:color="auto"/>
            </w:tcBorders>
            <w:shd w:val="clear" w:color="000000" w:fill="C9C9C9"/>
            <w:vAlign w:val="center"/>
            <w:hideMark/>
          </w:tcPr>
          <w:p w14:paraId="7B6A2328" w14:textId="77777777" w:rsidR="00AB37E3" w:rsidRPr="00605E27" w:rsidRDefault="00AB37E3" w:rsidP="00FA0A82">
            <w:pPr>
              <w:jc w:val="center"/>
              <w:rPr>
                <w:rFonts w:ascii="Arial" w:hAnsi="Arial" w:cs="Arial"/>
                <w:color w:val="FFFFFF"/>
                <w:sz w:val="20"/>
                <w:szCs w:val="20"/>
              </w:rPr>
            </w:pPr>
          </w:p>
        </w:tc>
        <w:tc>
          <w:tcPr>
            <w:tcW w:w="567" w:type="dxa"/>
            <w:tcBorders>
              <w:top w:val="nil"/>
              <w:left w:val="nil"/>
              <w:bottom w:val="single" w:sz="4" w:space="0" w:color="auto"/>
              <w:right w:val="single" w:sz="4" w:space="0" w:color="auto"/>
            </w:tcBorders>
            <w:shd w:val="clear" w:color="000000" w:fill="C9C9C9"/>
            <w:vAlign w:val="center"/>
            <w:hideMark/>
          </w:tcPr>
          <w:p w14:paraId="31D3AFAA" w14:textId="77777777" w:rsidR="00AB37E3" w:rsidRPr="00605E27" w:rsidRDefault="00AB37E3" w:rsidP="00FA0A82">
            <w:pPr>
              <w:jc w:val="center"/>
              <w:rPr>
                <w:rFonts w:ascii="Arial" w:hAnsi="Arial" w:cs="Arial"/>
                <w:color w:val="FFFFFF"/>
                <w:sz w:val="20"/>
                <w:szCs w:val="20"/>
              </w:rPr>
            </w:pPr>
          </w:p>
        </w:tc>
      </w:tr>
      <w:tr w:rsidR="00AB37E3" w:rsidRPr="00605E27" w14:paraId="7DD253F4" w14:textId="77777777" w:rsidTr="00FA0A82">
        <w:trPr>
          <w:trHeight w:val="900"/>
          <w:jc w:val="center"/>
        </w:trPr>
        <w:tc>
          <w:tcPr>
            <w:tcW w:w="2830" w:type="dxa"/>
            <w:tcBorders>
              <w:top w:val="nil"/>
              <w:left w:val="single" w:sz="4" w:space="0" w:color="auto"/>
              <w:bottom w:val="single" w:sz="4" w:space="0" w:color="auto"/>
              <w:right w:val="single" w:sz="4" w:space="0" w:color="auto"/>
            </w:tcBorders>
            <w:noWrap/>
            <w:vAlign w:val="center"/>
          </w:tcPr>
          <w:p w14:paraId="213C4815" w14:textId="77777777" w:rsidR="00AB37E3" w:rsidRPr="00605E27" w:rsidRDefault="00AB37E3" w:rsidP="00FA0A82">
            <w:pPr>
              <w:jc w:val="center"/>
              <w:rPr>
                <w:rFonts w:ascii="Arial" w:hAnsi="Arial" w:cs="Arial"/>
                <w:color w:val="000000"/>
                <w:sz w:val="20"/>
                <w:szCs w:val="20"/>
              </w:rPr>
            </w:pPr>
            <w:r w:rsidRPr="00605E27">
              <w:rPr>
                <w:rFonts w:ascii="Arial" w:hAnsi="Arial" w:cs="Arial"/>
                <w:color w:val="000000"/>
                <w:sz w:val="20"/>
                <w:szCs w:val="20"/>
              </w:rPr>
              <w:t>LV08PARX0006048640101</w:t>
            </w:r>
          </w:p>
        </w:tc>
        <w:tc>
          <w:tcPr>
            <w:tcW w:w="2835" w:type="dxa"/>
            <w:tcBorders>
              <w:top w:val="nil"/>
              <w:left w:val="nil"/>
              <w:bottom w:val="single" w:sz="4" w:space="0" w:color="auto"/>
              <w:right w:val="single" w:sz="4" w:space="0" w:color="auto"/>
            </w:tcBorders>
            <w:vAlign w:val="center"/>
            <w:hideMark/>
          </w:tcPr>
          <w:p w14:paraId="20A61BA2" w14:textId="77777777" w:rsidR="00AB37E3" w:rsidRPr="00605E27" w:rsidRDefault="00AB37E3" w:rsidP="00FA0A82">
            <w:pPr>
              <w:rPr>
                <w:rFonts w:ascii="Arial" w:hAnsi="Arial" w:cs="Arial"/>
                <w:color w:val="000000"/>
                <w:sz w:val="20"/>
                <w:szCs w:val="20"/>
              </w:rPr>
            </w:pPr>
            <w:r w:rsidRPr="00605E27">
              <w:rPr>
                <w:rFonts w:ascii="Arial" w:hAnsi="Arial" w:cs="Arial"/>
                <w:color w:val="000000"/>
                <w:sz w:val="20"/>
                <w:szCs w:val="20"/>
              </w:rPr>
              <w:t xml:space="preserve">KAC-3 Kurzemes pr. </w:t>
            </w:r>
          </w:p>
        </w:tc>
        <w:tc>
          <w:tcPr>
            <w:tcW w:w="2552" w:type="dxa"/>
            <w:tcBorders>
              <w:top w:val="nil"/>
              <w:left w:val="nil"/>
              <w:bottom w:val="single" w:sz="4" w:space="0" w:color="auto"/>
              <w:right w:val="single" w:sz="4" w:space="0" w:color="auto"/>
            </w:tcBorders>
            <w:shd w:val="clear" w:color="000000" w:fill="FFFFFF"/>
            <w:vAlign w:val="center"/>
            <w:hideMark/>
          </w:tcPr>
          <w:p w14:paraId="1F7ECCB4" w14:textId="77777777" w:rsidR="00AB37E3" w:rsidRPr="00605E27" w:rsidRDefault="00AB37E3" w:rsidP="00FA0A82">
            <w:pPr>
              <w:rPr>
                <w:rFonts w:ascii="Arial" w:hAnsi="Arial" w:cs="Arial"/>
                <w:color w:val="000000"/>
                <w:sz w:val="20"/>
                <w:szCs w:val="20"/>
              </w:rPr>
            </w:pPr>
            <w:r w:rsidRPr="00605E27">
              <w:rPr>
                <w:rFonts w:ascii="Arial" w:hAnsi="Arial" w:cs="Arial"/>
                <w:color w:val="000000"/>
                <w:sz w:val="20"/>
                <w:szCs w:val="20"/>
              </w:rPr>
              <w:t>Kurzemes prospekts 137</w:t>
            </w:r>
          </w:p>
        </w:tc>
        <w:tc>
          <w:tcPr>
            <w:tcW w:w="992" w:type="dxa"/>
            <w:tcBorders>
              <w:top w:val="nil"/>
              <w:left w:val="nil"/>
              <w:bottom w:val="single" w:sz="4" w:space="0" w:color="auto"/>
              <w:right w:val="single" w:sz="4" w:space="0" w:color="auto"/>
            </w:tcBorders>
            <w:noWrap/>
            <w:vAlign w:val="center"/>
            <w:hideMark/>
          </w:tcPr>
          <w:p w14:paraId="5E7FC75E" w14:textId="77777777" w:rsidR="00AB37E3" w:rsidRPr="00605E27" w:rsidRDefault="00AB37E3" w:rsidP="00FA0A82">
            <w:pPr>
              <w:jc w:val="center"/>
              <w:rPr>
                <w:rFonts w:ascii="Arial" w:hAnsi="Arial" w:cs="Arial"/>
                <w:color w:val="000000"/>
                <w:sz w:val="20"/>
                <w:szCs w:val="20"/>
              </w:rPr>
            </w:pPr>
            <w:r w:rsidRPr="00605E27">
              <w:rPr>
                <w:rFonts w:ascii="Arial" w:hAnsi="Arial" w:cs="Arial"/>
                <w:color w:val="000000"/>
                <w:sz w:val="20"/>
                <w:szCs w:val="20"/>
              </w:rPr>
              <w:t>1701</w:t>
            </w:r>
          </w:p>
        </w:tc>
        <w:tc>
          <w:tcPr>
            <w:tcW w:w="567" w:type="dxa"/>
            <w:tcBorders>
              <w:top w:val="nil"/>
              <w:left w:val="nil"/>
              <w:bottom w:val="single" w:sz="4" w:space="0" w:color="auto"/>
              <w:right w:val="single" w:sz="4" w:space="0" w:color="auto"/>
            </w:tcBorders>
            <w:vAlign w:val="center"/>
            <w:hideMark/>
          </w:tcPr>
          <w:p w14:paraId="671040E8" w14:textId="77777777" w:rsidR="00AB37E3" w:rsidRPr="00B422E5" w:rsidRDefault="00AB37E3" w:rsidP="00FA0A82">
            <w:pPr>
              <w:jc w:val="center"/>
              <w:rPr>
                <w:rFonts w:ascii="Arial" w:hAnsi="Arial" w:cs="Arial"/>
                <w:color w:val="000000"/>
                <w:sz w:val="18"/>
                <w:szCs w:val="18"/>
              </w:rPr>
            </w:pPr>
          </w:p>
        </w:tc>
        <w:tc>
          <w:tcPr>
            <w:tcW w:w="709" w:type="dxa"/>
            <w:tcBorders>
              <w:top w:val="nil"/>
              <w:left w:val="nil"/>
              <w:bottom w:val="single" w:sz="4" w:space="0" w:color="auto"/>
              <w:right w:val="single" w:sz="4" w:space="0" w:color="auto"/>
            </w:tcBorders>
            <w:vAlign w:val="center"/>
          </w:tcPr>
          <w:p w14:paraId="7596E35D" w14:textId="77777777" w:rsidR="00AB37E3" w:rsidRPr="00B422E5" w:rsidRDefault="00AB37E3" w:rsidP="00FA0A82">
            <w:pPr>
              <w:jc w:val="center"/>
              <w:rPr>
                <w:rFonts w:ascii="Arial" w:hAnsi="Arial" w:cs="Arial"/>
                <w:color w:val="000000"/>
                <w:sz w:val="18"/>
                <w:szCs w:val="18"/>
              </w:rPr>
            </w:pPr>
          </w:p>
        </w:tc>
        <w:tc>
          <w:tcPr>
            <w:tcW w:w="688" w:type="dxa"/>
            <w:tcBorders>
              <w:top w:val="nil"/>
              <w:left w:val="nil"/>
              <w:bottom w:val="single" w:sz="4" w:space="0" w:color="auto"/>
              <w:right w:val="single" w:sz="4" w:space="0" w:color="auto"/>
            </w:tcBorders>
            <w:vAlign w:val="center"/>
          </w:tcPr>
          <w:p w14:paraId="389D53E2" w14:textId="77777777" w:rsidR="00AB37E3" w:rsidRPr="00B422E5" w:rsidRDefault="00AB37E3" w:rsidP="00FA0A82">
            <w:pPr>
              <w:jc w:val="center"/>
              <w:rPr>
                <w:rFonts w:ascii="Arial" w:hAnsi="Arial" w:cs="Arial"/>
                <w:color w:val="000000"/>
                <w:sz w:val="18"/>
                <w:szCs w:val="18"/>
              </w:rPr>
            </w:pPr>
          </w:p>
        </w:tc>
        <w:tc>
          <w:tcPr>
            <w:tcW w:w="729" w:type="dxa"/>
            <w:tcBorders>
              <w:top w:val="nil"/>
              <w:left w:val="nil"/>
              <w:bottom w:val="single" w:sz="4" w:space="0" w:color="auto"/>
              <w:right w:val="single" w:sz="4" w:space="0" w:color="auto"/>
            </w:tcBorders>
            <w:vAlign w:val="center"/>
          </w:tcPr>
          <w:p w14:paraId="06A7CA90" w14:textId="77777777" w:rsidR="00AB37E3" w:rsidRPr="00B422E5" w:rsidRDefault="00AB37E3" w:rsidP="00FA0A82">
            <w:pPr>
              <w:jc w:val="center"/>
              <w:rPr>
                <w:rFonts w:ascii="Arial" w:hAnsi="Arial" w:cs="Arial"/>
                <w:color w:val="000000"/>
                <w:sz w:val="18"/>
                <w:szCs w:val="18"/>
              </w:rPr>
            </w:pPr>
          </w:p>
        </w:tc>
        <w:tc>
          <w:tcPr>
            <w:tcW w:w="709" w:type="dxa"/>
            <w:tcBorders>
              <w:top w:val="nil"/>
              <w:left w:val="nil"/>
              <w:bottom w:val="single" w:sz="4" w:space="0" w:color="auto"/>
              <w:right w:val="single" w:sz="4" w:space="0" w:color="auto"/>
            </w:tcBorders>
            <w:vAlign w:val="center"/>
            <w:hideMark/>
          </w:tcPr>
          <w:p w14:paraId="6E12B866" w14:textId="77777777" w:rsidR="00AB37E3" w:rsidRPr="00B422E5" w:rsidRDefault="00AB37E3" w:rsidP="00FA0A82">
            <w:pPr>
              <w:jc w:val="center"/>
              <w:rPr>
                <w:rFonts w:ascii="Arial" w:hAnsi="Arial" w:cs="Arial"/>
                <w:color w:val="000000"/>
                <w:sz w:val="18"/>
                <w:szCs w:val="18"/>
              </w:rPr>
            </w:pPr>
            <w:r w:rsidRPr="00B422E5">
              <w:rPr>
                <w:rFonts w:ascii="Arial" w:hAnsi="Arial" w:cs="Arial"/>
                <w:color w:val="000000"/>
                <w:sz w:val="18"/>
                <w:szCs w:val="18"/>
              </w:rPr>
              <w:t>10-14</w:t>
            </w:r>
          </w:p>
        </w:tc>
        <w:tc>
          <w:tcPr>
            <w:tcW w:w="567" w:type="dxa"/>
            <w:tcBorders>
              <w:top w:val="nil"/>
              <w:left w:val="nil"/>
              <w:bottom w:val="single" w:sz="4" w:space="0" w:color="auto"/>
              <w:right w:val="single" w:sz="4" w:space="0" w:color="auto"/>
            </w:tcBorders>
            <w:vAlign w:val="center"/>
            <w:hideMark/>
          </w:tcPr>
          <w:p w14:paraId="5F3902D6" w14:textId="77777777" w:rsidR="00AB37E3" w:rsidRPr="00605E27" w:rsidRDefault="00AB37E3" w:rsidP="00FA0A8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vAlign w:val="center"/>
            <w:hideMark/>
          </w:tcPr>
          <w:p w14:paraId="292EA73B" w14:textId="77777777" w:rsidR="00AB37E3" w:rsidRPr="00605E27" w:rsidRDefault="00AB37E3" w:rsidP="00FA0A82">
            <w:pPr>
              <w:jc w:val="center"/>
              <w:rPr>
                <w:rFonts w:ascii="Arial" w:hAnsi="Arial" w:cs="Arial"/>
                <w:color w:val="000000"/>
                <w:sz w:val="20"/>
                <w:szCs w:val="20"/>
              </w:rPr>
            </w:pPr>
          </w:p>
        </w:tc>
      </w:tr>
      <w:tr w:rsidR="00AB37E3" w:rsidRPr="00605E27" w14:paraId="3A508C91" w14:textId="77777777" w:rsidTr="00FA0A82">
        <w:trPr>
          <w:trHeight w:val="600"/>
          <w:jc w:val="center"/>
        </w:trPr>
        <w:tc>
          <w:tcPr>
            <w:tcW w:w="2830" w:type="dxa"/>
            <w:tcBorders>
              <w:top w:val="single" w:sz="4" w:space="0" w:color="auto"/>
              <w:left w:val="single" w:sz="4" w:space="0" w:color="auto"/>
              <w:bottom w:val="single" w:sz="4" w:space="0" w:color="auto"/>
              <w:right w:val="single" w:sz="4" w:space="0" w:color="auto"/>
            </w:tcBorders>
            <w:noWrap/>
            <w:vAlign w:val="center"/>
          </w:tcPr>
          <w:p w14:paraId="08EBA976" w14:textId="77777777" w:rsidR="00AB37E3" w:rsidRPr="00605E27" w:rsidRDefault="00AB37E3" w:rsidP="00FA0A82">
            <w:pPr>
              <w:jc w:val="center"/>
              <w:rPr>
                <w:rFonts w:ascii="Arial" w:hAnsi="Arial" w:cs="Arial"/>
                <w:color w:val="000000"/>
                <w:sz w:val="20"/>
                <w:szCs w:val="20"/>
              </w:rPr>
            </w:pPr>
            <w:r w:rsidRPr="00605E27">
              <w:rPr>
                <w:rFonts w:ascii="Arial" w:hAnsi="Arial" w:cs="Arial"/>
                <w:color w:val="000000"/>
                <w:sz w:val="20"/>
                <w:szCs w:val="20"/>
              </w:rPr>
              <w:t>LV87PARX0006048640037</w:t>
            </w:r>
          </w:p>
        </w:tc>
        <w:tc>
          <w:tcPr>
            <w:tcW w:w="2835" w:type="dxa"/>
            <w:tcBorders>
              <w:top w:val="single" w:sz="4" w:space="0" w:color="auto"/>
              <w:left w:val="nil"/>
              <w:bottom w:val="single" w:sz="4" w:space="0" w:color="auto"/>
              <w:right w:val="single" w:sz="4" w:space="0" w:color="auto"/>
            </w:tcBorders>
            <w:vAlign w:val="center"/>
            <w:hideMark/>
          </w:tcPr>
          <w:p w14:paraId="53D0C40C" w14:textId="77777777" w:rsidR="00AB37E3" w:rsidRPr="00605E27" w:rsidRDefault="00AB37E3" w:rsidP="00FA0A82">
            <w:pPr>
              <w:rPr>
                <w:rFonts w:ascii="Arial" w:hAnsi="Arial" w:cs="Arial"/>
                <w:color w:val="000000"/>
                <w:sz w:val="20"/>
                <w:szCs w:val="20"/>
              </w:rPr>
            </w:pPr>
            <w:r w:rsidRPr="00605E27">
              <w:rPr>
                <w:rFonts w:ascii="Arial" w:hAnsi="Arial" w:cs="Arial"/>
                <w:color w:val="000000"/>
                <w:sz w:val="20"/>
                <w:szCs w:val="20"/>
              </w:rPr>
              <w:t xml:space="preserve">Kontrolieri Brīvības 191 </w:t>
            </w:r>
          </w:p>
        </w:tc>
        <w:tc>
          <w:tcPr>
            <w:tcW w:w="2552" w:type="dxa"/>
            <w:tcBorders>
              <w:top w:val="single" w:sz="4" w:space="0" w:color="auto"/>
              <w:left w:val="nil"/>
              <w:bottom w:val="single" w:sz="4" w:space="0" w:color="auto"/>
              <w:right w:val="single" w:sz="4" w:space="0" w:color="auto"/>
            </w:tcBorders>
            <w:noWrap/>
            <w:vAlign w:val="center"/>
            <w:hideMark/>
          </w:tcPr>
          <w:p w14:paraId="0AFDD256" w14:textId="77777777" w:rsidR="00AB37E3" w:rsidRPr="00605E27" w:rsidRDefault="00AB37E3" w:rsidP="00FA0A82">
            <w:pPr>
              <w:rPr>
                <w:rFonts w:ascii="Arial" w:hAnsi="Arial" w:cs="Arial"/>
                <w:color w:val="000000"/>
                <w:sz w:val="20"/>
                <w:szCs w:val="20"/>
              </w:rPr>
            </w:pPr>
            <w:r w:rsidRPr="00605E27">
              <w:rPr>
                <w:rFonts w:ascii="Arial" w:hAnsi="Arial" w:cs="Arial"/>
                <w:color w:val="000000"/>
                <w:sz w:val="20"/>
                <w:szCs w:val="20"/>
              </w:rPr>
              <w:t xml:space="preserve">Brīvības 191 </w:t>
            </w:r>
          </w:p>
        </w:tc>
        <w:tc>
          <w:tcPr>
            <w:tcW w:w="992" w:type="dxa"/>
            <w:tcBorders>
              <w:top w:val="single" w:sz="4" w:space="0" w:color="auto"/>
              <w:left w:val="nil"/>
              <w:bottom w:val="single" w:sz="4" w:space="0" w:color="auto"/>
              <w:right w:val="single" w:sz="4" w:space="0" w:color="auto"/>
            </w:tcBorders>
            <w:noWrap/>
            <w:vAlign w:val="center"/>
            <w:hideMark/>
          </w:tcPr>
          <w:p w14:paraId="467AD5C7" w14:textId="77777777" w:rsidR="00AB37E3" w:rsidRPr="00605E27" w:rsidRDefault="00AB37E3" w:rsidP="00FA0A82">
            <w:pPr>
              <w:jc w:val="center"/>
              <w:rPr>
                <w:rFonts w:ascii="Arial" w:hAnsi="Arial" w:cs="Arial"/>
                <w:color w:val="000000"/>
                <w:sz w:val="20"/>
                <w:szCs w:val="20"/>
              </w:rPr>
            </w:pPr>
            <w:r w:rsidRPr="00605E27">
              <w:rPr>
                <w:rFonts w:ascii="Arial" w:hAnsi="Arial" w:cs="Arial"/>
                <w:color w:val="000000"/>
                <w:sz w:val="20"/>
                <w:szCs w:val="20"/>
              </w:rPr>
              <w:t>1711</w:t>
            </w:r>
          </w:p>
        </w:tc>
        <w:tc>
          <w:tcPr>
            <w:tcW w:w="567" w:type="dxa"/>
            <w:tcBorders>
              <w:top w:val="single" w:sz="4" w:space="0" w:color="auto"/>
              <w:left w:val="nil"/>
              <w:bottom w:val="single" w:sz="4" w:space="0" w:color="auto"/>
              <w:right w:val="single" w:sz="4" w:space="0" w:color="auto"/>
            </w:tcBorders>
            <w:vAlign w:val="center"/>
            <w:hideMark/>
          </w:tcPr>
          <w:p w14:paraId="71681765" w14:textId="77777777" w:rsidR="00AB37E3" w:rsidRPr="00B422E5" w:rsidRDefault="00AB37E3" w:rsidP="00FA0A82">
            <w:pPr>
              <w:jc w:val="center"/>
              <w:rPr>
                <w:rFonts w:ascii="Arial" w:hAnsi="Arial" w:cs="Arial"/>
                <w:color w:val="000000"/>
                <w:sz w:val="18"/>
                <w:szCs w:val="18"/>
              </w:rPr>
            </w:pPr>
          </w:p>
        </w:tc>
        <w:tc>
          <w:tcPr>
            <w:tcW w:w="709" w:type="dxa"/>
            <w:tcBorders>
              <w:top w:val="single" w:sz="4" w:space="0" w:color="auto"/>
              <w:left w:val="nil"/>
              <w:bottom w:val="single" w:sz="4" w:space="0" w:color="auto"/>
              <w:right w:val="single" w:sz="4" w:space="0" w:color="auto"/>
            </w:tcBorders>
            <w:vAlign w:val="center"/>
            <w:hideMark/>
          </w:tcPr>
          <w:p w14:paraId="4156714E" w14:textId="77777777" w:rsidR="00AB37E3" w:rsidRPr="00B422E5" w:rsidRDefault="00AB37E3" w:rsidP="00FA0A82">
            <w:pPr>
              <w:jc w:val="center"/>
              <w:rPr>
                <w:rFonts w:ascii="Arial" w:hAnsi="Arial" w:cs="Arial"/>
                <w:color w:val="000000"/>
                <w:sz w:val="18"/>
                <w:szCs w:val="18"/>
              </w:rPr>
            </w:pPr>
          </w:p>
        </w:tc>
        <w:tc>
          <w:tcPr>
            <w:tcW w:w="688" w:type="dxa"/>
            <w:tcBorders>
              <w:top w:val="single" w:sz="4" w:space="0" w:color="auto"/>
              <w:left w:val="nil"/>
              <w:bottom w:val="single" w:sz="4" w:space="0" w:color="auto"/>
              <w:right w:val="single" w:sz="4" w:space="0" w:color="auto"/>
            </w:tcBorders>
            <w:vAlign w:val="center"/>
            <w:hideMark/>
          </w:tcPr>
          <w:p w14:paraId="2C45A1AB" w14:textId="77777777" w:rsidR="00AB37E3" w:rsidRPr="00B422E5" w:rsidRDefault="00AB37E3" w:rsidP="00FA0A82">
            <w:pPr>
              <w:jc w:val="center"/>
              <w:rPr>
                <w:rFonts w:ascii="Arial" w:hAnsi="Arial" w:cs="Arial"/>
                <w:color w:val="000000"/>
                <w:sz w:val="18"/>
                <w:szCs w:val="18"/>
              </w:rPr>
            </w:pPr>
          </w:p>
        </w:tc>
        <w:tc>
          <w:tcPr>
            <w:tcW w:w="729" w:type="dxa"/>
            <w:tcBorders>
              <w:top w:val="single" w:sz="4" w:space="0" w:color="auto"/>
              <w:left w:val="nil"/>
              <w:bottom w:val="single" w:sz="4" w:space="0" w:color="auto"/>
              <w:right w:val="single" w:sz="4" w:space="0" w:color="auto"/>
            </w:tcBorders>
            <w:vAlign w:val="center"/>
            <w:hideMark/>
          </w:tcPr>
          <w:p w14:paraId="0657D8EB" w14:textId="77777777" w:rsidR="00AB37E3" w:rsidRPr="00B422E5" w:rsidRDefault="00AB37E3" w:rsidP="00FA0A82">
            <w:pPr>
              <w:jc w:val="center"/>
              <w:rPr>
                <w:rFonts w:ascii="Arial" w:hAnsi="Arial" w:cs="Arial"/>
                <w:color w:val="000000"/>
                <w:sz w:val="18"/>
                <w:szCs w:val="18"/>
              </w:rPr>
            </w:pPr>
            <w:r w:rsidRPr="00B422E5">
              <w:rPr>
                <w:rFonts w:ascii="Arial" w:hAnsi="Arial" w:cs="Arial"/>
                <w:color w:val="000000"/>
                <w:sz w:val="18"/>
                <w:szCs w:val="18"/>
              </w:rPr>
              <w:t>9</w:t>
            </w:r>
            <w:r>
              <w:rPr>
                <w:rFonts w:ascii="Arial" w:hAnsi="Arial" w:cs="Arial"/>
                <w:color w:val="000000"/>
                <w:sz w:val="18"/>
                <w:szCs w:val="18"/>
              </w:rPr>
              <w:t>-</w:t>
            </w:r>
            <w:r w:rsidRPr="00B422E5">
              <w:rPr>
                <w:rFonts w:ascii="Arial" w:hAnsi="Arial" w:cs="Arial"/>
                <w:color w:val="000000"/>
                <w:sz w:val="18"/>
                <w:szCs w:val="18"/>
              </w:rPr>
              <w:t>16</w:t>
            </w:r>
          </w:p>
        </w:tc>
        <w:tc>
          <w:tcPr>
            <w:tcW w:w="709" w:type="dxa"/>
            <w:tcBorders>
              <w:top w:val="single" w:sz="4" w:space="0" w:color="auto"/>
              <w:left w:val="nil"/>
              <w:bottom w:val="single" w:sz="4" w:space="0" w:color="auto"/>
              <w:right w:val="single" w:sz="4" w:space="0" w:color="auto"/>
            </w:tcBorders>
            <w:vAlign w:val="center"/>
            <w:hideMark/>
          </w:tcPr>
          <w:p w14:paraId="732960E5" w14:textId="77777777" w:rsidR="00AB37E3" w:rsidRPr="00B422E5" w:rsidRDefault="00AB37E3" w:rsidP="00FA0A82">
            <w:pPr>
              <w:jc w:val="center"/>
              <w:rPr>
                <w:rFonts w:ascii="Arial" w:hAnsi="Arial" w:cs="Arial"/>
                <w:color w:val="000000"/>
                <w:sz w:val="18"/>
                <w:szCs w:val="18"/>
              </w:rPr>
            </w:pPr>
          </w:p>
        </w:tc>
        <w:tc>
          <w:tcPr>
            <w:tcW w:w="567" w:type="dxa"/>
            <w:tcBorders>
              <w:top w:val="single" w:sz="4" w:space="0" w:color="auto"/>
              <w:left w:val="nil"/>
              <w:bottom w:val="single" w:sz="4" w:space="0" w:color="auto"/>
              <w:right w:val="single" w:sz="4" w:space="0" w:color="auto"/>
            </w:tcBorders>
            <w:vAlign w:val="center"/>
            <w:hideMark/>
          </w:tcPr>
          <w:p w14:paraId="157733DF" w14:textId="77777777" w:rsidR="00AB37E3" w:rsidRPr="00605E27" w:rsidRDefault="00AB37E3" w:rsidP="00FA0A82">
            <w:pPr>
              <w:jc w:val="center"/>
              <w:rPr>
                <w:rFonts w:ascii="Arial" w:hAnsi="Arial" w:cs="Arial"/>
                <w:color w:val="000000"/>
                <w:sz w:val="20"/>
                <w:szCs w:val="20"/>
              </w:rPr>
            </w:pPr>
          </w:p>
        </w:tc>
        <w:tc>
          <w:tcPr>
            <w:tcW w:w="567" w:type="dxa"/>
            <w:tcBorders>
              <w:top w:val="single" w:sz="4" w:space="0" w:color="auto"/>
              <w:left w:val="nil"/>
              <w:bottom w:val="single" w:sz="4" w:space="0" w:color="auto"/>
              <w:right w:val="single" w:sz="4" w:space="0" w:color="auto"/>
            </w:tcBorders>
            <w:vAlign w:val="center"/>
            <w:hideMark/>
          </w:tcPr>
          <w:p w14:paraId="190D9D19" w14:textId="77777777" w:rsidR="00AB37E3" w:rsidRPr="00605E27" w:rsidRDefault="00AB37E3" w:rsidP="00FA0A82">
            <w:pPr>
              <w:jc w:val="center"/>
              <w:rPr>
                <w:rFonts w:ascii="Arial" w:hAnsi="Arial" w:cs="Arial"/>
                <w:color w:val="000000"/>
                <w:sz w:val="20"/>
                <w:szCs w:val="20"/>
              </w:rPr>
            </w:pPr>
          </w:p>
        </w:tc>
      </w:tr>
      <w:tr w:rsidR="00AB37E3" w:rsidRPr="00605E27" w14:paraId="1DCD4F9B" w14:textId="77777777" w:rsidTr="00FA0A82">
        <w:trPr>
          <w:trHeight w:val="600"/>
          <w:jc w:val="center"/>
        </w:trPr>
        <w:tc>
          <w:tcPr>
            <w:tcW w:w="2830" w:type="dxa"/>
            <w:tcBorders>
              <w:top w:val="nil"/>
              <w:left w:val="single" w:sz="4" w:space="0" w:color="auto"/>
              <w:bottom w:val="single" w:sz="4" w:space="0" w:color="auto"/>
              <w:right w:val="single" w:sz="4" w:space="0" w:color="auto"/>
            </w:tcBorders>
            <w:noWrap/>
            <w:vAlign w:val="center"/>
          </w:tcPr>
          <w:p w14:paraId="3F2D7144" w14:textId="77777777" w:rsidR="00AB37E3" w:rsidRPr="00605E27" w:rsidRDefault="00AB37E3" w:rsidP="00FA0A82">
            <w:pPr>
              <w:jc w:val="center"/>
              <w:rPr>
                <w:rFonts w:ascii="Arial" w:hAnsi="Arial" w:cs="Arial"/>
                <w:color w:val="000000"/>
                <w:sz w:val="20"/>
                <w:szCs w:val="20"/>
              </w:rPr>
            </w:pPr>
            <w:r w:rsidRPr="00605E27">
              <w:rPr>
                <w:rFonts w:ascii="Arial" w:hAnsi="Arial" w:cs="Arial"/>
                <w:color w:val="000000"/>
                <w:sz w:val="20"/>
                <w:szCs w:val="20"/>
              </w:rPr>
              <w:t>LV08PARX0006048640101</w:t>
            </w:r>
          </w:p>
        </w:tc>
        <w:tc>
          <w:tcPr>
            <w:tcW w:w="2835" w:type="dxa"/>
            <w:tcBorders>
              <w:top w:val="nil"/>
              <w:left w:val="nil"/>
              <w:bottom w:val="single" w:sz="4" w:space="0" w:color="auto"/>
              <w:right w:val="single" w:sz="4" w:space="0" w:color="auto"/>
            </w:tcBorders>
            <w:vAlign w:val="center"/>
            <w:hideMark/>
          </w:tcPr>
          <w:p w14:paraId="4D5F0855" w14:textId="77777777" w:rsidR="00AB37E3" w:rsidRPr="00605E27" w:rsidRDefault="00AB37E3" w:rsidP="00FA0A82">
            <w:pPr>
              <w:rPr>
                <w:rFonts w:ascii="Arial" w:hAnsi="Arial" w:cs="Arial"/>
                <w:color w:val="000000"/>
                <w:sz w:val="20"/>
                <w:szCs w:val="20"/>
              </w:rPr>
            </w:pPr>
            <w:r w:rsidRPr="00605E27">
              <w:rPr>
                <w:rFonts w:ascii="Arial" w:hAnsi="Arial" w:cs="Arial"/>
                <w:color w:val="000000"/>
                <w:sz w:val="20"/>
                <w:szCs w:val="20"/>
              </w:rPr>
              <w:t xml:space="preserve">KAC-8 Rīgas Modes </w:t>
            </w:r>
          </w:p>
        </w:tc>
        <w:tc>
          <w:tcPr>
            <w:tcW w:w="2552" w:type="dxa"/>
            <w:tcBorders>
              <w:top w:val="nil"/>
              <w:left w:val="nil"/>
              <w:bottom w:val="single" w:sz="4" w:space="0" w:color="auto"/>
              <w:right w:val="single" w:sz="4" w:space="0" w:color="auto"/>
            </w:tcBorders>
            <w:noWrap/>
            <w:vAlign w:val="center"/>
            <w:hideMark/>
          </w:tcPr>
          <w:p w14:paraId="51CF7B6C" w14:textId="77777777" w:rsidR="00AB37E3" w:rsidRPr="00605E27" w:rsidRDefault="00AB37E3" w:rsidP="00FA0A82">
            <w:pPr>
              <w:rPr>
                <w:rFonts w:ascii="Arial" w:hAnsi="Arial" w:cs="Arial"/>
                <w:color w:val="000000"/>
                <w:sz w:val="20"/>
                <w:szCs w:val="20"/>
              </w:rPr>
            </w:pPr>
            <w:r w:rsidRPr="00605E27">
              <w:rPr>
                <w:rFonts w:ascii="Arial" w:hAnsi="Arial" w:cs="Arial"/>
                <w:color w:val="000000"/>
                <w:sz w:val="20"/>
                <w:szCs w:val="20"/>
              </w:rPr>
              <w:t>Brīvības 49/51</w:t>
            </w:r>
          </w:p>
        </w:tc>
        <w:tc>
          <w:tcPr>
            <w:tcW w:w="992" w:type="dxa"/>
            <w:tcBorders>
              <w:top w:val="nil"/>
              <w:left w:val="nil"/>
              <w:bottom w:val="single" w:sz="4" w:space="0" w:color="auto"/>
              <w:right w:val="single" w:sz="4" w:space="0" w:color="auto"/>
            </w:tcBorders>
            <w:noWrap/>
            <w:vAlign w:val="center"/>
            <w:hideMark/>
          </w:tcPr>
          <w:p w14:paraId="1FBEB035" w14:textId="77777777" w:rsidR="00AB37E3" w:rsidRPr="00605E27" w:rsidRDefault="00AB37E3" w:rsidP="00FA0A82">
            <w:pPr>
              <w:jc w:val="center"/>
              <w:rPr>
                <w:rFonts w:ascii="Arial" w:hAnsi="Arial" w:cs="Arial"/>
                <w:color w:val="000000"/>
                <w:sz w:val="20"/>
                <w:szCs w:val="20"/>
              </w:rPr>
            </w:pPr>
            <w:r w:rsidRPr="00605E27">
              <w:rPr>
                <w:rFonts w:ascii="Arial" w:hAnsi="Arial" w:cs="Arial"/>
                <w:color w:val="000000"/>
                <w:sz w:val="20"/>
                <w:szCs w:val="20"/>
              </w:rPr>
              <w:t>1713</w:t>
            </w:r>
          </w:p>
        </w:tc>
        <w:tc>
          <w:tcPr>
            <w:tcW w:w="567" w:type="dxa"/>
            <w:tcBorders>
              <w:top w:val="nil"/>
              <w:left w:val="nil"/>
              <w:bottom w:val="single" w:sz="4" w:space="0" w:color="auto"/>
              <w:right w:val="single" w:sz="4" w:space="0" w:color="auto"/>
            </w:tcBorders>
            <w:vAlign w:val="center"/>
            <w:hideMark/>
          </w:tcPr>
          <w:p w14:paraId="717AB027" w14:textId="77777777" w:rsidR="00AB37E3" w:rsidRPr="00B422E5" w:rsidRDefault="00AB37E3" w:rsidP="00FA0A82">
            <w:pPr>
              <w:jc w:val="center"/>
              <w:rPr>
                <w:rFonts w:ascii="Arial" w:hAnsi="Arial" w:cs="Arial"/>
                <w:color w:val="000000"/>
                <w:sz w:val="18"/>
                <w:szCs w:val="18"/>
              </w:rPr>
            </w:pPr>
          </w:p>
        </w:tc>
        <w:tc>
          <w:tcPr>
            <w:tcW w:w="709" w:type="dxa"/>
            <w:tcBorders>
              <w:top w:val="nil"/>
              <w:left w:val="nil"/>
              <w:bottom w:val="single" w:sz="4" w:space="0" w:color="auto"/>
              <w:right w:val="single" w:sz="4" w:space="0" w:color="auto"/>
            </w:tcBorders>
            <w:vAlign w:val="center"/>
          </w:tcPr>
          <w:p w14:paraId="0AC4AC47" w14:textId="77777777" w:rsidR="00AB37E3" w:rsidRPr="00B422E5" w:rsidRDefault="00AB37E3" w:rsidP="00FA0A82">
            <w:pPr>
              <w:jc w:val="center"/>
              <w:rPr>
                <w:rFonts w:ascii="Arial" w:hAnsi="Arial" w:cs="Arial"/>
                <w:color w:val="000000"/>
                <w:sz w:val="18"/>
                <w:szCs w:val="18"/>
              </w:rPr>
            </w:pPr>
          </w:p>
        </w:tc>
        <w:tc>
          <w:tcPr>
            <w:tcW w:w="688" w:type="dxa"/>
            <w:tcBorders>
              <w:top w:val="nil"/>
              <w:left w:val="nil"/>
              <w:bottom w:val="single" w:sz="4" w:space="0" w:color="auto"/>
              <w:right w:val="single" w:sz="4" w:space="0" w:color="auto"/>
            </w:tcBorders>
            <w:vAlign w:val="center"/>
          </w:tcPr>
          <w:p w14:paraId="3611C6AF" w14:textId="77777777" w:rsidR="00AB37E3" w:rsidRPr="00B422E5" w:rsidRDefault="00AB37E3" w:rsidP="00FA0A82">
            <w:pPr>
              <w:jc w:val="center"/>
              <w:rPr>
                <w:rFonts w:ascii="Arial" w:hAnsi="Arial" w:cs="Arial"/>
                <w:color w:val="000000"/>
                <w:sz w:val="18"/>
                <w:szCs w:val="18"/>
              </w:rPr>
            </w:pPr>
          </w:p>
        </w:tc>
        <w:tc>
          <w:tcPr>
            <w:tcW w:w="729" w:type="dxa"/>
            <w:tcBorders>
              <w:top w:val="nil"/>
              <w:left w:val="nil"/>
              <w:bottom w:val="single" w:sz="4" w:space="0" w:color="auto"/>
              <w:right w:val="single" w:sz="4" w:space="0" w:color="auto"/>
            </w:tcBorders>
            <w:vAlign w:val="center"/>
          </w:tcPr>
          <w:p w14:paraId="62FFE577" w14:textId="77777777" w:rsidR="00AB37E3" w:rsidRPr="00B422E5" w:rsidRDefault="00AB37E3" w:rsidP="00FA0A82">
            <w:pPr>
              <w:jc w:val="center"/>
              <w:rPr>
                <w:rFonts w:ascii="Arial" w:hAnsi="Arial" w:cs="Arial"/>
                <w:color w:val="000000"/>
                <w:sz w:val="18"/>
                <w:szCs w:val="18"/>
              </w:rPr>
            </w:pPr>
          </w:p>
        </w:tc>
        <w:tc>
          <w:tcPr>
            <w:tcW w:w="709" w:type="dxa"/>
            <w:tcBorders>
              <w:top w:val="nil"/>
              <w:left w:val="nil"/>
              <w:bottom w:val="single" w:sz="4" w:space="0" w:color="auto"/>
              <w:right w:val="single" w:sz="4" w:space="0" w:color="auto"/>
            </w:tcBorders>
            <w:vAlign w:val="center"/>
            <w:hideMark/>
          </w:tcPr>
          <w:p w14:paraId="0E12E16C" w14:textId="77777777" w:rsidR="00AB37E3" w:rsidRPr="00B422E5" w:rsidRDefault="00AB37E3" w:rsidP="00FA0A82">
            <w:pPr>
              <w:jc w:val="center"/>
              <w:rPr>
                <w:rFonts w:ascii="Arial" w:hAnsi="Arial" w:cs="Arial"/>
                <w:color w:val="000000"/>
                <w:sz w:val="18"/>
                <w:szCs w:val="18"/>
              </w:rPr>
            </w:pPr>
            <w:r w:rsidRPr="00B422E5">
              <w:rPr>
                <w:rFonts w:ascii="Arial" w:hAnsi="Arial" w:cs="Arial"/>
                <w:color w:val="000000"/>
                <w:sz w:val="18"/>
                <w:szCs w:val="18"/>
              </w:rPr>
              <w:t>10-14</w:t>
            </w:r>
          </w:p>
        </w:tc>
        <w:tc>
          <w:tcPr>
            <w:tcW w:w="567" w:type="dxa"/>
            <w:tcBorders>
              <w:top w:val="nil"/>
              <w:left w:val="nil"/>
              <w:bottom w:val="single" w:sz="4" w:space="0" w:color="auto"/>
              <w:right w:val="single" w:sz="4" w:space="0" w:color="auto"/>
            </w:tcBorders>
            <w:shd w:val="clear" w:color="000000" w:fill="C9C9C9"/>
            <w:vAlign w:val="center"/>
            <w:hideMark/>
          </w:tcPr>
          <w:p w14:paraId="055EA1E3" w14:textId="77777777" w:rsidR="00AB37E3" w:rsidRPr="00605E27" w:rsidRDefault="00AB37E3" w:rsidP="00FA0A8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shd w:val="clear" w:color="000000" w:fill="C9C9C9"/>
            <w:vAlign w:val="center"/>
            <w:hideMark/>
          </w:tcPr>
          <w:p w14:paraId="1A75370B" w14:textId="77777777" w:rsidR="00AB37E3" w:rsidRPr="00605E27" w:rsidRDefault="00AB37E3" w:rsidP="00FA0A82">
            <w:pPr>
              <w:jc w:val="center"/>
              <w:rPr>
                <w:rFonts w:ascii="Arial" w:hAnsi="Arial" w:cs="Arial"/>
                <w:color w:val="000000"/>
                <w:sz w:val="20"/>
                <w:szCs w:val="20"/>
              </w:rPr>
            </w:pPr>
          </w:p>
        </w:tc>
      </w:tr>
      <w:tr w:rsidR="00AB37E3" w:rsidRPr="00605E27" w14:paraId="3AD17578" w14:textId="77777777" w:rsidTr="00FA0A82">
        <w:trPr>
          <w:trHeight w:val="600"/>
          <w:jc w:val="center"/>
        </w:trPr>
        <w:tc>
          <w:tcPr>
            <w:tcW w:w="2830" w:type="dxa"/>
            <w:tcBorders>
              <w:top w:val="single" w:sz="4" w:space="0" w:color="auto"/>
              <w:left w:val="single" w:sz="4" w:space="0" w:color="auto"/>
              <w:bottom w:val="single" w:sz="4" w:space="0" w:color="auto"/>
              <w:right w:val="single" w:sz="4" w:space="0" w:color="auto"/>
            </w:tcBorders>
            <w:noWrap/>
            <w:vAlign w:val="center"/>
          </w:tcPr>
          <w:p w14:paraId="6873A008" w14:textId="77777777" w:rsidR="00AB37E3" w:rsidRPr="00605E27" w:rsidRDefault="00AB37E3" w:rsidP="00FA0A82">
            <w:pPr>
              <w:jc w:val="center"/>
              <w:rPr>
                <w:rFonts w:ascii="Arial" w:hAnsi="Arial" w:cs="Arial"/>
                <w:color w:val="000000"/>
                <w:sz w:val="20"/>
                <w:szCs w:val="20"/>
              </w:rPr>
            </w:pPr>
            <w:r w:rsidRPr="00605E27">
              <w:rPr>
                <w:rFonts w:ascii="Arial" w:hAnsi="Arial" w:cs="Arial"/>
                <w:color w:val="000000"/>
                <w:sz w:val="20"/>
                <w:szCs w:val="20"/>
              </w:rPr>
              <w:t>LV08PARX0006048640101</w:t>
            </w:r>
          </w:p>
        </w:tc>
        <w:tc>
          <w:tcPr>
            <w:tcW w:w="2835" w:type="dxa"/>
            <w:tcBorders>
              <w:top w:val="single" w:sz="4" w:space="0" w:color="auto"/>
              <w:left w:val="nil"/>
              <w:bottom w:val="single" w:sz="4" w:space="0" w:color="auto"/>
              <w:right w:val="single" w:sz="4" w:space="0" w:color="auto"/>
            </w:tcBorders>
            <w:vAlign w:val="center"/>
            <w:hideMark/>
          </w:tcPr>
          <w:p w14:paraId="36CF51FC" w14:textId="77777777" w:rsidR="00AB37E3" w:rsidRPr="00605E27" w:rsidRDefault="00AB37E3" w:rsidP="00FA0A82">
            <w:pPr>
              <w:rPr>
                <w:rFonts w:ascii="Arial" w:hAnsi="Arial" w:cs="Arial"/>
                <w:color w:val="000000"/>
                <w:sz w:val="20"/>
                <w:szCs w:val="20"/>
              </w:rPr>
            </w:pPr>
            <w:r w:rsidRPr="00605E27">
              <w:rPr>
                <w:rFonts w:ascii="Arial" w:hAnsi="Arial" w:cs="Arial"/>
                <w:color w:val="000000"/>
                <w:sz w:val="20"/>
                <w:szCs w:val="20"/>
              </w:rPr>
              <w:t xml:space="preserve">KAC-5 Šmerlis </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14:paraId="4A890CC9" w14:textId="77777777" w:rsidR="00AB37E3" w:rsidRPr="00605E27" w:rsidRDefault="00AB37E3" w:rsidP="00FA0A82">
            <w:pPr>
              <w:rPr>
                <w:rFonts w:ascii="Arial" w:hAnsi="Arial" w:cs="Arial"/>
                <w:color w:val="000000"/>
                <w:sz w:val="20"/>
                <w:szCs w:val="20"/>
              </w:rPr>
            </w:pPr>
            <w:r w:rsidRPr="00605E27">
              <w:rPr>
                <w:rFonts w:ascii="Arial" w:hAnsi="Arial" w:cs="Arial"/>
                <w:color w:val="000000"/>
                <w:sz w:val="20"/>
                <w:szCs w:val="20"/>
              </w:rPr>
              <w:t>Brīvības gatve 384b</w:t>
            </w:r>
          </w:p>
        </w:tc>
        <w:tc>
          <w:tcPr>
            <w:tcW w:w="992" w:type="dxa"/>
            <w:tcBorders>
              <w:top w:val="single" w:sz="4" w:space="0" w:color="auto"/>
              <w:left w:val="nil"/>
              <w:bottom w:val="single" w:sz="4" w:space="0" w:color="auto"/>
              <w:right w:val="single" w:sz="4" w:space="0" w:color="auto"/>
            </w:tcBorders>
            <w:noWrap/>
            <w:vAlign w:val="center"/>
            <w:hideMark/>
          </w:tcPr>
          <w:p w14:paraId="06BC4581" w14:textId="77777777" w:rsidR="00AB37E3" w:rsidRPr="00605E27" w:rsidRDefault="00AB37E3" w:rsidP="00FA0A82">
            <w:pPr>
              <w:jc w:val="center"/>
              <w:rPr>
                <w:rFonts w:ascii="Arial" w:hAnsi="Arial" w:cs="Arial"/>
                <w:color w:val="000000"/>
                <w:sz w:val="20"/>
                <w:szCs w:val="20"/>
              </w:rPr>
            </w:pPr>
            <w:r w:rsidRPr="00605E27">
              <w:rPr>
                <w:rFonts w:ascii="Arial" w:hAnsi="Arial" w:cs="Arial"/>
                <w:color w:val="000000"/>
                <w:sz w:val="20"/>
                <w:szCs w:val="20"/>
              </w:rPr>
              <w:t>1714</w:t>
            </w:r>
          </w:p>
        </w:tc>
        <w:tc>
          <w:tcPr>
            <w:tcW w:w="567" w:type="dxa"/>
            <w:tcBorders>
              <w:top w:val="single" w:sz="4" w:space="0" w:color="auto"/>
              <w:left w:val="nil"/>
              <w:bottom w:val="single" w:sz="4" w:space="0" w:color="auto"/>
              <w:right w:val="single" w:sz="4" w:space="0" w:color="auto"/>
            </w:tcBorders>
            <w:vAlign w:val="center"/>
            <w:hideMark/>
          </w:tcPr>
          <w:p w14:paraId="7FC3081A" w14:textId="77777777" w:rsidR="00AB37E3" w:rsidRPr="00B422E5" w:rsidRDefault="00AB37E3" w:rsidP="00FA0A82">
            <w:pPr>
              <w:jc w:val="center"/>
              <w:rPr>
                <w:rFonts w:ascii="Arial" w:hAnsi="Arial" w:cs="Arial"/>
                <w:color w:val="000000"/>
                <w:sz w:val="18"/>
                <w:szCs w:val="18"/>
              </w:rPr>
            </w:pPr>
          </w:p>
        </w:tc>
        <w:tc>
          <w:tcPr>
            <w:tcW w:w="709" w:type="dxa"/>
            <w:tcBorders>
              <w:top w:val="single" w:sz="4" w:space="0" w:color="auto"/>
              <w:left w:val="nil"/>
              <w:bottom w:val="single" w:sz="4" w:space="0" w:color="auto"/>
              <w:right w:val="single" w:sz="4" w:space="0" w:color="auto"/>
            </w:tcBorders>
            <w:vAlign w:val="center"/>
          </w:tcPr>
          <w:p w14:paraId="781ACE05" w14:textId="77777777" w:rsidR="00AB37E3" w:rsidRPr="00B422E5" w:rsidRDefault="00AB37E3" w:rsidP="00FA0A82">
            <w:pPr>
              <w:jc w:val="center"/>
              <w:rPr>
                <w:rFonts w:ascii="Arial" w:hAnsi="Arial" w:cs="Arial"/>
                <w:color w:val="000000"/>
                <w:sz w:val="18"/>
                <w:szCs w:val="18"/>
              </w:rPr>
            </w:pPr>
          </w:p>
        </w:tc>
        <w:tc>
          <w:tcPr>
            <w:tcW w:w="688" w:type="dxa"/>
            <w:tcBorders>
              <w:top w:val="single" w:sz="4" w:space="0" w:color="auto"/>
              <w:left w:val="nil"/>
              <w:bottom w:val="single" w:sz="4" w:space="0" w:color="auto"/>
              <w:right w:val="single" w:sz="4" w:space="0" w:color="auto"/>
            </w:tcBorders>
            <w:vAlign w:val="center"/>
          </w:tcPr>
          <w:p w14:paraId="375E8A55" w14:textId="77777777" w:rsidR="00AB37E3" w:rsidRPr="00B422E5" w:rsidRDefault="00AB37E3" w:rsidP="00FA0A82">
            <w:pPr>
              <w:jc w:val="center"/>
              <w:rPr>
                <w:rFonts w:ascii="Arial" w:hAnsi="Arial" w:cs="Arial"/>
                <w:color w:val="000000"/>
                <w:sz w:val="18"/>
                <w:szCs w:val="18"/>
              </w:rPr>
            </w:pPr>
          </w:p>
        </w:tc>
        <w:tc>
          <w:tcPr>
            <w:tcW w:w="729" w:type="dxa"/>
            <w:tcBorders>
              <w:top w:val="single" w:sz="4" w:space="0" w:color="auto"/>
              <w:left w:val="nil"/>
              <w:bottom w:val="single" w:sz="4" w:space="0" w:color="auto"/>
              <w:right w:val="single" w:sz="4" w:space="0" w:color="auto"/>
            </w:tcBorders>
            <w:vAlign w:val="center"/>
          </w:tcPr>
          <w:p w14:paraId="40EDA3BD" w14:textId="77777777" w:rsidR="00AB37E3" w:rsidRPr="00B422E5" w:rsidRDefault="00AB37E3" w:rsidP="00FA0A82">
            <w:pPr>
              <w:jc w:val="center"/>
              <w:rPr>
                <w:rFonts w:ascii="Arial" w:hAnsi="Arial" w:cs="Arial"/>
                <w:color w:val="000000"/>
                <w:sz w:val="18"/>
                <w:szCs w:val="18"/>
              </w:rPr>
            </w:pPr>
          </w:p>
        </w:tc>
        <w:tc>
          <w:tcPr>
            <w:tcW w:w="709" w:type="dxa"/>
            <w:tcBorders>
              <w:top w:val="single" w:sz="4" w:space="0" w:color="auto"/>
              <w:left w:val="nil"/>
              <w:bottom w:val="single" w:sz="4" w:space="0" w:color="auto"/>
              <w:right w:val="single" w:sz="4" w:space="0" w:color="auto"/>
            </w:tcBorders>
            <w:vAlign w:val="center"/>
            <w:hideMark/>
          </w:tcPr>
          <w:p w14:paraId="77AF60B9" w14:textId="77777777" w:rsidR="00AB37E3" w:rsidRPr="00B422E5" w:rsidRDefault="00AB37E3" w:rsidP="00FA0A82">
            <w:pPr>
              <w:jc w:val="center"/>
              <w:rPr>
                <w:rFonts w:ascii="Arial" w:hAnsi="Arial" w:cs="Arial"/>
                <w:color w:val="000000"/>
                <w:sz w:val="18"/>
                <w:szCs w:val="18"/>
              </w:rPr>
            </w:pPr>
            <w:r w:rsidRPr="00B422E5">
              <w:rPr>
                <w:rFonts w:ascii="Arial" w:hAnsi="Arial" w:cs="Arial"/>
                <w:color w:val="000000"/>
                <w:sz w:val="18"/>
                <w:szCs w:val="18"/>
              </w:rPr>
              <w:t>10-14</w:t>
            </w:r>
          </w:p>
        </w:tc>
        <w:tc>
          <w:tcPr>
            <w:tcW w:w="567" w:type="dxa"/>
            <w:tcBorders>
              <w:top w:val="single" w:sz="4" w:space="0" w:color="auto"/>
              <w:left w:val="nil"/>
              <w:bottom w:val="single" w:sz="4" w:space="0" w:color="auto"/>
              <w:right w:val="single" w:sz="4" w:space="0" w:color="auto"/>
            </w:tcBorders>
            <w:shd w:val="clear" w:color="000000" w:fill="C9C9C9"/>
            <w:vAlign w:val="center"/>
            <w:hideMark/>
          </w:tcPr>
          <w:p w14:paraId="1E1E9BF6" w14:textId="77777777" w:rsidR="00AB37E3" w:rsidRPr="00605E27" w:rsidRDefault="00AB37E3" w:rsidP="00FA0A82">
            <w:pPr>
              <w:jc w:val="center"/>
              <w:rPr>
                <w:rFonts w:ascii="Arial" w:hAnsi="Arial" w:cs="Arial"/>
                <w:color w:val="000000"/>
                <w:sz w:val="20"/>
                <w:szCs w:val="20"/>
              </w:rPr>
            </w:pPr>
          </w:p>
        </w:tc>
        <w:tc>
          <w:tcPr>
            <w:tcW w:w="567" w:type="dxa"/>
            <w:tcBorders>
              <w:top w:val="single" w:sz="4" w:space="0" w:color="auto"/>
              <w:left w:val="nil"/>
              <w:bottom w:val="single" w:sz="4" w:space="0" w:color="auto"/>
              <w:right w:val="single" w:sz="4" w:space="0" w:color="auto"/>
            </w:tcBorders>
            <w:shd w:val="clear" w:color="000000" w:fill="C9C9C9"/>
            <w:vAlign w:val="center"/>
            <w:hideMark/>
          </w:tcPr>
          <w:p w14:paraId="1751DE7F" w14:textId="77777777" w:rsidR="00AB37E3" w:rsidRPr="00605E27" w:rsidRDefault="00AB37E3" w:rsidP="00FA0A82">
            <w:pPr>
              <w:jc w:val="center"/>
              <w:rPr>
                <w:rFonts w:ascii="Arial" w:hAnsi="Arial" w:cs="Arial"/>
                <w:color w:val="000000"/>
                <w:sz w:val="20"/>
                <w:szCs w:val="20"/>
              </w:rPr>
            </w:pPr>
          </w:p>
        </w:tc>
      </w:tr>
      <w:tr w:rsidR="00AB37E3" w:rsidRPr="00605E27" w14:paraId="70DEFA0F" w14:textId="77777777" w:rsidTr="00FA0A82">
        <w:trPr>
          <w:trHeight w:val="830"/>
          <w:jc w:val="center"/>
        </w:trPr>
        <w:tc>
          <w:tcPr>
            <w:tcW w:w="2830" w:type="dxa"/>
            <w:tcBorders>
              <w:top w:val="nil"/>
              <w:left w:val="single" w:sz="4" w:space="0" w:color="auto"/>
              <w:bottom w:val="single" w:sz="4" w:space="0" w:color="auto"/>
              <w:right w:val="single" w:sz="4" w:space="0" w:color="auto"/>
            </w:tcBorders>
            <w:noWrap/>
            <w:vAlign w:val="center"/>
            <w:hideMark/>
          </w:tcPr>
          <w:p w14:paraId="10945370" w14:textId="77777777" w:rsidR="00AB37E3" w:rsidRPr="00605E27" w:rsidRDefault="00AB37E3" w:rsidP="00FA0A82">
            <w:pPr>
              <w:jc w:val="center"/>
              <w:rPr>
                <w:rFonts w:ascii="Arial" w:hAnsi="Arial" w:cs="Arial"/>
                <w:color w:val="000000"/>
                <w:sz w:val="20"/>
                <w:szCs w:val="20"/>
              </w:rPr>
            </w:pPr>
            <w:r w:rsidRPr="00605E27">
              <w:rPr>
                <w:rFonts w:ascii="Arial" w:hAnsi="Arial" w:cs="Arial"/>
                <w:color w:val="000000"/>
                <w:sz w:val="20"/>
                <w:szCs w:val="20"/>
              </w:rPr>
              <w:t>LV87PARX0006048640037</w:t>
            </w:r>
          </w:p>
        </w:tc>
        <w:tc>
          <w:tcPr>
            <w:tcW w:w="2835" w:type="dxa"/>
            <w:tcBorders>
              <w:top w:val="nil"/>
              <w:left w:val="nil"/>
              <w:bottom w:val="single" w:sz="4" w:space="0" w:color="auto"/>
              <w:right w:val="single" w:sz="4" w:space="0" w:color="auto"/>
            </w:tcBorders>
            <w:vAlign w:val="center"/>
            <w:hideMark/>
          </w:tcPr>
          <w:p w14:paraId="2551B72C" w14:textId="77777777" w:rsidR="00AB37E3" w:rsidRPr="00605E27" w:rsidRDefault="00AB37E3" w:rsidP="00FA0A82">
            <w:pPr>
              <w:rPr>
                <w:rFonts w:ascii="Arial" w:hAnsi="Arial" w:cs="Arial"/>
                <w:color w:val="000000"/>
                <w:sz w:val="20"/>
                <w:szCs w:val="20"/>
              </w:rPr>
            </w:pPr>
            <w:r w:rsidRPr="00605E27">
              <w:rPr>
                <w:rFonts w:ascii="Arial" w:hAnsi="Arial" w:cs="Arial"/>
                <w:color w:val="000000"/>
                <w:sz w:val="20"/>
                <w:szCs w:val="20"/>
              </w:rPr>
              <w:t xml:space="preserve">Kontrolieri Biķernieku ielā 52 </w:t>
            </w:r>
          </w:p>
        </w:tc>
        <w:tc>
          <w:tcPr>
            <w:tcW w:w="2552" w:type="dxa"/>
            <w:tcBorders>
              <w:top w:val="nil"/>
              <w:left w:val="nil"/>
              <w:bottom w:val="single" w:sz="4" w:space="0" w:color="auto"/>
              <w:right w:val="single" w:sz="4" w:space="0" w:color="auto"/>
            </w:tcBorders>
            <w:vAlign w:val="center"/>
            <w:hideMark/>
          </w:tcPr>
          <w:p w14:paraId="4AECD166" w14:textId="77777777" w:rsidR="00AB37E3" w:rsidRPr="00605E27" w:rsidRDefault="00AB37E3" w:rsidP="00FA0A82">
            <w:pPr>
              <w:rPr>
                <w:rFonts w:ascii="Arial" w:hAnsi="Arial" w:cs="Arial"/>
                <w:color w:val="000000"/>
                <w:sz w:val="20"/>
                <w:szCs w:val="20"/>
              </w:rPr>
            </w:pPr>
            <w:r w:rsidRPr="00605E27">
              <w:rPr>
                <w:rFonts w:ascii="Arial" w:hAnsi="Arial" w:cs="Arial"/>
                <w:color w:val="000000"/>
                <w:sz w:val="20"/>
                <w:szCs w:val="20"/>
              </w:rPr>
              <w:t xml:space="preserve">Biķernieku ielā 52 </w:t>
            </w:r>
          </w:p>
        </w:tc>
        <w:tc>
          <w:tcPr>
            <w:tcW w:w="992" w:type="dxa"/>
            <w:tcBorders>
              <w:top w:val="nil"/>
              <w:left w:val="nil"/>
              <w:bottom w:val="single" w:sz="4" w:space="0" w:color="auto"/>
              <w:right w:val="single" w:sz="4" w:space="0" w:color="auto"/>
            </w:tcBorders>
            <w:noWrap/>
            <w:vAlign w:val="center"/>
            <w:hideMark/>
          </w:tcPr>
          <w:p w14:paraId="7A2A1BA7" w14:textId="77777777" w:rsidR="00AB37E3" w:rsidRPr="00605E27" w:rsidRDefault="00AB37E3" w:rsidP="00FA0A82">
            <w:pPr>
              <w:jc w:val="center"/>
              <w:rPr>
                <w:rFonts w:ascii="Arial" w:hAnsi="Arial" w:cs="Arial"/>
                <w:color w:val="000000"/>
                <w:sz w:val="20"/>
                <w:szCs w:val="20"/>
              </w:rPr>
            </w:pPr>
            <w:r w:rsidRPr="00605E27">
              <w:rPr>
                <w:rFonts w:ascii="Arial" w:hAnsi="Arial" w:cs="Arial"/>
                <w:color w:val="000000"/>
                <w:sz w:val="20"/>
                <w:szCs w:val="20"/>
              </w:rPr>
              <w:t>1722</w:t>
            </w:r>
          </w:p>
        </w:tc>
        <w:tc>
          <w:tcPr>
            <w:tcW w:w="567" w:type="dxa"/>
            <w:tcBorders>
              <w:top w:val="nil"/>
              <w:left w:val="nil"/>
              <w:bottom w:val="single" w:sz="4" w:space="0" w:color="auto"/>
              <w:right w:val="single" w:sz="4" w:space="0" w:color="auto"/>
            </w:tcBorders>
            <w:vAlign w:val="center"/>
            <w:hideMark/>
          </w:tcPr>
          <w:p w14:paraId="3C73E18F" w14:textId="77777777" w:rsidR="00AB37E3" w:rsidRPr="00B422E5" w:rsidRDefault="00AB37E3" w:rsidP="00FA0A82">
            <w:pPr>
              <w:jc w:val="center"/>
              <w:rPr>
                <w:rFonts w:ascii="Arial" w:hAnsi="Arial" w:cs="Arial"/>
                <w:color w:val="000000"/>
                <w:sz w:val="18"/>
                <w:szCs w:val="18"/>
              </w:rPr>
            </w:pPr>
          </w:p>
        </w:tc>
        <w:tc>
          <w:tcPr>
            <w:tcW w:w="709" w:type="dxa"/>
            <w:tcBorders>
              <w:top w:val="nil"/>
              <w:left w:val="nil"/>
              <w:bottom w:val="single" w:sz="4" w:space="0" w:color="auto"/>
              <w:right w:val="single" w:sz="4" w:space="0" w:color="auto"/>
            </w:tcBorders>
            <w:vAlign w:val="center"/>
            <w:hideMark/>
          </w:tcPr>
          <w:p w14:paraId="44A10995" w14:textId="77777777" w:rsidR="00AB37E3" w:rsidRPr="00B422E5" w:rsidRDefault="00AB37E3" w:rsidP="00FA0A82">
            <w:pPr>
              <w:jc w:val="center"/>
              <w:rPr>
                <w:rFonts w:ascii="Arial" w:hAnsi="Arial" w:cs="Arial"/>
                <w:color w:val="000000"/>
                <w:sz w:val="18"/>
                <w:szCs w:val="18"/>
              </w:rPr>
            </w:pPr>
          </w:p>
        </w:tc>
        <w:tc>
          <w:tcPr>
            <w:tcW w:w="688" w:type="dxa"/>
            <w:tcBorders>
              <w:top w:val="nil"/>
              <w:left w:val="nil"/>
              <w:bottom w:val="single" w:sz="4" w:space="0" w:color="auto"/>
              <w:right w:val="single" w:sz="4" w:space="0" w:color="auto"/>
            </w:tcBorders>
            <w:vAlign w:val="center"/>
            <w:hideMark/>
          </w:tcPr>
          <w:p w14:paraId="70F982C6" w14:textId="77777777" w:rsidR="00AB37E3" w:rsidRPr="00B422E5" w:rsidRDefault="00AB37E3" w:rsidP="00FA0A82">
            <w:pPr>
              <w:jc w:val="center"/>
              <w:rPr>
                <w:rFonts w:ascii="Arial" w:hAnsi="Arial" w:cs="Arial"/>
                <w:color w:val="000000"/>
                <w:sz w:val="18"/>
                <w:szCs w:val="18"/>
              </w:rPr>
            </w:pPr>
          </w:p>
        </w:tc>
        <w:tc>
          <w:tcPr>
            <w:tcW w:w="729" w:type="dxa"/>
            <w:tcBorders>
              <w:top w:val="nil"/>
              <w:left w:val="nil"/>
              <w:bottom w:val="single" w:sz="4" w:space="0" w:color="auto"/>
              <w:right w:val="single" w:sz="4" w:space="0" w:color="auto"/>
            </w:tcBorders>
            <w:vAlign w:val="center"/>
            <w:hideMark/>
          </w:tcPr>
          <w:p w14:paraId="2F1AEA7B" w14:textId="77777777" w:rsidR="00AB37E3" w:rsidRPr="00B422E5" w:rsidRDefault="00AB37E3" w:rsidP="00FA0A82">
            <w:pPr>
              <w:jc w:val="center"/>
              <w:rPr>
                <w:rFonts w:ascii="Arial" w:hAnsi="Arial" w:cs="Arial"/>
                <w:color w:val="000000"/>
                <w:sz w:val="18"/>
                <w:szCs w:val="18"/>
              </w:rPr>
            </w:pPr>
            <w:r w:rsidRPr="00B422E5">
              <w:rPr>
                <w:rFonts w:ascii="Arial" w:hAnsi="Arial" w:cs="Arial"/>
                <w:color w:val="000000"/>
                <w:sz w:val="18"/>
                <w:szCs w:val="18"/>
              </w:rPr>
              <w:t>9</w:t>
            </w:r>
            <w:r>
              <w:rPr>
                <w:rFonts w:ascii="Arial" w:hAnsi="Arial" w:cs="Arial"/>
                <w:color w:val="000000"/>
                <w:sz w:val="18"/>
                <w:szCs w:val="18"/>
              </w:rPr>
              <w:t>-</w:t>
            </w:r>
            <w:r w:rsidRPr="00B422E5">
              <w:rPr>
                <w:rFonts w:ascii="Arial" w:hAnsi="Arial" w:cs="Arial"/>
                <w:color w:val="000000"/>
                <w:sz w:val="18"/>
                <w:szCs w:val="18"/>
              </w:rPr>
              <w:t>16</w:t>
            </w:r>
          </w:p>
        </w:tc>
        <w:tc>
          <w:tcPr>
            <w:tcW w:w="709" w:type="dxa"/>
            <w:tcBorders>
              <w:top w:val="nil"/>
              <w:left w:val="nil"/>
              <w:bottom w:val="single" w:sz="4" w:space="0" w:color="auto"/>
              <w:right w:val="single" w:sz="4" w:space="0" w:color="auto"/>
            </w:tcBorders>
            <w:vAlign w:val="center"/>
            <w:hideMark/>
          </w:tcPr>
          <w:p w14:paraId="36A23099" w14:textId="77777777" w:rsidR="00AB37E3" w:rsidRPr="00B422E5" w:rsidRDefault="00AB37E3" w:rsidP="00FA0A82">
            <w:pPr>
              <w:jc w:val="center"/>
              <w:rPr>
                <w:rFonts w:ascii="Arial" w:hAnsi="Arial" w:cs="Arial"/>
                <w:color w:val="000000"/>
                <w:sz w:val="18"/>
                <w:szCs w:val="18"/>
              </w:rPr>
            </w:pPr>
          </w:p>
        </w:tc>
        <w:tc>
          <w:tcPr>
            <w:tcW w:w="567" w:type="dxa"/>
            <w:tcBorders>
              <w:top w:val="nil"/>
              <w:left w:val="nil"/>
              <w:bottom w:val="single" w:sz="4" w:space="0" w:color="auto"/>
              <w:right w:val="single" w:sz="4" w:space="0" w:color="auto"/>
            </w:tcBorders>
            <w:vAlign w:val="center"/>
            <w:hideMark/>
          </w:tcPr>
          <w:p w14:paraId="072F351A" w14:textId="77777777" w:rsidR="00AB37E3" w:rsidRPr="00605E27" w:rsidRDefault="00AB37E3" w:rsidP="00FA0A8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vAlign w:val="center"/>
            <w:hideMark/>
          </w:tcPr>
          <w:p w14:paraId="3914DFEB" w14:textId="77777777" w:rsidR="00AB37E3" w:rsidRPr="00605E27" w:rsidRDefault="00AB37E3" w:rsidP="00FA0A82">
            <w:pPr>
              <w:jc w:val="center"/>
              <w:rPr>
                <w:rFonts w:ascii="Arial" w:hAnsi="Arial" w:cs="Arial"/>
                <w:color w:val="000000"/>
                <w:sz w:val="20"/>
                <w:szCs w:val="20"/>
              </w:rPr>
            </w:pPr>
          </w:p>
        </w:tc>
      </w:tr>
      <w:tr w:rsidR="00AB37E3" w:rsidRPr="00605E27" w14:paraId="5EE66A80" w14:textId="77777777" w:rsidTr="00FA0A82">
        <w:trPr>
          <w:trHeight w:val="600"/>
          <w:jc w:val="center"/>
        </w:trPr>
        <w:tc>
          <w:tcPr>
            <w:tcW w:w="2830" w:type="dxa"/>
            <w:tcBorders>
              <w:top w:val="nil"/>
              <w:left w:val="single" w:sz="4" w:space="0" w:color="auto"/>
              <w:bottom w:val="single" w:sz="4" w:space="0" w:color="auto"/>
              <w:right w:val="single" w:sz="4" w:space="0" w:color="auto"/>
            </w:tcBorders>
            <w:noWrap/>
            <w:vAlign w:val="center"/>
          </w:tcPr>
          <w:p w14:paraId="352BFA6D" w14:textId="77777777" w:rsidR="00AB37E3" w:rsidRPr="00605E27" w:rsidRDefault="00AB37E3" w:rsidP="00FA0A82">
            <w:pPr>
              <w:jc w:val="center"/>
              <w:rPr>
                <w:rFonts w:ascii="Arial" w:hAnsi="Arial" w:cs="Arial"/>
                <w:color w:val="000000"/>
                <w:sz w:val="20"/>
                <w:szCs w:val="20"/>
              </w:rPr>
            </w:pPr>
            <w:r w:rsidRPr="00605E27">
              <w:rPr>
                <w:rFonts w:ascii="Arial" w:hAnsi="Arial" w:cs="Arial"/>
                <w:color w:val="000000"/>
                <w:sz w:val="20"/>
                <w:szCs w:val="20"/>
              </w:rPr>
              <w:t>LV08PARX0006048640101</w:t>
            </w:r>
          </w:p>
        </w:tc>
        <w:tc>
          <w:tcPr>
            <w:tcW w:w="2835" w:type="dxa"/>
            <w:tcBorders>
              <w:top w:val="nil"/>
              <w:left w:val="nil"/>
              <w:bottom w:val="single" w:sz="4" w:space="0" w:color="auto"/>
              <w:right w:val="single" w:sz="4" w:space="0" w:color="auto"/>
            </w:tcBorders>
            <w:vAlign w:val="center"/>
          </w:tcPr>
          <w:p w14:paraId="7332ED81" w14:textId="77777777" w:rsidR="00AB37E3" w:rsidRPr="00605E27" w:rsidRDefault="00AB37E3" w:rsidP="00FA0A82">
            <w:pPr>
              <w:rPr>
                <w:rFonts w:ascii="Arial" w:hAnsi="Arial" w:cs="Arial"/>
                <w:color w:val="000000"/>
                <w:sz w:val="20"/>
                <w:szCs w:val="20"/>
              </w:rPr>
            </w:pPr>
            <w:r w:rsidRPr="00605E27">
              <w:rPr>
                <w:rFonts w:ascii="Arial" w:hAnsi="Arial" w:cs="Arial"/>
                <w:color w:val="000000"/>
                <w:sz w:val="20"/>
                <w:szCs w:val="20"/>
              </w:rPr>
              <w:t>KAC “Akropole Alfa”</w:t>
            </w:r>
          </w:p>
        </w:tc>
        <w:tc>
          <w:tcPr>
            <w:tcW w:w="2552" w:type="dxa"/>
            <w:tcBorders>
              <w:top w:val="nil"/>
              <w:left w:val="nil"/>
              <w:bottom w:val="single" w:sz="4" w:space="0" w:color="auto"/>
              <w:right w:val="single" w:sz="4" w:space="0" w:color="auto"/>
            </w:tcBorders>
            <w:vAlign w:val="center"/>
          </w:tcPr>
          <w:p w14:paraId="03CE59C4" w14:textId="77777777" w:rsidR="00AB37E3" w:rsidRPr="00605E27" w:rsidRDefault="00AB37E3" w:rsidP="00FA0A82">
            <w:pPr>
              <w:rPr>
                <w:rFonts w:ascii="Arial" w:hAnsi="Arial" w:cs="Arial"/>
                <w:color w:val="000000"/>
                <w:sz w:val="20"/>
                <w:szCs w:val="20"/>
              </w:rPr>
            </w:pPr>
            <w:r w:rsidRPr="00605E27">
              <w:rPr>
                <w:rFonts w:ascii="Arial" w:hAnsi="Arial" w:cs="Arial"/>
                <w:color w:val="000000"/>
                <w:sz w:val="20"/>
                <w:szCs w:val="20"/>
              </w:rPr>
              <w:t>Brīvības gatve</w:t>
            </w:r>
            <w:r>
              <w:rPr>
                <w:rFonts w:ascii="Arial" w:hAnsi="Arial" w:cs="Arial"/>
                <w:color w:val="000000"/>
                <w:sz w:val="20"/>
                <w:szCs w:val="20"/>
              </w:rPr>
              <w:t xml:space="preserve"> </w:t>
            </w:r>
            <w:r w:rsidRPr="00605E27">
              <w:rPr>
                <w:rFonts w:ascii="Arial" w:hAnsi="Arial" w:cs="Arial"/>
                <w:color w:val="000000"/>
                <w:sz w:val="20"/>
                <w:szCs w:val="20"/>
              </w:rPr>
              <w:t>372</w:t>
            </w:r>
          </w:p>
        </w:tc>
        <w:tc>
          <w:tcPr>
            <w:tcW w:w="992" w:type="dxa"/>
            <w:tcBorders>
              <w:top w:val="nil"/>
              <w:left w:val="nil"/>
              <w:bottom w:val="single" w:sz="4" w:space="0" w:color="auto"/>
              <w:right w:val="single" w:sz="4" w:space="0" w:color="auto"/>
            </w:tcBorders>
            <w:noWrap/>
            <w:vAlign w:val="center"/>
          </w:tcPr>
          <w:p w14:paraId="1E5656E6" w14:textId="77777777" w:rsidR="00AB37E3" w:rsidRPr="00605E27" w:rsidRDefault="00AB37E3" w:rsidP="00FA0A82">
            <w:pPr>
              <w:jc w:val="center"/>
              <w:rPr>
                <w:rFonts w:ascii="Arial" w:hAnsi="Arial" w:cs="Arial"/>
                <w:color w:val="000000"/>
                <w:sz w:val="20"/>
                <w:szCs w:val="20"/>
              </w:rPr>
            </w:pPr>
            <w:r w:rsidRPr="00605E27">
              <w:rPr>
                <w:rFonts w:ascii="Arial" w:hAnsi="Arial" w:cs="Arial"/>
                <w:color w:val="000000"/>
                <w:sz w:val="20"/>
                <w:szCs w:val="20"/>
              </w:rPr>
              <w:t>2494</w:t>
            </w:r>
          </w:p>
          <w:p w14:paraId="71506CD9" w14:textId="77777777" w:rsidR="00AB37E3" w:rsidRPr="00605E27" w:rsidRDefault="00AB37E3" w:rsidP="00FA0A8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vAlign w:val="center"/>
          </w:tcPr>
          <w:p w14:paraId="356CC2FC" w14:textId="77777777" w:rsidR="00AB37E3" w:rsidRPr="00B422E5" w:rsidRDefault="00AB37E3" w:rsidP="00FA0A82">
            <w:pPr>
              <w:jc w:val="center"/>
              <w:rPr>
                <w:rFonts w:ascii="Arial" w:hAnsi="Arial" w:cs="Arial"/>
                <w:color w:val="000000"/>
                <w:sz w:val="18"/>
                <w:szCs w:val="18"/>
              </w:rPr>
            </w:pPr>
          </w:p>
        </w:tc>
        <w:tc>
          <w:tcPr>
            <w:tcW w:w="709" w:type="dxa"/>
            <w:tcBorders>
              <w:top w:val="nil"/>
              <w:left w:val="nil"/>
              <w:bottom w:val="single" w:sz="4" w:space="0" w:color="auto"/>
              <w:right w:val="single" w:sz="4" w:space="0" w:color="auto"/>
            </w:tcBorders>
            <w:vAlign w:val="center"/>
          </w:tcPr>
          <w:p w14:paraId="288104A8" w14:textId="77777777" w:rsidR="00AB37E3" w:rsidRPr="00B422E5" w:rsidRDefault="00AB37E3" w:rsidP="00FA0A82">
            <w:pPr>
              <w:jc w:val="center"/>
              <w:rPr>
                <w:rFonts w:ascii="Arial" w:hAnsi="Arial" w:cs="Arial"/>
                <w:color w:val="000000"/>
                <w:sz w:val="18"/>
                <w:szCs w:val="18"/>
              </w:rPr>
            </w:pPr>
          </w:p>
        </w:tc>
        <w:tc>
          <w:tcPr>
            <w:tcW w:w="688" w:type="dxa"/>
            <w:tcBorders>
              <w:top w:val="nil"/>
              <w:left w:val="nil"/>
              <w:bottom w:val="single" w:sz="4" w:space="0" w:color="auto"/>
              <w:right w:val="single" w:sz="4" w:space="0" w:color="auto"/>
            </w:tcBorders>
            <w:vAlign w:val="center"/>
          </w:tcPr>
          <w:p w14:paraId="789C62F7" w14:textId="77777777" w:rsidR="00AB37E3" w:rsidRPr="00B422E5" w:rsidRDefault="00AB37E3" w:rsidP="00FA0A82">
            <w:pPr>
              <w:jc w:val="center"/>
              <w:rPr>
                <w:rFonts w:ascii="Arial" w:hAnsi="Arial" w:cs="Arial"/>
                <w:color w:val="000000"/>
                <w:sz w:val="18"/>
                <w:szCs w:val="18"/>
              </w:rPr>
            </w:pPr>
          </w:p>
        </w:tc>
        <w:tc>
          <w:tcPr>
            <w:tcW w:w="729" w:type="dxa"/>
            <w:tcBorders>
              <w:top w:val="nil"/>
              <w:left w:val="nil"/>
              <w:bottom w:val="single" w:sz="4" w:space="0" w:color="auto"/>
              <w:right w:val="single" w:sz="4" w:space="0" w:color="auto"/>
            </w:tcBorders>
            <w:vAlign w:val="center"/>
          </w:tcPr>
          <w:p w14:paraId="228D97F1" w14:textId="77777777" w:rsidR="00AB37E3" w:rsidRPr="00B422E5" w:rsidRDefault="00AB37E3" w:rsidP="00FA0A82">
            <w:pPr>
              <w:jc w:val="center"/>
              <w:rPr>
                <w:rFonts w:ascii="Arial" w:hAnsi="Arial" w:cs="Arial"/>
                <w:color w:val="000000"/>
                <w:sz w:val="18"/>
                <w:szCs w:val="18"/>
              </w:rPr>
            </w:pPr>
          </w:p>
        </w:tc>
        <w:tc>
          <w:tcPr>
            <w:tcW w:w="709" w:type="dxa"/>
            <w:tcBorders>
              <w:top w:val="nil"/>
              <w:left w:val="nil"/>
              <w:bottom w:val="single" w:sz="4" w:space="0" w:color="auto"/>
              <w:right w:val="single" w:sz="4" w:space="0" w:color="auto"/>
            </w:tcBorders>
            <w:vAlign w:val="center"/>
          </w:tcPr>
          <w:p w14:paraId="2D0AB5EB" w14:textId="77777777" w:rsidR="00AB37E3" w:rsidRPr="00B422E5" w:rsidRDefault="00AB37E3" w:rsidP="00FA0A82">
            <w:pPr>
              <w:jc w:val="center"/>
              <w:rPr>
                <w:rFonts w:ascii="Arial" w:hAnsi="Arial" w:cs="Arial"/>
                <w:color w:val="000000"/>
                <w:sz w:val="18"/>
                <w:szCs w:val="18"/>
              </w:rPr>
            </w:pPr>
            <w:r w:rsidRPr="00B422E5">
              <w:rPr>
                <w:rFonts w:ascii="Arial" w:hAnsi="Arial" w:cs="Arial"/>
                <w:color w:val="000000"/>
                <w:sz w:val="18"/>
                <w:szCs w:val="18"/>
              </w:rPr>
              <w:t>10-14</w:t>
            </w:r>
          </w:p>
        </w:tc>
        <w:tc>
          <w:tcPr>
            <w:tcW w:w="567" w:type="dxa"/>
            <w:tcBorders>
              <w:top w:val="nil"/>
              <w:left w:val="nil"/>
              <w:bottom w:val="single" w:sz="4" w:space="0" w:color="auto"/>
              <w:right w:val="single" w:sz="4" w:space="0" w:color="auto"/>
            </w:tcBorders>
            <w:vAlign w:val="center"/>
          </w:tcPr>
          <w:p w14:paraId="0EF1C926" w14:textId="77777777" w:rsidR="00AB37E3" w:rsidRPr="00605E27" w:rsidRDefault="00AB37E3" w:rsidP="00FA0A82">
            <w:pPr>
              <w:jc w:val="center"/>
              <w:rPr>
                <w:rFonts w:ascii="Arial" w:hAnsi="Arial" w:cs="Arial"/>
                <w:color w:val="000000"/>
                <w:sz w:val="20"/>
                <w:szCs w:val="20"/>
                <w:highlight w:val="yellow"/>
              </w:rPr>
            </w:pPr>
          </w:p>
        </w:tc>
        <w:tc>
          <w:tcPr>
            <w:tcW w:w="567" w:type="dxa"/>
            <w:tcBorders>
              <w:top w:val="nil"/>
              <w:left w:val="nil"/>
              <w:bottom w:val="single" w:sz="4" w:space="0" w:color="auto"/>
              <w:right w:val="single" w:sz="4" w:space="0" w:color="auto"/>
            </w:tcBorders>
            <w:vAlign w:val="center"/>
          </w:tcPr>
          <w:p w14:paraId="6CBE62EF" w14:textId="77777777" w:rsidR="00AB37E3" w:rsidRPr="00605E27" w:rsidRDefault="00AB37E3" w:rsidP="00FA0A82">
            <w:pPr>
              <w:jc w:val="center"/>
              <w:rPr>
                <w:rFonts w:ascii="Arial" w:hAnsi="Arial" w:cs="Arial"/>
                <w:color w:val="000000"/>
                <w:sz w:val="20"/>
                <w:szCs w:val="20"/>
                <w:highlight w:val="yellow"/>
              </w:rPr>
            </w:pPr>
          </w:p>
        </w:tc>
      </w:tr>
      <w:tr w:rsidR="00AB37E3" w:rsidRPr="00605E27" w14:paraId="1C06253A" w14:textId="77777777" w:rsidTr="00FA0A82">
        <w:trPr>
          <w:trHeight w:val="600"/>
          <w:jc w:val="center"/>
        </w:trPr>
        <w:tc>
          <w:tcPr>
            <w:tcW w:w="2830" w:type="dxa"/>
            <w:tcBorders>
              <w:top w:val="nil"/>
              <w:left w:val="single" w:sz="4" w:space="0" w:color="auto"/>
              <w:bottom w:val="single" w:sz="4" w:space="0" w:color="auto"/>
              <w:right w:val="single" w:sz="4" w:space="0" w:color="auto"/>
            </w:tcBorders>
            <w:noWrap/>
            <w:vAlign w:val="center"/>
            <w:hideMark/>
          </w:tcPr>
          <w:p w14:paraId="48909E1F" w14:textId="77777777" w:rsidR="00AB37E3" w:rsidRPr="00605E27" w:rsidRDefault="00AB37E3" w:rsidP="00FA0A82">
            <w:pPr>
              <w:jc w:val="center"/>
              <w:rPr>
                <w:rFonts w:ascii="Arial" w:hAnsi="Arial" w:cs="Arial"/>
                <w:color w:val="000000"/>
                <w:sz w:val="20"/>
                <w:szCs w:val="20"/>
              </w:rPr>
            </w:pPr>
            <w:r w:rsidRPr="00605E27">
              <w:rPr>
                <w:rFonts w:ascii="Arial" w:hAnsi="Arial" w:cs="Arial"/>
                <w:color w:val="000000"/>
                <w:sz w:val="20"/>
                <w:szCs w:val="20"/>
              </w:rPr>
              <w:t>LV08PARX0006048640101</w:t>
            </w:r>
          </w:p>
        </w:tc>
        <w:tc>
          <w:tcPr>
            <w:tcW w:w="2835" w:type="dxa"/>
            <w:tcBorders>
              <w:top w:val="nil"/>
              <w:left w:val="nil"/>
              <w:bottom w:val="single" w:sz="4" w:space="0" w:color="auto"/>
              <w:right w:val="single" w:sz="4" w:space="0" w:color="auto"/>
            </w:tcBorders>
            <w:vAlign w:val="center"/>
            <w:hideMark/>
          </w:tcPr>
          <w:p w14:paraId="6F0EDB22" w14:textId="77777777" w:rsidR="00AB37E3" w:rsidRPr="00605E27" w:rsidRDefault="00AB37E3" w:rsidP="00FA0A82">
            <w:pPr>
              <w:rPr>
                <w:rFonts w:ascii="Arial" w:hAnsi="Arial" w:cs="Arial"/>
                <w:color w:val="000000"/>
                <w:sz w:val="20"/>
                <w:szCs w:val="20"/>
              </w:rPr>
            </w:pPr>
            <w:r w:rsidRPr="00605E27">
              <w:rPr>
                <w:rFonts w:ascii="Arial" w:hAnsi="Arial" w:cs="Arial"/>
                <w:color w:val="000000"/>
                <w:sz w:val="20"/>
                <w:szCs w:val="20"/>
              </w:rPr>
              <w:t>KASE 2, 2. DEPO</w:t>
            </w:r>
          </w:p>
        </w:tc>
        <w:tc>
          <w:tcPr>
            <w:tcW w:w="2552" w:type="dxa"/>
            <w:tcBorders>
              <w:top w:val="nil"/>
              <w:left w:val="nil"/>
              <w:bottom w:val="single" w:sz="4" w:space="0" w:color="auto"/>
              <w:right w:val="single" w:sz="4" w:space="0" w:color="auto"/>
            </w:tcBorders>
            <w:vAlign w:val="center"/>
            <w:hideMark/>
          </w:tcPr>
          <w:p w14:paraId="27F99952" w14:textId="77777777" w:rsidR="00AB37E3" w:rsidRPr="00605E27" w:rsidRDefault="00AB37E3" w:rsidP="00FA0A82">
            <w:pPr>
              <w:rPr>
                <w:rFonts w:ascii="Arial" w:hAnsi="Arial" w:cs="Arial"/>
                <w:color w:val="000000"/>
                <w:sz w:val="20"/>
                <w:szCs w:val="20"/>
              </w:rPr>
            </w:pPr>
            <w:r w:rsidRPr="00605E27">
              <w:rPr>
                <w:rFonts w:ascii="Arial" w:hAnsi="Arial" w:cs="Arial"/>
                <w:color w:val="000000"/>
                <w:sz w:val="20"/>
                <w:szCs w:val="20"/>
              </w:rPr>
              <w:t>Vienības gatve 16</w:t>
            </w:r>
          </w:p>
        </w:tc>
        <w:tc>
          <w:tcPr>
            <w:tcW w:w="992" w:type="dxa"/>
            <w:tcBorders>
              <w:top w:val="nil"/>
              <w:left w:val="nil"/>
              <w:bottom w:val="single" w:sz="4" w:space="0" w:color="auto"/>
              <w:right w:val="single" w:sz="4" w:space="0" w:color="auto"/>
            </w:tcBorders>
            <w:noWrap/>
            <w:vAlign w:val="center"/>
            <w:hideMark/>
          </w:tcPr>
          <w:p w14:paraId="2D7B9CE8" w14:textId="77777777" w:rsidR="00AB37E3" w:rsidRPr="00605E27" w:rsidRDefault="00AB37E3" w:rsidP="00FA0A82">
            <w:pPr>
              <w:jc w:val="center"/>
              <w:rPr>
                <w:rFonts w:ascii="Arial" w:hAnsi="Arial" w:cs="Arial"/>
                <w:color w:val="000000"/>
                <w:sz w:val="20"/>
                <w:szCs w:val="20"/>
              </w:rPr>
            </w:pPr>
            <w:r w:rsidRPr="00605E27">
              <w:rPr>
                <w:rFonts w:ascii="Arial" w:hAnsi="Arial" w:cs="Arial"/>
                <w:color w:val="000000"/>
                <w:sz w:val="20"/>
                <w:szCs w:val="20"/>
              </w:rPr>
              <w:t>204</w:t>
            </w:r>
          </w:p>
        </w:tc>
        <w:tc>
          <w:tcPr>
            <w:tcW w:w="567" w:type="dxa"/>
            <w:tcBorders>
              <w:top w:val="nil"/>
              <w:left w:val="nil"/>
              <w:bottom w:val="single" w:sz="4" w:space="0" w:color="auto"/>
              <w:right w:val="single" w:sz="4" w:space="0" w:color="auto"/>
            </w:tcBorders>
            <w:vAlign w:val="center"/>
            <w:hideMark/>
          </w:tcPr>
          <w:p w14:paraId="7A3F3A02" w14:textId="77777777" w:rsidR="00AB37E3" w:rsidRPr="00B422E5" w:rsidRDefault="00AB37E3" w:rsidP="00FA0A82">
            <w:pPr>
              <w:jc w:val="center"/>
              <w:rPr>
                <w:rFonts w:ascii="Arial" w:hAnsi="Arial" w:cs="Arial"/>
                <w:color w:val="000000"/>
                <w:sz w:val="18"/>
                <w:szCs w:val="18"/>
              </w:rPr>
            </w:pPr>
          </w:p>
        </w:tc>
        <w:tc>
          <w:tcPr>
            <w:tcW w:w="709" w:type="dxa"/>
            <w:tcBorders>
              <w:top w:val="nil"/>
              <w:left w:val="nil"/>
              <w:bottom w:val="single" w:sz="4" w:space="0" w:color="auto"/>
              <w:right w:val="single" w:sz="4" w:space="0" w:color="auto"/>
            </w:tcBorders>
            <w:vAlign w:val="center"/>
            <w:hideMark/>
          </w:tcPr>
          <w:p w14:paraId="66A154BD" w14:textId="77777777" w:rsidR="00AB37E3" w:rsidRPr="00B422E5" w:rsidRDefault="00AB37E3" w:rsidP="00FA0A82">
            <w:pPr>
              <w:jc w:val="center"/>
              <w:rPr>
                <w:rFonts w:ascii="Arial" w:hAnsi="Arial" w:cs="Arial"/>
                <w:color w:val="000000"/>
                <w:sz w:val="18"/>
                <w:szCs w:val="18"/>
              </w:rPr>
            </w:pPr>
            <w:r w:rsidRPr="00B422E5">
              <w:rPr>
                <w:rFonts w:ascii="Arial" w:hAnsi="Arial" w:cs="Arial"/>
                <w:color w:val="000000"/>
                <w:sz w:val="18"/>
                <w:szCs w:val="18"/>
              </w:rPr>
              <w:t>13-15</w:t>
            </w:r>
          </w:p>
        </w:tc>
        <w:tc>
          <w:tcPr>
            <w:tcW w:w="688" w:type="dxa"/>
            <w:tcBorders>
              <w:top w:val="nil"/>
              <w:left w:val="nil"/>
              <w:bottom w:val="single" w:sz="4" w:space="0" w:color="auto"/>
              <w:right w:val="single" w:sz="4" w:space="0" w:color="auto"/>
            </w:tcBorders>
            <w:vAlign w:val="center"/>
            <w:hideMark/>
          </w:tcPr>
          <w:p w14:paraId="563CB3CC" w14:textId="77777777" w:rsidR="00AB37E3" w:rsidRPr="00B422E5" w:rsidRDefault="00AB37E3" w:rsidP="00FA0A82">
            <w:pPr>
              <w:jc w:val="center"/>
              <w:rPr>
                <w:rFonts w:ascii="Arial" w:hAnsi="Arial" w:cs="Arial"/>
                <w:color w:val="000000"/>
                <w:sz w:val="18"/>
                <w:szCs w:val="18"/>
              </w:rPr>
            </w:pPr>
          </w:p>
        </w:tc>
        <w:tc>
          <w:tcPr>
            <w:tcW w:w="729" w:type="dxa"/>
            <w:tcBorders>
              <w:top w:val="nil"/>
              <w:left w:val="nil"/>
              <w:bottom w:val="single" w:sz="4" w:space="0" w:color="auto"/>
              <w:right w:val="single" w:sz="4" w:space="0" w:color="auto"/>
            </w:tcBorders>
            <w:vAlign w:val="center"/>
            <w:hideMark/>
          </w:tcPr>
          <w:p w14:paraId="71CA6A7B" w14:textId="77777777" w:rsidR="00AB37E3" w:rsidRPr="00B422E5" w:rsidRDefault="00AB37E3" w:rsidP="00FA0A82">
            <w:pPr>
              <w:jc w:val="center"/>
              <w:rPr>
                <w:rFonts w:ascii="Arial" w:hAnsi="Arial" w:cs="Arial"/>
                <w:color w:val="000000"/>
                <w:sz w:val="18"/>
                <w:szCs w:val="18"/>
              </w:rPr>
            </w:pPr>
            <w:r w:rsidRPr="00B422E5">
              <w:rPr>
                <w:rFonts w:ascii="Arial" w:hAnsi="Arial" w:cs="Arial"/>
                <w:color w:val="000000"/>
                <w:sz w:val="18"/>
                <w:szCs w:val="18"/>
              </w:rPr>
              <w:t>13-15</w:t>
            </w:r>
          </w:p>
        </w:tc>
        <w:tc>
          <w:tcPr>
            <w:tcW w:w="709" w:type="dxa"/>
            <w:tcBorders>
              <w:top w:val="nil"/>
              <w:left w:val="nil"/>
              <w:bottom w:val="single" w:sz="4" w:space="0" w:color="auto"/>
              <w:right w:val="single" w:sz="4" w:space="0" w:color="auto"/>
            </w:tcBorders>
            <w:vAlign w:val="center"/>
            <w:hideMark/>
          </w:tcPr>
          <w:p w14:paraId="7D63D48F" w14:textId="77777777" w:rsidR="00AB37E3" w:rsidRPr="00B422E5" w:rsidRDefault="00AB37E3" w:rsidP="00FA0A82">
            <w:pPr>
              <w:jc w:val="center"/>
              <w:rPr>
                <w:rFonts w:ascii="Arial" w:hAnsi="Arial" w:cs="Arial"/>
                <w:color w:val="000000"/>
                <w:sz w:val="18"/>
                <w:szCs w:val="18"/>
              </w:rPr>
            </w:pPr>
          </w:p>
        </w:tc>
        <w:tc>
          <w:tcPr>
            <w:tcW w:w="567" w:type="dxa"/>
            <w:tcBorders>
              <w:top w:val="nil"/>
              <w:left w:val="nil"/>
              <w:bottom w:val="single" w:sz="4" w:space="0" w:color="auto"/>
              <w:right w:val="single" w:sz="4" w:space="0" w:color="auto"/>
            </w:tcBorders>
            <w:vAlign w:val="center"/>
            <w:hideMark/>
          </w:tcPr>
          <w:p w14:paraId="79DE7718" w14:textId="77777777" w:rsidR="00AB37E3" w:rsidRPr="00605E27" w:rsidRDefault="00AB37E3" w:rsidP="00FA0A82">
            <w:pPr>
              <w:jc w:val="center"/>
              <w:rPr>
                <w:rFonts w:ascii="Arial" w:hAnsi="Arial" w:cs="Arial"/>
                <w:color w:val="000000"/>
                <w:sz w:val="20"/>
                <w:szCs w:val="20"/>
              </w:rPr>
            </w:pPr>
          </w:p>
        </w:tc>
        <w:tc>
          <w:tcPr>
            <w:tcW w:w="567" w:type="dxa"/>
            <w:tcBorders>
              <w:top w:val="nil"/>
              <w:left w:val="nil"/>
              <w:bottom w:val="single" w:sz="4" w:space="0" w:color="auto"/>
              <w:right w:val="single" w:sz="4" w:space="0" w:color="auto"/>
            </w:tcBorders>
            <w:vAlign w:val="center"/>
            <w:hideMark/>
          </w:tcPr>
          <w:p w14:paraId="668BCB61" w14:textId="77777777" w:rsidR="00AB37E3" w:rsidRPr="00605E27" w:rsidRDefault="00AB37E3" w:rsidP="00FA0A82">
            <w:pPr>
              <w:jc w:val="center"/>
              <w:rPr>
                <w:rFonts w:ascii="Arial" w:hAnsi="Arial" w:cs="Arial"/>
                <w:color w:val="000000"/>
                <w:sz w:val="20"/>
                <w:szCs w:val="20"/>
              </w:rPr>
            </w:pPr>
          </w:p>
        </w:tc>
      </w:tr>
      <w:tr w:rsidR="00AB37E3" w:rsidRPr="00605E27" w14:paraId="7EDBA661" w14:textId="77777777" w:rsidTr="00FA0A82">
        <w:trPr>
          <w:trHeight w:val="600"/>
          <w:jc w:val="center"/>
        </w:trPr>
        <w:tc>
          <w:tcPr>
            <w:tcW w:w="2830" w:type="dxa"/>
            <w:tcBorders>
              <w:top w:val="single" w:sz="4" w:space="0" w:color="auto"/>
              <w:left w:val="single" w:sz="4" w:space="0" w:color="auto"/>
              <w:bottom w:val="single" w:sz="4" w:space="0" w:color="auto"/>
              <w:right w:val="single" w:sz="4" w:space="0" w:color="auto"/>
            </w:tcBorders>
            <w:noWrap/>
            <w:vAlign w:val="center"/>
            <w:hideMark/>
          </w:tcPr>
          <w:p w14:paraId="32CEE582" w14:textId="77777777" w:rsidR="00AB37E3" w:rsidRPr="00605E27" w:rsidRDefault="00AB37E3" w:rsidP="00FA0A82">
            <w:pPr>
              <w:jc w:val="center"/>
              <w:rPr>
                <w:rFonts w:ascii="Arial" w:hAnsi="Arial" w:cs="Arial"/>
                <w:color w:val="000000"/>
                <w:sz w:val="20"/>
                <w:szCs w:val="20"/>
              </w:rPr>
            </w:pPr>
            <w:r w:rsidRPr="00605E27">
              <w:rPr>
                <w:rFonts w:ascii="Arial" w:hAnsi="Arial" w:cs="Arial"/>
                <w:color w:val="000000"/>
                <w:sz w:val="20"/>
                <w:szCs w:val="20"/>
              </w:rPr>
              <w:t>LV08PARX0006048640101</w:t>
            </w:r>
          </w:p>
        </w:tc>
        <w:tc>
          <w:tcPr>
            <w:tcW w:w="2835" w:type="dxa"/>
            <w:tcBorders>
              <w:top w:val="single" w:sz="4" w:space="0" w:color="auto"/>
              <w:left w:val="nil"/>
              <w:bottom w:val="single" w:sz="4" w:space="0" w:color="auto"/>
              <w:right w:val="single" w:sz="4" w:space="0" w:color="auto"/>
            </w:tcBorders>
            <w:vAlign w:val="center"/>
            <w:hideMark/>
          </w:tcPr>
          <w:p w14:paraId="464771FC" w14:textId="77777777" w:rsidR="00AB37E3" w:rsidRPr="00605E27" w:rsidRDefault="00AB37E3" w:rsidP="00FA0A82">
            <w:pPr>
              <w:rPr>
                <w:rFonts w:ascii="Arial" w:hAnsi="Arial" w:cs="Arial"/>
                <w:color w:val="000000"/>
                <w:sz w:val="20"/>
                <w:szCs w:val="20"/>
              </w:rPr>
            </w:pPr>
            <w:r w:rsidRPr="00605E27">
              <w:rPr>
                <w:rFonts w:ascii="Arial" w:hAnsi="Arial" w:cs="Arial"/>
                <w:color w:val="000000"/>
                <w:sz w:val="20"/>
                <w:szCs w:val="20"/>
              </w:rPr>
              <w:t>KASE *</w:t>
            </w:r>
          </w:p>
        </w:tc>
        <w:tc>
          <w:tcPr>
            <w:tcW w:w="2552" w:type="dxa"/>
            <w:tcBorders>
              <w:top w:val="single" w:sz="4" w:space="0" w:color="auto"/>
              <w:left w:val="nil"/>
              <w:bottom w:val="single" w:sz="4" w:space="0" w:color="auto"/>
              <w:right w:val="single" w:sz="4" w:space="0" w:color="auto"/>
            </w:tcBorders>
            <w:vAlign w:val="center"/>
            <w:hideMark/>
          </w:tcPr>
          <w:p w14:paraId="3DECAE82" w14:textId="77777777" w:rsidR="00AB37E3" w:rsidRPr="00605E27" w:rsidRDefault="00AB37E3" w:rsidP="00FA0A82">
            <w:pPr>
              <w:rPr>
                <w:rFonts w:ascii="Arial" w:hAnsi="Arial" w:cs="Arial"/>
                <w:color w:val="000000"/>
                <w:sz w:val="20"/>
                <w:szCs w:val="20"/>
              </w:rPr>
            </w:pPr>
            <w:r w:rsidRPr="00605E27">
              <w:rPr>
                <w:rFonts w:ascii="Arial" w:hAnsi="Arial" w:cs="Arial"/>
                <w:color w:val="000000"/>
                <w:sz w:val="20"/>
                <w:szCs w:val="20"/>
              </w:rPr>
              <w:t>Vienības gatve 16 (2.TP )</w:t>
            </w:r>
          </w:p>
        </w:tc>
        <w:tc>
          <w:tcPr>
            <w:tcW w:w="992" w:type="dxa"/>
            <w:tcBorders>
              <w:top w:val="single" w:sz="4" w:space="0" w:color="auto"/>
              <w:left w:val="nil"/>
              <w:bottom w:val="single" w:sz="4" w:space="0" w:color="auto"/>
              <w:right w:val="single" w:sz="4" w:space="0" w:color="auto"/>
            </w:tcBorders>
            <w:noWrap/>
            <w:vAlign w:val="center"/>
            <w:hideMark/>
          </w:tcPr>
          <w:p w14:paraId="3BEF8286" w14:textId="77777777" w:rsidR="00AB37E3" w:rsidRPr="00605E27" w:rsidRDefault="00AB37E3" w:rsidP="00FA0A82">
            <w:pPr>
              <w:jc w:val="center"/>
              <w:rPr>
                <w:rFonts w:ascii="Arial" w:hAnsi="Arial" w:cs="Arial"/>
                <w:color w:val="000000"/>
                <w:sz w:val="20"/>
                <w:szCs w:val="20"/>
              </w:rPr>
            </w:pPr>
            <w:r w:rsidRPr="00605E27">
              <w:rPr>
                <w:rFonts w:ascii="Arial" w:hAnsi="Arial" w:cs="Arial"/>
                <w:color w:val="000000"/>
                <w:sz w:val="20"/>
                <w:szCs w:val="20"/>
              </w:rPr>
              <w:t>30</w:t>
            </w:r>
          </w:p>
        </w:tc>
        <w:tc>
          <w:tcPr>
            <w:tcW w:w="3402" w:type="dxa"/>
            <w:gridSpan w:val="5"/>
            <w:tcBorders>
              <w:top w:val="single" w:sz="4" w:space="0" w:color="auto"/>
              <w:left w:val="single" w:sz="4" w:space="0" w:color="auto"/>
              <w:bottom w:val="single" w:sz="4" w:space="0" w:color="auto"/>
              <w:right w:val="single" w:sz="4" w:space="0" w:color="auto"/>
            </w:tcBorders>
            <w:vAlign w:val="center"/>
          </w:tcPr>
          <w:p w14:paraId="6E6F2B97" w14:textId="77777777" w:rsidR="00AB37E3" w:rsidRPr="00B422E5" w:rsidRDefault="00AB37E3" w:rsidP="00FA0A82">
            <w:pPr>
              <w:jc w:val="center"/>
              <w:rPr>
                <w:rFonts w:ascii="Arial" w:hAnsi="Arial" w:cs="Arial"/>
                <w:color w:val="FF0000"/>
                <w:sz w:val="18"/>
                <w:szCs w:val="18"/>
              </w:rPr>
            </w:pPr>
            <w:r w:rsidRPr="00B422E5">
              <w:rPr>
                <w:rFonts w:ascii="Arial" w:hAnsi="Arial" w:cs="Arial"/>
                <w:color w:val="000000" w:themeColor="text1"/>
                <w:sz w:val="18"/>
                <w:szCs w:val="18"/>
              </w:rPr>
              <w:t>Pēc pieprasījuma: 8-15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9E822B0" w14:textId="77777777" w:rsidR="00AB37E3" w:rsidRPr="00605E27" w:rsidRDefault="00AB37E3" w:rsidP="00FA0A82">
            <w:pPr>
              <w:jc w:val="center"/>
              <w:rPr>
                <w:rFonts w:ascii="Arial" w:hAnsi="Arial" w:cs="Arial"/>
                <w:color w:val="000000"/>
                <w:sz w:val="20"/>
                <w:szCs w:val="20"/>
              </w:rPr>
            </w:pPr>
          </w:p>
        </w:tc>
        <w:tc>
          <w:tcPr>
            <w:tcW w:w="567" w:type="dxa"/>
            <w:tcBorders>
              <w:top w:val="single" w:sz="4" w:space="0" w:color="auto"/>
              <w:left w:val="nil"/>
              <w:bottom w:val="single" w:sz="4" w:space="0" w:color="auto"/>
              <w:right w:val="single" w:sz="4" w:space="0" w:color="auto"/>
            </w:tcBorders>
            <w:vAlign w:val="center"/>
            <w:hideMark/>
          </w:tcPr>
          <w:p w14:paraId="198783E5" w14:textId="77777777" w:rsidR="00AB37E3" w:rsidRPr="00605E27" w:rsidRDefault="00AB37E3" w:rsidP="00FA0A82">
            <w:pPr>
              <w:jc w:val="center"/>
              <w:rPr>
                <w:rFonts w:ascii="Arial" w:hAnsi="Arial" w:cs="Arial"/>
                <w:color w:val="000000"/>
                <w:sz w:val="20"/>
                <w:szCs w:val="20"/>
              </w:rPr>
            </w:pPr>
          </w:p>
        </w:tc>
      </w:tr>
    </w:tbl>
    <w:p w14:paraId="4B8ACE4D" w14:textId="77777777" w:rsidR="00AB37E3" w:rsidRDefault="00AB37E3" w:rsidP="00AB37E3">
      <w:pPr>
        <w:tabs>
          <w:tab w:val="left" w:pos="0"/>
        </w:tabs>
        <w:suppressAutoHyphens/>
        <w:autoSpaceDN w:val="0"/>
        <w:ind w:firstLine="720"/>
        <w:jc w:val="both"/>
        <w:rPr>
          <w:rFonts w:eastAsia="Calibri"/>
          <w:b/>
        </w:rPr>
      </w:pPr>
    </w:p>
    <w:p w14:paraId="4A1EA05A" w14:textId="77777777" w:rsidR="00AB37E3" w:rsidRPr="000D35B6" w:rsidRDefault="00AB37E3" w:rsidP="000D35B6">
      <w:pPr>
        <w:pStyle w:val="NoSpacing"/>
        <w:tabs>
          <w:tab w:val="left" w:pos="851"/>
        </w:tabs>
        <w:spacing w:before="120" w:after="120" w:line="360" w:lineRule="auto"/>
        <w:jc w:val="right"/>
        <w:rPr>
          <w:rFonts w:ascii="Times New Roman" w:hAnsi="Times New Roman"/>
          <w:b/>
          <w:bCs/>
          <w:sz w:val="24"/>
          <w:szCs w:val="24"/>
        </w:rPr>
      </w:pPr>
    </w:p>
    <w:sectPr w:rsidR="00AB37E3" w:rsidRPr="000D35B6" w:rsidSect="00AB37E3">
      <w:headerReference w:type="default" r:id="rId14"/>
      <w:footerReference w:type="even" r:id="rId15"/>
      <w:pgSz w:w="16838" w:h="11906" w:orient="landscape"/>
      <w:pgMar w:top="1701" w:right="993" w:bottom="70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9BDA7" w14:textId="77777777" w:rsidR="00E02D11" w:rsidRDefault="00E02D11" w:rsidP="00434113">
      <w:pPr>
        <w:spacing w:after="0" w:line="240" w:lineRule="auto"/>
      </w:pPr>
      <w:r>
        <w:separator/>
      </w:r>
    </w:p>
  </w:endnote>
  <w:endnote w:type="continuationSeparator" w:id="0">
    <w:p w14:paraId="2FF49568" w14:textId="77777777" w:rsidR="00E02D11" w:rsidRDefault="00E02D11" w:rsidP="00434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SOCPEUR">
    <w:altName w:val="Calibri"/>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Exotc350 Lt TL">
    <w:charset w:val="BA"/>
    <w:family w:val="decorative"/>
    <w:pitch w:val="variable"/>
    <w:sig w:usb0="800002AF" w:usb1="5000204A" w:usb2="00000000" w:usb3="00000000" w:csb0="0000009F" w:csb1="00000000"/>
  </w:font>
  <w:font w:name="ZapfCalligr TL">
    <w:altName w:val="Palatino Linotype"/>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EE9F7" w14:textId="77777777" w:rsidR="00AB37E3" w:rsidRPr="00605E27" w:rsidRDefault="00AB37E3">
    <w:pPr>
      <w:pStyle w:val="Footer"/>
      <w:framePr w:h="0" w:wrap="around" w:vAnchor="text" w:hAnchor="margin" w:xAlign="center" w:y="1"/>
      <w:rPr>
        <w:rStyle w:val="PageNumber"/>
      </w:rPr>
    </w:pPr>
    <w:r w:rsidRPr="00605E27">
      <w:fldChar w:fldCharType="begin"/>
    </w:r>
    <w:r w:rsidRPr="00605E27">
      <w:rPr>
        <w:rStyle w:val="PageNumber"/>
      </w:rPr>
      <w:instrText xml:space="preserve">PAGE  </w:instrText>
    </w:r>
    <w:r w:rsidRPr="00605E27">
      <w:fldChar w:fldCharType="end"/>
    </w:r>
  </w:p>
  <w:p w14:paraId="42A25623" w14:textId="77777777" w:rsidR="00AB37E3" w:rsidRPr="00605E27" w:rsidRDefault="00AB37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5A958" w14:textId="77777777" w:rsidR="00AB37E3" w:rsidRPr="00605E27" w:rsidRDefault="00AB37E3" w:rsidP="006906D5">
    <w:pPr>
      <w:pStyle w:val="Footer"/>
      <w:jc w:val="center"/>
    </w:pPr>
    <w:r w:rsidRPr="00605E27">
      <w:fldChar w:fldCharType="begin"/>
    </w:r>
    <w:r w:rsidRPr="00605E27">
      <w:instrText>PAGE</w:instrText>
    </w:r>
    <w:r w:rsidRPr="00605E27">
      <w:fldChar w:fldCharType="separate"/>
    </w:r>
    <w:r w:rsidRPr="00605E27">
      <w:t>2</w:t>
    </w:r>
    <w:r w:rsidRPr="00605E27">
      <w:fldChar w:fldCharType="end"/>
    </w:r>
    <w:r w:rsidRPr="00605E27">
      <w:t xml:space="preserve"> no </w:t>
    </w:r>
    <w:r w:rsidRPr="00605E27">
      <w:fldChar w:fldCharType="begin"/>
    </w:r>
    <w:r w:rsidRPr="00605E27">
      <w:instrText>NUMPAGES</w:instrText>
    </w:r>
    <w:r w:rsidRPr="00605E27">
      <w:fldChar w:fldCharType="separate"/>
    </w:r>
    <w:r w:rsidRPr="00605E27">
      <w:t>2</w:t>
    </w:r>
    <w:r w:rsidRPr="00605E2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7C0AA" w14:textId="77777777" w:rsidR="00AB37E3" w:rsidRPr="00605E27" w:rsidRDefault="00AB37E3" w:rsidP="00912396">
    <w:pPr>
      <w:pStyle w:val="Footer"/>
      <w:jc w:val="center"/>
    </w:pPr>
    <w:r w:rsidRPr="00605E27">
      <w:fldChar w:fldCharType="begin"/>
    </w:r>
    <w:r w:rsidRPr="00605E27">
      <w:instrText>PAGE</w:instrText>
    </w:r>
    <w:r w:rsidRPr="00605E27">
      <w:fldChar w:fldCharType="separate"/>
    </w:r>
    <w:r w:rsidRPr="00605E27">
      <w:t>2</w:t>
    </w:r>
    <w:r w:rsidRPr="00605E27">
      <w:fldChar w:fldCharType="end"/>
    </w:r>
    <w:r w:rsidRPr="00605E27">
      <w:t xml:space="preserve"> </w:t>
    </w:r>
    <w:r w:rsidRPr="00605E27">
      <w:t xml:space="preserve">no </w:t>
    </w:r>
    <w:r w:rsidRPr="00605E27">
      <w:fldChar w:fldCharType="begin"/>
    </w:r>
    <w:r w:rsidRPr="00605E27">
      <w:instrText>NUMPAGES</w:instrText>
    </w:r>
    <w:r w:rsidRPr="00605E27">
      <w:fldChar w:fldCharType="separate"/>
    </w:r>
    <w:r w:rsidRPr="00605E27">
      <w:t>2</w:t>
    </w:r>
    <w:r w:rsidRPr="00605E27">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0543" w14:textId="0AD49BA6" w:rsidR="000B6699" w:rsidRDefault="000B6699" w:rsidP="0008213C">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38463A">
      <w:rPr>
        <w:rStyle w:val="PageNumber"/>
        <w:rFonts w:eastAsiaTheme="majorEastAsia"/>
        <w:noProof/>
      </w:rPr>
      <w:t>5</w:t>
    </w:r>
    <w:r>
      <w:rPr>
        <w:rStyle w:val="PageNumber"/>
        <w:rFonts w:eastAsiaTheme="majorEastAsia"/>
      </w:rPr>
      <w:fldChar w:fldCharType="end"/>
    </w:r>
  </w:p>
  <w:p w14:paraId="0AA7CAE9" w14:textId="77777777" w:rsidR="000B6699" w:rsidRDefault="000B6699">
    <w:pPr>
      <w:pStyle w:val="Footer"/>
    </w:pPr>
  </w:p>
  <w:p w14:paraId="622011F4" w14:textId="77777777" w:rsidR="000B6699" w:rsidRDefault="000B66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6401B" w14:textId="77777777" w:rsidR="00E02D11" w:rsidRDefault="00E02D11" w:rsidP="00434113">
      <w:pPr>
        <w:spacing w:after="0" w:line="240" w:lineRule="auto"/>
      </w:pPr>
      <w:r>
        <w:separator/>
      </w:r>
    </w:p>
  </w:footnote>
  <w:footnote w:type="continuationSeparator" w:id="0">
    <w:p w14:paraId="1DB62818" w14:textId="77777777" w:rsidR="00E02D11" w:rsidRDefault="00E02D11" w:rsidP="00434113">
      <w:pPr>
        <w:spacing w:after="0" w:line="240" w:lineRule="auto"/>
      </w:pPr>
      <w:r>
        <w:continuationSeparator/>
      </w:r>
    </w:p>
  </w:footnote>
  <w:footnote w:id="1">
    <w:p w14:paraId="196B40A3" w14:textId="77777777" w:rsidR="0092222B" w:rsidRDefault="0092222B" w:rsidP="0092222B">
      <w:pPr>
        <w:pStyle w:val="FootnoteText"/>
      </w:pPr>
      <w:r>
        <w:rPr>
          <w:rStyle w:val="FootnoteReference"/>
        </w:rPr>
        <w:footnoteRef/>
      </w:r>
      <w:r>
        <w:t xml:space="preserve"> </w:t>
      </w:r>
      <w:r w:rsidRPr="00B1031C">
        <w:rPr>
          <w:rFonts w:ascii="Times New Roman" w:hAnsi="Times New Roman" w:cs="Times New Roman"/>
        </w:rPr>
        <w:t>Ja ar Pretendentu ir bijis noslēgts ilgāks iepirkuma līgums par trim gadiem un tiek veikta tirgus izpēte par tādu pašu iepirkuma priekšmetu, Pasūtītājs ir tiesīgs ņemt vērā šī līguma izpildes kvalitāti.</w:t>
      </w:r>
    </w:p>
  </w:footnote>
  <w:footnote w:id="2">
    <w:p w14:paraId="5D2D6FA9" w14:textId="3C362FEF" w:rsidR="002D5BCC" w:rsidRDefault="002D5BCC" w:rsidP="002D5BCC">
      <w:pPr>
        <w:pStyle w:val="FootnoteText"/>
      </w:pPr>
      <w:r>
        <w:rPr>
          <w:rStyle w:val="FootnoteReference"/>
        </w:rPr>
        <w:footnoteRef/>
      </w:r>
      <w:r>
        <w:t xml:space="preserve"> </w:t>
      </w:r>
      <w:r w:rsidRPr="00212231">
        <w:rPr>
          <w:rFonts w:ascii="Times New Roman" w:hAnsi="Times New Roman" w:cs="Times New Roman"/>
        </w:rPr>
        <w:t>Pretendents, var balstīties uz citu personu iespējām tikai tad, ja šīs personas veiks</w:t>
      </w:r>
      <w:r w:rsidR="00B02E18">
        <w:rPr>
          <w:rFonts w:ascii="Times New Roman" w:hAnsi="Times New Roman" w:cs="Times New Roman"/>
        </w:rPr>
        <w:t xml:space="preserve">, </w:t>
      </w:r>
      <w:r w:rsidRPr="00212231">
        <w:rPr>
          <w:rFonts w:ascii="Times New Roman" w:hAnsi="Times New Roman" w:cs="Times New Roman"/>
        </w:rPr>
        <w:t>sniegs pakalpojumus, kuru izpildei attiecīgās spējas ir nepieciešamas.</w:t>
      </w:r>
    </w:p>
  </w:footnote>
  <w:footnote w:id="3">
    <w:p w14:paraId="2042740C" w14:textId="53B627D5" w:rsidR="007250A9" w:rsidRDefault="007250A9" w:rsidP="001D43F1">
      <w:pPr>
        <w:pStyle w:val="FootnoteText"/>
        <w:jc w:val="both"/>
      </w:pPr>
      <w:r>
        <w:rPr>
          <w:rStyle w:val="FootnoteReference"/>
        </w:rPr>
        <w:footnoteRef/>
      </w:r>
      <w:r>
        <w:t xml:space="preserve"> </w:t>
      </w:r>
      <w:r w:rsidR="00AF7DE0">
        <w:rPr>
          <w:rFonts w:ascii="Times New Roman" w:hAnsi="Times New Roman" w:cs="Times New Roman"/>
        </w:rPr>
        <w:t>Pasūtītājs P</w:t>
      </w:r>
      <w:r>
        <w:rPr>
          <w:rFonts w:ascii="Times New Roman" w:hAnsi="Times New Roman" w:cs="Times New Roman"/>
        </w:rPr>
        <w:t xml:space="preserve">retendenta atbilstību šajā sadaļā noteiktajām prasībām pārbauda publiski pieejamos reģistros un datubāzēs. Ja prasības pārbaudei nepieciešamā informācija nav publiski pieejama, Pretendents pēc </w:t>
      </w:r>
      <w:r w:rsidR="00AF7DE0">
        <w:rPr>
          <w:rFonts w:ascii="Times New Roman" w:hAnsi="Times New Roman" w:cs="Times New Roman"/>
        </w:rPr>
        <w:t>Pasūtītāja</w:t>
      </w:r>
      <w:r>
        <w:rPr>
          <w:rFonts w:ascii="Times New Roman" w:hAnsi="Times New Roman" w:cs="Times New Roman"/>
        </w:rPr>
        <w:t xml:space="preserve"> pieprasījuma iesniedz attiecīgo prasību izpildi apliecinošus dokumentus</w:t>
      </w:r>
      <w:r w:rsidRPr="00212231">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92B94" w14:textId="77777777" w:rsidR="00AB37E3" w:rsidRPr="00605E27" w:rsidRDefault="00AB37E3" w:rsidP="00C727A1">
    <w:pPr>
      <w:pStyle w:val="Header"/>
      <w:spacing w:after="240"/>
      <w:jc w:val="cent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51B02" w14:textId="77777777" w:rsidR="0067235F" w:rsidRDefault="006723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A2180E5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5ADFC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B0C534E"/>
    <w:lvl w:ilvl="0">
      <w:start w:val="1"/>
      <w:numFmt w:val="decimal"/>
      <w:pStyle w:val="ListNumber2"/>
      <w:lvlText w:val="%1."/>
      <w:lvlJc w:val="left"/>
      <w:pPr>
        <w:tabs>
          <w:tab w:val="num" w:pos="643"/>
        </w:tabs>
        <w:ind w:left="643" w:hanging="360"/>
      </w:pPr>
    </w:lvl>
  </w:abstractNum>
  <w:abstractNum w:abstractNumId="3" w15:restartNumberingAfterBreak="0">
    <w:nsid w:val="FFFFFF82"/>
    <w:multiLevelType w:val="singleLevel"/>
    <w:tmpl w:val="D07A6884"/>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554CCD5E"/>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CF8EF936"/>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69BA6A88"/>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DD61016"/>
    <w:multiLevelType w:val="multilevel"/>
    <w:tmpl w:val="B7F4AC8C"/>
    <w:styleLink w:val="WWOutlineListStyle5111"/>
    <w:lvl w:ilvl="0">
      <w:start w:val="1"/>
      <w:numFmt w:val="decimal"/>
      <w:lvlText w:val="%1."/>
      <w:lvlJc w:val="left"/>
      <w:pPr>
        <w:ind w:left="340" w:firstLine="0"/>
      </w:pPr>
      <w:rPr>
        <w:rFonts w:ascii="Times New Roman" w:eastAsia="Times New Roman" w:hAnsi="Times New Roman" w:cs="Times New Roman"/>
      </w:rPr>
    </w:lvl>
    <w:lvl w:ilvl="1">
      <w:start w:val="1"/>
      <w:numFmt w:val="decimal"/>
      <w:lvlText w:val="%1.%2."/>
      <w:lvlJc w:val="left"/>
      <w:pPr>
        <w:ind w:left="576" w:firstLine="2"/>
      </w:pPr>
    </w:lvl>
    <w:lvl w:ilvl="2">
      <w:start w:val="1"/>
      <w:numFmt w:val="decimal"/>
      <w:lvlText w:val="%1.%2.%3."/>
      <w:lvlJc w:val="left"/>
      <w:pPr>
        <w:tabs>
          <w:tab w:val="num" w:pos="851"/>
        </w:tabs>
        <w:ind w:left="720" w:firstLine="0"/>
      </w:pPr>
      <w:rPr>
        <w:i w:val="0"/>
        <w:color w:val="auto"/>
      </w:rPr>
    </w:lvl>
    <w:lvl w:ilvl="3">
      <w:start w:val="1"/>
      <w:numFmt w:val="decimal"/>
      <w:lvlText w:val="%1.%2.%3.%4."/>
      <w:lvlJc w:val="left"/>
      <w:pPr>
        <w:tabs>
          <w:tab w:val="num" w:pos="1078"/>
        </w:tabs>
        <w:ind w:left="808" w:hanging="240"/>
      </w:pPr>
    </w:lvl>
    <w:lvl w:ilvl="4">
      <w:start w:val="1"/>
      <w:numFmt w:val="decimal"/>
      <w:lvlText w:val="%1.%2.%3.%4.%5."/>
      <w:lvlJc w:val="left"/>
      <w:pPr>
        <w:ind w:left="2143" w:hanging="725"/>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0F642EBC"/>
    <w:multiLevelType w:val="hybridMultilevel"/>
    <w:tmpl w:val="E33AAE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A10181F"/>
    <w:multiLevelType w:val="hybridMultilevel"/>
    <w:tmpl w:val="4300EA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pStyle w:val="Point0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pStyle w:val="Point0numb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1" w15:restartNumberingAfterBreak="0">
    <w:nsid w:val="1CED552E"/>
    <w:multiLevelType w:val="multilevel"/>
    <w:tmpl w:val="045E00A0"/>
    <w:lvl w:ilvl="0">
      <w:start w:val="1"/>
      <w:numFmt w:val="decimal"/>
      <w:lvlText w:val="%1."/>
      <w:lvlJc w:val="left"/>
      <w:pPr>
        <w:ind w:left="360" w:hanging="360"/>
      </w:pPr>
    </w:lvl>
    <w:lvl w:ilvl="1">
      <w:start w:val="1"/>
      <w:numFmt w:val="decimal"/>
      <w:lvlText w:val="3.%2."/>
      <w:lvlJc w:val="left"/>
      <w:pPr>
        <w:ind w:left="792" w:hanging="432"/>
      </w:pPr>
    </w:lvl>
    <w:lvl w:ilvl="2">
      <w:start w:val="1"/>
      <w:numFmt w:val="decimal"/>
      <w:pStyle w:val="tabulia1"/>
      <w:lvlText w:val="3.2.%3."/>
      <w:lvlJc w:val="left"/>
      <w:pPr>
        <w:ind w:left="1224" w:hanging="504"/>
      </w:pPr>
    </w:lvl>
    <w:lvl w:ilvl="3">
      <w:start w:val="1"/>
      <w:numFmt w:val="decimal"/>
      <w:pStyle w:val="tabulia2"/>
      <w:lvlText w:val="3.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DFB5FF8"/>
    <w:multiLevelType w:val="hybridMultilevel"/>
    <w:tmpl w:val="49FCA0BE"/>
    <w:lvl w:ilvl="0" w:tplc="17C89E9C">
      <w:start w:val="1"/>
      <w:numFmt w:val="bullet"/>
      <w:lvlText w:val=""/>
      <w:lvlJc w:val="left"/>
      <w:pPr>
        <w:ind w:left="720" w:hanging="360"/>
      </w:pPr>
      <w:rPr>
        <w:rFonts w:ascii="Symbol" w:eastAsia="Times New Roman" w:hAnsi="Symbol" w:cs="Times New Roman" w:hint="default"/>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1DA5825"/>
    <w:multiLevelType w:val="hybridMultilevel"/>
    <w:tmpl w:val="36C23878"/>
    <w:lvl w:ilvl="0" w:tplc="8D20697C">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1"/>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45E6F7B"/>
    <w:multiLevelType w:val="multilevel"/>
    <w:tmpl w:val="FF6ED5FE"/>
    <w:lvl w:ilvl="0">
      <w:start w:val="1"/>
      <w:numFmt w:val="decimal"/>
      <w:lvlText w:val="%1."/>
      <w:lvlJc w:val="left"/>
      <w:pPr>
        <w:ind w:left="720" w:hanging="360"/>
      </w:pPr>
      <w:rPr>
        <w:rFonts w:ascii="Times New Roman" w:eastAsiaTheme="minorHAnsi" w:hAnsi="Times New Roman" w:cstheme="minorBidi"/>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25CA6E47"/>
    <w:multiLevelType w:val="multilevel"/>
    <w:tmpl w:val="4BD0BDB4"/>
    <w:lvl w:ilvl="0">
      <w:start w:val="1"/>
      <w:numFmt w:val="decimal"/>
      <w:pStyle w:val="ListBullet4"/>
      <w:lvlText w:val="%1."/>
      <w:lvlJc w:val="left"/>
      <w:pPr>
        <w:tabs>
          <w:tab w:val="num" w:pos="360"/>
        </w:tabs>
        <w:ind w:left="360" w:hanging="360"/>
      </w:pPr>
      <w:rPr>
        <w:rFonts w:cs="Times New Roman"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7808"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7" w15:restartNumberingAfterBreak="0">
    <w:nsid w:val="28E34CF5"/>
    <w:multiLevelType w:val="hybridMultilevel"/>
    <w:tmpl w:val="53D465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9"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0" w15:restartNumberingAfterBreak="0">
    <w:nsid w:val="3E8B1815"/>
    <w:multiLevelType w:val="multilevel"/>
    <w:tmpl w:val="F96C35FA"/>
    <w:lvl w:ilvl="0">
      <w:start w:val="3"/>
      <w:numFmt w:val="decimal"/>
      <w:lvlText w:val="%1."/>
      <w:lvlJc w:val="left"/>
      <w:pPr>
        <w:ind w:left="360" w:hanging="360"/>
      </w:pPr>
      <w:rPr>
        <w:rFonts w:hint="default"/>
      </w:rPr>
    </w:lvl>
    <w:lvl w:ilvl="1">
      <w:start w:val="1"/>
      <w:numFmt w:val="decimal"/>
      <w:pStyle w:val="11Tabulai"/>
      <w:lvlText w:val="%1.%2."/>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Tabulai"/>
      <w:lvlText w:val="%1.%2.%3."/>
      <w:lvlJc w:val="left"/>
      <w:pPr>
        <w:ind w:left="1429"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0C33741"/>
    <w:multiLevelType w:val="hybridMultilevel"/>
    <w:tmpl w:val="EDA0A6E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3"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2C70C67"/>
    <w:multiLevelType w:val="hybridMultilevel"/>
    <w:tmpl w:val="51746A0C"/>
    <w:lvl w:ilvl="0" w:tplc="53E049EC">
      <w:numFmt w:val="bullet"/>
      <w:lvlText w:val="-"/>
      <w:lvlJc w:val="left"/>
      <w:pPr>
        <w:ind w:left="720" w:hanging="360"/>
      </w:pPr>
      <w:rPr>
        <w:rFonts w:ascii="ISOCPEUR" w:eastAsia="Times New Roman" w:hAnsi="ISOCPEUR"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6" w15:restartNumberingAfterBreak="0">
    <w:nsid w:val="44DE3A7E"/>
    <w:multiLevelType w:val="multilevel"/>
    <w:tmpl w:val="3B22E742"/>
    <w:lvl w:ilvl="0">
      <w:start w:val="1"/>
      <w:numFmt w:val="decimal"/>
      <w:lvlText w:val="%1."/>
      <w:lvlJc w:val="left"/>
      <w:pPr>
        <w:tabs>
          <w:tab w:val="num" w:pos="360"/>
        </w:tabs>
        <w:ind w:left="360" w:hanging="360"/>
      </w:pPr>
      <w:rPr>
        <w:rFonts w:ascii="Times New Roman" w:hAnsi="Times New Roman" w:hint="default"/>
        <w:b w:val="0"/>
        <w:bCs/>
      </w:rPr>
    </w:lvl>
    <w:lvl w:ilvl="1">
      <w:start w:val="1"/>
      <w:numFmt w:val="decimal"/>
      <w:isLgl/>
      <w:lvlText w:val="%1.%2."/>
      <w:lvlJc w:val="left"/>
      <w:pPr>
        <w:tabs>
          <w:tab w:val="num" w:pos="555"/>
        </w:tabs>
        <w:ind w:left="555" w:hanging="555"/>
      </w:pPr>
      <w:rPr>
        <w:rFonts w:hint="default"/>
        <w:b/>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27"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8" w15:restartNumberingAfterBreak="0">
    <w:nsid w:val="49A5027F"/>
    <w:multiLevelType w:val="hybridMultilevel"/>
    <w:tmpl w:val="F008EA5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9" w15:restartNumberingAfterBreak="0">
    <w:nsid w:val="4C3D775C"/>
    <w:multiLevelType w:val="multilevel"/>
    <w:tmpl w:val="DE04FA38"/>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Lgumam"/>
      <w:lvlText w:val="%1.%2.%3."/>
      <w:lvlJc w:val="left"/>
      <w:pPr>
        <w:ind w:left="1497" w:hanging="504"/>
      </w:p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CE06174"/>
    <w:multiLevelType w:val="multilevel"/>
    <w:tmpl w:val="0FA0B3A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pStyle w:val="specifikacijai"/>
      <w:lvlText w:val="%1.%2."/>
      <w:lvlJc w:val="left"/>
      <w:pPr>
        <w:ind w:left="1069" w:hanging="360"/>
      </w:pPr>
      <w:rPr>
        <w:b w:val="0"/>
        <w:i w:val="0"/>
      </w:rPr>
    </w:lvl>
    <w:lvl w:ilvl="2">
      <w:start w:val="1"/>
      <w:numFmt w:val="decimal"/>
      <w:lvlText w:val="%1.%2.%3."/>
      <w:lvlJc w:val="left"/>
      <w:pPr>
        <w:ind w:left="2138" w:hanging="720"/>
      </w:pPr>
      <w:rPr>
        <w:b w:val="0"/>
        <w:i w:val="0"/>
      </w:rPr>
    </w:lvl>
    <w:lvl w:ilvl="3">
      <w:start w:val="1"/>
      <w:numFmt w:val="decimal"/>
      <w:lvlText w:val="%1.%2.%3.%4."/>
      <w:lvlJc w:val="left"/>
      <w:pPr>
        <w:ind w:left="2847" w:hanging="720"/>
      </w:pPr>
      <w:rPr>
        <w:b/>
        <w:i/>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1"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32" w15:restartNumberingAfterBreak="0">
    <w:nsid w:val="5A34515B"/>
    <w:multiLevelType w:val="hybridMultilevel"/>
    <w:tmpl w:val="99109354"/>
    <w:lvl w:ilvl="0" w:tplc="F508E9C4">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33"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4"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5" w15:restartNumberingAfterBreak="0">
    <w:nsid w:val="5D90315A"/>
    <w:multiLevelType w:val="multilevel"/>
    <w:tmpl w:val="0F5E04B6"/>
    <w:lvl w:ilvl="0">
      <w:start w:val="1"/>
      <w:numFmt w:val="decimal"/>
      <w:pStyle w:val="3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2pakpesapakpunkts"/>
      <w:lvlText w:val="%1.%2.%3."/>
      <w:lvlJc w:val="left"/>
      <w:pPr>
        <w:tabs>
          <w:tab w:val="num" w:pos="1077"/>
        </w:tabs>
        <w:ind w:left="1077" w:hanging="793"/>
      </w:pPr>
    </w:lvl>
    <w:lvl w:ilvl="3">
      <w:start w:val="1"/>
      <w:numFmt w:val="decimal"/>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5E2F6A2A"/>
    <w:multiLevelType w:val="hybridMultilevel"/>
    <w:tmpl w:val="4CC6CD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EA812F5"/>
    <w:multiLevelType w:val="hybridMultilevel"/>
    <w:tmpl w:val="F634B11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8" w15:restartNumberingAfterBreak="0">
    <w:nsid w:val="61070760"/>
    <w:multiLevelType w:val="hybridMultilevel"/>
    <w:tmpl w:val="63B8ECEE"/>
    <w:lvl w:ilvl="0" w:tplc="93129BF4">
      <w:numFmt w:val="bullet"/>
      <w:lvlText w:val="-"/>
      <w:lvlJc w:val="left"/>
      <w:pPr>
        <w:ind w:left="720" w:hanging="360"/>
      </w:pPr>
      <w:rPr>
        <w:rFonts w:ascii="Arial" w:eastAsia="Aptos" w:hAnsi="Arial" w:cs="Aria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40" w15:restartNumberingAfterBreak="0">
    <w:nsid w:val="746E7DC6"/>
    <w:multiLevelType w:val="hybridMultilevel"/>
    <w:tmpl w:val="B38A4AE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196821693">
    <w:abstractNumId w:val="16"/>
  </w:num>
  <w:num w:numId="2" w16cid:durableId="589050146">
    <w:abstractNumId w:val="32"/>
  </w:num>
  <w:num w:numId="3" w16cid:durableId="1727028767">
    <w:abstractNumId w:val="16"/>
  </w:num>
  <w:num w:numId="4" w16cid:durableId="1021470980">
    <w:abstractNumId w:val="16"/>
  </w:num>
  <w:num w:numId="5" w16cid:durableId="903611048">
    <w:abstractNumId w:val="23"/>
  </w:num>
  <w:num w:numId="6" w16cid:durableId="634796094">
    <w:abstractNumId w:val="34"/>
    <w:lvlOverride w:ilvl="0">
      <w:startOverride w:val="1"/>
    </w:lvlOverride>
  </w:num>
  <w:num w:numId="7" w16cid:durableId="855314982">
    <w:abstractNumId w:val="22"/>
    <w:lvlOverride w:ilvl="0">
      <w:startOverride w:val="1"/>
    </w:lvlOverride>
  </w:num>
  <w:num w:numId="8" w16cid:durableId="1757752413">
    <w:abstractNumId w:val="6"/>
  </w:num>
  <w:num w:numId="9" w16cid:durableId="1636568104">
    <w:abstractNumId w:val="4"/>
  </w:num>
  <w:num w:numId="10" w16cid:durableId="1413745732">
    <w:abstractNumId w:val="3"/>
  </w:num>
  <w:num w:numId="11" w16cid:durableId="599528737">
    <w:abstractNumId w:val="5"/>
  </w:num>
  <w:num w:numId="12" w16cid:durableId="19086135">
    <w:abstractNumId w:val="2"/>
  </w:num>
  <w:num w:numId="13" w16cid:durableId="1556357311">
    <w:abstractNumId w:val="1"/>
  </w:num>
  <w:num w:numId="14" w16cid:durableId="470364231">
    <w:abstractNumId w:val="0"/>
  </w:num>
  <w:num w:numId="15" w16cid:durableId="1422067716">
    <w:abstractNumId w:val="14"/>
  </w:num>
  <w:num w:numId="16" w16cid:durableId="938567357">
    <w:abstractNumId w:val="39"/>
  </w:num>
  <w:num w:numId="17" w16cid:durableId="451366797">
    <w:abstractNumId w:val="19"/>
  </w:num>
  <w:num w:numId="18" w16cid:durableId="1163161454">
    <w:abstractNumId w:val="25"/>
  </w:num>
  <w:num w:numId="19" w16cid:durableId="1139419052">
    <w:abstractNumId w:val="10"/>
  </w:num>
  <w:num w:numId="20" w16cid:durableId="1617442085">
    <w:abstractNumId w:val="27"/>
  </w:num>
  <w:num w:numId="21" w16cid:durableId="1131945564">
    <w:abstractNumId w:val="33"/>
  </w:num>
  <w:num w:numId="22" w16cid:durableId="594441898">
    <w:abstractNumId w:val="18"/>
  </w:num>
  <w:num w:numId="23" w16cid:durableId="1206870792">
    <w:abstractNumId w:val="31"/>
  </w:num>
  <w:num w:numId="24" w16cid:durableId="1362129562">
    <w:abstractNumId w:val="41"/>
  </w:num>
  <w:num w:numId="25" w16cid:durableId="1670984572">
    <w:abstractNumId w:val="35"/>
  </w:num>
  <w:num w:numId="26" w16cid:durableId="660892064">
    <w:abstractNumId w:val="29"/>
    <w:lvlOverride w:ilvl="0">
      <w:lvl w:ilvl="0">
        <w:start w:val="1"/>
        <w:numFmt w:val="decimal"/>
        <w:pStyle w:val="1Lgumam"/>
        <w:lvlText w:val="%1."/>
        <w:lvlJc w:val="left"/>
        <w:pPr>
          <w:ind w:left="360" w:hanging="360"/>
        </w:pPr>
        <w:rPr>
          <w:b/>
          <w:sz w:val="24"/>
          <w:szCs w:val="24"/>
        </w:rPr>
      </w:lvl>
    </w:lvlOverride>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num>
  <w:num w:numId="27" w16cid:durableId="3473663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84494923">
    <w:abstractNumId w:val="20"/>
  </w:num>
  <w:num w:numId="29" w16cid:durableId="2065055330">
    <w:abstractNumId w:val="7"/>
  </w:num>
  <w:num w:numId="30" w16cid:durableId="1968151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04485573">
    <w:abstractNumId w:val="29"/>
  </w:num>
  <w:num w:numId="32" w16cid:durableId="1025134566">
    <w:abstractNumId w:val="26"/>
  </w:num>
  <w:num w:numId="33" w16cid:durableId="2067099432">
    <w:abstractNumId w:val="15"/>
  </w:num>
  <w:num w:numId="34" w16cid:durableId="1132670830">
    <w:abstractNumId w:val="24"/>
  </w:num>
  <w:num w:numId="35" w16cid:durableId="1611082076">
    <w:abstractNumId w:val="8"/>
  </w:num>
  <w:num w:numId="36" w16cid:durableId="1880194938">
    <w:abstractNumId w:val="28"/>
  </w:num>
  <w:num w:numId="37" w16cid:durableId="195393803">
    <w:abstractNumId w:val="40"/>
  </w:num>
  <w:num w:numId="38" w16cid:durableId="2111387409">
    <w:abstractNumId w:val="21"/>
  </w:num>
  <w:num w:numId="39" w16cid:durableId="1256477790">
    <w:abstractNumId w:val="36"/>
  </w:num>
  <w:num w:numId="40" w16cid:durableId="1682470113">
    <w:abstractNumId w:val="9"/>
  </w:num>
  <w:num w:numId="41" w16cid:durableId="793211774">
    <w:abstractNumId w:val="12"/>
  </w:num>
  <w:num w:numId="42" w16cid:durableId="1995059431">
    <w:abstractNumId w:val="13"/>
  </w:num>
  <w:num w:numId="43" w16cid:durableId="648169857">
    <w:abstractNumId w:val="17"/>
  </w:num>
  <w:num w:numId="44" w16cid:durableId="1876848488">
    <w:abstractNumId w:val="38"/>
  </w:num>
  <w:num w:numId="45" w16cid:durableId="2019186839">
    <w:abstractNumId w:val="3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39D"/>
    <w:rsid w:val="000020C2"/>
    <w:rsid w:val="00006516"/>
    <w:rsid w:val="00010142"/>
    <w:rsid w:val="00010CC9"/>
    <w:rsid w:val="00011D43"/>
    <w:rsid w:val="000157D1"/>
    <w:rsid w:val="0002173F"/>
    <w:rsid w:val="00022E11"/>
    <w:rsid w:val="00025667"/>
    <w:rsid w:val="000270FC"/>
    <w:rsid w:val="00032A0C"/>
    <w:rsid w:val="00040E26"/>
    <w:rsid w:val="0004149E"/>
    <w:rsid w:val="000437E2"/>
    <w:rsid w:val="00044A81"/>
    <w:rsid w:val="00044F93"/>
    <w:rsid w:val="00045256"/>
    <w:rsid w:val="00045F0A"/>
    <w:rsid w:val="00047118"/>
    <w:rsid w:val="00052FED"/>
    <w:rsid w:val="000573B3"/>
    <w:rsid w:val="00060C17"/>
    <w:rsid w:val="00065DEC"/>
    <w:rsid w:val="00066628"/>
    <w:rsid w:val="000669B0"/>
    <w:rsid w:val="00067DEC"/>
    <w:rsid w:val="00071EA4"/>
    <w:rsid w:val="000735EB"/>
    <w:rsid w:val="00076BEA"/>
    <w:rsid w:val="00076D8C"/>
    <w:rsid w:val="0007761A"/>
    <w:rsid w:val="00082383"/>
    <w:rsid w:val="00085863"/>
    <w:rsid w:val="0009159C"/>
    <w:rsid w:val="000A365C"/>
    <w:rsid w:val="000A3C0C"/>
    <w:rsid w:val="000A5F9F"/>
    <w:rsid w:val="000B0C87"/>
    <w:rsid w:val="000B351E"/>
    <w:rsid w:val="000B5C0B"/>
    <w:rsid w:val="000B615B"/>
    <w:rsid w:val="000B6699"/>
    <w:rsid w:val="000C0128"/>
    <w:rsid w:val="000C4D80"/>
    <w:rsid w:val="000C506E"/>
    <w:rsid w:val="000C5155"/>
    <w:rsid w:val="000C5408"/>
    <w:rsid w:val="000C5C83"/>
    <w:rsid w:val="000C7BB3"/>
    <w:rsid w:val="000C7EE0"/>
    <w:rsid w:val="000D2FA6"/>
    <w:rsid w:val="000D35B6"/>
    <w:rsid w:val="000D3800"/>
    <w:rsid w:val="000D6708"/>
    <w:rsid w:val="000D7E8E"/>
    <w:rsid w:val="000E006B"/>
    <w:rsid w:val="000E06C4"/>
    <w:rsid w:val="000E292E"/>
    <w:rsid w:val="000E3990"/>
    <w:rsid w:val="000E654B"/>
    <w:rsid w:val="000F0702"/>
    <w:rsid w:val="000F1E3C"/>
    <w:rsid w:val="000F2FA7"/>
    <w:rsid w:val="000F66EC"/>
    <w:rsid w:val="000F7E7D"/>
    <w:rsid w:val="00101F5E"/>
    <w:rsid w:val="00113DDD"/>
    <w:rsid w:val="001227E5"/>
    <w:rsid w:val="00123742"/>
    <w:rsid w:val="00123FFB"/>
    <w:rsid w:val="00127C4C"/>
    <w:rsid w:val="001301D8"/>
    <w:rsid w:val="00136CB8"/>
    <w:rsid w:val="00145C19"/>
    <w:rsid w:val="00147E75"/>
    <w:rsid w:val="00151442"/>
    <w:rsid w:val="001578EE"/>
    <w:rsid w:val="001632E0"/>
    <w:rsid w:val="0016670F"/>
    <w:rsid w:val="00167A65"/>
    <w:rsid w:val="001703DD"/>
    <w:rsid w:val="00170F2A"/>
    <w:rsid w:val="001724FC"/>
    <w:rsid w:val="0017331E"/>
    <w:rsid w:val="0017406B"/>
    <w:rsid w:val="00174B1D"/>
    <w:rsid w:val="00175827"/>
    <w:rsid w:val="00177E94"/>
    <w:rsid w:val="0018479B"/>
    <w:rsid w:val="00186830"/>
    <w:rsid w:val="00186AFD"/>
    <w:rsid w:val="00186DE5"/>
    <w:rsid w:val="00186EB3"/>
    <w:rsid w:val="001873D0"/>
    <w:rsid w:val="00187F03"/>
    <w:rsid w:val="00192E75"/>
    <w:rsid w:val="00193E1F"/>
    <w:rsid w:val="00195135"/>
    <w:rsid w:val="001B035A"/>
    <w:rsid w:val="001B0877"/>
    <w:rsid w:val="001B251A"/>
    <w:rsid w:val="001C04A2"/>
    <w:rsid w:val="001C4535"/>
    <w:rsid w:val="001D3388"/>
    <w:rsid w:val="001D3702"/>
    <w:rsid w:val="001D43F1"/>
    <w:rsid w:val="001D4A7E"/>
    <w:rsid w:val="001D4FFC"/>
    <w:rsid w:val="001E075E"/>
    <w:rsid w:val="001E2B26"/>
    <w:rsid w:val="001E34A1"/>
    <w:rsid w:val="001E3D5F"/>
    <w:rsid w:val="001E551E"/>
    <w:rsid w:val="001E7704"/>
    <w:rsid w:val="001F1C3C"/>
    <w:rsid w:val="001F3BC7"/>
    <w:rsid w:val="00201B9A"/>
    <w:rsid w:val="00203B79"/>
    <w:rsid w:val="00212819"/>
    <w:rsid w:val="00212E19"/>
    <w:rsid w:val="002131DD"/>
    <w:rsid w:val="00220EA0"/>
    <w:rsid w:val="002230C1"/>
    <w:rsid w:val="00224E47"/>
    <w:rsid w:val="00230D26"/>
    <w:rsid w:val="00234111"/>
    <w:rsid w:val="00234521"/>
    <w:rsid w:val="002413FE"/>
    <w:rsid w:val="0024261B"/>
    <w:rsid w:val="00246C33"/>
    <w:rsid w:val="00247402"/>
    <w:rsid w:val="00247CDD"/>
    <w:rsid w:val="00250342"/>
    <w:rsid w:val="002517D3"/>
    <w:rsid w:val="002517D8"/>
    <w:rsid w:val="00252384"/>
    <w:rsid w:val="00253DC9"/>
    <w:rsid w:val="00255880"/>
    <w:rsid w:val="0025706F"/>
    <w:rsid w:val="00260632"/>
    <w:rsid w:val="0026086D"/>
    <w:rsid w:val="002608DB"/>
    <w:rsid w:val="002652AC"/>
    <w:rsid w:val="002703B6"/>
    <w:rsid w:val="00271CA1"/>
    <w:rsid w:val="00271D19"/>
    <w:rsid w:val="00272A23"/>
    <w:rsid w:val="002768B9"/>
    <w:rsid w:val="002776B2"/>
    <w:rsid w:val="0028047A"/>
    <w:rsid w:val="00281352"/>
    <w:rsid w:val="002914DC"/>
    <w:rsid w:val="00292F15"/>
    <w:rsid w:val="00293504"/>
    <w:rsid w:val="00293733"/>
    <w:rsid w:val="00293DFF"/>
    <w:rsid w:val="002942A4"/>
    <w:rsid w:val="002A72B5"/>
    <w:rsid w:val="002A792B"/>
    <w:rsid w:val="002B0263"/>
    <w:rsid w:val="002B05E7"/>
    <w:rsid w:val="002B1712"/>
    <w:rsid w:val="002B1859"/>
    <w:rsid w:val="002B1C14"/>
    <w:rsid w:val="002B5908"/>
    <w:rsid w:val="002C3108"/>
    <w:rsid w:val="002C43EA"/>
    <w:rsid w:val="002D0252"/>
    <w:rsid w:val="002D0BCA"/>
    <w:rsid w:val="002D0CF8"/>
    <w:rsid w:val="002D4F11"/>
    <w:rsid w:val="002D5BCC"/>
    <w:rsid w:val="002D622E"/>
    <w:rsid w:val="002D78E2"/>
    <w:rsid w:val="002E0A0C"/>
    <w:rsid w:val="002E36D2"/>
    <w:rsid w:val="002E63D7"/>
    <w:rsid w:val="002E7EB0"/>
    <w:rsid w:val="002F1015"/>
    <w:rsid w:val="002F10CC"/>
    <w:rsid w:val="002F1D49"/>
    <w:rsid w:val="002F410A"/>
    <w:rsid w:val="002F48C5"/>
    <w:rsid w:val="002F68AE"/>
    <w:rsid w:val="0030027F"/>
    <w:rsid w:val="00301302"/>
    <w:rsid w:val="00301868"/>
    <w:rsid w:val="003020C0"/>
    <w:rsid w:val="00302512"/>
    <w:rsid w:val="0030285B"/>
    <w:rsid w:val="003030A0"/>
    <w:rsid w:val="00303DEF"/>
    <w:rsid w:val="00307F66"/>
    <w:rsid w:val="00307F8D"/>
    <w:rsid w:val="00310BD6"/>
    <w:rsid w:val="00315B50"/>
    <w:rsid w:val="003162E4"/>
    <w:rsid w:val="00320D21"/>
    <w:rsid w:val="003236CE"/>
    <w:rsid w:val="00324E26"/>
    <w:rsid w:val="0032545E"/>
    <w:rsid w:val="00325B30"/>
    <w:rsid w:val="00326FD5"/>
    <w:rsid w:val="00330C8D"/>
    <w:rsid w:val="00332D05"/>
    <w:rsid w:val="00333BFA"/>
    <w:rsid w:val="003352DA"/>
    <w:rsid w:val="00341046"/>
    <w:rsid w:val="003444C6"/>
    <w:rsid w:val="00344AD4"/>
    <w:rsid w:val="00344E39"/>
    <w:rsid w:val="00345684"/>
    <w:rsid w:val="0034574B"/>
    <w:rsid w:val="00347828"/>
    <w:rsid w:val="00350573"/>
    <w:rsid w:val="003546D9"/>
    <w:rsid w:val="00354720"/>
    <w:rsid w:val="003549E7"/>
    <w:rsid w:val="00356818"/>
    <w:rsid w:val="00357734"/>
    <w:rsid w:val="003622F8"/>
    <w:rsid w:val="00363DA3"/>
    <w:rsid w:val="003664FB"/>
    <w:rsid w:val="0036690B"/>
    <w:rsid w:val="00367895"/>
    <w:rsid w:val="0037171E"/>
    <w:rsid w:val="0037664E"/>
    <w:rsid w:val="00381A5F"/>
    <w:rsid w:val="00381DC8"/>
    <w:rsid w:val="0038463A"/>
    <w:rsid w:val="003849E3"/>
    <w:rsid w:val="003903FF"/>
    <w:rsid w:val="0039048E"/>
    <w:rsid w:val="00391993"/>
    <w:rsid w:val="00392409"/>
    <w:rsid w:val="003957CD"/>
    <w:rsid w:val="003A034D"/>
    <w:rsid w:val="003A2BF4"/>
    <w:rsid w:val="003A5154"/>
    <w:rsid w:val="003B19A4"/>
    <w:rsid w:val="003B5A8F"/>
    <w:rsid w:val="003B60E6"/>
    <w:rsid w:val="003B726D"/>
    <w:rsid w:val="003C0C7C"/>
    <w:rsid w:val="003C1D90"/>
    <w:rsid w:val="003C49B6"/>
    <w:rsid w:val="003C5765"/>
    <w:rsid w:val="003C6194"/>
    <w:rsid w:val="003C6A37"/>
    <w:rsid w:val="003D04D8"/>
    <w:rsid w:val="003D11ED"/>
    <w:rsid w:val="003D471E"/>
    <w:rsid w:val="003D50B5"/>
    <w:rsid w:val="003D7BDB"/>
    <w:rsid w:val="003E0BE1"/>
    <w:rsid w:val="003E2A34"/>
    <w:rsid w:val="003E4808"/>
    <w:rsid w:val="003E5878"/>
    <w:rsid w:val="003E5EB2"/>
    <w:rsid w:val="003E6011"/>
    <w:rsid w:val="003E7E96"/>
    <w:rsid w:val="003F0160"/>
    <w:rsid w:val="003F24CB"/>
    <w:rsid w:val="003F4096"/>
    <w:rsid w:val="003F4732"/>
    <w:rsid w:val="003F5C9E"/>
    <w:rsid w:val="003F616E"/>
    <w:rsid w:val="003F755C"/>
    <w:rsid w:val="004007DF"/>
    <w:rsid w:val="00400986"/>
    <w:rsid w:val="00400B42"/>
    <w:rsid w:val="0040294A"/>
    <w:rsid w:val="00402FB4"/>
    <w:rsid w:val="0040470E"/>
    <w:rsid w:val="004048FA"/>
    <w:rsid w:val="00410DDD"/>
    <w:rsid w:val="00412312"/>
    <w:rsid w:val="004126AC"/>
    <w:rsid w:val="00413626"/>
    <w:rsid w:val="0041393F"/>
    <w:rsid w:val="00413A61"/>
    <w:rsid w:val="00415776"/>
    <w:rsid w:val="00420386"/>
    <w:rsid w:val="0043240F"/>
    <w:rsid w:val="00432B5E"/>
    <w:rsid w:val="00433204"/>
    <w:rsid w:val="00434113"/>
    <w:rsid w:val="00437194"/>
    <w:rsid w:val="00437D80"/>
    <w:rsid w:val="00440BA4"/>
    <w:rsid w:val="00444D62"/>
    <w:rsid w:val="00444F28"/>
    <w:rsid w:val="00451509"/>
    <w:rsid w:val="00451F92"/>
    <w:rsid w:val="004560C2"/>
    <w:rsid w:val="0046010B"/>
    <w:rsid w:val="004602CA"/>
    <w:rsid w:val="00461585"/>
    <w:rsid w:val="00461C1B"/>
    <w:rsid w:val="004644D1"/>
    <w:rsid w:val="00465129"/>
    <w:rsid w:val="00470A96"/>
    <w:rsid w:val="00473B0F"/>
    <w:rsid w:val="00473E79"/>
    <w:rsid w:val="00474999"/>
    <w:rsid w:val="00481CED"/>
    <w:rsid w:val="00483F86"/>
    <w:rsid w:val="0048423A"/>
    <w:rsid w:val="0048629B"/>
    <w:rsid w:val="004864BA"/>
    <w:rsid w:val="00487F2E"/>
    <w:rsid w:val="0049062C"/>
    <w:rsid w:val="0049502A"/>
    <w:rsid w:val="00496147"/>
    <w:rsid w:val="004A1D1B"/>
    <w:rsid w:val="004A2C0A"/>
    <w:rsid w:val="004A2FC2"/>
    <w:rsid w:val="004A693F"/>
    <w:rsid w:val="004B2602"/>
    <w:rsid w:val="004B6464"/>
    <w:rsid w:val="004B7627"/>
    <w:rsid w:val="004C14D2"/>
    <w:rsid w:val="004C6602"/>
    <w:rsid w:val="004D31A6"/>
    <w:rsid w:val="004D346C"/>
    <w:rsid w:val="004D5052"/>
    <w:rsid w:val="004D7294"/>
    <w:rsid w:val="004E456C"/>
    <w:rsid w:val="004E4814"/>
    <w:rsid w:val="004F048D"/>
    <w:rsid w:val="004F44A4"/>
    <w:rsid w:val="004F4943"/>
    <w:rsid w:val="004F5566"/>
    <w:rsid w:val="004F586E"/>
    <w:rsid w:val="00501E8E"/>
    <w:rsid w:val="00504EF0"/>
    <w:rsid w:val="00506A30"/>
    <w:rsid w:val="00506A61"/>
    <w:rsid w:val="00507841"/>
    <w:rsid w:val="0051008B"/>
    <w:rsid w:val="00512A0F"/>
    <w:rsid w:val="00513194"/>
    <w:rsid w:val="00513C04"/>
    <w:rsid w:val="00514CDA"/>
    <w:rsid w:val="005150F0"/>
    <w:rsid w:val="00520749"/>
    <w:rsid w:val="00524809"/>
    <w:rsid w:val="005275DC"/>
    <w:rsid w:val="00527704"/>
    <w:rsid w:val="00530E93"/>
    <w:rsid w:val="00532FE2"/>
    <w:rsid w:val="005343B0"/>
    <w:rsid w:val="0054134D"/>
    <w:rsid w:val="00543890"/>
    <w:rsid w:val="00545382"/>
    <w:rsid w:val="00545FB9"/>
    <w:rsid w:val="00556E49"/>
    <w:rsid w:val="00557CDC"/>
    <w:rsid w:val="0056326A"/>
    <w:rsid w:val="00563319"/>
    <w:rsid w:val="00564304"/>
    <w:rsid w:val="005659CA"/>
    <w:rsid w:val="00565E84"/>
    <w:rsid w:val="00577338"/>
    <w:rsid w:val="00580F4D"/>
    <w:rsid w:val="005826C3"/>
    <w:rsid w:val="00584169"/>
    <w:rsid w:val="00586F19"/>
    <w:rsid w:val="005877E7"/>
    <w:rsid w:val="00587E02"/>
    <w:rsid w:val="00593D23"/>
    <w:rsid w:val="00593F02"/>
    <w:rsid w:val="005962EA"/>
    <w:rsid w:val="005A01A8"/>
    <w:rsid w:val="005A02E8"/>
    <w:rsid w:val="005A27FE"/>
    <w:rsid w:val="005A41D9"/>
    <w:rsid w:val="005A51AE"/>
    <w:rsid w:val="005B1BA3"/>
    <w:rsid w:val="005B32E7"/>
    <w:rsid w:val="005B5204"/>
    <w:rsid w:val="005B5A90"/>
    <w:rsid w:val="005C0142"/>
    <w:rsid w:val="005C0262"/>
    <w:rsid w:val="005C22F1"/>
    <w:rsid w:val="005C4CF5"/>
    <w:rsid w:val="005C6655"/>
    <w:rsid w:val="005C67DE"/>
    <w:rsid w:val="005D02E7"/>
    <w:rsid w:val="005D30F2"/>
    <w:rsid w:val="005D3C0C"/>
    <w:rsid w:val="005D4203"/>
    <w:rsid w:val="005E2508"/>
    <w:rsid w:val="005E38FE"/>
    <w:rsid w:val="005E5167"/>
    <w:rsid w:val="005E53B5"/>
    <w:rsid w:val="005E5C65"/>
    <w:rsid w:val="005F3B05"/>
    <w:rsid w:val="005F6D26"/>
    <w:rsid w:val="005F7455"/>
    <w:rsid w:val="006056A9"/>
    <w:rsid w:val="0060634F"/>
    <w:rsid w:val="00607A11"/>
    <w:rsid w:val="006118BD"/>
    <w:rsid w:val="00612CFA"/>
    <w:rsid w:val="00612E29"/>
    <w:rsid w:val="00615DD1"/>
    <w:rsid w:val="00616064"/>
    <w:rsid w:val="00616CB5"/>
    <w:rsid w:val="006202D9"/>
    <w:rsid w:val="0062326D"/>
    <w:rsid w:val="00624D27"/>
    <w:rsid w:val="006271EE"/>
    <w:rsid w:val="00627A49"/>
    <w:rsid w:val="00627D3F"/>
    <w:rsid w:val="006306C4"/>
    <w:rsid w:val="00630E65"/>
    <w:rsid w:val="006357D7"/>
    <w:rsid w:val="00645DE3"/>
    <w:rsid w:val="00646217"/>
    <w:rsid w:val="00647706"/>
    <w:rsid w:val="006502D0"/>
    <w:rsid w:val="00651650"/>
    <w:rsid w:val="00654355"/>
    <w:rsid w:val="00655242"/>
    <w:rsid w:val="00655290"/>
    <w:rsid w:val="0066559C"/>
    <w:rsid w:val="00666780"/>
    <w:rsid w:val="0067235F"/>
    <w:rsid w:val="006740FF"/>
    <w:rsid w:val="00674751"/>
    <w:rsid w:val="00675753"/>
    <w:rsid w:val="00677F79"/>
    <w:rsid w:val="006804A0"/>
    <w:rsid w:val="00690B83"/>
    <w:rsid w:val="0069156F"/>
    <w:rsid w:val="0069211D"/>
    <w:rsid w:val="00692BBC"/>
    <w:rsid w:val="00696841"/>
    <w:rsid w:val="006A3726"/>
    <w:rsid w:val="006A5C7B"/>
    <w:rsid w:val="006A62B8"/>
    <w:rsid w:val="006A7BB7"/>
    <w:rsid w:val="006A7F20"/>
    <w:rsid w:val="006C17EA"/>
    <w:rsid w:val="006C7537"/>
    <w:rsid w:val="006D1447"/>
    <w:rsid w:val="006D24D2"/>
    <w:rsid w:val="006D397B"/>
    <w:rsid w:val="006D39BE"/>
    <w:rsid w:val="006D5148"/>
    <w:rsid w:val="006D588C"/>
    <w:rsid w:val="006D7CBC"/>
    <w:rsid w:val="006E3B41"/>
    <w:rsid w:val="006E5C8B"/>
    <w:rsid w:val="006E783B"/>
    <w:rsid w:val="006F1590"/>
    <w:rsid w:val="006F2991"/>
    <w:rsid w:val="006F35E7"/>
    <w:rsid w:val="007001AE"/>
    <w:rsid w:val="0070475A"/>
    <w:rsid w:val="007067B7"/>
    <w:rsid w:val="00712890"/>
    <w:rsid w:val="007128DF"/>
    <w:rsid w:val="00721A9D"/>
    <w:rsid w:val="00722A45"/>
    <w:rsid w:val="007230E8"/>
    <w:rsid w:val="007250A9"/>
    <w:rsid w:val="00727C17"/>
    <w:rsid w:val="00730E63"/>
    <w:rsid w:val="0073318C"/>
    <w:rsid w:val="00736670"/>
    <w:rsid w:val="00736C68"/>
    <w:rsid w:val="00745C32"/>
    <w:rsid w:val="00746223"/>
    <w:rsid w:val="00747031"/>
    <w:rsid w:val="007502BC"/>
    <w:rsid w:val="00760D1B"/>
    <w:rsid w:val="007618E3"/>
    <w:rsid w:val="00761E1E"/>
    <w:rsid w:val="007634D5"/>
    <w:rsid w:val="007707CD"/>
    <w:rsid w:val="0077348E"/>
    <w:rsid w:val="00776C08"/>
    <w:rsid w:val="00780928"/>
    <w:rsid w:val="00780D3F"/>
    <w:rsid w:val="00781344"/>
    <w:rsid w:val="00782694"/>
    <w:rsid w:val="00785EF0"/>
    <w:rsid w:val="00786B5D"/>
    <w:rsid w:val="0078754A"/>
    <w:rsid w:val="00792B2D"/>
    <w:rsid w:val="007A0507"/>
    <w:rsid w:val="007A5EB3"/>
    <w:rsid w:val="007A745A"/>
    <w:rsid w:val="007B26A5"/>
    <w:rsid w:val="007B6660"/>
    <w:rsid w:val="007B67BF"/>
    <w:rsid w:val="007B744C"/>
    <w:rsid w:val="007C13A0"/>
    <w:rsid w:val="007C478F"/>
    <w:rsid w:val="007C6A23"/>
    <w:rsid w:val="007D347A"/>
    <w:rsid w:val="007E1A60"/>
    <w:rsid w:val="007E22F2"/>
    <w:rsid w:val="007E2B8E"/>
    <w:rsid w:val="007E2FA2"/>
    <w:rsid w:val="007E312E"/>
    <w:rsid w:val="007E3BBC"/>
    <w:rsid w:val="007E5AA3"/>
    <w:rsid w:val="007E6931"/>
    <w:rsid w:val="007E6ABB"/>
    <w:rsid w:val="007E7662"/>
    <w:rsid w:val="007E7EF4"/>
    <w:rsid w:val="007F0132"/>
    <w:rsid w:val="007F01C6"/>
    <w:rsid w:val="007F3493"/>
    <w:rsid w:val="007F69A6"/>
    <w:rsid w:val="007F6A19"/>
    <w:rsid w:val="008006EF"/>
    <w:rsid w:val="00803484"/>
    <w:rsid w:val="008107CE"/>
    <w:rsid w:val="0081530A"/>
    <w:rsid w:val="0081736D"/>
    <w:rsid w:val="00820460"/>
    <w:rsid w:val="0082230F"/>
    <w:rsid w:val="0082284B"/>
    <w:rsid w:val="008315B6"/>
    <w:rsid w:val="0084130F"/>
    <w:rsid w:val="008420F2"/>
    <w:rsid w:val="00843843"/>
    <w:rsid w:val="00843AED"/>
    <w:rsid w:val="008452F0"/>
    <w:rsid w:val="00845E03"/>
    <w:rsid w:val="00846CCF"/>
    <w:rsid w:val="00847A95"/>
    <w:rsid w:val="00850083"/>
    <w:rsid w:val="00850485"/>
    <w:rsid w:val="00850E95"/>
    <w:rsid w:val="00854FD9"/>
    <w:rsid w:val="008563BC"/>
    <w:rsid w:val="0086081D"/>
    <w:rsid w:val="00860F7A"/>
    <w:rsid w:val="00862680"/>
    <w:rsid w:val="00864866"/>
    <w:rsid w:val="0086493F"/>
    <w:rsid w:val="00865D25"/>
    <w:rsid w:val="00870033"/>
    <w:rsid w:val="008751B0"/>
    <w:rsid w:val="0087788D"/>
    <w:rsid w:val="00877B27"/>
    <w:rsid w:val="00881CD1"/>
    <w:rsid w:val="008832EB"/>
    <w:rsid w:val="008849DD"/>
    <w:rsid w:val="00897F4A"/>
    <w:rsid w:val="008A1D75"/>
    <w:rsid w:val="008A6AF7"/>
    <w:rsid w:val="008B05F7"/>
    <w:rsid w:val="008B0721"/>
    <w:rsid w:val="008B08AF"/>
    <w:rsid w:val="008B3903"/>
    <w:rsid w:val="008B3CB7"/>
    <w:rsid w:val="008B567C"/>
    <w:rsid w:val="008B7B8E"/>
    <w:rsid w:val="008C0034"/>
    <w:rsid w:val="008C17C2"/>
    <w:rsid w:val="008C232F"/>
    <w:rsid w:val="008C3282"/>
    <w:rsid w:val="008C4AE5"/>
    <w:rsid w:val="008C52A8"/>
    <w:rsid w:val="008C56D9"/>
    <w:rsid w:val="008D2659"/>
    <w:rsid w:val="008D3F7E"/>
    <w:rsid w:val="008D40F1"/>
    <w:rsid w:val="008D5756"/>
    <w:rsid w:val="008D5A61"/>
    <w:rsid w:val="008D5F7A"/>
    <w:rsid w:val="008E1EFF"/>
    <w:rsid w:val="008E21E0"/>
    <w:rsid w:val="008E3DEC"/>
    <w:rsid w:val="008E4714"/>
    <w:rsid w:val="008F5D6B"/>
    <w:rsid w:val="008F7C59"/>
    <w:rsid w:val="009041BB"/>
    <w:rsid w:val="009053F1"/>
    <w:rsid w:val="00905BCC"/>
    <w:rsid w:val="0090738B"/>
    <w:rsid w:val="00920839"/>
    <w:rsid w:val="0092222B"/>
    <w:rsid w:val="009249E7"/>
    <w:rsid w:val="00924FC6"/>
    <w:rsid w:val="00925F28"/>
    <w:rsid w:val="00926177"/>
    <w:rsid w:val="00926BBE"/>
    <w:rsid w:val="00935BDB"/>
    <w:rsid w:val="009411E8"/>
    <w:rsid w:val="00941424"/>
    <w:rsid w:val="00942C13"/>
    <w:rsid w:val="009454B2"/>
    <w:rsid w:val="00952B3E"/>
    <w:rsid w:val="009559C2"/>
    <w:rsid w:val="00956A96"/>
    <w:rsid w:val="009577CF"/>
    <w:rsid w:val="00962077"/>
    <w:rsid w:val="00970311"/>
    <w:rsid w:val="00971044"/>
    <w:rsid w:val="009779C6"/>
    <w:rsid w:val="009813A2"/>
    <w:rsid w:val="0098469A"/>
    <w:rsid w:val="00985129"/>
    <w:rsid w:val="009869D8"/>
    <w:rsid w:val="0098775B"/>
    <w:rsid w:val="00990D3C"/>
    <w:rsid w:val="00992F2E"/>
    <w:rsid w:val="0099629C"/>
    <w:rsid w:val="009A1864"/>
    <w:rsid w:val="009A2DBF"/>
    <w:rsid w:val="009A6D7C"/>
    <w:rsid w:val="009B2721"/>
    <w:rsid w:val="009B3731"/>
    <w:rsid w:val="009B58FC"/>
    <w:rsid w:val="009C31B8"/>
    <w:rsid w:val="009C6C37"/>
    <w:rsid w:val="009C7AC5"/>
    <w:rsid w:val="009D6C12"/>
    <w:rsid w:val="009E0049"/>
    <w:rsid w:val="009E0140"/>
    <w:rsid w:val="009E0BC7"/>
    <w:rsid w:val="009E64A8"/>
    <w:rsid w:val="009E7672"/>
    <w:rsid w:val="009F0A6D"/>
    <w:rsid w:val="009F0C18"/>
    <w:rsid w:val="009F32F4"/>
    <w:rsid w:val="009F71FA"/>
    <w:rsid w:val="00A00F2B"/>
    <w:rsid w:val="00A00FEC"/>
    <w:rsid w:val="00A02D35"/>
    <w:rsid w:val="00A03524"/>
    <w:rsid w:val="00A05035"/>
    <w:rsid w:val="00A07DD1"/>
    <w:rsid w:val="00A1680C"/>
    <w:rsid w:val="00A200C2"/>
    <w:rsid w:val="00A208A9"/>
    <w:rsid w:val="00A20DB5"/>
    <w:rsid w:val="00A31EAD"/>
    <w:rsid w:val="00A338A2"/>
    <w:rsid w:val="00A40A7E"/>
    <w:rsid w:val="00A425BD"/>
    <w:rsid w:val="00A42C51"/>
    <w:rsid w:val="00A431E2"/>
    <w:rsid w:val="00A44AB2"/>
    <w:rsid w:val="00A514A3"/>
    <w:rsid w:val="00A5162E"/>
    <w:rsid w:val="00A527F2"/>
    <w:rsid w:val="00A54E62"/>
    <w:rsid w:val="00A610F0"/>
    <w:rsid w:val="00A61D16"/>
    <w:rsid w:val="00A658F5"/>
    <w:rsid w:val="00A70226"/>
    <w:rsid w:val="00A70A8C"/>
    <w:rsid w:val="00A71AA4"/>
    <w:rsid w:val="00A73324"/>
    <w:rsid w:val="00A7647A"/>
    <w:rsid w:val="00A77103"/>
    <w:rsid w:val="00A82357"/>
    <w:rsid w:val="00A82AC9"/>
    <w:rsid w:val="00A834BC"/>
    <w:rsid w:val="00A848B9"/>
    <w:rsid w:val="00A85793"/>
    <w:rsid w:val="00A8789A"/>
    <w:rsid w:val="00A87BA4"/>
    <w:rsid w:val="00A87BEC"/>
    <w:rsid w:val="00A90078"/>
    <w:rsid w:val="00A91EDF"/>
    <w:rsid w:val="00A93BE0"/>
    <w:rsid w:val="00AA0794"/>
    <w:rsid w:val="00AA3375"/>
    <w:rsid w:val="00AA63B6"/>
    <w:rsid w:val="00AB37E3"/>
    <w:rsid w:val="00AB45C1"/>
    <w:rsid w:val="00AC0E70"/>
    <w:rsid w:val="00AC24A6"/>
    <w:rsid w:val="00AC7264"/>
    <w:rsid w:val="00AC77D9"/>
    <w:rsid w:val="00AC7BE2"/>
    <w:rsid w:val="00AD15F3"/>
    <w:rsid w:val="00AD1924"/>
    <w:rsid w:val="00AD2A70"/>
    <w:rsid w:val="00AD6180"/>
    <w:rsid w:val="00AE325C"/>
    <w:rsid w:val="00AE4800"/>
    <w:rsid w:val="00AE5BF8"/>
    <w:rsid w:val="00AF1E60"/>
    <w:rsid w:val="00AF2EE4"/>
    <w:rsid w:val="00AF328E"/>
    <w:rsid w:val="00AF7DE0"/>
    <w:rsid w:val="00B008C2"/>
    <w:rsid w:val="00B02E18"/>
    <w:rsid w:val="00B103C5"/>
    <w:rsid w:val="00B105A9"/>
    <w:rsid w:val="00B109A4"/>
    <w:rsid w:val="00B12310"/>
    <w:rsid w:val="00B14185"/>
    <w:rsid w:val="00B27314"/>
    <w:rsid w:val="00B337B1"/>
    <w:rsid w:val="00B412E1"/>
    <w:rsid w:val="00B42D7F"/>
    <w:rsid w:val="00B458D7"/>
    <w:rsid w:val="00B50521"/>
    <w:rsid w:val="00B542A5"/>
    <w:rsid w:val="00B555A5"/>
    <w:rsid w:val="00B55A49"/>
    <w:rsid w:val="00B609D6"/>
    <w:rsid w:val="00B62DBE"/>
    <w:rsid w:val="00B63C07"/>
    <w:rsid w:val="00B63D98"/>
    <w:rsid w:val="00B670C0"/>
    <w:rsid w:val="00B6739D"/>
    <w:rsid w:val="00B70EFC"/>
    <w:rsid w:val="00B717BE"/>
    <w:rsid w:val="00B75708"/>
    <w:rsid w:val="00B75EA0"/>
    <w:rsid w:val="00B765B6"/>
    <w:rsid w:val="00B76C14"/>
    <w:rsid w:val="00B80831"/>
    <w:rsid w:val="00B81B3B"/>
    <w:rsid w:val="00B83AAA"/>
    <w:rsid w:val="00B91182"/>
    <w:rsid w:val="00B92D7F"/>
    <w:rsid w:val="00B93372"/>
    <w:rsid w:val="00B93FB5"/>
    <w:rsid w:val="00B9487D"/>
    <w:rsid w:val="00B94E73"/>
    <w:rsid w:val="00B95B55"/>
    <w:rsid w:val="00B9756B"/>
    <w:rsid w:val="00BA10EA"/>
    <w:rsid w:val="00BA130C"/>
    <w:rsid w:val="00BA1D24"/>
    <w:rsid w:val="00BA220E"/>
    <w:rsid w:val="00BA2E39"/>
    <w:rsid w:val="00BA305E"/>
    <w:rsid w:val="00BA3A89"/>
    <w:rsid w:val="00BA5310"/>
    <w:rsid w:val="00BB05CB"/>
    <w:rsid w:val="00BB596C"/>
    <w:rsid w:val="00BC0D68"/>
    <w:rsid w:val="00BC15B5"/>
    <w:rsid w:val="00BC5CB4"/>
    <w:rsid w:val="00BC624E"/>
    <w:rsid w:val="00BD53B6"/>
    <w:rsid w:val="00BD5515"/>
    <w:rsid w:val="00BD5DF1"/>
    <w:rsid w:val="00BD656B"/>
    <w:rsid w:val="00BE2952"/>
    <w:rsid w:val="00BE2E49"/>
    <w:rsid w:val="00BE2EE8"/>
    <w:rsid w:val="00BE6B06"/>
    <w:rsid w:val="00BF31D4"/>
    <w:rsid w:val="00BF3565"/>
    <w:rsid w:val="00BF6D80"/>
    <w:rsid w:val="00BF6E33"/>
    <w:rsid w:val="00C03441"/>
    <w:rsid w:val="00C058F9"/>
    <w:rsid w:val="00C12C8D"/>
    <w:rsid w:val="00C13AD9"/>
    <w:rsid w:val="00C24235"/>
    <w:rsid w:val="00C263A1"/>
    <w:rsid w:val="00C2736B"/>
    <w:rsid w:val="00C31E1F"/>
    <w:rsid w:val="00C359BD"/>
    <w:rsid w:val="00C36265"/>
    <w:rsid w:val="00C40629"/>
    <w:rsid w:val="00C462AE"/>
    <w:rsid w:val="00C46E12"/>
    <w:rsid w:val="00C4708A"/>
    <w:rsid w:val="00C51CA8"/>
    <w:rsid w:val="00C55999"/>
    <w:rsid w:val="00C55D00"/>
    <w:rsid w:val="00C55DEE"/>
    <w:rsid w:val="00C569B4"/>
    <w:rsid w:val="00C611E7"/>
    <w:rsid w:val="00C63D02"/>
    <w:rsid w:val="00C653ED"/>
    <w:rsid w:val="00C654DB"/>
    <w:rsid w:val="00C66FA1"/>
    <w:rsid w:val="00C73A0F"/>
    <w:rsid w:val="00C74136"/>
    <w:rsid w:val="00C770C9"/>
    <w:rsid w:val="00C82E13"/>
    <w:rsid w:val="00C852A9"/>
    <w:rsid w:val="00C85718"/>
    <w:rsid w:val="00C85DFD"/>
    <w:rsid w:val="00C926A8"/>
    <w:rsid w:val="00C92D35"/>
    <w:rsid w:val="00C94EFB"/>
    <w:rsid w:val="00C94FA3"/>
    <w:rsid w:val="00C956F8"/>
    <w:rsid w:val="00C9589F"/>
    <w:rsid w:val="00C95B9B"/>
    <w:rsid w:val="00C9602D"/>
    <w:rsid w:val="00C96949"/>
    <w:rsid w:val="00CA0489"/>
    <w:rsid w:val="00CA0BA4"/>
    <w:rsid w:val="00CA18A5"/>
    <w:rsid w:val="00CA5A53"/>
    <w:rsid w:val="00CA6EF2"/>
    <w:rsid w:val="00CB1A69"/>
    <w:rsid w:val="00CB4EE3"/>
    <w:rsid w:val="00CC0F8E"/>
    <w:rsid w:val="00CC1442"/>
    <w:rsid w:val="00CC2236"/>
    <w:rsid w:val="00CC478B"/>
    <w:rsid w:val="00CC72A4"/>
    <w:rsid w:val="00CD035B"/>
    <w:rsid w:val="00CD0516"/>
    <w:rsid w:val="00CD107A"/>
    <w:rsid w:val="00CD1FB6"/>
    <w:rsid w:val="00CD5537"/>
    <w:rsid w:val="00CD5F4D"/>
    <w:rsid w:val="00CD6D57"/>
    <w:rsid w:val="00CD7B6D"/>
    <w:rsid w:val="00CD7FD2"/>
    <w:rsid w:val="00CE071B"/>
    <w:rsid w:val="00CE390E"/>
    <w:rsid w:val="00CE53BD"/>
    <w:rsid w:val="00CE73E2"/>
    <w:rsid w:val="00CE7D67"/>
    <w:rsid w:val="00CF04AB"/>
    <w:rsid w:val="00CF2F98"/>
    <w:rsid w:val="00CF312C"/>
    <w:rsid w:val="00CF6498"/>
    <w:rsid w:val="00CF733C"/>
    <w:rsid w:val="00D0520F"/>
    <w:rsid w:val="00D055EF"/>
    <w:rsid w:val="00D1028C"/>
    <w:rsid w:val="00D102AC"/>
    <w:rsid w:val="00D12FD4"/>
    <w:rsid w:val="00D13103"/>
    <w:rsid w:val="00D149F2"/>
    <w:rsid w:val="00D21724"/>
    <w:rsid w:val="00D24267"/>
    <w:rsid w:val="00D24F39"/>
    <w:rsid w:val="00D276A5"/>
    <w:rsid w:val="00D327B5"/>
    <w:rsid w:val="00D353B0"/>
    <w:rsid w:val="00D3641D"/>
    <w:rsid w:val="00D40C09"/>
    <w:rsid w:val="00D40EB2"/>
    <w:rsid w:val="00D441C8"/>
    <w:rsid w:val="00D4495F"/>
    <w:rsid w:val="00D4627C"/>
    <w:rsid w:val="00D46292"/>
    <w:rsid w:val="00D469EB"/>
    <w:rsid w:val="00D551CF"/>
    <w:rsid w:val="00D559E3"/>
    <w:rsid w:val="00D56CED"/>
    <w:rsid w:val="00D6014D"/>
    <w:rsid w:val="00D60205"/>
    <w:rsid w:val="00D6076E"/>
    <w:rsid w:val="00D6273A"/>
    <w:rsid w:val="00D63303"/>
    <w:rsid w:val="00D66AB8"/>
    <w:rsid w:val="00D67EC0"/>
    <w:rsid w:val="00D72591"/>
    <w:rsid w:val="00D76965"/>
    <w:rsid w:val="00D82370"/>
    <w:rsid w:val="00D84E62"/>
    <w:rsid w:val="00D852F1"/>
    <w:rsid w:val="00D856CB"/>
    <w:rsid w:val="00D877F5"/>
    <w:rsid w:val="00D90C29"/>
    <w:rsid w:val="00D93C65"/>
    <w:rsid w:val="00D964CB"/>
    <w:rsid w:val="00D97FE0"/>
    <w:rsid w:val="00DA0915"/>
    <w:rsid w:val="00DA15B0"/>
    <w:rsid w:val="00DA353B"/>
    <w:rsid w:val="00DA4179"/>
    <w:rsid w:val="00DA4DF9"/>
    <w:rsid w:val="00DB0FE0"/>
    <w:rsid w:val="00DB16BB"/>
    <w:rsid w:val="00DB1E88"/>
    <w:rsid w:val="00DB281C"/>
    <w:rsid w:val="00DB67A3"/>
    <w:rsid w:val="00DC3E17"/>
    <w:rsid w:val="00DD000A"/>
    <w:rsid w:val="00DD0101"/>
    <w:rsid w:val="00DD03DB"/>
    <w:rsid w:val="00DD2B3E"/>
    <w:rsid w:val="00DD2EBD"/>
    <w:rsid w:val="00DD4B53"/>
    <w:rsid w:val="00DD68B9"/>
    <w:rsid w:val="00DE7EA9"/>
    <w:rsid w:val="00DF0652"/>
    <w:rsid w:val="00DF0A5D"/>
    <w:rsid w:val="00DF51BA"/>
    <w:rsid w:val="00DF5788"/>
    <w:rsid w:val="00E00C43"/>
    <w:rsid w:val="00E02D11"/>
    <w:rsid w:val="00E05B3B"/>
    <w:rsid w:val="00E066FE"/>
    <w:rsid w:val="00E072F7"/>
    <w:rsid w:val="00E10C98"/>
    <w:rsid w:val="00E1497C"/>
    <w:rsid w:val="00E14B30"/>
    <w:rsid w:val="00E235F9"/>
    <w:rsid w:val="00E24243"/>
    <w:rsid w:val="00E25A88"/>
    <w:rsid w:val="00E26C1B"/>
    <w:rsid w:val="00E27798"/>
    <w:rsid w:val="00E27BC1"/>
    <w:rsid w:val="00E3203E"/>
    <w:rsid w:val="00E3256B"/>
    <w:rsid w:val="00E355C7"/>
    <w:rsid w:val="00E453CC"/>
    <w:rsid w:val="00E50209"/>
    <w:rsid w:val="00E5087F"/>
    <w:rsid w:val="00E529BC"/>
    <w:rsid w:val="00E52B61"/>
    <w:rsid w:val="00E53764"/>
    <w:rsid w:val="00E538A7"/>
    <w:rsid w:val="00E5631A"/>
    <w:rsid w:val="00E62B39"/>
    <w:rsid w:val="00E64F71"/>
    <w:rsid w:val="00E653A1"/>
    <w:rsid w:val="00E65C1A"/>
    <w:rsid w:val="00E7026D"/>
    <w:rsid w:val="00E72F56"/>
    <w:rsid w:val="00E75C01"/>
    <w:rsid w:val="00E75F08"/>
    <w:rsid w:val="00E76D3A"/>
    <w:rsid w:val="00E770F4"/>
    <w:rsid w:val="00E807B5"/>
    <w:rsid w:val="00E82EE6"/>
    <w:rsid w:val="00E84A47"/>
    <w:rsid w:val="00E95B19"/>
    <w:rsid w:val="00E962C8"/>
    <w:rsid w:val="00EA0969"/>
    <w:rsid w:val="00EA22B5"/>
    <w:rsid w:val="00EA59C8"/>
    <w:rsid w:val="00EA7398"/>
    <w:rsid w:val="00EA7734"/>
    <w:rsid w:val="00EB0435"/>
    <w:rsid w:val="00EB06CF"/>
    <w:rsid w:val="00EB29E1"/>
    <w:rsid w:val="00EB4A5E"/>
    <w:rsid w:val="00EB661E"/>
    <w:rsid w:val="00EB7485"/>
    <w:rsid w:val="00EB75D0"/>
    <w:rsid w:val="00EC0DDA"/>
    <w:rsid w:val="00ED4EBC"/>
    <w:rsid w:val="00ED56F4"/>
    <w:rsid w:val="00ED5CF3"/>
    <w:rsid w:val="00ED5E14"/>
    <w:rsid w:val="00ED69BB"/>
    <w:rsid w:val="00EE20BE"/>
    <w:rsid w:val="00EE617C"/>
    <w:rsid w:val="00EE7B73"/>
    <w:rsid w:val="00EF0C11"/>
    <w:rsid w:val="00EF1EFB"/>
    <w:rsid w:val="00EF7C4C"/>
    <w:rsid w:val="00F0189A"/>
    <w:rsid w:val="00F0394F"/>
    <w:rsid w:val="00F07A10"/>
    <w:rsid w:val="00F17C9C"/>
    <w:rsid w:val="00F24FA5"/>
    <w:rsid w:val="00F25E68"/>
    <w:rsid w:val="00F2699B"/>
    <w:rsid w:val="00F33810"/>
    <w:rsid w:val="00F33CF5"/>
    <w:rsid w:val="00F46A1A"/>
    <w:rsid w:val="00F46D0D"/>
    <w:rsid w:val="00F513B9"/>
    <w:rsid w:val="00F54E06"/>
    <w:rsid w:val="00F61D95"/>
    <w:rsid w:val="00F623C2"/>
    <w:rsid w:val="00F6318D"/>
    <w:rsid w:val="00F63EF0"/>
    <w:rsid w:val="00F67425"/>
    <w:rsid w:val="00F71483"/>
    <w:rsid w:val="00F719F2"/>
    <w:rsid w:val="00F72350"/>
    <w:rsid w:val="00F72699"/>
    <w:rsid w:val="00F72BCF"/>
    <w:rsid w:val="00F72C7B"/>
    <w:rsid w:val="00F73468"/>
    <w:rsid w:val="00F744C5"/>
    <w:rsid w:val="00F77ED0"/>
    <w:rsid w:val="00F81EA2"/>
    <w:rsid w:val="00F82197"/>
    <w:rsid w:val="00F82B41"/>
    <w:rsid w:val="00FA270C"/>
    <w:rsid w:val="00FA4F6F"/>
    <w:rsid w:val="00FA5944"/>
    <w:rsid w:val="00FB0D07"/>
    <w:rsid w:val="00FB2442"/>
    <w:rsid w:val="00FB26E7"/>
    <w:rsid w:val="00FB342D"/>
    <w:rsid w:val="00FB431D"/>
    <w:rsid w:val="00FB4554"/>
    <w:rsid w:val="00FB5035"/>
    <w:rsid w:val="00FC0DF9"/>
    <w:rsid w:val="00FC1119"/>
    <w:rsid w:val="00FC21C5"/>
    <w:rsid w:val="00FC26F5"/>
    <w:rsid w:val="00FC6D14"/>
    <w:rsid w:val="00FD1055"/>
    <w:rsid w:val="00FD1CB9"/>
    <w:rsid w:val="00FD6DD0"/>
    <w:rsid w:val="00FE0A6C"/>
    <w:rsid w:val="00FE1384"/>
    <w:rsid w:val="00FE5964"/>
    <w:rsid w:val="00FE66AD"/>
    <w:rsid w:val="00FE6BA0"/>
    <w:rsid w:val="00FE6D50"/>
    <w:rsid w:val="00FF2039"/>
    <w:rsid w:val="00FF36F1"/>
    <w:rsid w:val="00FF3F6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6B3FE"/>
  <w15:chartTrackingRefBased/>
  <w15:docId w15:val="{2E993761-00D5-44BF-B176-830D9AE61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53B"/>
  </w:style>
  <w:style w:type="paragraph" w:styleId="Heading1">
    <w:name w:val="heading 1"/>
    <w:aliases w:val="Section Heading,heading1,Antraste 1,h1,Section Heading Char,heading1 Char,Antraste 1 Char,h1 Char,H1"/>
    <w:basedOn w:val="Normal"/>
    <w:next w:val="Normal"/>
    <w:link w:val="Heading1Char"/>
    <w:uiPriority w:val="9"/>
    <w:qFormat/>
    <w:rsid w:val="000B6699"/>
    <w:pPr>
      <w:keepNext/>
      <w:spacing w:after="0" w:line="240" w:lineRule="auto"/>
      <w:jc w:val="center"/>
      <w:outlineLvl w:val="0"/>
    </w:pPr>
    <w:rPr>
      <w:rFonts w:ascii="Times New Roman" w:eastAsia="Times New Roman" w:hAnsi="Times New Roman" w:cs="Times New Roman"/>
      <w:b/>
      <w:kern w:val="0"/>
      <w:sz w:val="24"/>
      <w:szCs w:val="20"/>
      <w14:ligatures w14:val="none"/>
    </w:rPr>
  </w:style>
  <w:style w:type="paragraph" w:styleId="Heading2">
    <w:name w:val="heading 2"/>
    <w:aliases w:val="1.1.not"/>
    <w:basedOn w:val="Normal"/>
    <w:next w:val="Text1"/>
    <w:link w:val="Heading2Char"/>
    <w:uiPriority w:val="9"/>
    <w:unhideWhenUsed/>
    <w:qFormat/>
    <w:rsid w:val="000B6699"/>
    <w:pPr>
      <w:keepNext/>
      <w:tabs>
        <w:tab w:val="num" w:pos="850"/>
      </w:tabs>
      <w:spacing w:before="120" w:after="120" w:line="240" w:lineRule="auto"/>
      <w:ind w:left="850" w:hanging="850"/>
      <w:jc w:val="both"/>
      <w:outlineLvl w:val="1"/>
    </w:pPr>
    <w:rPr>
      <w:rFonts w:ascii="Times New Roman" w:eastAsia="Times New Roman" w:hAnsi="Times New Roman" w:cs="Times New Roman"/>
      <w:b/>
      <w:bCs/>
      <w:kern w:val="0"/>
      <w:sz w:val="24"/>
      <w:szCs w:val="26"/>
      <w:lang w:eastAsia="en-GB"/>
      <w14:ligatures w14:val="none"/>
    </w:rPr>
  </w:style>
  <w:style w:type="paragraph" w:styleId="Heading3">
    <w:name w:val="heading 3"/>
    <w:basedOn w:val="Normal"/>
    <w:next w:val="Normal"/>
    <w:link w:val="Heading3Char"/>
    <w:uiPriority w:val="9"/>
    <w:qFormat/>
    <w:rsid w:val="000B6699"/>
    <w:pPr>
      <w:keepNext/>
      <w:spacing w:before="240" w:after="60" w:line="240" w:lineRule="auto"/>
      <w:outlineLvl w:val="2"/>
    </w:pPr>
    <w:rPr>
      <w:rFonts w:ascii="Arial" w:eastAsia="Times New Roman" w:hAnsi="Arial" w:cs="Arial"/>
      <w:b/>
      <w:bCs/>
      <w:kern w:val="0"/>
      <w:sz w:val="26"/>
      <w:szCs w:val="26"/>
      <w14:ligatures w14:val="none"/>
    </w:rPr>
  </w:style>
  <w:style w:type="paragraph" w:styleId="Heading4">
    <w:name w:val="heading 4"/>
    <w:aliases w:val="hd4,h4"/>
    <w:basedOn w:val="Normal"/>
    <w:next w:val="Normal"/>
    <w:link w:val="Heading4Char"/>
    <w:uiPriority w:val="9"/>
    <w:qFormat/>
    <w:rsid w:val="000B6699"/>
    <w:pPr>
      <w:keepNext/>
      <w:spacing w:before="240" w:after="60" w:line="240" w:lineRule="auto"/>
      <w:outlineLvl w:val="3"/>
    </w:pPr>
    <w:rPr>
      <w:rFonts w:ascii="Times New Roman" w:eastAsia="Times New Roman" w:hAnsi="Times New Roman" w:cs="Times New Roman"/>
      <w:b/>
      <w:bCs/>
      <w:kern w:val="0"/>
      <w:sz w:val="28"/>
      <w:szCs w:val="28"/>
      <w14:ligatures w14:val="none"/>
    </w:rPr>
  </w:style>
  <w:style w:type="paragraph" w:styleId="Heading5">
    <w:name w:val="heading 5"/>
    <w:basedOn w:val="Normal"/>
    <w:next w:val="Normal"/>
    <w:link w:val="Heading5Char"/>
    <w:semiHidden/>
    <w:unhideWhenUsed/>
    <w:qFormat/>
    <w:rsid w:val="000B6699"/>
    <w:pPr>
      <w:keepNext/>
      <w:keepLines/>
      <w:spacing w:before="40" w:after="0" w:line="240" w:lineRule="auto"/>
      <w:outlineLvl w:val="4"/>
    </w:pPr>
    <w:rPr>
      <w:rFonts w:asciiTheme="majorHAnsi" w:eastAsiaTheme="majorEastAsia" w:hAnsiTheme="majorHAnsi" w:cstheme="majorBidi"/>
      <w:color w:val="2F5496" w:themeColor="accent1" w:themeShade="BF"/>
      <w:kern w:val="0"/>
      <w:sz w:val="24"/>
      <w:szCs w:val="20"/>
      <w14:ligatures w14:val="none"/>
    </w:rPr>
  </w:style>
  <w:style w:type="paragraph" w:styleId="Heading6">
    <w:name w:val="heading 6"/>
    <w:basedOn w:val="Normal"/>
    <w:next w:val="Normal"/>
    <w:link w:val="Heading6Char"/>
    <w:semiHidden/>
    <w:unhideWhenUsed/>
    <w:qFormat/>
    <w:rsid w:val="000B6699"/>
    <w:pPr>
      <w:keepNext/>
      <w:keepLines/>
      <w:spacing w:before="40" w:after="0" w:line="240" w:lineRule="auto"/>
      <w:outlineLvl w:val="5"/>
    </w:pPr>
    <w:rPr>
      <w:rFonts w:asciiTheme="majorHAnsi" w:eastAsiaTheme="majorEastAsia" w:hAnsiTheme="majorHAnsi" w:cstheme="majorBidi"/>
      <w:color w:val="1F3763" w:themeColor="accent1" w:themeShade="7F"/>
      <w:kern w:val="0"/>
      <w:sz w:val="24"/>
      <w:szCs w:val="20"/>
      <w14:ligatures w14:val="none"/>
    </w:rPr>
  </w:style>
  <w:style w:type="paragraph" w:styleId="Heading7">
    <w:name w:val="heading 7"/>
    <w:basedOn w:val="Normal"/>
    <w:next w:val="Normal"/>
    <w:link w:val="Heading7Char"/>
    <w:semiHidden/>
    <w:unhideWhenUsed/>
    <w:qFormat/>
    <w:rsid w:val="000B6699"/>
    <w:pPr>
      <w:keepNext/>
      <w:keepLines/>
      <w:spacing w:before="40" w:after="0" w:line="240" w:lineRule="auto"/>
      <w:outlineLvl w:val="6"/>
    </w:pPr>
    <w:rPr>
      <w:rFonts w:asciiTheme="majorHAnsi" w:eastAsiaTheme="majorEastAsia" w:hAnsiTheme="majorHAnsi" w:cstheme="majorBidi"/>
      <w:i/>
      <w:iCs/>
      <w:color w:val="1F3763" w:themeColor="accent1" w:themeShade="7F"/>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uiPriority w:val="99"/>
    <w:rsid w:val="00B6739D"/>
    <w:pPr>
      <w:numPr>
        <w:numId w:val="4"/>
      </w:numPr>
      <w:spacing w:before="120" w:after="120" w:line="240" w:lineRule="auto"/>
      <w:contextualSpacing/>
      <w:jc w:val="both"/>
    </w:pPr>
    <w:rPr>
      <w:rFonts w:ascii="Times New Roman" w:eastAsia="Times New Roman" w:hAnsi="Times New Roman" w:cs="Times New Roman"/>
      <w:kern w:val="0"/>
      <w:sz w:val="24"/>
      <w:lang w:eastAsia="en-GB"/>
    </w:rPr>
  </w:style>
  <w:style w:type="table" w:styleId="TableGrid">
    <w:name w:val="Table Grid"/>
    <w:basedOn w:val="TableNormal"/>
    <w:uiPriority w:val="39"/>
    <w:rsid w:val="00B6739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739D"/>
    <w:pPr>
      <w:tabs>
        <w:tab w:val="center" w:pos="4153"/>
        <w:tab w:val="right" w:pos="8306"/>
      </w:tabs>
      <w:spacing w:after="0" w:line="240" w:lineRule="auto"/>
    </w:pPr>
    <w:rPr>
      <w:kern w:val="0"/>
    </w:rPr>
  </w:style>
  <w:style w:type="character" w:customStyle="1" w:styleId="FooterChar">
    <w:name w:val="Footer Char"/>
    <w:basedOn w:val="DefaultParagraphFont"/>
    <w:link w:val="Footer"/>
    <w:uiPriority w:val="99"/>
    <w:rsid w:val="00B6739D"/>
    <w:rPr>
      <w:kern w:val="0"/>
    </w:rPr>
  </w:style>
  <w:style w:type="paragraph" w:styleId="Header">
    <w:name w:val="header"/>
    <w:aliases w:val="HD,Message"/>
    <w:basedOn w:val="Normal"/>
    <w:link w:val="HeaderChar"/>
    <w:unhideWhenUsed/>
    <w:rsid w:val="00434113"/>
    <w:pPr>
      <w:tabs>
        <w:tab w:val="center" w:pos="4153"/>
        <w:tab w:val="right" w:pos="8306"/>
      </w:tabs>
      <w:spacing w:after="0" w:line="240" w:lineRule="auto"/>
    </w:pPr>
  </w:style>
  <w:style w:type="character" w:customStyle="1" w:styleId="HeaderChar">
    <w:name w:val="Header Char"/>
    <w:aliases w:val="HD Char,Message Char"/>
    <w:basedOn w:val="DefaultParagraphFont"/>
    <w:link w:val="Header"/>
    <w:rsid w:val="00434113"/>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076D8C"/>
    <w:pPr>
      <w:ind w:left="720"/>
      <w:contextualSpacing/>
    </w:pPr>
    <w:rPr>
      <w:kern w:val="0"/>
      <w14:ligatures w14:val="none"/>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34"/>
    <w:qFormat/>
    <w:rsid w:val="00076D8C"/>
    <w:rPr>
      <w:kern w:val="0"/>
      <w14:ligatures w14:val="none"/>
    </w:rPr>
  </w:style>
  <w:style w:type="character" w:styleId="Emphasis">
    <w:name w:val="Emphasis"/>
    <w:basedOn w:val="DefaultParagraphFont"/>
    <w:uiPriority w:val="20"/>
    <w:qFormat/>
    <w:rsid w:val="00076D8C"/>
    <w:rPr>
      <w:i/>
      <w:iCs/>
    </w:rPr>
  </w:style>
  <w:style w:type="paragraph" w:styleId="NoSpacing">
    <w:name w:val="No Spacing"/>
    <w:link w:val="NoSpacingChar"/>
    <w:uiPriority w:val="1"/>
    <w:qFormat/>
    <w:rsid w:val="00E64F71"/>
    <w:pPr>
      <w:spacing w:after="0" w:line="240" w:lineRule="auto"/>
    </w:pPr>
    <w:rPr>
      <w:rFonts w:ascii="Calibri" w:eastAsia="Calibri" w:hAnsi="Calibri" w:cs="Times New Roman"/>
      <w:kern w:val="0"/>
      <w14:ligatures w14:val="none"/>
    </w:rPr>
  </w:style>
  <w:style w:type="character" w:customStyle="1" w:styleId="NoSpacingChar">
    <w:name w:val="No Spacing Char"/>
    <w:link w:val="NoSpacing"/>
    <w:locked/>
    <w:rsid w:val="00E64F71"/>
    <w:rPr>
      <w:rFonts w:ascii="Calibri" w:eastAsia="Calibri" w:hAnsi="Calibri" w:cs="Times New Roman"/>
      <w:kern w:val="0"/>
      <w14:ligatures w14:val="none"/>
    </w:rPr>
  </w:style>
  <w:style w:type="character" w:styleId="Hyperlink">
    <w:name w:val="Hyperlink"/>
    <w:basedOn w:val="DefaultParagraphFont"/>
    <w:uiPriority w:val="99"/>
    <w:unhideWhenUsed/>
    <w:rsid w:val="00E64F71"/>
    <w:rPr>
      <w:color w:val="0563C1"/>
      <w:u w:val="single"/>
    </w:rPr>
  </w:style>
  <w:style w:type="character" w:customStyle="1" w:styleId="ui-provider">
    <w:name w:val="ui-provider"/>
    <w:basedOn w:val="DefaultParagraphFont"/>
    <w:rsid w:val="00E64F71"/>
  </w:style>
  <w:style w:type="table" w:customStyle="1" w:styleId="Reatabula1">
    <w:name w:val="Režģa tabula1"/>
    <w:basedOn w:val="TableNormal"/>
    <w:next w:val="TableGrid"/>
    <w:uiPriority w:val="39"/>
    <w:rsid w:val="00AD15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843AE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05035"/>
  </w:style>
  <w:style w:type="table" w:customStyle="1" w:styleId="Reatabula2">
    <w:name w:val="Režģa tabula2"/>
    <w:basedOn w:val="TableNormal"/>
    <w:next w:val="TableGrid"/>
    <w:uiPriority w:val="39"/>
    <w:rsid w:val="00473E7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E072F7"/>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rsid w:val="00E072F7"/>
    <w:rPr>
      <w:rFonts w:ascii="Belwe Lt TL" w:eastAsia="Times New Roman" w:hAnsi="Belwe Lt TL" w:cs="Times New Roman"/>
      <w:kern w:val="0"/>
      <w:sz w:val="24"/>
      <w:szCs w:val="20"/>
      <w14:ligatures w14:val="none"/>
    </w:rPr>
  </w:style>
  <w:style w:type="table" w:customStyle="1" w:styleId="Reatabula3">
    <w:name w:val="Režģa tabula3"/>
    <w:basedOn w:val="TableNormal"/>
    <w:next w:val="TableGrid"/>
    <w:uiPriority w:val="39"/>
    <w:rsid w:val="009813A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32545E"/>
    <w:rPr>
      <w:sz w:val="16"/>
      <w:szCs w:val="16"/>
    </w:rPr>
  </w:style>
  <w:style w:type="paragraph" w:styleId="CommentText">
    <w:name w:val="annotation text"/>
    <w:basedOn w:val="Normal"/>
    <w:link w:val="CommentTextChar"/>
    <w:uiPriority w:val="99"/>
    <w:unhideWhenUsed/>
    <w:rsid w:val="0032545E"/>
    <w:pPr>
      <w:spacing w:line="240" w:lineRule="auto"/>
    </w:pPr>
    <w:rPr>
      <w:sz w:val="20"/>
      <w:szCs w:val="20"/>
    </w:rPr>
  </w:style>
  <w:style w:type="character" w:customStyle="1" w:styleId="CommentTextChar">
    <w:name w:val="Comment Text Char"/>
    <w:basedOn w:val="DefaultParagraphFont"/>
    <w:link w:val="CommentText"/>
    <w:uiPriority w:val="99"/>
    <w:rsid w:val="0032545E"/>
    <w:rPr>
      <w:sz w:val="20"/>
      <w:szCs w:val="20"/>
    </w:rPr>
  </w:style>
  <w:style w:type="paragraph" w:styleId="CommentSubject">
    <w:name w:val="annotation subject"/>
    <w:basedOn w:val="CommentText"/>
    <w:next w:val="CommentText"/>
    <w:link w:val="CommentSubjectChar"/>
    <w:uiPriority w:val="99"/>
    <w:semiHidden/>
    <w:unhideWhenUsed/>
    <w:rsid w:val="0032545E"/>
    <w:rPr>
      <w:b/>
      <w:bCs/>
    </w:rPr>
  </w:style>
  <w:style w:type="character" w:customStyle="1" w:styleId="CommentSubjectChar">
    <w:name w:val="Comment Subject Char"/>
    <w:basedOn w:val="CommentTextChar"/>
    <w:link w:val="CommentSubject"/>
    <w:uiPriority w:val="99"/>
    <w:semiHidden/>
    <w:rsid w:val="0032545E"/>
    <w:rPr>
      <w:b/>
      <w:bCs/>
      <w:sz w:val="20"/>
      <w:szCs w:val="20"/>
    </w:rPr>
  </w:style>
  <w:style w:type="paragraph" w:styleId="EndnoteText">
    <w:name w:val="endnote text"/>
    <w:basedOn w:val="Normal"/>
    <w:link w:val="EndnoteTextChar"/>
    <w:uiPriority w:val="99"/>
    <w:semiHidden/>
    <w:unhideWhenUsed/>
    <w:rsid w:val="009B58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B58FC"/>
    <w:rPr>
      <w:sz w:val="20"/>
      <w:szCs w:val="20"/>
    </w:rPr>
  </w:style>
  <w:style w:type="character" w:styleId="EndnoteReference">
    <w:name w:val="endnote reference"/>
    <w:basedOn w:val="DefaultParagraphFont"/>
    <w:uiPriority w:val="99"/>
    <w:semiHidden/>
    <w:unhideWhenUsed/>
    <w:rsid w:val="009B58FC"/>
    <w:rPr>
      <w:vertAlign w:val="superscript"/>
    </w:rPr>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uiPriority w:val="99"/>
    <w:unhideWhenUsed/>
    <w:qFormat/>
    <w:rsid w:val="004B6464"/>
    <w:pPr>
      <w:spacing w:after="0" w:line="240" w:lineRule="auto"/>
    </w:pPr>
    <w:rPr>
      <w:sz w:val="20"/>
      <w:szCs w:val="20"/>
    </w:rPr>
  </w:style>
  <w:style w:type="character" w:customStyle="1" w:styleId="FootnoteTextChar">
    <w:name w:val="Footnote Text Char"/>
    <w:aliases w:val="-E Fußnotentext Char,F Char,FOOTNOTES Char,Footnote Char,Footnote Text Char Char1 Char Char,Footnote Text Char2 Char Char,Fußnote Char1,Fußnote Char Char1,Fußnote Char Char Char,Fußnote Char Char Char Char Char Char Char,f Char"/>
    <w:basedOn w:val="DefaultParagraphFont"/>
    <w:link w:val="FootnoteText"/>
    <w:uiPriority w:val="99"/>
    <w:qFormat/>
    <w:rsid w:val="004B6464"/>
    <w:rPr>
      <w:sz w:val="20"/>
      <w:szCs w:val="20"/>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4B6464"/>
    <w:rPr>
      <w:vertAlign w:val="superscript"/>
    </w:rPr>
  </w:style>
  <w:style w:type="character" w:styleId="UnresolvedMention">
    <w:name w:val="Unresolved Mention"/>
    <w:basedOn w:val="DefaultParagraphFont"/>
    <w:uiPriority w:val="99"/>
    <w:semiHidden/>
    <w:unhideWhenUsed/>
    <w:rsid w:val="004F048D"/>
    <w:rPr>
      <w:color w:val="605E5C"/>
      <w:shd w:val="clear" w:color="auto" w:fill="E1DFDD"/>
    </w:rPr>
  </w:style>
  <w:style w:type="paragraph" w:styleId="NormalWeb">
    <w:name w:val="Normal (Web)"/>
    <w:basedOn w:val="Normal"/>
    <w:uiPriority w:val="99"/>
    <w:unhideWhenUsed/>
    <w:rsid w:val="003E6011"/>
    <w:rPr>
      <w:rFonts w:ascii="Times New Roman" w:hAnsi="Times New Roman" w:cs="Times New Roman"/>
      <w:sz w:val="24"/>
      <w:szCs w:val="24"/>
    </w:rPr>
  </w:style>
  <w:style w:type="character" w:customStyle="1" w:styleId="tvhtml">
    <w:name w:val="tv_html"/>
    <w:basedOn w:val="DefaultParagraphFont"/>
    <w:rsid w:val="007C478F"/>
  </w:style>
  <w:style w:type="paragraph" w:styleId="Revision">
    <w:name w:val="Revision"/>
    <w:hidden/>
    <w:uiPriority w:val="99"/>
    <w:semiHidden/>
    <w:rsid w:val="00AF328E"/>
    <w:pPr>
      <w:spacing w:after="0" w:line="240" w:lineRule="auto"/>
    </w:pPr>
  </w:style>
  <w:style w:type="character" w:styleId="PageNumber">
    <w:name w:val="page number"/>
    <w:basedOn w:val="DefaultParagraphFont"/>
    <w:rsid w:val="00EA22B5"/>
  </w:style>
  <w:style w:type="character" w:styleId="FollowedHyperlink">
    <w:name w:val="FollowedHyperlink"/>
    <w:basedOn w:val="DefaultParagraphFont"/>
    <w:uiPriority w:val="99"/>
    <w:unhideWhenUsed/>
    <w:rsid w:val="00C55DEE"/>
    <w:rPr>
      <w:color w:val="954F72" w:themeColor="followedHyperlink"/>
      <w:u w:val="single"/>
    </w:rPr>
  </w:style>
  <w:style w:type="paragraph" w:customStyle="1" w:styleId="CharCharCharChar">
    <w:name w:val="Char Char Char Char"/>
    <w:aliases w:val="Char2"/>
    <w:basedOn w:val="Normal"/>
    <w:next w:val="Normal"/>
    <w:link w:val="FootnoteReference"/>
    <w:uiPriority w:val="99"/>
    <w:rsid w:val="00444D62"/>
    <w:pPr>
      <w:keepNext/>
      <w:keepLines/>
      <w:widowControl w:val="0"/>
      <w:autoSpaceDE w:val="0"/>
      <w:autoSpaceDN w:val="0"/>
      <w:spacing w:before="120" w:line="240" w:lineRule="exact"/>
      <w:jc w:val="both"/>
      <w:outlineLvl w:val="0"/>
    </w:pPr>
    <w:rPr>
      <w:vertAlign w:val="superscript"/>
    </w:rPr>
  </w:style>
  <w:style w:type="character" w:customStyle="1" w:styleId="Heading1Char">
    <w:name w:val="Heading 1 Char"/>
    <w:aliases w:val="Section Heading Char1,heading1 Char1,Antraste 1 Char1,h1 Char1,Section Heading Char Char,heading1 Char Char,Antraste 1 Char Char,h1 Char Char,H1 Char"/>
    <w:basedOn w:val="DefaultParagraphFont"/>
    <w:link w:val="Heading1"/>
    <w:uiPriority w:val="9"/>
    <w:rsid w:val="000B6699"/>
    <w:rPr>
      <w:rFonts w:ascii="Times New Roman" w:eastAsia="Times New Roman" w:hAnsi="Times New Roman" w:cs="Times New Roman"/>
      <w:b/>
      <w:kern w:val="0"/>
      <w:sz w:val="24"/>
      <w:szCs w:val="20"/>
      <w14:ligatures w14:val="none"/>
    </w:rPr>
  </w:style>
  <w:style w:type="character" w:customStyle="1" w:styleId="Heading2Char">
    <w:name w:val="Heading 2 Char"/>
    <w:aliases w:val="1.1.not Char"/>
    <w:basedOn w:val="DefaultParagraphFont"/>
    <w:link w:val="Heading2"/>
    <w:uiPriority w:val="9"/>
    <w:rsid w:val="000B6699"/>
    <w:rPr>
      <w:rFonts w:ascii="Times New Roman" w:eastAsia="Times New Roman" w:hAnsi="Times New Roman" w:cs="Times New Roman"/>
      <w:b/>
      <w:bCs/>
      <w:kern w:val="0"/>
      <w:sz w:val="24"/>
      <w:szCs w:val="26"/>
      <w:lang w:eastAsia="en-GB"/>
      <w14:ligatures w14:val="none"/>
    </w:rPr>
  </w:style>
  <w:style w:type="character" w:customStyle="1" w:styleId="Heading3Char">
    <w:name w:val="Heading 3 Char"/>
    <w:basedOn w:val="DefaultParagraphFont"/>
    <w:link w:val="Heading3"/>
    <w:uiPriority w:val="9"/>
    <w:rsid w:val="000B6699"/>
    <w:rPr>
      <w:rFonts w:ascii="Arial" w:eastAsia="Times New Roman" w:hAnsi="Arial" w:cs="Arial"/>
      <w:b/>
      <w:bCs/>
      <w:kern w:val="0"/>
      <w:sz w:val="26"/>
      <w:szCs w:val="26"/>
      <w14:ligatures w14:val="none"/>
    </w:rPr>
  </w:style>
  <w:style w:type="character" w:customStyle="1" w:styleId="Heading4Char">
    <w:name w:val="Heading 4 Char"/>
    <w:aliases w:val="hd4 Char,h4 Char"/>
    <w:basedOn w:val="DefaultParagraphFont"/>
    <w:link w:val="Heading4"/>
    <w:uiPriority w:val="9"/>
    <w:rsid w:val="000B6699"/>
    <w:rPr>
      <w:rFonts w:ascii="Times New Roman" w:eastAsia="Times New Roman" w:hAnsi="Times New Roman" w:cs="Times New Roman"/>
      <w:b/>
      <w:bCs/>
      <w:kern w:val="0"/>
      <w:sz w:val="28"/>
      <w:szCs w:val="28"/>
      <w14:ligatures w14:val="none"/>
    </w:rPr>
  </w:style>
  <w:style w:type="character" w:customStyle="1" w:styleId="Heading5Char">
    <w:name w:val="Heading 5 Char"/>
    <w:basedOn w:val="DefaultParagraphFont"/>
    <w:link w:val="Heading5"/>
    <w:semiHidden/>
    <w:rsid w:val="000B6699"/>
    <w:rPr>
      <w:rFonts w:asciiTheme="majorHAnsi" w:eastAsiaTheme="majorEastAsia" w:hAnsiTheme="majorHAnsi" w:cstheme="majorBidi"/>
      <w:color w:val="2F5496" w:themeColor="accent1" w:themeShade="BF"/>
      <w:kern w:val="0"/>
      <w:sz w:val="24"/>
      <w:szCs w:val="20"/>
      <w14:ligatures w14:val="none"/>
    </w:rPr>
  </w:style>
  <w:style w:type="character" w:customStyle="1" w:styleId="Heading6Char">
    <w:name w:val="Heading 6 Char"/>
    <w:basedOn w:val="DefaultParagraphFont"/>
    <w:link w:val="Heading6"/>
    <w:semiHidden/>
    <w:rsid w:val="000B6699"/>
    <w:rPr>
      <w:rFonts w:asciiTheme="majorHAnsi" w:eastAsiaTheme="majorEastAsia" w:hAnsiTheme="majorHAnsi" w:cstheme="majorBidi"/>
      <w:color w:val="1F3763" w:themeColor="accent1" w:themeShade="7F"/>
      <w:kern w:val="0"/>
      <w:sz w:val="24"/>
      <w:szCs w:val="20"/>
      <w14:ligatures w14:val="none"/>
    </w:rPr>
  </w:style>
  <w:style w:type="character" w:customStyle="1" w:styleId="Heading7Char">
    <w:name w:val="Heading 7 Char"/>
    <w:basedOn w:val="DefaultParagraphFont"/>
    <w:link w:val="Heading7"/>
    <w:semiHidden/>
    <w:rsid w:val="000B6699"/>
    <w:rPr>
      <w:rFonts w:asciiTheme="majorHAnsi" w:eastAsiaTheme="majorEastAsia" w:hAnsiTheme="majorHAnsi" w:cstheme="majorBidi"/>
      <w:i/>
      <w:iCs/>
      <w:color w:val="1F3763" w:themeColor="accent1" w:themeShade="7F"/>
      <w:kern w:val="0"/>
      <w:sz w:val="24"/>
      <w:szCs w:val="20"/>
      <w14:ligatures w14:val="none"/>
    </w:rPr>
  </w:style>
  <w:style w:type="paragraph" w:customStyle="1" w:styleId="Text1">
    <w:name w:val="Text 1"/>
    <w:basedOn w:val="Normal"/>
    <w:rsid w:val="000B6699"/>
    <w:pPr>
      <w:spacing w:before="120" w:after="120" w:line="240" w:lineRule="auto"/>
      <w:ind w:left="850"/>
      <w:jc w:val="both"/>
    </w:pPr>
    <w:rPr>
      <w:rFonts w:ascii="Times New Roman" w:eastAsia="Calibri" w:hAnsi="Times New Roman" w:cs="Times New Roman"/>
      <w:kern w:val="0"/>
      <w:sz w:val="24"/>
      <w:lang w:eastAsia="en-GB"/>
      <w14:ligatures w14:val="none"/>
    </w:rPr>
  </w:style>
  <w:style w:type="paragraph" w:styleId="BodyText3">
    <w:name w:val="Body Text 3"/>
    <w:basedOn w:val="Normal"/>
    <w:link w:val="BodyText3Char"/>
    <w:rsid w:val="000B6699"/>
    <w:pPr>
      <w:spacing w:after="0" w:line="240" w:lineRule="auto"/>
      <w:jc w:val="center"/>
    </w:pPr>
    <w:rPr>
      <w:rFonts w:ascii="Times New Roman" w:eastAsia="Times New Roman" w:hAnsi="Times New Roman" w:cs="Times New Roman"/>
      <w:kern w:val="0"/>
      <w:sz w:val="28"/>
      <w:szCs w:val="20"/>
      <w14:ligatures w14:val="none"/>
    </w:rPr>
  </w:style>
  <w:style w:type="character" w:customStyle="1" w:styleId="BodyText3Char">
    <w:name w:val="Body Text 3 Char"/>
    <w:basedOn w:val="DefaultParagraphFont"/>
    <w:link w:val="BodyText3"/>
    <w:rsid w:val="000B6699"/>
    <w:rPr>
      <w:rFonts w:ascii="Times New Roman" w:eastAsia="Times New Roman" w:hAnsi="Times New Roman" w:cs="Times New Roman"/>
      <w:kern w:val="0"/>
      <w:sz w:val="28"/>
      <w:szCs w:val="20"/>
      <w14:ligatures w14:val="none"/>
    </w:rPr>
  </w:style>
  <w:style w:type="paragraph" w:customStyle="1" w:styleId="Preformatted">
    <w:name w:val="Preformatted"/>
    <w:basedOn w:val="Normal"/>
    <w:rsid w:val="000B66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kern w:val="0"/>
      <w:sz w:val="20"/>
      <w:szCs w:val="20"/>
      <w14:ligatures w14:val="none"/>
    </w:rPr>
  </w:style>
  <w:style w:type="paragraph" w:customStyle="1" w:styleId="DefinitionTerm">
    <w:name w:val="Definition Term"/>
    <w:basedOn w:val="Normal"/>
    <w:next w:val="DefinitionList"/>
    <w:rsid w:val="000B6699"/>
    <w:pPr>
      <w:spacing w:after="0" w:line="240" w:lineRule="auto"/>
    </w:pPr>
    <w:rPr>
      <w:rFonts w:ascii="Times New Roman" w:eastAsia="Times New Roman" w:hAnsi="Times New Roman" w:cs="Times New Roman"/>
      <w:snapToGrid w:val="0"/>
      <w:kern w:val="0"/>
      <w:sz w:val="24"/>
      <w:szCs w:val="20"/>
      <w14:ligatures w14:val="none"/>
    </w:rPr>
  </w:style>
  <w:style w:type="paragraph" w:customStyle="1" w:styleId="DefinitionList">
    <w:name w:val="Definition List"/>
    <w:basedOn w:val="Normal"/>
    <w:next w:val="DefinitionTerm"/>
    <w:rsid w:val="000B6699"/>
    <w:pPr>
      <w:spacing w:after="0" w:line="240" w:lineRule="auto"/>
      <w:ind w:left="360"/>
    </w:pPr>
    <w:rPr>
      <w:rFonts w:ascii="Times New Roman" w:eastAsia="Times New Roman" w:hAnsi="Times New Roman" w:cs="Times New Roman"/>
      <w:snapToGrid w:val="0"/>
      <w:kern w:val="0"/>
      <w:sz w:val="24"/>
      <w:szCs w:val="20"/>
      <w14:ligatures w14:val="none"/>
    </w:rPr>
  </w:style>
  <w:style w:type="paragraph" w:styleId="BodyText">
    <w:name w:val="Body Text"/>
    <w:aliases w:val="Body Text1"/>
    <w:basedOn w:val="Normal"/>
    <w:link w:val="BodyTextChar"/>
    <w:rsid w:val="000B6699"/>
    <w:pPr>
      <w:spacing w:after="0" w:line="240" w:lineRule="auto"/>
      <w:jc w:val="right"/>
    </w:pPr>
    <w:rPr>
      <w:rFonts w:ascii="Belwe Lt TL" w:eastAsia="Times New Roman" w:hAnsi="Belwe Lt TL" w:cs="Times New Roman"/>
      <w:kern w:val="0"/>
      <w:sz w:val="24"/>
      <w:szCs w:val="20"/>
      <w14:ligatures w14:val="none"/>
    </w:rPr>
  </w:style>
  <w:style w:type="character" w:customStyle="1" w:styleId="BodyTextChar">
    <w:name w:val="Body Text Char"/>
    <w:aliases w:val="Body Text1 Char"/>
    <w:basedOn w:val="DefaultParagraphFont"/>
    <w:link w:val="BodyText"/>
    <w:rsid w:val="000B6699"/>
    <w:rPr>
      <w:rFonts w:ascii="Belwe Lt TL" w:eastAsia="Times New Roman" w:hAnsi="Belwe Lt TL" w:cs="Times New Roman"/>
      <w:kern w:val="0"/>
      <w:sz w:val="24"/>
      <w:szCs w:val="20"/>
      <w14:ligatures w14:val="none"/>
    </w:rPr>
  </w:style>
  <w:style w:type="paragraph" w:customStyle="1" w:styleId="Address">
    <w:name w:val="Address"/>
    <w:basedOn w:val="Normal"/>
    <w:next w:val="Normal"/>
    <w:rsid w:val="000B6699"/>
    <w:pPr>
      <w:spacing w:after="0" w:line="240" w:lineRule="auto"/>
    </w:pPr>
    <w:rPr>
      <w:rFonts w:ascii="Times New Roman" w:eastAsia="Times New Roman" w:hAnsi="Times New Roman" w:cs="Times New Roman"/>
      <w:i/>
      <w:snapToGrid w:val="0"/>
      <w:kern w:val="0"/>
      <w:sz w:val="24"/>
      <w:szCs w:val="20"/>
      <w14:ligatures w14:val="none"/>
    </w:rPr>
  </w:style>
  <w:style w:type="paragraph" w:styleId="BodyTextIndent">
    <w:name w:val="Body Text Indent"/>
    <w:basedOn w:val="Normal"/>
    <w:link w:val="BodyTextIndentChar"/>
    <w:rsid w:val="000B6699"/>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IndentChar">
    <w:name w:val="Body Text Indent Char"/>
    <w:basedOn w:val="DefaultParagraphFont"/>
    <w:link w:val="BodyTextIndent"/>
    <w:rsid w:val="000B6699"/>
    <w:rPr>
      <w:rFonts w:ascii="Belwe Lt TL" w:eastAsia="Times New Roman" w:hAnsi="Belwe Lt TL" w:cs="Times New Roman"/>
      <w:kern w:val="0"/>
      <w:sz w:val="24"/>
      <w:szCs w:val="20"/>
      <w14:ligatures w14:val="none"/>
    </w:rPr>
  </w:style>
  <w:style w:type="paragraph" w:customStyle="1" w:styleId="naisf">
    <w:name w:val="naisf"/>
    <w:basedOn w:val="Normal"/>
    <w:rsid w:val="000B6699"/>
    <w:pPr>
      <w:spacing w:before="100" w:after="100" w:line="240" w:lineRule="auto"/>
      <w:jc w:val="both"/>
    </w:pPr>
    <w:rPr>
      <w:rFonts w:ascii="Times New Roman" w:eastAsia="Times New Roman" w:hAnsi="Times New Roman" w:cs="Times New Roman"/>
      <w:kern w:val="0"/>
      <w:sz w:val="24"/>
      <w:szCs w:val="20"/>
      <w:lang w:val="en-GB"/>
      <w14:ligatures w14:val="none"/>
    </w:rPr>
  </w:style>
  <w:style w:type="paragraph" w:customStyle="1" w:styleId="BodyTextBodyText1">
    <w:name w:val="Body Text.Body Text1"/>
    <w:basedOn w:val="Normal"/>
    <w:rsid w:val="000B6699"/>
    <w:pPr>
      <w:spacing w:after="0" w:line="240" w:lineRule="auto"/>
      <w:jc w:val="right"/>
    </w:pPr>
    <w:rPr>
      <w:rFonts w:ascii="Belwe Lt TL" w:eastAsia="Times New Roman" w:hAnsi="Belwe Lt TL" w:cs="Times New Roman"/>
      <w:kern w:val="0"/>
      <w:sz w:val="24"/>
      <w:szCs w:val="20"/>
      <w14:ligatures w14:val="none"/>
    </w:rPr>
  </w:style>
  <w:style w:type="paragraph" w:styleId="Title">
    <w:name w:val="Title"/>
    <w:basedOn w:val="Normal"/>
    <w:link w:val="TitleChar"/>
    <w:qFormat/>
    <w:rsid w:val="000B6699"/>
    <w:pPr>
      <w:spacing w:after="0" w:line="240" w:lineRule="auto"/>
      <w:jc w:val="center"/>
    </w:pPr>
    <w:rPr>
      <w:rFonts w:ascii="Belwe Lt TL" w:eastAsia="Times New Roman" w:hAnsi="Belwe Lt TL" w:cs="Times New Roman"/>
      <w:kern w:val="0"/>
      <w:szCs w:val="20"/>
      <w14:ligatures w14:val="none"/>
    </w:rPr>
  </w:style>
  <w:style w:type="character" w:customStyle="1" w:styleId="TitleChar">
    <w:name w:val="Title Char"/>
    <w:basedOn w:val="DefaultParagraphFont"/>
    <w:link w:val="Title"/>
    <w:rsid w:val="000B6699"/>
    <w:rPr>
      <w:rFonts w:ascii="Belwe Lt TL" w:eastAsia="Times New Roman" w:hAnsi="Belwe Lt TL" w:cs="Times New Roman"/>
      <w:kern w:val="0"/>
      <w:szCs w:val="20"/>
      <w14:ligatures w14:val="none"/>
    </w:rPr>
  </w:style>
  <w:style w:type="paragraph" w:styleId="BodyTextIndent3">
    <w:name w:val="Body Text Indent 3"/>
    <w:basedOn w:val="Normal"/>
    <w:link w:val="BodyTextIndent3Char"/>
    <w:rsid w:val="000B6699"/>
    <w:pPr>
      <w:spacing w:before="120" w:after="120" w:line="240" w:lineRule="auto"/>
      <w:ind w:left="360"/>
      <w:jc w:val="both"/>
    </w:pPr>
    <w:rPr>
      <w:rFonts w:ascii="Exotc350 Lt TL" w:eastAsia="Times New Roman" w:hAnsi="Exotc350 Lt TL" w:cs="Times New Roman"/>
      <w:b/>
      <w:kern w:val="0"/>
      <w:sz w:val="24"/>
      <w:szCs w:val="20"/>
      <w14:ligatures w14:val="none"/>
    </w:rPr>
  </w:style>
  <w:style w:type="character" w:customStyle="1" w:styleId="BodyTextIndent3Char">
    <w:name w:val="Body Text Indent 3 Char"/>
    <w:basedOn w:val="DefaultParagraphFont"/>
    <w:link w:val="BodyTextIndent3"/>
    <w:rsid w:val="000B6699"/>
    <w:rPr>
      <w:rFonts w:ascii="Exotc350 Lt TL" w:eastAsia="Times New Roman" w:hAnsi="Exotc350 Lt TL" w:cs="Times New Roman"/>
      <w:b/>
      <w:kern w:val="0"/>
      <w:sz w:val="24"/>
      <w:szCs w:val="20"/>
      <w14:ligatures w14:val="none"/>
    </w:rPr>
  </w:style>
  <w:style w:type="paragraph" w:styleId="TOC1">
    <w:name w:val="toc 1"/>
    <w:basedOn w:val="Normal"/>
    <w:next w:val="Normal"/>
    <w:autoRedefine/>
    <w:uiPriority w:val="39"/>
    <w:semiHidden/>
    <w:rsid w:val="000B6699"/>
    <w:pPr>
      <w:spacing w:after="0" w:line="240" w:lineRule="auto"/>
      <w:jc w:val="both"/>
    </w:pPr>
    <w:rPr>
      <w:rFonts w:ascii="Times New Roman" w:eastAsia="Times New Roman" w:hAnsi="Times New Roman" w:cs="Times New Roman"/>
      <w:kern w:val="0"/>
      <w:sz w:val="24"/>
      <w:szCs w:val="20"/>
      <w14:ligatures w14:val="none"/>
    </w:rPr>
  </w:style>
  <w:style w:type="paragraph" w:styleId="Subtitle">
    <w:name w:val="Subtitle"/>
    <w:basedOn w:val="Normal"/>
    <w:link w:val="SubtitleChar"/>
    <w:uiPriority w:val="99"/>
    <w:qFormat/>
    <w:rsid w:val="000B6699"/>
    <w:pPr>
      <w:spacing w:after="0" w:line="240" w:lineRule="auto"/>
      <w:jc w:val="center"/>
    </w:pPr>
    <w:rPr>
      <w:rFonts w:ascii="ZapfCalligr TL" w:eastAsia="Times New Roman" w:hAnsi="ZapfCalligr TL" w:cs="Times New Roman"/>
      <w:b/>
      <w:kern w:val="0"/>
      <w:sz w:val="28"/>
      <w:szCs w:val="20"/>
      <w14:ligatures w14:val="none"/>
    </w:rPr>
  </w:style>
  <w:style w:type="character" w:customStyle="1" w:styleId="SubtitleChar">
    <w:name w:val="Subtitle Char"/>
    <w:basedOn w:val="DefaultParagraphFont"/>
    <w:link w:val="Subtitle"/>
    <w:uiPriority w:val="99"/>
    <w:rsid w:val="000B6699"/>
    <w:rPr>
      <w:rFonts w:ascii="ZapfCalligr TL" w:eastAsia="Times New Roman" w:hAnsi="ZapfCalligr TL" w:cs="Times New Roman"/>
      <w:b/>
      <w:kern w:val="0"/>
      <w:sz w:val="28"/>
      <w:szCs w:val="20"/>
      <w14:ligatures w14:val="none"/>
    </w:rPr>
  </w:style>
  <w:style w:type="paragraph" w:styleId="Caption">
    <w:name w:val="caption"/>
    <w:basedOn w:val="Normal"/>
    <w:next w:val="Normal"/>
    <w:uiPriority w:val="99"/>
    <w:qFormat/>
    <w:rsid w:val="000B6699"/>
    <w:pPr>
      <w:spacing w:after="0" w:line="240" w:lineRule="auto"/>
      <w:jc w:val="center"/>
    </w:pPr>
    <w:rPr>
      <w:rFonts w:ascii="Times New Roman" w:eastAsia="Times New Roman" w:hAnsi="Times New Roman" w:cs="Times New Roman"/>
      <w:b/>
      <w:kern w:val="0"/>
      <w:sz w:val="28"/>
      <w:szCs w:val="20"/>
      <w14:ligatures w14:val="none"/>
    </w:rPr>
  </w:style>
  <w:style w:type="paragraph" w:customStyle="1" w:styleId="BodyText21">
    <w:name w:val="Body Text 21"/>
    <w:basedOn w:val="Normal"/>
    <w:uiPriority w:val="99"/>
    <w:rsid w:val="000B6699"/>
    <w:pPr>
      <w:widowControl w:val="0"/>
      <w:spacing w:after="0" w:line="240" w:lineRule="auto"/>
      <w:jc w:val="both"/>
    </w:pPr>
    <w:rPr>
      <w:rFonts w:ascii="Times New Roman" w:eastAsia="Times New Roman" w:hAnsi="Times New Roman" w:cs="Times New Roman"/>
      <w:kern w:val="0"/>
      <w:sz w:val="28"/>
      <w:szCs w:val="20"/>
      <w14:ligatures w14:val="none"/>
    </w:rPr>
  </w:style>
  <w:style w:type="paragraph" w:styleId="BalloonText">
    <w:name w:val="Balloon Text"/>
    <w:basedOn w:val="Normal"/>
    <w:link w:val="BalloonTextChar"/>
    <w:uiPriority w:val="99"/>
    <w:semiHidden/>
    <w:rsid w:val="000B6699"/>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0B6699"/>
    <w:rPr>
      <w:rFonts w:ascii="Tahoma" w:eastAsia="Times New Roman" w:hAnsi="Tahoma" w:cs="Tahoma"/>
      <w:kern w:val="0"/>
      <w:sz w:val="16"/>
      <w:szCs w:val="16"/>
      <w14:ligatures w14:val="none"/>
    </w:rPr>
  </w:style>
  <w:style w:type="paragraph" w:customStyle="1" w:styleId="Virsraksts">
    <w:name w:val="Virsraksts"/>
    <w:basedOn w:val="Normal"/>
    <w:link w:val="VirsrakstsChar"/>
    <w:rsid w:val="000B6699"/>
    <w:pPr>
      <w:spacing w:before="60" w:after="60" w:line="240" w:lineRule="auto"/>
      <w:jc w:val="center"/>
    </w:pPr>
    <w:rPr>
      <w:rFonts w:ascii="Dutch TL" w:eastAsia="Times New Roman" w:hAnsi="Dutch TL" w:cs="Times New Roman"/>
      <w:b/>
      <w:bCs/>
      <w:kern w:val="0"/>
      <w:szCs w:val="20"/>
      <w14:ligatures w14:val="none"/>
    </w:rPr>
  </w:style>
  <w:style w:type="character" w:customStyle="1" w:styleId="VirsrakstsChar">
    <w:name w:val="Virsraksts Char"/>
    <w:link w:val="Virsraksts"/>
    <w:rsid w:val="000B6699"/>
    <w:rPr>
      <w:rFonts w:ascii="Dutch TL" w:eastAsia="Times New Roman" w:hAnsi="Dutch TL" w:cs="Times New Roman"/>
      <w:b/>
      <w:bCs/>
      <w:kern w:val="0"/>
      <w:szCs w:val="20"/>
      <w14:ligatures w14:val="none"/>
    </w:rPr>
  </w:style>
  <w:style w:type="paragraph" w:styleId="Index1">
    <w:name w:val="index 1"/>
    <w:basedOn w:val="Normal"/>
    <w:next w:val="Normal"/>
    <w:autoRedefine/>
    <w:semiHidden/>
    <w:rsid w:val="000B6699"/>
    <w:pPr>
      <w:tabs>
        <w:tab w:val="left" w:pos="560"/>
      </w:tabs>
      <w:spacing w:after="0" w:line="240" w:lineRule="auto"/>
    </w:pPr>
    <w:rPr>
      <w:rFonts w:ascii="Times New Roman" w:eastAsia="Times New Roman" w:hAnsi="Times New Roman" w:cs="Times New Roman"/>
      <w:kern w:val="0"/>
      <w:sz w:val="24"/>
      <w:szCs w:val="20"/>
      <w14:ligatures w14:val="none"/>
    </w:rPr>
  </w:style>
  <w:style w:type="paragraph" w:customStyle="1" w:styleId="Apaksvirsraksts">
    <w:name w:val="Apaksvirsraksts"/>
    <w:basedOn w:val="Virsraksts"/>
    <w:link w:val="ApaksvirsrakstsChar"/>
    <w:rsid w:val="000B6699"/>
    <w:pPr>
      <w:tabs>
        <w:tab w:val="left" w:pos="4990"/>
      </w:tabs>
      <w:suppressAutoHyphens/>
      <w:spacing w:before="360" w:after="0"/>
      <w:jc w:val="both"/>
    </w:pPr>
    <w:rPr>
      <w:iCs/>
      <w:color w:val="F15A3C"/>
      <w:sz w:val="28"/>
    </w:rPr>
  </w:style>
  <w:style w:type="character" w:customStyle="1" w:styleId="ApaksvirsrakstsChar">
    <w:name w:val="Apaksvirsraksts Char"/>
    <w:link w:val="Apaksvirsraksts"/>
    <w:rsid w:val="000B6699"/>
    <w:rPr>
      <w:rFonts w:ascii="Dutch TL" w:eastAsia="Times New Roman" w:hAnsi="Dutch TL" w:cs="Times New Roman"/>
      <w:b/>
      <w:bCs/>
      <w:iCs/>
      <w:color w:val="F15A3C"/>
      <w:kern w:val="0"/>
      <w:sz w:val="28"/>
      <w:szCs w:val="20"/>
      <w14:ligatures w14:val="none"/>
    </w:rPr>
  </w:style>
  <w:style w:type="paragraph" w:customStyle="1" w:styleId="Createdon">
    <w:name w:val="Created on"/>
    <w:uiPriority w:val="99"/>
    <w:rsid w:val="000B6699"/>
    <w:pPr>
      <w:spacing w:after="0" w:line="240" w:lineRule="auto"/>
    </w:pPr>
    <w:rPr>
      <w:rFonts w:ascii="Times New Roman" w:eastAsia="Times New Roman" w:hAnsi="Times New Roman" w:cs="Times New Roman"/>
      <w:kern w:val="0"/>
      <w:sz w:val="20"/>
      <w:szCs w:val="20"/>
      <w:lang w:val="en-AU"/>
      <w14:ligatures w14:val="none"/>
    </w:rPr>
  </w:style>
  <w:style w:type="paragraph" w:customStyle="1" w:styleId="TextTabulky">
    <w:name w:val="TextTabulky"/>
    <w:basedOn w:val="Normal"/>
    <w:rsid w:val="000B6699"/>
    <w:pPr>
      <w:keepLines/>
      <w:spacing w:before="60" w:after="0" w:line="240" w:lineRule="auto"/>
      <w:jc w:val="both"/>
    </w:pPr>
    <w:rPr>
      <w:rFonts w:ascii="Arial" w:eastAsia="SimSun" w:hAnsi="Arial" w:cs="Times New Roman"/>
      <w:noProof/>
      <w:kern w:val="0"/>
      <w:sz w:val="20"/>
      <w:szCs w:val="20"/>
      <w:lang w:val="cs-CZ" w:eastAsia="zh-CN"/>
      <w14:ligatures w14:val="none"/>
    </w:rPr>
  </w:style>
  <w:style w:type="character" w:styleId="Strong">
    <w:name w:val="Strong"/>
    <w:qFormat/>
    <w:rsid w:val="000B6699"/>
    <w:rPr>
      <w:rFonts w:ascii="Times New Roman" w:hAnsi="Times New Roman"/>
      <w:b/>
      <w:bCs/>
      <w:i/>
      <w:color w:val="auto"/>
      <w:sz w:val="22"/>
    </w:rPr>
  </w:style>
  <w:style w:type="paragraph" w:customStyle="1" w:styleId="1Tabulaiiiiii">
    <w:name w:val="1.Tabulaiiiiii"/>
    <w:basedOn w:val="Normal"/>
    <w:link w:val="1TabulaiiiiiiChar"/>
    <w:qFormat/>
    <w:rsid w:val="000B6699"/>
    <w:pPr>
      <w:numPr>
        <w:ilvl w:val="2"/>
        <w:numId w:val="5"/>
      </w:numPr>
      <w:spacing w:after="0" w:line="240" w:lineRule="auto"/>
      <w:ind w:left="0" w:firstLine="0"/>
      <w:jc w:val="both"/>
    </w:pPr>
    <w:rPr>
      <w:rFonts w:ascii="Times New Roman" w:eastAsia="Times New Roman" w:hAnsi="Times New Roman" w:cs="Times New Roman"/>
      <w:bCs/>
      <w:kern w:val="0"/>
      <w:sz w:val="24"/>
      <w:szCs w:val="24"/>
      <w14:ligatures w14:val="none"/>
    </w:rPr>
  </w:style>
  <w:style w:type="character" w:customStyle="1" w:styleId="1TabulaiiiiiiChar">
    <w:name w:val="1.Tabulaiiiiii Char"/>
    <w:link w:val="1Tabulaiiiiii"/>
    <w:rsid w:val="000B6699"/>
    <w:rPr>
      <w:rFonts w:ascii="Times New Roman" w:eastAsia="Times New Roman" w:hAnsi="Times New Roman" w:cs="Times New Roman"/>
      <w:bCs/>
      <w:kern w:val="0"/>
      <w:sz w:val="24"/>
      <w:szCs w:val="24"/>
      <w14:ligatures w14:val="none"/>
    </w:rPr>
  </w:style>
  <w:style w:type="paragraph" w:customStyle="1" w:styleId="1Tabulaiiiii">
    <w:name w:val="1.Tabulaiiiii"/>
    <w:basedOn w:val="1Tabulaiiiiii"/>
    <w:link w:val="1TabulaiiiiiChar"/>
    <w:qFormat/>
    <w:rsid w:val="000B6699"/>
    <w:pPr>
      <w:numPr>
        <w:ilvl w:val="3"/>
      </w:numPr>
      <w:ind w:left="0" w:firstLine="0"/>
    </w:pPr>
  </w:style>
  <w:style w:type="character" w:customStyle="1" w:styleId="1TabulaiiiiiChar">
    <w:name w:val="1.Tabulaiiiii Char"/>
    <w:link w:val="1Tabulaiiiii"/>
    <w:rsid w:val="000B6699"/>
    <w:rPr>
      <w:rFonts w:ascii="Times New Roman" w:eastAsia="Times New Roman" w:hAnsi="Times New Roman" w:cs="Times New Roman"/>
      <w:bCs/>
      <w:kern w:val="0"/>
      <w:sz w:val="24"/>
      <w:szCs w:val="24"/>
      <w14:ligatures w14:val="none"/>
    </w:rPr>
  </w:style>
  <w:style w:type="paragraph" w:customStyle="1" w:styleId="Style10">
    <w:name w:val="Style10"/>
    <w:basedOn w:val="Normal"/>
    <w:uiPriority w:val="99"/>
    <w:rsid w:val="000B6699"/>
    <w:pPr>
      <w:widowControl w:val="0"/>
      <w:autoSpaceDE w:val="0"/>
      <w:autoSpaceDN w:val="0"/>
      <w:adjustRightInd w:val="0"/>
      <w:spacing w:after="0" w:line="240" w:lineRule="auto"/>
    </w:pPr>
    <w:rPr>
      <w:rFonts w:ascii="Arial" w:eastAsia="MS Mincho" w:hAnsi="Arial" w:cs="Times New Roman"/>
      <w:kern w:val="0"/>
      <w:sz w:val="24"/>
      <w:szCs w:val="24"/>
      <w:lang w:eastAsia="ja-JP"/>
      <w14:ligatures w14:val="none"/>
    </w:rPr>
  </w:style>
  <w:style w:type="character" w:customStyle="1" w:styleId="FontStyle24">
    <w:name w:val="Font Style24"/>
    <w:uiPriority w:val="99"/>
    <w:rsid w:val="000B6699"/>
    <w:rPr>
      <w:rFonts w:ascii="Times New Roman" w:hAnsi="Times New Roman" w:cs="Times New Roman" w:hint="default"/>
      <w:sz w:val="20"/>
      <w:szCs w:val="20"/>
    </w:rPr>
  </w:style>
  <w:style w:type="character" w:customStyle="1" w:styleId="CharStyle5">
    <w:name w:val="Char Style 5"/>
    <w:link w:val="Style4"/>
    <w:rsid w:val="000B6699"/>
    <w:rPr>
      <w:shd w:val="clear" w:color="auto" w:fill="FFFFFF"/>
    </w:rPr>
  </w:style>
  <w:style w:type="paragraph" w:customStyle="1" w:styleId="Style4">
    <w:name w:val="Style 4"/>
    <w:basedOn w:val="Normal"/>
    <w:link w:val="CharStyle5"/>
    <w:rsid w:val="000B6699"/>
    <w:pPr>
      <w:widowControl w:val="0"/>
      <w:shd w:val="clear" w:color="auto" w:fill="FFFFFF"/>
      <w:spacing w:before="120" w:after="120" w:line="250" w:lineRule="exact"/>
      <w:ind w:hanging="380"/>
      <w:jc w:val="both"/>
    </w:pPr>
  </w:style>
  <w:style w:type="character" w:customStyle="1" w:styleId="CharStyle3">
    <w:name w:val="Char Style 3"/>
    <w:link w:val="Style2"/>
    <w:rsid w:val="000B6699"/>
    <w:rPr>
      <w:b/>
      <w:bCs/>
      <w:shd w:val="clear" w:color="auto" w:fill="FFFFFF"/>
    </w:rPr>
  </w:style>
  <w:style w:type="paragraph" w:customStyle="1" w:styleId="Style2">
    <w:name w:val="Style 2"/>
    <w:basedOn w:val="Normal"/>
    <w:link w:val="CharStyle3"/>
    <w:rsid w:val="000B6699"/>
    <w:pPr>
      <w:widowControl w:val="0"/>
      <w:shd w:val="clear" w:color="auto" w:fill="FFFFFF"/>
      <w:spacing w:after="480" w:line="244" w:lineRule="exact"/>
      <w:jc w:val="center"/>
      <w:outlineLvl w:val="0"/>
    </w:pPr>
    <w:rPr>
      <w:b/>
      <w:bCs/>
    </w:rPr>
  </w:style>
  <w:style w:type="paragraph" w:customStyle="1" w:styleId="NormalBold">
    <w:name w:val="NormalBold"/>
    <w:basedOn w:val="Normal"/>
    <w:link w:val="NormalBoldChar"/>
    <w:rsid w:val="000B6699"/>
    <w:pPr>
      <w:widowControl w:val="0"/>
      <w:spacing w:after="0" w:line="240" w:lineRule="auto"/>
    </w:pPr>
    <w:rPr>
      <w:rFonts w:ascii="Times New Roman" w:eastAsia="Times New Roman" w:hAnsi="Times New Roman" w:cs="Times New Roman"/>
      <w:b/>
      <w:kern w:val="0"/>
      <w:sz w:val="24"/>
      <w:szCs w:val="20"/>
      <w:lang w:eastAsia="en-GB"/>
      <w14:ligatures w14:val="none"/>
    </w:rPr>
  </w:style>
  <w:style w:type="character" w:customStyle="1" w:styleId="NormalBoldChar">
    <w:name w:val="NormalBold Char"/>
    <w:link w:val="NormalBold"/>
    <w:locked/>
    <w:rsid w:val="000B6699"/>
    <w:rPr>
      <w:rFonts w:ascii="Times New Roman" w:eastAsia="Times New Roman" w:hAnsi="Times New Roman" w:cs="Times New Roman"/>
      <w:b/>
      <w:kern w:val="0"/>
      <w:sz w:val="24"/>
      <w:szCs w:val="20"/>
      <w:lang w:eastAsia="en-GB"/>
      <w14:ligatures w14:val="none"/>
    </w:rPr>
  </w:style>
  <w:style w:type="paragraph" w:styleId="TableofFigures">
    <w:name w:val="table of figures"/>
    <w:basedOn w:val="Normal"/>
    <w:next w:val="Normal"/>
    <w:uiPriority w:val="99"/>
    <w:semiHidden/>
    <w:unhideWhenUsed/>
    <w:rsid w:val="000B6699"/>
    <w:pPr>
      <w:spacing w:before="120" w:after="120" w:line="240" w:lineRule="auto"/>
      <w:jc w:val="both"/>
    </w:pPr>
    <w:rPr>
      <w:rFonts w:ascii="Times New Roman" w:eastAsia="Calibri" w:hAnsi="Times New Roman" w:cs="Times New Roman"/>
      <w:kern w:val="0"/>
      <w:sz w:val="24"/>
      <w:lang w:eastAsia="en-GB"/>
      <w14:ligatures w14:val="none"/>
    </w:rPr>
  </w:style>
  <w:style w:type="paragraph" w:styleId="ListBullet">
    <w:name w:val="List Bullet"/>
    <w:basedOn w:val="Normal"/>
    <w:uiPriority w:val="99"/>
    <w:semiHidden/>
    <w:unhideWhenUsed/>
    <w:rsid w:val="000B6699"/>
    <w:pPr>
      <w:numPr>
        <w:numId w:val="8"/>
      </w:numPr>
      <w:tabs>
        <w:tab w:val="clear" w:pos="360"/>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Bullet2">
    <w:name w:val="List Bullet 2"/>
    <w:basedOn w:val="Normal"/>
    <w:uiPriority w:val="99"/>
    <w:semiHidden/>
    <w:unhideWhenUsed/>
    <w:rsid w:val="000B6699"/>
    <w:pPr>
      <w:numPr>
        <w:numId w:val="9"/>
      </w:numPr>
      <w:tabs>
        <w:tab w:val="clear" w:pos="643"/>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Bullet3">
    <w:name w:val="List Bullet 3"/>
    <w:basedOn w:val="Normal"/>
    <w:uiPriority w:val="99"/>
    <w:semiHidden/>
    <w:unhideWhenUsed/>
    <w:rsid w:val="000B6699"/>
    <w:pPr>
      <w:numPr>
        <w:numId w:val="10"/>
      </w:numPr>
      <w:tabs>
        <w:tab w:val="clear" w:pos="926"/>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
    <w:name w:val="List Number"/>
    <w:basedOn w:val="Normal"/>
    <w:uiPriority w:val="99"/>
    <w:unhideWhenUsed/>
    <w:rsid w:val="000B6699"/>
    <w:pPr>
      <w:numPr>
        <w:numId w:val="11"/>
      </w:numPr>
      <w:tabs>
        <w:tab w:val="clear" w:pos="360"/>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2">
    <w:name w:val="List Number 2"/>
    <w:basedOn w:val="Normal"/>
    <w:uiPriority w:val="99"/>
    <w:semiHidden/>
    <w:unhideWhenUsed/>
    <w:rsid w:val="000B6699"/>
    <w:pPr>
      <w:numPr>
        <w:numId w:val="12"/>
      </w:numPr>
      <w:tabs>
        <w:tab w:val="clear" w:pos="643"/>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3">
    <w:name w:val="List Number 3"/>
    <w:basedOn w:val="Normal"/>
    <w:uiPriority w:val="99"/>
    <w:semiHidden/>
    <w:unhideWhenUsed/>
    <w:rsid w:val="000B6699"/>
    <w:pPr>
      <w:numPr>
        <w:numId w:val="13"/>
      </w:numPr>
      <w:tabs>
        <w:tab w:val="clear" w:pos="926"/>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4">
    <w:name w:val="List Number 4"/>
    <w:basedOn w:val="Normal"/>
    <w:uiPriority w:val="99"/>
    <w:semiHidden/>
    <w:unhideWhenUsed/>
    <w:rsid w:val="000B6699"/>
    <w:pPr>
      <w:numPr>
        <w:numId w:val="14"/>
      </w:numPr>
      <w:tabs>
        <w:tab w:val="clear" w:pos="1209"/>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character" w:customStyle="1" w:styleId="DeltaViewInsertion">
    <w:name w:val="DeltaView Insertion"/>
    <w:rsid w:val="000B6699"/>
    <w:rPr>
      <w:b/>
      <w:i/>
      <w:spacing w:val="0"/>
      <w:lang w:val="lv-LV" w:eastAsia="lv-LV"/>
    </w:rPr>
  </w:style>
  <w:style w:type="character" w:customStyle="1" w:styleId="Point0Char">
    <w:name w:val="Point 0 Char"/>
    <w:locked/>
    <w:rsid w:val="000B6699"/>
    <w:rPr>
      <w:rFonts w:ascii="Times New Roman" w:hAnsi="Times New Roman"/>
      <w:sz w:val="24"/>
      <w:lang w:val="lv-LV" w:eastAsia="lv-LV"/>
    </w:rPr>
  </w:style>
  <w:style w:type="paragraph" w:customStyle="1" w:styleId="CM11">
    <w:name w:val="CM1+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31">
    <w:name w:val="CM3+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41">
    <w:name w:val="CM4+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1">
    <w:name w:val="CM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3">
    <w:name w:val="CM3"/>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styleId="TOCHeading">
    <w:name w:val="TOC Heading"/>
    <w:basedOn w:val="Normal"/>
    <w:next w:val="Normal"/>
    <w:uiPriority w:val="39"/>
    <w:semiHidden/>
    <w:unhideWhenUsed/>
    <w:qFormat/>
    <w:rsid w:val="000B6699"/>
    <w:pPr>
      <w:spacing w:before="120" w:after="240" w:line="240" w:lineRule="auto"/>
      <w:jc w:val="center"/>
    </w:pPr>
    <w:rPr>
      <w:rFonts w:ascii="Times New Roman" w:eastAsia="Calibri" w:hAnsi="Times New Roman" w:cs="Times New Roman"/>
      <w:b/>
      <w:kern w:val="0"/>
      <w:sz w:val="28"/>
      <w:lang w:eastAsia="en-GB"/>
      <w14:ligatures w14:val="none"/>
    </w:rPr>
  </w:style>
  <w:style w:type="paragraph" w:styleId="TOC2">
    <w:name w:val="toc 2"/>
    <w:basedOn w:val="Normal"/>
    <w:next w:val="Normal"/>
    <w:uiPriority w:val="39"/>
    <w:semiHidden/>
    <w:unhideWhenUsed/>
    <w:rsid w:val="000B6699"/>
    <w:pPr>
      <w:tabs>
        <w:tab w:val="right" w:leader="dot" w:pos="9071"/>
      </w:tabs>
      <w:spacing w:before="60" w:after="120" w:line="240" w:lineRule="auto"/>
      <w:ind w:left="850" w:hanging="850"/>
    </w:pPr>
    <w:rPr>
      <w:rFonts w:ascii="Times New Roman" w:eastAsia="Calibri" w:hAnsi="Times New Roman" w:cs="Times New Roman"/>
      <w:kern w:val="0"/>
      <w:sz w:val="24"/>
      <w:lang w:eastAsia="en-GB"/>
      <w14:ligatures w14:val="none"/>
    </w:rPr>
  </w:style>
  <w:style w:type="paragraph" w:styleId="TOC3">
    <w:name w:val="toc 3"/>
    <w:basedOn w:val="Normal"/>
    <w:next w:val="Normal"/>
    <w:uiPriority w:val="39"/>
    <w:semiHidden/>
    <w:unhideWhenUsed/>
    <w:rsid w:val="000B6699"/>
    <w:pPr>
      <w:tabs>
        <w:tab w:val="right" w:leader="dot" w:pos="9071"/>
      </w:tabs>
      <w:spacing w:before="60" w:after="120" w:line="240" w:lineRule="auto"/>
      <w:ind w:left="850" w:hanging="850"/>
    </w:pPr>
    <w:rPr>
      <w:rFonts w:ascii="Times New Roman" w:eastAsia="Calibri" w:hAnsi="Times New Roman" w:cs="Times New Roman"/>
      <w:kern w:val="0"/>
      <w:sz w:val="24"/>
      <w:lang w:eastAsia="en-GB"/>
      <w14:ligatures w14:val="none"/>
    </w:rPr>
  </w:style>
  <w:style w:type="paragraph" w:styleId="TOC4">
    <w:name w:val="toc 4"/>
    <w:basedOn w:val="Normal"/>
    <w:next w:val="Normal"/>
    <w:uiPriority w:val="39"/>
    <w:semiHidden/>
    <w:unhideWhenUsed/>
    <w:rsid w:val="000B6699"/>
    <w:pPr>
      <w:tabs>
        <w:tab w:val="right" w:leader="dot" w:pos="9071"/>
      </w:tabs>
      <w:spacing w:before="60" w:after="120" w:line="240" w:lineRule="auto"/>
      <w:ind w:left="850" w:hanging="850"/>
    </w:pPr>
    <w:rPr>
      <w:rFonts w:ascii="Times New Roman" w:eastAsia="Calibri" w:hAnsi="Times New Roman" w:cs="Times New Roman"/>
      <w:kern w:val="0"/>
      <w:sz w:val="24"/>
      <w:lang w:eastAsia="en-GB"/>
      <w14:ligatures w14:val="none"/>
    </w:rPr>
  </w:style>
  <w:style w:type="paragraph" w:styleId="TOC5">
    <w:name w:val="toc 5"/>
    <w:basedOn w:val="Normal"/>
    <w:next w:val="Normal"/>
    <w:uiPriority w:val="39"/>
    <w:semiHidden/>
    <w:unhideWhenUsed/>
    <w:rsid w:val="000B6699"/>
    <w:pPr>
      <w:tabs>
        <w:tab w:val="right" w:leader="dot" w:pos="9071"/>
      </w:tabs>
      <w:spacing w:before="300" w:after="120" w:line="240" w:lineRule="auto"/>
    </w:pPr>
    <w:rPr>
      <w:rFonts w:ascii="Times New Roman" w:eastAsia="Calibri" w:hAnsi="Times New Roman" w:cs="Times New Roman"/>
      <w:kern w:val="0"/>
      <w:sz w:val="24"/>
      <w:lang w:eastAsia="en-GB"/>
      <w14:ligatures w14:val="none"/>
    </w:rPr>
  </w:style>
  <w:style w:type="paragraph" w:styleId="TOC6">
    <w:name w:val="toc 6"/>
    <w:basedOn w:val="Normal"/>
    <w:next w:val="Normal"/>
    <w:uiPriority w:val="39"/>
    <w:semiHidden/>
    <w:unhideWhenUsed/>
    <w:rsid w:val="000B6699"/>
    <w:pPr>
      <w:tabs>
        <w:tab w:val="right" w:leader="dot" w:pos="9071"/>
      </w:tabs>
      <w:spacing w:before="240" w:after="120" w:line="240" w:lineRule="auto"/>
    </w:pPr>
    <w:rPr>
      <w:rFonts w:ascii="Times New Roman" w:eastAsia="Calibri" w:hAnsi="Times New Roman" w:cs="Times New Roman"/>
      <w:kern w:val="0"/>
      <w:sz w:val="24"/>
      <w:lang w:eastAsia="en-GB"/>
      <w14:ligatures w14:val="none"/>
    </w:rPr>
  </w:style>
  <w:style w:type="paragraph" w:styleId="TOC7">
    <w:name w:val="toc 7"/>
    <w:basedOn w:val="Normal"/>
    <w:next w:val="Normal"/>
    <w:uiPriority w:val="39"/>
    <w:semiHidden/>
    <w:unhideWhenUsed/>
    <w:rsid w:val="000B6699"/>
    <w:pPr>
      <w:tabs>
        <w:tab w:val="right" w:leader="dot" w:pos="9071"/>
      </w:tabs>
      <w:spacing w:before="180" w:after="120" w:line="240" w:lineRule="auto"/>
    </w:pPr>
    <w:rPr>
      <w:rFonts w:ascii="Times New Roman" w:eastAsia="Calibri" w:hAnsi="Times New Roman" w:cs="Times New Roman"/>
      <w:kern w:val="0"/>
      <w:sz w:val="24"/>
      <w:lang w:eastAsia="en-GB"/>
      <w14:ligatures w14:val="none"/>
    </w:rPr>
  </w:style>
  <w:style w:type="paragraph" w:styleId="TOC8">
    <w:name w:val="toc 8"/>
    <w:basedOn w:val="Normal"/>
    <w:next w:val="Normal"/>
    <w:uiPriority w:val="39"/>
    <w:semiHidden/>
    <w:unhideWhenUsed/>
    <w:rsid w:val="000B6699"/>
    <w:pPr>
      <w:tabs>
        <w:tab w:val="right" w:leader="dot" w:pos="9071"/>
      </w:tabs>
      <w:spacing w:before="120" w:after="120" w:line="240" w:lineRule="auto"/>
    </w:pPr>
    <w:rPr>
      <w:rFonts w:ascii="Times New Roman" w:eastAsia="Calibri" w:hAnsi="Times New Roman" w:cs="Times New Roman"/>
      <w:kern w:val="0"/>
      <w:sz w:val="24"/>
      <w:lang w:eastAsia="en-GB"/>
      <w14:ligatures w14:val="none"/>
    </w:rPr>
  </w:style>
  <w:style w:type="paragraph" w:styleId="TOC9">
    <w:name w:val="toc 9"/>
    <w:basedOn w:val="Normal"/>
    <w:next w:val="Normal"/>
    <w:uiPriority w:val="39"/>
    <w:semiHidden/>
    <w:unhideWhenUsed/>
    <w:rsid w:val="000B6699"/>
    <w:pPr>
      <w:tabs>
        <w:tab w:val="right" w:leader="dot" w:pos="9071"/>
      </w:tabs>
      <w:spacing w:before="120" w:after="120" w:line="240" w:lineRule="auto"/>
      <w:jc w:val="both"/>
    </w:pPr>
    <w:rPr>
      <w:rFonts w:ascii="Times New Roman" w:eastAsia="Calibri" w:hAnsi="Times New Roman" w:cs="Times New Roman"/>
      <w:kern w:val="0"/>
      <w:sz w:val="24"/>
      <w:lang w:eastAsia="en-GB"/>
      <w14:ligatures w14:val="none"/>
    </w:rPr>
  </w:style>
  <w:style w:type="paragraph" w:customStyle="1" w:styleId="HeaderLandscape">
    <w:name w:val="HeaderLandscape"/>
    <w:basedOn w:val="Normal"/>
    <w:rsid w:val="000B6699"/>
    <w:pPr>
      <w:tabs>
        <w:tab w:val="center" w:pos="7285"/>
        <w:tab w:val="right" w:pos="14003"/>
      </w:tabs>
      <w:spacing w:after="120" w:line="240" w:lineRule="auto"/>
      <w:jc w:val="both"/>
    </w:pPr>
    <w:rPr>
      <w:rFonts w:ascii="Times New Roman" w:eastAsia="Calibri" w:hAnsi="Times New Roman" w:cs="Times New Roman"/>
      <w:kern w:val="0"/>
      <w:sz w:val="24"/>
      <w:lang w:eastAsia="en-GB"/>
      <w14:ligatures w14:val="none"/>
    </w:rPr>
  </w:style>
  <w:style w:type="paragraph" w:customStyle="1" w:styleId="FooterLandscape">
    <w:name w:val="FooterLandscape"/>
    <w:basedOn w:val="Normal"/>
    <w:rsid w:val="000B6699"/>
    <w:pPr>
      <w:tabs>
        <w:tab w:val="center" w:pos="7285"/>
        <w:tab w:val="center" w:pos="10913"/>
        <w:tab w:val="right" w:pos="15137"/>
      </w:tabs>
      <w:spacing w:before="360" w:after="0" w:line="240" w:lineRule="auto"/>
      <w:ind w:left="-567" w:right="-567"/>
    </w:pPr>
    <w:rPr>
      <w:rFonts w:ascii="Times New Roman" w:eastAsia="Calibri" w:hAnsi="Times New Roman" w:cs="Times New Roman"/>
      <w:kern w:val="0"/>
      <w:sz w:val="24"/>
      <w:lang w:eastAsia="en-GB"/>
      <w14:ligatures w14:val="none"/>
    </w:rPr>
  </w:style>
  <w:style w:type="paragraph" w:customStyle="1" w:styleId="Text2">
    <w:name w:val="Text 2"/>
    <w:basedOn w:val="Normal"/>
    <w:rsid w:val="000B6699"/>
    <w:pPr>
      <w:spacing w:before="120" w:after="120" w:line="240" w:lineRule="auto"/>
      <w:ind w:left="1417"/>
      <w:jc w:val="both"/>
    </w:pPr>
    <w:rPr>
      <w:rFonts w:ascii="Times New Roman" w:eastAsia="Calibri" w:hAnsi="Times New Roman" w:cs="Times New Roman"/>
      <w:kern w:val="0"/>
      <w:sz w:val="24"/>
      <w:lang w:eastAsia="en-GB"/>
      <w14:ligatures w14:val="none"/>
    </w:rPr>
  </w:style>
  <w:style w:type="paragraph" w:customStyle="1" w:styleId="Text3">
    <w:name w:val="Text 3"/>
    <w:basedOn w:val="Normal"/>
    <w:rsid w:val="000B6699"/>
    <w:pPr>
      <w:spacing w:before="120" w:after="120" w:line="240" w:lineRule="auto"/>
      <w:ind w:left="1984"/>
      <w:jc w:val="both"/>
    </w:pPr>
    <w:rPr>
      <w:rFonts w:ascii="Times New Roman" w:eastAsia="Calibri" w:hAnsi="Times New Roman" w:cs="Times New Roman"/>
      <w:kern w:val="0"/>
      <w:sz w:val="24"/>
      <w:lang w:eastAsia="en-GB"/>
      <w14:ligatures w14:val="none"/>
    </w:rPr>
  </w:style>
  <w:style w:type="paragraph" w:customStyle="1" w:styleId="Text4">
    <w:name w:val="Text 4"/>
    <w:basedOn w:val="Normal"/>
    <w:rsid w:val="000B6699"/>
    <w:pPr>
      <w:spacing w:before="120" w:after="120" w:line="240" w:lineRule="auto"/>
      <w:ind w:left="2551"/>
      <w:jc w:val="both"/>
    </w:pPr>
    <w:rPr>
      <w:rFonts w:ascii="Times New Roman" w:eastAsia="Calibri" w:hAnsi="Times New Roman" w:cs="Times New Roman"/>
      <w:kern w:val="0"/>
      <w:sz w:val="24"/>
      <w:lang w:eastAsia="en-GB"/>
      <w14:ligatures w14:val="none"/>
    </w:rPr>
  </w:style>
  <w:style w:type="paragraph" w:customStyle="1" w:styleId="NormalCentered">
    <w:name w:val="Normal Centered"/>
    <w:basedOn w:val="Normal"/>
    <w:rsid w:val="000B6699"/>
    <w:pPr>
      <w:spacing w:before="120" w:after="120" w:line="240" w:lineRule="auto"/>
      <w:jc w:val="center"/>
    </w:pPr>
    <w:rPr>
      <w:rFonts w:ascii="Times New Roman" w:eastAsia="Calibri" w:hAnsi="Times New Roman" w:cs="Times New Roman"/>
      <w:kern w:val="0"/>
      <w:sz w:val="24"/>
      <w:lang w:eastAsia="en-GB"/>
      <w14:ligatures w14:val="none"/>
    </w:rPr>
  </w:style>
  <w:style w:type="paragraph" w:customStyle="1" w:styleId="NormalLeft">
    <w:name w:val="Normal Left"/>
    <w:basedOn w:val="Normal"/>
    <w:rsid w:val="000B6699"/>
    <w:pPr>
      <w:spacing w:before="120" w:after="120" w:line="240" w:lineRule="auto"/>
    </w:pPr>
    <w:rPr>
      <w:rFonts w:ascii="Times New Roman" w:eastAsia="Calibri" w:hAnsi="Times New Roman" w:cs="Times New Roman"/>
      <w:kern w:val="0"/>
      <w:sz w:val="24"/>
      <w:lang w:eastAsia="en-GB"/>
      <w14:ligatures w14:val="none"/>
    </w:rPr>
  </w:style>
  <w:style w:type="paragraph" w:customStyle="1" w:styleId="NormalRight">
    <w:name w:val="Normal Right"/>
    <w:basedOn w:val="Normal"/>
    <w:rsid w:val="000B6699"/>
    <w:pPr>
      <w:spacing w:before="120" w:after="120" w:line="240" w:lineRule="auto"/>
      <w:jc w:val="right"/>
    </w:pPr>
    <w:rPr>
      <w:rFonts w:ascii="Times New Roman" w:eastAsia="Calibri" w:hAnsi="Times New Roman" w:cs="Times New Roman"/>
      <w:kern w:val="0"/>
      <w:sz w:val="24"/>
      <w:lang w:eastAsia="en-GB"/>
      <w14:ligatures w14:val="none"/>
    </w:rPr>
  </w:style>
  <w:style w:type="paragraph" w:customStyle="1" w:styleId="QuotedText">
    <w:name w:val="Quoted Text"/>
    <w:basedOn w:val="Normal"/>
    <w:rsid w:val="000B6699"/>
    <w:pPr>
      <w:spacing w:before="120" w:after="120" w:line="240" w:lineRule="auto"/>
      <w:ind w:left="1417"/>
      <w:jc w:val="both"/>
    </w:pPr>
    <w:rPr>
      <w:rFonts w:ascii="Times New Roman" w:eastAsia="Calibri" w:hAnsi="Times New Roman" w:cs="Times New Roman"/>
      <w:kern w:val="0"/>
      <w:sz w:val="24"/>
      <w:lang w:eastAsia="en-GB"/>
      <w14:ligatures w14:val="none"/>
    </w:rPr>
  </w:style>
  <w:style w:type="paragraph" w:customStyle="1" w:styleId="Point0">
    <w:name w:val="Point 0"/>
    <w:basedOn w:val="Normal"/>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Point1">
    <w:name w:val="Point 1"/>
    <w:basedOn w:val="Normal"/>
    <w:rsid w:val="000B6699"/>
    <w:pPr>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Point2">
    <w:name w:val="Point 2"/>
    <w:basedOn w:val="Normal"/>
    <w:rsid w:val="000B6699"/>
    <w:pPr>
      <w:spacing w:before="120" w:after="120" w:line="240" w:lineRule="auto"/>
      <w:ind w:left="1984" w:hanging="567"/>
      <w:jc w:val="both"/>
    </w:pPr>
    <w:rPr>
      <w:rFonts w:ascii="Times New Roman" w:eastAsia="Calibri" w:hAnsi="Times New Roman" w:cs="Times New Roman"/>
      <w:kern w:val="0"/>
      <w:sz w:val="24"/>
      <w:lang w:eastAsia="en-GB"/>
      <w14:ligatures w14:val="none"/>
    </w:rPr>
  </w:style>
  <w:style w:type="paragraph" w:customStyle="1" w:styleId="Point3">
    <w:name w:val="Point 3"/>
    <w:basedOn w:val="Normal"/>
    <w:rsid w:val="000B6699"/>
    <w:pPr>
      <w:spacing w:before="120" w:after="120" w:line="240" w:lineRule="auto"/>
      <w:ind w:left="2551" w:hanging="567"/>
      <w:jc w:val="both"/>
    </w:pPr>
    <w:rPr>
      <w:rFonts w:ascii="Times New Roman" w:eastAsia="Calibri" w:hAnsi="Times New Roman" w:cs="Times New Roman"/>
      <w:kern w:val="0"/>
      <w:sz w:val="24"/>
      <w:lang w:eastAsia="en-GB"/>
      <w14:ligatures w14:val="none"/>
    </w:rPr>
  </w:style>
  <w:style w:type="paragraph" w:customStyle="1" w:styleId="Point4">
    <w:name w:val="Point 4"/>
    <w:basedOn w:val="Normal"/>
    <w:rsid w:val="000B6699"/>
    <w:pPr>
      <w:spacing w:before="120" w:after="120" w:line="240" w:lineRule="auto"/>
      <w:ind w:left="3118" w:hanging="567"/>
      <w:jc w:val="both"/>
    </w:pPr>
    <w:rPr>
      <w:rFonts w:ascii="Times New Roman" w:eastAsia="Calibri" w:hAnsi="Times New Roman" w:cs="Times New Roman"/>
      <w:kern w:val="0"/>
      <w:sz w:val="24"/>
      <w:lang w:eastAsia="en-GB"/>
      <w14:ligatures w14:val="none"/>
    </w:rPr>
  </w:style>
  <w:style w:type="paragraph" w:customStyle="1" w:styleId="Tiret0">
    <w:name w:val="Tiret 0"/>
    <w:basedOn w:val="Point0"/>
    <w:rsid w:val="000B6699"/>
    <w:pPr>
      <w:numPr>
        <w:numId w:val="6"/>
      </w:numPr>
      <w:tabs>
        <w:tab w:val="clear" w:pos="850"/>
      </w:tabs>
      <w:ind w:left="0" w:firstLine="0"/>
    </w:pPr>
  </w:style>
  <w:style w:type="paragraph" w:customStyle="1" w:styleId="Tiret1">
    <w:name w:val="Tiret 1"/>
    <w:basedOn w:val="Point1"/>
    <w:rsid w:val="000B6699"/>
    <w:pPr>
      <w:numPr>
        <w:numId w:val="7"/>
      </w:numPr>
      <w:tabs>
        <w:tab w:val="clear" w:pos="1417"/>
      </w:tabs>
      <w:ind w:left="0" w:firstLine="0"/>
    </w:pPr>
  </w:style>
  <w:style w:type="paragraph" w:customStyle="1" w:styleId="Tiret2">
    <w:name w:val="Tiret 2"/>
    <w:basedOn w:val="Point2"/>
    <w:rsid w:val="000B6699"/>
    <w:pPr>
      <w:numPr>
        <w:numId w:val="16"/>
      </w:numPr>
      <w:tabs>
        <w:tab w:val="clear" w:pos="1984"/>
      </w:tabs>
      <w:ind w:left="0" w:firstLine="0"/>
    </w:pPr>
  </w:style>
  <w:style w:type="paragraph" w:customStyle="1" w:styleId="Tiret3">
    <w:name w:val="Tiret 3"/>
    <w:basedOn w:val="Point3"/>
    <w:rsid w:val="000B6699"/>
    <w:pPr>
      <w:numPr>
        <w:numId w:val="17"/>
      </w:numPr>
      <w:tabs>
        <w:tab w:val="clear" w:pos="2551"/>
      </w:tabs>
      <w:ind w:left="0" w:firstLine="0"/>
    </w:pPr>
  </w:style>
  <w:style w:type="paragraph" w:customStyle="1" w:styleId="Tiret4">
    <w:name w:val="Tiret 4"/>
    <w:basedOn w:val="Point4"/>
    <w:rsid w:val="000B6699"/>
    <w:pPr>
      <w:numPr>
        <w:numId w:val="18"/>
      </w:numPr>
      <w:tabs>
        <w:tab w:val="clear" w:pos="3118"/>
      </w:tabs>
      <w:ind w:left="0" w:firstLine="0"/>
    </w:pPr>
  </w:style>
  <w:style w:type="paragraph" w:customStyle="1" w:styleId="PointDouble0">
    <w:name w:val="PointDouble 0"/>
    <w:basedOn w:val="Normal"/>
    <w:rsid w:val="000B6699"/>
    <w:pPr>
      <w:tabs>
        <w:tab w:val="left" w:pos="850"/>
      </w:tabs>
      <w:spacing w:before="120" w:after="120" w:line="240" w:lineRule="auto"/>
      <w:ind w:left="1417" w:hanging="1417"/>
      <w:jc w:val="both"/>
    </w:pPr>
    <w:rPr>
      <w:rFonts w:ascii="Times New Roman" w:eastAsia="Calibri" w:hAnsi="Times New Roman" w:cs="Times New Roman"/>
      <w:kern w:val="0"/>
      <w:sz w:val="24"/>
      <w:lang w:eastAsia="en-GB"/>
      <w14:ligatures w14:val="none"/>
    </w:rPr>
  </w:style>
  <w:style w:type="paragraph" w:customStyle="1" w:styleId="PointDouble1">
    <w:name w:val="PointDouble 1"/>
    <w:basedOn w:val="Normal"/>
    <w:rsid w:val="000B6699"/>
    <w:pPr>
      <w:tabs>
        <w:tab w:val="left" w:pos="1417"/>
      </w:tabs>
      <w:spacing w:before="120" w:after="120" w:line="240" w:lineRule="auto"/>
      <w:ind w:left="1984" w:hanging="1134"/>
      <w:jc w:val="both"/>
    </w:pPr>
    <w:rPr>
      <w:rFonts w:ascii="Times New Roman" w:eastAsia="Calibri" w:hAnsi="Times New Roman" w:cs="Times New Roman"/>
      <w:kern w:val="0"/>
      <w:sz w:val="24"/>
      <w:lang w:eastAsia="en-GB"/>
      <w14:ligatures w14:val="none"/>
    </w:rPr>
  </w:style>
  <w:style w:type="paragraph" w:customStyle="1" w:styleId="PointDouble2">
    <w:name w:val="PointDouble 2"/>
    <w:basedOn w:val="Normal"/>
    <w:rsid w:val="000B6699"/>
    <w:pPr>
      <w:tabs>
        <w:tab w:val="left" w:pos="1984"/>
      </w:tabs>
      <w:spacing w:before="120" w:after="120" w:line="240" w:lineRule="auto"/>
      <w:ind w:left="2551" w:hanging="1134"/>
      <w:jc w:val="both"/>
    </w:pPr>
    <w:rPr>
      <w:rFonts w:ascii="Times New Roman" w:eastAsia="Calibri" w:hAnsi="Times New Roman" w:cs="Times New Roman"/>
      <w:kern w:val="0"/>
      <w:sz w:val="24"/>
      <w:lang w:eastAsia="en-GB"/>
      <w14:ligatures w14:val="none"/>
    </w:rPr>
  </w:style>
  <w:style w:type="paragraph" w:customStyle="1" w:styleId="PointDouble3">
    <w:name w:val="PointDouble 3"/>
    <w:basedOn w:val="Normal"/>
    <w:rsid w:val="000B6699"/>
    <w:pPr>
      <w:tabs>
        <w:tab w:val="left" w:pos="2551"/>
      </w:tabs>
      <w:spacing w:before="120" w:after="120" w:line="240" w:lineRule="auto"/>
      <w:ind w:left="3118" w:hanging="1134"/>
      <w:jc w:val="both"/>
    </w:pPr>
    <w:rPr>
      <w:rFonts w:ascii="Times New Roman" w:eastAsia="Calibri" w:hAnsi="Times New Roman" w:cs="Times New Roman"/>
      <w:kern w:val="0"/>
      <w:sz w:val="24"/>
      <w:lang w:eastAsia="en-GB"/>
      <w14:ligatures w14:val="none"/>
    </w:rPr>
  </w:style>
  <w:style w:type="paragraph" w:customStyle="1" w:styleId="PointDouble4">
    <w:name w:val="PointDouble 4"/>
    <w:basedOn w:val="Normal"/>
    <w:rsid w:val="000B6699"/>
    <w:pPr>
      <w:tabs>
        <w:tab w:val="left" w:pos="3118"/>
      </w:tabs>
      <w:spacing w:before="120" w:after="120" w:line="240" w:lineRule="auto"/>
      <w:ind w:left="3685" w:hanging="1134"/>
      <w:jc w:val="both"/>
    </w:pPr>
    <w:rPr>
      <w:rFonts w:ascii="Times New Roman" w:eastAsia="Calibri" w:hAnsi="Times New Roman" w:cs="Times New Roman"/>
      <w:kern w:val="0"/>
      <w:sz w:val="24"/>
      <w:lang w:eastAsia="en-GB"/>
      <w14:ligatures w14:val="none"/>
    </w:rPr>
  </w:style>
  <w:style w:type="paragraph" w:customStyle="1" w:styleId="PointTriple0">
    <w:name w:val="PointTriple 0"/>
    <w:basedOn w:val="Normal"/>
    <w:rsid w:val="000B6699"/>
    <w:pPr>
      <w:tabs>
        <w:tab w:val="left" w:pos="850"/>
        <w:tab w:val="left" w:pos="1417"/>
      </w:tabs>
      <w:spacing w:before="120" w:after="120" w:line="240" w:lineRule="auto"/>
      <w:ind w:left="1984" w:hanging="1984"/>
      <w:jc w:val="both"/>
    </w:pPr>
    <w:rPr>
      <w:rFonts w:ascii="Times New Roman" w:eastAsia="Calibri" w:hAnsi="Times New Roman" w:cs="Times New Roman"/>
      <w:kern w:val="0"/>
      <w:sz w:val="24"/>
      <w:lang w:eastAsia="en-GB"/>
      <w14:ligatures w14:val="none"/>
    </w:rPr>
  </w:style>
  <w:style w:type="paragraph" w:customStyle="1" w:styleId="PointTriple1">
    <w:name w:val="PointTriple 1"/>
    <w:basedOn w:val="Normal"/>
    <w:rsid w:val="000B6699"/>
    <w:pPr>
      <w:tabs>
        <w:tab w:val="left" w:pos="1417"/>
        <w:tab w:val="left" w:pos="1984"/>
      </w:tabs>
      <w:spacing w:before="120" w:after="120" w:line="240" w:lineRule="auto"/>
      <w:ind w:left="2551" w:hanging="1701"/>
      <w:jc w:val="both"/>
    </w:pPr>
    <w:rPr>
      <w:rFonts w:ascii="Times New Roman" w:eastAsia="Calibri" w:hAnsi="Times New Roman" w:cs="Times New Roman"/>
      <w:kern w:val="0"/>
      <w:sz w:val="24"/>
      <w:lang w:eastAsia="en-GB"/>
      <w14:ligatures w14:val="none"/>
    </w:rPr>
  </w:style>
  <w:style w:type="paragraph" w:customStyle="1" w:styleId="PointTriple2">
    <w:name w:val="PointTriple 2"/>
    <w:basedOn w:val="Normal"/>
    <w:rsid w:val="000B6699"/>
    <w:pPr>
      <w:tabs>
        <w:tab w:val="left" w:pos="1984"/>
        <w:tab w:val="left" w:pos="2551"/>
      </w:tabs>
      <w:spacing w:before="120" w:after="120" w:line="240" w:lineRule="auto"/>
      <w:ind w:left="3118" w:hanging="1701"/>
      <w:jc w:val="both"/>
    </w:pPr>
    <w:rPr>
      <w:rFonts w:ascii="Times New Roman" w:eastAsia="Calibri" w:hAnsi="Times New Roman" w:cs="Times New Roman"/>
      <w:kern w:val="0"/>
      <w:sz w:val="24"/>
      <w:lang w:eastAsia="en-GB"/>
      <w14:ligatures w14:val="none"/>
    </w:rPr>
  </w:style>
  <w:style w:type="paragraph" w:customStyle="1" w:styleId="PointTriple3">
    <w:name w:val="PointTriple 3"/>
    <w:basedOn w:val="Normal"/>
    <w:rsid w:val="000B6699"/>
    <w:pPr>
      <w:tabs>
        <w:tab w:val="left" w:pos="2551"/>
        <w:tab w:val="left" w:pos="3118"/>
      </w:tabs>
      <w:spacing w:before="120" w:after="120" w:line="240" w:lineRule="auto"/>
      <w:ind w:left="3685" w:hanging="1701"/>
      <w:jc w:val="both"/>
    </w:pPr>
    <w:rPr>
      <w:rFonts w:ascii="Times New Roman" w:eastAsia="Calibri" w:hAnsi="Times New Roman" w:cs="Times New Roman"/>
      <w:kern w:val="0"/>
      <w:sz w:val="24"/>
      <w:lang w:eastAsia="en-GB"/>
      <w14:ligatures w14:val="none"/>
    </w:rPr>
  </w:style>
  <w:style w:type="paragraph" w:customStyle="1" w:styleId="PointTriple4">
    <w:name w:val="PointTriple 4"/>
    <w:basedOn w:val="Normal"/>
    <w:rsid w:val="000B6699"/>
    <w:pPr>
      <w:tabs>
        <w:tab w:val="left" w:pos="3118"/>
        <w:tab w:val="left" w:pos="3685"/>
      </w:tabs>
      <w:spacing w:before="120" w:after="120" w:line="240" w:lineRule="auto"/>
      <w:ind w:left="4252" w:hanging="1701"/>
      <w:jc w:val="both"/>
    </w:pPr>
    <w:rPr>
      <w:rFonts w:ascii="Times New Roman" w:eastAsia="Calibri" w:hAnsi="Times New Roman" w:cs="Times New Roman"/>
      <w:kern w:val="0"/>
      <w:sz w:val="24"/>
      <w:lang w:eastAsia="en-GB"/>
      <w14:ligatures w14:val="none"/>
    </w:rPr>
  </w:style>
  <w:style w:type="paragraph" w:customStyle="1" w:styleId="NumPar1">
    <w:name w:val="NumPar 1"/>
    <w:basedOn w:val="Normal"/>
    <w:next w:val="Text1"/>
    <w:rsid w:val="000B6699"/>
    <w:pPr>
      <w:numPr>
        <w:ilvl w:val="1"/>
        <w:numId w:val="15"/>
      </w:numPr>
      <w:tabs>
        <w:tab w:val="clear" w:pos="850"/>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NumPar2">
    <w:name w:val="NumPar 2"/>
    <w:basedOn w:val="Normal"/>
    <w:next w:val="Text1"/>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NumPar3">
    <w:name w:val="NumPar 3"/>
    <w:basedOn w:val="Normal"/>
    <w:next w:val="Text1"/>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NumPar4">
    <w:name w:val="NumPar 4"/>
    <w:basedOn w:val="Normal"/>
    <w:next w:val="Text1"/>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1">
    <w:name w:val="Manual NumPar 1"/>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2">
    <w:name w:val="Manual NumPar 2"/>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3">
    <w:name w:val="Manual NumPar 3"/>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4">
    <w:name w:val="Manual NumPar 4"/>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QuotedNumPar">
    <w:name w:val="Quoted NumPar"/>
    <w:basedOn w:val="Normal"/>
    <w:rsid w:val="000B6699"/>
    <w:pPr>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ManualHeading1">
    <w:name w:val="Manual Heading 1"/>
    <w:basedOn w:val="Normal"/>
    <w:next w:val="Text1"/>
    <w:rsid w:val="000B6699"/>
    <w:pPr>
      <w:keepNext/>
      <w:tabs>
        <w:tab w:val="left" w:pos="850"/>
      </w:tabs>
      <w:spacing w:before="360" w:after="120" w:line="240" w:lineRule="auto"/>
      <w:ind w:left="850" w:hanging="850"/>
      <w:jc w:val="both"/>
      <w:outlineLvl w:val="0"/>
    </w:pPr>
    <w:rPr>
      <w:rFonts w:ascii="Times New Roman" w:eastAsia="Calibri" w:hAnsi="Times New Roman" w:cs="Times New Roman"/>
      <w:b/>
      <w:smallCaps/>
      <w:kern w:val="0"/>
      <w:sz w:val="24"/>
      <w:lang w:eastAsia="en-GB"/>
      <w14:ligatures w14:val="none"/>
    </w:rPr>
  </w:style>
  <w:style w:type="paragraph" w:customStyle="1" w:styleId="ManualHeading2">
    <w:name w:val="Manual Heading 2"/>
    <w:basedOn w:val="Normal"/>
    <w:next w:val="Text1"/>
    <w:rsid w:val="000B6699"/>
    <w:pPr>
      <w:keepNext/>
      <w:tabs>
        <w:tab w:val="left" w:pos="850"/>
      </w:tabs>
      <w:spacing w:before="120" w:after="120" w:line="240" w:lineRule="auto"/>
      <w:ind w:left="850" w:hanging="850"/>
      <w:jc w:val="both"/>
      <w:outlineLvl w:val="1"/>
    </w:pPr>
    <w:rPr>
      <w:rFonts w:ascii="Times New Roman" w:eastAsia="Calibri" w:hAnsi="Times New Roman" w:cs="Times New Roman"/>
      <w:b/>
      <w:kern w:val="0"/>
      <w:sz w:val="24"/>
      <w:lang w:eastAsia="en-GB"/>
      <w14:ligatures w14:val="none"/>
    </w:rPr>
  </w:style>
  <w:style w:type="paragraph" w:customStyle="1" w:styleId="ManualHeading3">
    <w:name w:val="Manual Heading 3"/>
    <w:basedOn w:val="Normal"/>
    <w:next w:val="Text1"/>
    <w:rsid w:val="000B6699"/>
    <w:pPr>
      <w:keepNext/>
      <w:tabs>
        <w:tab w:val="left" w:pos="850"/>
      </w:tabs>
      <w:spacing w:before="120" w:after="120" w:line="240" w:lineRule="auto"/>
      <w:ind w:left="850" w:hanging="850"/>
      <w:jc w:val="both"/>
      <w:outlineLvl w:val="2"/>
    </w:pPr>
    <w:rPr>
      <w:rFonts w:ascii="Times New Roman" w:eastAsia="Calibri" w:hAnsi="Times New Roman" w:cs="Times New Roman"/>
      <w:i/>
      <w:kern w:val="0"/>
      <w:sz w:val="24"/>
      <w:lang w:eastAsia="en-GB"/>
      <w14:ligatures w14:val="none"/>
    </w:rPr>
  </w:style>
  <w:style w:type="paragraph" w:customStyle="1" w:styleId="ManualHeading4">
    <w:name w:val="Manual Heading 4"/>
    <w:basedOn w:val="Normal"/>
    <w:next w:val="Text1"/>
    <w:rsid w:val="000B6699"/>
    <w:pPr>
      <w:keepNext/>
      <w:tabs>
        <w:tab w:val="left" w:pos="850"/>
      </w:tabs>
      <w:spacing w:before="120" w:after="120" w:line="240" w:lineRule="auto"/>
      <w:ind w:left="850" w:hanging="850"/>
      <w:jc w:val="both"/>
      <w:outlineLvl w:val="3"/>
    </w:pPr>
    <w:rPr>
      <w:rFonts w:ascii="Times New Roman" w:eastAsia="Calibri" w:hAnsi="Times New Roman" w:cs="Times New Roman"/>
      <w:kern w:val="0"/>
      <w:sz w:val="24"/>
      <w:lang w:eastAsia="en-GB"/>
      <w14:ligatures w14:val="none"/>
    </w:rPr>
  </w:style>
  <w:style w:type="paragraph" w:customStyle="1" w:styleId="ChapterTitle">
    <w:name w:val="ChapterTitle"/>
    <w:basedOn w:val="Normal"/>
    <w:next w:val="Normal"/>
    <w:rsid w:val="000B6699"/>
    <w:pPr>
      <w:keepNext/>
      <w:spacing w:before="120" w:after="360" w:line="240" w:lineRule="auto"/>
      <w:jc w:val="center"/>
    </w:pPr>
    <w:rPr>
      <w:rFonts w:ascii="Times New Roman" w:eastAsia="Calibri" w:hAnsi="Times New Roman" w:cs="Times New Roman"/>
      <w:b/>
      <w:kern w:val="0"/>
      <w:sz w:val="32"/>
      <w:lang w:eastAsia="en-GB"/>
      <w14:ligatures w14:val="none"/>
    </w:rPr>
  </w:style>
  <w:style w:type="paragraph" w:customStyle="1" w:styleId="PartTitle">
    <w:name w:val="PartTitle"/>
    <w:basedOn w:val="Normal"/>
    <w:next w:val="ChapterTitle"/>
    <w:rsid w:val="000B6699"/>
    <w:pPr>
      <w:keepNext/>
      <w:pageBreakBefore/>
      <w:spacing w:before="120" w:after="360" w:line="240" w:lineRule="auto"/>
      <w:jc w:val="center"/>
    </w:pPr>
    <w:rPr>
      <w:rFonts w:ascii="Times New Roman" w:eastAsia="Calibri" w:hAnsi="Times New Roman" w:cs="Times New Roman"/>
      <w:b/>
      <w:kern w:val="0"/>
      <w:sz w:val="36"/>
      <w:lang w:eastAsia="en-GB"/>
      <w14:ligatures w14:val="none"/>
    </w:rPr>
  </w:style>
  <w:style w:type="paragraph" w:customStyle="1" w:styleId="SectionTitle">
    <w:name w:val="SectionTitle"/>
    <w:basedOn w:val="Normal"/>
    <w:next w:val="Heading1"/>
    <w:rsid w:val="000B6699"/>
    <w:pPr>
      <w:keepNext/>
      <w:spacing w:before="120" w:after="360" w:line="240" w:lineRule="auto"/>
      <w:jc w:val="center"/>
    </w:pPr>
    <w:rPr>
      <w:rFonts w:ascii="Times New Roman" w:eastAsia="Calibri" w:hAnsi="Times New Roman" w:cs="Times New Roman"/>
      <w:b/>
      <w:smallCaps/>
      <w:kern w:val="0"/>
      <w:sz w:val="28"/>
      <w:lang w:eastAsia="en-GB"/>
      <w14:ligatures w14:val="none"/>
    </w:rPr>
  </w:style>
  <w:style w:type="paragraph" w:customStyle="1" w:styleId="TableTitle">
    <w:name w:val="Table Title"/>
    <w:basedOn w:val="Normal"/>
    <w:next w:val="Normal"/>
    <w:rsid w:val="000B6699"/>
    <w:pPr>
      <w:spacing w:before="120" w:after="120" w:line="240" w:lineRule="auto"/>
      <w:jc w:val="center"/>
    </w:pPr>
    <w:rPr>
      <w:rFonts w:ascii="Times New Roman" w:eastAsia="Calibri" w:hAnsi="Times New Roman" w:cs="Times New Roman"/>
      <w:b/>
      <w:kern w:val="0"/>
      <w:sz w:val="24"/>
      <w:lang w:eastAsia="en-GB"/>
      <w14:ligatures w14:val="none"/>
    </w:rPr>
  </w:style>
  <w:style w:type="character" w:customStyle="1" w:styleId="Marker">
    <w:name w:val="Marker"/>
    <w:rsid w:val="000B6699"/>
    <w:rPr>
      <w:color w:val="0000FF"/>
      <w:shd w:val="clear" w:color="auto" w:fill="auto"/>
    </w:rPr>
  </w:style>
  <w:style w:type="character" w:customStyle="1" w:styleId="Marker1">
    <w:name w:val="Marker1"/>
    <w:rsid w:val="000B6699"/>
    <w:rPr>
      <w:color w:val="008000"/>
      <w:shd w:val="clear" w:color="auto" w:fill="auto"/>
    </w:rPr>
  </w:style>
  <w:style w:type="character" w:customStyle="1" w:styleId="Marker2">
    <w:name w:val="Marker2"/>
    <w:rsid w:val="000B6699"/>
    <w:rPr>
      <w:color w:val="FF0000"/>
      <w:shd w:val="clear" w:color="auto" w:fill="auto"/>
    </w:rPr>
  </w:style>
  <w:style w:type="paragraph" w:customStyle="1" w:styleId="Point0number">
    <w:name w:val="Point 0 (number)"/>
    <w:basedOn w:val="Normal"/>
    <w:rsid w:val="000B6699"/>
    <w:pPr>
      <w:numPr>
        <w:ilvl w:val="5"/>
        <w:numId w:val="19"/>
      </w:numPr>
      <w:tabs>
        <w:tab w:val="clear" w:pos="1984"/>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Point1number">
    <w:name w:val="Point 1 (number)"/>
    <w:basedOn w:val="Normal"/>
    <w:rsid w:val="000B6699"/>
    <w:pPr>
      <w:tabs>
        <w:tab w:val="num" w:pos="1417"/>
      </w:tabs>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Point2number">
    <w:name w:val="Point 2 (number)"/>
    <w:basedOn w:val="Normal"/>
    <w:rsid w:val="000B6699"/>
    <w:pPr>
      <w:tabs>
        <w:tab w:val="num" w:pos="1984"/>
      </w:tabs>
      <w:spacing w:before="120" w:after="120" w:line="240" w:lineRule="auto"/>
      <w:ind w:left="1984" w:hanging="567"/>
      <w:jc w:val="both"/>
    </w:pPr>
    <w:rPr>
      <w:rFonts w:ascii="Times New Roman" w:eastAsia="Calibri" w:hAnsi="Times New Roman" w:cs="Times New Roman"/>
      <w:kern w:val="0"/>
      <w:sz w:val="24"/>
      <w:lang w:eastAsia="en-GB"/>
      <w14:ligatures w14:val="none"/>
    </w:rPr>
  </w:style>
  <w:style w:type="paragraph" w:customStyle="1" w:styleId="Point3number">
    <w:name w:val="Point 3 (number)"/>
    <w:basedOn w:val="Normal"/>
    <w:rsid w:val="000B6699"/>
    <w:pPr>
      <w:tabs>
        <w:tab w:val="num" w:pos="2551"/>
      </w:tabs>
      <w:spacing w:before="120" w:after="120" w:line="240" w:lineRule="auto"/>
      <w:ind w:left="2551" w:hanging="567"/>
      <w:jc w:val="both"/>
    </w:pPr>
    <w:rPr>
      <w:rFonts w:ascii="Times New Roman" w:eastAsia="Calibri" w:hAnsi="Times New Roman" w:cs="Times New Roman"/>
      <w:kern w:val="0"/>
      <w:sz w:val="24"/>
      <w:lang w:eastAsia="en-GB"/>
      <w14:ligatures w14:val="none"/>
    </w:rPr>
  </w:style>
  <w:style w:type="paragraph" w:customStyle="1" w:styleId="Point0letter">
    <w:name w:val="Point 0 (letter)"/>
    <w:basedOn w:val="Normal"/>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Point1letter">
    <w:name w:val="Point 1 (letter)"/>
    <w:basedOn w:val="Normal"/>
    <w:rsid w:val="000B6699"/>
    <w:pPr>
      <w:tabs>
        <w:tab w:val="num" w:pos="1417"/>
      </w:tabs>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Point2letter">
    <w:name w:val="Point 2 (letter)"/>
    <w:basedOn w:val="Normal"/>
    <w:rsid w:val="000B6699"/>
    <w:pPr>
      <w:tabs>
        <w:tab w:val="num" w:pos="1984"/>
      </w:tabs>
      <w:spacing w:before="120" w:after="120" w:line="240" w:lineRule="auto"/>
      <w:ind w:left="1984" w:hanging="567"/>
      <w:jc w:val="both"/>
    </w:pPr>
    <w:rPr>
      <w:rFonts w:ascii="Times New Roman" w:eastAsia="Calibri" w:hAnsi="Times New Roman" w:cs="Times New Roman"/>
      <w:kern w:val="0"/>
      <w:sz w:val="24"/>
      <w:lang w:eastAsia="en-GB"/>
      <w14:ligatures w14:val="none"/>
    </w:rPr>
  </w:style>
  <w:style w:type="paragraph" w:customStyle="1" w:styleId="Point3letter">
    <w:name w:val="Point 3 (letter)"/>
    <w:basedOn w:val="Normal"/>
    <w:rsid w:val="000B6699"/>
    <w:pPr>
      <w:tabs>
        <w:tab w:val="num" w:pos="2551"/>
      </w:tabs>
      <w:spacing w:before="120" w:after="120" w:line="240" w:lineRule="auto"/>
      <w:ind w:left="2551" w:hanging="567"/>
      <w:jc w:val="both"/>
    </w:pPr>
    <w:rPr>
      <w:rFonts w:ascii="Times New Roman" w:eastAsia="Calibri" w:hAnsi="Times New Roman" w:cs="Times New Roman"/>
      <w:kern w:val="0"/>
      <w:sz w:val="24"/>
      <w:lang w:eastAsia="en-GB"/>
      <w14:ligatures w14:val="none"/>
    </w:rPr>
  </w:style>
  <w:style w:type="paragraph" w:customStyle="1" w:styleId="Point4letter">
    <w:name w:val="Point 4 (letter)"/>
    <w:basedOn w:val="Normal"/>
    <w:rsid w:val="000B6699"/>
    <w:pPr>
      <w:tabs>
        <w:tab w:val="num" w:pos="3118"/>
      </w:tabs>
      <w:spacing w:before="120" w:after="120" w:line="240" w:lineRule="auto"/>
      <w:ind w:left="3118" w:hanging="567"/>
      <w:jc w:val="both"/>
    </w:pPr>
    <w:rPr>
      <w:rFonts w:ascii="Times New Roman" w:eastAsia="Calibri" w:hAnsi="Times New Roman" w:cs="Times New Roman"/>
      <w:kern w:val="0"/>
      <w:sz w:val="24"/>
      <w:lang w:eastAsia="en-GB"/>
      <w14:ligatures w14:val="none"/>
    </w:rPr>
  </w:style>
  <w:style w:type="paragraph" w:customStyle="1" w:styleId="Bullet0">
    <w:name w:val="Bullet 0"/>
    <w:basedOn w:val="Normal"/>
    <w:rsid w:val="000B6699"/>
    <w:pPr>
      <w:numPr>
        <w:numId w:val="20"/>
      </w:numPr>
      <w:tabs>
        <w:tab w:val="clear" w:pos="850"/>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Bullet2">
    <w:name w:val="Bullet 2"/>
    <w:basedOn w:val="Normal"/>
    <w:rsid w:val="000B6699"/>
    <w:pPr>
      <w:numPr>
        <w:numId w:val="21"/>
      </w:numPr>
      <w:tabs>
        <w:tab w:val="clear" w:pos="1984"/>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Bullet3">
    <w:name w:val="Bullet 3"/>
    <w:basedOn w:val="Normal"/>
    <w:rsid w:val="000B6699"/>
    <w:pPr>
      <w:numPr>
        <w:numId w:val="22"/>
      </w:numPr>
      <w:tabs>
        <w:tab w:val="clear" w:pos="2551"/>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Bullet4">
    <w:name w:val="Bullet 4"/>
    <w:basedOn w:val="Normal"/>
    <w:rsid w:val="000B6699"/>
    <w:pPr>
      <w:numPr>
        <w:numId w:val="23"/>
      </w:numPr>
      <w:tabs>
        <w:tab w:val="clear" w:pos="3118"/>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Annexetitreexpos">
    <w:name w:val="Annexe titre (exposé)"/>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Annexetitre">
    <w:name w:val="Annexe tit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Annexetitrefichefinancire">
    <w:name w:val="Annexe titre (fiche financiè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Applicationdirecte">
    <w:name w:val="Application directe"/>
    <w:basedOn w:val="Normal"/>
    <w:next w:val="Fait"/>
    <w:rsid w:val="000B6699"/>
    <w:pPr>
      <w:spacing w:before="480" w:after="120" w:line="240" w:lineRule="auto"/>
      <w:jc w:val="both"/>
    </w:pPr>
    <w:rPr>
      <w:rFonts w:ascii="Times New Roman" w:eastAsia="Calibri" w:hAnsi="Times New Roman" w:cs="Times New Roman"/>
      <w:kern w:val="0"/>
      <w:sz w:val="24"/>
      <w:lang w:eastAsia="en-GB"/>
      <w14:ligatures w14:val="none"/>
    </w:rPr>
  </w:style>
  <w:style w:type="paragraph" w:customStyle="1" w:styleId="Fait">
    <w:name w:val="Fait à"/>
    <w:basedOn w:val="Normal"/>
    <w:next w:val="Institutionquisigne"/>
    <w:rsid w:val="000B6699"/>
    <w:pPr>
      <w:keepNext/>
      <w:spacing w:before="120" w:after="0" w:line="240" w:lineRule="auto"/>
      <w:jc w:val="both"/>
    </w:pPr>
    <w:rPr>
      <w:rFonts w:ascii="Times New Roman" w:eastAsia="Calibri" w:hAnsi="Times New Roman" w:cs="Times New Roman"/>
      <w:kern w:val="0"/>
      <w:sz w:val="24"/>
      <w:lang w:eastAsia="en-GB"/>
      <w14:ligatures w14:val="none"/>
    </w:rPr>
  </w:style>
  <w:style w:type="paragraph" w:customStyle="1" w:styleId="Institutionquisigne">
    <w:name w:val="Institution qui signe"/>
    <w:basedOn w:val="Normal"/>
    <w:next w:val="Personnequisigne"/>
    <w:rsid w:val="000B6699"/>
    <w:pPr>
      <w:keepNext/>
      <w:tabs>
        <w:tab w:val="left" w:pos="4252"/>
      </w:tabs>
      <w:spacing w:before="720" w:after="0" w:line="240" w:lineRule="auto"/>
      <w:jc w:val="both"/>
    </w:pPr>
    <w:rPr>
      <w:rFonts w:ascii="Times New Roman" w:eastAsia="Calibri" w:hAnsi="Times New Roman" w:cs="Times New Roman"/>
      <w:i/>
      <w:kern w:val="0"/>
      <w:sz w:val="24"/>
      <w:lang w:eastAsia="en-GB"/>
      <w14:ligatures w14:val="none"/>
    </w:rPr>
  </w:style>
  <w:style w:type="paragraph" w:customStyle="1" w:styleId="Personnequisigne">
    <w:name w:val="Personne qui signe"/>
    <w:basedOn w:val="Normal"/>
    <w:next w:val="Institutionquisigne"/>
    <w:rsid w:val="000B6699"/>
    <w:pPr>
      <w:tabs>
        <w:tab w:val="left" w:pos="4252"/>
      </w:tabs>
      <w:spacing w:after="0" w:line="240" w:lineRule="auto"/>
    </w:pPr>
    <w:rPr>
      <w:rFonts w:ascii="Times New Roman" w:eastAsia="Calibri" w:hAnsi="Times New Roman" w:cs="Times New Roman"/>
      <w:i/>
      <w:kern w:val="0"/>
      <w:sz w:val="24"/>
      <w:lang w:eastAsia="en-GB"/>
      <w14:ligatures w14:val="none"/>
    </w:rPr>
  </w:style>
  <w:style w:type="paragraph" w:customStyle="1" w:styleId="Avertissementtitre">
    <w:name w:val="Avertissement titre"/>
    <w:basedOn w:val="Normal"/>
    <w:next w:val="Normal"/>
    <w:rsid w:val="000B6699"/>
    <w:pPr>
      <w:keepNext/>
      <w:spacing w:before="480" w:after="120" w:line="240" w:lineRule="auto"/>
      <w:jc w:val="both"/>
    </w:pPr>
    <w:rPr>
      <w:rFonts w:ascii="Times New Roman" w:eastAsia="Calibri" w:hAnsi="Times New Roman" w:cs="Times New Roman"/>
      <w:kern w:val="0"/>
      <w:sz w:val="24"/>
      <w:u w:val="single"/>
      <w:lang w:eastAsia="en-GB"/>
      <w14:ligatures w14:val="none"/>
    </w:rPr>
  </w:style>
  <w:style w:type="paragraph" w:customStyle="1" w:styleId="Confidence">
    <w:name w:val="Confidence"/>
    <w:basedOn w:val="Normal"/>
    <w:next w:val="Normal"/>
    <w:rsid w:val="000B6699"/>
    <w:pPr>
      <w:spacing w:before="360" w:after="120" w:line="240" w:lineRule="auto"/>
      <w:jc w:val="center"/>
    </w:pPr>
    <w:rPr>
      <w:rFonts w:ascii="Times New Roman" w:eastAsia="Calibri" w:hAnsi="Times New Roman" w:cs="Times New Roman"/>
      <w:kern w:val="0"/>
      <w:sz w:val="24"/>
      <w:lang w:eastAsia="en-GB"/>
      <w14:ligatures w14:val="none"/>
    </w:rPr>
  </w:style>
  <w:style w:type="paragraph" w:customStyle="1" w:styleId="Confidentialit">
    <w:name w:val="Confidentialité"/>
    <w:basedOn w:val="Normal"/>
    <w:next w:val="TypedudocumentPagedecouverture"/>
    <w:rsid w:val="000B6699"/>
    <w:pPr>
      <w:spacing w:before="240" w:after="240" w:line="240" w:lineRule="auto"/>
      <w:ind w:left="5103"/>
    </w:pPr>
    <w:rPr>
      <w:rFonts w:ascii="Times New Roman" w:eastAsia="Calibri" w:hAnsi="Times New Roman" w:cs="Times New Roman"/>
      <w:i/>
      <w:kern w:val="0"/>
      <w:sz w:val="32"/>
      <w:lang w:eastAsia="en-GB"/>
      <w14:ligatures w14:val="none"/>
    </w:rPr>
  </w:style>
  <w:style w:type="paragraph" w:customStyle="1" w:styleId="TypedudocumentPagedecouverture">
    <w:name w:val="Type du document (Page de couverture)"/>
    <w:basedOn w:val="Typedudocument"/>
    <w:next w:val="TitreobjetPagedecouverture"/>
    <w:rsid w:val="000B6699"/>
  </w:style>
  <w:style w:type="paragraph" w:customStyle="1" w:styleId="Typedudocument">
    <w:name w:val="Type du document"/>
    <w:basedOn w:val="Normal"/>
    <w:next w:val="Titreobjet"/>
    <w:rsid w:val="000B6699"/>
    <w:pPr>
      <w:spacing w:before="360" w:after="180" w:line="240" w:lineRule="auto"/>
      <w:jc w:val="center"/>
    </w:pPr>
    <w:rPr>
      <w:rFonts w:ascii="Times New Roman" w:eastAsia="Calibri" w:hAnsi="Times New Roman" w:cs="Times New Roman"/>
      <w:b/>
      <w:kern w:val="0"/>
      <w:sz w:val="24"/>
      <w:lang w:eastAsia="en-GB"/>
      <w14:ligatures w14:val="none"/>
    </w:rPr>
  </w:style>
  <w:style w:type="paragraph" w:customStyle="1" w:styleId="Titreobjet">
    <w:name w:val="Titre objet"/>
    <w:basedOn w:val="Normal"/>
    <w:next w:val="Sous-titreobjet"/>
    <w:rsid w:val="000B6699"/>
    <w:pPr>
      <w:spacing w:before="180" w:after="180" w:line="240" w:lineRule="auto"/>
      <w:jc w:val="center"/>
    </w:pPr>
    <w:rPr>
      <w:rFonts w:ascii="Times New Roman" w:eastAsia="Calibri" w:hAnsi="Times New Roman" w:cs="Times New Roman"/>
      <w:b/>
      <w:kern w:val="0"/>
      <w:sz w:val="24"/>
      <w:lang w:eastAsia="en-GB"/>
      <w14:ligatures w14:val="none"/>
    </w:rPr>
  </w:style>
  <w:style w:type="paragraph" w:customStyle="1" w:styleId="Sous-titreobjet">
    <w:name w:val="Sous-titre objet"/>
    <w:basedOn w:val="Normal"/>
    <w:rsid w:val="000B6699"/>
    <w:pPr>
      <w:spacing w:after="0" w:line="240" w:lineRule="auto"/>
      <w:jc w:val="center"/>
    </w:pPr>
    <w:rPr>
      <w:rFonts w:ascii="Times New Roman" w:eastAsia="Calibri" w:hAnsi="Times New Roman" w:cs="Times New Roman"/>
      <w:b/>
      <w:kern w:val="0"/>
      <w:sz w:val="24"/>
      <w:lang w:eastAsia="en-GB"/>
      <w14:ligatures w14:val="none"/>
    </w:rPr>
  </w:style>
  <w:style w:type="paragraph" w:customStyle="1" w:styleId="TitreobjetPagedecouverture">
    <w:name w:val="Titre objet (Page de couverture)"/>
    <w:basedOn w:val="Titreobjet"/>
    <w:next w:val="Sous-titreobjetPagedecouverture"/>
    <w:rsid w:val="000B6699"/>
  </w:style>
  <w:style w:type="paragraph" w:customStyle="1" w:styleId="Sous-titreobjetPagedecouverture">
    <w:name w:val="Sous-titre objet (Page de couverture)"/>
    <w:basedOn w:val="Sous-titreobjet"/>
    <w:rsid w:val="000B6699"/>
  </w:style>
  <w:style w:type="paragraph" w:customStyle="1" w:styleId="Considrant">
    <w:name w:val="Considérant"/>
    <w:basedOn w:val="Normal"/>
    <w:rsid w:val="000B6699"/>
    <w:pPr>
      <w:numPr>
        <w:numId w:val="24"/>
      </w:numPr>
      <w:tabs>
        <w:tab w:val="clear" w:pos="709"/>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Corrigendum">
    <w:name w:val="Corrigendum"/>
    <w:basedOn w:val="Normal"/>
    <w:next w:val="Normal"/>
    <w:rsid w:val="000B6699"/>
    <w:pPr>
      <w:spacing w:after="240" w:line="240" w:lineRule="auto"/>
    </w:pPr>
    <w:rPr>
      <w:rFonts w:ascii="Times New Roman" w:eastAsia="Calibri" w:hAnsi="Times New Roman" w:cs="Times New Roman"/>
      <w:kern w:val="0"/>
      <w:sz w:val="24"/>
      <w:lang w:eastAsia="en-GB"/>
      <w14:ligatures w14:val="none"/>
    </w:rPr>
  </w:style>
  <w:style w:type="paragraph" w:customStyle="1" w:styleId="Datedadoption">
    <w:name w:val="Date d'adoption"/>
    <w:basedOn w:val="Normal"/>
    <w:next w:val="Titreobjet"/>
    <w:rsid w:val="000B6699"/>
    <w:pPr>
      <w:spacing w:before="360" w:after="0" w:line="240" w:lineRule="auto"/>
      <w:jc w:val="center"/>
    </w:pPr>
    <w:rPr>
      <w:rFonts w:ascii="Times New Roman" w:eastAsia="Calibri" w:hAnsi="Times New Roman" w:cs="Times New Roman"/>
      <w:b/>
      <w:kern w:val="0"/>
      <w:sz w:val="24"/>
      <w:lang w:eastAsia="en-GB"/>
      <w14:ligatures w14:val="none"/>
    </w:rPr>
  </w:style>
  <w:style w:type="paragraph" w:customStyle="1" w:styleId="Emission">
    <w:name w:val="Emission"/>
    <w:basedOn w:val="Normal"/>
    <w:next w:val="Rfrenceinstitutionnelle"/>
    <w:rsid w:val="000B6699"/>
    <w:pPr>
      <w:spacing w:after="0" w:line="240" w:lineRule="auto"/>
      <w:ind w:left="5103"/>
    </w:pPr>
    <w:rPr>
      <w:rFonts w:ascii="Times New Roman" w:eastAsia="Calibri" w:hAnsi="Times New Roman" w:cs="Times New Roman"/>
      <w:kern w:val="0"/>
      <w:sz w:val="24"/>
      <w:lang w:eastAsia="en-GB"/>
      <w14:ligatures w14:val="none"/>
    </w:rPr>
  </w:style>
  <w:style w:type="paragraph" w:customStyle="1" w:styleId="Rfrenceinstitutionnelle">
    <w:name w:val="Référence institutionnelle"/>
    <w:basedOn w:val="Normal"/>
    <w:next w:val="Confidentialit"/>
    <w:rsid w:val="000B6699"/>
    <w:pPr>
      <w:spacing w:after="240" w:line="240" w:lineRule="auto"/>
      <w:ind w:left="5103"/>
    </w:pPr>
    <w:rPr>
      <w:rFonts w:ascii="Times New Roman" w:eastAsia="Calibri" w:hAnsi="Times New Roman" w:cs="Times New Roman"/>
      <w:kern w:val="0"/>
      <w:sz w:val="24"/>
      <w:lang w:eastAsia="en-GB"/>
      <w14:ligatures w14:val="none"/>
    </w:rPr>
  </w:style>
  <w:style w:type="paragraph" w:customStyle="1" w:styleId="Exposdesmotifstitre">
    <w:name w:val="Exposé des motifs tit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Formuledadoption">
    <w:name w:val="Formule d'adoption"/>
    <w:basedOn w:val="Normal"/>
    <w:next w:val="Titrearticle"/>
    <w:rsid w:val="000B6699"/>
    <w:pPr>
      <w:keepNext/>
      <w:spacing w:before="120" w:after="120" w:line="240" w:lineRule="auto"/>
      <w:jc w:val="both"/>
    </w:pPr>
    <w:rPr>
      <w:rFonts w:ascii="Times New Roman" w:eastAsia="Calibri" w:hAnsi="Times New Roman" w:cs="Times New Roman"/>
      <w:kern w:val="0"/>
      <w:sz w:val="24"/>
      <w:lang w:eastAsia="en-GB"/>
      <w14:ligatures w14:val="none"/>
    </w:rPr>
  </w:style>
  <w:style w:type="paragraph" w:customStyle="1" w:styleId="Titrearticle">
    <w:name w:val="Titre article"/>
    <w:basedOn w:val="Normal"/>
    <w:next w:val="Normal"/>
    <w:rsid w:val="000B6699"/>
    <w:pPr>
      <w:keepNext/>
      <w:spacing w:before="360" w:after="120" w:line="240" w:lineRule="auto"/>
      <w:jc w:val="center"/>
    </w:pPr>
    <w:rPr>
      <w:rFonts w:ascii="Times New Roman" w:eastAsia="Calibri" w:hAnsi="Times New Roman" w:cs="Times New Roman"/>
      <w:i/>
      <w:kern w:val="0"/>
      <w:sz w:val="24"/>
      <w:lang w:eastAsia="en-GB"/>
      <w14:ligatures w14:val="none"/>
    </w:rPr>
  </w:style>
  <w:style w:type="paragraph" w:customStyle="1" w:styleId="Institutionquiagit">
    <w:name w:val="Institution qui agit"/>
    <w:basedOn w:val="Normal"/>
    <w:next w:val="Normal"/>
    <w:rsid w:val="000B6699"/>
    <w:pPr>
      <w:keepNext/>
      <w:spacing w:before="600" w:after="120" w:line="240" w:lineRule="auto"/>
      <w:jc w:val="both"/>
    </w:pPr>
    <w:rPr>
      <w:rFonts w:ascii="Times New Roman" w:eastAsia="Calibri" w:hAnsi="Times New Roman" w:cs="Times New Roman"/>
      <w:kern w:val="0"/>
      <w:sz w:val="24"/>
      <w:lang w:eastAsia="en-GB"/>
      <w14:ligatures w14:val="none"/>
    </w:rPr>
  </w:style>
  <w:style w:type="paragraph" w:customStyle="1" w:styleId="Langue">
    <w:name w:val="Langue"/>
    <w:basedOn w:val="Normal"/>
    <w:next w:val="Rfrenceinterne"/>
    <w:rsid w:val="000B6699"/>
    <w:pPr>
      <w:framePr w:wrap="around" w:vAnchor="page" w:hAnchor="text" w:xAlign="center" w:y="14741"/>
      <w:spacing w:after="600" w:line="240" w:lineRule="auto"/>
      <w:jc w:val="center"/>
    </w:pPr>
    <w:rPr>
      <w:rFonts w:ascii="Times New Roman" w:eastAsia="Calibri" w:hAnsi="Times New Roman" w:cs="Times New Roman"/>
      <w:b/>
      <w:caps/>
      <w:kern w:val="0"/>
      <w:sz w:val="24"/>
      <w:lang w:eastAsia="en-GB"/>
      <w14:ligatures w14:val="none"/>
    </w:rPr>
  </w:style>
  <w:style w:type="paragraph" w:customStyle="1" w:styleId="Rfrenceinterne">
    <w:name w:val="Référence interne"/>
    <w:basedOn w:val="Normal"/>
    <w:next w:val="Rfrenceinterinstitutionnelle"/>
    <w:rsid w:val="000B6699"/>
    <w:pPr>
      <w:spacing w:after="0" w:line="240" w:lineRule="auto"/>
      <w:ind w:left="5103"/>
    </w:pPr>
    <w:rPr>
      <w:rFonts w:ascii="Times New Roman" w:eastAsia="Calibri" w:hAnsi="Times New Roman" w:cs="Times New Roman"/>
      <w:kern w:val="0"/>
      <w:sz w:val="24"/>
      <w:lang w:eastAsia="en-GB"/>
      <w14:ligatures w14:val="none"/>
    </w:rPr>
  </w:style>
  <w:style w:type="paragraph" w:customStyle="1" w:styleId="Rfrenceinterinstitutionnelle">
    <w:name w:val="Référence interinstitutionnelle"/>
    <w:basedOn w:val="Normal"/>
    <w:next w:val="Statut"/>
    <w:rsid w:val="000B6699"/>
    <w:pPr>
      <w:spacing w:after="0" w:line="240" w:lineRule="auto"/>
      <w:ind w:left="5103"/>
    </w:pPr>
    <w:rPr>
      <w:rFonts w:ascii="Times New Roman" w:eastAsia="Calibri" w:hAnsi="Times New Roman" w:cs="Times New Roman"/>
      <w:kern w:val="0"/>
      <w:sz w:val="24"/>
      <w:lang w:eastAsia="en-GB"/>
      <w14:ligatures w14:val="none"/>
    </w:rPr>
  </w:style>
  <w:style w:type="paragraph" w:customStyle="1" w:styleId="Statut">
    <w:name w:val="Statut"/>
    <w:basedOn w:val="Normal"/>
    <w:next w:val="Typedudocument"/>
    <w:rsid w:val="000B6699"/>
    <w:pPr>
      <w:spacing w:before="360" w:after="0" w:line="240" w:lineRule="auto"/>
      <w:jc w:val="center"/>
    </w:pPr>
    <w:rPr>
      <w:rFonts w:ascii="Times New Roman" w:eastAsia="Calibri" w:hAnsi="Times New Roman" w:cs="Times New Roman"/>
      <w:kern w:val="0"/>
      <w:sz w:val="24"/>
      <w:lang w:eastAsia="en-GB"/>
      <w14:ligatures w14:val="none"/>
    </w:rPr>
  </w:style>
  <w:style w:type="paragraph" w:customStyle="1" w:styleId="ManualConsidrant">
    <w:name w:val="Manual Considérant"/>
    <w:basedOn w:val="Normal"/>
    <w:rsid w:val="000B6699"/>
    <w:pPr>
      <w:spacing w:before="120" w:after="120" w:line="240" w:lineRule="auto"/>
      <w:ind w:left="709" w:hanging="709"/>
      <w:jc w:val="both"/>
    </w:pPr>
    <w:rPr>
      <w:rFonts w:ascii="Times New Roman" w:eastAsia="Calibri" w:hAnsi="Times New Roman" w:cs="Times New Roman"/>
      <w:kern w:val="0"/>
      <w:sz w:val="24"/>
      <w:lang w:eastAsia="en-GB"/>
      <w14:ligatures w14:val="none"/>
    </w:rPr>
  </w:style>
  <w:style w:type="paragraph" w:customStyle="1" w:styleId="Nomdelinstitution">
    <w:name w:val="Nom de l'institution"/>
    <w:basedOn w:val="Normal"/>
    <w:next w:val="Emission"/>
    <w:rsid w:val="000B6699"/>
    <w:pPr>
      <w:spacing w:after="0" w:line="240" w:lineRule="auto"/>
    </w:pPr>
    <w:rPr>
      <w:rFonts w:ascii="Arial" w:eastAsia="Calibri" w:hAnsi="Arial" w:cs="Arial"/>
      <w:kern w:val="0"/>
      <w:sz w:val="24"/>
      <w:lang w:eastAsia="en-GB"/>
      <w14:ligatures w14:val="none"/>
    </w:rPr>
  </w:style>
  <w:style w:type="character" w:customStyle="1" w:styleId="Added">
    <w:name w:val="Added"/>
    <w:rsid w:val="000B6699"/>
    <w:rPr>
      <w:b/>
      <w:u w:val="single"/>
      <w:shd w:val="clear" w:color="auto" w:fill="auto"/>
    </w:rPr>
  </w:style>
  <w:style w:type="character" w:customStyle="1" w:styleId="Deleted">
    <w:name w:val="Deleted"/>
    <w:rsid w:val="000B6699"/>
    <w:rPr>
      <w:strike/>
      <w:dstrike w:val="0"/>
      <w:shd w:val="clear" w:color="auto" w:fill="auto"/>
    </w:rPr>
  </w:style>
  <w:style w:type="paragraph" w:customStyle="1" w:styleId="Objetexterne">
    <w:name w:val="Objet externe"/>
    <w:basedOn w:val="Normal"/>
    <w:next w:val="Normal"/>
    <w:rsid w:val="000B6699"/>
    <w:pPr>
      <w:spacing w:before="120" w:after="120" w:line="240" w:lineRule="auto"/>
      <w:jc w:val="both"/>
    </w:pPr>
    <w:rPr>
      <w:rFonts w:ascii="Times New Roman" w:eastAsia="Calibri" w:hAnsi="Times New Roman" w:cs="Times New Roman"/>
      <w:i/>
      <w:caps/>
      <w:kern w:val="0"/>
      <w:sz w:val="24"/>
      <w:lang w:eastAsia="en-GB"/>
      <w14:ligatures w14:val="none"/>
    </w:rPr>
  </w:style>
  <w:style w:type="paragraph" w:customStyle="1" w:styleId="Pagedecouverture">
    <w:name w:val="Page de couverture"/>
    <w:basedOn w:val="Normal"/>
    <w:next w:val="Normal"/>
    <w:rsid w:val="000B6699"/>
    <w:pPr>
      <w:spacing w:after="0" w:line="240" w:lineRule="auto"/>
      <w:jc w:val="both"/>
    </w:pPr>
    <w:rPr>
      <w:rFonts w:ascii="Times New Roman" w:eastAsia="Calibri" w:hAnsi="Times New Roman" w:cs="Times New Roman"/>
      <w:kern w:val="0"/>
      <w:sz w:val="24"/>
      <w:lang w:eastAsia="en-GB"/>
      <w14:ligatures w14:val="none"/>
    </w:rPr>
  </w:style>
  <w:style w:type="paragraph" w:customStyle="1" w:styleId="Supertitre">
    <w:name w:val="Supertitre"/>
    <w:basedOn w:val="Normal"/>
    <w:next w:val="Normal"/>
    <w:rsid w:val="000B6699"/>
    <w:pPr>
      <w:spacing w:after="600" w:line="240" w:lineRule="auto"/>
      <w:jc w:val="center"/>
    </w:pPr>
    <w:rPr>
      <w:rFonts w:ascii="Times New Roman" w:eastAsia="Calibri" w:hAnsi="Times New Roman" w:cs="Times New Roman"/>
      <w:b/>
      <w:kern w:val="0"/>
      <w:sz w:val="24"/>
      <w:lang w:eastAsia="en-GB"/>
      <w14:ligatures w14:val="none"/>
    </w:rPr>
  </w:style>
  <w:style w:type="paragraph" w:customStyle="1" w:styleId="Languesfaisantfoi">
    <w:name w:val="Langues faisant foi"/>
    <w:basedOn w:val="Normal"/>
    <w:next w:val="Normal"/>
    <w:rsid w:val="000B6699"/>
    <w:pPr>
      <w:spacing w:before="360" w:after="0" w:line="240" w:lineRule="auto"/>
      <w:jc w:val="center"/>
    </w:pPr>
    <w:rPr>
      <w:rFonts w:ascii="Times New Roman" w:eastAsia="Calibri" w:hAnsi="Times New Roman" w:cs="Times New Roman"/>
      <w:kern w:val="0"/>
      <w:sz w:val="24"/>
      <w:lang w:eastAsia="en-GB"/>
      <w14:ligatures w14:val="none"/>
    </w:rPr>
  </w:style>
  <w:style w:type="paragraph" w:customStyle="1" w:styleId="Rfrencecroise">
    <w:name w:val="Référence croisée"/>
    <w:basedOn w:val="Normal"/>
    <w:rsid w:val="000B6699"/>
    <w:pPr>
      <w:spacing w:after="0" w:line="240" w:lineRule="auto"/>
      <w:jc w:val="center"/>
    </w:pPr>
    <w:rPr>
      <w:rFonts w:ascii="Times New Roman" w:eastAsia="Calibri" w:hAnsi="Times New Roman" w:cs="Times New Roman"/>
      <w:kern w:val="0"/>
      <w:sz w:val="24"/>
      <w:lang w:eastAsia="en-GB"/>
      <w14:ligatures w14:val="none"/>
    </w:rPr>
  </w:style>
  <w:style w:type="paragraph" w:customStyle="1" w:styleId="Fichefinanciretitre">
    <w:name w:val="Fiche financière tit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DatedadoptionPagedecouverture">
    <w:name w:val="Date d'adoption (Page de couverture)"/>
    <w:basedOn w:val="Datedadoption"/>
    <w:next w:val="TitreobjetPagedecouverture"/>
    <w:rsid w:val="000B6699"/>
  </w:style>
  <w:style w:type="paragraph" w:customStyle="1" w:styleId="RfrenceinterinstitutionnellePagedecouverture">
    <w:name w:val="Référence interinstitutionnelle (Page de couverture)"/>
    <w:basedOn w:val="Rfrenceinterinstitutionnelle"/>
    <w:next w:val="Confidentialit"/>
    <w:rsid w:val="000B6699"/>
  </w:style>
  <w:style w:type="paragraph" w:customStyle="1" w:styleId="StatutPagedecouverture">
    <w:name w:val="Statut (Page de couverture)"/>
    <w:basedOn w:val="Statut"/>
    <w:next w:val="TypedudocumentPagedecouverture"/>
    <w:rsid w:val="000B6699"/>
  </w:style>
  <w:style w:type="paragraph" w:customStyle="1" w:styleId="Volume">
    <w:name w:val="Volume"/>
    <w:basedOn w:val="Normal"/>
    <w:next w:val="Confidentialit"/>
    <w:rsid w:val="000B6699"/>
    <w:pPr>
      <w:spacing w:after="240" w:line="240" w:lineRule="auto"/>
      <w:ind w:left="5103"/>
    </w:pPr>
    <w:rPr>
      <w:rFonts w:ascii="Times New Roman" w:eastAsia="Calibri" w:hAnsi="Times New Roman" w:cs="Times New Roman"/>
      <w:kern w:val="0"/>
      <w:sz w:val="24"/>
      <w:lang w:eastAsia="en-GB"/>
      <w14:ligatures w14:val="none"/>
    </w:rPr>
  </w:style>
  <w:style w:type="paragraph" w:customStyle="1" w:styleId="IntrtEEE">
    <w:name w:val="Intérêt EEE"/>
    <w:basedOn w:val="Languesfaisantfoi"/>
    <w:next w:val="Normal"/>
    <w:rsid w:val="000B6699"/>
    <w:pPr>
      <w:spacing w:after="240"/>
    </w:pPr>
  </w:style>
  <w:style w:type="paragraph" w:customStyle="1" w:styleId="Accompagnant">
    <w:name w:val="Accompagnant"/>
    <w:basedOn w:val="Normal"/>
    <w:next w:val="Typeacteprincipal"/>
    <w:rsid w:val="000B6699"/>
    <w:pPr>
      <w:spacing w:before="180" w:after="240" w:line="240" w:lineRule="auto"/>
      <w:jc w:val="center"/>
    </w:pPr>
    <w:rPr>
      <w:rFonts w:ascii="Times New Roman" w:eastAsia="Calibri" w:hAnsi="Times New Roman" w:cs="Times New Roman"/>
      <w:b/>
      <w:kern w:val="0"/>
      <w:sz w:val="24"/>
      <w:lang w:eastAsia="en-GB"/>
      <w14:ligatures w14:val="none"/>
    </w:rPr>
  </w:style>
  <w:style w:type="paragraph" w:customStyle="1" w:styleId="Typeacteprincipal">
    <w:name w:val="Type acte principal"/>
    <w:basedOn w:val="Normal"/>
    <w:next w:val="Objetacteprincipal"/>
    <w:rsid w:val="000B6699"/>
    <w:pPr>
      <w:spacing w:after="240" w:line="240" w:lineRule="auto"/>
      <w:jc w:val="center"/>
    </w:pPr>
    <w:rPr>
      <w:rFonts w:ascii="Times New Roman" w:eastAsia="Calibri" w:hAnsi="Times New Roman" w:cs="Times New Roman"/>
      <w:b/>
      <w:kern w:val="0"/>
      <w:sz w:val="24"/>
      <w:lang w:eastAsia="en-GB"/>
      <w14:ligatures w14:val="none"/>
    </w:rPr>
  </w:style>
  <w:style w:type="paragraph" w:customStyle="1" w:styleId="Objetacteprincipal">
    <w:name w:val="Objet acte principal"/>
    <w:basedOn w:val="Normal"/>
    <w:next w:val="Titrearticle"/>
    <w:rsid w:val="000B6699"/>
    <w:pPr>
      <w:spacing w:after="360" w:line="240" w:lineRule="auto"/>
      <w:jc w:val="center"/>
    </w:pPr>
    <w:rPr>
      <w:rFonts w:ascii="Times New Roman" w:eastAsia="Calibri" w:hAnsi="Times New Roman" w:cs="Times New Roman"/>
      <w:b/>
      <w:kern w:val="0"/>
      <w:sz w:val="24"/>
      <w:lang w:eastAsia="en-GB"/>
      <w14:ligatures w14:val="none"/>
    </w:rPr>
  </w:style>
  <w:style w:type="paragraph" w:customStyle="1" w:styleId="IntrtEEEPagedecouverture">
    <w:name w:val="Intérêt EEE (Page de couverture)"/>
    <w:basedOn w:val="IntrtEEE"/>
    <w:next w:val="Rfrencecroise"/>
    <w:rsid w:val="000B6699"/>
  </w:style>
  <w:style w:type="paragraph" w:customStyle="1" w:styleId="AccompagnantPagedecouverture">
    <w:name w:val="Accompagnant (Page de couverture)"/>
    <w:basedOn w:val="Accompagnant"/>
    <w:next w:val="TypeacteprincipalPagedecouverture"/>
    <w:rsid w:val="000B6699"/>
  </w:style>
  <w:style w:type="paragraph" w:customStyle="1" w:styleId="TypeacteprincipalPagedecouverture">
    <w:name w:val="Type acte principal (Page de couverture)"/>
    <w:basedOn w:val="Typeacteprincipal"/>
    <w:next w:val="ObjetacteprincipalPagedecouverture"/>
    <w:rsid w:val="000B6699"/>
  </w:style>
  <w:style w:type="paragraph" w:customStyle="1" w:styleId="ObjetacteprincipalPagedecouverture">
    <w:name w:val="Objet acte principal (Page de couverture)"/>
    <w:basedOn w:val="Objetacteprincipal"/>
    <w:next w:val="Rfrencecroise"/>
    <w:rsid w:val="000B6699"/>
  </w:style>
  <w:style w:type="paragraph" w:customStyle="1" w:styleId="LanguesfaisantfoiPagedecouverture">
    <w:name w:val="Langues faisant foi (Page de couverture)"/>
    <w:basedOn w:val="Normal"/>
    <w:next w:val="Normal"/>
    <w:rsid w:val="000B6699"/>
    <w:pPr>
      <w:spacing w:before="360" w:after="0" w:line="240" w:lineRule="auto"/>
      <w:jc w:val="center"/>
    </w:pPr>
    <w:rPr>
      <w:rFonts w:ascii="Times New Roman" w:eastAsia="Calibri" w:hAnsi="Times New Roman" w:cs="Times New Roman"/>
      <w:kern w:val="0"/>
      <w:sz w:val="24"/>
      <w:lang w:eastAsia="en-GB"/>
      <w14:ligatures w14:val="none"/>
    </w:rPr>
  </w:style>
  <w:style w:type="paragraph" w:customStyle="1" w:styleId="2pakpesapakpunkts">
    <w:name w:val="2. pakāpes apakšpunkts"/>
    <w:basedOn w:val="Heading2"/>
    <w:rsid w:val="000B6699"/>
    <w:pPr>
      <w:keepNext w:val="0"/>
      <w:numPr>
        <w:ilvl w:val="2"/>
        <w:numId w:val="25"/>
      </w:numPr>
      <w:tabs>
        <w:tab w:val="clear" w:pos="1077"/>
        <w:tab w:val="left" w:pos="624"/>
      </w:tabs>
      <w:spacing w:before="0" w:after="60"/>
      <w:ind w:left="0" w:firstLine="0"/>
    </w:pPr>
    <w:rPr>
      <w:b w:val="0"/>
      <w:bCs w:val="0"/>
      <w:sz w:val="28"/>
      <w:szCs w:val="20"/>
      <w:lang w:eastAsia="en-US"/>
    </w:rPr>
  </w:style>
  <w:style w:type="paragraph" w:customStyle="1" w:styleId="3pakpesapakvirsraksts">
    <w:name w:val="3.pakāpes apakšvirsraksts"/>
    <w:basedOn w:val="2pakpesapakpunkts"/>
    <w:rsid w:val="000B6699"/>
    <w:pPr>
      <w:numPr>
        <w:ilvl w:val="0"/>
      </w:numPr>
      <w:tabs>
        <w:tab w:val="clear" w:pos="397"/>
        <w:tab w:val="clear" w:pos="624"/>
        <w:tab w:val="num" w:pos="360"/>
        <w:tab w:val="left" w:pos="1276"/>
      </w:tabs>
      <w:ind w:left="0" w:firstLine="0"/>
    </w:pPr>
  </w:style>
  <w:style w:type="paragraph" w:customStyle="1" w:styleId="1pakpesapakvirsraksts">
    <w:name w:val="1. pakāpes apakšvirsraksts"/>
    <w:basedOn w:val="Heading1"/>
    <w:rsid w:val="000B6699"/>
    <w:pPr>
      <w:keepNext w:val="0"/>
      <w:tabs>
        <w:tab w:val="num" w:pos="397"/>
      </w:tabs>
      <w:spacing w:before="240" w:after="120"/>
      <w:ind w:left="397" w:hanging="397"/>
      <w:jc w:val="both"/>
    </w:pPr>
    <w:rPr>
      <w:sz w:val="28"/>
    </w:rPr>
  </w:style>
  <w:style w:type="paragraph" w:customStyle="1" w:styleId="4pakpesapakvirsraksts">
    <w:name w:val="4.pakāpes apakšvirsraksts"/>
    <w:basedOn w:val="3pakpesapakvirsraksts"/>
    <w:rsid w:val="000B6699"/>
    <w:pPr>
      <w:numPr>
        <w:numId w:val="0"/>
      </w:numPr>
      <w:tabs>
        <w:tab w:val="num" w:pos="360"/>
      </w:tabs>
      <w:ind w:left="1077" w:hanging="567"/>
    </w:pPr>
  </w:style>
  <w:style w:type="paragraph" w:styleId="BodyTextIndent2">
    <w:name w:val="Body Text Indent 2"/>
    <w:basedOn w:val="Normal"/>
    <w:link w:val="BodyTextIndent2Char"/>
    <w:semiHidden/>
    <w:unhideWhenUsed/>
    <w:rsid w:val="000B6699"/>
    <w:pPr>
      <w:spacing w:after="120" w:line="480" w:lineRule="auto"/>
      <w:ind w:left="283"/>
    </w:pPr>
    <w:rPr>
      <w:rFonts w:ascii="Arial" w:eastAsia="Times New Roman" w:hAnsi="Arial" w:cs="Times New Roman"/>
      <w:kern w:val="0"/>
      <w:sz w:val="24"/>
      <w:szCs w:val="20"/>
      <w14:ligatures w14:val="none"/>
    </w:rPr>
  </w:style>
  <w:style w:type="character" w:customStyle="1" w:styleId="BodyTextIndent2Char">
    <w:name w:val="Body Text Indent 2 Char"/>
    <w:basedOn w:val="DefaultParagraphFont"/>
    <w:link w:val="BodyTextIndent2"/>
    <w:semiHidden/>
    <w:rsid w:val="000B6699"/>
    <w:rPr>
      <w:rFonts w:ascii="Arial" w:eastAsia="Times New Roman" w:hAnsi="Arial" w:cs="Times New Roman"/>
      <w:kern w:val="0"/>
      <w:sz w:val="24"/>
      <w:szCs w:val="20"/>
      <w14:ligatures w14:val="none"/>
    </w:rPr>
  </w:style>
  <w:style w:type="paragraph" w:customStyle="1" w:styleId="Default">
    <w:name w:val="Default"/>
    <w:rsid w:val="000B6699"/>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customStyle="1" w:styleId="xl30">
    <w:name w:val="xl30"/>
    <w:basedOn w:val="Normal"/>
    <w:rsid w:val="000B6699"/>
    <w:pPr>
      <w:pBdr>
        <w:left w:val="single" w:sz="4" w:space="0" w:color="auto"/>
        <w:right w:val="single" w:sz="4" w:space="0" w:color="auto"/>
      </w:pBdr>
      <w:spacing w:before="100" w:beforeAutospacing="1" w:after="100" w:afterAutospacing="1" w:line="240" w:lineRule="auto"/>
    </w:pPr>
    <w:rPr>
      <w:rFonts w:ascii="Arial" w:eastAsia="Arial Unicode MS" w:hAnsi="Arial" w:cs="Arial"/>
      <w:kern w:val="0"/>
      <w:sz w:val="24"/>
      <w:szCs w:val="24"/>
      <w:lang w:val="en-US"/>
      <w14:ligatures w14:val="none"/>
    </w:rPr>
  </w:style>
  <w:style w:type="character" w:customStyle="1" w:styleId="FontStyle13">
    <w:name w:val="Font Style13"/>
    <w:rsid w:val="000B6699"/>
    <w:rPr>
      <w:rFonts w:ascii="Times New Roman" w:hAnsi="Times New Roman" w:cs="Times New Roman"/>
      <w:sz w:val="20"/>
      <w:szCs w:val="20"/>
    </w:rPr>
  </w:style>
  <w:style w:type="character" w:customStyle="1" w:styleId="CharStyle4">
    <w:name w:val="Char Style 4"/>
    <w:rsid w:val="000B6699"/>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mw-headline">
    <w:name w:val="mw-headline"/>
    <w:basedOn w:val="DefaultParagraphFont"/>
    <w:uiPriority w:val="99"/>
    <w:rsid w:val="000B6699"/>
    <w:rPr>
      <w:rFonts w:cs="Times New Roman"/>
    </w:rPr>
  </w:style>
  <w:style w:type="character" w:customStyle="1" w:styleId="editsection">
    <w:name w:val="editsection"/>
    <w:basedOn w:val="DefaultParagraphFont"/>
    <w:uiPriority w:val="99"/>
    <w:rsid w:val="000B6699"/>
    <w:rPr>
      <w:rFonts w:cs="Times New Roman"/>
    </w:rPr>
  </w:style>
  <w:style w:type="character" w:customStyle="1" w:styleId="CharStyle6">
    <w:name w:val="Char Style 6"/>
    <w:basedOn w:val="DefaultParagraphFont"/>
    <w:rsid w:val="000B6699"/>
    <w:rPr>
      <w:b w:val="0"/>
      <w:bCs w:val="0"/>
      <w:i w:val="0"/>
      <w:iCs w:val="0"/>
      <w:smallCaps w:val="0"/>
      <w:strike w:val="0"/>
      <w:sz w:val="22"/>
      <w:szCs w:val="22"/>
      <w:u w:val="none"/>
    </w:rPr>
  </w:style>
  <w:style w:type="table" w:customStyle="1" w:styleId="TableGrid1">
    <w:name w:val="Table Grid1"/>
    <w:basedOn w:val="TableNormal"/>
    <w:next w:val="TableGrid"/>
    <w:uiPriority w:val="39"/>
    <w:rsid w:val="000B669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B6699"/>
    <w:rPr>
      <w:color w:val="808080"/>
      <w:shd w:val="clear" w:color="auto" w:fill="E6E6E6"/>
    </w:rPr>
  </w:style>
  <w:style w:type="paragraph" w:customStyle="1" w:styleId="1Lgumam">
    <w:name w:val="1. Līgumam"/>
    <w:basedOn w:val="Normal"/>
    <w:link w:val="1LgumamChar"/>
    <w:qFormat/>
    <w:rsid w:val="000B6699"/>
    <w:pPr>
      <w:numPr>
        <w:numId w:val="26"/>
      </w:numPr>
      <w:spacing w:before="120" w:after="0" w:line="240" w:lineRule="auto"/>
      <w:ind w:left="0" w:firstLine="0"/>
      <w:jc w:val="center"/>
    </w:pPr>
    <w:rPr>
      <w:rFonts w:ascii="Times New Roman" w:hAnsi="Times New Roman"/>
      <w:b/>
      <w:kern w:val="0"/>
      <w:sz w:val="24"/>
      <w:szCs w:val="24"/>
      <w14:ligatures w14:val="none"/>
    </w:rPr>
  </w:style>
  <w:style w:type="character" w:customStyle="1" w:styleId="11LgumamChar">
    <w:name w:val="1.1. Līgumam Char"/>
    <w:link w:val="11Lgumam"/>
    <w:qFormat/>
    <w:locked/>
    <w:rsid w:val="000B6699"/>
    <w:rPr>
      <w:sz w:val="24"/>
      <w:szCs w:val="24"/>
    </w:rPr>
  </w:style>
  <w:style w:type="paragraph" w:customStyle="1" w:styleId="11Lgumam">
    <w:name w:val="1.1. Līgumam"/>
    <w:basedOn w:val="Normal"/>
    <w:link w:val="11LgumamChar"/>
    <w:qFormat/>
    <w:rsid w:val="000B6699"/>
    <w:pPr>
      <w:numPr>
        <w:ilvl w:val="1"/>
        <w:numId w:val="26"/>
      </w:numPr>
      <w:spacing w:after="60" w:line="240" w:lineRule="auto"/>
      <w:ind w:left="0" w:firstLine="0"/>
      <w:jc w:val="both"/>
      <w:outlineLvl w:val="2"/>
    </w:pPr>
    <w:rPr>
      <w:sz w:val="24"/>
      <w:szCs w:val="24"/>
    </w:rPr>
  </w:style>
  <w:style w:type="paragraph" w:customStyle="1" w:styleId="111Lgumam">
    <w:name w:val="1.1.1. Līgumam"/>
    <w:basedOn w:val="Normal"/>
    <w:link w:val="111LgumamChar"/>
    <w:qFormat/>
    <w:rsid w:val="000B6699"/>
    <w:pPr>
      <w:numPr>
        <w:ilvl w:val="2"/>
        <w:numId w:val="26"/>
      </w:numPr>
      <w:spacing w:after="60" w:line="240" w:lineRule="auto"/>
      <w:ind w:left="0" w:firstLine="0"/>
      <w:jc w:val="both"/>
    </w:pPr>
    <w:rPr>
      <w:rFonts w:ascii="Times New Roman" w:hAnsi="Times New Roman"/>
      <w:kern w:val="0"/>
      <w:sz w:val="24"/>
      <w:szCs w:val="24"/>
      <w14:ligatures w14:val="none"/>
    </w:rPr>
  </w:style>
  <w:style w:type="paragraph" w:customStyle="1" w:styleId="1111lgumam">
    <w:name w:val="1.1.1.1. līgumam"/>
    <w:basedOn w:val="Normal"/>
    <w:qFormat/>
    <w:rsid w:val="000B6699"/>
    <w:pPr>
      <w:numPr>
        <w:ilvl w:val="3"/>
        <w:numId w:val="26"/>
      </w:numPr>
      <w:spacing w:after="0" w:line="240" w:lineRule="auto"/>
      <w:ind w:left="0" w:firstLine="0"/>
      <w:jc w:val="both"/>
    </w:pPr>
    <w:rPr>
      <w:rFonts w:ascii="Times New Roman" w:hAnsi="Times New Roman"/>
      <w:kern w:val="0"/>
      <w:sz w:val="24"/>
      <w:szCs w:val="24"/>
      <w14:ligatures w14:val="none"/>
    </w:rPr>
  </w:style>
  <w:style w:type="numbering" w:customStyle="1" w:styleId="WWOutlineListStyle511">
    <w:name w:val="WW_OutlineListStyle_511"/>
    <w:rsid w:val="000B6699"/>
    <w:pPr>
      <w:numPr>
        <w:numId w:val="31"/>
      </w:numPr>
    </w:pPr>
  </w:style>
  <w:style w:type="character" w:customStyle="1" w:styleId="1LgumamChar">
    <w:name w:val="1. Līgumam Char"/>
    <w:link w:val="1Lgumam"/>
    <w:locked/>
    <w:rsid w:val="000B6699"/>
    <w:rPr>
      <w:rFonts w:ascii="Times New Roman" w:hAnsi="Times New Roman"/>
      <w:b/>
      <w:kern w:val="0"/>
      <w:sz w:val="24"/>
      <w:szCs w:val="24"/>
      <w14:ligatures w14:val="none"/>
    </w:rPr>
  </w:style>
  <w:style w:type="paragraph" w:customStyle="1" w:styleId="tabulai">
    <w:name w:val="tabulai"/>
    <w:basedOn w:val="Normal"/>
    <w:link w:val="tabulaiChar"/>
    <w:qFormat/>
    <w:rsid w:val="000B6699"/>
    <w:pPr>
      <w:spacing w:after="0" w:line="240" w:lineRule="auto"/>
      <w:ind w:left="1224" w:hanging="504"/>
      <w:jc w:val="both"/>
    </w:pPr>
    <w:rPr>
      <w:rFonts w:ascii="Times New Roman" w:eastAsia="Times New Roman" w:hAnsi="Times New Roman" w:cs="Times New Roman"/>
      <w:bCs/>
      <w:kern w:val="0"/>
      <w:sz w:val="24"/>
      <w:szCs w:val="24"/>
      <w:lang w:val="en-US"/>
      <w14:ligatures w14:val="none"/>
    </w:rPr>
  </w:style>
  <w:style w:type="character" w:customStyle="1" w:styleId="tabulaiChar">
    <w:name w:val="tabulai Char"/>
    <w:link w:val="tabulai"/>
    <w:rsid w:val="000B6699"/>
    <w:rPr>
      <w:rFonts w:ascii="Times New Roman" w:eastAsia="Times New Roman" w:hAnsi="Times New Roman" w:cs="Times New Roman"/>
      <w:bCs/>
      <w:kern w:val="0"/>
      <w:sz w:val="24"/>
      <w:szCs w:val="24"/>
      <w:lang w:val="en-US"/>
      <w14:ligatures w14:val="none"/>
    </w:rPr>
  </w:style>
  <w:style w:type="paragraph" w:customStyle="1" w:styleId="TS11">
    <w:name w:val="TS_1.1"/>
    <w:basedOn w:val="Normal"/>
    <w:qFormat/>
    <w:rsid w:val="000B6699"/>
    <w:pPr>
      <w:tabs>
        <w:tab w:val="left" w:pos="851"/>
      </w:tabs>
      <w:spacing w:after="0" w:line="240" w:lineRule="auto"/>
      <w:ind w:left="851" w:hanging="567"/>
      <w:jc w:val="both"/>
    </w:pPr>
    <w:rPr>
      <w:rFonts w:ascii="Times New Roman" w:eastAsia="Times New Roman" w:hAnsi="Times New Roman" w:cs="Times New Roman"/>
      <w:kern w:val="0"/>
      <w:sz w:val="24"/>
      <w:szCs w:val="24"/>
      <w:lang w:eastAsia="lv-LV"/>
      <w14:ligatures w14:val="none"/>
    </w:rPr>
  </w:style>
  <w:style w:type="paragraph" w:customStyle="1" w:styleId="Heading31">
    <w:name w:val="Heading #31"/>
    <w:basedOn w:val="Normal"/>
    <w:rsid w:val="000B6699"/>
    <w:pPr>
      <w:widowControl w:val="0"/>
      <w:shd w:val="clear" w:color="auto" w:fill="FFFFFF"/>
      <w:spacing w:before="420" w:after="60" w:line="0" w:lineRule="atLeast"/>
      <w:ind w:hanging="600"/>
      <w:jc w:val="both"/>
      <w:outlineLvl w:val="2"/>
    </w:pPr>
    <w:rPr>
      <w:rFonts w:ascii="Times New Roman" w:eastAsia="Times New Roman" w:hAnsi="Times New Roman" w:cs="Times New Roman"/>
      <w:color w:val="000000"/>
      <w:kern w:val="0"/>
      <w:lang w:eastAsia="lv-LV" w:bidi="lv-LV"/>
      <w14:ligatures w14:val="none"/>
    </w:rPr>
  </w:style>
  <w:style w:type="character" w:customStyle="1" w:styleId="specifikacijaiChar">
    <w:name w:val="specifikacijai Char"/>
    <w:link w:val="specifikacijai"/>
    <w:locked/>
    <w:rsid w:val="000B6699"/>
    <w:rPr>
      <w:iCs/>
      <w:sz w:val="24"/>
      <w:szCs w:val="24"/>
    </w:rPr>
  </w:style>
  <w:style w:type="paragraph" w:customStyle="1" w:styleId="specifikacijai">
    <w:name w:val="specifikacijai"/>
    <w:basedOn w:val="Normal"/>
    <w:link w:val="specifikacijaiChar"/>
    <w:qFormat/>
    <w:rsid w:val="000B6699"/>
    <w:pPr>
      <w:numPr>
        <w:ilvl w:val="1"/>
        <w:numId w:val="27"/>
      </w:numPr>
      <w:spacing w:after="0" w:line="240" w:lineRule="auto"/>
      <w:ind w:left="0" w:firstLine="0"/>
    </w:pPr>
    <w:rPr>
      <w:iCs/>
      <w:sz w:val="24"/>
      <w:szCs w:val="24"/>
    </w:rPr>
  </w:style>
  <w:style w:type="paragraph" w:customStyle="1" w:styleId="11Tabulai">
    <w:name w:val="1.1. Tabulai"/>
    <w:basedOn w:val="Heading2"/>
    <w:qFormat/>
    <w:rsid w:val="000B6699"/>
    <w:pPr>
      <w:keepNext w:val="0"/>
      <w:numPr>
        <w:ilvl w:val="1"/>
        <w:numId w:val="28"/>
      </w:numPr>
      <w:spacing w:after="0"/>
      <w:ind w:left="0" w:firstLine="0"/>
    </w:pPr>
    <w:rPr>
      <w:b w:val="0"/>
      <w:szCs w:val="24"/>
      <w:lang w:val="x-none" w:eastAsia="x-none"/>
    </w:rPr>
  </w:style>
  <w:style w:type="paragraph" w:customStyle="1" w:styleId="111Tabulai">
    <w:name w:val="1.1.1.Tabulai"/>
    <w:basedOn w:val="Heading3"/>
    <w:qFormat/>
    <w:rsid w:val="000B6699"/>
    <w:pPr>
      <w:keepNext w:val="0"/>
      <w:framePr w:wrap="around" w:hAnchor="text"/>
      <w:numPr>
        <w:ilvl w:val="2"/>
        <w:numId w:val="28"/>
      </w:numPr>
      <w:tabs>
        <w:tab w:val="left" w:pos="709"/>
      </w:tabs>
      <w:spacing w:before="120" w:after="0"/>
      <w:ind w:left="0" w:firstLine="0"/>
      <w:jc w:val="both"/>
    </w:pPr>
    <w:rPr>
      <w:rFonts w:ascii="Times New Roman" w:hAnsi="Times New Roman" w:cs="Times New Roman"/>
      <w:b w:val="0"/>
      <w:sz w:val="24"/>
      <w:szCs w:val="24"/>
      <w:lang w:eastAsia="lv-LV"/>
    </w:rPr>
  </w:style>
  <w:style w:type="table" w:customStyle="1" w:styleId="TableGrid2">
    <w:name w:val="Table Grid2"/>
    <w:basedOn w:val="TableNormal"/>
    <w:next w:val="TableGrid"/>
    <w:uiPriority w:val="39"/>
    <w:rsid w:val="000B669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ia1">
    <w:name w:val="tabuliņa 1"/>
    <w:basedOn w:val="Normal"/>
    <w:qFormat/>
    <w:rsid w:val="000B6699"/>
    <w:pPr>
      <w:numPr>
        <w:ilvl w:val="2"/>
        <w:numId w:val="30"/>
      </w:numPr>
      <w:spacing w:after="0" w:line="240" w:lineRule="auto"/>
      <w:ind w:left="0" w:firstLine="0"/>
      <w:jc w:val="both"/>
    </w:pPr>
    <w:rPr>
      <w:rFonts w:ascii="Times New Roman" w:eastAsia="Times New Roman" w:hAnsi="Times New Roman"/>
      <w:kern w:val="0"/>
      <w:sz w:val="24"/>
      <w:szCs w:val="24"/>
      <w14:ligatures w14:val="none"/>
    </w:rPr>
  </w:style>
  <w:style w:type="character" w:customStyle="1" w:styleId="tabulia2Char">
    <w:name w:val="tabuliņa 2 Char"/>
    <w:link w:val="tabulia2"/>
    <w:locked/>
    <w:rsid w:val="000B6699"/>
    <w:rPr>
      <w:sz w:val="24"/>
      <w:szCs w:val="24"/>
    </w:rPr>
  </w:style>
  <w:style w:type="paragraph" w:customStyle="1" w:styleId="tabulia2">
    <w:name w:val="tabuliņa 2"/>
    <w:basedOn w:val="tabulia1"/>
    <w:link w:val="tabulia2Char"/>
    <w:qFormat/>
    <w:rsid w:val="000B6699"/>
    <w:pPr>
      <w:numPr>
        <w:ilvl w:val="3"/>
      </w:numPr>
      <w:ind w:left="0" w:firstLine="0"/>
    </w:pPr>
    <w:rPr>
      <w:rFonts w:asciiTheme="minorHAnsi" w:eastAsiaTheme="minorHAnsi" w:hAnsiTheme="minorHAnsi"/>
      <w:kern w:val="2"/>
      <w14:ligatures w14:val="standardContextual"/>
    </w:rPr>
  </w:style>
  <w:style w:type="numbering" w:customStyle="1" w:styleId="WWOutlineListStyle5111">
    <w:name w:val="WW_OutlineListStyle_5111"/>
    <w:rsid w:val="000B6699"/>
    <w:pPr>
      <w:numPr>
        <w:numId w:val="29"/>
      </w:numPr>
    </w:pPr>
  </w:style>
  <w:style w:type="character" w:customStyle="1" w:styleId="111LgumamChar">
    <w:name w:val="1.1.1. Līgumam Char"/>
    <w:link w:val="111Lgumam"/>
    <w:locked/>
    <w:rsid w:val="000B6699"/>
    <w:rPr>
      <w:rFonts w:ascii="Times New Roman" w:hAnsi="Times New Roman"/>
      <w:kern w:val="0"/>
      <w:sz w:val="24"/>
      <w:szCs w:val="24"/>
      <w14:ligatures w14:val="none"/>
    </w:rPr>
  </w:style>
  <w:style w:type="table" w:customStyle="1" w:styleId="TableGrid4">
    <w:name w:val="Table Grid4"/>
    <w:basedOn w:val="TableNormal"/>
    <w:next w:val="TableGrid"/>
    <w:uiPriority w:val="39"/>
    <w:rsid w:val="000B669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0B6699"/>
    <w:rPr>
      <w:rFonts w:ascii="Segoe UI" w:hAnsi="Segoe UI" w:cs="Segoe UI" w:hint="default"/>
      <w:sz w:val="18"/>
      <w:szCs w:val="18"/>
    </w:rPr>
  </w:style>
  <w:style w:type="table" w:customStyle="1" w:styleId="TableGrid6">
    <w:name w:val="Table Grid6"/>
    <w:basedOn w:val="TableNormal"/>
    <w:next w:val="TableGrid"/>
    <w:uiPriority w:val="39"/>
    <w:rsid w:val="002B0263"/>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B0263"/>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CF733C"/>
    <w:pPr>
      <w:spacing w:after="0" w:line="240" w:lineRule="auto"/>
    </w:pPr>
    <w:rPr>
      <w:rFonts w:eastAsiaTheme="minorEastAsia"/>
      <w:kern w:val="0"/>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579662">
      <w:bodyDiv w:val="1"/>
      <w:marLeft w:val="0"/>
      <w:marRight w:val="0"/>
      <w:marTop w:val="0"/>
      <w:marBottom w:val="0"/>
      <w:divBdr>
        <w:top w:val="none" w:sz="0" w:space="0" w:color="auto"/>
        <w:left w:val="none" w:sz="0" w:space="0" w:color="auto"/>
        <w:bottom w:val="none" w:sz="0" w:space="0" w:color="auto"/>
        <w:right w:val="none" w:sz="0" w:space="0" w:color="auto"/>
      </w:divBdr>
    </w:div>
    <w:div w:id="514733657">
      <w:bodyDiv w:val="1"/>
      <w:marLeft w:val="0"/>
      <w:marRight w:val="0"/>
      <w:marTop w:val="0"/>
      <w:marBottom w:val="0"/>
      <w:divBdr>
        <w:top w:val="none" w:sz="0" w:space="0" w:color="auto"/>
        <w:left w:val="none" w:sz="0" w:space="0" w:color="auto"/>
        <w:bottom w:val="none" w:sz="0" w:space="0" w:color="auto"/>
        <w:right w:val="none" w:sz="0" w:space="0" w:color="auto"/>
      </w:divBdr>
    </w:div>
    <w:div w:id="530996084">
      <w:bodyDiv w:val="1"/>
      <w:marLeft w:val="0"/>
      <w:marRight w:val="0"/>
      <w:marTop w:val="0"/>
      <w:marBottom w:val="0"/>
      <w:divBdr>
        <w:top w:val="none" w:sz="0" w:space="0" w:color="auto"/>
        <w:left w:val="none" w:sz="0" w:space="0" w:color="auto"/>
        <w:bottom w:val="none" w:sz="0" w:space="0" w:color="auto"/>
        <w:right w:val="none" w:sz="0" w:space="0" w:color="auto"/>
      </w:divBdr>
    </w:div>
    <w:div w:id="907156409">
      <w:bodyDiv w:val="1"/>
      <w:marLeft w:val="0"/>
      <w:marRight w:val="0"/>
      <w:marTop w:val="0"/>
      <w:marBottom w:val="0"/>
      <w:divBdr>
        <w:top w:val="none" w:sz="0" w:space="0" w:color="auto"/>
        <w:left w:val="none" w:sz="0" w:space="0" w:color="auto"/>
        <w:bottom w:val="none" w:sz="0" w:space="0" w:color="auto"/>
        <w:right w:val="none" w:sz="0" w:space="0" w:color="auto"/>
      </w:divBdr>
    </w:div>
    <w:div w:id="1269390791">
      <w:bodyDiv w:val="1"/>
      <w:marLeft w:val="0"/>
      <w:marRight w:val="0"/>
      <w:marTop w:val="0"/>
      <w:marBottom w:val="0"/>
      <w:divBdr>
        <w:top w:val="none" w:sz="0" w:space="0" w:color="auto"/>
        <w:left w:val="none" w:sz="0" w:space="0" w:color="auto"/>
        <w:bottom w:val="none" w:sz="0" w:space="0" w:color="auto"/>
        <w:right w:val="none" w:sz="0" w:space="0" w:color="auto"/>
      </w:divBdr>
    </w:div>
    <w:div w:id="1716931112">
      <w:bodyDiv w:val="1"/>
      <w:marLeft w:val="0"/>
      <w:marRight w:val="0"/>
      <w:marTop w:val="0"/>
      <w:marBottom w:val="0"/>
      <w:divBdr>
        <w:top w:val="none" w:sz="0" w:space="0" w:color="auto"/>
        <w:left w:val="none" w:sz="0" w:space="0" w:color="auto"/>
        <w:bottom w:val="none" w:sz="0" w:space="0" w:color="auto"/>
        <w:right w:val="none" w:sz="0" w:space="0" w:color="auto"/>
      </w:divBdr>
    </w:div>
    <w:div w:id="1726563568">
      <w:bodyDiv w:val="1"/>
      <w:marLeft w:val="0"/>
      <w:marRight w:val="0"/>
      <w:marTop w:val="0"/>
      <w:marBottom w:val="0"/>
      <w:divBdr>
        <w:top w:val="none" w:sz="0" w:space="0" w:color="auto"/>
        <w:left w:val="none" w:sz="0" w:space="0" w:color="auto"/>
        <w:bottom w:val="none" w:sz="0" w:space="0" w:color="auto"/>
        <w:right w:val="none" w:sz="0" w:space="0" w:color="auto"/>
      </w:divBdr>
    </w:div>
    <w:div w:id="203302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ta.zile@rigassatiksme.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rigassatiksme.lv/lv/par-mums/publiskojama-informacija/sertifikati/"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01E9E-8668-4B2B-99E0-13FEF363F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9518</Words>
  <Characters>5426</Characters>
  <Application>Microsoft Office Word</Application>
  <DocSecurity>0</DocSecurity>
  <Lines>45</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Evarte</dc:creator>
  <cp:keywords/>
  <dc:description/>
  <cp:lastModifiedBy>Santa Zīle</cp:lastModifiedBy>
  <cp:revision>2</cp:revision>
  <dcterms:created xsi:type="dcterms:W3CDTF">2026-08-18T08:21:00Z</dcterms:created>
  <dcterms:modified xsi:type="dcterms:W3CDTF">2026-08-18T08:21:00Z</dcterms:modified>
</cp:coreProperties>
</file>