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456CCE0" w:rsidR="005D1BC8" w:rsidRPr="00B33100" w:rsidRDefault="005D1BC8" w:rsidP="00416B3A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100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33100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33100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2A277CDF" w14:textId="7A383C4F" w:rsidR="00992A67" w:rsidRPr="004E7497" w:rsidRDefault="004634C6" w:rsidP="00416B3A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E7497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313CC7" w:rsidRPr="004E7497">
        <w:rPr>
          <w:rFonts w:ascii="Times New Roman" w:hAnsi="Times New Roman" w:cs="Times New Roman"/>
          <w:i/>
          <w:iCs/>
          <w:sz w:val="24"/>
          <w:szCs w:val="24"/>
        </w:rPr>
        <w:t xml:space="preserve">ar </w:t>
      </w:r>
      <w:r w:rsidR="00C65C83" w:rsidRPr="004E7497">
        <w:rPr>
          <w:rFonts w:ascii="Times New Roman" w:hAnsi="Times New Roman" w:cs="Times New Roman"/>
          <w:i/>
          <w:iCs/>
          <w:sz w:val="24"/>
          <w:szCs w:val="24"/>
        </w:rPr>
        <w:t xml:space="preserve">RP SIA </w:t>
      </w:r>
      <w:r w:rsidR="00DC4477" w:rsidRPr="004E7497">
        <w:rPr>
          <w:rFonts w:ascii="Times New Roman" w:hAnsi="Times New Roman" w:cs="Times New Roman"/>
          <w:i/>
          <w:iCs/>
          <w:sz w:val="24"/>
          <w:szCs w:val="24"/>
        </w:rPr>
        <w:t>“Rīgas Satiksme” iekšējā laikraksta „Rīgas Satiksmes Darbinieks” drukāšanu</w:t>
      </w:r>
      <w:r w:rsidR="00C65C83" w:rsidRPr="004E7497">
        <w:rPr>
          <w:rFonts w:ascii="Times New Roman" w:hAnsi="Times New Roman" w:cs="Times New Roman"/>
          <w:i/>
          <w:iCs/>
          <w:sz w:val="24"/>
          <w:szCs w:val="24"/>
        </w:rPr>
        <w:t xml:space="preserve"> un piegādi</w:t>
      </w:r>
    </w:p>
    <w:p w14:paraId="437648C3" w14:textId="00890C1F" w:rsidR="005D1BC8" w:rsidRPr="004E7497" w:rsidRDefault="005D1BC8" w:rsidP="00416B3A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4E7497">
        <w:rPr>
          <w:rFonts w:ascii="Times New Roman" w:hAnsi="Times New Roman" w:cs="Times New Roman"/>
          <w:sz w:val="24"/>
          <w:szCs w:val="24"/>
        </w:rPr>
        <w:t>Datums:</w:t>
      </w:r>
      <w:r w:rsidR="00EE578E" w:rsidRPr="004E7497">
        <w:rPr>
          <w:rFonts w:ascii="Times New Roman" w:hAnsi="Times New Roman" w:cs="Times New Roman"/>
          <w:sz w:val="24"/>
          <w:szCs w:val="24"/>
        </w:rPr>
        <w:t>__.__.____.</w:t>
      </w:r>
    </w:p>
    <w:p w14:paraId="2BD2276D" w14:textId="77777777" w:rsidR="005D1BC8" w:rsidRPr="004E7497" w:rsidRDefault="005D1BC8" w:rsidP="00416B3A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4E7497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9213FC" w:rsidRPr="004E7497" w14:paraId="6C58C797" w14:textId="12D8B537" w:rsidTr="00EE578E">
        <w:trPr>
          <w:cantSplit/>
        </w:trPr>
        <w:tc>
          <w:tcPr>
            <w:tcW w:w="4536" w:type="dxa"/>
            <w:shd w:val="clear" w:color="auto" w:fill="DEEAF6" w:themeFill="accent5" w:themeFillTint="33"/>
          </w:tcPr>
          <w:p w14:paraId="383F381F" w14:textId="01CE5EAD" w:rsidR="009213FC" w:rsidRPr="004E7497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97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820" w:type="dxa"/>
            <w:shd w:val="clear" w:color="auto" w:fill="FFFFFF" w:themeFill="background1"/>
          </w:tcPr>
          <w:p w14:paraId="1EACBBE6" w14:textId="77777777" w:rsidR="009213FC" w:rsidRPr="004E7497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4E7497" w14:paraId="51DA02FF" w14:textId="12640851" w:rsidTr="00EE578E">
        <w:trPr>
          <w:cantSplit/>
          <w:trHeight w:val="242"/>
        </w:trPr>
        <w:tc>
          <w:tcPr>
            <w:tcW w:w="4536" w:type="dxa"/>
            <w:shd w:val="clear" w:color="auto" w:fill="DEEAF6" w:themeFill="accent5" w:themeFillTint="33"/>
          </w:tcPr>
          <w:p w14:paraId="24EDCCE4" w14:textId="6512C499" w:rsidR="009213FC" w:rsidRPr="004E7497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97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4820" w:type="dxa"/>
          </w:tcPr>
          <w:p w14:paraId="229FD28A" w14:textId="77777777" w:rsidR="009213FC" w:rsidRPr="004E7497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4E7497" w:rsidRDefault="005D1BC8" w:rsidP="00416B3A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4E7497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5D1BC8" w:rsidRPr="004E7497" w14:paraId="7554485C" w14:textId="77777777" w:rsidTr="00EE578E">
        <w:trPr>
          <w:cantSplit/>
        </w:trPr>
        <w:tc>
          <w:tcPr>
            <w:tcW w:w="4536" w:type="dxa"/>
            <w:shd w:val="clear" w:color="auto" w:fill="DEEAF6" w:themeFill="accent5" w:themeFillTint="33"/>
          </w:tcPr>
          <w:p w14:paraId="2FDA66A5" w14:textId="77777777" w:rsidR="005D1BC8" w:rsidRPr="004E7497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97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820" w:type="dxa"/>
          </w:tcPr>
          <w:p w14:paraId="68A0A12E" w14:textId="77777777" w:rsidR="005D1BC8" w:rsidRPr="004E7497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4E7497" w14:paraId="548BFFE6" w14:textId="77777777" w:rsidTr="00EE578E">
        <w:trPr>
          <w:cantSplit/>
          <w:trHeight w:val="130"/>
        </w:trPr>
        <w:tc>
          <w:tcPr>
            <w:tcW w:w="4536" w:type="dxa"/>
            <w:shd w:val="clear" w:color="auto" w:fill="DEEAF6" w:themeFill="accent5" w:themeFillTint="33"/>
          </w:tcPr>
          <w:p w14:paraId="3D68EBC8" w14:textId="59358F86" w:rsidR="005D1BC8" w:rsidRPr="004E7497" w:rsidRDefault="005A416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97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4820" w:type="dxa"/>
          </w:tcPr>
          <w:p w14:paraId="7D2A22F5" w14:textId="77777777" w:rsidR="005D1BC8" w:rsidRPr="004E7497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51C" w:rsidRPr="004E7497" w14:paraId="1B2D9ACD" w14:textId="77777777" w:rsidTr="00EE578E">
        <w:trPr>
          <w:cantSplit/>
          <w:trHeight w:val="130"/>
        </w:trPr>
        <w:tc>
          <w:tcPr>
            <w:tcW w:w="4536" w:type="dxa"/>
            <w:shd w:val="clear" w:color="auto" w:fill="DEEAF6" w:themeFill="accent5" w:themeFillTint="33"/>
          </w:tcPr>
          <w:p w14:paraId="19E4EDCD" w14:textId="2F1CCB40" w:rsidR="00A5351C" w:rsidRPr="004E7497" w:rsidRDefault="00A5351C" w:rsidP="00A5351C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97">
              <w:rPr>
                <w:rFonts w:ascii="Times New Roman" w:hAnsi="Times New Roman" w:cs="Times New Roman"/>
                <w:b/>
                <w:sz w:val="24"/>
                <w:szCs w:val="24"/>
              </w:rPr>
              <w:t>Tālrunis</w:t>
            </w:r>
          </w:p>
        </w:tc>
        <w:tc>
          <w:tcPr>
            <w:tcW w:w="4820" w:type="dxa"/>
          </w:tcPr>
          <w:p w14:paraId="7E83A3BE" w14:textId="77777777" w:rsidR="00A5351C" w:rsidRPr="004E7497" w:rsidRDefault="00A5351C" w:rsidP="00A5351C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51C" w:rsidRPr="004E7497" w14:paraId="7783ABDE" w14:textId="77777777" w:rsidTr="00EE578E">
        <w:trPr>
          <w:cantSplit/>
          <w:trHeight w:val="130"/>
        </w:trPr>
        <w:tc>
          <w:tcPr>
            <w:tcW w:w="4536" w:type="dxa"/>
            <w:shd w:val="clear" w:color="auto" w:fill="DEEAF6" w:themeFill="accent5" w:themeFillTint="33"/>
          </w:tcPr>
          <w:p w14:paraId="4C946B1A" w14:textId="79E54621" w:rsidR="00A5351C" w:rsidRPr="004E7497" w:rsidRDefault="00A5351C" w:rsidP="00A5351C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97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820" w:type="dxa"/>
          </w:tcPr>
          <w:p w14:paraId="74DDAEB1" w14:textId="77777777" w:rsidR="00A5351C" w:rsidRPr="004E7497" w:rsidRDefault="00A5351C" w:rsidP="00A5351C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4E7497" w:rsidRDefault="005D1BC8" w:rsidP="00416B3A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4E7497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6BFA91FE" w14:textId="77777777" w:rsidR="00C067A6" w:rsidRPr="004E7497" w:rsidRDefault="00C067A6" w:rsidP="00C067A6">
      <w:pPr>
        <w:pStyle w:val="ListBullet4"/>
        <w:numPr>
          <w:ilvl w:val="0"/>
          <w:numId w:val="0"/>
        </w:numPr>
      </w:pPr>
      <w:r w:rsidRPr="004E7497">
        <w:rPr>
          <w:b/>
          <w:bCs/>
        </w:rPr>
        <w:t>3.1.</w:t>
      </w:r>
      <w:r w:rsidRPr="004E7497">
        <w:t xml:space="preserve"> Apliecinām, ka pretendents nav maksātnespējīgs, netiek likvidēts, tam nav apturēta saimnieciskā darbība, tam nav nodokļu parādi, kas pārsniedz 150,00 </w:t>
      </w:r>
      <w:proofErr w:type="spellStart"/>
      <w:r w:rsidRPr="004E7497">
        <w:t>euro</w:t>
      </w:r>
      <w:proofErr w:type="spellEnd"/>
      <w:r w:rsidRPr="004E7497">
        <w:t xml:space="preserve"> un tas nav izslēgts no pievienotās vērtības nodokļa maksātāju reģistra (ja persona ir pievienotās vērtības nodokļa maksātājs).</w:t>
      </w:r>
    </w:p>
    <w:p w14:paraId="06BF9FE2" w14:textId="77777777" w:rsidR="00C067A6" w:rsidRPr="004E7497" w:rsidRDefault="00C067A6" w:rsidP="00C067A6">
      <w:pPr>
        <w:pStyle w:val="ListBullet4"/>
        <w:numPr>
          <w:ilvl w:val="0"/>
          <w:numId w:val="0"/>
        </w:numPr>
        <w:ind w:left="360" w:hanging="360"/>
      </w:pPr>
      <w:r w:rsidRPr="004E7497">
        <w:rPr>
          <w:b/>
          <w:bCs/>
        </w:rPr>
        <w:t>3.2.</w:t>
      </w:r>
      <w:r w:rsidRPr="004E7497">
        <w:t xml:space="preserve"> Uz pretendentu neattiecas Starptautisko un Latvijas Republikas nacionālo sankciju likuma 11.</w:t>
      </w:r>
      <w:r w:rsidRPr="004E7497">
        <w:rPr>
          <w:vertAlign w:val="superscript"/>
        </w:rPr>
        <w:t>1</w:t>
      </w:r>
      <w:r w:rsidRPr="004E7497">
        <w:t xml:space="preserve"> panta pirmajā daļā un otrajā daļā minētie izslēgšanas noteikumi.</w:t>
      </w:r>
    </w:p>
    <w:p w14:paraId="4AA400DA" w14:textId="503A124D" w:rsidR="00C067A6" w:rsidRPr="004E7497" w:rsidRDefault="00C067A6" w:rsidP="00C067A6">
      <w:pPr>
        <w:pStyle w:val="ListBullet4"/>
        <w:numPr>
          <w:ilvl w:val="0"/>
          <w:numId w:val="0"/>
        </w:numPr>
        <w:ind w:left="360" w:hanging="360"/>
      </w:pPr>
      <w:r w:rsidRPr="004E7497">
        <w:rPr>
          <w:b/>
          <w:bCs/>
        </w:rPr>
        <w:t>3.</w:t>
      </w:r>
      <w:r w:rsidR="00675883">
        <w:rPr>
          <w:b/>
          <w:bCs/>
        </w:rPr>
        <w:t>3</w:t>
      </w:r>
      <w:r w:rsidRPr="004E7497">
        <w:rPr>
          <w:b/>
          <w:bCs/>
        </w:rPr>
        <w:t xml:space="preserve">. </w:t>
      </w:r>
      <w:r w:rsidRPr="004E7497">
        <w:t xml:space="preserve">Apliecinām, ka uz pretendentu neattiecas  Padomes Regula (ES) 2022/576 (2022. gada 8. aprīlis), ar kuru groza Regulu (ES) Nr. 833/2014 par ierobežojošiem pasākumiem saistībā ar Krievijas darbībām, kas destabilizē situāciju Ukrainā 5.k. panta 1.punktā noteiktais, proti, pretendents (tai skaitā pretendenta apakšuzņēmējs/-i) nav: </w:t>
      </w:r>
    </w:p>
    <w:p w14:paraId="10C17EE5" w14:textId="5D682D0D" w:rsidR="00C067A6" w:rsidRPr="004E7497" w:rsidRDefault="00C067A6" w:rsidP="00C067A6">
      <w:pPr>
        <w:pStyle w:val="ListBullet4"/>
        <w:numPr>
          <w:ilvl w:val="0"/>
          <w:numId w:val="0"/>
        </w:numPr>
        <w:ind w:left="720" w:hanging="360"/>
      </w:pPr>
      <w:r w:rsidRPr="004E7497">
        <w:t>3.</w:t>
      </w:r>
      <w:r w:rsidR="00675883">
        <w:t>3</w:t>
      </w:r>
      <w:r w:rsidRPr="004E7497">
        <w:t xml:space="preserve">.1. Krievijas </w:t>
      </w:r>
      <w:proofErr w:type="spellStart"/>
      <w:r w:rsidRPr="004E7497">
        <w:t>valstspiederīgais</w:t>
      </w:r>
      <w:proofErr w:type="spellEnd"/>
      <w:r w:rsidRPr="004E7497">
        <w:t xml:space="preserve"> vai fiziska, vai juridiska persona, vienība vai struktūra, kas veic uzņēmējdarbību Krievijā;</w:t>
      </w:r>
    </w:p>
    <w:p w14:paraId="6A2DD4EE" w14:textId="76E29F0E" w:rsidR="00C067A6" w:rsidRPr="004E7497" w:rsidRDefault="00C067A6" w:rsidP="00C067A6">
      <w:pPr>
        <w:pStyle w:val="ListBullet4"/>
        <w:numPr>
          <w:ilvl w:val="0"/>
          <w:numId w:val="0"/>
        </w:numPr>
        <w:ind w:left="720" w:hanging="360"/>
      </w:pPr>
      <w:r w:rsidRPr="004E7497">
        <w:t>3.</w:t>
      </w:r>
      <w:r w:rsidR="00675883">
        <w:t>3</w:t>
      </w:r>
      <w:r w:rsidRPr="004E7497">
        <w:t>.2. juridiska persona, vienība vai struktūra, kuras īpašumtiesības vairāk nekā 50 % apmērā tieši vai netieši pieder šā punkta a) apakšpunktā minētajai vienībai;</w:t>
      </w:r>
    </w:p>
    <w:p w14:paraId="7B4EA212" w14:textId="350E4FFD" w:rsidR="00C067A6" w:rsidRPr="004E7497" w:rsidRDefault="00C067A6" w:rsidP="00C067A6">
      <w:pPr>
        <w:pStyle w:val="ListBullet4"/>
        <w:numPr>
          <w:ilvl w:val="0"/>
          <w:numId w:val="0"/>
        </w:numPr>
        <w:ind w:left="720" w:hanging="360"/>
      </w:pPr>
      <w:r w:rsidRPr="004E7497">
        <w:t>3.</w:t>
      </w:r>
      <w:r w:rsidR="00675883">
        <w:t>3</w:t>
      </w:r>
      <w:r w:rsidRPr="004E7497">
        <w:t>.3. fiziska vai juridiska persona, vienība vai struktūra, kas darbojas kādas šā punkta 3.</w:t>
      </w:r>
      <w:r w:rsidR="00100D59">
        <w:t>3.</w:t>
      </w:r>
      <w:r w:rsidRPr="004E7497">
        <w:t>1. vai 3.</w:t>
      </w:r>
      <w:r w:rsidR="00100D59">
        <w:t>3</w:t>
      </w:r>
      <w:r w:rsidRPr="004E7497">
        <w:t>.2. apakšpunktā minētās vienības vārdā vai saskaņā ar tās norādēm, tostarp, ja uz tām attiecas vairāk nekā 10 % no līguma vērtības, apakšuzņēmējiem, piegādātājiem vai vienībām, uz kuru spējām paļaujas publiskā iepirkuma direktīvu nozīmē.</w:t>
      </w:r>
    </w:p>
    <w:p w14:paraId="526D4F8E" w14:textId="0A3B4459" w:rsidR="005D1BC8" w:rsidRPr="004E7497" w:rsidRDefault="000717BE" w:rsidP="00416B3A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b/>
          <w:bCs/>
          <w:szCs w:val="24"/>
        </w:rPr>
      </w:pPr>
      <w:r w:rsidRPr="004E7497">
        <w:rPr>
          <w:rFonts w:ascii="Times New Roman" w:hAnsi="Times New Roman"/>
          <w:b/>
          <w:bCs/>
          <w:szCs w:val="24"/>
        </w:rPr>
        <w:t>3.</w:t>
      </w:r>
      <w:r w:rsidR="00D13AED">
        <w:rPr>
          <w:rFonts w:ascii="Times New Roman" w:hAnsi="Times New Roman"/>
          <w:b/>
          <w:bCs/>
          <w:szCs w:val="24"/>
        </w:rPr>
        <w:t>4</w:t>
      </w:r>
      <w:r w:rsidRPr="004E7497">
        <w:rPr>
          <w:rFonts w:ascii="Times New Roman" w:hAnsi="Times New Roman"/>
          <w:b/>
          <w:bCs/>
          <w:szCs w:val="24"/>
        </w:rPr>
        <w:t>.</w:t>
      </w:r>
      <w:r w:rsidR="00416B3A" w:rsidRPr="004E7497">
        <w:rPr>
          <w:rFonts w:ascii="Times New Roman" w:hAnsi="Times New Roman"/>
          <w:b/>
          <w:bCs/>
          <w:szCs w:val="24"/>
        </w:rPr>
        <w:t> </w:t>
      </w:r>
      <w:r w:rsidR="005D1BC8" w:rsidRPr="004E7497">
        <w:rPr>
          <w:rFonts w:ascii="Times New Roman" w:hAnsi="Times New Roman"/>
          <w:b/>
          <w:bCs/>
          <w:szCs w:val="24"/>
        </w:rPr>
        <w:t xml:space="preserve">Esam iepazinušies ar </w:t>
      </w:r>
      <w:r w:rsidR="004634C6" w:rsidRPr="004E7497">
        <w:rPr>
          <w:rFonts w:ascii="Times New Roman" w:hAnsi="Times New Roman"/>
          <w:b/>
          <w:bCs/>
          <w:szCs w:val="24"/>
        </w:rPr>
        <w:t>pakalpojuma specifikāciju</w:t>
      </w:r>
      <w:r w:rsidR="00782436">
        <w:rPr>
          <w:rFonts w:ascii="Times New Roman" w:hAnsi="Times New Roman"/>
          <w:b/>
          <w:bCs/>
          <w:szCs w:val="24"/>
        </w:rPr>
        <w:t xml:space="preserve"> 1.pielikums) </w:t>
      </w:r>
      <w:r w:rsidR="005D1BC8" w:rsidRPr="004E7497">
        <w:rPr>
          <w:rFonts w:ascii="Times New Roman" w:hAnsi="Times New Roman"/>
          <w:b/>
          <w:bCs/>
          <w:szCs w:val="24"/>
        </w:rPr>
        <w:t>un atzīstam to par:</w:t>
      </w:r>
    </w:p>
    <w:p w14:paraId="4691CCA2" w14:textId="193D2B3D" w:rsidR="005D1BC8" w:rsidRPr="004E7497" w:rsidRDefault="001F6D78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4E749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4E7497">
        <w:rPr>
          <w:rFonts w:ascii="Times New Roman" w:hAnsi="Times New Roman"/>
          <w:szCs w:val="24"/>
        </w:rPr>
        <w:t> i</w:t>
      </w:r>
      <w:r w:rsidR="005D1BC8" w:rsidRPr="004E7497">
        <w:rPr>
          <w:rFonts w:ascii="Times New Roman" w:hAnsi="Times New Roman"/>
          <w:szCs w:val="24"/>
        </w:rPr>
        <w:t>zpildāmu un tās saturs ir pietiekams, lai iesniegtu piedāvājumu;</w:t>
      </w:r>
    </w:p>
    <w:p w14:paraId="626438B8" w14:textId="3790B919" w:rsidR="005D1BC8" w:rsidRPr="00B33100" w:rsidRDefault="001F6D78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>
        <w:rPr>
          <w:rFonts w:ascii="Times New Roman" w:hAnsi="Times New Roman"/>
          <w:szCs w:val="24"/>
        </w:rPr>
        <w:t> p</w:t>
      </w:r>
      <w:r w:rsidR="005D1BC8" w:rsidRPr="00B33100">
        <w:rPr>
          <w:rFonts w:ascii="Times New Roman" w:hAnsi="Times New Roman"/>
          <w:szCs w:val="24"/>
        </w:rPr>
        <w:t>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:rsidRPr="00B33100" w14:paraId="34A31850" w14:textId="77777777" w:rsidTr="00D51537">
        <w:trPr>
          <w:jc w:val="center"/>
        </w:trPr>
        <w:tc>
          <w:tcPr>
            <w:tcW w:w="9209" w:type="dxa"/>
          </w:tcPr>
          <w:p w14:paraId="39E0CAD4" w14:textId="6D45B939" w:rsidR="005D1BC8" w:rsidRPr="004634C6" w:rsidRDefault="005D1BC8" w:rsidP="00416B3A">
            <w:pPr>
              <w:pStyle w:val="BodyText2"/>
              <w:tabs>
                <w:tab w:val="clear" w:pos="0"/>
              </w:tabs>
              <w:spacing w:after="120" w:line="300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4634C6">
              <w:rPr>
                <w:rFonts w:ascii="Times New Roman" w:hAnsi="Times New Roman"/>
                <w:i/>
                <w:iCs/>
                <w:sz w:val="20"/>
              </w:rPr>
              <w:t xml:space="preserve">Ja atzīmējāt, </w:t>
            </w:r>
            <w:r w:rsidR="00124654" w:rsidRPr="004634C6">
              <w:rPr>
                <w:rFonts w:ascii="Times New Roman" w:hAnsi="Times New Roman"/>
                <w:i/>
                <w:iCs/>
                <w:sz w:val="20"/>
              </w:rPr>
              <w:t xml:space="preserve">ka </w:t>
            </w:r>
            <w:r w:rsidR="004634C6" w:rsidRPr="004634C6">
              <w:rPr>
                <w:rFonts w:ascii="Times New Roman" w:hAnsi="Times New Roman"/>
                <w:i/>
                <w:iCs/>
                <w:sz w:val="20"/>
              </w:rPr>
              <w:t>pakalpojuma specifikācija</w:t>
            </w:r>
            <w:r w:rsidRPr="004634C6">
              <w:rPr>
                <w:rFonts w:ascii="Times New Roman" w:hAnsi="Times New Roman"/>
                <w:i/>
                <w:iCs/>
                <w:sz w:val="20"/>
              </w:rPr>
              <w:t xml:space="preserve"> ir pilnveidojama, lūdzu norādiet, ko tieši nepieciešams pilnveidot vai kāda informācija ir neskaidra</w:t>
            </w:r>
            <w:r w:rsidR="00124654" w:rsidRPr="004634C6">
              <w:rPr>
                <w:rFonts w:ascii="Times New Roman" w:hAnsi="Times New Roman"/>
                <w:i/>
                <w:iCs/>
                <w:sz w:val="20"/>
              </w:rPr>
              <w:t xml:space="preserve">, lai sagatavotu </w:t>
            </w:r>
            <w:r w:rsidR="009C098E" w:rsidRPr="004634C6">
              <w:rPr>
                <w:rFonts w:ascii="Times New Roman" w:hAnsi="Times New Roman"/>
                <w:i/>
                <w:iCs/>
                <w:sz w:val="20"/>
              </w:rPr>
              <w:t xml:space="preserve">piedāvājumu. </w:t>
            </w:r>
          </w:p>
          <w:p w14:paraId="7FD1F4A3" w14:textId="0D19F292" w:rsidR="005D1BC8" w:rsidRPr="00B33100" w:rsidRDefault="00D360ED" w:rsidP="00416B3A">
            <w:pPr>
              <w:pStyle w:val="BodyText2"/>
              <w:tabs>
                <w:tab w:val="clear" w:pos="0"/>
              </w:tabs>
              <w:spacing w:after="120" w:line="300" w:lineRule="auto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4634C6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193E99B0" w14:textId="54D09599" w:rsidR="00B5769B" w:rsidRPr="00D93310" w:rsidRDefault="00A44F25" w:rsidP="00416B3A">
      <w:pPr>
        <w:tabs>
          <w:tab w:val="left" w:pos="426"/>
        </w:tabs>
        <w:autoSpaceDE w:val="0"/>
        <w:autoSpaceDN w:val="0"/>
        <w:adjustRightInd w:val="0"/>
        <w:spacing w:before="240" w:after="12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D13AED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="00A32CA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 w:rsidRPr="00D93310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3354EDF9" w:rsidR="00165AB3" w:rsidRPr="00D93310" w:rsidRDefault="001F6D78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D9331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D93310">
        <w:rPr>
          <w:rFonts w:ascii="Times New Roman" w:hAnsi="Times New Roman"/>
          <w:szCs w:val="24"/>
        </w:rPr>
        <w:t> a</w:t>
      </w:r>
      <w:r w:rsidR="00165AB3" w:rsidRPr="00D93310">
        <w:rPr>
          <w:rFonts w:ascii="Times New Roman" w:hAnsi="Times New Roman"/>
          <w:szCs w:val="24"/>
        </w:rPr>
        <w:t xml:space="preserve">pliecinām, ka </w:t>
      </w:r>
      <w:r w:rsidR="00210FAE" w:rsidRPr="00D93310">
        <w:rPr>
          <w:rFonts w:ascii="Times New Roman" w:hAnsi="Times New Roman"/>
          <w:szCs w:val="24"/>
        </w:rPr>
        <w:t>pakalpojumu</w:t>
      </w:r>
      <w:r w:rsidR="00363366" w:rsidRPr="00D93310">
        <w:rPr>
          <w:rFonts w:ascii="Times New Roman" w:hAnsi="Times New Roman"/>
          <w:szCs w:val="24"/>
        </w:rPr>
        <w:t xml:space="preserve"> </w:t>
      </w:r>
      <w:r w:rsidR="00210FAE" w:rsidRPr="00D93310">
        <w:rPr>
          <w:rFonts w:ascii="Times New Roman" w:hAnsi="Times New Roman"/>
          <w:szCs w:val="24"/>
        </w:rPr>
        <w:t>sniegsim</w:t>
      </w:r>
      <w:r w:rsidR="00656981" w:rsidRPr="00D93310">
        <w:rPr>
          <w:rFonts w:ascii="Times New Roman" w:hAnsi="Times New Roman"/>
          <w:szCs w:val="24"/>
        </w:rPr>
        <w:t xml:space="preserve"> </w:t>
      </w:r>
      <w:r w:rsidR="00616B7C" w:rsidRPr="00D93310">
        <w:rPr>
          <w:rFonts w:ascii="Times New Roman" w:hAnsi="Times New Roman"/>
          <w:szCs w:val="24"/>
        </w:rPr>
        <w:t>patstāvīgi, nepiesaistot apakšuzņēmējus</w:t>
      </w:r>
      <w:r w:rsidR="00165AB3" w:rsidRPr="00D93310">
        <w:rPr>
          <w:rFonts w:ascii="Times New Roman" w:hAnsi="Times New Roman"/>
          <w:szCs w:val="24"/>
        </w:rPr>
        <w:t>;</w:t>
      </w:r>
    </w:p>
    <w:p w14:paraId="189CAEB7" w14:textId="081A2DA0" w:rsidR="00F150DE" w:rsidRPr="00D93310" w:rsidRDefault="001F6D78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D93310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416B3A" w:rsidRPr="00D93310">
        <w:rPr>
          <w:rFonts w:ascii="Times New Roman" w:hAnsi="Times New Roman"/>
          <w:szCs w:val="24"/>
        </w:rPr>
        <w:t> p</w:t>
      </w:r>
      <w:r w:rsidR="00210FAE" w:rsidRPr="00D93310">
        <w:rPr>
          <w:rFonts w:ascii="Times New Roman" w:hAnsi="Times New Roman"/>
          <w:szCs w:val="24"/>
        </w:rPr>
        <w:t>akalpojumu</w:t>
      </w:r>
      <w:r w:rsidR="00D360ED" w:rsidRPr="00D93310">
        <w:rPr>
          <w:rFonts w:ascii="Times New Roman" w:hAnsi="Times New Roman"/>
          <w:szCs w:val="24"/>
        </w:rPr>
        <w:t xml:space="preserve"> </w:t>
      </w:r>
      <w:r w:rsidR="00124654" w:rsidRPr="00D93310">
        <w:rPr>
          <w:rFonts w:ascii="Times New Roman" w:hAnsi="Times New Roman"/>
          <w:szCs w:val="24"/>
        </w:rPr>
        <w:t>veikšanā</w:t>
      </w:r>
      <w:r w:rsidR="00656981" w:rsidRPr="00D93310">
        <w:rPr>
          <w:rFonts w:ascii="Times New Roman" w:hAnsi="Times New Roman"/>
          <w:szCs w:val="24"/>
        </w:rPr>
        <w:t xml:space="preserve"> </w:t>
      </w:r>
      <w:r w:rsidR="00E70536" w:rsidRPr="00D93310">
        <w:rPr>
          <w:rFonts w:ascii="Times New Roman" w:hAnsi="Times New Roman"/>
          <w:szCs w:val="24"/>
        </w:rPr>
        <w:t>ir plānots piesaistīt apakšuzņēmējus (t.</w:t>
      </w:r>
      <w:r w:rsidR="00210FAE" w:rsidRPr="00D93310">
        <w:rPr>
          <w:rFonts w:ascii="Times New Roman" w:hAnsi="Times New Roman"/>
          <w:szCs w:val="24"/>
        </w:rPr>
        <w:t> </w:t>
      </w:r>
      <w:r w:rsidR="00E70536" w:rsidRPr="00D93310">
        <w:rPr>
          <w:rFonts w:ascii="Times New Roman" w:hAnsi="Times New Roman"/>
          <w:szCs w:val="24"/>
        </w:rPr>
        <w:t>sk.</w:t>
      </w:r>
      <w:r w:rsidR="00D51537" w:rsidRPr="00D93310">
        <w:rPr>
          <w:rFonts w:ascii="Times New Roman" w:hAnsi="Times New Roman"/>
          <w:szCs w:val="24"/>
        </w:rPr>
        <w:t>,</w:t>
      </w:r>
      <w:r w:rsidR="00E70536" w:rsidRPr="00D93310">
        <w:rPr>
          <w:rFonts w:ascii="Times New Roman" w:hAnsi="Times New Roman"/>
          <w:szCs w:val="24"/>
        </w:rPr>
        <w:t xml:space="preserve"> </w:t>
      </w:r>
      <w:proofErr w:type="spellStart"/>
      <w:r w:rsidR="00E70536" w:rsidRPr="00D93310">
        <w:rPr>
          <w:rFonts w:ascii="Times New Roman" w:hAnsi="Times New Roman"/>
          <w:szCs w:val="24"/>
        </w:rPr>
        <w:t>pašnodarbinātas</w:t>
      </w:r>
      <w:proofErr w:type="spellEnd"/>
      <w:r w:rsidR="00E70536" w:rsidRPr="00D93310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D93310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685"/>
        <w:gridCol w:w="1973"/>
      </w:tblGrid>
      <w:tr w:rsidR="003513E9" w:rsidRPr="00D93310" w14:paraId="0DC1F9C7" w14:textId="77777777" w:rsidTr="003513E9">
        <w:trPr>
          <w:cantSplit/>
          <w:trHeight w:val="1134"/>
        </w:trPr>
        <w:tc>
          <w:tcPr>
            <w:tcW w:w="1972" w:type="pct"/>
            <w:shd w:val="clear" w:color="auto" w:fill="DEEAF6"/>
            <w:vAlign w:val="center"/>
          </w:tcPr>
          <w:p w14:paraId="3E9A2C85" w14:textId="77777777" w:rsidR="003513E9" w:rsidRPr="00D93310" w:rsidRDefault="003513E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9331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972" w:type="pct"/>
            <w:shd w:val="clear" w:color="auto" w:fill="DEEAF6"/>
            <w:vAlign w:val="center"/>
          </w:tcPr>
          <w:p w14:paraId="23396CED" w14:textId="367A0C11" w:rsidR="003513E9" w:rsidRPr="00D93310" w:rsidRDefault="003513E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9331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uzdevumi</w:t>
            </w:r>
          </w:p>
        </w:tc>
        <w:tc>
          <w:tcPr>
            <w:tcW w:w="1056" w:type="pct"/>
            <w:shd w:val="clear" w:color="auto" w:fill="DEEAF6"/>
            <w:vAlign w:val="center"/>
          </w:tcPr>
          <w:p w14:paraId="4862B4E1" w14:textId="77777777" w:rsidR="003513E9" w:rsidRPr="00D93310" w:rsidRDefault="003513E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9331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Nododamā līguma summas daļa naudas izteiksmē</w:t>
            </w:r>
          </w:p>
        </w:tc>
      </w:tr>
      <w:tr w:rsidR="003513E9" w:rsidRPr="00D93310" w14:paraId="3F0FD23E" w14:textId="77777777" w:rsidTr="003513E9">
        <w:trPr>
          <w:trHeight w:val="239"/>
        </w:trPr>
        <w:tc>
          <w:tcPr>
            <w:tcW w:w="1972" w:type="pct"/>
            <w:shd w:val="clear" w:color="auto" w:fill="auto"/>
          </w:tcPr>
          <w:p w14:paraId="123FCBF5" w14:textId="77777777" w:rsidR="003513E9" w:rsidRPr="00D93310" w:rsidRDefault="003513E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72" w:type="pct"/>
            <w:shd w:val="clear" w:color="auto" w:fill="auto"/>
          </w:tcPr>
          <w:p w14:paraId="352B7531" w14:textId="77777777" w:rsidR="003513E9" w:rsidRPr="00D93310" w:rsidRDefault="003513E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6" w:type="pct"/>
            <w:shd w:val="clear" w:color="auto" w:fill="auto"/>
          </w:tcPr>
          <w:p w14:paraId="0DBA4C5A" w14:textId="77777777" w:rsidR="003513E9" w:rsidRPr="00D93310" w:rsidRDefault="003513E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6C0A4D4" w14:textId="07A00695" w:rsidR="004634C6" w:rsidRPr="00D93310" w:rsidRDefault="004634C6" w:rsidP="00416B3A">
      <w:pPr>
        <w:tabs>
          <w:tab w:val="left" w:pos="426"/>
        </w:tabs>
        <w:autoSpaceDE w:val="0"/>
        <w:autoSpaceDN w:val="0"/>
        <w:adjustRightInd w:val="0"/>
        <w:spacing w:before="240" w:after="12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93310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D13AED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D9331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AB2E19" w:rsidRPr="00D93310">
        <w:rPr>
          <w:rFonts w:ascii="Times New Roman" w:hAnsi="Times New Roman" w:cs="Times New Roman"/>
          <w:b/>
          <w:sz w:val="24"/>
          <w:szCs w:val="24"/>
          <w:lang w:eastAsia="ar-SA"/>
        </w:rPr>
        <w:t>Informācija par pretendentu</w:t>
      </w:r>
      <w:r w:rsidRPr="00D93310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6ECECFF2" w14:textId="67CA3E3A" w:rsidR="00B22A1F" w:rsidRPr="00D93310" w:rsidRDefault="001F6D78" w:rsidP="00DC4477">
      <w:pPr>
        <w:jc w:val="both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Cs w:val="24"/>
          </w:rPr>
          <w:id w:val="826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8C2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B22A1F" w:rsidRPr="00D93310">
        <w:rPr>
          <w:rFonts w:ascii="Times New Roman" w:hAnsi="Times New Roman" w:cs="Times New Roman"/>
          <w:szCs w:val="24"/>
        </w:rPr>
        <w:t xml:space="preserve"> Pretendentam ir pieredze </w:t>
      </w:r>
      <w:r w:rsidR="00DC4477" w:rsidRPr="00D93310">
        <w:rPr>
          <w:rFonts w:ascii="Times New Roman" w:hAnsi="Times New Roman" w:cs="Times New Roman"/>
        </w:rPr>
        <w:t xml:space="preserve">līdzīga pakalpojuma sniegšanā </w:t>
      </w:r>
      <w:r w:rsidR="00B22A1F" w:rsidRPr="00D93310">
        <w:rPr>
          <w:rFonts w:ascii="Times New Roman" w:hAnsi="Times New Roman" w:cs="Times New Roman"/>
          <w:szCs w:val="24"/>
        </w:rPr>
        <w:t xml:space="preserve">iepriekšējos </w:t>
      </w:r>
      <w:r w:rsidR="00F84FD2">
        <w:rPr>
          <w:rFonts w:ascii="Times New Roman" w:hAnsi="Times New Roman" w:cs="Times New Roman"/>
          <w:szCs w:val="24"/>
        </w:rPr>
        <w:t>3</w:t>
      </w:r>
      <w:r w:rsidR="00B22A1F" w:rsidRPr="00D93310">
        <w:rPr>
          <w:rFonts w:ascii="Times New Roman" w:hAnsi="Times New Roman" w:cs="Times New Roman"/>
          <w:szCs w:val="24"/>
        </w:rPr>
        <w:t xml:space="preserve"> (</w:t>
      </w:r>
      <w:r w:rsidR="00084711">
        <w:rPr>
          <w:rFonts w:ascii="Times New Roman" w:hAnsi="Times New Roman" w:cs="Times New Roman"/>
          <w:szCs w:val="24"/>
        </w:rPr>
        <w:t>trīs</w:t>
      </w:r>
      <w:r w:rsidR="00B22A1F" w:rsidRPr="00D93310">
        <w:rPr>
          <w:rFonts w:ascii="Times New Roman" w:hAnsi="Times New Roman" w:cs="Times New Roman"/>
          <w:szCs w:val="24"/>
        </w:rPr>
        <w:t xml:space="preserve">) gados (jānorāda līdz </w:t>
      </w:r>
      <w:r w:rsidR="009D67B0">
        <w:rPr>
          <w:rFonts w:ascii="Times New Roman" w:hAnsi="Times New Roman" w:cs="Times New Roman"/>
          <w:szCs w:val="24"/>
        </w:rPr>
        <w:t xml:space="preserve">3 (trim) </w:t>
      </w:r>
      <w:r w:rsidR="00B22A1F" w:rsidRPr="00D93310">
        <w:rPr>
          <w:rFonts w:ascii="Times New Roman" w:hAnsi="Times New Roman" w:cs="Times New Roman"/>
          <w:szCs w:val="24"/>
        </w:rPr>
        <w:t>pasūtītājiem</w:t>
      </w:r>
      <w:r w:rsidR="00084711">
        <w:rPr>
          <w:rFonts w:ascii="Times New Roman" w:hAnsi="Times New Roman" w:cs="Times New Roman"/>
          <w:szCs w:val="24"/>
        </w:rPr>
        <w:t>, kur</w:t>
      </w:r>
      <w:r w:rsidR="009D67B0">
        <w:rPr>
          <w:rFonts w:ascii="Times New Roman" w:hAnsi="Times New Roman" w:cs="Times New Roman"/>
          <w:szCs w:val="24"/>
        </w:rPr>
        <w:t xml:space="preserve">iem </w:t>
      </w:r>
      <w:r w:rsidR="00F24B6A">
        <w:rPr>
          <w:rFonts w:ascii="Times New Roman" w:hAnsi="Times New Roman" w:cs="Times New Roman"/>
          <w:szCs w:val="24"/>
        </w:rPr>
        <w:t>snie</w:t>
      </w:r>
      <w:r w:rsidR="006B4928">
        <w:rPr>
          <w:rFonts w:ascii="Times New Roman" w:hAnsi="Times New Roman" w:cs="Times New Roman"/>
          <w:szCs w:val="24"/>
        </w:rPr>
        <w:t>dzot drukas</w:t>
      </w:r>
      <w:r w:rsidR="00F24B6A">
        <w:rPr>
          <w:rFonts w:ascii="Times New Roman" w:hAnsi="Times New Roman" w:cs="Times New Roman"/>
          <w:szCs w:val="24"/>
        </w:rPr>
        <w:t xml:space="preserve"> pakalpoju</w:t>
      </w:r>
      <w:r w:rsidR="006B4928">
        <w:rPr>
          <w:rFonts w:ascii="Times New Roman" w:hAnsi="Times New Roman" w:cs="Times New Roman"/>
          <w:szCs w:val="24"/>
        </w:rPr>
        <w:t>mu,</w:t>
      </w:r>
      <w:r w:rsidR="00F24B6A">
        <w:rPr>
          <w:rFonts w:ascii="Times New Roman" w:hAnsi="Times New Roman" w:cs="Times New Roman"/>
          <w:szCs w:val="24"/>
        </w:rPr>
        <w:t xml:space="preserve"> </w:t>
      </w:r>
      <w:r w:rsidR="00084711">
        <w:rPr>
          <w:rFonts w:ascii="Times New Roman" w:hAnsi="Times New Roman" w:cs="Times New Roman"/>
          <w:szCs w:val="24"/>
        </w:rPr>
        <w:t xml:space="preserve">tirāžas apjoms </w:t>
      </w:r>
      <w:r w:rsidR="00EE26DE">
        <w:rPr>
          <w:rFonts w:ascii="Times New Roman" w:hAnsi="Times New Roman" w:cs="Times New Roman"/>
          <w:szCs w:val="24"/>
        </w:rPr>
        <w:t xml:space="preserve">viena līguma ietvaros </w:t>
      </w:r>
      <w:r w:rsidR="00084711">
        <w:rPr>
          <w:rFonts w:ascii="Times New Roman" w:hAnsi="Times New Roman" w:cs="Times New Roman"/>
          <w:szCs w:val="24"/>
        </w:rPr>
        <w:t xml:space="preserve">bijis vismaz </w:t>
      </w:r>
      <w:r w:rsidR="00B02B66">
        <w:rPr>
          <w:rFonts w:ascii="Times New Roman" w:hAnsi="Times New Roman" w:cs="Times New Roman"/>
          <w:szCs w:val="24"/>
        </w:rPr>
        <w:t>5</w:t>
      </w:r>
      <w:r w:rsidR="00084711">
        <w:rPr>
          <w:rFonts w:ascii="Times New Roman" w:hAnsi="Times New Roman" w:cs="Times New Roman"/>
          <w:szCs w:val="24"/>
        </w:rPr>
        <w:t>000 (</w:t>
      </w:r>
      <w:r w:rsidR="00B02B66">
        <w:rPr>
          <w:rFonts w:ascii="Times New Roman" w:hAnsi="Times New Roman" w:cs="Times New Roman"/>
          <w:szCs w:val="24"/>
        </w:rPr>
        <w:t xml:space="preserve">pieci </w:t>
      </w:r>
      <w:r w:rsidR="00084711">
        <w:rPr>
          <w:rFonts w:ascii="Times New Roman" w:hAnsi="Times New Roman" w:cs="Times New Roman"/>
          <w:szCs w:val="24"/>
        </w:rPr>
        <w:t>tūkstoši) eksemplāri</w:t>
      </w:r>
      <w:r w:rsidR="00B22A1F" w:rsidRPr="00D93310">
        <w:rPr>
          <w:rFonts w:ascii="Times New Roman" w:hAnsi="Times New Roman" w:cs="Times New Roman"/>
          <w:szCs w:val="24"/>
        </w:rPr>
        <w:t>):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975"/>
        <w:gridCol w:w="3681"/>
        <w:gridCol w:w="1984"/>
      </w:tblGrid>
      <w:tr w:rsidR="00B22A1F" w:rsidRPr="00D93310" w14:paraId="0315FD3B" w14:textId="77777777" w:rsidTr="003513E9">
        <w:trPr>
          <w:cantSplit/>
          <w:trHeight w:val="888"/>
        </w:trPr>
        <w:tc>
          <w:tcPr>
            <w:tcW w:w="380" w:type="pct"/>
            <w:shd w:val="clear" w:color="auto" w:fill="DEEAF6"/>
            <w:textDirection w:val="btLr"/>
            <w:vAlign w:val="center"/>
          </w:tcPr>
          <w:p w14:paraId="0F0C7B64" w14:textId="77777777" w:rsidR="00B22A1F" w:rsidRPr="00D93310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D93310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</w:p>
        </w:tc>
        <w:tc>
          <w:tcPr>
            <w:tcW w:w="1591" w:type="pct"/>
            <w:shd w:val="clear" w:color="auto" w:fill="DEEAF6"/>
            <w:vAlign w:val="center"/>
          </w:tcPr>
          <w:p w14:paraId="6CE66432" w14:textId="77777777" w:rsidR="00B22A1F" w:rsidRPr="00D93310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93310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968" w:type="pct"/>
            <w:shd w:val="clear" w:color="auto" w:fill="DEEAF6"/>
            <w:vAlign w:val="center"/>
          </w:tcPr>
          <w:p w14:paraId="5D9ECD32" w14:textId="77777777" w:rsidR="00B22A1F" w:rsidRPr="00D93310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93310">
              <w:rPr>
                <w:rFonts w:ascii="Times New Roman" w:hAnsi="Times New Roman" w:cs="Times New Roman"/>
                <w:b/>
                <w:lang w:eastAsia="ar-SA"/>
              </w:rPr>
              <w:t>Pakalpojums</w:t>
            </w:r>
          </w:p>
        </w:tc>
        <w:tc>
          <w:tcPr>
            <w:tcW w:w="1061" w:type="pct"/>
            <w:shd w:val="clear" w:color="auto" w:fill="DEEAF6"/>
            <w:vAlign w:val="center"/>
          </w:tcPr>
          <w:p w14:paraId="2A0453F7" w14:textId="5C9897F1" w:rsidR="00B22A1F" w:rsidRPr="00D93310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93310">
              <w:rPr>
                <w:rFonts w:ascii="Times New Roman" w:hAnsi="Times New Roman" w:cs="Times New Roman"/>
                <w:b/>
                <w:lang w:eastAsia="ar-SA"/>
              </w:rPr>
              <w:t>Pakalpojuma sniegšanas gads</w:t>
            </w:r>
          </w:p>
        </w:tc>
      </w:tr>
      <w:tr w:rsidR="00B22A1F" w:rsidRPr="00D93310" w14:paraId="6B1CB99D" w14:textId="77777777" w:rsidTr="003513E9">
        <w:trPr>
          <w:trHeight w:val="210"/>
        </w:trPr>
        <w:tc>
          <w:tcPr>
            <w:tcW w:w="380" w:type="pct"/>
            <w:shd w:val="clear" w:color="auto" w:fill="auto"/>
            <w:vAlign w:val="bottom"/>
          </w:tcPr>
          <w:p w14:paraId="7DA07362" w14:textId="77777777" w:rsidR="00B22A1F" w:rsidRPr="00D93310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1" w:type="pct"/>
            <w:shd w:val="clear" w:color="auto" w:fill="auto"/>
            <w:vAlign w:val="bottom"/>
          </w:tcPr>
          <w:p w14:paraId="0F77643A" w14:textId="77777777" w:rsidR="00B22A1F" w:rsidRPr="00D93310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8" w:type="pct"/>
          </w:tcPr>
          <w:p w14:paraId="724CC595" w14:textId="77777777" w:rsidR="00B22A1F" w:rsidRPr="00D93310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18A0C7C6" w14:textId="77777777" w:rsidR="00B22A1F" w:rsidRPr="00D93310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22A1F" w:rsidRPr="00D93310" w14:paraId="7431631F" w14:textId="77777777" w:rsidTr="003513E9">
        <w:trPr>
          <w:trHeight w:val="210"/>
        </w:trPr>
        <w:tc>
          <w:tcPr>
            <w:tcW w:w="380" w:type="pct"/>
            <w:shd w:val="clear" w:color="auto" w:fill="auto"/>
            <w:vAlign w:val="bottom"/>
          </w:tcPr>
          <w:p w14:paraId="4809AF33" w14:textId="77777777" w:rsidR="00B22A1F" w:rsidRPr="00D93310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1" w:type="pct"/>
            <w:shd w:val="clear" w:color="auto" w:fill="auto"/>
            <w:vAlign w:val="bottom"/>
          </w:tcPr>
          <w:p w14:paraId="36931869" w14:textId="77777777" w:rsidR="00B22A1F" w:rsidRPr="00D93310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8" w:type="pct"/>
          </w:tcPr>
          <w:p w14:paraId="441C48AA" w14:textId="77777777" w:rsidR="00B22A1F" w:rsidRPr="00D93310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3B1D757F" w14:textId="77777777" w:rsidR="00B22A1F" w:rsidRPr="00D93310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22A1F" w:rsidRPr="00D93310" w14:paraId="3F1C69F9" w14:textId="77777777" w:rsidTr="003513E9">
        <w:trPr>
          <w:trHeight w:val="210"/>
        </w:trPr>
        <w:tc>
          <w:tcPr>
            <w:tcW w:w="380" w:type="pct"/>
            <w:shd w:val="clear" w:color="auto" w:fill="auto"/>
            <w:vAlign w:val="bottom"/>
          </w:tcPr>
          <w:p w14:paraId="25B4A23C" w14:textId="77777777" w:rsidR="00B22A1F" w:rsidRPr="00D93310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1" w:type="pct"/>
            <w:shd w:val="clear" w:color="auto" w:fill="auto"/>
            <w:vAlign w:val="bottom"/>
          </w:tcPr>
          <w:p w14:paraId="1DC0A8F2" w14:textId="77777777" w:rsidR="00B22A1F" w:rsidRPr="00D93310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8" w:type="pct"/>
          </w:tcPr>
          <w:p w14:paraId="031E1AE4" w14:textId="77777777" w:rsidR="00B22A1F" w:rsidRPr="00D93310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047CB445" w14:textId="77777777" w:rsidR="00B22A1F" w:rsidRPr="00D93310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B3FE385" w14:textId="21CC303C" w:rsidR="009C1A77" w:rsidRDefault="009C1A77" w:rsidP="00416B3A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D93310">
        <w:rPr>
          <w:rFonts w:ascii="Times New Roman" w:hAnsi="Times New Roman" w:cs="Times New Roman"/>
          <w:b/>
          <w:sz w:val="24"/>
          <w:szCs w:val="24"/>
        </w:rPr>
        <w:t>PIEDĀVĀJUMS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D65C0F" w:rsidRPr="009B4F1E" w14:paraId="1AE318EC" w14:textId="77777777" w:rsidTr="000F046E">
        <w:trPr>
          <w:cantSplit/>
        </w:trPr>
        <w:tc>
          <w:tcPr>
            <w:tcW w:w="4820" w:type="dxa"/>
            <w:shd w:val="clear" w:color="auto" w:fill="DEEAF6" w:themeFill="accent5" w:themeFillTint="33"/>
          </w:tcPr>
          <w:p w14:paraId="635DEA0E" w14:textId="4387FDC7" w:rsidR="00D65C0F" w:rsidRPr="009B4F1E" w:rsidRDefault="00D65C0F" w:rsidP="009E4283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4.1. </w:t>
            </w:r>
            <w:r w:rsidR="00122144" w:rsidRPr="009B4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Papīra veids </w:t>
            </w:r>
          </w:p>
        </w:tc>
        <w:tc>
          <w:tcPr>
            <w:tcW w:w="4536" w:type="dxa"/>
            <w:shd w:val="clear" w:color="auto" w:fill="FFFFFF" w:themeFill="background1"/>
          </w:tcPr>
          <w:p w14:paraId="24E907F5" w14:textId="77777777" w:rsidR="00D65C0F" w:rsidRPr="00501A6C" w:rsidRDefault="00D65C0F" w:rsidP="009E4283">
            <w:pPr>
              <w:spacing w:after="0"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C6DDF89" w14:textId="77777777" w:rsidR="00D65C0F" w:rsidRDefault="00D65C0F" w:rsidP="009B4F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B5B631" w14:textId="540D9EE2" w:rsidR="00602B07" w:rsidRDefault="00602B07" w:rsidP="009B4F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3310">
        <w:rPr>
          <w:rFonts w:ascii="Times New Roman" w:hAnsi="Times New Roman" w:cs="Times New Roman"/>
          <w:b/>
          <w:sz w:val="24"/>
          <w:szCs w:val="24"/>
        </w:rPr>
        <w:t>4.</w:t>
      </w:r>
      <w:r w:rsidR="00EE26DE">
        <w:rPr>
          <w:rFonts w:ascii="Times New Roman" w:hAnsi="Times New Roman" w:cs="Times New Roman"/>
          <w:b/>
          <w:sz w:val="24"/>
          <w:szCs w:val="24"/>
        </w:rPr>
        <w:t>2</w:t>
      </w:r>
      <w:r w:rsidRPr="00D9331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B4F1E">
        <w:rPr>
          <w:rFonts w:ascii="Times New Roman" w:hAnsi="Times New Roman" w:cs="Times New Roman"/>
          <w:b/>
          <w:sz w:val="24"/>
          <w:szCs w:val="24"/>
        </w:rPr>
        <w:t>Cena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8"/>
        <w:gridCol w:w="1590"/>
        <w:gridCol w:w="1121"/>
        <w:gridCol w:w="1825"/>
      </w:tblGrid>
      <w:tr w:rsidR="007C59AE" w14:paraId="7970C538" w14:textId="77777777" w:rsidTr="00D000E4">
        <w:tc>
          <w:tcPr>
            <w:tcW w:w="4808" w:type="dxa"/>
            <w:shd w:val="clear" w:color="auto" w:fill="DEEAF6"/>
            <w:vAlign w:val="center"/>
          </w:tcPr>
          <w:p w14:paraId="78CE9EDE" w14:textId="5796F3B3" w:rsidR="007C59AE" w:rsidRDefault="007C59AE" w:rsidP="000B3F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Pakalpojums</w:t>
            </w:r>
          </w:p>
        </w:tc>
        <w:tc>
          <w:tcPr>
            <w:tcW w:w="1590" w:type="dxa"/>
            <w:shd w:val="clear" w:color="auto" w:fill="DEEAF6"/>
            <w:vAlign w:val="center"/>
          </w:tcPr>
          <w:p w14:paraId="29B19C9E" w14:textId="676E3B80" w:rsidR="007C59AE" w:rsidRDefault="00F12F08" w:rsidP="000B3F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Pakalpojuma cena </w:t>
            </w:r>
            <w:r w:rsidR="0020562C">
              <w:rPr>
                <w:rFonts w:ascii="Times New Roman" w:hAnsi="Times New Roman"/>
                <w:b/>
                <w:bCs/>
                <w:sz w:val="24"/>
                <w:szCs w:val="24"/>
              </w:rPr>
              <w:t>mēnesī, EUR bez PVN</w:t>
            </w:r>
          </w:p>
        </w:tc>
        <w:tc>
          <w:tcPr>
            <w:tcW w:w="1121" w:type="dxa"/>
            <w:shd w:val="clear" w:color="auto" w:fill="DEEAF6"/>
            <w:vAlign w:val="center"/>
          </w:tcPr>
          <w:p w14:paraId="1DD21784" w14:textId="2481BCF3" w:rsidR="007C59AE" w:rsidRDefault="0020562C" w:rsidP="000B3F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Skaits</w:t>
            </w:r>
          </w:p>
        </w:tc>
        <w:tc>
          <w:tcPr>
            <w:tcW w:w="1825" w:type="dxa"/>
            <w:shd w:val="clear" w:color="auto" w:fill="DEEAF6"/>
            <w:vAlign w:val="center"/>
          </w:tcPr>
          <w:p w14:paraId="1FDCECAF" w14:textId="43192E05" w:rsidR="007C59AE" w:rsidRDefault="00275105" w:rsidP="000B3F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 w:rsidR="0020562C">
              <w:rPr>
                <w:rFonts w:ascii="Times New Roman" w:hAnsi="Times New Roman"/>
                <w:b/>
                <w:bCs/>
                <w:sz w:val="24"/>
                <w:szCs w:val="24"/>
              </w:rPr>
              <w:t>akalpojuma cena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kopā</w:t>
            </w:r>
            <w:r w:rsidR="0020562C">
              <w:rPr>
                <w:rFonts w:ascii="Times New Roman" w:hAnsi="Times New Roman"/>
                <w:b/>
                <w:bCs/>
                <w:sz w:val="24"/>
                <w:szCs w:val="24"/>
              </w:rPr>
              <w:t>, EUR bez PVN</w:t>
            </w:r>
          </w:p>
        </w:tc>
      </w:tr>
      <w:tr w:rsidR="007C59AE" w14:paraId="05B5512A" w14:textId="77777777" w:rsidTr="00D000E4">
        <w:tc>
          <w:tcPr>
            <w:tcW w:w="4808" w:type="dxa"/>
          </w:tcPr>
          <w:p w14:paraId="764AF8C4" w14:textId="6EC32089" w:rsidR="007C59AE" w:rsidRPr="004B2563" w:rsidRDefault="004B2563" w:rsidP="004B25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4B2563">
              <w:rPr>
                <w:rFonts w:ascii="Times New Roman" w:hAnsi="Times New Roman"/>
                <w:sz w:val="24"/>
                <w:szCs w:val="24"/>
              </w:rPr>
              <w:t>aikraksta „Rīgas Satiksmes Darbinieks” drukāšan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1F6D78">
              <w:rPr>
                <w:rFonts w:ascii="Times New Roman" w:hAnsi="Times New Roman"/>
                <w:sz w:val="24"/>
                <w:szCs w:val="24"/>
              </w:rPr>
              <w:t xml:space="preserve"> un piegāde</w:t>
            </w:r>
            <w:r w:rsidRPr="004B2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(1500 </w:t>
            </w:r>
            <w:r w:rsidR="00D000E4">
              <w:rPr>
                <w:rFonts w:ascii="Times New Roman" w:hAnsi="Times New Roman"/>
                <w:sz w:val="24"/>
                <w:szCs w:val="24"/>
              </w:rPr>
              <w:t xml:space="preserve">(viens tūkstotis pieci simti) </w:t>
            </w:r>
            <w:r>
              <w:rPr>
                <w:rFonts w:ascii="Times New Roman" w:hAnsi="Times New Roman"/>
                <w:sz w:val="24"/>
                <w:szCs w:val="24"/>
              </w:rPr>
              <w:t>eksemplāri mēnesī)</w:t>
            </w:r>
          </w:p>
        </w:tc>
        <w:tc>
          <w:tcPr>
            <w:tcW w:w="1590" w:type="dxa"/>
            <w:vAlign w:val="center"/>
          </w:tcPr>
          <w:p w14:paraId="3536681F" w14:textId="77777777" w:rsidR="007C59AE" w:rsidRPr="000B3FE6" w:rsidRDefault="007C59AE" w:rsidP="000B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14:paraId="03453CEA" w14:textId="01346BAE" w:rsidR="007C59AE" w:rsidRPr="000B3FE6" w:rsidRDefault="000B3FE6" w:rsidP="000B3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F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25" w:type="dxa"/>
            <w:vAlign w:val="center"/>
          </w:tcPr>
          <w:p w14:paraId="123E93B5" w14:textId="77777777" w:rsidR="007C59AE" w:rsidRPr="001F6D78" w:rsidRDefault="007C59AE" w:rsidP="000B3F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E7FD593" w14:textId="77777777" w:rsidR="000D1DFC" w:rsidRDefault="000D1DFC" w:rsidP="002F6E7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637C30C" w14:textId="70F547E5" w:rsidR="000A5E76" w:rsidRPr="00510C71" w:rsidRDefault="000A5E76" w:rsidP="002A2E0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10C71">
        <w:rPr>
          <w:rFonts w:ascii="Times New Roman" w:hAnsi="Times New Roman" w:cs="Times New Roman"/>
          <w:sz w:val="24"/>
          <w:szCs w:val="24"/>
        </w:rPr>
        <w:t>Līguma slēgšanas tiesības tiks piešķirtas tam Pretendentam, kura piedāvājums atbilst izvirzītajām prasībām un ir ar zemāko cenu.</w:t>
      </w:r>
    </w:p>
    <w:p w14:paraId="22F6A691" w14:textId="77777777" w:rsidR="005D0BDD" w:rsidRDefault="005D0BDD" w:rsidP="002F6E7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65EB01" w14:textId="5203AF01" w:rsidR="0034716F" w:rsidRPr="00D93310" w:rsidRDefault="00E5140B" w:rsidP="00D13AED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93310">
        <w:rPr>
          <w:rFonts w:ascii="Times New Roman" w:hAnsi="Times New Roman"/>
          <w:b/>
          <w:bCs/>
          <w:sz w:val="24"/>
          <w:szCs w:val="24"/>
        </w:rPr>
        <w:t>4.</w:t>
      </w:r>
      <w:r w:rsidR="005D0BDD">
        <w:rPr>
          <w:rFonts w:ascii="Times New Roman" w:hAnsi="Times New Roman"/>
          <w:b/>
          <w:bCs/>
          <w:sz w:val="24"/>
          <w:szCs w:val="24"/>
        </w:rPr>
        <w:t>3</w:t>
      </w:r>
      <w:r w:rsidR="00451616" w:rsidRPr="00D9331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4716F" w:rsidRPr="00D93310">
        <w:rPr>
          <w:rFonts w:ascii="Times New Roman" w:hAnsi="Times New Roman"/>
          <w:b/>
          <w:bCs/>
          <w:sz w:val="24"/>
          <w:szCs w:val="24"/>
        </w:rPr>
        <w:t>Citi nosacījumi</w:t>
      </w:r>
      <w:r w:rsidR="007E65B1" w:rsidRPr="00D93310">
        <w:rPr>
          <w:rFonts w:ascii="Times New Roman" w:hAnsi="Times New Roman"/>
          <w:b/>
          <w:bCs/>
          <w:sz w:val="24"/>
          <w:szCs w:val="24"/>
        </w:rPr>
        <w:t>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49AC" w:rsidRPr="00D93310" w14:paraId="15FDBB60" w14:textId="77777777" w:rsidTr="009A51C4">
        <w:tc>
          <w:tcPr>
            <w:tcW w:w="9344" w:type="dxa"/>
          </w:tcPr>
          <w:p w14:paraId="4B083C4A" w14:textId="06888C42" w:rsidR="002349AC" w:rsidRPr="00D93310" w:rsidRDefault="002349AC" w:rsidP="00416B3A">
            <w:pPr>
              <w:pStyle w:val="BodyText2"/>
              <w:tabs>
                <w:tab w:val="clear" w:pos="0"/>
              </w:tabs>
              <w:spacing w:after="120" w:line="300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D93310">
              <w:rPr>
                <w:rFonts w:ascii="Times New Roman" w:hAnsi="Times New Roman"/>
                <w:i/>
                <w:iCs/>
                <w:sz w:val="20"/>
              </w:rPr>
              <w:t xml:space="preserve">Lūdzu norādiet, </w:t>
            </w:r>
            <w:r w:rsidR="00776A36" w:rsidRPr="00D93310">
              <w:rPr>
                <w:rFonts w:ascii="Times New Roman" w:hAnsi="Times New Roman"/>
                <w:i/>
                <w:iCs/>
                <w:sz w:val="20"/>
              </w:rPr>
              <w:t xml:space="preserve">ja tādi ir, </w:t>
            </w:r>
            <w:r w:rsidRPr="00D93310">
              <w:rPr>
                <w:rFonts w:ascii="Times New Roman" w:hAnsi="Times New Roman"/>
                <w:i/>
                <w:iCs/>
                <w:sz w:val="20"/>
              </w:rPr>
              <w:t>citus piedāvājuma nosacījumus, kas</w:t>
            </w:r>
            <w:r w:rsidR="00776A36" w:rsidRPr="00D93310">
              <w:rPr>
                <w:rFonts w:ascii="Times New Roman" w:hAnsi="Times New Roman"/>
                <w:i/>
                <w:iCs/>
                <w:sz w:val="20"/>
              </w:rPr>
              <w:t xml:space="preserve"> pasūtītājam jāņem vērā, lai piedāvājums pie norādītās cenas būtu spēkā. </w:t>
            </w:r>
            <w:r w:rsidRPr="00D93310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</w:p>
        </w:tc>
      </w:tr>
    </w:tbl>
    <w:p w14:paraId="68F86C95" w14:textId="77777777" w:rsidR="00B22A1F" w:rsidRDefault="00B22A1F" w:rsidP="00416B3A">
      <w:pPr>
        <w:pStyle w:val="NoSpacing"/>
        <w:tabs>
          <w:tab w:val="left" w:pos="851"/>
        </w:tabs>
        <w:spacing w:after="120" w:line="300" w:lineRule="auto"/>
        <w:jc w:val="both"/>
        <w:rPr>
          <w:rFonts w:ascii="Times New Roman" w:hAnsi="Times New Roman"/>
          <w:sz w:val="24"/>
          <w:szCs w:val="24"/>
        </w:rPr>
      </w:pPr>
    </w:p>
    <w:p w14:paraId="382F0403" w14:textId="77777777" w:rsidR="00394D1A" w:rsidRPr="0043365B" w:rsidRDefault="00394D1A" w:rsidP="00394D1A">
      <w:pPr>
        <w:numPr>
          <w:ilvl w:val="0"/>
          <w:numId w:val="2"/>
        </w:numPr>
        <w:tabs>
          <w:tab w:val="clear" w:pos="360"/>
          <w:tab w:val="num" w:pos="1637"/>
        </w:tabs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43365B">
        <w:rPr>
          <w:rFonts w:ascii="Times New Roman" w:hAnsi="Times New Roman"/>
          <w:b/>
          <w:sz w:val="24"/>
          <w:szCs w:val="24"/>
        </w:rPr>
        <w:t>PIELIKUMI</w:t>
      </w:r>
    </w:p>
    <w:p w14:paraId="19CCF370" w14:textId="3CEA0E9D" w:rsidR="00394D1A" w:rsidRPr="00D93310" w:rsidRDefault="00394D1A" w:rsidP="00CA2A51">
      <w:pPr>
        <w:pStyle w:val="ListBullet4"/>
        <w:numPr>
          <w:ilvl w:val="0"/>
          <w:numId w:val="0"/>
        </w:numPr>
        <w:rPr>
          <w:szCs w:val="24"/>
        </w:rPr>
      </w:pPr>
      <w:r w:rsidRPr="00701CB1">
        <w:t>1. pielikums – Tehniskā specifikācija</w:t>
      </w:r>
      <w:r>
        <w:t>.</w:t>
      </w:r>
    </w:p>
    <w:sectPr w:rsidR="00394D1A" w:rsidRPr="00D93310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7AC03" w14:textId="77777777" w:rsidR="00AE575F" w:rsidRDefault="00AE575F" w:rsidP="00F150DE">
      <w:pPr>
        <w:spacing w:after="0" w:line="240" w:lineRule="auto"/>
      </w:pPr>
      <w:r>
        <w:separator/>
      </w:r>
    </w:p>
  </w:endnote>
  <w:endnote w:type="continuationSeparator" w:id="0">
    <w:p w14:paraId="431EEE38" w14:textId="77777777" w:rsidR="00AE575F" w:rsidRDefault="00AE575F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5DC8" w14:textId="77777777" w:rsidR="00AE575F" w:rsidRDefault="00AE575F" w:rsidP="00F150DE">
      <w:pPr>
        <w:spacing w:after="0" w:line="240" w:lineRule="auto"/>
      </w:pPr>
      <w:r>
        <w:separator/>
      </w:r>
    </w:p>
  </w:footnote>
  <w:footnote w:type="continuationSeparator" w:id="0">
    <w:p w14:paraId="400D881B" w14:textId="77777777" w:rsidR="00AE575F" w:rsidRDefault="00AE575F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174715">
    <w:abstractNumId w:val="2"/>
  </w:num>
  <w:num w:numId="2" w16cid:durableId="2025402546">
    <w:abstractNumId w:val="0"/>
  </w:num>
  <w:num w:numId="3" w16cid:durableId="430274032">
    <w:abstractNumId w:val="4"/>
  </w:num>
  <w:num w:numId="4" w16cid:durableId="1301615852">
    <w:abstractNumId w:val="1"/>
  </w:num>
  <w:num w:numId="5" w16cid:durableId="333340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658"/>
    <w:rsid w:val="00030EA2"/>
    <w:rsid w:val="000717BE"/>
    <w:rsid w:val="00084711"/>
    <w:rsid w:val="000A5E76"/>
    <w:rsid w:val="000A7324"/>
    <w:rsid w:val="000A7E7C"/>
    <w:rsid w:val="000B3FE6"/>
    <w:rsid w:val="000B553F"/>
    <w:rsid w:val="000D1DFC"/>
    <w:rsid w:val="000D3FF9"/>
    <w:rsid w:val="000D6905"/>
    <w:rsid w:val="000E5063"/>
    <w:rsid w:val="000E71D6"/>
    <w:rsid w:val="000F046E"/>
    <w:rsid w:val="000F4687"/>
    <w:rsid w:val="000F77F6"/>
    <w:rsid w:val="00100D59"/>
    <w:rsid w:val="001022FE"/>
    <w:rsid w:val="00103A68"/>
    <w:rsid w:val="00104C9C"/>
    <w:rsid w:val="00122144"/>
    <w:rsid w:val="00124654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968E8"/>
    <w:rsid w:val="001A337A"/>
    <w:rsid w:val="001B0CC6"/>
    <w:rsid w:val="001C4B33"/>
    <w:rsid w:val="001E2700"/>
    <w:rsid w:val="001F6D78"/>
    <w:rsid w:val="001F782B"/>
    <w:rsid w:val="001F78E6"/>
    <w:rsid w:val="00204279"/>
    <w:rsid w:val="0020562C"/>
    <w:rsid w:val="00210FAE"/>
    <w:rsid w:val="0021169C"/>
    <w:rsid w:val="00211DBD"/>
    <w:rsid w:val="0022597B"/>
    <w:rsid w:val="00231ACF"/>
    <w:rsid w:val="002349AC"/>
    <w:rsid w:val="00235BC4"/>
    <w:rsid w:val="00237DE2"/>
    <w:rsid w:val="002566BF"/>
    <w:rsid w:val="002569DE"/>
    <w:rsid w:val="00263111"/>
    <w:rsid w:val="002737BF"/>
    <w:rsid w:val="00275105"/>
    <w:rsid w:val="002A2E07"/>
    <w:rsid w:val="002C0B41"/>
    <w:rsid w:val="002C37B4"/>
    <w:rsid w:val="002D0F6E"/>
    <w:rsid w:val="002D7C30"/>
    <w:rsid w:val="002F6E71"/>
    <w:rsid w:val="00300EC9"/>
    <w:rsid w:val="00301433"/>
    <w:rsid w:val="0030160E"/>
    <w:rsid w:val="00301AB4"/>
    <w:rsid w:val="00302AC0"/>
    <w:rsid w:val="003055B5"/>
    <w:rsid w:val="00311518"/>
    <w:rsid w:val="00313CC7"/>
    <w:rsid w:val="00315535"/>
    <w:rsid w:val="003207A6"/>
    <w:rsid w:val="00335110"/>
    <w:rsid w:val="00336E41"/>
    <w:rsid w:val="0034187E"/>
    <w:rsid w:val="0034716F"/>
    <w:rsid w:val="00347DD6"/>
    <w:rsid w:val="003513E9"/>
    <w:rsid w:val="00354FBB"/>
    <w:rsid w:val="00363366"/>
    <w:rsid w:val="00371E54"/>
    <w:rsid w:val="003740A4"/>
    <w:rsid w:val="0038009D"/>
    <w:rsid w:val="00394D1A"/>
    <w:rsid w:val="00395EF3"/>
    <w:rsid w:val="00396BED"/>
    <w:rsid w:val="003B4A03"/>
    <w:rsid w:val="003D555A"/>
    <w:rsid w:val="003E6D4C"/>
    <w:rsid w:val="003F365A"/>
    <w:rsid w:val="003F69FB"/>
    <w:rsid w:val="00412A56"/>
    <w:rsid w:val="004158A3"/>
    <w:rsid w:val="00416B3A"/>
    <w:rsid w:val="00420058"/>
    <w:rsid w:val="00431787"/>
    <w:rsid w:val="004349C4"/>
    <w:rsid w:val="00437793"/>
    <w:rsid w:val="0044070F"/>
    <w:rsid w:val="00445B40"/>
    <w:rsid w:val="00451616"/>
    <w:rsid w:val="004541E0"/>
    <w:rsid w:val="004634C6"/>
    <w:rsid w:val="00473755"/>
    <w:rsid w:val="00475680"/>
    <w:rsid w:val="00475F3C"/>
    <w:rsid w:val="00484768"/>
    <w:rsid w:val="00486EC6"/>
    <w:rsid w:val="0049060E"/>
    <w:rsid w:val="004B2563"/>
    <w:rsid w:val="004B2BE2"/>
    <w:rsid w:val="004C4D3B"/>
    <w:rsid w:val="004D1B61"/>
    <w:rsid w:val="004D24A0"/>
    <w:rsid w:val="004D2A89"/>
    <w:rsid w:val="004E7497"/>
    <w:rsid w:val="004F20AD"/>
    <w:rsid w:val="004F25EC"/>
    <w:rsid w:val="00501A6C"/>
    <w:rsid w:val="00502DCB"/>
    <w:rsid w:val="00510C71"/>
    <w:rsid w:val="00510D17"/>
    <w:rsid w:val="00515345"/>
    <w:rsid w:val="00520E0E"/>
    <w:rsid w:val="00540ABD"/>
    <w:rsid w:val="00544AED"/>
    <w:rsid w:val="00545DCC"/>
    <w:rsid w:val="00574185"/>
    <w:rsid w:val="00586484"/>
    <w:rsid w:val="00590C55"/>
    <w:rsid w:val="005918B1"/>
    <w:rsid w:val="00597017"/>
    <w:rsid w:val="00597AB9"/>
    <w:rsid w:val="005A416C"/>
    <w:rsid w:val="005B40DB"/>
    <w:rsid w:val="005B7315"/>
    <w:rsid w:val="005D0BDD"/>
    <w:rsid w:val="005D1BC8"/>
    <w:rsid w:val="005E1EDF"/>
    <w:rsid w:val="0060230A"/>
    <w:rsid w:val="00602B07"/>
    <w:rsid w:val="00616B7C"/>
    <w:rsid w:val="006325D2"/>
    <w:rsid w:val="00632A48"/>
    <w:rsid w:val="00656981"/>
    <w:rsid w:val="00660E62"/>
    <w:rsid w:val="00664177"/>
    <w:rsid w:val="00666AFC"/>
    <w:rsid w:val="00671806"/>
    <w:rsid w:val="00675883"/>
    <w:rsid w:val="00682880"/>
    <w:rsid w:val="0069416E"/>
    <w:rsid w:val="00694BA2"/>
    <w:rsid w:val="006971CA"/>
    <w:rsid w:val="00697615"/>
    <w:rsid w:val="0069772F"/>
    <w:rsid w:val="006A009F"/>
    <w:rsid w:val="006A1BDC"/>
    <w:rsid w:val="006B2295"/>
    <w:rsid w:val="006B4928"/>
    <w:rsid w:val="006B74C0"/>
    <w:rsid w:val="006C2563"/>
    <w:rsid w:val="006D05B3"/>
    <w:rsid w:val="006D73D8"/>
    <w:rsid w:val="006E1C5E"/>
    <w:rsid w:val="006E4690"/>
    <w:rsid w:val="006E52F7"/>
    <w:rsid w:val="00700C7C"/>
    <w:rsid w:val="0071141E"/>
    <w:rsid w:val="007206B9"/>
    <w:rsid w:val="00722A5E"/>
    <w:rsid w:val="00737D5C"/>
    <w:rsid w:val="0075064A"/>
    <w:rsid w:val="00751B2C"/>
    <w:rsid w:val="0076728A"/>
    <w:rsid w:val="00776A36"/>
    <w:rsid w:val="00782436"/>
    <w:rsid w:val="00792C23"/>
    <w:rsid w:val="007A1C82"/>
    <w:rsid w:val="007A7E78"/>
    <w:rsid w:val="007B21E3"/>
    <w:rsid w:val="007B50A4"/>
    <w:rsid w:val="007C1B50"/>
    <w:rsid w:val="007C535E"/>
    <w:rsid w:val="007C59AE"/>
    <w:rsid w:val="007E65B1"/>
    <w:rsid w:val="007F59BA"/>
    <w:rsid w:val="00802DC3"/>
    <w:rsid w:val="00805258"/>
    <w:rsid w:val="008257FE"/>
    <w:rsid w:val="008271BF"/>
    <w:rsid w:val="00836ECA"/>
    <w:rsid w:val="00847FB8"/>
    <w:rsid w:val="00855C82"/>
    <w:rsid w:val="008746A1"/>
    <w:rsid w:val="00880917"/>
    <w:rsid w:val="008809B1"/>
    <w:rsid w:val="00882163"/>
    <w:rsid w:val="00882FDB"/>
    <w:rsid w:val="00883A8E"/>
    <w:rsid w:val="00897F70"/>
    <w:rsid w:val="008A69DD"/>
    <w:rsid w:val="008B0548"/>
    <w:rsid w:val="008B1821"/>
    <w:rsid w:val="008C0786"/>
    <w:rsid w:val="008C426A"/>
    <w:rsid w:val="008C4C91"/>
    <w:rsid w:val="008D10B7"/>
    <w:rsid w:val="008D4000"/>
    <w:rsid w:val="008E56B2"/>
    <w:rsid w:val="008F08B5"/>
    <w:rsid w:val="008F616C"/>
    <w:rsid w:val="009213FC"/>
    <w:rsid w:val="0092782F"/>
    <w:rsid w:val="009379D1"/>
    <w:rsid w:val="00943897"/>
    <w:rsid w:val="00946D2B"/>
    <w:rsid w:val="0095017F"/>
    <w:rsid w:val="00965BCC"/>
    <w:rsid w:val="00991942"/>
    <w:rsid w:val="00991A13"/>
    <w:rsid w:val="00992A67"/>
    <w:rsid w:val="0099592B"/>
    <w:rsid w:val="009968D5"/>
    <w:rsid w:val="00996A22"/>
    <w:rsid w:val="009A09CC"/>
    <w:rsid w:val="009A1527"/>
    <w:rsid w:val="009B4F1E"/>
    <w:rsid w:val="009B62C2"/>
    <w:rsid w:val="009C098E"/>
    <w:rsid w:val="009C1A77"/>
    <w:rsid w:val="009D67B0"/>
    <w:rsid w:val="009F0E53"/>
    <w:rsid w:val="009F1515"/>
    <w:rsid w:val="009F2417"/>
    <w:rsid w:val="00A03BAA"/>
    <w:rsid w:val="00A046A6"/>
    <w:rsid w:val="00A0569C"/>
    <w:rsid w:val="00A15535"/>
    <w:rsid w:val="00A24002"/>
    <w:rsid w:val="00A32CA9"/>
    <w:rsid w:val="00A44F25"/>
    <w:rsid w:val="00A50E01"/>
    <w:rsid w:val="00A5238A"/>
    <w:rsid w:val="00A5351C"/>
    <w:rsid w:val="00A537DB"/>
    <w:rsid w:val="00A57965"/>
    <w:rsid w:val="00A65115"/>
    <w:rsid w:val="00A67021"/>
    <w:rsid w:val="00A67248"/>
    <w:rsid w:val="00A7083E"/>
    <w:rsid w:val="00A76054"/>
    <w:rsid w:val="00A83B27"/>
    <w:rsid w:val="00A86DEF"/>
    <w:rsid w:val="00A92375"/>
    <w:rsid w:val="00A94160"/>
    <w:rsid w:val="00AA1D51"/>
    <w:rsid w:val="00AB2E19"/>
    <w:rsid w:val="00AB6678"/>
    <w:rsid w:val="00AC1134"/>
    <w:rsid w:val="00AC5C81"/>
    <w:rsid w:val="00AD05EA"/>
    <w:rsid w:val="00AE1514"/>
    <w:rsid w:val="00AE19F1"/>
    <w:rsid w:val="00AE24C2"/>
    <w:rsid w:val="00AE4FBC"/>
    <w:rsid w:val="00AE575F"/>
    <w:rsid w:val="00AE67A9"/>
    <w:rsid w:val="00B02B66"/>
    <w:rsid w:val="00B12C52"/>
    <w:rsid w:val="00B1362A"/>
    <w:rsid w:val="00B22206"/>
    <w:rsid w:val="00B22A1F"/>
    <w:rsid w:val="00B313CC"/>
    <w:rsid w:val="00B33100"/>
    <w:rsid w:val="00B37A37"/>
    <w:rsid w:val="00B517B0"/>
    <w:rsid w:val="00B540F3"/>
    <w:rsid w:val="00B5769B"/>
    <w:rsid w:val="00B6499A"/>
    <w:rsid w:val="00B748C2"/>
    <w:rsid w:val="00B96CEA"/>
    <w:rsid w:val="00BB4C11"/>
    <w:rsid w:val="00BC0BCD"/>
    <w:rsid w:val="00BC7732"/>
    <w:rsid w:val="00BD3761"/>
    <w:rsid w:val="00BD3AC3"/>
    <w:rsid w:val="00BD4E76"/>
    <w:rsid w:val="00BD5021"/>
    <w:rsid w:val="00BF65DC"/>
    <w:rsid w:val="00C02817"/>
    <w:rsid w:val="00C02BB6"/>
    <w:rsid w:val="00C067A6"/>
    <w:rsid w:val="00C10889"/>
    <w:rsid w:val="00C15141"/>
    <w:rsid w:val="00C424E5"/>
    <w:rsid w:val="00C44A88"/>
    <w:rsid w:val="00C507B2"/>
    <w:rsid w:val="00C56E21"/>
    <w:rsid w:val="00C65C83"/>
    <w:rsid w:val="00C90F7C"/>
    <w:rsid w:val="00CA2A51"/>
    <w:rsid w:val="00CA36F1"/>
    <w:rsid w:val="00CB418C"/>
    <w:rsid w:val="00CD3498"/>
    <w:rsid w:val="00CD70BD"/>
    <w:rsid w:val="00CE2FA0"/>
    <w:rsid w:val="00CE4BD4"/>
    <w:rsid w:val="00CE559E"/>
    <w:rsid w:val="00D000E4"/>
    <w:rsid w:val="00D13AED"/>
    <w:rsid w:val="00D16C22"/>
    <w:rsid w:val="00D227E3"/>
    <w:rsid w:val="00D23093"/>
    <w:rsid w:val="00D27E75"/>
    <w:rsid w:val="00D30CCD"/>
    <w:rsid w:val="00D320CA"/>
    <w:rsid w:val="00D32F57"/>
    <w:rsid w:val="00D360ED"/>
    <w:rsid w:val="00D36DC4"/>
    <w:rsid w:val="00D51537"/>
    <w:rsid w:val="00D54D69"/>
    <w:rsid w:val="00D62D04"/>
    <w:rsid w:val="00D65C0F"/>
    <w:rsid w:val="00D71DFA"/>
    <w:rsid w:val="00D86A6A"/>
    <w:rsid w:val="00D93310"/>
    <w:rsid w:val="00D94EFD"/>
    <w:rsid w:val="00DA67DE"/>
    <w:rsid w:val="00DA7CF7"/>
    <w:rsid w:val="00DB5D14"/>
    <w:rsid w:val="00DB74C6"/>
    <w:rsid w:val="00DC4477"/>
    <w:rsid w:val="00DD4E04"/>
    <w:rsid w:val="00DD4E58"/>
    <w:rsid w:val="00DE0624"/>
    <w:rsid w:val="00DE2F7D"/>
    <w:rsid w:val="00E0034B"/>
    <w:rsid w:val="00E1774F"/>
    <w:rsid w:val="00E17A69"/>
    <w:rsid w:val="00E232A7"/>
    <w:rsid w:val="00E23EAC"/>
    <w:rsid w:val="00E25450"/>
    <w:rsid w:val="00E37845"/>
    <w:rsid w:val="00E5140B"/>
    <w:rsid w:val="00E6246E"/>
    <w:rsid w:val="00E641E6"/>
    <w:rsid w:val="00E70536"/>
    <w:rsid w:val="00E73F09"/>
    <w:rsid w:val="00E76734"/>
    <w:rsid w:val="00E8492D"/>
    <w:rsid w:val="00E8516F"/>
    <w:rsid w:val="00E874E5"/>
    <w:rsid w:val="00E87EB3"/>
    <w:rsid w:val="00E9768F"/>
    <w:rsid w:val="00EA0EBE"/>
    <w:rsid w:val="00EA0F01"/>
    <w:rsid w:val="00EB46C8"/>
    <w:rsid w:val="00EC2C91"/>
    <w:rsid w:val="00EC6F8F"/>
    <w:rsid w:val="00ED04E5"/>
    <w:rsid w:val="00ED0E7A"/>
    <w:rsid w:val="00ED125A"/>
    <w:rsid w:val="00ED1282"/>
    <w:rsid w:val="00EE26DE"/>
    <w:rsid w:val="00EE578E"/>
    <w:rsid w:val="00EE728E"/>
    <w:rsid w:val="00EF522F"/>
    <w:rsid w:val="00F07350"/>
    <w:rsid w:val="00F12F08"/>
    <w:rsid w:val="00F150DE"/>
    <w:rsid w:val="00F247B2"/>
    <w:rsid w:val="00F24B6A"/>
    <w:rsid w:val="00F24DD2"/>
    <w:rsid w:val="00F35DF8"/>
    <w:rsid w:val="00F50171"/>
    <w:rsid w:val="00F53A64"/>
    <w:rsid w:val="00F61B3E"/>
    <w:rsid w:val="00F84FD2"/>
    <w:rsid w:val="00F92377"/>
    <w:rsid w:val="00FA41A9"/>
    <w:rsid w:val="00FB1A91"/>
    <w:rsid w:val="00FB7B59"/>
    <w:rsid w:val="00FD43F8"/>
    <w:rsid w:val="00FD6772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28D76-42E9-4B4D-92FB-B00CC10B04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Ivars Teibe</cp:lastModifiedBy>
  <cp:revision>104</cp:revision>
  <dcterms:created xsi:type="dcterms:W3CDTF">2020-12-23T08:42:00Z</dcterms:created>
  <dcterms:modified xsi:type="dcterms:W3CDTF">2025-03-24T13:14:00Z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