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6D350" w14:textId="2C8A63DF" w:rsidR="005D1BC8" w:rsidRPr="0017463D" w:rsidRDefault="005D1BC8" w:rsidP="005D1BC8">
      <w:pPr>
        <w:jc w:val="center"/>
        <w:rPr>
          <w:rFonts w:ascii="Times New Roman" w:hAnsi="Times New Roman" w:cs="Times New Roman"/>
          <w:b/>
          <w:bCs/>
          <w:sz w:val="28"/>
          <w:szCs w:val="28"/>
        </w:rPr>
      </w:pPr>
      <w:r w:rsidRPr="0017463D">
        <w:rPr>
          <w:rFonts w:ascii="Times New Roman" w:hAnsi="Times New Roman" w:cs="Times New Roman"/>
          <w:b/>
          <w:bCs/>
          <w:sz w:val="28"/>
          <w:szCs w:val="28"/>
        </w:rPr>
        <w:t xml:space="preserve">PIETEIKUMS </w:t>
      </w:r>
      <w:r w:rsidR="0016005B" w:rsidRPr="0017463D">
        <w:rPr>
          <w:rFonts w:ascii="Times New Roman" w:hAnsi="Times New Roman" w:cs="Times New Roman"/>
          <w:b/>
          <w:bCs/>
          <w:sz w:val="28"/>
          <w:szCs w:val="28"/>
        </w:rPr>
        <w:t xml:space="preserve">UN PIEDĀVĀJUMS </w:t>
      </w:r>
      <w:r w:rsidRPr="0017463D">
        <w:rPr>
          <w:rFonts w:ascii="Times New Roman" w:hAnsi="Times New Roman" w:cs="Times New Roman"/>
          <w:b/>
          <w:bCs/>
          <w:sz w:val="28"/>
          <w:szCs w:val="28"/>
        </w:rPr>
        <w:t>TIRGUS IZPĒTEI</w:t>
      </w:r>
    </w:p>
    <w:p w14:paraId="2E4CB49D" w14:textId="75D02C8D" w:rsidR="000344C1" w:rsidRPr="000344C1" w:rsidRDefault="00C1183C" w:rsidP="000344C1">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w:t>
      </w:r>
      <w:r w:rsidR="000344C1" w:rsidRPr="000344C1">
        <w:rPr>
          <w:rFonts w:ascii="Times New Roman" w:hAnsi="Times New Roman" w:cs="Times New Roman"/>
          <w:b/>
          <w:bCs/>
          <w:sz w:val="28"/>
          <w:szCs w:val="28"/>
        </w:rPr>
        <w:t xml:space="preserve">Apakšstaciju TA1 un TA2 telemehānikas sistēmu </w:t>
      </w:r>
      <w:proofErr w:type="spellStart"/>
      <w:r w:rsidR="000344C1" w:rsidRPr="000344C1">
        <w:rPr>
          <w:rFonts w:ascii="Times New Roman" w:hAnsi="Times New Roman" w:cs="Times New Roman"/>
          <w:b/>
          <w:bCs/>
          <w:sz w:val="28"/>
          <w:szCs w:val="28"/>
        </w:rPr>
        <w:t>sadalņu</w:t>
      </w:r>
      <w:proofErr w:type="spellEnd"/>
      <w:r w:rsidR="000344C1" w:rsidRPr="000344C1">
        <w:rPr>
          <w:rFonts w:ascii="Times New Roman" w:hAnsi="Times New Roman" w:cs="Times New Roman"/>
          <w:b/>
          <w:bCs/>
          <w:sz w:val="28"/>
          <w:szCs w:val="28"/>
        </w:rPr>
        <w:t xml:space="preserve"> un papildu aprīkojuma piegāde</w:t>
      </w:r>
      <w:r>
        <w:rPr>
          <w:rFonts w:ascii="Times New Roman" w:hAnsi="Times New Roman" w:cs="Times New Roman"/>
          <w:b/>
          <w:bCs/>
          <w:sz w:val="28"/>
          <w:szCs w:val="28"/>
        </w:rPr>
        <w:t>”</w:t>
      </w:r>
    </w:p>
    <w:p w14:paraId="2ECB013E" w14:textId="77777777" w:rsidR="000344C1" w:rsidRDefault="000344C1" w:rsidP="002737BF">
      <w:pPr>
        <w:spacing w:line="240" w:lineRule="auto"/>
        <w:rPr>
          <w:rFonts w:ascii="Times New Roman" w:hAnsi="Times New Roman" w:cs="Times New Roman"/>
          <w:sz w:val="24"/>
          <w:szCs w:val="24"/>
        </w:rPr>
      </w:pPr>
    </w:p>
    <w:p w14:paraId="437648C3" w14:textId="029F27EB" w:rsidR="005D1BC8" w:rsidRPr="0017463D" w:rsidRDefault="00BB0B65" w:rsidP="002737BF">
      <w:pPr>
        <w:spacing w:line="240" w:lineRule="auto"/>
        <w:rPr>
          <w:rFonts w:ascii="Times New Roman" w:hAnsi="Times New Roman" w:cs="Times New Roman"/>
          <w:sz w:val="24"/>
          <w:szCs w:val="24"/>
        </w:rPr>
      </w:pPr>
      <w:r w:rsidRPr="0017463D">
        <w:rPr>
          <w:rFonts w:ascii="Times New Roman" w:hAnsi="Times New Roman" w:cs="Times New Roman"/>
          <w:sz w:val="24"/>
          <w:szCs w:val="24"/>
        </w:rPr>
        <w:t xml:space="preserve"> </w:t>
      </w:r>
      <w:r w:rsidR="005D1BC8" w:rsidRPr="0017463D">
        <w:rPr>
          <w:rFonts w:ascii="Times New Roman" w:hAnsi="Times New Roman" w:cs="Times New Roman"/>
          <w:sz w:val="24"/>
          <w:szCs w:val="24"/>
        </w:rPr>
        <w:t>Datums:</w:t>
      </w:r>
      <w:r w:rsidR="00E562E6" w:rsidRPr="0017463D">
        <w:rPr>
          <w:rFonts w:ascii="Times New Roman" w:hAnsi="Times New Roman" w:cs="Times New Roman"/>
          <w:sz w:val="24"/>
          <w:szCs w:val="24"/>
        </w:rPr>
        <w:t xml:space="preserve"> </w:t>
      </w:r>
      <w:r w:rsidR="007A1F97" w:rsidRPr="0017463D">
        <w:rPr>
          <w:rFonts w:ascii="Times New Roman" w:hAnsi="Times New Roman" w:cs="Times New Roman"/>
          <w:sz w:val="24"/>
          <w:szCs w:val="24"/>
        </w:rPr>
        <w:t>202</w:t>
      </w:r>
      <w:r w:rsidR="00AC6257">
        <w:rPr>
          <w:rFonts w:ascii="Times New Roman" w:hAnsi="Times New Roman" w:cs="Times New Roman"/>
          <w:sz w:val="24"/>
          <w:szCs w:val="24"/>
        </w:rPr>
        <w:t>6</w:t>
      </w:r>
      <w:r w:rsidR="007A1F97" w:rsidRPr="0017463D">
        <w:rPr>
          <w:rFonts w:ascii="Times New Roman" w:hAnsi="Times New Roman" w:cs="Times New Roman"/>
          <w:sz w:val="24"/>
          <w:szCs w:val="24"/>
        </w:rPr>
        <w:t>.gada __.______</w:t>
      </w:r>
    </w:p>
    <w:p w14:paraId="02AFC665" w14:textId="77777777" w:rsidR="00347680" w:rsidRPr="0017463D" w:rsidRDefault="00347680" w:rsidP="00347680">
      <w:pPr>
        <w:numPr>
          <w:ilvl w:val="0"/>
          <w:numId w:val="2"/>
        </w:numPr>
        <w:tabs>
          <w:tab w:val="clear" w:pos="450"/>
          <w:tab w:val="num" w:pos="360"/>
        </w:tabs>
        <w:spacing w:before="120" w:after="120" w:line="360" w:lineRule="auto"/>
        <w:ind w:left="357" w:hanging="357"/>
        <w:rPr>
          <w:rFonts w:ascii="Times New Roman" w:hAnsi="Times New Roman"/>
          <w:b/>
          <w:sz w:val="24"/>
          <w:szCs w:val="24"/>
        </w:rPr>
      </w:pPr>
      <w:r w:rsidRPr="0017463D">
        <w:rPr>
          <w:rFonts w:ascii="Times New Roman" w:hAnsi="Times New Roman"/>
          <w:b/>
          <w:sz w:val="24"/>
          <w:szCs w:val="24"/>
        </w:rPr>
        <w:t>IESNIEDZA</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5103"/>
      </w:tblGrid>
      <w:tr w:rsidR="00347680" w:rsidRPr="0017463D" w14:paraId="4B039725" w14:textId="77777777" w:rsidTr="00CA7B55">
        <w:trPr>
          <w:cantSplit/>
        </w:trPr>
        <w:tc>
          <w:tcPr>
            <w:tcW w:w="4253" w:type="dxa"/>
            <w:shd w:val="clear" w:color="auto" w:fill="DEEAF6" w:themeFill="accent5" w:themeFillTint="33"/>
          </w:tcPr>
          <w:p w14:paraId="2C5AD028" w14:textId="77777777" w:rsidR="00347680" w:rsidRPr="0017463D" w:rsidRDefault="00347680" w:rsidP="00CA7B55">
            <w:pPr>
              <w:spacing w:before="60" w:after="60" w:line="240" w:lineRule="auto"/>
              <w:rPr>
                <w:rFonts w:ascii="Times New Roman" w:hAnsi="Times New Roman"/>
                <w:b/>
              </w:rPr>
            </w:pPr>
            <w:r w:rsidRPr="0017463D">
              <w:rPr>
                <w:rFonts w:ascii="Times New Roman" w:hAnsi="Times New Roman" w:cs="Times New Roman"/>
                <w:b/>
                <w:szCs w:val="24"/>
              </w:rPr>
              <w:t>Uzņēmuma</w:t>
            </w:r>
            <w:r w:rsidRPr="0017463D">
              <w:rPr>
                <w:rFonts w:ascii="Times New Roman" w:hAnsi="Times New Roman" w:cs="Times New Roman"/>
                <w:b/>
                <w:sz w:val="24"/>
                <w:szCs w:val="24"/>
              </w:rPr>
              <w:t xml:space="preserve"> nosaukums*</w:t>
            </w:r>
          </w:p>
        </w:tc>
        <w:tc>
          <w:tcPr>
            <w:tcW w:w="5103" w:type="dxa"/>
            <w:shd w:val="clear" w:color="auto" w:fill="FFFFFF" w:themeFill="background1"/>
          </w:tcPr>
          <w:p w14:paraId="32F0629B" w14:textId="77777777" w:rsidR="00347680" w:rsidRPr="0017463D" w:rsidRDefault="00347680" w:rsidP="00CA7B55">
            <w:pPr>
              <w:spacing w:before="60" w:after="60" w:line="240" w:lineRule="auto"/>
              <w:rPr>
                <w:rFonts w:ascii="Times New Roman" w:hAnsi="Times New Roman"/>
                <w:b/>
              </w:rPr>
            </w:pPr>
          </w:p>
        </w:tc>
      </w:tr>
      <w:tr w:rsidR="00347680" w:rsidRPr="0017463D" w14:paraId="0A1B2419" w14:textId="77777777" w:rsidTr="00CA7B55">
        <w:trPr>
          <w:cantSplit/>
          <w:trHeight w:val="242"/>
        </w:trPr>
        <w:tc>
          <w:tcPr>
            <w:tcW w:w="4253" w:type="dxa"/>
            <w:shd w:val="clear" w:color="auto" w:fill="DEEAF6" w:themeFill="accent5" w:themeFillTint="33"/>
          </w:tcPr>
          <w:p w14:paraId="63CA412D" w14:textId="77777777" w:rsidR="00347680" w:rsidRPr="0017463D" w:rsidRDefault="00347680" w:rsidP="00CA7B55">
            <w:pPr>
              <w:spacing w:before="60" w:after="60" w:line="240" w:lineRule="auto"/>
              <w:rPr>
                <w:rFonts w:ascii="Times New Roman" w:hAnsi="Times New Roman"/>
                <w:b/>
              </w:rPr>
            </w:pPr>
            <w:r w:rsidRPr="0017463D">
              <w:rPr>
                <w:rFonts w:ascii="Times New Roman" w:hAnsi="Times New Roman" w:cs="Times New Roman"/>
                <w:b/>
                <w:szCs w:val="24"/>
              </w:rPr>
              <w:t>Uzņēmuma reģistrācijas numurs</w:t>
            </w:r>
          </w:p>
        </w:tc>
        <w:tc>
          <w:tcPr>
            <w:tcW w:w="5103" w:type="dxa"/>
          </w:tcPr>
          <w:p w14:paraId="61335A46" w14:textId="77777777" w:rsidR="00347680" w:rsidRPr="0017463D" w:rsidRDefault="00347680" w:rsidP="00CA7B55">
            <w:pPr>
              <w:spacing w:before="60" w:after="60" w:line="240" w:lineRule="auto"/>
              <w:rPr>
                <w:rFonts w:ascii="Times New Roman" w:hAnsi="Times New Roman"/>
                <w:b/>
              </w:rPr>
            </w:pPr>
          </w:p>
        </w:tc>
      </w:tr>
    </w:tbl>
    <w:p w14:paraId="4E447F70" w14:textId="77777777" w:rsidR="00347680" w:rsidRPr="0017463D" w:rsidRDefault="00347680" w:rsidP="00347680">
      <w:pPr>
        <w:spacing w:after="120" w:line="324" w:lineRule="auto"/>
        <w:rPr>
          <w:rFonts w:ascii="Times New Roman" w:hAnsi="Times New Roman" w:cs="Times New Roman"/>
          <w:bCs/>
          <w:i/>
          <w:iCs/>
          <w:sz w:val="20"/>
          <w:szCs w:val="20"/>
        </w:rPr>
      </w:pPr>
      <w:r w:rsidRPr="0017463D">
        <w:rPr>
          <w:rFonts w:ascii="Times New Roman" w:hAnsi="Times New Roman" w:cs="Times New Roman"/>
          <w:bCs/>
          <w:i/>
          <w:iCs/>
          <w:sz w:val="20"/>
          <w:szCs w:val="20"/>
        </w:rPr>
        <w:t>*Turpmāk tekstā - Pretendents</w:t>
      </w:r>
    </w:p>
    <w:p w14:paraId="34D9D9E8" w14:textId="77777777" w:rsidR="00347680" w:rsidRPr="0017463D" w:rsidRDefault="00347680" w:rsidP="00347680">
      <w:pPr>
        <w:numPr>
          <w:ilvl w:val="0"/>
          <w:numId w:val="2"/>
        </w:numPr>
        <w:tabs>
          <w:tab w:val="clear" w:pos="450"/>
          <w:tab w:val="num" w:pos="360"/>
        </w:tabs>
        <w:spacing w:before="120" w:after="120" w:line="360" w:lineRule="auto"/>
        <w:ind w:left="357" w:hanging="357"/>
        <w:rPr>
          <w:rFonts w:ascii="Times New Roman" w:hAnsi="Times New Roman"/>
          <w:b/>
          <w:sz w:val="24"/>
          <w:szCs w:val="24"/>
        </w:rPr>
      </w:pPr>
      <w:r w:rsidRPr="0017463D">
        <w:rPr>
          <w:rFonts w:ascii="Times New Roman" w:hAnsi="Times New Roman"/>
          <w:b/>
          <w:sz w:val="24"/>
          <w:szCs w:val="24"/>
        </w:rPr>
        <w:t>KONTAKTPERSONA</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5103"/>
      </w:tblGrid>
      <w:tr w:rsidR="00347680" w:rsidRPr="0017463D" w14:paraId="2419C664" w14:textId="77777777" w:rsidTr="00CA7B55">
        <w:trPr>
          <w:cantSplit/>
        </w:trPr>
        <w:tc>
          <w:tcPr>
            <w:tcW w:w="4253" w:type="dxa"/>
            <w:shd w:val="clear" w:color="auto" w:fill="DEEAF6" w:themeFill="accent5" w:themeFillTint="33"/>
          </w:tcPr>
          <w:p w14:paraId="24897A8A" w14:textId="77777777" w:rsidR="00347680" w:rsidRPr="0017463D" w:rsidRDefault="00347680" w:rsidP="00CA7B55">
            <w:pPr>
              <w:spacing w:before="60" w:after="60" w:line="240" w:lineRule="auto"/>
              <w:rPr>
                <w:rFonts w:ascii="Times New Roman" w:hAnsi="Times New Roman"/>
                <w:b/>
              </w:rPr>
            </w:pPr>
            <w:r w:rsidRPr="0017463D">
              <w:rPr>
                <w:rFonts w:ascii="Times New Roman" w:hAnsi="Times New Roman"/>
                <w:b/>
              </w:rPr>
              <w:t xml:space="preserve">Vārds, uzvārds, </w:t>
            </w:r>
            <w:r w:rsidRPr="0017463D">
              <w:rPr>
                <w:rFonts w:ascii="Times New Roman" w:hAnsi="Times New Roman" w:cs="Times New Roman"/>
                <w:b/>
                <w:bCs/>
                <w:sz w:val="24"/>
                <w:szCs w:val="24"/>
              </w:rPr>
              <w:t>amats</w:t>
            </w:r>
          </w:p>
        </w:tc>
        <w:tc>
          <w:tcPr>
            <w:tcW w:w="5103" w:type="dxa"/>
          </w:tcPr>
          <w:p w14:paraId="492ED121" w14:textId="77777777" w:rsidR="00347680" w:rsidRPr="0017463D" w:rsidRDefault="00347680" w:rsidP="00CA7B55">
            <w:pPr>
              <w:spacing w:before="60" w:after="60" w:line="240" w:lineRule="auto"/>
              <w:rPr>
                <w:rFonts w:ascii="Times New Roman" w:hAnsi="Times New Roman"/>
                <w:b/>
              </w:rPr>
            </w:pPr>
          </w:p>
        </w:tc>
      </w:tr>
      <w:tr w:rsidR="00347680" w:rsidRPr="0017463D" w14:paraId="3EC42C71" w14:textId="77777777" w:rsidTr="00CA7B55">
        <w:trPr>
          <w:cantSplit/>
          <w:trHeight w:val="130"/>
        </w:trPr>
        <w:tc>
          <w:tcPr>
            <w:tcW w:w="4253" w:type="dxa"/>
            <w:shd w:val="clear" w:color="auto" w:fill="DEEAF6" w:themeFill="accent5" w:themeFillTint="33"/>
          </w:tcPr>
          <w:p w14:paraId="0BDCB748" w14:textId="77777777" w:rsidR="00347680" w:rsidRPr="0017463D" w:rsidRDefault="00347680" w:rsidP="00CA7B55">
            <w:pPr>
              <w:spacing w:before="60" w:after="60" w:line="240" w:lineRule="auto"/>
              <w:rPr>
                <w:rFonts w:ascii="Times New Roman" w:hAnsi="Times New Roman"/>
                <w:b/>
              </w:rPr>
            </w:pPr>
            <w:r w:rsidRPr="0017463D">
              <w:rPr>
                <w:rFonts w:ascii="Times New Roman" w:hAnsi="Times New Roman" w:cs="Times New Roman"/>
                <w:b/>
                <w:bCs/>
                <w:sz w:val="24"/>
                <w:szCs w:val="24"/>
              </w:rPr>
              <w:t>Tālruņa numurs</w:t>
            </w:r>
          </w:p>
        </w:tc>
        <w:tc>
          <w:tcPr>
            <w:tcW w:w="5103" w:type="dxa"/>
          </w:tcPr>
          <w:p w14:paraId="2D700D8A" w14:textId="77777777" w:rsidR="00347680" w:rsidRPr="0017463D" w:rsidRDefault="00347680" w:rsidP="00CA7B55">
            <w:pPr>
              <w:spacing w:before="60" w:after="60" w:line="240" w:lineRule="auto"/>
              <w:rPr>
                <w:rFonts w:ascii="Times New Roman" w:hAnsi="Times New Roman"/>
                <w:b/>
              </w:rPr>
            </w:pPr>
          </w:p>
        </w:tc>
      </w:tr>
      <w:tr w:rsidR="00347680" w:rsidRPr="0017463D" w14:paraId="145230E9" w14:textId="77777777" w:rsidTr="00CA7B55">
        <w:trPr>
          <w:cantSplit/>
          <w:trHeight w:val="130"/>
        </w:trPr>
        <w:tc>
          <w:tcPr>
            <w:tcW w:w="4253" w:type="dxa"/>
            <w:shd w:val="clear" w:color="auto" w:fill="DEEAF6" w:themeFill="accent5" w:themeFillTint="33"/>
          </w:tcPr>
          <w:p w14:paraId="06E9C591" w14:textId="77777777" w:rsidR="00347680" w:rsidRPr="0017463D" w:rsidRDefault="00347680" w:rsidP="00CA7B55">
            <w:pPr>
              <w:spacing w:before="60" w:after="60" w:line="240" w:lineRule="auto"/>
              <w:rPr>
                <w:rFonts w:ascii="Times New Roman" w:hAnsi="Times New Roman"/>
                <w:b/>
              </w:rPr>
            </w:pPr>
            <w:r w:rsidRPr="0017463D">
              <w:rPr>
                <w:rFonts w:ascii="Times New Roman" w:hAnsi="Times New Roman" w:cs="Times New Roman"/>
                <w:b/>
                <w:bCs/>
                <w:sz w:val="24"/>
                <w:szCs w:val="24"/>
              </w:rPr>
              <w:t>Elektroniskā pasta adrese</w:t>
            </w:r>
          </w:p>
        </w:tc>
        <w:tc>
          <w:tcPr>
            <w:tcW w:w="5103" w:type="dxa"/>
          </w:tcPr>
          <w:p w14:paraId="514D0F56" w14:textId="77777777" w:rsidR="00347680" w:rsidRPr="0017463D" w:rsidRDefault="00347680" w:rsidP="00CA7B55">
            <w:pPr>
              <w:spacing w:before="60" w:after="60" w:line="240" w:lineRule="auto"/>
              <w:rPr>
                <w:rFonts w:ascii="Times New Roman" w:hAnsi="Times New Roman"/>
                <w:b/>
              </w:rPr>
            </w:pPr>
          </w:p>
        </w:tc>
      </w:tr>
    </w:tbl>
    <w:p w14:paraId="232954B0" w14:textId="77777777" w:rsidR="00524586" w:rsidRPr="0017463D" w:rsidRDefault="00524586" w:rsidP="00491EF2">
      <w:pPr>
        <w:pStyle w:val="ListBullet4"/>
        <w:tabs>
          <w:tab w:val="clear" w:pos="450"/>
        </w:tabs>
        <w:ind w:left="426" w:hanging="426"/>
        <w:jc w:val="left"/>
        <w:rPr>
          <w:b/>
          <w:bCs/>
        </w:rPr>
      </w:pPr>
      <w:r w:rsidRPr="0017463D">
        <w:rPr>
          <w:b/>
          <w:bCs/>
        </w:rPr>
        <w:t>TIRGUS IZPĒTES NOTEIKUMI</w:t>
      </w:r>
    </w:p>
    <w:p w14:paraId="03A29AA4" w14:textId="77777777" w:rsidR="00524586" w:rsidRPr="0017463D" w:rsidRDefault="00524586" w:rsidP="009E640E">
      <w:pPr>
        <w:pStyle w:val="ListBullet4"/>
        <w:numPr>
          <w:ilvl w:val="0"/>
          <w:numId w:val="0"/>
        </w:numPr>
        <w:ind w:left="426" w:hanging="426"/>
        <w:jc w:val="left"/>
        <w:rPr>
          <w:b/>
          <w:bCs/>
        </w:rPr>
      </w:pPr>
    </w:p>
    <w:p w14:paraId="372A942D" w14:textId="56DDDD5B" w:rsidR="00491EF2" w:rsidRDefault="006B75AE" w:rsidP="00491EF2">
      <w:pPr>
        <w:pStyle w:val="ListBullet4"/>
        <w:numPr>
          <w:ilvl w:val="1"/>
          <w:numId w:val="2"/>
        </w:numPr>
        <w:spacing w:line="276" w:lineRule="auto"/>
        <w:ind w:left="851" w:hanging="567"/>
      </w:pPr>
      <w:r w:rsidRPr="0017463D">
        <w:rPr>
          <w:b/>
          <w:bCs/>
        </w:rPr>
        <w:t>Tirgus izpētes mērķis:</w:t>
      </w:r>
      <w:r w:rsidR="00491EF2" w:rsidRPr="00491EF2">
        <w:t xml:space="preserve"> </w:t>
      </w:r>
      <w:r w:rsidR="00491EF2" w:rsidRPr="0017463D">
        <w:t>Pieteikumā iekļautā informācija tiks izmantota atklātas iepirkuma procedūras sagatavošanai</w:t>
      </w:r>
      <w:r w:rsidR="00F85103">
        <w:t>,</w:t>
      </w:r>
      <w:r w:rsidR="00491EF2" w:rsidRPr="0017463D">
        <w:t xml:space="preserve"> nolikuma izstrādei</w:t>
      </w:r>
      <w:r w:rsidR="00F85103">
        <w:t xml:space="preserve"> un </w:t>
      </w:r>
      <w:r w:rsidR="00F85103" w:rsidRPr="00896E88">
        <w:rPr>
          <w:szCs w:val="24"/>
        </w:rPr>
        <w:t>paredzamās līgumcenas noteikšanai</w:t>
      </w:r>
      <w:r w:rsidR="00F85103">
        <w:rPr>
          <w:szCs w:val="24"/>
        </w:rPr>
        <w:t>.</w:t>
      </w:r>
    </w:p>
    <w:p w14:paraId="035AA44D" w14:textId="52525895" w:rsidR="00A03AB2" w:rsidRDefault="0017463D" w:rsidP="0028172B">
      <w:pPr>
        <w:pStyle w:val="ListBullet4"/>
        <w:numPr>
          <w:ilvl w:val="1"/>
          <w:numId w:val="2"/>
        </w:numPr>
        <w:spacing w:line="276" w:lineRule="auto"/>
        <w:ind w:left="851" w:hanging="567"/>
      </w:pPr>
      <w:r w:rsidRPr="00491EF2">
        <w:rPr>
          <w:b/>
          <w:bCs/>
        </w:rPr>
        <w:t>Tirgus izpētes priekšmets:</w:t>
      </w:r>
      <w:r>
        <w:t xml:space="preserve"> </w:t>
      </w:r>
      <w:r w:rsidR="000344C1" w:rsidRPr="00B94C6D">
        <w:rPr>
          <w:szCs w:val="24"/>
        </w:rPr>
        <w:t xml:space="preserve">apakšstaciju </w:t>
      </w:r>
      <w:r w:rsidR="000344C1">
        <w:rPr>
          <w:szCs w:val="24"/>
        </w:rPr>
        <w:t xml:space="preserve">TA1 un TA2 </w:t>
      </w:r>
      <w:r w:rsidR="00CF11A8">
        <w:rPr>
          <w:szCs w:val="24"/>
        </w:rPr>
        <w:t xml:space="preserve">telemehānikas sistēmu </w:t>
      </w:r>
      <w:proofErr w:type="spellStart"/>
      <w:r w:rsidR="00CF11A8">
        <w:rPr>
          <w:szCs w:val="24"/>
        </w:rPr>
        <w:t>sadalņu</w:t>
      </w:r>
      <w:proofErr w:type="spellEnd"/>
      <w:r w:rsidR="00CF11A8">
        <w:rPr>
          <w:szCs w:val="24"/>
        </w:rPr>
        <w:t xml:space="preserve"> un papildu aprīkojuma </w:t>
      </w:r>
      <w:r w:rsidR="000344C1" w:rsidRPr="00B94C6D">
        <w:rPr>
          <w:szCs w:val="24"/>
        </w:rPr>
        <w:t>piegād</w:t>
      </w:r>
      <w:r w:rsidR="000344C1">
        <w:rPr>
          <w:szCs w:val="24"/>
        </w:rPr>
        <w:t xml:space="preserve">e </w:t>
      </w:r>
      <w:r w:rsidR="000344C1" w:rsidRPr="00BB0B65">
        <w:t>(turpmāk</w:t>
      </w:r>
      <w:r w:rsidR="000344C1">
        <w:t xml:space="preserve"> - </w:t>
      </w:r>
      <w:r w:rsidR="000344C1" w:rsidRPr="00BB0B65">
        <w:t xml:space="preserve">Preces) </w:t>
      </w:r>
      <w:r w:rsidR="000344C1" w:rsidRPr="00B94C6D">
        <w:rPr>
          <w:szCs w:val="24"/>
        </w:rPr>
        <w:t xml:space="preserve"> saskaņā ar tehniskajā specifikācijā noteiktajām tehnisko parametru prasībām</w:t>
      </w:r>
      <w:r w:rsidRPr="00BB0B65">
        <w:t>.</w:t>
      </w:r>
    </w:p>
    <w:p w14:paraId="05580312" w14:textId="302EDDB7" w:rsidR="00A03AB2" w:rsidRPr="00A03AB2" w:rsidRDefault="000A0029" w:rsidP="0028172B">
      <w:pPr>
        <w:pStyle w:val="ListBullet4"/>
        <w:numPr>
          <w:ilvl w:val="1"/>
          <w:numId w:val="2"/>
        </w:numPr>
        <w:spacing w:line="276" w:lineRule="auto"/>
        <w:ind w:left="851" w:hanging="567"/>
      </w:pPr>
      <w:r>
        <w:rPr>
          <w:szCs w:val="24"/>
        </w:rPr>
        <w:t>P</w:t>
      </w:r>
      <w:r w:rsidR="00655082">
        <w:rPr>
          <w:szCs w:val="24"/>
        </w:rPr>
        <w:t>lānots</w:t>
      </w:r>
      <w:r w:rsidR="0028172B">
        <w:rPr>
          <w:szCs w:val="24"/>
        </w:rPr>
        <w:t xml:space="preserve"> </w:t>
      </w:r>
      <w:r w:rsidR="00655082">
        <w:rPr>
          <w:szCs w:val="24"/>
        </w:rPr>
        <w:t>i</w:t>
      </w:r>
      <w:r w:rsidR="00A03AB2" w:rsidRPr="00A03AB2">
        <w:rPr>
          <w:szCs w:val="24"/>
        </w:rPr>
        <w:t>epirkuma priekšmet</w:t>
      </w:r>
      <w:r w:rsidR="00655082">
        <w:rPr>
          <w:szCs w:val="24"/>
        </w:rPr>
        <w:t>u</w:t>
      </w:r>
      <w:r w:rsidR="00A03AB2" w:rsidRPr="00A03AB2">
        <w:rPr>
          <w:szCs w:val="24"/>
        </w:rPr>
        <w:t xml:space="preserve"> sadalīt </w:t>
      </w:r>
      <w:r w:rsidR="00A03AB2" w:rsidRPr="0028172B">
        <w:rPr>
          <w:b/>
          <w:bCs/>
          <w:szCs w:val="24"/>
        </w:rPr>
        <w:t>2</w:t>
      </w:r>
      <w:r w:rsidR="00D73788" w:rsidRPr="0028172B">
        <w:rPr>
          <w:b/>
          <w:bCs/>
          <w:szCs w:val="24"/>
        </w:rPr>
        <w:t xml:space="preserve"> (divas)</w:t>
      </w:r>
      <w:r w:rsidR="00A03AB2" w:rsidRPr="0028172B">
        <w:rPr>
          <w:b/>
          <w:bCs/>
          <w:szCs w:val="24"/>
        </w:rPr>
        <w:t xml:space="preserve"> daļās</w:t>
      </w:r>
      <w:r w:rsidR="00A03AB2" w:rsidRPr="00A03AB2">
        <w:rPr>
          <w:szCs w:val="24"/>
        </w:rPr>
        <w:t>:</w:t>
      </w:r>
    </w:p>
    <w:p w14:paraId="0481DF16" w14:textId="6E68B4F2" w:rsidR="00A03AB2" w:rsidRPr="00C63AAB" w:rsidRDefault="0028172B" w:rsidP="0028172B">
      <w:pPr>
        <w:pStyle w:val="ListBullet4"/>
        <w:numPr>
          <w:ilvl w:val="0"/>
          <w:numId w:val="0"/>
        </w:numPr>
        <w:spacing w:line="276" w:lineRule="auto"/>
        <w:ind w:left="1560" w:hanging="709"/>
      </w:pPr>
      <w:r>
        <w:rPr>
          <w:rFonts w:eastAsia="Calibri"/>
          <w:szCs w:val="24"/>
          <w:lang w:eastAsia="lv-LV"/>
        </w:rPr>
        <w:t>1.daļa -</w:t>
      </w:r>
      <w:r w:rsidR="00CF11A8" w:rsidRPr="00CF11A8">
        <w:rPr>
          <w:szCs w:val="24"/>
        </w:rPr>
        <w:t xml:space="preserve"> </w:t>
      </w:r>
      <w:r w:rsidR="00CF11A8">
        <w:rPr>
          <w:szCs w:val="24"/>
        </w:rPr>
        <w:t>T</w:t>
      </w:r>
      <w:r w:rsidR="00CF11A8" w:rsidRPr="00B94C6D">
        <w:rPr>
          <w:szCs w:val="24"/>
        </w:rPr>
        <w:t xml:space="preserve">elemehānikas sistēmu </w:t>
      </w:r>
      <w:proofErr w:type="spellStart"/>
      <w:r w:rsidR="00CF11A8" w:rsidRPr="00B94C6D">
        <w:rPr>
          <w:szCs w:val="24"/>
        </w:rPr>
        <w:t>sadalņu</w:t>
      </w:r>
      <w:proofErr w:type="spellEnd"/>
      <w:r w:rsidR="00CF11A8" w:rsidRPr="00B94C6D">
        <w:rPr>
          <w:szCs w:val="24"/>
        </w:rPr>
        <w:t xml:space="preserve"> komplektēšana un piegāde</w:t>
      </w:r>
      <w:r w:rsidR="00C63AAB" w:rsidRPr="00C63AAB">
        <w:rPr>
          <w:szCs w:val="24"/>
          <w:lang w:eastAsia="lv-LV"/>
        </w:rPr>
        <w:t>;</w:t>
      </w:r>
    </w:p>
    <w:p w14:paraId="613EB0C0" w14:textId="775E5102" w:rsidR="00A03AB2" w:rsidRPr="00C63AAB" w:rsidRDefault="0028172B" w:rsidP="0028172B">
      <w:pPr>
        <w:pStyle w:val="ListBullet4"/>
        <w:numPr>
          <w:ilvl w:val="0"/>
          <w:numId w:val="0"/>
        </w:numPr>
        <w:spacing w:line="276" w:lineRule="auto"/>
        <w:ind w:left="1560" w:hanging="709"/>
      </w:pPr>
      <w:r>
        <w:rPr>
          <w:rFonts w:eastAsia="Calibri"/>
          <w:szCs w:val="24"/>
          <w:lang w:eastAsia="lv-LV"/>
        </w:rPr>
        <w:t xml:space="preserve">2.daļa - </w:t>
      </w:r>
      <w:r w:rsidR="00CF11A8">
        <w:rPr>
          <w:szCs w:val="24"/>
        </w:rPr>
        <w:t>T</w:t>
      </w:r>
      <w:r w:rsidR="00CF11A8" w:rsidRPr="00B94C6D">
        <w:rPr>
          <w:szCs w:val="24"/>
        </w:rPr>
        <w:t xml:space="preserve">elemehānikas sistēmu papildu </w:t>
      </w:r>
      <w:proofErr w:type="spellStart"/>
      <w:r w:rsidR="00CF11A8" w:rsidRPr="00B94C6D">
        <w:rPr>
          <w:szCs w:val="24"/>
        </w:rPr>
        <w:t>elektromateriālu</w:t>
      </w:r>
      <w:proofErr w:type="spellEnd"/>
      <w:r w:rsidR="00CF11A8" w:rsidRPr="00B94C6D">
        <w:rPr>
          <w:szCs w:val="24"/>
        </w:rPr>
        <w:t xml:space="preserve"> un komponenšu piegāde</w:t>
      </w:r>
      <w:r w:rsidR="00A03AB2" w:rsidRPr="00C63AAB">
        <w:rPr>
          <w:szCs w:val="24"/>
          <w:lang w:eastAsia="lv-LV"/>
        </w:rPr>
        <w:t>.</w:t>
      </w:r>
    </w:p>
    <w:p w14:paraId="28D6595A" w14:textId="66CDCC05" w:rsidR="00F85103" w:rsidRPr="00F85103" w:rsidRDefault="00F85103" w:rsidP="00AF2294">
      <w:pPr>
        <w:pStyle w:val="ListBullet4"/>
        <w:numPr>
          <w:ilvl w:val="1"/>
          <w:numId w:val="2"/>
        </w:numPr>
        <w:spacing w:line="276" w:lineRule="auto"/>
        <w:ind w:left="851" w:hanging="567"/>
        <w:rPr>
          <w:bCs/>
          <w:szCs w:val="24"/>
        </w:rPr>
      </w:pPr>
      <w:r w:rsidRPr="00896E88">
        <w:rPr>
          <w:szCs w:val="24"/>
        </w:rPr>
        <w:t xml:space="preserve">Pretendentam ir tiesības izteikt </w:t>
      </w:r>
      <w:proofErr w:type="spellStart"/>
      <w:r w:rsidRPr="00896E88">
        <w:rPr>
          <w:szCs w:val="24"/>
        </w:rPr>
        <w:t>rakstveidā</w:t>
      </w:r>
      <w:proofErr w:type="spellEnd"/>
      <w:r w:rsidRPr="00896E88">
        <w:rPr>
          <w:szCs w:val="24"/>
        </w:rPr>
        <w:t xml:space="preserve"> priekšlikumus vai iebildumus par Tirgus izpētē pievienotās dokumentācijas (t.sk. tehnisko specifikāciju, </w:t>
      </w:r>
      <w:r>
        <w:rPr>
          <w:szCs w:val="24"/>
        </w:rPr>
        <w:t>finanšu piedāvājuma</w:t>
      </w:r>
      <w:r w:rsidRPr="00896E88">
        <w:rPr>
          <w:szCs w:val="24"/>
        </w:rPr>
        <w:t>) redakciju.</w:t>
      </w:r>
    </w:p>
    <w:p w14:paraId="6850723E" w14:textId="77777777" w:rsidR="00AF2294" w:rsidRDefault="006B75AE" w:rsidP="00AF2294">
      <w:pPr>
        <w:pStyle w:val="ListBullet4"/>
        <w:numPr>
          <w:ilvl w:val="1"/>
          <w:numId w:val="2"/>
        </w:numPr>
        <w:spacing w:line="276" w:lineRule="auto"/>
        <w:ind w:left="851" w:hanging="567"/>
        <w:rPr>
          <w:bCs/>
          <w:szCs w:val="24"/>
        </w:rPr>
      </w:pPr>
      <w:r w:rsidRPr="0017463D">
        <w:t>Pasūtītājam, izskatot piedāvājumus, ir tiesības pieprasīt papildus informāciju par piedāvājumu, pretendenta pieredzi un kvalifikāciju;</w:t>
      </w:r>
    </w:p>
    <w:p w14:paraId="3B181635" w14:textId="684CE094" w:rsidR="00F85103" w:rsidRPr="00AF2294" w:rsidRDefault="00F85103" w:rsidP="00AF2294">
      <w:pPr>
        <w:pStyle w:val="ListBullet4"/>
        <w:numPr>
          <w:ilvl w:val="1"/>
          <w:numId w:val="2"/>
        </w:numPr>
        <w:spacing w:line="276" w:lineRule="auto"/>
        <w:ind w:left="851" w:hanging="567"/>
        <w:rPr>
          <w:bCs/>
          <w:szCs w:val="24"/>
        </w:rPr>
      </w:pPr>
      <w:r w:rsidRPr="00AF2294">
        <w:rPr>
          <w:bCs/>
          <w:szCs w:val="24"/>
        </w:rPr>
        <w:t>Pasūtītājam ir tiesības pārtraukt vai izbeigt tirgus izpēti bez rezultāta.</w:t>
      </w:r>
    </w:p>
    <w:p w14:paraId="24D20E92" w14:textId="075A8991" w:rsidR="00DE5047" w:rsidRPr="00533EBF" w:rsidRDefault="005D1BC8" w:rsidP="0049268B">
      <w:pPr>
        <w:numPr>
          <w:ilvl w:val="0"/>
          <w:numId w:val="2"/>
        </w:numPr>
        <w:spacing w:before="120" w:after="120" w:line="240" w:lineRule="auto"/>
        <w:ind w:left="357" w:hanging="357"/>
        <w:jc w:val="both"/>
        <w:rPr>
          <w:rFonts w:ascii="Times New Roman" w:hAnsi="Times New Roman"/>
          <w:sz w:val="24"/>
          <w:szCs w:val="28"/>
        </w:rPr>
      </w:pPr>
      <w:r w:rsidRPr="00533EBF">
        <w:rPr>
          <w:rFonts w:ascii="Times New Roman" w:hAnsi="Times New Roman"/>
          <w:b/>
          <w:sz w:val="24"/>
          <w:szCs w:val="24"/>
        </w:rPr>
        <w:t>PIETEIKUMS</w:t>
      </w:r>
      <w:r w:rsidR="00C9129E" w:rsidRPr="00533EBF">
        <w:rPr>
          <w:rFonts w:ascii="Times New Roman" w:hAnsi="Times New Roman"/>
          <w:b/>
          <w:sz w:val="24"/>
          <w:szCs w:val="24"/>
        </w:rPr>
        <w:t xml:space="preserve"> TIRGUS IZPĒTEI</w:t>
      </w:r>
    </w:p>
    <w:p w14:paraId="62869357" w14:textId="77777777" w:rsidR="00CF11A8" w:rsidRPr="00533EBF" w:rsidRDefault="00893000" w:rsidP="00CF11A8">
      <w:pPr>
        <w:pStyle w:val="ListBullet4"/>
        <w:numPr>
          <w:ilvl w:val="1"/>
          <w:numId w:val="22"/>
        </w:numPr>
        <w:spacing w:after="0" w:line="276" w:lineRule="auto"/>
        <w:ind w:left="851" w:hanging="567"/>
        <w:rPr>
          <w:bCs/>
          <w:szCs w:val="24"/>
        </w:rPr>
      </w:pPr>
      <w:sdt>
        <w:sdtPr>
          <w:id w:val="1902714552"/>
          <w14:checkbox>
            <w14:checked w14:val="0"/>
            <w14:checkedState w14:val="2612" w14:font="MS Gothic"/>
            <w14:uncheckedState w14:val="2610" w14:font="MS Gothic"/>
          </w14:checkbox>
        </w:sdtPr>
        <w:sdtEndPr/>
        <w:sdtContent>
          <w:r w:rsidR="000A416A">
            <w:rPr>
              <w:rFonts w:ascii="MS Gothic" w:eastAsia="MS Gothic" w:hAnsi="MS Gothic" w:hint="eastAsia"/>
            </w:rPr>
            <w:t>☐</w:t>
          </w:r>
        </w:sdtContent>
      </w:sdt>
      <w:r w:rsidR="000A416A">
        <w:tab/>
      </w:r>
      <w:r w:rsidR="00CF11A8" w:rsidRPr="00533EBF">
        <w:t>Uz pretendentu neattiecas Starptautisko un Latvijas Republikas nacionālo sankciju likuma 11.</w:t>
      </w:r>
      <w:r w:rsidR="00CF11A8" w:rsidRPr="00533EBF">
        <w:rPr>
          <w:vertAlign w:val="superscript"/>
        </w:rPr>
        <w:t>1</w:t>
      </w:r>
      <w:r w:rsidR="00CF11A8" w:rsidRPr="00533EBF">
        <w:t xml:space="preserve"> panta pirmajā daļā un otrajā daļā minētie izslēgšanas noteikumi</w:t>
      </w:r>
      <w:r w:rsidR="00CF11A8" w:rsidRPr="00533EBF">
        <w:rPr>
          <w:bCs/>
          <w:szCs w:val="24"/>
        </w:rPr>
        <w:t xml:space="preserve">. </w:t>
      </w:r>
    </w:p>
    <w:p w14:paraId="5FCF55AF" w14:textId="77777777" w:rsidR="00CF11A8" w:rsidRPr="0081516C" w:rsidRDefault="00893000" w:rsidP="00CF11A8">
      <w:pPr>
        <w:pStyle w:val="ListBullet4"/>
        <w:numPr>
          <w:ilvl w:val="1"/>
          <w:numId w:val="2"/>
        </w:numPr>
        <w:spacing w:line="276" w:lineRule="auto"/>
        <w:ind w:left="851" w:hanging="567"/>
        <w:rPr>
          <w:szCs w:val="24"/>
        </w:rPr>
      </w:pPr>
      <w:sdt>
        <w:sdtPr>
          <w:rPr>
            <w:szCs w:val="24"/>
          </w:rPr>
          <w:id w:val="-2044819051"/>
          <w14:checkbox>
            <w14:checked w14:val="0"/>
            <w14:checkedState w14:val="2612" w14:font="MS Gothic"/>
            <w14:uncheckedState w14:val="2610" w14:font="MS Gothic"/>
          </w14:checkbox>
        </w:sdtPr>
        <w:sdtEndPr/>
        <w:sdtContent>
          <w:r w:rsidR="00CF11A8">
            <w:rPr>
              <w:rFonts w:ascii="MS Gothic" w:eastAsia="MS Gothic" w:hAnsi="MS Gothic" w:hint="eastAsia"/>
              <w:szCs w:val="24"/>
            </w:rPr>
            <w:t>☐</w:t>
          </w:r>
        </w:sdtContent>
      </w:sdt>
      <w:r w:rsidR="00CF11A8">
        <w:rPr>
          <w:szCs w:val="24"/>
        </w:rPr>
        <w:tab/>
      </w:r>
      <w:r w:rsidR="00CF11A8" w:rsidRPr="0081516C">
        <w:rPr>
          <w:szCs w:val="24"/>
        </w:rPr>
        <w:t xml:space="preserve">Apliecinām, ka uz pretendentu neattiecas </w:t>
      </w:r>
      <w:r w:rsidR="00CF11A8" w:rsidRPr="0081516C">
        <w:rPr>
          <w:rFonts w:eastAsiaTheme="minorHAnsi"/>
          <w:b/>
          <w:bCs/>
          <w:szCs w:val="24"/>
        </w:rPr>
        <w:t>PADOMES REGULA (ES) 2025/2033 (2025. gada 23. oktobris), ar kuru groza Regulu (ES) Nr. 833/2014 par ierobežojošiem pasākumiem saistībā ar Krievijas darbībām, kas destabilizē situāciju Ukrainā 5.k. panta 1.punktā</w:t>
      </w:r>
      <w:r w:rsidR="00CF11A8" w:rsidRPr="0081516C">
        <w:rPr>
          <w:rFonts w:eastAsiaTheme="minorHAnsi"/>
          <w:szCs w:val="24"/>
        </w:rPr>
        <w:t xml:space="preserve"> noteiktais, proti, pretendents (tai skaitā pretendenta apakšuzņēmējs/-i) nav: </w:t>
      </w:r>
    </w:p>
    <w:p w14:paraId="3016F5B0" w14:textId="77777777" w:rsidR="00CF11A8" w:rsidRPr="0081516C" w:rsidRDefault="00CF11A8" w:rsidP="00CF11A8">
      <w:pPr>
        <w:pStyle w:val="ListBullet4"/>
        <w:numPr>
          <w:ilvl w:val="0"/>
          <w:numId w:val="0"/>
        </w:numPr>
        <w:spacing w:after="0" w:line="276" w:lineRule="auto"/>
        <w:ind w:left="851"/>
        <w:rPr>
          <w:bCs/>
          <w:szCs w:val="24"/>
        </w:rPr>
      </w:pPr>
      <w:r w:rsidRPr="00B63B31">
        <w:rPr>
          <w:bCs/>
          <w:szCs w:val="24"/>
        </w:rPr>
        <w:t>a)</w:t>
      </w:r>
      <w:r w:rsidRPr="00B63B31">
        <w:rPr>
          <w:bCs/>
          <w:szCs w:val="24"/>
        </w:rPr>
        <w:tab/>
      </w:r>
      <w:r w:rsidRPr="00337383">
        <w:rPr>
          <w:szCs w:val="24"/>
        </w:rPr>
        <w:t xml:space="preserve">Krievijas </w:t>
      </w:r>
      <w:proofErr w:type="spellStart"/>
      <w:r w:rsidRPr="00337383">
        <w:rPr>
          <w:szCs w:val="24"/>
        </w:rPr>
        <w:t>valstspiederīgais</w:t>
      </w:r>
      <w:proofErr w:type="spellEnd"/>
      <w:r w:rsidRPr="00337383">
        <w:rPr>
          <w:szCs w:val="24"/>
        </w:rPr>
        <w:t xml:space="preserve"> vai </w:t>
      </w:r>
      <w:r w:rsidRPr="0081516C">
        <w:rPr>
          <w:szCs w:val="24"/>
        </w:rPr>
        <w:t>fiziska persona, kas uzturas Krievijā vai juridiska persona, vienība vai struktūra, kas iedibināta Krievijā</w:t>
      </w:r>
      <w:r w:rsidRPr="0081516C">
        <w:rPr>
          <w:bCs/>
          <w:szCs w:val="24"/>
        </w:rPr>
        <w:t>;</w:t>
      </w:r>
    </w:p>
    <w:p w14:paraId="7BDC35FA" w14:textId="77777777" w:rsidR="00CF11A8" w:rsidRPr="0081516C" w:rsidRDefault="00CF11A8" w:rsidP="00CF11A8">
      <w:pPr>
        <w:pStyle w:val="ListParagraph"/>
        <w:numPr>
          <w:ilvl w:val="0"/>
          <w:numId w:val="36"/>
        </w:numPr>
        <w:spacing w:before="120" w:line="276" w:lineRule="auto"/>
        <w:ind w:hanging="578"/>
        <w:jc w:val="both"/>
        <w:rPr>
          <w:rFonts w:ascii="Times New Roman" w:hAnsi="Times New Roman"/>
          <w:sz w:val="24"/>
          <w:szCs w:val="24"/>
        </w:rPr>
      </w:pPr>
      <w:r w:rsidRPr="0081516C">
        <w:rPr>
          <w:rFonts w:ascii="Times New Roman" w:hAnsi="Times New Roman"/>
          <w:sz w:val="24"/>
          <w:szCs w:val="24"/>
        </w:rPr>
        <w:lastRenderedPageBreak/>
        <w:t>juridiska persona, vienība vai struktūra, kuras īpašumtiesības vairāk nekā 50 % apmērā tieši vai netieši pieder šā punkta a) apakšpunktā minētai fiziskai vai juridiskai personai, vienībai vai struktūrai; vai</w:t>
      </w:r>
    </w:p>
    <w:p w14:paraId="4A0FBE3E" w14:textId="77777777" w:rsidR="00CF11A8" w:rsidRDefault="00CF11A8" w:rsidP="00CF11A8">
      <w:pPr>
        <w:pStyle w:val="ListBullet4"/>
        <w:numPr>
          <w:ilvl w:val="0"/>
          <w:numId w:val="36"/>
        </w:numPr>
        <w:spacing w:after="0" w:line="276" w:lineRule="auto"/>
        <w:ind w:hanging="578"/>
        <w:rPr>
          <w:bCs/>
          <w:szCs w:val="24"/>
        </w:rPr>
      </w:pPr>
      <w:r w:rsidRPr="00B63B31">
        <w:rPr>
          <w:bCs/>
          <w:szCs w:val="24"/>
        </w:rPr>
        <w:t xml:space="preserve">fiziska vai juridiska persona, vienība vai struktūra, kas darbojas kādas šā punkta a) vai b) apakšpunktā minētās vienības vārdā vai saskaņā ar tās norādēm, </w:t>
      </w:r>
    </w:p>
    <w:p w14:paraId="59022544" w14:textId="77777777" w:rsidR="00CF11A8" w:rsidRPr="00AD272E" w:rsidRDefault="00CF11A8" w:rsidP="00CF11A8">
      <w:pPr>
        <w:pStyle w:val="ListBullet4"/>
        <w:numPr>
          <w:ilvl w:val="0"/>
          <w:numId w:val="0"/>
        </w:numPr>
        <w:spacing w:after="0" w:line="276" w:lineRule="auto"/>
        <w:ind w:left="851"/>
        <w:rPr>
          <w:bCs/>
          <w:szCs w:val="24"/>
        </w:rPr>
      </w:pPr>
      <w:r w:rsidRPr="00B63B31">
        <w:rPr>
          <w:bCs/>
          <w:szCs w:val="24"/>
        </w:rPr>
        <w:t>tostarp, ja uz tām attiecas vairāk nekā 10 % no līguma vērtības, apakšuzņēmējiem, piegādātājiem vai vienībām, uz kuru spējām paļaujas publiskā iepirkuma direktīvu nozīmē.</w:t>
      </w:r>
    </w:p>
    <w:p w14:paraId="7BBB1E18" w14:textId="77777777" w:rsidR="00AF2294" w:rsidRDefault="00893000" w:rsidP="00AF2294">
      <w:pPr>
        <w:pStyle w:val="ListBullet4"/>
        <w:numPr>
          <w:ilvl w:val="1"/>
          <w:numId w:val="2"/>
        </w:numPr>
        <w:spacing w:after="0" w:line="276" w:lineRule="auto"/>
        <w:ind w:left="851" w:hanging="425"/>
        <w:rPr>
          <w:szCs w:val="24"/>
        </w:rPr>
      </w:pPr>
      <w:sdt>
        <w:sdtPr>
          <w:rPr>
            <w:szCs w:val="24"/>
          </w:rPr>
          <w:id w:val="1446345050"/>
          <w14:checkbox>
            <w14:checked w14:val="0"/>
            <w14:checkedState w14:val="2612" w14:font="MS Gothic"/>
            <w14:uncheckedState w14:val="2610" w14:font="MS Gothic"/>
          </w14:checkbox>
        </w:sdtPr>
        <w:sdtEndPr/>
        <w:sdtContent>
          <w:r w:rsidR="00AF2294">
            <w:rPr>
              <w:rFonts w:ascii="MS Gothic" w:eastAsia="MS Gothic" w:hAnsi="MS Gothic" w:hint="eastAsia"/>
              <w:szCs w:val="24"/>
            </w:rPr>
            <w:t>☐</w:t>
          </w:r>
        </w:sdtContent>
      </w:sdt>
      <w:r w:rsidR="00655082">
        <w:rPr>
          <w:szCs w:val="24"/>
        </w:rPr>
        <w:tab/>
        <w:t>Apliecinām, ka p</w:t>
      </w:r>
      <w:r w:rsidR="00655082" w:rsidRPr="00044A81">
        <w:rPr>
          <w:szCs w:val="24"/>
        </w:rPr>
        <w:t>iedāvājumā nav iekļautas preces, kuru izcelsmes valsts ir Krievijas Federācija vai Baltkrievijas Republika.</w:t>
      </w:r>
    </w:p>
    <w:p w14:paraId="560A9B41" w14:textId="2945F455" w:rsidR="00055497" w:rsidRPr="00AF2294" w:rsidRDefault="00080F76" w:rsidP="00AF2294">
      <w:pPr>
        <w:pStyle w:val="ListBullet4"/>
        <w:numPr>
          <w:ilvl w:val="1"/>
          <w:numId w:val="2"/>
        </w:numPr>
        <w:spacing w:after="0" w:line="276" w:lineRule="auto"/>
        <w:ind w:left="851" w:hanging="425"/>
        <w:rPr>
          <w:szCs w:val="24"/>
        </w:rPr>
      </w:pPr>
      <w:r w:rsidRPr="00AF2294">
        <w:rPr>
          <w:szCs w:val="24"/>
          <w:lang w:eastAsia="ar-SA"/>
        </w:rPr>
        <w:t>Apliecinām, ka e</w:t>
      </w:r>
      <w:r w:rsidR="00BA25CC" w:rsidRPr="00AF2294">
        <w:rPr>
          <w:szCs w:val="24"/>
          <w:lang w:eastAsia="ar-SA"/>
        </w:rPr>
        <w:t xml:space="preserve">sam iepazinušies ar </w:t>
      </w:r>
      <w:r w:rsidR="00B4185E" w:rsidRPr="00AF2294">
        <w:rPr>
          <w:szCs w:val="24"/>
          <w:lang w:eastAsia="ar-SA"/>
        </w:rPr>
        <w:t>t</w:t>
      </w:r>
      <w:r w:rsidR="00BA25CC" w:rsidRPr="00AF2294">
        <w:rPr>
          <w:szCs w:val="24"/>
          <w:lang w:eastAsia="ar-SA"/>
        </w:rPr>
        <w:t>ehnisko specifikāciju un atzīstam to par:</w:t>
      </w:r>
    </w:p>
    <w:p w14:paraId="4A77D922" w14:textId="68E9910F" w:rsidR="000D6722" w:rsidRPr="00DF76FD" w:rsidRDefault="00893000" w:rsidP="002209E1">
      <w:pPr>
        <w:pStyle w:val="BodyText2"/>
        <w:tabs>
          <w:tab w:val="clear" w:pos="0"/>
        </w:tabs>
        <w:spacing w:after="120"/>
        <w:ind w:left="131" w:firstLine="720"/>
        <w:outlineLvl w:val="9"/>
        <w:rPr>
          <w:rFonts w:ascii="Times New Roman" w:hAnsi="Times New Roman"/>
          <w:szCs w:val="24"/>
        </w:rPr>
      </w:pPr>
      <w:sdt>
        <w:sdtPr>
          <w:rPr>
            <w:rFonts w:ascii="Times New Roman" w:hAnsi="Times New Roman"/>
            <w:szCs w:val="24"/>
          </w:rPr>
          <w:id w:val="2018879055"/>
          <w14:checkbox>
            <w14:checked w14:val="0"/>
            <w14:checkedState w14:val="2612" w14:font="MS Gothic"/>
            <w14:uncheckedState w14:val="2610" w14:font="MS Gothic"/>
          </w14:checkbox>
        </w:sdtPr>
        <w:sdtEndPr/>
        <w:sdtContent>
          <w:r w:rsidR="00DF76FD">
            <w:rPr>
              <w:rFonts w:ascii="MS Gothic" w:eastAsia="MS Gothic" w:hAnsi="MS Gothic" w:hint="eastAsia"/>
              <w:szCs w:val="24"/>
            </w:rPr>
            <w:t>☐</w:t>
          </w:r>
        </w:sdtContent>
      </w:sdt>
      <w:r w:rsidR="00DF76FD" w:rsidRPr="00DF76FD">
        <w:rPr>
          <w:rFonts w:ascii="Times New Roman" w:hAnsi="Times New Roman"/>
          <w:szCs w:val="24"/>
        </w:rPr>
        <w:tab/>
      </w:r>
      <w:r w:rsidR="000D6722" w:rsidRPr="00DF76FD">
        <w:rPr>
          <w:rFonts w:ascii="Times New Roman" w:hAnsi="Times New Roman"/>
          <w:szCs w:val="24"/>
        </w:rPr>
        <w:t>izpildāmu un tās saturs ir pietiekams, lai iesniegtu piedāvājumu;</w:t>
      </w:r>
    </w:p>
    <w:p w14:paraId="72D1D640" w14:textId="18F9F427" w:rsidR="000D6722" w:rsidRPr="00DF76FD" w:rsidRDefault="00893000" w:rsidP="002209E1">
      <w:pPr>
        <w:pStyle w:val="BodyText2"/>
        <w:tabs>
          <w:tab w:val="clear" w:pos="0"/>
        </w:tabs>
        <w:spacing w:after="120"/>
        <w:ind w:left="131" w:firstLine="720"/>
        <w:outlineLvl w:val="9"/>
        <w:rPr>
          <w:rFonts w:ascii="Times New Roman" w:hAnsi="Times New Roman"/>
          <w:szCs w:val="24"/>
        </w:rPr>
      </w:pPr>
      <w:sdt>
        <w:sdtPr>
          <w:rPr>
            <w:rFonts w:ascii="Times New Roman" w:hAnsi="Times New Roman"/>
            <w:szCs w:val="24"/>
          </w:rPr>
          <w:id w:val="-2132929107"/>
          <w14:checkbox>
            <w14:checked w14:val="0"/>
            <w14:checkedState w14:val="2612" w14:font="MS Gothic"/>
            <w14:uncheckedState w14:val="2610" w14:font="MS Gothic"/>
          </w14:checkbox>
        </w:sdtPr>
        <w:sdtEndPr/>
        <w:sdtContent>
          <w:r w:rsidR="002378FC" w:rsidRPr="00DF76FD">
            <w:rPr>
              <w:rFonts w:ascii="Segoe UI Symbol" w:eastAsia="MS Gothic" w:hAnsi="Segoe UI Symbol" w:cs="Segoe UI Symbol"/>
              <w:szCs w:val="24"/>
            </w:rPr>
            <w:t>☐</w:t>
          </w:r>
        </w:sdtContent>
      </w:sdt>
      <w:r w:rsidR="009300D9" w:rsidRPr="00DF76FD">
        <w:rPr>
          <w:rFonts w:ascii="Times New Roman" w:hAnsi="Times New Roman"/>
          <w:szCs w:val="24"/>
        </w:rPr>
        <w:tab/>
      </w:r>
      <w:r w:rsidR="000D6722" w:rsidRPr="00DF76FD">
        <w:rPr>
          <w:rFonts w:ascii="Times New Roman" w:hAnsi="Times New Roman"/>
          <w:szCs w:val="24"/>
        </w:rPr>
        <w:t>pilnveidojamu</w:t>
      </w:r>
      <w:r w:rsidR="00534DDA">
        <w:rPr>
          <w:rFonts w:ascii="Times New Roman" w:hAnsi="Times New Roman"/>
          <w:szCs w:val="24"/>
        </w:rPr>
        <w:t>.</w:t>
      </w:r>
    </w:p>
    <w:tbl>
      <w:tblPr>
        <w:tblStyle w:val="TableGrid"/>
        <w:tblW w:w="5000" w:type="pct"/>
        <w:jc w:val="center"/>
        <w:tblLook w:val="04A0" w:firstRow="1" w:lastRow="0" w:firstColumn="1" w:lastColumn="0" w:noHBand="0" w:noVBand="1"/>
      </w:tblPr>
      <w:tblGrid>
        <w:gridCol w:w="9344"/>
      </w:tblGrid>
      <w:tr w:rsidR="000D6722" w:rsidRPr="00C5156F" w14:paraId="08354043" w14:textId="77777777" w:rsidTr="00CA7B55">
        <w:trPr>
          <w:jc w:val="center"/>
        </w:trPr>
        <w:tc>
          <w:tcPr>
            <w:tcW w:w="5000" w:type="pct"/>
          </w:tcPr>
          <w:p w14:paraId="04714373" w14:textId="7A8AF097" w:rsidR="000D6722" w:rsidRPr="00655082" w:rsidRDefault="000D6722" w:rsidP="00655082">
            <w:pPr>
              <w:tabs>
                <w:tab w:val="left" w:pos="426"/>
              </w:tabs>
              <w:autoSpaceDE w:val="0"/>
              <w:autoSpaceDN w:val="0"/>
              <w:adjustRightInd w:val="0"/>
              <w:spacing w:before="80" w:after="80"/>
              <w:jc w:val="center"/>
              <w:rPr>
                <w:rFonts w:ascii="Times New Roman" w:hAnsi="Times New Roman" w:cs="Times New Roman"/>
                <w:bCs/>
                <w:i/>
                <w:iCs/>
                <w:color w:val="2F5496" w:themeColor="accent1" w:themeShade="BF"/>
                <w:sz w:val="24"/>
                <w:szCs w:val="24"/>
                <w:lang w:eastAsia="ar-SA"/>
              </w:rPr>
            </w:pPr>
            <w:r w:rsidRPr="00011A82">
              <w:rPr>
                <w:rFonts w:ascii="Times New Roman" w:hAnsi="Times New Roman" w:cs="Times New Roman"/>
                <w:bCs/>
                <w:i/>
                <w:iCs/>
                <w:color w:val="2F5496" w:themeColor="accent1" w:themeShade="BF"/>
                <w:sz w:val="24"/>
                <w:szCs w:val="24"/>
                <w:lang w:eastAsia="ar-SA"/>
              </w:rPr>
              <w:t xml:space="preserve">Ja atzīmējāt, ka </w:t>
            </w:r>
            <w:r w:rsidR="004F4B59" w:rsidRPr="00011A82">
              <w:rPr>
                <w:rFonts w:ascii="Times New Roman" w:hAnsi="Times New Roman" w:cs="Times New Roman"/>
                <w:bCs/>
                <w:i/>
                <w:iCs/>
                <w:color w:val="2F5496" w:themeColor="accent1" w:themeShade="BF"/>
                <w:sz w:val="24"/>
                <w:szCs w:val="24"/>
                <w:lang w:eastAsia="ar-SA"/>
              </w:rPr>
              <w:t>t</w:t>
            </w:r>
            <w:r w:rsidRPr="00011A82">
              <w:rPr>
                <w:rFonts w:ascii="Times New Roman" w:hAnsi="Times New Roman" w:cs="Times New Roman"/>
                <w:bCs/>
                <w:i/>
                <w:iCs/>
                <w:color w:val="2F5496" w:themeColor="accent1" w:themeShade="BF"/>
                <w:sz w:val="24"/>
                <w:szCs w:val="24"/>
                <w:lang w:eastAsia="ar-SA"/>
              </w:rPr>
              <w:t>ehniskā specifikācija ir pilnveidojama, lūdz</w:t>
            </w:r>
            <w:r w:rsidR="000A0029">
              <w:rPr>
                <w:rFonts w:ascii="Times New Roman" w:hAnsi="Times New Roman" w:cs="Times New Roman"/>
                <w:bCs/>
                <w:i/>
                <w:iCs/>
                <w:color w:val="2F5496" w:themeColor="accent1" w:themeShade="BF"/>
                <w:sz w:val="24"/>
                <w:szCs w:val="24"/>
                <w:lang w:eastAsia="ar-SA"/>
              </w:rPr>
              <w:t>am</w:t>
            </w:r>
            <w:r w:rsidRPr="00011A82">
              <w:rPr>
                <w:rFonts w:ascii="Times New Roman" w:hAnsi="Times New Roman" w:cs="Times New Roman"/>
                <w:bCs/>
                <w:i/>
                <w:iCs/>
                <w:color w:val="2F5496" w:themeColor="accent1" w:themeShade="BF"/>
                <w:sz w:val="24"/>
                <w:szCs w:val="24"/>
                <w:lang w:eastAsia="ar-SA"/>
              </w:rPr>
              <w:t xml:space="preserve"> norād</w:t>
            </w:r>
            <w:r w:rsidR="000A0029">
              <w:rPr>
                <w:rFonts w:ascii="Times New Roman" w:hAnsi="Times New Roman" w:cs="Times New Roman"/>
                <w:bCs/>
                <w:i/>
                <w:iCs/>
                <w:color w:val="2F5496" w:themeColor="accent1" w:themeShade="BF"/>
                <w:sz w:val="24"/>
                <w:szCs w:val="24"/>
                <w:lang w:eastAsia="ar-SA"/>
              </w:rPr>
              <w:t>ī</w:t>
            </w:r>
            <w:r w:rsidRPr="00011A82">
              <w:rPr>
                <w:rFonts w:ascii="Times New Roman" w:hAnsi="Times New Roman" w:cs="Times New Roman"/>
                <w:bCs/>
                <w:i/>
                <w:iCs/>
                <w:color w:val="2F5496" w:themeColor="accent1" w:themeShade="BF"/>
                <w:sz w:val="24"/>
                <w:szCs w:val="24"/>
                <w:lang w:eastAsia="ar-SA"/>
              </w:rPr>
              <w:t>t, ko tieši nepieciešams pilnveidot vai kāda informācija ir neskaidra, lai sagatavotu piedāvājumu.</w:t>
            </w:r>
          </w:p>
        </w:tc>
      </w:tr>
    </w:tbl>
    <w:p w14:paraId="0AB2E268" w14:textId="77777777" w:rsidR="00F85103" w:rsidRDefault="00F85103" w:rsidP="00F85103">
      <w:pPr>
        <w:pStyle w:val="ListBullet4"/>
        <w:numPr>
          <w:ilvl w:val="0"/>
          <w:numId w:val="0"/>
        </w:numPr>
        <w:spacing w:before="0" w:after="0" w:line="276" w:lineRule="auto"/>
        <w:ind w:left="851"/>
        <w:rPr>
          <w:bCs/>
          <w:szCs w:val="24"/>
        </w:rPr>
      </w:pPr>
      <w:bookmarkStart w:id="0" w:name="_Hlk210114136"/>
    </w:p>
    <w:p w14:paraId="18A43847" w14:textId="6B17CA25" w:rsidR="00F85103" w:rsidRPr="00533EBF" w:rsidRDefault="00F85103" w:rsidP="00F85103">
      <w:pPr>
        <w:pStyle w:val="ListBullet4"/>
        <w:numPr>
          <w:ilvl w:val="1"/>
          <w:numId w:val="2"/>
        </w:numPr>
        <w:spacing w:before="0" w:after="0" w:line="276" w:lineRule="auto"/>
        <w:ind w:left="851" w:hanging="425"/>
        <w:rPr>
          <w:bCs/>
          <w:szCs w:val="24"/>
        </w:rPr>
      </w:pPr>
      <w:r w:rsidRPr="00533EBF">
        <w:rPr>
          <w:bCs/>
          <w:szCs w:val="24"/>
        </w:rPr>
        <w:t xml:space="preserve">Plānots, ka piedāvājums būs jāiesniedz </w:t>
      </w:r>
      <w:r w:rsidRPr="00533EBF">
        <w:rPr>
          <w:b/>
          <w:szCs w:val="24"/>
        </w:rPr>
        <w:t>par vienu vai abām iepirkuma priekšmeta daļām</w:t>
      </w:r>
      <w:r w:rsidRPr="00533EBF">
        <w:rPr>
          <w:bCs/>
          <w:szCs w:val="24"/>
        </w:rPr>
        <w:t xml:space="preserve">. Pretendents </w:t>
      </w:r>
      <w:r>
        <w:rPr>
          <w:bCs/>
          <w:szCs w:val="24"/>
        </w:rPr>
        <w:t xml:space="preserve">plāno piedalīties iepirkuma procedūrā un iesniegt </w:t>
      </w:r>
      <w:r w:rsidRPr="00533EBF">
        <w:rPr>
          <w:bCs/>
          <w:szCs w:val="24"/>
        </w:rPr>
        <w:t xml:space="preserve">piedāvājumu: </w:t>
      </w:r>
    </w:p>
    <w:p w14:paraId="6F0FC6B8" w14:textId="10657D1D" w:rsidR="00F85103" w:rsidRPr="00AC6257" w:rsidRDefault="00893000" w:rsidP="00F85103">
      <w:pPr>
        <w:pStyle w:val="BodyText2"/>
        <w:tabs>
          <w:tab w:val="clear" w:pos="0"/>
        </w:tabs>
        <w:spacing w:line="276" w:lineRule="auto"/>
        <w:ind w:left="1560" w:hanging="709"/>
        <w:outlineLvl w:val="9"/>
        <w:rPr>
          <w:rFonts w:ascii="Times New Roman" w:hAnsi="Times New Roman"/>
          <w:szCs w:val="24"/>
          <w:highlight w:val="yellow"/>
        </w:rPr>
      </w:pPr>
      <w:sdt>
        <w:sdtPr>
          <w:rPr>
            <w:rFonts w:ascii="Times New Roman" w:hAnsi="Times New Roman"/>
            <w:szCs w:val="24"/>
          </w:rPr>
          <w:id w:val="-685212964"/>
          <w14:checkbox>
            <w14:checked w14:val="0"/>
            <w14:checkedState w14:val="2612" w14:font="MS Gothic"/>
            <w14:uncheckedState w14:val="2610" w14:font="MS Gothic"/>
          </w14:checkbox>
        </w:sdtPr>
        <w:sdtEndPr/>
        <w:sdtContent>
          <w:r w:rsidR="00F85103" w:rsidRPr="00AC6257">
            <w:rPr>
              <w:rFonts w:ascii="Segoe UI Symbol" w:eastAsia="MS Gothic" w:hAnsi="Segoe UI Symbol" w:cs="Segoe UI Symbol"/>
              <w:szCs w:val="24"/>
            </w:rPr>
            <w:t>☐</w:t>
          </w:r>
        </w:sdtContent>
      </w:sdt>
      <w:r w:rsidR="00F85103" w:rsidRPr="00AC6257">
        <w:rPr>
          <w:rFonts w:ascii="Times New Roman" w:hAnsi="Times New Roman"/>
          <w:szCs w:val="24"/>
        </w:rPr>
        <w:tab/>
        <w:t xml:space="preserve">1.daļā - </w:t>
      </w:r>
      <w:r w:rsidR="00F85103">
        <w:rPr>
          <w:rFonts w:ascii="Times New Roman" w:hAnsi="Times New Roman"/>
          <w:szCs w:val="24"/>
        </w:rPr>
        <w:t>T</w:t>
      </w:r>
      <w:r w:rsidR="00F85103" w:rsidRPr="00B94C6D">
        <w:rPr>
          <w:rFonts w:ascii="Times New Roman" w:hAnsi="Times New Roman"/>
          <w:szCs w:val="24"/>
        </w:rPr>
        <w:t xml:space="preserve">elemehānikas sistēmu </w:t>
      </w:r>
      <w:proofErr w:type="spellStart"/>
      <w:r w:rsidR="00F85103" w:rsidRPr="00B94C6D">
        <w:rPr>
          <w:rFonts w:ascii="Times New Roman" w:hAnsi="Times New Roman"/>
          <w:szCs w:val="24"/>
        </w:rPr>
        <w:t>sadalņu</w:t>
      </w:r>
      <w:proofErr w:type="spellEnd"/>
      <w:r w:rsidR="00F85103" w:rsidRPr="00B94C6D">
        <w:rPr>
          <w:rFonts w:ascii="Times New Roman" w:hAnsi="Times New Roman"/>
          <w:szCs w:val="24"/>
        </w:rPr>
        <w:t xml:space="preserve"> komplektēšana un piegāde</w:t>
      </w:r>
      <w:r w:rsidR="00F85103" w:rsidRPr="00AC6257">
        <w:rPr>
          <w:rFonts w:ascii="Times New Roman" w:hAnsi="Times New Roman"/>
          <w:szCs w:val="24"/>
        </w:rPr>
        <w:t>;</w:t>
      </w:r>
    </w:p>
    <w:p w14:paraId="4B477342" w14:textId="547E67EB" w:rsidR="00F85103" w:rsidRPr="00AC6257" w:rsidRDefault="00893000" w:rsidP="00F85103">
      <w:pPr>
        <w:pStyle w:val="BodyText2"/>
        <w:tabs>
          <w:tab w:val="clear" w:pos="0"/>
        </w:tabs>
        <w:spacing w:line="276" w:lineRule="auto"/>
        <w:ind w:left="1560" w:hanging="709"/>
        <w:outlineLvl w:val="9"/>
        <w:rPr>
          <w:rFonts w:ascii="Times New Roman" w:hAnsi="Times New Roman"/>
          <w:szCs w:val="24"/>
          <w:highlight w:val="yellow"/>
        </w:rPr>
      </w:pPr>
      <w:sdt>
        <w:sdtPr>
          <w:rPr>
            <w:rFonts w:ascii="Times New Roman" w:hAnsi="Times New Roman"/>
            <w:szCs w:val="24"/>
          </w:rPr>
          <w:id w:val="-1660378070"/>
          <w14:checkbox>
            <w14:checked w14:val="0"/>
            <w14:checkedState w14:val="2612" w14:font="MS Gothic"/>
            <w14:uncheckedState w14:val="2610" w14:font="MS Gothic"/>
          </w14:checkbox>
        </w:sdtPr>
        <w:sdtEndPr/>
        <w:sdtContent>
          <w:r w:rsidR="00F85103" w:rsidRPr="00AC6257">
            <w:rPr>
              <w:rFonts w:ascii="Segoe UI Symbol" w:eastAsia="MS Gothic" w:hAnsi="Segoe UI Symbol" w:cs="Segoe UI Symbol"/>
              <w:szCs w:val="24"/>
            </w:rPr>
            <w:t>☐</w:t>
          </w:r>
        </w:sdtContent>
      </w:sdt>
      <w:r w:rsidR="00F85103" w:rsidRPr="00AC6257">
        <w:rPr>
          <w:rFonts w:ascii="Times New Roman" w:hAnsi="Times New Roman"/>
          <w:szCs w:val="24"/>
        </w:rPr>
        <w:tab/>
        <w:t>2.daļā -</w:t>
      </w:r>
      <w:r w:rsidR="00F85103">
        <w:rPr>
          <w:rFonts w:ascii="Times New Roman" w:hAnsi="Times New Roman"/>
          <w:szCs w:val="24"/>
        </w:rPr>
        <w:t xml:space="preserve"> T</w:t>
      </w:r>
      <w:r w:rsidR="00F85103" w:rsidRPr="00B94C6D">
        <w:rPr>
          <w:rFonts w:ascii="Times New Roman" w:hAnsi="Times New Roman"/>
          <w:szCs w:val="24"/>
        </w:rPr>
        <w:t xml:space="preserve">elemehānikas sistēmu papildu </w:t>
      </w:r>
      <w:proofErr w:type="spellStart"/>
      <w:r w:rsidR="00F85103" w:rsidRPr="00B94C6D">
        <w:rPr>
          <w:rFonts w:ascii="Times New Roman" w:hAnsi="Times New Roman"/>
          <w:szCs w:val="24"/>
        </w:rPr>
        <w:t>elektromateriālu</w:t>
      </w:r>
      <w:proofErr w:type="spellEnd"/>
      <w:r w:rsidR="00F85103" w:rsidRPr="00B94C6D">
        <w:rPr>
          <w:rFonts w:ascii="Times New Roman" w:hAnsi="Times New Roman"/>
          <w:szCs w:val="24"/>
        </w:rPr>
        <w:t xml:space="preserve"> un komponenšu piegāde</w:t>
      </w:r>
      <w:r w:rsidR="00F85103" w:rsidRPr="00AC6257">
        <w:rPr>
          <w:rFonts w:ascii="Times New Roman" w:hAnsi="Times New Roman"/>
          <w:szCs w:val="24"/>
        </w:rPr>
        <w:t>.</w:t>
      </w:r>
    </w:p>
    <w:p w14:paraId="035EFD5D" w14:textId="6FE3334C" w:rsidR="00323164" w:rsidRDefault="00323164" w:rsidP="00704EE5">
      <w:pPr>
        <w:pStyle w:val="ListBullet4"/>
        <w:numPr>
          <w:ilvl w:val="1"/>
          <w:numId w:val="2"/>
        </w:numPr>
        <w:ind w:left="993" w:hanging="567"/>
      </w:pPr>
      <w:r w:rsidRPr="00323164">
        <w:t>Va</w:t>
      </w:r>
      <w:r>
        <w:t>i</w:t>
      </w:r>
      <w:r w:rsidRPr="00323164">
        <w:t xml:space="preserve"> Pretendents spēj nodrošināt visas tehniskajā specifikācijā un materiālu sarakstos norādītās komponentes un materiālus, tostarp konkrēto ražotāju un modeļu komponentes</w:t>
      </w:r>
      <w:r>
        <w:t>?</w:t>
      </w:r>
    </w:p>
    <w:p w14:paraId="734221C4" w14:textId="424DD63C" w:rsidR="00323164" w:rsidRDefault="00323164" w:rsidP="00323164">
      <w:pPr>
        <w:pStyle w:val="ListBullet4"/>
        <w:numPr>
          <w:ilvl w:val="0"/>
          <w:numId w:val="41"/>
        </w:numPr>
      </w:pPr>
      <w:r>
        <w:t xml:space="preserve">1.daļa: </w:t>
      </w:r>
      <w:sdt>
        <w:sdtPr>
          <w:id w:val="-140089300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Jā; </w:t>
      </w:r>
      <w:sdt>
        <w:sdtPr>
          <w:id w:val="197817884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Nē</w:t>
      </w:r>
      <w:r w:rsidR="007973B4">
        <w:t xml:space="preserve">; </w:t>
      </w:r>
      <w:sdt>
        <w:sdtPr>
          <w:id w:val="876506635"/>
          <w14:checkbox>
            <w14:checked w14:val="0"/>
            <w14:checkedState w14:val="2612" w14:font="MS Gothic"/>
            <w14:uncheckedState w14:val="2610" w14:font="MS Gothic"/>
          </w14:checkbox>
        </w:sdtPr>
        <w:sdtEndPr/>
        <w:sdtContent>
          <w:r w:rsidR="007973B4">
            <w:rPr>
              <w:rFonts w:ascii="MS Gothic" w:eastAsia="MS Gothic" w:hAnsi="MS Gothic" w:hint="eastAsia"/>
            </w:rPr>
            <w:t>☐</w:t>
          </w:r>
        </w:sdtContent>
      </w:sdt>
      <w:r w:rsidR="007973B4">
        <w:t>Cits variants:_________________</w:t>
      </w:r>
    </w:p>
    <w:p w14:paraId="29BB0983" w14:textId="25D2C847" w:rsidR="00323164" w:rsidRDefault="00323164" w:rsidP="00323164">
      <w:pPr>
        <w:pStyle w:val="ListBullet4"/>
        <w:numPr>
          <w:ilvl w:val="0"/>
          <w:numId w:val="41"/>
        </w:numPr>
      </w:pPr>
      <w:r>
        <w:t xml:space="preserve">2.daļa: </w:t>
      </w:r>
      <w:sdt>
        <w:sdtPr>
          <w:id w:val="-60557639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Jā; </w:t>
      </w:r>
      <w:sdt>
        <w:sdtPr>
          <w:id w:val="169195291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Nē</w:t>
      </w:r>
      <w:r w:rsidR="007973B4">
        <w:t xml:space="preserve">; </w:t>
      </w:r>
      <w:sdt>
        <w:sdtPr>
          <w:id w:val="313150153"/>
          <w14:checkbox>
            <w14:checked w14:val="0"/>
            <w14:checkedState w14:val="2612" w14:font="MS Gothic"/>
            <w14:uncheckedState w14:val="2610" w14:font="MS Gothic"/>
          </w14:checkbox>
        </w:sdtPr>
        <w:sdtEndPr/>
        <w:sdtContent>
          <w:r w:rsidR="007973B4">
            <w:rPr>
              <w:rFonts w:ascii="MS Gothic" w:eastAsia="MS Gothic" w:hAnsi="MS Gothic" w:hint="eastAsia"/>
            </w:rPr>
            <w:t>☐</w:t>
          </w:r>
        </w:sdtContent>
      </w:sdt>
      <w:r w:rsidR="007973B4">
        <w:t>Cits variants:_________________</w:t>
      </w:r>
    </w:p>
    <w:p w14:paraId="1F20868D" w14:textId="77777777" w:rsidR="00E04587" w:rsidRDefault="00E04587" w:rsidP="00E04587">
      <w:pPr>
        <w:pStyle w:val="ListBullet4"/>
        <w:numPr>
          <w:ilvl w:val="0"/>
          <w:numId w:val="0"/>
        </w:numPr>
        <w:ind w:left="1713"/>
      </w:pPr>
    </w:p>
    <w:p w14:paraId="67F52999" w14:textId="140D3A9B" w:rsidR="00704EE5" w:rsidRPr="00787220" w:rsidRDefault="00787220" w:rsidP="00190093">
      <w:pPr>
        <w:pStyle w:val="ListBullet4"/>
        <w:numPr>
          <w:ilvl w:val="1"/>
          <w:numId w:val="2"/>
        </w:numPr>
        <w:ind w:left="851" w:hanging="425"/>
      </w:pPr>
      <w:r w:rsidRPr="00787220">
        <w:t>Kād</w:t>
      </w:r>
      <w:r w:rsidR="00AC7DEA">
        <w:t>u</w:t>
      </w:r>
      <w:r w:rsidRPr="00787220">
        <w:t xml:space="preserve"> garantijas termiņ</w:t>
      </w:r>
      <w:r w:rsidR="00AC7DEA">
        <w:t>u Precēm Piegādātājs var nodrošināt</w:t>
      </w:r>
      <w:r w:rsidRPr="00787220">
        <w:t>?</w:t>
      </w:r>
    </w:p>
    <w:p w14:paraId="6DA999F2" w14:textId="249ACE9B" w:rsidR="00787220" w:rsidRPr="00787220" w:rsidRDefault="00893000" w:rsidP="00787220">
      <w:pPr>
        <w:pStyle w:val="ListBullet4"/>
        <w:numPr>
          <w:ilvl w:val="0"/>
          <w:numId w:val="0"/>
        </w:numPr>
        <w:ind w:left="851"/>
      </w:pPr>
      <w:sdt>
        <w:sdtPr>
          <w:id w:val="-1076354194"/>
          <w14:checkbox>
            <w14:checked w14:val="0"/>
            <w14:checkedState w14:val="2612" w14:font="MS Gothic"/>
            <w14:uncheckedState w14:val="2610" w14:font="MS Gothic"/>
          </w14:checkbox>
        </w:sdtPr>
        <w:sdtEndPr/>
        <w:sdtContent>
          <w:r w:rsidR="00787220" w:rsidRPr="00787220">
            <w:rPr>
              <w:rFonts w:ascii="MS Gothic" w:eastAsia="MS Gothic" w:hAnsi="MS Gothic" w:hint="eastAsia"/>
            </w:rPr>
            <w:t>☐</w:t>
          </w:r>
        </w:sdtContent>
      </w:sdt>
      <w:r w:rsidR="00787220" w:rsidRPr="00787220">
        <w:t xml:space="preserve"> 12 mēneši;</w:t>
      </w:r>
    </w:p>
    <w:p w14:paraId="0BADA6A5" w14:textId="0BACE921" w:rsidR="00787220" w:rsidRPr="00787220" w:rsidRDefault="00893000" w:rsidP="00787220">
      <w:pPr>
        <w:pStyle w:val="ListBullet4"/>
        <w:numPr>
          <w:ilvl w:val="0"/>
          <w:numId w:val="0"/>
        </w:numPr>
        <w:ind w:left="851"/>
      </w:pPr>
      <w:sdt>
        <w:sdtPr>
          <w:id w:val="472566961"/>
          <w14:checkbox>
            <w14:checked w14:val="0"/>
            <w14:checkedState w14:val="2612" w14:font="MS Gothic"/>
            <w14:uncheckedState w14:val="2610" w14:font="MS Gothic"/>
          </w14:checkbox>
        </w:sdtPr>
        <w:sdtEndPr/>
        <w:sdtContent>
          <w:r w:rsidR="00787220" w:rsidRPr="00787220">
            <w:rPr>
              <w:rFonts w:ascii="MS Gothic" w:eastAsia="MS Gothic" w:hAnsi="MS Gothic" w:hint="eastAsia"/>
            </w:rPr>
            <w:t>☐</w:t>
          </w:r>
        </w:sdtContent>
      </w:sdt>
      <w:r w:rsidR="00787220" w:rsidRPr="00787220">
        <w:t xml:space="preserve"> 24 mēneši;</w:t>
      </w:r>
    </w:p>
    <w:p w14:paraId="3A713605" w14:textId="104BE934" w:rsidR="00787220" w:rsidRDefault="00893000" w:rsidP="00787220">
      <w:pPr>
        <w:pStyle w:val="ListBullet4"/>
        <w:numPr>
          <w:ilvl w:val="0"/>
          <w:numId w:val="0"/>
        </w:numPr>
        <w:ind w:left="851"/>
      </w:pPr>
      <w:sdt>
        <w:sdtPr>
          <w:id w:val="119432927"/>
          <w14:checkbox>
            <w14:checked w14:val="0"/>
            <w14:checkedState w14:val="2612" w14:font="MS Gothic"/>
            <w14:uncheckedState w14:val="2610" w14:font="MS Gothic"/>
          </w14:checkbox>
        </w:sdtPr>
        <w:sdtEndPr/>
        <w:sdtContent>
          <w:r w:rsidR="003E7580">
            <w:rPr>
              <w:rFonts w:ascii="MS Gothic" w:eastAsia="MS Gothic" w:hAnsi="MS Gothic" w:hint="eastAsia"/>
            </w:rPr>
            <w:t>☐</w:t>
          </w:r>
        </w:sdtContent>
      </w:sdt>
      <w:r w:rsidR="00787220" w:rsidRPr="00787220">
        <w:t xml:space="preserve"> cits:____.</w:t>
      </w:r>
    </w:p>
    <w:p w14:paraId="6518733A" w14:textId="77777777" w:rsidR="00D5704F" w:rsidRPr="00787220" w:rsidRDefault="00D5704F" w:rsidP="00787220">
      <w:pPr>
        <w:pStyle w:val="ListBullet4"/>
        <w:numPr>
          <w:ilvl w:val="0"/>
          <w:numId w:val="0"/>
        </w:numPr>
        <w:ind w:left="851"/>
      </w:pPr>
    </w:p>
    <w:p w14:paraId="2EC5BB33" w14:textId="2FD8EBBE" w:rsidR="00D5704F" w:rsidRDefault="00D5704F" w:rsidP="00D5704F">
      <w:pPr>
        <w:pStyle w:val="ListBullet4"/>
        <w:numPr>
          <w:ilvl w:val="1"/>
          <w:numId w:val="2"/>
        </w:numPr>
        <w:ind w:left="851" w:hanging="425"/>
      </w:pPr>
      <w:r w:rsidRPr="00D5704F">
        <w:t>Vai kādai no Precē paredzētajām komponentēm ražotājs garantijas periodā nosaka obligātu regulāru apkopi</w:t>
      </w:r>
      <w:r w:rsidR="00F17198">
        <w:t xml:space="preserve"> vai </w:t>
      </w:r>
      <w:r w:rsidRPr="00D5704F">
        <w:t>cit</w:t>
      </w:r>
      <w:r>
        <w:t>us uzturēšanas darbus</w:t>
      </w:r>
      <w:r w:rsidRPr="00D5704F">
        <w:t>, kuru neveikšanas gadījumā var tikt ierobežota vai zaudēta Preces ražotāja garantija?</w:t>
      </w:r>
    </w:p>
    <w:p w14:paraId="593B223E" w14:textId="72654E71" w:rsidR="00787220" w:rsidRDefault="00893000" w:rsidP="00FF6727">
      <w:pPr>
        <w:pStyle w:val="ListBullet4"/>
        <w:numPr>
          <w:ilvl w:val="0"/>
          <w:numId w:val="0"/>
        </w:numPr>
        <w:ind w:left="450" w:firstLine="401"/>
      </w:pPr>
      <w:sdt>
        <w:sdtPr>
          <w:rPr>
            <w:rFonts w:ascii="MS Gothic" w:eastAsia="MS Gothic" w:hAnsi="MS Gothic"/>
          </w:rPr>
          <w:id w:val="-1265073697"/>
          <w14:checkbox>
            <w14:checked w14:val="0"/>
            <w14:checkedState w14:val="2612" w14:font="MS Gothic"/>
            <w14:uncheckedState w14:val="2610" w14:font="MS Gothic"/>
          </w14:checkbox>
        </w:sdtPr>
        <w:sdtEndPr/>
        <w:sdtContent>
          <w:r w:rsidR="00787220" w:rsidRPr="00D5704F">
            <w:rPr>
              <w:rFonts w:ascii="MS Gothic" w:eastAsia="MS Gothic" w:hAnsi="MS Gothic" w:hint="eastAsia"/>
            </w:rPr>
            <w:t>☐</w:t>
          </w:r>
        </w:sdtContent>
      </w:sdt>
      <w:r w:rsidR="00787220">
        <w:t xml:space="preserve"> Jā</w:t>
      </w:r>
      <w:r w:rsidR="00F17198">
        <w:t>;</w:t>
      </w:r>
    </w:p>
    <w:p w14:paraId="4C9D9870" w14:textId="5D9F897C" w:rsidR="00787220" w:rsidRDefault="00893000" w:rsidP="00787220">
      <w:pPr>
        <w:pStyle w:val="ListBullet4"/>
        <w:numPr>
          <w:ilvl w:val="0"/>
          <w:numId w:val="0"/>
        </w:numPr>
        <w:ind w:left="450" w:firstLine="401"/>
      </w:pPr>
      <w:sdt>
        <w:sdtPr>
          <w:id w:val="-1398044572"/>
          <w14:checkbox>
            <w14:checked w14:val="0"/>
            <w14:checkedState w14:val="2612" w14:font="MS Gothic"/>
            <w14:uncheckedState w14:val="2610" w14:font="MS Gothic"/>
          </w14:checkbox>
        </w:sdtPr>
        <w:sdtEndPr/>
        <w:sdtContent>
          <w:r w:rsidR="00D5704F">
            <w:rPr>
              <w:rFonts w:ascii="MS Gothic" w:eastAsia="MS Gothic" w:hAnsi="MS Gothic" w:hint="eastAsia"/>
            </w:rPr>
            <w:t>☐</w:t>
          </w:r>
        </w:sdtContent>
      </w:sdt>
      <w:r w:rsidR="00787220">
        <w:t xml:space="preserve"> Nē.</w:t>
      </w:r>
    </w:p>
    <w:p w14:paraId="24C215B2" w14:textId="612D0C35" w:rsidR="00D5704F" w:rsidRDefault="00D5704F" w:rsidP="00D5704F">
      <w:pPr>
        <w:pStyle w:val="ListBullet4"/>
        <w:numPr>
          <w:ilvl w:val="0"/>
          <w:numId w:val="0"/>
        </w:numPr>
        <w:ind w:left="851"/>
      </w:pPr>
      <w:r w:rsidRPr="00D5704F">
        <w:t>Ja jā, lūdzam norādīt vai Pretendents nodrošinās minētās apkopes</w:t>
      </w:r>
      <w:r w:rsidR="00F17198">
        <w:t xml:space="preserve"> (uzturēšanas darbus)</w:t>
      </w:r>
      <w:r w:rsidRPr="00D5704F">
        <w:t xml:space="preserve"> visā garantijas periodā un vai ar to saistītās izmaksas ir iekļautas piedāvājuma cenā.</w:t>
      </w:r>
    </w:p>
    <w:p w14:paraId="7E563E61" w14:textId="0C1CBCD2" w:rsidR="00D5704F" w:rsidRDefault="00893000" w:rsidP="00D5704F">
      <w:pPr>
        <w:pStyle w:val="ListBullet4"/>
        <w:numPr>
          <w:ilvl w:val="0"/>
          <w:numId w:val="0"/>
        </w:numPr>
        <w:ind w:left="450" w:firstLine="401"/>
      </w:pPr>
      <w:sdt>
        <w:sdtPr>
          <w:rPr>
            <w:rFonts w:ascii="MS Gothic" w:eastAsia="MS Gothic" w:hAnsi="MS Gothic"/>
          </w:rPr>
          <w:id w:val="-3828185"/>
          <w14:checkbox>
            <w14:checked w14:val="0"/>
            <w14:checkedState w14:val="2612" w14:font="MS Gothic"/>
            <w14:uncheckedState w14:val="2610" w14:font="MS Gothic"/>
          </w14:checkbox>
        </w:sdtPr>
        <w:sdtEndPr/>
        <w:sdtContent>
          <w:r w:rsidR="00D5704F" w:rsidRPr="00D5704F">
            <w:rPr>
              <w:rFonts w:ascii="MS Gothic" w:eastAsia="MS Gothic" w:hAnsi="MS Gothic" w:hint="eastAsia"/>
            </w:rPr>
            <w:t>☐</w:t>
          </w:r>
        </w:sdtContent>
      </w:sdt>
      <w:r w:rsidR="00D5704F">
        <w:t xml:space="preserve"> Jā, apkopes</w:t>
      </w:r>
      <w:r w:rsidR="00F17198">
        <w:t xml:space="preserve"> (uzturēšanas darbi)</w:t>
      </w:r>
      <w:r w:rsidR="00D5704F">
        <w:t xml:space="preserve"> iekļautas cenā</w:t>
      </w:r>
      <w:r w:rsidR="00973AE6">
        <w:t>.</w:t>
      </w:r>
    </w:p>
    <w:p w14:paraId="4DA3FFEE" w14:textId="29693FFE" w:rsidR="00D5704F" w:rsidRDefault="00893000" w:rsidP="00D5704F">
      <w:pPr>
        <w:pStyle w:val="ListBullet4"/>
        <w:numPr>
          <w:ilvl w:val="0"/>
          <w:numId w:val="0"/>
        </w:numPr>
        <w:ind w:left="450" w:firstLine="401"/>
      </w:pPr>
      <w:sdt>
        <w:sdtPr>
          <w:id w:val="-1411926965"/>
          <w14:checkbox>
            <w14:checked w14:val="0"/>
            <w14:checkedState w14:val="2612" w14:font="MS Gothic"/>
            <w14:uncheckedState w14:val="2610" w14:font="MS Gothic"/>
          </w14:checkbox>
        </w:sdtPr>
        <w:sdtEndPr/>
        <w:sdtContent>
          <w:r w:rsidR="00D5704F">
            <w:rPr>
              <w:rFonts w:ascii="MS Gothic" w:eastAsia="MS Gothic" w:hAnsi="MS Gothic" w:hint="eastAsia"/>
            </w:rPr>
            <w:t>☐</w:t>
          </w:r>
        </w:sdtContent>
      </w:sdt>
      <w:r w:rsidR="00D5704F">
        <w:t xml:space="preserve"> Nē</w:t>
      </w:r>
      <w:r w:rsidR="00973AE6">
        <w:t xml:space="preserve">, </w:t>
      </w:r>
      <w:r w:rsidR="00973AE6">
        <w:t xml:space="preserve">apkopes (uzturēšanas darbi) </w:t>
      </w:r>
      <w:r w:rsidR="00973AE6">
        <w:t xml:space="preserve">nav </w:t>
      </w:r>
      <w:r w:rsidR="00973AE6">
        <w:t>iekļautas cenā</w:t>
      </w:r>
      <w:r w:rsidR="00973AE6">
        <w:t xml:space="preserve">: </w:t>
      </w:r>
      <w:r w:rsidR="00F17198">
        <w:t>___________________________</w:t>
      </w:r>
    </w:p>
    <w:p w14:paraId="38943B67" w14:textId="4FE4B8C2" w:rsidR="00787220" w:rsidRPr="009A17A1" w:rsidRDefault="00787220" w:rsidP="00787220">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
          <w:iCs/>
          <w:sz w:val="24"/>
          <w:szCs w:val="24"/>
        </w:rPr>
      </w:pPr>
      <w:r w:rsidRPr="009A17A1">
        <w:rPr>
          <w:rFonts w:ascii="Times New Roman" w:hAnsi="Times New Roman" w:cs="Times New Roman"/>
          <w:bCs/>
          <w:i/>
          <w:iCs/>
          <w:color w:val="2F5496" w:themeColor="accent1" w:themeShade="BF"/>
          <w:sz w:val="24"/>
          <w:szCs w:val="24"/>
          <w:lang w:eastAsia="ar-SA"/>
        </w:rPr>
        <w:t>Ja atzīmējāt “</w:t>
      </w:r>
      <w:r w:rsidR="00D5704F">
        <w:rPr>
          <w:rFonts w:ascii="Times New Roman" w:hAnsi="Times New Roman" w:cs="Times New Roman"/>
          <w:bCs/>
          <w:i/>
          <w:iCs/>
          <w:color w:val="2F5496" w:themeColor="accent1" w:themeShade="BF"/>
          <w:sz w:val="24"/>
          <w:szCs w:val="24"/>
          <w:lang w:eastAsia="ar-SA"/>
        </w:rPr>
        <w:t>Nē</w:t>
      </w:r>
      <w:r>
        <w:rPr>
          <w:rFonts w:ascii="Times New Roman" w:hAnsi="Times New Roman" w:cs="Times New Roman"/>
          <w:bCs/>
          <w:i/>
          <w:iCs/>
          <w:color w:val="2F5496" w:themeColor="accent1" w:themeShade="BF"/>
          <w:sz w:val="24"/>
          <w:szCs w:val="24"/>
          <w:lang w:eastAsia="ar-SA"/>
        </w:rPr>
        <w:t>”</w:t>
      </w:r>
      <w:r w:rsidRPr="009A17A1">
        <w:rPr>
          <w:rFonts w:ascii="Times New Roman" w:hAnsi="Times New Roman" w:cs="Times New Roman"/>
          <w:bCs/>
          <w:i/>
          <w:iCs/>
          <w:color w:val="2F5496" w:themeColor="accent1" w:themeShade="BF"/>
          <w:sz w:val="24"/>
          <w:szCs w:val="24"/>
          <w:lang w:eastAsia="ar-SA"/>
        </w:rPr>
        <w:t xml:space="preserve"> lūdz</w:t>
      </w:r>
      <w:r>
        <w:rPr>
          <w:rFonts w:ascii="Times New Roman" w:hAnsi="Times New Roman" w:cs="Times New Roman"/>
          <w:bCs/>
          <w:i/>
          <w:iCs/>
          <w:color w:val="2F5496" w:themeColor="accent1" w:themeShade="BF"/>
          <w:sz w:val="24"/>
          <w:szCs w:val="24"/>
          <w:lang w:eastAsia="ar-SA"/>
        </w:rPr>
        <w:t>am</w:t>
      </w:r>
      <w:r w:rsidRPr="009A17A1">
        <w:rPr>
          <w:rFonts w:ascii="Times New Roman" w:hAnsi="Times New Roman" w:cs="Times New Roman"/>
          <w:bCs/>
          <w:i/>
          <w:iCs/>
          <w:color w:val="2F5496" w:themeColor="accent1" w:themeShade="BF"/>
          <w:sz w:val="24"/>
          <w:szCs w:val="24"/>
          <w:lang w:eastAsia="ar-SA"/>
        </w:rPr>
        <w:t xml:space="preserve"> norād</w:t>
      </w:r>
      <w:r>
        <w:rPr>
          <w:rFonts w:ascii="Times New Roman" w:hAnsi="Times New Roman" w:cs="Times New Roman"/>
          <w:bCs/>
          <w:i/>
          <w:iCs/>
          <w:color w:val="2F5496" w:themeColor="accent1" w:themeShade="BF"/>
          <w:sz w:val="24"/>
          <w:szCs w:val="24"/>
          <w:lang w:eastAsia="ar-SA"/>
        </w:rPr>
        <w:t>īt</w:t>
      </w:r>
      <w:r w:rsidRPr="009A17A1">
        <w:rPr>
          <w:rFonts w:ascii="Times New Roman" w:hAnsi="Times New Roman" w:cs="Times New Roman"/>
          <w:bCs/>
          <w:i/>
          <w:iCs/>
          <w:color w:val="2F5496" w:themeColor="accent1" w:themeShade="BF"/>
          <w:sz w:val="24"/>
          <w:szCs w:val="24"/>
          <w:lang w:eastAsia="ar-SA"/>
        </w:rPr>
        <w:t>, k</w:t>
      </w:r>
      <w:r>
        <w:rPr>
          <w:rFonts w:ascii="Times New Roman" w:hAnsi="Times New Roman" w:cs="Times New Roman"/>
          <w:bCs/>
          <w:i/>
          <w:iCs/>
          <w:color w:val="2F5496" w:themeColor="accent1" w:themeShade="BF"/>
          <w:sz w:val="24"/>
          <w:szCs w:val="24"/>
          <w:lang w:eastAsia="ar-SA"/>
        </w:rPr>
        <w:t>ā</w:t>
      </w:r>
      <w:r w:rsidR="00D5704F">
        <w:rPr>
          <w:rFonts w:ascii="Times New Roman" w:hAnsi="Times New Roman" w:cs="Times New Roman"/>
          <w:bCs/>
          <w:i/>
          <w:iCs/>
          <w:color w:val="2F5496" w:themeColor="accent1" w:themeShade="BF"/>
          <w:sz w:val="24"/>
          <w:szCs w:val="24"/>
          <w:lang w:eastAsia="ar-SA"/>
        </w:rPr>
        <w:t xml:space="preserve">dām komponentēm </w:t>
      </w:r>
      <w:r w:rsidR="00F17198">
        <w:rPr>
          <w:rFonts w:ascii="Times New Roman" w:hAnsi="Times New Roman" w:cs="Times New Roman"/>
          <w:bCs/>
          <w:i/>
          <w:iCs/>
          <w:color w:val="2F5496" w:themeColor="accent1" w:themeShade="BF"/>
          <w:sz w:val="24"/>
          <w:szCs w:val="24"/>
          <w:lang w:eastAsia="ar-SA"/>
        </w:rPr>
        <w:t>nepieciešamās atsevišķas apkopes (uzturēšanas darbi)  garantijas laikā.</w:t>
      </w:r>
      <w:r w:rsidR="00D5704F">
        <w:rPr>
          <w:rFonts w:ascii="Times New Roman" w:hAnsi="Times New Roman" w:cs="Times New Roman"/>
          <w:bCs/>
          <w:i/>
          <w:iCs/>
          <w:color w:val="2F5496" w:themeColor="accent1" w:themeShade="BF"/>
          <w:sz w:val="24"/>
          <w:szCs w:val="24"/>
          <w:lang w:eastAsia="ar-SA"/>
        </w:rPr>
        <w:t xml:space="preserve"> </w:t>
      </w:r>
    </w:p>
    <w:p w14:paraId="7AD84E4A" w14:textId="61FD4661" w:rsidR="0022773A" w:rsidRPr="0022773A" w:rsidRDefault="00AF2294" w:rsidP="00AF2294">
      <w:pPr>
        <w:pStyle w:val="ListParagraph"/>
        <w:numPr>
          <w:ilvl w:val="1"/>
          <w:numId w:val="2"/>
        </w:numPr>
        <w:spacing w:after="0" w:line="240" w:lineRule="auto"/>
        <w:ind w:left="851" w:hanging="425"/>
        <w:jc w:val="both"/>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Pretendentu a</w:t>
      </w:r>
      <w:r w:rsidR="0022773A" w:rsidRPr="0022773A">
        <w:rPr>
          <w:rFonts w:ascii="Times New Roman" w:eastAsia="Times New Roman" w:hAnsi="Times New Roman" w:cs="Times New Roman"/>
          <w:b/>
          <w:bCs/>
          <w:sz w:val="24"/>
          <w:szCs w:val="24"/>
        </w:rPr>
        <w:t xml:space="preserve">tlases prasība 1.daļai “Telemehānikas sistēmu </w:t>
      </w:r>
      <w:proofErr w:type="spellStart"/>
      <w:r w:rsidR="0022773A" w:rsidRPr="0022773A">
        <w:rPr>
          <w:rFonts w:ascii="Times New Roman" w:eastAsia="Times New Roman" w:hAnsi="Times New Roman" w:cs="Times New Roman"/>
          <w:b/>
          <w:bCs/>
          <w:sz w:val="24"/>
          <w:szCs w:val="24"/>
        </w:rPr>
        <w:t>sadalņu</w:t>
      </w:r>
      <w:proofErr w:type="spellEnd"/>
      <w:r w:rsidR="0022773A" w:rsidRPr="0022773A">
        <w:rPr>
          <w:rFonts w:ascii="Times New Roman" w:eastAsia="Times New Roman" w:hAnsi="Times New Roman" w:cs="Times New Roman"/>
          <w:b/>
          <w:bCs/>
          <w:sz w:val="24"/>
          <w:szCs w:val="24"/>
        </w:rPr>
        <w:t xml:space="preserve"> komplektēšana un piegāde”:</w:t>
      </w:r>
    </w:p>
    <w:p w14:paraId="64F745BE" w14:textId="0A4BFDB5" w:rsidR="00B54D15" w:rsidRPr="00B54D15" w:rsidRDefault="0022773A" w:rsidP="0022773A">
      <w:pPr>
        <w:pStyle w:val="ListParagraph"/>
        <w:spacing w:after="0" w:line="240" w:lineRule="auto"/>
        <w:ind w:left="851"/>
        <w:jc w:val="both"/>
        <w:rPr>
          <w:rFonts w:ascii="Times New Roman" w:eastAsia="Times New Roman" w:hAnsi="Times New Roman" w:cs="Times New Roman"/>
          <w:i/>
          <w:iCs/>
          <w:sz w:val="24"/>
          <w:szCs w:val="24"/>
        </w:rPr>
      </w:pPr>
      <w:r w:rsidRPr="0022773A">
        <w:rPr>
          <w:rFonts w:ascii="Times New Roman" w:eastAsia="Times New Roman" w:hAnsi="Times New Roman" w:cs="Times New Roman"/>
          <w:sz w:val="24"/>
          <w:szCs w:val="24"/>
        </w:rPr>
        <w:lastRenderedPageBreak/>
        <w:t>Pretendentam pēdējo 3 (trīs) gadu laikā</w:t>
      </w:r>
      <w:r>
        <w:rPr>
          <w:rFonts w:ascii="Times New Roman" w:eastAsia="Times New Roman" w:hAnsi="Times New Roman" w:cs="Times New Roman"/>
          <w:sz w:val="24"/>
          <w:szCs w:val="24"/>
        </w:rPr>
        <w:t xml:space="preserve"> (2023., 2024.,2025. un 2026.gadā </w:t>
      </w:r>
      <w:r w:rsidRPr="0022773A">
        <w:rPr>
          <w:rFonts w:ascii="Times New Roman" w:eastAsia="Times New Roman" w:hAnsi="Times New Roman" w:cs="Times New Roman"/>
          <w:sz w:val="24"/>
          <w:szCs w:val="24"/>
        </w:rPr>
        <w:t xml:space="preserve"> līdz piedāvājuma iesniegšanas termiņa</w:t>
      </w:r>
      <w:r>
        <w:rPr>
          <w:rFonts w:ascii="Times New Roman" w:eastAsia="Times New Roman" w:hAnsi="Times New Roman" w:cs="Times New Roman"/>
          <w:sz w:val="24"/>
          <w:szCs w:val="24"/>
        </w:rPr>
        <w:t xml:space="preserve"> beigām)</w:t>
      </w:r>
      <w:r w:rsidRPr="0022773A">
        <w:rPr>
          <w:rFonts w:ascii="Times New Roman" w:eastAsia="Times New Roman" w:hAnsi="Times New Roman" w:cs="Times New Roman"/>
          <w:sz w:val="24"/>
          <w:szCs w:val="24"/>
        </w:rPr>
        <w:t xml:space="preserve"> ir pieredze vismaz 1 (vienas) līdzvērtīgas piegādes izpildē, kuras ietvaros nodrošināta telemehānikas, automātikas, vadības vai funkcionāli līdzvērtīgas elektroiekārtu </w:t>
      </w:r>
      <w:proofErr w:type="spellStart"/>
      <w:r w:rsidRPr="0022773A">
        <w:rPr>
          <w:rFonts w:ascii="Times New Roman" w:eastAsia="Times New Roman" w:hAnsi="Times New Roman" w:cs="Times New Roman"/>
          <w:sz w:val="24"/>
          <w:szCs w:val="24"/>
        </w:rPr>
        <w:t>sadalnes</w:t>
      </w:r>
      <w:proofErr w:type="spellEnd"/>
      <w:r w:rsidRPr="0022773A">
        <w:rPr>
          <w:rFonts w:ascii="Times New Roman" w:eastAsia="Times New Roman" w:hAnsi="Times New Roman" w:cs="Times New Roman"/>
          <w:sz w:val="24"/>
          <w:szCs w:val="24"/>
        </w:rPr>
        <w:t xml:space="preserve"> komplektēšana un piegāde.</w:t>
      </w:r>
      <w:r w:rsidR="00B54D15" w:rsidRPr="00B54D15">
        <w:rPr>
          <w:rFonts w:ascii="Times New Roman" w:eastAsia="Times New Roman" w:hAnsi="Times New Roman" w:cs="Times New Roman"/>
          <w:sz w:val="24"/>
          <w:szCs w:val="24"/>
        </w:rPr>
        <w:t xml:space="preserve"> </w:t>
      </w:r>
    </w:p>
    <w:p w14:paraId="2C346322" w14:textId="2D099DCB" w:rsidR="000F6B33" w:rsidRPr="00B54D15" w:rsidRDefault="000F6B33" w:rsidP="00B54D15">
      <w:pPr>
        <w:pStyle w:val="ListParagraph"/>
        <w:spacing w:after="0" w:line="240" w:lineRule="auto"/>
        <w:ind w:left="851"/>
        <w:jc w:val="both"/>
        <w:rPr>
          <w:rFonts w:ascii="Times New Roman" w:eastAsia="Times New Roman" w:hAnsi="Times New Roman" w:cs="Times New Roman"/>
          <w:i/>
          <w:iCs/>
          <w:sz w:val="24"/>
          <w:szCs w:val="24"/>
        </w:rPr>
      </w:pPr>
      <w:r w:rsidRPr="00B54D15">
        <w:rPr>
          <w:rFonts w:ascii="Times New Roman" w:eastAsia="Times New Roman" w:hAnsi="Times New Roman" w:cs="Times New Roman"/>
          <w:i/>
          <w:iCs/>
          <w:sz w:val="24"/>
          <w:szCs w:val="24"/>
        </w:rPr>
        <w:t>Prasība ir izpildāma:</w:t>
      </w:r>
    </w:p>
    <w:p w14:paraId="70CBD2EF" w14:textId="40979F91" w:rsidR="000F6B33" w:rsidRPr="000F6B33" w:rsidRDefault="00893000" w:rsidP="00060718">
      <w:pPr>
        <w:pStyle w:val="ListParagraph"/>
        <w:spacing w:after="0" w:line="240" w:lineRule="auto"/>
        <w:ind w:left="1418" w:hanging="567"/>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1201015055"/>
          <w14:checkbox>
            <w14:checked w14:val="0"/>
            <w14:checkedState w14:val="2612" w14:font="MS Gothic"/>
            <w14:uncheckedState w14:val="2610" w14:font="MS Gothic"/>
          </w14:checkbox>
        </w:sdtPr>
        <w:sdtEndPr/>
        <w:sdtContent>
          <w:r w:rsidR="00060718">
            <w:rPr>
              <w:rFonts w:ascii="MS Gothic" w:eastAsia="MS Gothic" w:hAnsi="MS Gothic" w:cs="Times New Roman" w:hint="eastAsia"/>
              <w:sz w:val="24"/>
              <w:szCs w:val="24"/>
            </w:rPr>
            <w:t>☐</w:t>
          </w:r>
        </w:sdtContent>
      </w:sdt>
      <w:r w:rsidR="00060718">
        <w:rPr>
          <w:rFonts w:ascii="Times New Roman" w:eastAsia="Times New Roman" w:hAnsi="Times New Roman" w:cs="Times New Roman"/>
          <w:sz w:val="24"/>
          <w:szCs w:val="24"/>
        </w:rPr>
        <w:tab/>
      </w:r>
      <w:r w:rsidR="000F6B33" w:rsidRPr="000F6B33">
        <w:rPr>
          <w:rFonts w:ascii="Times New Roman" w:eastAsia="Times New Roman" w:hAnsi="Times New Roman" w:cs="Times New Roman"/>
          <w:sz w:val="24"/>
          <w:szCs w:val="24"/>
        </w:rPr>
        <w:t xml:space="preserve">Jā </w:t>
      </w:r>
    </w:p>
    <w:p w14:paraId="4C664A56" w14:textId="32327D4F" w:rsidR="000F6B33" w:rsidRDefault="00893000" w:rsidP="00060718">
      <w:pPr>
        <w:pStyle w:val="ListParagraph"/>
        <w:spacing w:after="0" w:line="240" w:lineRule="auto"/>
        <w:ind w:left="1418" w:hanging="567"/>
        <w:jc w:val="both"/>
        <w:rPr>
          <w:rFonts w:ascii="Times New Roman" w:hAnsi="Times New Roman" w:cs="Times New Roman"/>
          <w:bCs/>
          <w:i/>
          <w:iCs/>
          <w:sz w:val="24"/>
          <w:szCs w:val="24"/>
          <w:lang w:eastAsia="ar-SA"/>
        </w:rPr>
      </w:pPr>
      <w:sdt>
        <w:sdtPr>
          <w:rPr>
            <w:rFonts w:ascii="Times New Roman" w:eastAsia="Times New Roman" w:hAnsi="Times New Roman" w:cs="Times New Roman"/>
            <w:sz w:val="24"/>
            <w:szCs w:val="24"/>
          </w:rPr>
          <w:id w:val="138237033"/>
          <w14:checkbox>
            <w14:checked w14:val="0"/>
            <w14:checkedState w14:val="2612" w14:font="MS Gothic"/>
            <w14:uncheckedState w14:val="2610" w14:font="MS Gothic"/>
          </w14:checkbox>
        </w:sdtPr>
        <w:sdtEndPr/>
        <w:sdtContent>
          <w:r w:rsidR="00060718">
            <w:rPr>
              <w:rFonts w:ascii="MS Gothic" w:eastAsia="MS Gothic" w:hAnsi="MS Gothic" w:cs="Times New Roman" w:hint="eastAsia"/>
              <w:sz w:val="24"/>
              <w:szCs w:val="24"/>
            </w:rPr>
            <w:t>☐</w:t>
          </w:r>
        </w:sdtContent>
      </w:sdt>
      <w:r w:rsidR="00060718">
        <w:rPr>
          <w:rFonts w:ascii="Times New Roman" w:eastAsia="Times New Roman" w:hAnsi="Times New Roman" w:cs="Times New Roman"/>
          <w:sz w:val="24"/>
          <w:szCs w:val="24"/>
        </w:rPr>
        <w:tab/>
      </w:r>
      <w:r w:rsidR="000F6B33" w:rsidRPr="000F6B33">
        <w:rPr>
          <w:rFonts w:ascii="Times New Roman" w:eastAsia="Times New Roman" w:hAnsi="Times New Roman" w:cs="Times New Roman"/>
          <w:sz w:val="24"/>
          <w:szCs w:val="24"/>
        </w:rPr>
        <w:t>Nē</w:t>
      </w:r>
      <w:r w:rsidR="00A267B6">
        <w:rPr>
          <w:rFonts w:ascii="Times New Roman" w:eastAsia="Times New Roman" w:hAnsi="Times New Roman" w:cs="Times New Roman"/>
          <w:sz w:val="24"/>
          <w:szCs w:val="24"/>
        </w:rPr>
        <w:t xml:space="preserve"> (</w:t>
      </w:r>
      <w:r w:rsidR="00A267B6" w:rsidRPr="00A267B6">
        <w:rPr>
          <w:rFonts w:ascii="Times New Roman" w:hAnsi="Times New Roman" w:cs="Times New Roman"/>
          <w:bCs/>
          <w:i/>
          <w:iCs/>
          <w:sz w:val="24"/>
          <w:szCs w:val="24"/>
          <w:lang w:eastAsia="ar-SA"/>
        </w:rPr>
        <w:t>lūdzu norādiet, ko tieši nevarat izpildīt un kāds ir priekšlikums prasības pilnveidei)</w:t>
      </w:r>
      <w:r w:rsidR="00A267B6">
        <w:rPr>
          <w:rFonts w:ascii="Times New Roman" w:hAnsi="Times New Roman" w:cs="Times New Roman"/>
          <w:bCs/>
          <w:i/>
          <w:iCs/>
          <w:sz w:val="24"/>
          <w:szCs w:val="24"/>
          <w:lang w:eastAsia="ar-SA"/>
        </w:rPr>
        <w:t>____________________________</w:t>
      </w:r>
    </w:p>
    <w:bookmarkEnd w:id="0"/>
    <w:p w14:paraId="1D797EB4" w14:textId="77777777" w:rsidR="009E640E" w:rsidRDefault="009E640E" w:rsidP="00B54D15">
      <w:pPr>
        <w:spacing w:after="0" w:line="240" w:lineRule="auto"/>
        <w:ind w:left="1418" w:hanging="567"/>
        <w:jc w:val="both"/>
        <w:rPr>
          <w:rFonts w:ascii="Times New Roman" w:eastAsia="Calibri" w:hAnsi="Times New Roman" w:cs="Times New Roman"/>
          <w:sz w:val="24"/>
          <w:szCs w:val="24"/>
        </w:rPr>
      </w:pPr>
    </w:p>
    <w:tbl>
      <w:tblPr>
        <w:tblpPr w:leftFromText="180" w:rightFromText="180" w:vertAnchor="text" w:tblpX="-298"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42"/>
        <w:gridCol w:w="2264"/>
        <w:gridCol w:w="1705"/>
        <w:gridCol w:w="1560"/>
        <w:gridCol w:w="1559"/>
      </w:tblGrid>
      <w:tr w:rsidR="00F377F9" w:rsidRPr="00B54D15" w14:paraId="7D6E025C" w14:textId="77777777" w:rsidTr="00F377F9">
        <w:trPr>
          <w:trHeight w:val="1266"/>
        </w:trPr>
        <w:tc>
          <w:tcPr>
            <w:tcW w:w="709" w:type="dxa"/>
            <w:shd w:val="clear" w:color="auto" w:fill="D9E2F3" w:themeFill="accent1" w:themeFillTint="33"/>
            <w:vAlign w:val="center"/>
          </w:tcPr>
          <w:p w14:paraId="1F1E962C" w14:textId="77777777" w:rsidR="00F377F9" w:rsidRPr="00B54D15" w:rsidRDefault="00F377F9" w:rsidP="00F377F9">
            <w:pPr>
              <w:spacing w:after="0" w:line="240" w:lineRule="auto"/>
              <w:contextualSpacing/>
              <w:jc w:val="center"/>
              <w:rPr>
                <w:rFonts w:ascii="Times New Roman" w:hAnsi="Times New Roman" w:cs="Times New Roman"/>
                <w:b/>
                <w:bCs/>
                <w:sz w:val="20"/>
                <w:szCs w:val="20"/>
              </w:rPr>
            </w:pPr>
            <w:r w:rsidRPr="00B54D15">
              <w:rPr>
                <w:rFonts w:ascii="Times New Roman" w:hAnsi="Times New Roman" w:cs="Times New Roman"/>
                <w:b/>
                <w:bCs/>
                <w:sz w:val="20"/>
                <w:szCs w:val="20"/>
              </w:rPr>
              <w:t>Nr.</w:t>
            </w:r>
          </w:p>
          <w:p w14:paraId="7373DD03" w14:textId="77777777" w:rsidR="00F377F9" w:rsidRPr="00B54D15" w:rsidRDefault="00F377F9" w:rsidP="00F377F9">
            <w:pPr>
              <w:spacing w:after="0" w:line="240" w:lineRule="auto"/>
              <w:contextualSpacing/>
              <w:jc w:val="center"/>
              <w:rPr>
                <w:rFonts w:ascii="Times New Roman" w:hAnsi="Times New Roman" w:cs="Times New Roman"/>
                <w:b/>
                <w:bCs/>
                <w:sz w:val="20"/>
                <w:szCs w:val="20"/>
              </w:rPr>
            </w:pPr>
            <w:r w:rsidRPr="00B54D15">
              <w:rPr>
                <w:rFonts w:ascii="Times New Roman" w:hAnsi="Times New Roman" w:cs="Times New Roman"/>
                <w:b/>
                <w:bCs/>
                <w:sz w:val="20"/>
                <w:szCs w:val="20"/>
              </w:rPr>
              <w:t>p.k.</w:t>
            </w:r>
          </w:p>
        </w:tc>
        <w:tc>
          <w:tcPr>
            <w:tcW w:w="1842" w:type="dxa"/>
            <w:shd w:val="clear" w:color="auto" w:fill="D9E2F3" w:themeFill="accent1" w:themeFillTint="33"/>
            <w:vAlign w:val="center"/>
          </w:tcPr>
          <w:p w14:paraId="3EF2C3C9" w14:textId="77777777" w:rsidR="00F377F9" w:rsidRPr="00B54D15" w:rsidRDefault="00F377F9" w:rsidP="00F377F9">
            <w:pPr>
              <w:spacing w:after="0" w:line="240" w:lineRule="auto"/>
              <w:contextualSpacing/>
              <w:jc w:val="center"/>
              <w:rPr>
                <w:rFonts w:ascii="Times New Roman" w:hAnsi="Times New Roman" w:cs="Times New Roman"/>
                <w:b/>
                <w:bCs/>
                <w:sz w:val="20"/>
                <w:szCs w:val="20"/>
              </w:rPr>
            </w:pPr>
            <w:r w:rsidRPr="00B54D15">
              <w:rPr>
                <w:rFonts w:ascii="Times New Roman" w:hAnsi="Times New Roman" w:cs="Times New Roman"/>
                <w:b/>
                <w:bCs/>
                <w:sz w:val="20"/>
                <w:szCs w:val="20"/>
              </w:rPr>
              <w:t xml:space="preserve">Statuss darījumā </w:t>
            </w:r>
          </w:p>
          <w:p w14:paraId="024DCE10" w14:textId="77777777" w:rsidR="00F377F9" w:rsidRPr="00B54D15" w:rsidRDefault="00F377F9" w:rsidP="00F377F9">
            <w:pPr>
              <w:spacing w:after="0" w:line="240" w:lineRule="auto"/>
              <w:contextualSpacing/>
              <w:jc w:val="center"/>
              <w:rPr>
                <w:rFonts w:ascii="Times New Roman" w:hAnsi="Times New Roman" w:cs="Times New Roman"/>
                <w:b/>
                <w:bCs/>
                <w:sz w:val="20"/>
                <w:szCs w:val="20"/>
              </w:rPr>
            </w:pPr>
            <w:r w:rsidRPr="00B54D15">
              <w:rPr>
                <w:rFonts w:ascii="Times New Roman" w:hAnsi="Times New Roman" w:cs="Times New Roman"/>
                <w:b/>
                <w:bCs/>
                <w:sz w:val="20"/>
                <w:szCs w:val="20"/>
              </w:rPr>
              <w:t>(norāda statusu darījumā –  „piegādātājs”,  „ražotājs”, „ražotāja oficiālais pārstāvis”)</w:t>
            </w:r>
          </w:p>
        </w:tc>
        <w:tc>
          <w:tcPr>
            <w:tcW w:w="2264" w:type="dxa"/>
            <w:shd w:val="clear" w:color="auto" w:fill="D9E2F3" w:themeFill="accent1" w:themeFillTint="33"/>
            <w:vAlign w:val="center"/>
          </w:tcPr>
          <w:p w14:paraId="7DE6FFB2" w14:textId="77777777" w:rsidR="00F377F9" w:rsidRPr="00B54D15" w:rsidRDefault="00F377F9" w:rsidP="00F377F9">
            <w:pPr>
              <w:spacing w:after="0" w:line="240" w:lineRule="auto"/>
              <w:contextualSpacing/>
              <w:jc w:val="center"/>
              <w:rPr>
                <w:rFonts w:ascii="Times New Roman" w:hAnsi="Times New Roman" w:cs="Times New Roman"/>
                <w:b/>
                <w:bCs/>
                <w:sz w:val="20"/>
                <w:szCs w:val="20"/>
              </w:rPr>
            </w:pPr>
            <w:r w:rsidRPr="00B54D15">
              <w:rPr>
                <w:rFonts w:ascii="Times New Roman" w:hAnsi="Times New Roman" w:cs="Times New Roman"/>
                <w:b/>
                <w:bCs/>
                <w:sz w:val="20"/>
                <w:szCs w:val="20"/>
              </w:rPr>
              <w:t xml:space="preserve">Līguma priekšmeta (t.sk. arī veikto piegāžu) apraksts </w:t>
            </w:r>
          </w:p>
        </w:tc>
        <w:tc>
          <w:tcPr>
            <w:tcW w:w="1705" w:type="dxa"/>
            <w:shd w:val="clear" w:color="auto" w:fill="D9E2F3" w:themeFill="accent1" w:themeFillTint="33"/>
            <w:vAlign w:val="center"/>
          </w:tcPr>
          <w:p w14:paraId="21EC3F3D" w14:textId="15DC8536" w:rsidR="00F377F9" w:rsidRPr="00B54D15" w:rsidRDefault="00F377F9" w:rsidP="00F377F9">
            <w:pPr>
              <w:contextualSpacing/>
              <w:jc w:val="center"/>
              <w:rPr>
                <w:rFonts w:ascii="Times New Roman" w:hAnsi="Times New Roman" w:cs="Times New Roman"/>
                <w:b/>
                <w:bCs/>
                <w:sz w:val="20"/>
                <w:szCs w:val="20"/>
              </w:rPr>
            </w:pPr>
            <w:r w:rsidRPr="00B54D15">
              <w:rPr>
                <w:rFonts w:ascii="Times New Roman" w:hAnsi="Times New Roman" w:cs="Times New Roman"/>
                <w:b/>
                <w:bCs/>
                <w:sz w:val="20"/>
                <w:szCs w:val="20"/>
              </w:rPr>
              <w:t xml:space="preserve">Līguma summa  </w:t>
            </w:r>
          </w:p>
          <w:p w14:paraId="7F42BD08" w14:textId="77777777" w:rsidR="00F377F9" w:rsidRPr="00B54D15" w:rsidRDefault="00F377F9" w:rsidP="00F377F9">
            <w:pPr>
              <w:spacing w:after="0" w:line="240" w:lineRule="auto"/>
              <w:contextualSpacing/>
              <w:jc w:val="center"/>
              <w:rPr>
                <w:rFonts w:ascii="Times New Roman" w:hAnsi="Times New Roman" w:cs="Times New Roman"/>
                <w:b/>
                <w:bCs/>
                <w:sz w:val="20"/>
                <w:szCs w:val="20"/>
              </w:rPr>
            </w:pPr>
            <w:r w:rsidRPr="00B54D15">
              <w:rPr>
                <w:rFonts w:ascii="Times New Roman" w:hAnsi="Times New Roman" w:cs="Times New Roman"/>
                <w:b/>
                <w:bCs/>
                <w:sz w:val="20"/>
                <w:szCs w:val="20"/>
              </w:rPr>
              <w:t>EUR (bez PVN)</w:t>
            </w:r>
          </w:p>
        </w:tc>
        <w:tc>
          <w:tcPr>
            <w:tcW w:w="1560" w:type="dxa"/>
            <w:shd w:val="clear" w:color="auto" w:fill="D9E2F3" w:themeFill="accent1" w:themeFillTint="33"/>
            <w:vAlign w:val="center"/>
          </w:tcPr>
          <w:p w14:paraId="3E5ACCC0" w14:textId="1F7AD9FB" w:rsidR="00F377F9" w:rsidRPr="00B54D15" w:rsidRDefault="00F377F9" w:rsidP="00F377F9">
            <w:pPr>
              <w:spacing w:after="0" w:line="240" w:lineRule="auto"/>
              <w:contextualSpacing/>
              <w:jc w:val="center"/>
              <w:rPr>
                <w:rFonts w:ascii="Times New Roman" w:hAnsi="Times New Roman" w:cs="Times New Roman"/>
                <w:b/>
                <w:bCs/>
                <w:sz w:val="20"/>
                <w:szCs w:val="20"/>
              </w:rPr>
            </w:pPr>
            <w:r w:rsidRPr="00B54D15">
              <w:rPr>
                <w:rFonts w:ascii="Times New Roman" w:hAnsi="Times New Roman" w:cs="Times New Roman"/>
                <w:b/>
                <w:bCs/>
                <w:sz w:val="20"/>
                <w:szCs w:val="20"/>
              </w:rPr>
              <w:t>Preces saņēmējs (pasūtītājs</w:t>
            </w:r>
            <w:r>
              <w:rPr>
                <w:rFonts w:ascii="Times New Roman" w:hAnsi="Times New Roman" w:cs="Times New Roman"/>
                <w:b/>
                <w:bCs/>
                <w:sz w:val="20"/>
                <w:szCs w:val="20"/>
              </w:rPr>
              <w:t>:</w:t>
            </w:r>
            <w:r w:rsidRPr="00B54D15">
              <w:rPr>
                <w:rFonts w:ascii="Times New Roman" w:hAnsi="Times New Roman" w:cs="Times New Roman"/>
                <w:sz w:val="20"/>
                <w:szCs w:val="20"/>
              </w:rPr>
              <w:t xml:space="preserve"> </w:t>
            </w:r>
            <w:r w:rsidRPr="00F377F9">
              <w:rPr>
                <w:rFonts w:ascii="Times New Roman" w:hAnsi="Times New Roman" w:cs="Times New Roman"/>
                <w:b/>
                <w:bCs/>
                <w:sz w:val="20"/>
                <w:szCs w:val="20"/>
              </w:rPr>
              <w:t>juridiskās personas nosaukums</w:t>
            </w:r>
            <w:r w:rsidRPr="00B54D15">
              <w:rPr>
                <w:rFonts w:ascii="Times New Roman" w:hAnsi="Times New Roman" w:cs="Times New Roman"/>
                <w:b/>
                <w:bCs/>
                <w:sz w:val="20"/>
                <w:szCs w:val="20"/>
              </w:rPr>
              <w:t>)</w:t>
            </w:r>
          </w:p>
        </w:tc>
        <w:tc>
          <w:tcPr>
            <w:tcW w:w="1559" w:type="dxa"/>
            <w:shd w:val="clear" w:color="auto" w:fill="D9E2F3" w:themeFill="accent1" w:themeFillTint="33"/>
            <w:vAlign w:val="center"/>
          </w:tcPr>
          <w:p w14:paraId="3C6DAA82" w14:textId="72E2B179" w:rsidR="00F377F9" w:rsidRPr="00B54D15" w:rsidRDefault="00F377F9" w:rsidP="00F377F9">
            <w:pPr>
              <w:spacing w:after="0" w:line="240" w:lineRule="auto"/>
              <w:contextualSpacing/>
              <w:jc w:val="center"/>
              <w:rPr>
                <w:rFonts w:ascii="Times New Roman" w:hAnsi="Times New Roman" w:cs="Times New Roman"/>
                <w:b/>
                <w:bCs/>
                <w:sz w:val="20"/>
                <w:szCs w:val="20"/>
              </w:rPr>
            </w:pPr>
            <w:r w:rsidRPr="00B54D15">
              <w:rPr>
                <w:rFonts w:ascii="Times New Roman" w:hAnsi="Times New Roman" w:cs="Times New Roman"/>
                <w:b/>
                <w:bCs/>
                <w:sz w:val="20"/>
                <w:szCs w:val="20"/>
              </w:rPr>
              <w:t>Līguma izpildes laiks</w:t>
            </w:r>
          </w:p>
          <w:p w14:paraId="5632FF03" w14:textId="77777777" w:rsidR="00F377F9" w:rsidRPr="00B54D15" w:rsidRDefault="00F377F9" w:rsidP="00F377F9">
            <w:pPr>
              <w:spacing w:after="0" w:line="240" w:lineRule="auto"/>
              <w:contextualSpacing/>
              <w:jc w:val="center"/>
              <w:rPr>
                <w:rFonts w:ascii="Times New Roman" w:hAnsi="Times New Roman" w:cs="Times New Roman"/>
                <w:b/>
                <w:bCs/>
                <w:sz w:val="20"/>
                <w:szCs w:val="20"/>
              </w:rPr>
            </w:pPr>
            <w:r w:rsidRPr="00B54D15">
              <w:rPr>
                <w:rFonts w:ascii="Times New Roman" w:hAnsi="Times New Roman" w:cs="Times New Roman"/>
                <w:b/>
                <w:bCs/>
                <w:sz w:val="20"/>
                <w:szCs w:val="20"/>
              </w:rPr>
              <w:t>(no.. līdz..) (preces piegādes termiņš)</w:t>
            </w:r>
          </w:p>
        </w:tc>
      </w:tr>
      <w:tr w:rsidR="00F377F9" w:rsidRPr="00B54D15" w14:paraId="122FB6B0" w14:textId="77777777" w:rsidTr="00F377F9">
        <w:trPr>
          <w:trHeight w:val="233"/>
        </w:trPr>
        <w:tc>
          <w:tcPr>
            <w:tcW w:w="709" w:type="dxa"/>
          </w:tcPr>
          <w:p w14:paraId="3BB1429F" w14:textId="77777777" w:rsidR="00F377F9" w:rsidRPr="00B54D15" w:rsidRDefault="00F377F9" w:rsidP="00F377F9">
            <w:pPr>
              <w:rPr>
                <w:rFonts w:ascii="Times New Roman" w:hAnsi="Times New Roman" w:cs="Times New Roman"/>
                <w:sz w:val="20"/>
                <w:szCs w:val="20"/>
              </w:rPr>
            </w:pPr>
            <w:r w:rsidRPr="00B54D15">
              <w:rPr>
                <w:rFonts w:ascii="Times New Roman" w:hAnsi="Times New Roman" w:cs="Times New Roman"/>
                <w:sz w:val="20"/>
                <w:szCs w:val="20"/>
              </w:rPr>
              <w:t>1.</w:t>
            </w:r>
          </w:p>
        </w:tc>
        <w:tc>
          <w:tcPr>
            <w:tcW w:w="1842" w:type="dxa"/>
          </w:tcPr>
          <w:p w14:paraId="1A55A009" w14:textId="77777777" w:rsidR="00F377F9" w:rsidRPr="00B54D15" w:rsidRDefault="00F377F9" w:rsidP="00F377F9">
            <w:pPr>
              <w:rPr>
                <w:rFonts w:ascii="Times New Roman" w:hAnsi="Times New Roman" w:cs="Times New Roman"/>
                <w:sz w:val="20"/>
                <w:szCs w:val="20"/>
              </w:rPr>
            </w:pPr>
          </w:p>
        </w:tc>
        <w:tc>
          <w:tcPr>
            <w:tcW w:w="2264" w:type="dxa"/>
          </w:tcPr>
          <w:p w14:paraId="61E93DAD" w14:textId="77777777" w:rsidR="00F377F9" w:rsidRPr="00B54D15" w:rsidRDefault="00F377F9" w:rsidP="00F377F9">
            <w:pPr>
              <w:rPr>
                <w:rFonts w:ascii="Times New Roman" w:hAnsi="Times New Roman" w:cs="Times New Roman"/>
                <w:sz w:val="20"/>
                <w:szCs w:val="20"/>
              </w:rPr>
            </w:pPr>
          </w:p>
        </w:tc>
        <w:tc>
          <w:tcPr>
            <w:tcW w:w="1705" w:type="dxa"/>
          </w:tcPr>
          <w:p w14:paraId="4BF00FD5" w14:textId="77777777" w:rsidR="00F377F9" w:rsidRPr="00B54D15" w:rsidRDefault="00F377F9" w:rsidP="00F377F9">
            <w:pPr>
              <w:rPr>
                <w:rFonts w:ascii="Times New Roman" w:hAnsi="Times New Roman" w:cs="Times New Roman"/>
                <w:sz w:val="20"/>
                <w:szCs w:val="20"/>
              </w:rPr>
            </w:pPr>
          </w:p>
        </w:tc>
        <w:tc>
          <w:tcPr>
            <w:tcW w:w="1560" w:type="dxa"/>
          </w:tcPr>
          <w:p w14:paraId="539C2D21" w14:textId="77777777" w:rsidR="00F377F9" w:rsidRPr="00B54D15" w:rsidRDefault="00F377F9" w:rsidP="00F377F9">
            <w:pPr>
              <w:rPr>
                <w:rFonts w:ascii="Times New Roman" w:hAnsi="Times New Roman" w:cs="Times New Roman"/>
                <w:sz w:val="20"/>
                <w:szCs w:val="20"/>
              </w:rPr>
            </w:pPr>
          </w:p>
        </w:tc>
        <w:tc>
          <w:tcPr>
            <w:tcW w:w="1559" w:type="dxa"/>
          </w:tcPr>
          <w:p w14:paraId="1A10D107" w14:textId="77777777" w:rsidR="00F377F9" w:rsidRPr="00B54D15" w:rsidRDefault="00F377F9" w:rsidP="00F377F9">
            <w:pPr>
              <w:rPr>
                <w:rFonts w:ascii="Times New Roman" w:hAnsi="Times New Roman" w:cs="Times New Roman"/>
                <w:sz w:val="20"/>
                <w:szCs w:val="20"/>
              </w:rPr>
            </w:pPr>
          </w:p>
        </w:tc>
      </w:tr>
      <w:tr w:rsidR="00F377F9" w:rsidRPr="00B54D15" w14:paraId="208F987E" w14:textId="77777777" w:rsidTr="00F377F9">
        <w:trPr>
          <w:trHeight w:val="233"/>
        </w:trPr>
        <w:tc>
          <w:tcPr>
            <w:tcW w:w="709" w:type="dxa"/>
          </w:tcPr>
          <w:p w14:paraId="4B8039CE" w14:textId="77777777" w:rsidR="00F377F9" w:rsidRPr="00B54D15" w:rsidRDefault="00F377F9" w:rsidP="00F377F9">
            <w:pPr>
              <w:rPr>
                <w:rFonts w:ascii="Times New Roman" w:hAnsi="Times New Roman" w:cs="Times New Roman"/>
                <w:sz w:val="20"/>
                <w:szCs w:val="20"/>
              </w:rPr>
            </w:pPr>
            <w:r w:rsidRPr="00B54D15">
              <w:rPr>
                <w:rFonts w:ascii="Times New Roman" w:hAnsi="Times New Roman" w:cs="Times New Roman"/>
                <w:sz w:val="20"/>
                <w:szCs w:val="20"/>
              </w:rPr>
              <w:t>…</w:t>
            </w:r>
          </w:p>
        </w:tc>
        <w:tc>
          <w:tcPr>
            <w:tcW w:w="1842" w:type="dxa"/>
          </w:tcPr>
          <w:p w14:paraId="113672B3" w14:textId="77777777" w:rsidR="00F377F9" w:rsidRPr="00B54D15" w:rsidRDefault="00F377F9" w:rsidP="00F377F9">
            <w:pPr>
              <w:rPr>
                <w:rFonts w:ascii="Times New Roman" w:hAnsi="Times New Roman" w:cs="Times New Roman"/>
                <w:sz w:val="20"/>
                <w:szCs w:val="20"/>
              </w:rPr>
            </w:pPr>
          </w:p>
        </w:tc>
        <w:tc>
          <w:tcPr>
            <w:tcW w:w="2264" w:type="dxa"/>
          </w:tcPr>
          <w:p w14:paraId="70DAEEDA" w14:textId="77777777" w:rsidR="00F377F9" w:rsidRPr="00B54D15" w:rsidRDefault="00F377F9" w:rsidP="00F377F9">
            <w:pPr>
              <w:rPr>
                <w:rFonts w:ascii="Times New Roman" w:hAnsi="Times New Roman" w:cs="Times New Roman"/>
                <w:sz w:val="20"/>
                <w:szCs w:val="20"/>
              </w:rPr>
            </w:pPr>
          </w:p>
        </w:tc>
        <w:tc>
          <w:tcPr>
            <w:tcW w:w="1705" w:type="dxa"/>
          </w:tcPr>
          <w:p w14:paraId="1A0A1962" w14:textId="77777777" w:rsidR="00F377F9" w:rsidRPr="00B54D15" w:rsidRDefault="00F377F9" w:rsidP="00F377F9">
            <w:pPr>
              <w:rPr>
                <w:rFonts w:ascii="Times New Roman" w:hAnsi="Times New Roman" w:cs="Times New Roman"/>
                <w:sz w:val="20"/>
                <w:szCs w:val="20"/>
                <w:highlight w:val="yellow"/>
              </w:rPr>
            </w:pPr>
          </w:p>
        </w:tc>
        <w:tc>
          <w:tcPr>
            <w:tcW w:w="1560" w:type="dxa"/>
          </w:tcPr>
          <w:p w14:paraId="107C8591" w14:textId="77777777" w:rsidR="00F377F9" w:rsidRPr="00B54D15" w:rsidRDefault="00F377F9" w:rsidP="00F377F9">
            <w:pPr>
              <w:rPr>
                <w:rFonts w:ascii="Times New Roman" w:hAnsi="Times New Roman" w:cs="Times New Roman"/>
                <w:sz w:val="20"/>
                <w:szCs w:val="20"/>
                <w:highlight w:val="yellow"/>
              </w:rPr>
            </w:pPr>
          </w:p>
        </w:tc>
        <w:tc>
          <w:tcPr>
            <w:tcW w:w="1559" w:type="dxa"/>
          </w:tcPr>
          <w:p w14:paraId="30A40CE6" w14:textId="77777777" w:rsidR="00F377F9" w:rsidRPr="00B54D15" w:rsidRDefault="00F377F9" w:rsidP="00F377F9">
            <w:pPr>
              <w:rPr>
                <w:rFonts w:ascii="Times New Roman" w:hAnsi="Times New Roman" w:cs="Times New Roman"/>
                <w:sz w:val="20"/>
                <w:szCs w:val="20"/>
                <w:highlight w:val="yellow"/>
              </w:rPr>
            </w:pPr>
          </w:p>
        </w:tc>
      </w:tr>
    </w:tbl>
    <w:p w14:paraId="15D5A50C" w14:textId="77777777" w:rsidR="0022773A" w:rsidRPr="0022773A" w:rsidRDefault="0022773A" w:rsidP="0022773A">
      <w:pPr>
        <w:pStyle w:val="ListParagraph"/>
        <w:spacing w:after="0" w:line="240" w:lineRule="auto"/>
        <w:ind w:left="851"/>
        <w:jc w:val="both"/>
        <w:rPr>
          <w:rFonts w:ascii="Times New Roman" w:eastAsia="Times New Roman" w:hAnsi="Times New Roman" w:cs="Times New Roman"/>
          <w:b/>
          <w:bCs/>
          <w:i/>
          <w:iCs/>
          <w:sz w:val="24"/>
          <w:szCs w:val="24"/>
        </w:rPr>
      </w:pPr>
    </w:p>
    <w:p w14:paraId="7C132440" w14:textId="2228483A" w:rsidR="0022773A" w:rsidRPr="0022773A" w:rsidRDefault="00AF2294" w:rsidP="0022773A">
      <w:pPr>
        <w:pStyle w:val="ListParagraph"/>
        <w:numPr>
          <w:ilvl w:val="1"/>
          <w:numId w:val="2"/>
        </w:numPr>
        <w:spacing w:after="0" w:line="240" w:lineRule="auto"/>
        <w:ind w:left="851" w:hanging="567"/>
        <w:jc w:val="both"/>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Pretendentu a</w:t>
      </w:r>
      <w:r w:rsidR="0022773A" w:rsidRPr="0022773A">
        <w:rPr>
          <w:rFonts w:ascii="Times New Roman" w:eastAsia="Times New Roman" w:hAnsi="Times New Roman" w:cs="Times New Roman"/>
          <w:b/>
          <w:bCs/>
          <w:sz w:val="24"/>
          <w:szCs w:val="24"/>
        </w:rPr>
        <w:t xml:space="preserve">tlases prasība 2.daļai “Telemehānikas sistēmu papildu </w:t>
      </w:r>
      <w:proofErr w:type="spellStart"/>
      <w:r w:rsidR="0022773A" w:rsidRPr="0022773A">
        <w:rPr>
          <w:rFonts w:ascii="Times New Roman" w:eastAsia="Times New Roman" w:hAnsi="Times New Roman" w:cs="Times New Roman"/>
          <w:b/>
          <w:bCs/>
          <w:sz w:val="24"/>
          <w:szCs w:val="24"/>
        </w:rPr>
        <w:t>elektromateriālu</w:t>
      </w:r>
      <w:proofErr w:type="spellEnd"/>
      <w:r w:rsidR="0022773A" w:rsidRPr="0022773A">
        <w:rPr>
          <w:rFonts w:ascii="Times New Roman" w:eastAsia="Times New Roman" w:hAnsi="Times New Roman" w:cs="Times New Roman"/>
          <w:b/>
          <w:bCs/>
          <w:sz w:val="24"/>
          <w:szCs w:val="24"/>
        </w:rPr>
        <w:t xml:space="preserve"> un komponenšu piegāde”:</w:t>
      </w:r>
    </w:p>
    <w:p w14:paraId="0562A59D" w14:textId="646CCD79" w:rsidR="0022773A" w:rsidRPr="00B54D15" w:rsidRDefault="0022773A" w:rsidP="0022773A">
      <w:pPr>
        <w:pStyle w:val="ListParagraph"/>
        <w:spacing w:after="0" w:line="240" w:lineRule="auto"/>
        <w:ind w:left="851"/>
        <w:jc w:val="both"/>
        <w:rPr>
          <w:rFonts w:ascii="Times New Roman" w:eastAsia="Times New Roman" w:hAnsi="Times New Roman" w:cs="Times New Roman"/>
          <w:i/>
          <w:iCs/>
          <w:sz w:val="24"/>
          <w:szCs w:val="24"/>
        </w:rPr>
      </w:pPr>
      <w:r w:rsidRPr="0022773A">
        <w:rPr>
          <w:rFonts w:ascii="Times New Roman" w:eastAsia="Times New Roman" w:hAnsi="Times New Roman" w:cs="Times New Roman"/>
          <w:sz w:val="24"/>
          <w:szCs w:val="24"/>
        </w:rPr>
        <w:t>Pretendentam pēdējo 3 (trīs) gadu laikā</w:t>
      </w:r>
      <w:r>
        <w:rPr>
          <w:rFonts w:ascii="Times New Roman" w:eastAsia="Times New Roman" w:hAnsi="Times New Roman" w:cs="Times New Roman"/>
          <w:sz w:val="24"/>
          <w:szCs w:val="24"/>
        </w:rPr>
        <w:t xml:space="preserve"> (2023., 2024.,2025. un 2026.gadā </w:t>
      </w:r>
      <w:r w:rsidRPr="0022773A">
        <w:rPr>
          <w:rFonts w:ascii="Times New Roman" w:eastAsia="Times New Roman" w:hAnsi="Times New Roman" w:cs="Times New Roman"/>
          <w:sz w:val="24"/>
          <w:szCs w:val="24"/>
        </w:rPr>
        <w:t xml:space="preserve"> līdz piedāvājuma iesniegšanas termiņa</w:t>
      </w:r>
      <w:r>
        <w:rPr>
          <w:rFonts w:ascii="Times New Roman" w:eastAsia="Times New Roman" w:hAnsi="Times New Roman" w:cs="Times New Roman"/>
          <w:sz w:val="24"/>
          <w:szCs w:val="24"/>
        </w:rPr>
        <w:t xml:space="preserve"> beigām)</w:t>
      </w:r>
      <w:r w:rsidRPr="0022773A">
        <w:rPr>
          <w:rFonts w:ascii="Times New Roman" w:eastAsia="Times New Roman" w:hAnsi="Times New Roman" w:cs="Times New Roman"/>
          <w:sz w:val="24"/>
          <w:szCs w:val="24"/>
        </w:rPr>
        <w:t xml:space="preserve"> ir pieredze vismaz 1 (vienas) līdzvērtīgas piegādes izpildē, kuras ietvaros nodrošināta elektroiekārtu, </w:t>
      </w:r>
      <w:proofErr w:type="spellStart"/>
      <w:r w:rsidRPr="0022773A">
        <w:rPr>
          <w:rFonts w:ascii="Times New Roman" w:eastAsia="Times New Roman" w:hAnsi="Times New Roman" w:cs="Times New Roman"/>
          <w:sz w:val="24"/>
          <w:szCs w:val="24"/>
        </w:rPr>
        <w:t>elektromateriālu</w:t>
      </w:r>
      <w:proofErr w:type="spellEnd"/>
      <w:r w:rsidRPr="0022773A">
        <w:rPr>
          <w:rFonts w:ascii="Times New Roman" w:eastAsia="Times New Roman" w:hAnsi="Times New Roman" w:cs="Times New Roman"/>
          <w:sz w:val="24"/>
          <w:szCs w:val="24"/>
        </w:rPr>
        <w:t xml:space="preserve"> vai </w:t>
      </w:r>
      <w:proofErr w:type="spellStart"/>
      <w:r w:rsidRPr="0022773A">
        <w:rPr>
          <w:rFonts w:ascii="Times New Roman" w:eastAsia="Times New Roman" w:hAnsi="Times New Roman" w:cs="Times New Roman"/>
          <w:sz w:val="24"/>
          <w:szCs w:val="24"/>
        </w:rPr>
        <w:t>elektrokomponenšu</w:t>
      </w:r>
      <w:proofErr w:type="spellEnd"/>
      <w:r w:rsidRPr="0022773A">
        <w:rPr>
          <w:rFonts w:ascii="Times New Roman" w:eastAsia="Times New Roman" w:hAnsi="Times New Roman" w:cs="Times New Roman"/>
          <w:sz w:val="24"/>
          <w:szCs w:val="24"/>
        </w:rPr>
        <w:t xml:space="preserve"> piegāde.</w:t>
      </w:r>
      <w:r w:rsidRPr="00B54D15">
        <w:rPr>
          <w:rFonts w:ascii="Times New Roman" w:eastAsia="Times New Roman" w:hAnsi="Times New Roman" w:cs="Times New Roman"/>
          <w:sz w:val="24"/>
          <w:szCs w:val="24"/>
        </w:rPr>
        <w:t xml:space="preserve"> </w:t>
      </w:r>
    </w:p>
    <w:p w14:paraId="34781CFA" w14:textId="77777777" w:rsidR="0022773A" w:rsidRPr="00B54D15" w:rsidRDefault="0022773A" w:rsidP="0022773A">
      <w:pPr>
        <w:pStyle w:val="ListParagraph"/>
        <w:spacing w:after="0" w:line="240" w:lineRule="auto"/>
        <w:ind w:left="851"/>
        <w:jc w:val="both"/>
        <w:rPr>
          <w:rFonts w:ascii="Times New Roman" w:eastAsia="Times New Roman" w:hAnsi="Times New Roman" w:cs="Times New Roman"/>
          <w:i/>
          <w:iCs/>
          <w:sz w:val="24"/>
          <w:szCs w:val="24"/>
        </w:rPr>
      </w:pPr>
      <w:r w:rsidRPr="00B54D15">
        <w:rPr>
          <w:rFonts w:ascii="Times New Roman" w:eastAsia="Times New Roman" w:hAnsi="Times New Roman" w:cs="Times New Roman"/>
          <w:i/>
          <w:iCs/>
          <w:sz w:val="24"/>
          <w:szCs w:val="24"/>
        </w:rPr>
        <w:t>Prasība ir izpildāma:</w:t>
      </w:r>
    </w:p>
    <w:p w14:paraId="7EFC6B59" w14:textId="77777777" w:rsidR="0022773A" w:rsidRPr="000F6B33" w:rsidRDefault="00893000" w:rsidP="0022773A">
      <w:pPr>
        <w:pStyle w:val="ListParagraph"/>
        <w:spacing w:after="0" w:line="240" w:lineRule="auto"/>
        <w:ind w:left="1418" w:hanging="567"/>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2111119981"/>
          <w14:checkbox>
            <w14:checked w14:val="0"/>
            <w14:checkedState w14:val="2612" w14:font="MS Gothic"/>
            <w14:uncheckedState w14:val="2610" w14:font="MS Gothic"/>
          </w14:checkbox>
        </w:sdtPr>
        <w:sdtEndPr/>
        <w:sdtContent>
          <w:r w:rsidR="0022773A">
            <w:rPr>
              <w:rFonts w:ascii="MS Gothic" w:eastAsia="MS Gothic" w:hAnsi="MS Gothic" w:cs="Times New Roman" w:hint="eastAsia"/>
              <w:sz w:val="24"/>
              <w:szCs w:val="24"/>
            </w:rPr>
            <w:t>☐</w:t>
          </w:r>
        </w:sdtContent>
      </w:sdt>
      <w:r w:rsidR="0022773A">
        <w:rPr>
          <w:rFonts w:ascii="Times New Roman" w:eastAsia="Times New Roman" w:hAnsi="Times New Roman" w:cs="Times New Roman"/>
          <w:sz w:val="24"/>
          <w:szCs w:val="24"/>
        </w:rPr>
        <w:tab/>
      </w:r>
      <w:r w:rsidR="0022773A" w:rsidRPr="000F6B33">
        <w:rPr>
          <w:rFonts w:ascii="Times New Roman" w:eastAsia="Times New Roman" w:hAnsi="Times New Roman" w:cs="Times New Roman"/>
          <w:sz w:val="24"/>
          <w:szCs w:val="24"/>
        </w:rPr>
        <w:t xml:space="preserve">Jā </w:t>
      </w:r>
    </w:p>
    <w:p w14:paraId="34AF2EF1" w14:textId="77777777" w:rsidR="0022773A" w:rsidRDefault="00893000" w:rsidP="0022773A">
      <w:pPr>
        <w:pStyle w:val="ListParagraph"/>
        <w:spacing w:after="0" w:line="240" w:lineRule="auto"/>
        <w:ind w:left="1418" w:hanging="567"/>
        <w:jc w:val="both"/>
        <w:rPr>
          <w:rFonts w:ascii="Times New Roman" w:hAnsi="Times New Roman" w:cs="Times New Roman"/>
          <w:bCs/>
          <w:i/>
          <w:iCs/>
          <w:sz w:val="24"/>
          <w:szCs w:val="24"/>
          <w:lang w:eastAsia="ar-SA"/>
        </w:rPr>
      </w:pPr>
      <w:sdt>
        <w:sdtPr>
          <w:rPr>
            <w:rFonts w:ascii="Times New Roman" w:eastAsia="Times New Roman" w:hAnsi="Times New Roman" w:cs="Times New Roman"/>
            <w:sz w:val="24"/>
            <w:szCs w:val="24"/>
          </w:rPr>
          <w:id w:val="-941842175"/>
          <w14:checkbox>
            <w14:checked w14:val="0"/>
            <w14:checkedState w14:val="2612" w14:font="MS Gothic"/>
            <w14:uncheckedState w14:val="2610" w14:font="MS Gothic"/>
          </w14:checkbox>
        </w:sdtPr>
        <w:sdtEndPr/>
        <w:sdtContent>
          <w:r w:rsidR="0022773A">
            <w:rPr>
              <w:rFonts w:ascii="MS Gothic" w:eastAsia="MS Gothic" w:hAnsi="MS Gothic" w:cs="Times New Roman" w:hint="eastAsia"/>
              <w:sz w:val="24"/>
              <w:szCs w:val="24"/>
            </w:rPr>
            <w:t>☐</w:t>
          </w:r>
        </w:sdtContent>
      </w:sdt>
      <w:r w:rsidR="0022773A">
        <w:rPr>
          <w:rFonts w:ascii="Times New Roman" w:eastAsia="Times New Roman" w:hAnsi="Times New Roman" w:cs="Times New Roman"/>
          <w:sz w:val="24"/>
          <w:szCs w:val="24"/>
        </w:rPr>
        <w:tab/>
      </w:r>
      <w:r w:rsidR="0022773A" w:rsidRPr="000F6B33">
        <w:rPr>
          <w:rFonts w:ascii="Times New Roman" w:eastAsia="Times New Roman" w:hAnsi="Times New Roman" w:cs="Times New Roman"/>
          <w:sz w:val="24"/>
          <w:szCs w:val="24"/>
        </w:rPr>
        <w:t>Nē</w:t>
      </w:r>
      <w:r w:rsidR="0022773A">
        <w:rPr>
          <w:rFonts w:ascii="Times New Roman" w:eastAsia="Times New Roman" w:hAnsi="Times New Roman" w:cs="Times New Roman"/>
          <w:sz w:val="24"/>
          <w:szCs w:val="24"/>
        </w:rPr>
        <w:t xml:space="preserve"> (</w:t>
      </w:r>
      <w:r w:rsidR="0022773A" w:rsidRPr="00A267B6">
        <w:rPr>
          <w:rFonts w:ascii="Times New Roman" w:hAnsi="Times New Roman" w:cs="Times New Roman"/>
          <w:bCs/>
          <w:i/>
          <w:iCs/>
          <w:sz w:val="24"/>
          <w:szCs w:val="24"/>
          <w:lang w:eastAsia="ar-SA"/>
        </w:rPr>
        <w:t>lūdzu norādiet, ko tieši nevarat izpildīt un kāds ir priekšlikums prasības pilnveidei)</w:t>
      </w:r>
      <w:r w:rsidR="0022773A">
        <w:rPr>
          <w:rFonts w:ascii="Times New Roman" w:hAnsi="Times New Roman" w:cs="Times New Roman"/>
          <w:bCs/>
          <w:i/>
          <w:iCs/>
          <w:sz w:val="24"/>
          <w:szCs w:val="24"/>
          <w:lang w:eastAsia="ar-SA"/>
        </w:rPr>
        <w:t>____________________________</w:t>
      </w:r>
    </w:p>
    <w:tbl>
      <w:tblPr>
        <w:tblpPr w:leftFromText="180" w:rightFromText="180" w:vertAnchor="text" w:tblpX="-298"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42"/>
        <w:gridCol w:w="2264"/>
        <w:gridCol w:w="1705"/>
        <w:gridCol w:w="1560"/>
        <w:gridCol w:w="1559"/>
      </w:tblGrid>
      <w:tr w:rsidR="0022773A" w:rsidRPr="00B54D15" w14:paraId="3A2ABC38" w14:textId="77777777" w:rsidTr="003146EA">
        <w:trPr>
          <w:trHeight w:val="1266"/>
        </w:trPr>
        <w:tc>
          <w:tcPr>
            <w:tcW w:w="709" w:type="dxa"/>
            <w:shd w:val="clear" w:color="auto" w:fill="D9E2F3" w:themeFill="accent1" w:themeFillTint="33"/>
            <w:vAlign w:val="center"/>
          </w:tcPr>
          <w:p w14:paraId="18AEE47A" w14:textId="77777777" w:rsidR="0022773A" w:rsidRPr="00B54D15" w:rsidRDefault="0022773A" w:rsidP="003146EA">
            <w:pPr>
              <w:spacing w:after="0" w:line="240" w:lineRule="auto"/>
              <w:contextualSpacing/>
              <w:jc w:val="center"/>
              <w:rPr>
                <w:rFonts w:ascii="Times New Roman" w:hAnsi="Times New Roman" w:cs="Times New Roman"/>
                <w:b/>
                <w:bCs/>
                <w:sz w:val="20"/>
                <w:szCs w:val="20"/>
              </w:rPr>
            </w:pPr>
            <w:r w:rsidRPr="00B54D15">
              <w:rPr>
                <w:rFonts w:ascii="Times New Roman" w:hAnsi="Times New Roman" w:cs="Times New Roman"/>
                <w:b/>
                <w:bCs/>
                <w:sz w:val="20"/>
                <w:szCs w:val="20"/>
              </w:rPr>
              <w:t>Nr.</w:t>
            </w:r>
          </w:p>
          <w:p w14:paraId="087FDAAA" w14:textId="77777777" w:rsidR="0022773A" w:rsidRPr="00B54D15" w:rsidRDefault="0022773A" w:rsidP="003146EA">
            <w:pPr>
              <w:spacing w:after="0" w:line="240" w:lineRule="auto"/>
              <w:contextualSpacing/>
              <w:jc w:val="center"/>
              <w:rPr>
                <w:rFonts w:ascii="Times New Roman" w:hAnsi="Times New Roman" w:cs="Times New Roman"/>
                <w:b/>
                <w:bCs/>
                <w:sz w:val="20"/>
                <w:szCs w:val="20"/>
              </w:rPr>
            </w:pPr>
            <w:r w:rsidRPr="00B54D15">
              <w:rPr>
                <w:rFonts w:ascii="Times New Roman" w:hAnsi="Times New Roman" w:cs="Times New Roman"/>
                <w:b/>
                <w:bCs/>
                <w:sz w:val="20"/>
                <w:szCs w:val="20"/>
              </w:rPr>
              <w:t>p.k.</w:t>
            </w:r>
          </w:p>
        </w:tc>
        <w:tc>
          <w:tcPr>
            <w:tcW w:w="1842" w:type="dxa"/>
            <w:shd w:val="clear" w:color="auto" w:fill="D9E2F3" w:themeFill="accent1" w:themeFillTint="33"/>
            <w:vAlign w:val="center"/>
          </w:tcPr>
          <w:p w14:paraId="2BF46408" w14:textId="77777777" w:rsidR="0022773A" w:rsidRPr="00B54D15" w:rsidRDefault="0022773A" w:rsidP="003146EA">
            <w:pPr>
              <w:spacing w:after="0" w:line="240" w:lineRule="auto"/>
              <w:contextualSpacing/>
              <w:jc w:val="center"/>
              <w:rPr>
                <w:rFonts w:ascii="Times New Roman" w:hAnsi="Times New Roman" w:cs="Times New Roman"/>
                <w:b/>
                <w:bCs/>
                <w:sz w:val="20"/>
                <w:szCs w:val="20"/>
              </w:rPr>
            </w:pPr>
            <w:r w:rsidRPr="00B54D15">
              <w:rPr>
                <w:rFonts w:ascii="Times New Roman" w:hAnsi="Times New Roman" w:cs="Times New Roman"/>
                <w:b/>
                <w:bCs/>
                <w:sz w:val="20"/>
                <w:szCs w:val="20"/>
              </w:rPr>
              <w:t xml:space="preserve">Statuss darījumā </w:t>
            </w:r>
          </w:p>
          <w:p w14:paraId="59AE4A31" w14:textId="77777777" w:rsidR="0022773A" w:rsidRPr="00B54D15" w:rsidRDefault="0022773A" w:rsidP="003146EA">
            <w:pPr>
              <w:spacing w:after="0" w:line="240" w:lineRule="auto"/>
              <w:contextualSpacing/>
              <w:jc w:val="center"/>
              <w:rPr>
                <w:rFonts w:ascii="Times New Roman" w:hAnsi="Times New Roman" w:cs="Times New Roman"/>
                <w:b/>
                <w:bCs/>
                <w:sz w:val="20"/>
                <w:szCs w:val="20"/>
              </w:rPr>
            </w:pPr>
            <w:r w:rsidRPr="00B54D15">
              <w:rPr>
                <w:rFonts w:ascii="Times New Roman" w:hAnsi="Times New Roman" w:cs="Times New Roman"/>
                <w:b/>
                <w:bCs/>
                <w:sz w:val="20"/>
                <w:szCs w:val="20"/>
              </w:rPr>
              <w:t>(norāda statusu darījumā –  „piegādātājs”,  „ražotājs”, „ražotāja oficiālais pārstāvis”)</w:t>
            </w:r>
          </w:p>
        </w:tc>
        <w:tc>
          <w:tcPr>
            <w:tcW w:w="2264" w:type="dxa"/>
            <w:shd w:val="clear" w:color="auto" w:fill="D9E2F3" w:themeFill="accent1" w:themeFillTint="33"/>
            <w:vAlign w:val="center"/>
          </w:tcPr>
          <w:p w14:paraId="0E6117FD" w14:textId="77777777" w:rsidR="0022773A" w:rsidRPr="00B54D15" w:rsidRDefault="0022773A" w:rsidP="003146EA">
            <w:pPr>
              <w:spacing w:after="0" w:line="240" w:lineRule="auto"/>
              <w:contextualSpacing/>
              <w:jc w:val="center"/>
              <w:rPr>
                <w:rFonts w:ascii="Times New Roman" w:hAnsi="Times New Roman" w:cs="Times New Roman"/>
                <w:b/>
                <w:bCs/>
                <w:sz w:val="20"/>
                <w:szCs w:val="20"/>
              </w:rPr>
            </w:pPr>
            <w:r w:rsidRPr="00B54D15">
              <w:rPr>
                <w:rFonts w:ascii="Times New Roman" w:hAnsi="Times New Roman" w:cs="Times New Roman"/>
                <w:b/>
                <w:bCs/>
                <w:sz w:val="20"/>
                <w:szCs w:val="20"/>
              </w:rPr>
              <w:t xml:space="preserve">Līguma priekšmeta (t.sk. arī veikto piegāžu) apraksts </w:t>
            </w:r>
          </w:p>
        </w:tc>
        <w:tc>
          <w:tcPr>
            <w:tcW w:w="1705" w:type="dxa"/>
            <w:shd w:val="clear" w:color="auto" w:fill="D9E2F3" w:themeFill="accent1" w:themeFillTint="33"/>
            <w:vAlign w:val="center"/>
          </w:tcPr>
          <w:p w14:paraId="3DE204C0" w14:textId="77777777" w:rsidR="0022773A" w:rsidRPr="00B54D15" w:rsidRDefault="0022773A" w:rsidP="003146EA">
            <w:pPr>
              <w:contextualSpacing/>
              <w:jc w:val="center"/>
              <w:rPr>
                <w:rFonts w:ascii="Times New Roman" w:hAnsi="Times New Roman" w:cs="Times New Roman"/>
                <w:b/>
                <w:bCs/>
                <w:sz w:val="20"/>
                <w:szCs w:val="20"/>
              </w:rPr>
            </w:pPr>
            <w:r w:rsidRPr="00B54D15">
              <w:rPr>
                <w:rFonts w:ascii="Times New Roman" w:hAnsi="Times New Roman" w:cs="Times New Roman"/>
                <w:b/>
                <w:bCs/>
                <w:sz w:val="20"/>
                <w:szCs w:val="20"/>
              </w:rPr>
              <w:t xml:space="preserve">Līguma summa  </w:t>
            </w:r>
          </w:p>
          <w:p w14:paraId="22DD0A4D" w14:textId="77777777" w:rsidR="0022773A" w:rsidRPr="00B54D15" w:rsidRDefault="0022773A" w:rsidP="003146EA">
            <w:pPr>
              <w:spacing w:after="0" w:line="240" w:lineRule="auto"/>
              <w:contextualSpacing/>
              <w:jc w:val="center"/>
              <w:rPr>
                <w:rFonts w:ascii="Times New Roman" w:hAnsi="Times New Roman" w:cs="Times New Roman"/>
                <w:b/>
                <w:bCs/>
                <w:sz w:val="20"/>
                <w:szCs w:val="20"/>
              </w:rPr>
            </w:pPr>
            <w:r w:rsidRPr="00B54D15">
              <w:rPr>
                <w:rFonts w:ascii="Times New Roman" w:hAnsi="Times New Roman" w:cs="Times New Roman"/>
                <w:b/>
                <w:bCs/>
                <w:sz w:val="20"/>
                <w:szCs w:val="20"/>
              </w:rPr>
              <w:t>EUR (bez PVN)</w:t>
            </w:r>
          </w:p>
        </w:tc>
        <w:tc>
          <w:tcPr>
            <w:tcW w:w="1560" w:type="dxa"/>
            <w:shd w:val="clear" w:color="auto" w:fill="D9E2F3" w:themeFill="accent1" w:themeFillTint="33"/>
            <w:vAlign w:val="center"/>
          </w:tcPr>
          <w:p w14:paraId="14E0E991" w14:textId="77777777" w:rsidR="0022773A" w:rsidRPr="00B54D15" w:rsidRDefault="0022773A" w:rsidP="003146EA">
            <w:pPr>
              <w:spacing w:after="0" w:line="240" w:lineRule="auto"/>
              <w:contextualSpacing/>
              <w:jc w:val="center"/>
              <w:rPr>
                <w:rFonts w:ascii="Times New Roman" w:hAnsi="Times New Roman" w:cs="Times New Roman"/>
                <w:b/>
                <w:bCs/>
                <w:sz w:val="20"/>
                <w:szCs w:val="20"/>
              </w:rPr>
            </w:pPr>
            <w:r w:rsidRPr="00B54D15">
              <w:rPr>
                <w:rFonts w:ascii="Times New Roman" w:hAnsi="Times New Roman" w:cs="Times New Roman"/>
                <w:b/>
                <w:bCs/>
                <w:sz w:val="20"/>
                <w:szCs w:val="20"/>
              </w:rPr>
              <w:t>Preces saņēmējs (pasūtītājs</w:t>
            </w:r>
            <w:r>
              <w:rPr>
                <w:rFonts w:ascii="Times New Roman" w:hAnsi="Times New Roman" w:cs="Times New Roman"/>
                <w:b/>
                <w:bCs/>
                <w:sz w:val="20"/>
                <w:szCs w:val="20"/>
              </w:rPr>
              <w:t>:</w:t>
            </w:r>
            <w:r w:rsidRPr="00B54D15">
              <w:rPr>
                <w:rFonts w:ascii="Times New Roman" w:hAnsi="Times New Roman" w:cs="Times New Roman"/>
                <w:sz w:val="20"/>
                <w:szCs w:val="20"/>
              </w:rPr>
              <w:t xml:space="preserve"> </w:t>
            </w:r>
            <w:r w:rsidRPr="00F377F9">
              <w:rPr>
                <w:rFonts w:ascii="Times New Roman" w:hAnsi="Times New Roman" w:cs="Times New Roman"/>
                <w:b/>
                <w:bCs/>
                <w:sz w:val="20"/>
                <w:szCs w:val="20"/>
              </w:rPr>
              <w:t>juridiskās personas nosaukums</w:t>
            </w:r>
            <w:r w:rsidRPr="00B54D15">
              <w:rPr>
                <w:rFonts w:ascii="Times New Roman" w:hAnsi="Times New Roman" w:cs="Times New Roman"/>
                <w:b/>
                <w:bCs/>
                <w:sz w:val="20"/>
                <w:szCs w:val="20"/>
              </w:rPr>
              <w:t>)</w:t>
            </w:r>
          </w:p>
        </w:tc>
        <w:tc>
          <w:tcPr>
            <w:tcW w:w="1559" w:type="dxa"/>
            <w:shd w:val="clear" w:color="auto" w:fill="D9E2F3" w:themeFill="accent1" w:themeFillTint="33"/>
            <w:vAlign w:val="center"/>
          </w:tcPr>
          <w:p w14:paraId="136D1EFE" w14:textId="77777777" w:rsidR="0022773A" w:rsidRPr="00B54D15" w:rsidRDefault="0022773A" w:rsidP="003146EA">
            <w:pPr>
              <w:spacing w:after="0" w:line="240" w:lineRule="auto"/>
              <w:contextualSpacing/>
              <w:jc w:val="center"/>
              <w:rPr>
                <w:rFonts w:ascii="Times New Roman" w:hAnsi="Times New Roman" w:cs="Times New Roman"/>
                <w:b/>
                <w:bCs/>
                <w:sz w:val="20"/>
                <w:szCs w:val="20"/>
              </w:rPr>
            </w:pPr>
            <w:r w:rsidRPr="00B54D15">
              <w:rPr>
                <w:rFonts w:ascii="Times New Roman" w:hAnsi="Times New Roman" w:cs="Times New Roman"/>
                <w:b/>
                <w:bCs/>
                <w:sz w:val="20"/>
                <w:szCs w:val="20"/>
              </w:rPr>
              <w:t>Līguma izpildes laiks</w:t>
            </w:r>
          </w:p>
          <w:p w14:paraId="5C4ABC68" w14:textId="77777777" w:rsidR="0022773A" w:rsidRPr="00B54D15" w:rsidRDefault="0022773A" w:rsidP="003146EA">
            <w:pPr>
              <w:spacing w:after="0" w:line="240" w:lineRule="auto"/>
              <w:contextualSpacing/>
              <w:jc w:val="center"/>
              <w:rPr>
                <w:rFonts w:ascii="Times New Roman" w:hAnsi="Times New Roman" w:cs="Times New Roman"/>
                <w:b/>
                <w:bCs/>
                <w:sz w:val="20"/>
                <w:szCs w:val="20"/>
              </w:rPr>
            </w:pPr>
            <w:r w:rsidRPr="00B54D15">
              <w:rPr>
                <w:rFonts w:ascii="Times New Roman" w:hAnsi="Times New Roman" w:cs="Times New Roman"/>
                <w:b/>
                <w:bCs/>
                <w:sz w:val="20"/>
                <w:szCs w:val="20"/>
              </w:rPr>
              <w:t>(no.. līdz..) (preces piegādes termiņš)</w:t>
            </w:r>
          </w:p>
        </w:tc>
      </w:tr>
      <w:tr w:rsidR="0022773A" w:rsidRPr="00B54D15" w14:paraId="6E5509D5" w14:textId="77777777" w:rsidTr="003146EA">
        <w:trPr>
          <w:trHeight w:val="233"/>
        </w:trPr>
        <w:tc>
          <w:tcPr>
            <w:tcW w:w="709" w:type="dxa"/>
          </w:tcPr>
          <w:p w14:paraId="14839367" w14:textId="77777777" w:rsidR="0022773A" w:rsidRPr="00B54D15" w:rsidRDefault="0022773A" w:rsidP="003146EA">
            <w:pPr>
              <w:rPr>
                <w:rFonts w:ascii="Times New Roman" w:hAnsi="Times New Roman" w:cs="Times New Roman"/>
                <w:sz w:val="20"/>
                <w:szCs w:val="20"/>
              </w:rPr>
            </w:pPr>
            <w:r w:rsidRPr="00B54D15">
              <w:rPr>
                <w:rFonts w:ascii="Times New Roman" w:hAnsi="Times New Roman" w:cs="Times New Roman"/>
                <w:sz w:val="20"/>
                <w:szCs w:val="20"/>
              </w:rPr>
              <w:t>1.</w:t>
            </w:r>
          </w:p>
        </w:tc>
        <w:tc>
          <w:tcPr>
            <w:tcW w:w="1842" w:type="dxa"/>
          </w:tcPr>
          <w:p w14:paraId="16BA8ED8" w14:textId="77777777" w:rsidR="0022773A" w:rsidRPr="00B54D15" w:rsidRDefault="0022773A" w:rsidP="003146EA">
            <w:pPr>
              <w:rPr>
                <w:rFonts w:ascii="Times New Roman" w:hAnsi="Times New Roman" w:cs="Times New Roman"/>
                <w:sz w:val="20"/>
                <w:szCs w:val="20"/>
              </w:rPr>
            </w:pPr>
          </w:p>
        </w:tc>
        <w:tc>
          <w:tcPr>
            <w:tcW w:w="2264" w:type="dxa"/>
          </w:tcPr>
          <w:p w14:paraId="0E069F55" w14:textId="77777777" w:rsidR="0022773A" w:rsidRPr="00B54D15" w:rsidRDefault="0022773A" w:rsidP="003146EA">
            <w:pPr>
              <w:rPr>
                <w:rFonts w:ascii="Times New Roman" w:hAnsi="Times New Roman" w:cs="Times New Roman"/>
                <w:sz w:val="20"/>
                <w:szCs w:val="20"/>
              </w:rPr>
            </w:pPr>
          </w:p>
        </w:tc>
        <w:tc>
          <w:tcPr>
            <w:tcW w:w="1705" w:type="dxa"/>
          </w:tcPr>
          <w:p w14:paraId="2F1B2F76" w14:textId="77777777" w:rsidR="0022773A" w:rsidRPr="00B54D15" w:rsidRDefault="0022773A" w:rsidP="003146EA">
            <w:pPr>
              <w:rPr>
                <w:rFonts w:ascii="Times New Roman" w:hAnsi="Times New Roman" w:cs="Times New Roman"/>
                <w:sz w:val="20"/>
                <w:szCs w:val="20"/>
              </w:rPr>
            </w:pPr>
          </w:p>
        </w:tc>
        <w:tc>
          <w:tcPr>
            <w:tcW w:w="1560" w:type="dxa"/>
          </w:tcPr>
          <w:p w14:paraId="40F88275" w14:textId="77777777" w:rsidR="0022773A" w:rsidRPr="00B54D15" w:rsidRDefault="0022773A" w:rsidP="003146EA">
            <w:pPr>
              <w:rPr>
                <w:rFonts w:ascii="Times New Roman" w:hAnsi="Times New Roman" w:cs="Times New Roman"/>
                <w:sz w:val="20"/>
                <w:szCs w:val="20"/>
              </w:rPr>
            </w:pPr>
          </w:p>
        </w:tc>
        <w:tc>
          <w:tcPr>
            <w:tcW w:w="1559" w:type="dxa"/>
          </w:tcPr>
          <w:p w14:paraId="18B18C03" w14:textId="77777777" w:rsidR="0022773A" w:rsidRPr="00B54D15" w:rsidRDefault="0022773A" w:rsidP="003146EA">
            <w:pPr>
              <w:rPr>
                <w:rFonts w:ascii="Times New Roman" w:hAnsi="Times New Roman" w:cs="Times New Roman"/>
                <w:sz w:val="20"/>
                <w:szCs w:val="20"/>
              </w:rPr>
            </w:pPr>
          </w:p>
        </w:tc>
      </w:tr>
      <w:tr w:rsidR="0022773A" w:rsidRPr="00B54D15" w14:paraId="5D8AEAD2" w14:textId="77777777" w:rsidTr="003146EA">
        <w:trPr>
          <w:trHeight w:val="233"/>
        </w:trPr>
        <w:tc>
          <w:tcPr>
            <w:tcW w:w="709" w:type="dxa"/>
          </w:tcPr>
          <w:p w14:paraId="4F6719CD" w14:textId="77777777" w:rsidR="0022773A" w:rsidRPr="00B54D15" w:rsidRDefault="0022773A" w:rsidP="003146EA">
            <w:pPr>
              <w:rPr>
                <w:rFonts w:ascii="Times New Roman" w:hAnsi="Times New Roman" w:cs="Times New Roman"/>
                <w:sz w:val="20"/>
                <w:szCs w:val="20"/>
              </w:rPr>
            </w:pPr>
            <w:r w:rsidRPr="00B54D15">
              <w:rPr>
                <w:rFonts w:ascii="Times New Roman" w:hAnsi="Times New Roman" w:cs="Times New Roman"/>
                <w:sz w:val="20"/>
                <w:szCs w:val="20"/>
              </w:rPr>
              <w:t>…</w:t>
            </w:r>
          </w:p>
        </w:tc>
        <w:tc>
          <w:tcPr>
            <w:tcW w:w="1842" w:type="dxa"/>
          </w:tcPr>
          <w:p w14:paraId="4155BD31" w14:textId="77777777" w:rsidR="0022773A" w:rsidRPr="00B54D15" w:rsidRDefault="0022773A" w:rsidP="003146EA">
            <w:pPr>
              <w:rPr>
                <w:rFonts w:ascii="Times New Roman" w:hAnsi="Times New Roman" w:cs="Times New Roman"/>
                <w:sz w:val="20"/>
                <w:szCs w:val="20"/>
              </w:rPr>
            </w:pPr>
          </w:p>
        </w:tc>
        <w:tc>
          <w:tcPr>
            <w:tcW w:w="2264" w:type="dxa"/>
          </w:tcPr>
          <w:p w14:paraId="1147D3F9" w14:textId="77777777" w:rsidR="0022773A" w:rsidRPr="00B54D15" w:rsidRDefault="0022773A" w:rsidP="003146EA">
            <w:pPr>
              <w:rPr>
                <w:rFonts w:ascii="Times New Roman" w:hAnsi="Times New Roman" w:cs="Times New Roman"/>
                <w:sz w:val="20"/>
                <w:szCs w:val="20"/>
              </w:rPr>
            </w:pPr>
          </w:p>
        </w:tc>
        <w:tc>
          <w:tcPr>
            <w:tcW w:w="1705" w:type="dxa"/>
          </w:tcPr>
          <w:p w14:paraId="0B9BC2C3" w14:textId="77777777" w:rsidR="0022773A" w:rsidRPr="00B54D15" w:rsidRDefault="0022773A" w:rsidP="003146EA">
            <w:pPr>
              <w:rPr>
                <w:rFonts w:ascii="Times New Roman" w:hAnsi="Times New Roman" w:cs="Times New Roman"/>
                <w:sz w:val="20"/>
                <w:szCs w:val="20"/>
                <w:highlight w:val="yellow"/>
              </w:rPr>
            </w:pPr>
          </w:p>
        </w:tc>
        <w:tc>
          <w:tcPr>
            <w:tcW w:w="1560" w:type="dxa"/>
          </w:tcPr>
          <w:p w14:paraId="718B7B5E" w14:textId="77777777" w:rsidR="0022773A" w:rsidRPr="00B54D15" w:rsidRDefault="0022773A" w:rsidP="003146EA">
            <w:pPr>
              <w:rPr>
                <w:rFonts w:ascii="Times New Roman" w:hAnsi="Times New Roman" w:cs="Times New Roman"/>
                <w:sz w:val="20"/>
                <w:szCs w:val="20"/>
                <w:highlight w:val="yellow"/>
              </w:rPr>
            </w:pPr>
          </w:p>
        </w:tc>
        <w:tc>
          <w:tcPr>
            <w:tcW w:w="1559" w:type="dxa"/>
          </w:tcPr>
          <w:p w14:paraId="0F08BEC3" w14:textId="77777777" w:rsidR="0022773A" w:rsidRPr="00B54D15" w:rsidRDefault="0022773A" w:rsidP="003146EA">
            <w:pPr>
              <w:rPr>
                <w:rFonts w:ascii="Times New Roman" w:hAnsi="Times New Roman" w:cs="Times New Roman"/>
                <w:sz w:val="20"/>
                <w:szCs w:val="20"/>
                <w:highlight w:val="yellow"/>
              </w:rPr>
            </w:pPr>
          </w:p>
        </w:tc>
      </w:tr>
    </w:tbl>
    <w:p w14:paraId="2B9E1B69" w14:textId="77777777" w:rsidR="00F377F9" w:rsidRDefault="00F377F9" w:rsidP="006251C4">
      <w:pPr>
        <w:spacing w:after="0" w:line="240" w:lineRule="auto"/>
        <w:ind w:left="709" w:hanging="709"/>
        <w:jc w:val="both"/>
        <w:rPr>
          <w:rFonts w:ascii="Times New Roman" w:hAnsi="Times New Roman"/>
          <w:b/>
          <w:sz w:val="24"/>
          <w:szCs w:val="24"/>
        </w:rPr>
      </w:pPr>
    </w:p>
    <w:p w14:paraId="6E4CF64D" w14:textId="61032C27" w:rsidR="00915477" w:rsidRPr="009A4EF5" w:rsidRDefault="00E523D5" w:rsidP="00BF4BAB">
      <w:pPr>
        <w:numPr>
          <w:ilvl w:val="0"/>
          <w:numId w:val="2"/>
        </w:numPr>
        <w:spacing w:before="120" w:after="120" w:line="240" w:lineRule="auto"/>
        <w:ind w:left="360"/>
        <w:rPr>
          <w:rFonts w:ascii="Times New Roman" w:hAnsi="Times New Roman"/>
          <w:b/>
          <w:sz w:val="24"/>
          <w:szCs w:val="24"/>
        </w:rPr>
      </w:pPr>
      <w:r w:rsidRPr="009A4EF5">
        <w:rPr>
          <w:rFonts w:ascii="Times New Roman" w:hAnsi="Times New Roman"/>
          <w:b/>
          <w:sz w:val="24"/>
          <w:szCs w:val="24"/>
        </w:rPr>
        <w:t>PIEDĀVĀJUMS</w:t>
      </w:r>
    </w:p>
    <w:p w14:paraId="0B120145" w14:textId="316C696C" w:rsidR="00C1052A" w:rsidRPr="0040636C" w:rsidRDefault="00B62CE0" w:rsidP="00471707">
      <w:pPr>
        <w:pStyle w:val="ListBullet4"/>
        <w:numPr>
          <w:ilvl w:val="1"/>
          <w:numId w:val="19"/>
        </w:numPr>
        <w:spacing w:after="0" w:line="276" w:lineRule="auto"/>
        <w:ind w:left="851" w:hanging="567"/>
        <w:rPr>
          <w:szCs w:val="24"/>
        </w:rPr>
      </w:pPr>
      <w:r w:rsidRPr="0040636C">
        <w:rPr>
          <w:bCs/>
          <w:szCs w:val="24"/>
          <w:lang w:eastAsia="ar-SA"/>
        </w:rPr>
        <w:t>Piedāvājuma saturs:</w:t>
      </w:r>
      <w:r w:rsidRPr="0040636C">
        <w:rPr>
          <w:b/>
          <w:szCs w:val="24"/>
          <w:lang w:eastAsia="ar-SA"/>
        </w:rPr>
        <w:t xml:space="preserve"> </w:t>
      </w:r>
      <w:r w:rsidR="000549C8" w:rsidRPr="0040636C">
        <w:rPr>
          <w:bCs/>
          <w:szCs w:val="24"/>
          <w:lang w:eastAsia="ar-SA"/>
        </w:rPr>
        <w:t>a</w:t>
      </w:r>
      <w:r w:rsidRPr="0040636C">
        <w:rPr>
          <w:bCs/>
          <w:szCs w:val="24"/>
          <w:lang w:eastAsia="ar-SA"/>
        </w:rPr>
        <w:t>izpildīta</w:t>
      </w:r>
      <w:r w:rsidRPr="0040636C">
        <w:rPr>
          <w:b/>
          <w:szCs w:val="24"/>
          <w:lang w:eastAsia="ar-SA"/>
        </w:rPr>
        <w:t xml:space="preserve"> </w:t>
      </w:r>
      <w:r w:rsidRPr="0040636C">
        <w:rPr>
          <w:bCs/>
          <w:szCs w:val="24"/>
          <w:lang w:eastAsia="ar-SA"/>
        </w:rPr>
        <w:t>Pieteikuma-piedāvājuma forma un</w:t>
      </w:r>
      <w:r w:rsidRPr="0040636C">
        <w:rPr>
          <w:b/>
          <w:szCs w:val="24"/>
          <w:lang w:eastAsia="ar-SA"/>
        </w:rPr>
        <w:t xml:space="preserve"> </w:t>
      </w:r>
      <w:r w:rsidR="00062EE6" w:rsidRPr="0040636C">
        <w:rPr>
          <w:bCs/>
          <w:szCs w:val="24"/>
          <w:lang w:eastAsia="ar-SA"/>
        </w:rPr>
        <w:t>f</w:t>
      </w:r>
      <w:r w:rsidRPr="0040636C">
        <w:rPr>
          <w:bCs/>
          <w:szCs w:val="24"/>
          <w:lang w:eastAsia="ar-SA"/>
        </w:rPr>
        <w:t>inanšu piedāvājum</w:t>
      </w:r>
      <w:r w:rsidR="00AC6257" w:rsidRPr="0040636C">
        <w:rPr>
          <w:bCs/>
          <w:szCs w:val="24"/>
          <w:lang w:eastAsia="ar-SA"/>
        </w:rPr>
        <w:t>a forma (pielikums</w:t>
      </w:r>
      <w:r w:rsidR="000A0029" w:rsidRPr="0040636C">
        <w:rPr>
          <w:bCs/>
          <w:szCs w:val="24"/>
          <w:lang w:eastAsia="ar-SA"/>
        </w:rPr>
        <w:t xml:space="preserve"> Nr.</w:t>
      </w:r>
      <w:r w:rsidR="007973B4" w:rsidRPr="0040636C">
        <w:rPr>
          <w:bCs/>
          <w:szCs w:val="24"/>
          <w:lang w:eastAsia="ar-SA"/>
        </w:rPr>
        <w:t>2 un/vai pielikums Nr.3</w:t>
      </w:r>
      <w:r w:rsidR="00AC6257" w:rsidRPr="0040636C">
        <w:rPr>
          <w:bCs/>
          <w:szCs w:val="24"/>
          <w:lang w:eastAsia="ar-SA"/>
        </w:rPr>
        <w:t>).</w:t>
      </w:r>
      <w:r w:rsidR="009A4EF5" w:rsidRPr="0040636C">
        <w:rPr>
          <w:bCs/>
          <w:szCs w:val="24"/>
          <w:lang w:eastAsia="ar-SA"/>
        </w:rPr>
        <w:t xml:space="preserve"> </w:t>
      </w:r>
    </w:p>
    <w:p w14:paraId="55CD96DD" w14:textId="14CFAF73" w:rsidR="00CA4E2A" w:rsidRPr="009A4EF5" w:rsidRDefault="00B404B9" w:rsidP="00093E9E">
      <w:pPr>
        <w:pStyle w:val="ListBullet4"/>
        <w:numPr>
          <w:ilvl w:val="1"/>
          <w:numId w:val="10"/>
        </w:numPr>
        <w:spacing w:after="0" w:line="276" w:lineRule="auto"/>
        <w:ind w:left="851" w:hanging="567"/>
        <w:rPr>
          <w:szCs w:val="24"/>
        </w:rPr>
      </w:pPr>
      <w:r w:rsidRPr="009A4EF5">
        <w:rPr>
          <w:bCs/>
          <w:szCs w:val="24"/>
        </w:rPr>
        <w:t xml:space="preserve">Paredzamais </w:t>
      </w:r>
      <w:r w:rsidRPr="009A4EF5">
        <w:t xml:space="preserve">līguma termiņš: </w:t>
      </w:r>
      <w:r w:rsidR="00DB339D" w:rsidRPr="00DB339D">
        <w:rPr>
          <w:b/>
          <w:bCs/>
        </w:rPr>
        <w:t>20 kalendārās nedēļas</w:t>
      </w:r>
      <w:r w:rsidR="00DB339D" w:rsidRPr="00704EE5">
        <w:t xml:space="preserve"> no līguma noslēgšanas dienas</w:t>
      </w:r>
      <w:r w:rsidRPr="001B2510">
        <w:rPr>
          <w:b/>
          <w:bCs/>
        </w:rPr>
        <w:t>.</w:t>
      </w:r>
    </w:p>
    <w:p w14:paraId="3C8E7AA0" w14:textId="77777777" w:rsidR="001B2510" w:rsidRPr="007001AE" w:rsidRDefault="001B2510" w:rsidP="001B2510">
      <w:pPr>
        <w:pStyle w:val="ListBullet4"/>
        <w:numPr>
          <w:ilvl w:val="0"/>
          <w:numId w:val="0"/>
        </w:numPr>
        <w:ind w:left="1134" w:hanging="283"/>
      </w:pPr>
      <w:r w:rsidRPr="007001AE">
        <w:t>Lūdzam informēt par izpildes termiņiem</w:t>
      </w:r>
      <w:r>
        <w:t>:</w:t>
      </w:r>
    </w:p>
    <w:p w14:paraId="410325BD" w14:textId="688C5EF4" w:rsidR="001B2510" w:rsidRDefault="00893000" w:rsidP="001B2510">
      <w:pPr>
        <w:pStyle w:val="ListBullet4"/>
        <w:numPr>
          <w:ilvl w:val="0"/>
          <w:numId w:val="0"/>
        </w:numPr>
        <w:ind w:left="1134" w:hanging="283"/>
      </w:pPr>
      <w:sdt>
        <w:sdtPr>
          <w:id w:val="1689413082"/>
          <w14:checkbox>
            <w14:checked w14:val="0"/>
            <w14:checkedState w14:val="2612" w14:font="MS Gothic"/>
            <w14:uncheckedState w14:val="2610" w14:font="MS Gothic"/>
          </w14:checkbox>
        </w:sdtPr>
        <w:sdtEndPr/>
        <w:sdtContent>
          <w:r w:rsidR="001B2510">
            <w:rPr>
              <w:rFonts w:ascii="MS Gothic" w:eastAsia="MS Gothic" w:hAnsi="MS Gothic" w:hint="eastAsia"/>
            </w:rPr>
            <w:t>☐</w:t>
          </w:r>
        </w:sdtContent>
      </w:sdt>
      <w:r w:rsidR="001B2510" w:rsidRPr="00F72350">
        <w:t xml:space="preserve"> termiņš </w:t>
      </w:r>
      <w:r w:rsidR="001B2510">
        <w:t xml:space="preserve">paredzamā līguma </w:t>
      </w:r>
      <w:r w:rsidR="001B2510" w:rsidRPr="00F72350">
        <w:t>izpildei ir pietiekošs;</w:t>
      </w:r>
    </w:p>
    <w:p w14:paraId="3C2993B1" w14:textId="14953CA3" w:rsidR="0028172B" w:rsidRDefault="00893000" w:rsidP="001B2510">
      <w:pPr>
        <w:pStyle w:val="ListBullet4"/>
        <w:numPr>
          <w:ilvl w:val="0"/>
          <w:numId w:val="0"/>
        </w:numPr>
        <w:ind w:left="1134" w:hanging="283"/>
      </w:pPr>
      <w:sdt>
        <w:sdtPr>
          <w:id w:val="1971316486"/>
          <w14:checkbox>
            <w14:checked w14:val="0"/>
            <w14:checkedState w14:val="2612" w14:font="MS Gothic"/>
            <w14:uncheckedState w14:val="2610" w14:font="MS Gothic"/>
          </w14:checkbox>
        </w:sdtPr>
        <w:sdtEndPr/>
        <w:sdtContent>
          <w:r w:rsidR="0028172B">
            <w:rPr>
              <w:rFonts w:ascii="MS Gothic" w:eastAsia="MS Gothic" w:hAnsi="MS Gothic" w:hint="eastAsia"/>
            </w:rPr>
            <w:t>☐</w:t>
          </w:r>
        </w:sdtContent>
      </w:sdt>
      <w:r w:rsidR="0028172B">
        <w:tab/>
        <w:t>varam piegādāt Preces īsākā termiņā:</w:t>
      </w:r>
    </w:p>
    <w:p w14:paraId="78C1F411" w14:textId="60EAFD04" w:rsidR="00DB339D" w:rsidRPr="00C63AAB" w:rsidRDefault="00DB339D" w:rsidP="00DB339D">
      <w:pPr>
        <w:pStyle w:val="ListBullet4"/>
        <w:numPr>
          <w:ilvl w:val="0"/>
          <w:numId w:val="0"/>
        </w:numPr>
        <w:spacing w:line="276" w:lineRule="auto"/>
        <w:ind w:left="1560" w:hanging="709"/>
      </w:pPr>
      <w:r>
        <w:rPr>
          <w:rFonts w:eastAsia="Calibri"/>
          <w:szCs w:val="24"/>
          <w:lang w:eastAsia="lv-LV"/>
        </w:rPr>
        <w:t>1.daļa - “</w:t>
      </w:r>
      <w:r>
        <w:rPr>
          <w:szCs w:val="24"/>
        </w:rPr>
        <w:t>T</w:t>
      </w:r>
      <w:r w:rsidRPr="00B94C6D">
        <w:rPr>
          <w:szCs w:val="24"/>
        </w:rPr>
        <w:t xml:space="preserve">elemehānikas sistēmu </w:t>
      </w:r>
      <w:proofErr w:type="spellStart"/>
      <w:r w:rsidRPr="00B94C6D">
        <w:rPr>
          <w:szCs w:val="24"/>
        </w:rPr>
        <w:t>sadalņu</w:t>
      </w:r>
      <w:proofErr w:type="spellEnd"/>
      <w:r w:rsidRPr="00B94C6D">
        <w:rPr>
          <w:szCs w:val="24"/>
        </w:rPr>
        <w:t xml:space="preserve"> komplektēšana un piegāde</w:t>
      </w:r>
      <w:r>
        <w:rPr>
          <w:szCs w:val="24"/>
        </w:rPr>
        <w:t>”</w:t>
      </w:r>
      <w:r>
        <w:rPr>
          <w:szCs w:val="24"/>
          <w:lang w:eastAsia="lv-LV"/>
        </w:rPr>
        <w:t xml:space="preserve">: </w:t>
      </w:r>
      <w:r>
        <w:t>___ kalendāro nedēļu laikā;</w:t>
      </w:r>
    </w:p>
    <w:p w14:paraId="0D39AD81" w14:textId="0C35914E" w:rsidR="00DB339D" w:rsidRDefault="00DB339D" w:rsidP="00DB339D">
      <w:pPr>
        <w:pStyle w:val="ListBullet4"/>
        <w:numPr>
          <w:ilvl w:val="0"/>
          <w:numId w:val="0"/>
        </w:numPr>
        <w:spacing w:line="276" w:lineRule="auto"/>
        <w:ind w:left="1560" w:hanging="709"/>
      </w:pPr>
      <w:r>
        <w:rPr>
          <w:rFonts w:eastAsia="Calibri"/>
          <w:szCs w:val="24"/>
          <w:lang w:eastAsia="lv-LV"/>
        </w:rPr>
        <w:lastRenderedPageBreak/>
        <w:t xml:space="preserve">2.daļa - </w:t>
      </w:r>
      <w:r>
        <w:rPr>
          <w:szCs w:val="24"/>
        </w:rPr>
        <w:t>T</w:t>
      </w:r>
      <w:r w:rsidRPr="00B94C6D">
        <w:rPr>
          <w:szCs w:val="24"/>
        </w:rPr>
        <w:t xml:space="preserve">elemehānikas sistēmu papildu </w:t>
      </w:r>
      <w:proofErr w:type="spellStart"/>
      <w:r w:rsidRPr="00B94C6D">
        <w:rPr>
          <w:szCs w:val="24"/>
        </w:rPr>
        <w:t>elektromateriālu</w:t>
      </w:r>
      <w:proofErr w:type="spellEnd"/>
      <w:r w:rsidRPr="00B94C6D">
        <w:rPr>
          <w:szCs w:val="24"/>
        </w:rPr>
        <w:t xml:space="preserve"> un komponenšu piegāde</w:t>
      </w:r>
      <w:r>
        <w:rPr>
          <w:szCs w:val="24"/>
          <w:lang w:eastAsia="lv-LV"/>
        </w:rPr>
        <w:t>:</w:t>
      </w:r>
      <w:r w:rsidRPr="00DB339D">
        <w:t xml:space="preserve"> </w:t>
      </w:r>
      <w:r>
        <w:t>___ kalendāro nedēļu laikā;</w:t>
      </w:r>
    </w:p>
    <w:p w14:paraId="30CBA6CB" w14:textId="1CE7802E" w:rsidR="001B2510" w:rsidRPr="00F72350" w:rsidRDefault="00893000" w:rsidP="0028172B">
      <w:pPr>
        <w:pStyle w:val="ListBullet4"/>
        <w:numPr>
          <w:ilvl w:val="0"/>
          <w:numId w:val="0"/>
        </w:numPr>
        <w:spacing w:line="276" w:lineRule="auto"/>
        <w:ind w:left="1135" w:hanging="284"/>
      </w:pPr>
      <w:sdt>
        <w:sdtPr>
          <w:id w:val="863628345"/>
          <w14:checkbox>
            <w14:checked w14:val="0"/>
            <w14:checkedState w14:val="2612" w14:font="MS Gothic"/>
            <w14:uncheckedState w14:val="2610" w14:font="MS Gothic"/>
          </w14:checkbox>
        </w:sdtPr>
        <w:sdtEndPr/>
        <w:sdtContent>
          <w:r w:rsidR="001B2510">
            <w:rPr>
              <w:rFonts w:ascii="MS Gothic" w:eastAsia="MS Gothic" w:hAnsi="MS Gothic" w:hint="eastAsia"/>
            </w:rPr>
            <w:t>☐</w:t>
          </w:r>
        </w:sdtContent>
      </w:sdt>
      <w:r w:rsidR="001B2510" w:rsidRPr="00F72350">
        <w:t xml:space="preserve"> termiņš </w:t>
      </w:r>
      <w:r w:rsidR="001B2510">
        <w:t>paredzamā līguma</w:t>
      </w:r>
      <w:r w:rsidR="001B2510" w:rsidRPr="00F72350">
        <w:t xml:space="preserve"> izpildei ir pārāk īss, nav iespējams </w:t>
      </w:r>
      <w:r w:rsidR="001B2510">
        <w:t>izpildīt līgumu</w:t>
      </w:r>
      <w:r w:rsidR="001B2510" w:rsidRPr="00F72350">
        <w:t xml:space="preserve"> šādā termiņā jo:</w:t>
      </w:r>
      <w:r w:rsidR="001B2510">
        <w:t>___________________________</w:t>
      </w:r>
    </w:p>
    <w:p w14:paraId="6C73E489" w14:textId="1DDC47CD" w:rsidR="00453163" w:rsidRDefault="00DB339D" w:rsidP="0028172B">
      <w:pPr>
        <w:pStyle w:val="ListBullet4"/>
        <w:numPr>
          <w:ilvl w:val="1"/>
          <w:numId w:val="10"/>
        </w:numPr>
        <w:spacing w:line="276" w:lineRule="auto"/>
        <w:ind w:left="851" w:hanging="567"/>
        <w:rPr>
          <w:szCs w:val="24"/>
        </w:rPr>
      </w:pPr>
      <w:r>
        <w:rPr>
          <w:szCs w:val="24"/>
        </w:rPr>
        <w:t>A</w:t>
      </w:r>
      <w:r w:rsidR="00453163">
        <w:rPr>
          <w:szCs w:val="24"/>
        </w:rPr>
        <w:t>pmaksas nosacījumi</w:t>
      </w:r>
      <w:r>
        <w:rPr>
          <w:szCs w:val="24"/>
        </w:rPr>
        <w:t xml:space="preserve"> 1. un 2. daļai</w:t>
      </w:r>
      <w:r w:rsidR="00453163">
        <w:rPr>
          <w:szCs w:val="24"/>
        </w:rPr>
        <w:t>:</w:t>
      </w:r>
      <w:r>
        <w:rPr>
          <w:szCs w:val="24"/>
        </w:rPr>
        <w:t xml:space="preserve"> 30 dienu laikā pēc Preču piegādes.</w:t>
      </w:r>
    </w:p>
    <w:p w14:paraId="3E0C2ADE" w14:textId="3DC72C37" w:rsidR="00453163" w:rsidRPr="00453163" w:rsidRDefault="00453163" w:rsidP="00453163">
      <w:pPr>
        <w:pStyle w:val="ListBullet4"/>
        <w:numPr>
          <w:ilvl w:val="0"/>
          <w:numId w:val="0"/>
        </w:numPr>
        <w:spacing w:line="276" w:lineRule="auto"/>
        <w:ind w:left="1560" w:hanging="709"/>
        <w:rPr>
          <w:i/>
          <w:iCs/>
        </w:rPr>
      </w:pPr>
      <w:r w:rsidRPr="00453163">
        <w:rPr>
          <w:i/>
          <w:iCs/>
        </w:rPr>
        <w:t>Apmaksas nosacījumi ir pieņemami:</w:t>
      </w:r>
    </w:p>
    <w:p w14:paraId="72B02162" w14:textId="001FB1E3" w:rsidR="00453163" w:rsidRDefault="00893000" w:rsidP="00453163">
      <w:pPr>
        <w:pStyle w:val="ListBullet4"/>
        <w:numPr>
          <w:ilvl w:val="0"/>
          <w:numId w:val="0"/>
        </w:numPr>
        <w:spacing w:line="276" w:lineRule="auto"/>
        <w:ind w:left="1276" w:hanging="425"/>
      </w:pPr>
      <w:sdt>
        <w:sdtPr>
          <w:id w:val="-1481996174"/>
          <w14:checkbox>
            <w14:checked w14:val="0"/>
            <w14:checkedState w14:val="2612" w14:font="MS Gothic"/>
            <w14:uncheckedState w14:val="2610" w14:font="MS Gothic"/>
          </w14:checkbox>
        </w:sdtPr>
        <w:sdtEndPr/>
        <w:sdtContent>
          <w:r w:rsidR="00453163">
            <w:rPr>
              <w:rFonts w:ascii="MS Gothic" w:eastAsia="MS Gothic" w:hAnsi="MS Gothic" w:hint="eastAsia"/>
            </w:rPr>
            <w:t>☐</w:t>
          </w:r>
        </w:sdtContent>
      </w:sdt>
      <w:r w:rsidR="00453163">
        <w:tab/>
        <w:t>Jā;</w:t>
      </w:r>
    </w:p>
    <w:p w14:paraId="2B8EE48B" w14:textId="568B722E" w:rsidR="00453163" w:rsidRDefault="00893000" w:rsidP="00453163">
      <w:pPr>
        <w:pStyle w:val="ListBullet4"/>
        <w:numPr>
          <w:ilvl w:val="0"/>
          <w:numId w:val="0"/>
        </w:numPr>
        <w:spacing w:line="276" w:lineRule="auto"/>
        <w:ind w:left="1276" w:hanging="425"/>
      </w:pPr>
      <w:sdt>
        <w:sdtPr>
          <w:id w:val="1195119093"/>
          <w14:checkbox>
            <w14:checked w14:val="0"/>
            <w14:checkedState w14:val="2612" w14:font="MS Gothic"/>
            <w14:uncheckedState w14:val="2610" w14:font="MS Gothic"/>
          </w14:checkbox>
        </w:sdtPr>
        <w:sdtEndPr/>
        <w:sdtContent>
          <w:r w:rsidR="00453163">
            <w:rPr>
              <w:rFonts w:ascii="MS Gothic" w:eastAsia="MS Gothic" w:hAnsi="MS Gothic" w:hint="eastAsia"/>
            </w:rPr>
            <w:t>☐</w:t>
          </w:r>
        </w:sdtContent>
      </w:sdt>
      <w:r w:rsidR="00453163">
        <w:tab/>
        <w:t>Nē.</w:t>
      </w:r>
    </w:p>
    <w:p w14:paraId="2DEA336C" w14:textId="03484E1E" w:rsidR="00453163" w:rsidRPr="00C40C17" w:rsidRDefault="00453163" w:rsidP="00DB339D">
      <w:pPr>
        <w:pStyle w:val="ListBullet4"/>
        <w:numPr>
          <w:ilvl w:val="1"/>
          <w:numId w:val="10"/>
        </w:numPr>
        <w:spacing w:line="276" w:lineRule="auto"/>
        <w:ind w:left="851" w:hanging="567"/>
      </w:pPr>
      <w:r w:rsidRPr="00C40C17">
        <w:t xml:space="preserve"> </w:t>
      </w:r>
      <w:r w:rsidR="00DB339D" w:rsidRPr="00C40C17">
        <w:t>Lūdzam informēt vai Preču piegāde ir iespējama bez priekšapmaksas?</w:t>
      </w:r>
    </w:p>
    <w:p w14:paraId="0227AE57" w14:textId="30BF246D" w:rsidR="00453163" w:rsidRDefault="00893000" w:rsidP="00453163">
      <w:pPr>
        <w:pStyle w:val="ListBullet4"/>
        <w:numPr>
          <w:ilvl w:val="0"/>
          <w:numId w:val="0"/>
        </w:numPr>
        <w:tabs>
          <w:tab w:val="left" w:pos="1276"/>
        </w:tabs>
        <w:ind w:left="450" w:firstLine="401"/>
      </w:pPr>
      <w:sdt>
        <w:sdtPr>
          <w:id w:val="2016869144"/>
          <w14:checkbox>
            <w14:checked w14:val="0"/>
            <w14:checkedState w14:val="2612" w14:font="MS Gothic"/>
            <w14:uncheckedState w14:val="2610" w14:font="MS Gothic"/>
          </w14:checkbox>
        </w:sdtPr>
        <w:sdtEndPr/>
        <w:sdtContent>
          <w:r w:rsidR="00453163">
            <w:rPr>
              <w:rFonts w:ascii="MS Gothic" w:eastAsia="MS Gothic" w:hAnsi="MS Gothic" w:hint="eastAsia"/>
            </w:rPr>
            <w:t>☐</w:t>
          </w:r>
        </w:sdtContent>
      </w:sdt>
      <w:r w:rsidR="00453163">
        <w:tab/>
        <w:t>Jā;</w:t>
      </w:r>
    </w:p>
    <w:p w14:paraId="4757EEA9" w14:textId="76141961" w:rsidR="00453163" w:rsidRDefault="00893000" w:rsidP="00453163">
      <w:pPr>
        <w:pStyle w:val="ListBullet4"/>
        <w:numPr>
          <w:ilvl w:val="0"/>
          <w:numId w:val="0"/>
        </w:numPr>
        <w:ind w:left="450" w:firstLine="401"/>
      </w:pPr>
      <w:sdt>
        <w:sdtPr>
          <w:id w:val="1010874088"/>
          <w14:checkbox>
            <w14:checked w14:val="0"/>
            <w14:checkedState w14:val="2612" w14:font="MS Gothic"/>
            <w14:uncheckedState w14:val="2610" w14:font="MS Gothic"/>
          </w14:checkbox>
        </w:sdtPr>
        <w:sdtEndPr/>
        <w:sdtContent>
          <w:r w:rsidR="00453163">
            <w:rPr>
              <w:rFonts w:ascii="MS Gothic" w:eastAsia="MS Gothic" w:hAnsi="MS Gothic" w:hint="eastAsia"/>
            </w:rPr>
            <w:t>☐</w:t>
          </w:r>
        </w:sdtContent>
      </w:sdt>
      <w:r w:rsidR="00453163">
        <w:t xml:space="preserve">   Nē</w:t>
      </w:r>
      <w:r w:rsidR="00DB339D">
        <w:t>, nepieciešama priekšapmaksa ____% apmērā.</w:t>
      </w:r>
    </w:p>
    <w:p w14:paraId="45620819" w14:textId="77777777" w:rsidR="00C40C17" w:rsidRDefault="00C40C17" w:rsidP="00453163">
      <w:pPr>
        <w:pStyle w:val="ListBullet4"/>
        <w:numPr>
          <w:ilvl w:val="0"/>
          <w:numId w:val="0"/>
        </w:numPr>
        <w:ind w:left="450" w:firstLine="401"/>
      </w:pPr>
    </w:p>
    <w:p w14:paraId="35B45B3E" w14:textId="43A1DCB2" w:rsidR="00281D73" w:rsidRPr="0046113F" w:rsidRDefault="00863280" w:rsidP="0028172B">
      <w:pPr>
        <w:pStyle w:val="ListBullet4"/>
        <w:numPr>
          <w:ilvl w:val="1"/>
          <w:numId w:val="10"/>
        </w:numPr>
        <w:spacing w:line="276" w:lineRule="auto"/>
        <w:ind w:left="851" w:hanging="567"/>
        <w:rPr>
          <w:szCs w:val="24"/>
        </w:rPr>
      </w:pPr>
      <w:r w:rsidRPr="0046113F">
        <w:rPr>
          <w:bCs/>
          <w:szCs w:val="24"/>
          <w:lang w:eastAsia="ar-SA"/>
        </w:rPr>
        <w:t>Citi nosacījumi, kas nodrošina piedāvājuma cenas spēkā esamību</w:t>
      </w:r>
      <w:r w:rsidR="0095202E" w:rsidRPr="0046113F">
        <w:rPr>
          <w:szCs w:val="24"/>
        </w:rPr>
        <w:t>.</w:t>
      </w:r>
    </w:p>
    <w:tbl>
      <w:tblPr>
        <w:tblStyle w:val="TableGrid"/>
        <w:tblW w:w="4851" w:type="pct"/>
        <w:tblInd w:w="279" w:type="dxa"/>
        <w:tblLook w:val="04A0" w:firstRow="1" w:lastRow="0" w:firstColumn="1" w:lastColumn="0" w:noHBand="0" w:noVBand="1"/>
      </w:tblPr>
      <w:tblGrid>
        <w:gridCol w:w="9066"/>
      </w:tblGrid>
      <w:tr w:rsidR="00C85504" w:rsidRPr="00C5156F" w14:paraId="42C2EBBA" w14:textId="77777777" w:rsidTr="0046113F">
        <w:trPr>
          <w:trHeight w:val="402"/>
        </w:trPr>
        <w:tc>
          <w:tcPr>
            <w:tcW w:w="5000" w:type="pct"/>
            <w:vAlign w:val="center"/>
          </w:tcPr>
          <w:p w14:paraId="6EB577D4" w14:textId="1D6AFE9D" w:rsidR="00C85504" w:rsidRPr="0046113F" w:rsidRDefault="00C85504" w:rsidP="00CA7B55">
            <w:pPr>
              <w:tabs>
                <w:tab w:val="num" w:pos="0"/>
              </w:tabs>
              <w:jc w:val="center"/>
              <w:outlineLvl w:val="0"/>
              <w:rPr>
                <w:rFonts w:ascii="Times New Roman" w:eastAsia="Times New Roman" w:hAnsi="Times New Roman" w:cs="Times New Roman"/>
                <w:i/>
                <w:iCs/>
                <w:sz w:val="24"/>
                <w:szCs w:val="24"/>
                <w:highlight w:val="yellow"/>
              </w:rPr>
            </w:pPr>
            <w:r w:rsidRPr="0046113F">
              <w:rPr>
                <w:rFonts w:ascii="Times New Roman" w:eastAsia="Times New Roman" w:hAnsi="Times New Roman" w:cs="Times New Roman"/>
                <w:i/>
                <w:iCs/>
                <w:color w:val="2F5496" w:themeColor="accent1" w:themeShade="BF"/>
                <w:sz w:val="24"/>
                <w:szCs w:val="24"/>
              </w:rPr>
              <w:t>Lūdz</w:t>
            </w:r>
            <w:r w:rsidR="000A0029">
              <w:rPr>
                <w:rFonts w:ascii="Times New Roman" w:eastAsia="Times New Roman" w:hAnsi="Times New Roman" w:cs="Times New Roman"/>
                <w:i/>
                <w:iCs/>
                <w:color w:val="2F5496" w:themeColor="accent1" w:themeShade="BF"/>
                <w:sz w:val="24"/>
                <w:szCs w:val="24"/>
              </w:rPr>
              <w:t>a</w:t>
            </w:r>
            <w:r w:rsidRPr="0046113F">
              <w:rPr>
                <w:rFonts w:ascii="Times New Roman" w:eastAsia="Times New Roman" w:hAnsi="Times New Roman" w:cs="Times New Roman"/>
                <w:i/>
                <w:iCs/>
                <w:color w:val="2F5496" w:themeColor="accent1" w:themeShade="BF"/>
                <w:sz w:val="24"/>
                <w:szCs w:val="24"/>
              </w:rPr>
              <w:t>m norādīt, ja tādi ir, citus piedāvājuma nosacījumus, kas Pasūtītājam jāņem vērā,</w:t>
            </w:r>
            <w:r w:rsidRPr="0046113F">
              <w:rPr>
                <w:rFonts w:ascii="Times New Roman" w:eastAsia="Times New Roman" w:hAnsi="Times New Roman" w:cs="Times New Roman"/>
                <w:i/>
                <w:iCs/>
                <w:color w:val="2F5496" w:themeColor="accent1" w:themeShade="BF"/>
                <w:sz w:val="24"/>
                <w:szCs w:val="24"/>
              </w:rPr>
              <w:br/>
              <w:t>lai piedāvājums pie norādītās cenas būtu spēkā.</w:t>
            </w:r>
          </w:p>
        </w:tc>
      </w:tr>
    </w:tbl>
    <w:p w14:paraId="7DAA1395" w14:textId="77777777" w:rsidR="00A44775" w:rsidRPr="00C5156F" w:rsidRDefault="00A44775" w:rsidP="00E068C4">
      <w:pPr>
        <w:spacing w:before="120" w:after="120" w:line="240" w:lineRule="auto"/>
        <w:ind w:left="360"/>
        <w:rPr>
          <w:rFonts w:ascii="Times New Roman" w:hAnsi="Times New Roman"/>
          <w:b/>
          <w:sz w:val="24"/>
          <w:szCs w:val="24"/>
          <w:highlight w:val="yellow"/>
        </w:rPr>
      </w:pPr>
    </w:p>
    <w:p w14:paraId="1B06E896" w14:textId="307B5E19" w:rsidR="00AA04C8" w:rsidRPr="0046113F" w:rsidRDefault="00AA04C8" w:rsidP="00AA04C8">
      <w:pPr>
        <w:numPr>
          <w:ilvl w:val="0"/>
          <w:numId w:val="2"/>
        </w:numPr>
        <w:spacing w:before="120" w:after="120" w:line="240" w:lineRule="auto"/>
        <w:ind w:left="360"/>
        <w:rPr>
          <w:rFonts w:ascii="Times New Roman" w:hAnsi="Times New Roman"/>
          <w:b/>
          <w:sz w:val="24"/>
          <w:szCs w:val="24"/>
        </w:rPr>
      </w:pPr>
      <w:r w:rsidRPr="0046113F">
        <w:rPr>
          <w:rFonts w:ascii="Times New Roman" w:hAnsi="Times New Roman"/>
          <w:b/>
          <w:sz w:val="24"/>
          <w:szCs w:val="24"/>
        </w:rPr>
        <w:t>KONTAKTINFORMĀCIJA</w:t>
      </w:r>
    </w:p>
    <w:p w14:paraId="2043005B" w14:textId="7719B689" w:rsidR="00AA04C8" w:rsidRPr="0046113F" w:rsidRDefault="00AA04C8" w:rsidP="001C19C9">
      <w:pPr>
        <w:spacing w:before="120" w:after="120" w:line="240" w:lineRule="auto"/>
        <w:ind w:left="360"/>
        <w:jc w:val="both"/>
        <w:rPr>
          <w:rFonts w:ascii="Times New Roman" w:hAnsi="Times New Roman" w:cs="Times New Roman"/>
          <w:b/>
          <w:sz w:val="24"/>
          <w:szCs w:val="24"/>
        </w:rPr>
      </w:pPr>
      <w:r w:rsidRPr="0046113F">
        <w:rPr>
          <w:rFonts w:ascii="Times New Roman" w:hAnsi="Times New Roman" w:cs="Times New Roman"/>
          <w:sz w:val="24"/>
          <w:szCs w:val="24"/>
        </w:rPr>
        <w:t xml:space="preserve">Pēc pieprasījuma tiks nodrošināta papildu informācija, sazinoties ar pasūtītāja kontaktpersonu: </w:t>
      </w:r>
      <w:r w:rsidRPr="0046113F">
        <w:rPr>
          <w:rFonts w:ascii="Times New Roman" w:hAnsi="Times New Roman" w:cs="Times New Roman"/>
          <w:color w:val="000000"/>
          <w:sz w:val="24"/>
          <w:szCs w:val="24"/>
          <w:shd w:val="clear" w:color="auto" w:fill="FFFFFF"/>
        </w:rPr>
        <w:t>Iepirkumu un līgumu pārvaldības daļa</w:t>
      </w:r>
      <w:r w:rsidRPr="0046113F">
        <w:rPr>
          <w:rFonts w:ascii="Times New Roman" w:hAnsi="Times New Roman" w:cs="Times New Roman"/>
          <w:sz w:val="24"/>
          <w:szCs w:val="24"/>
        </w:rPr>
        <w:t xml:space="preserve">s </w:t>
      </w:r>
      <w:r w:rsidRPr="0046113F">
        <w:rPr>
          <w:rFonts w:ascii="Times New Roman" w:hAnsi="Times New Roman" w:cs="Times New Roman"/>
          <w:color w:val="000000"/>
          <w:sz w:val="24"/>
          <w:szCs w:val="24"/>
          <w:shd w:val="clear" w:color="auto" w:fill="FFFFFF"/>
        </w:rPr>
        <w:t>Tirgus izpētes un iepirkumu metodoloģijas nodaļas</w:t>
      </w:r>
      <w:r w:rsidRPr="0046113F">
        <w:rPr>
          <w:rFonts w:ascii="Times New Roman" w:hAnsi="Times New Roman" w:cs="Times New Roman"/>
          <w:sz w:val="24"/>
          <w:szCs w:val="24"/>
        </w:rPr>
        <w:t xml:space="preserve"> iepirkumu speciālist</w:t>
      </w:r>
      <w:r w:rsidR="0046113F" w:rsidRPr="0046113F">
        <w:rPr>
          <w:rFonts w:ascii="Times New Roman" w:hAnsi="Times New Roman" w:cs="Times New Roman"/>
          <w:sz w:val="24"/>
          <w:szCs w:val="24"/>
        </w:rPr>
        <w:t>e</w:t>
      </w:r>
      <w:r w:rsidRPr="0046113F">
        <w:rPr>
          <w:rFonts w:ascii="Times New Roman" w:hAnsi="Times New Roman" w:cs="Times New Roman"/>
          <w:sz w:val="24"/>
          <w:szCs w:val="24"/>
        </w:rPr>
        <w:t xml:space="preserve"> </w:t>
      </w:r>
      <w:r w:rsidR="0046113F" w:rsidRPr="0046113F">
        <w:rPr>
          <w:rFonts w:ascii="Times New Roman" w:hAnsi="Times New Roman" w:cs="Times New Roman"/>
          <w:sz w:val="24"/>
          <w:szCs w:val="24"/>
        </w:rPr>
        <w:t>Nataļja Vjatkina</w:t>
      </w:r>
      <w:r w:rsidRPr="0046113F">
        <w:rPr>
          <w:rFonts w:ascii="Times New Roman" w:hAnsi="Times New Roman" w:cs="Times New Roman"/>
          <w:sz w:val="24"/>
          <w:szCs w:val="24"/>
        </w:rPr>
        <w:t xml:space="preserve">, pieprasījumu nosūtot uz e-pastu: </w:t>
      </w:r>
      <w:hyperlink r:id="rId11" w:history="1">
        <w:r w:rsidR="0046113F" w:rsidRPr="0046113F">
          <w:rPr>
            <w:rStyle w:val="Hyperlink"/>
            <w:rFonts w:ascii="Times New Roman" w:hAnsi="Times New Roman" w:cs="Times New Roman"/>
            <w:sz w:val="24"/>
            <w:szCs w:val="24"/>
            <w:lang w:eastAsia="lv-LV"/>
          </w:rPr>
          <w:t>natalja.vjatkina@rigassatiksme.lv</w:t>
        </w:r>
      </w:hyperlink>
    </w:p>
    <w:p w14:paraId="1C067AB2" w14:textId="77777777" w:rsidR="00E068C4" w:rsidRPr="0046113F" w:rsidRDefault="00E068C4" w:rsidP="00E068C4">
      <w:pPr>
        <w:spacing w:before="120" w:after="120" w:line="240" w:lineRule="auto"/>
        <w:ind w:left="360"/>
        <w:rPr>
          <w:rFonts w:ascii="Times New Roman" w:hAnsi="Times New Roman"/>
          <w:b/>
          <w:sz w:val="24"/>
          <w:szCs w:val="24"/>
        </w:rPr>
      </w:pPr>
    </w:p>
    <w:p w14:paraId="3BDC5F9E" w14:textId="2BBA100D" w:rsidR="003C27E7" w:rsidRPr="0046113F" w:rsidRDefault="00AA04C8" w:rsidP="003C27E7">
      <w:pPr>
        <w:numPr>
          <w:ilvl w:val="0"/>
          <w:numId w:val="2"/>
        </w:numPr>
        <w:spacing w:before="120" w:after="120" w:line="240" w:lineRule="auto"/>
        <w:ind w:left="360"/>
        <w:rPr>
          <w:rFonts w:ascii="Times New Roman" w:hAnsi="Times New Roman"/>
          <w:b/>
          <w:sz w:val="24"/>
          <w:szCs w:val="24"/>
        </w:rPr>
      </w:pPr>
      <w:r w:rsidRPr="0046113F">
        <w:rPr>
          <w:rFonts w:ascii="Times New Roman" w:hAnsi="Times New Roman"/>
          <w:b/>
          <w:sz w:val="24"/>
          <w:szCs w:val="24"/>
        </w:rPr>
        <w:t>INFORMĀCIJA PAR PASŪTĪTĀJU</w:t>
      </w:r>
    </w:p>
    <w:p w14:paraId="0C53A592" w14:textId="56F8F967" w:rsidR="00AA04C8" w:rsidRPr="0046113F" w:rsidRDefault="00AA04C8" w:rsidP="001C19C9">
      <w:pPr>
        <w:pStyle w:val="ListBullet4"/>
        <w:numPr>
          <w:ilvl w:val="0"/>
          <w:numId w:val="0"/>
        </w:numPr>
        <w:ind w:left="360"/>
      </w:pPr>
      <w:r w:rsidRPr="0046113F">
        <w:t xml:space="preserve">Sabiedrība ar ierobežotu atbildību “Rīgas satiksme” dibināta 2003. gada 20. februārī. Tā ir 100% Rīgas pilsētas pašvaldībai piederoša kapitālsabiedrība. Uzņēmums savu darbību organizē un īsteno saskaņā ar starptautiski atzītiem standartiem: ISO 9001:2015 kvalitātes vadības sistēmu, ISO 45001:2018 arodveselības un darba drošības vadības sistēmu, kā arī ISO 50001:2018 </w:t>
      </w:r>
      <w:r w:rsidRPr="0046113F">
        <w:rPr>
          <w:noProof/>
        </w:rPr>
        <w:t>energopārvaldības</w:t>
      </w:r>
      <w:r w:rsidRPr="0046113F">
        <w:t xml:space="preserve"> sistēmu</w:t>
      </w:r>
      <w:r w:rsidR="00CE42BC" w:rsidRPr="0046113F">
        <w:t xml:space="preserve"> (</w:t>
      </w:r>
      <w:hyperlink r:id="rId12" w:history="1">
        <w:r w:rsidR="003A1CB2" w:rsidRPr="0046113F">
          <w:rPr>
            <w:rStyle w:val="Hyperlink"/>
          </w:rPr>
          <w:t>https://www.rigassatiksme.lv/lv/par-mums/publiskojama-informacija/sertifikati/</w:t>
        </w:r>
      </w:hyperlink>
      <w:r w:rsidR="003A1CB2" w:rsidRPr="0046113F">
        <w:t>)</w:t>
      </w:r>
      <w:r w:rsidRPr="0046113F">
        <w:t>.</w:t>
      </w:r>
    </w:p>
    <w:p w14:paraId="6790B2E7" w14:textId="0E773731" w:rsidR="003D49DB" w:rsidRPr="0046113F" w:rsidRDefault="00727A3B" w:rsidP="002737BF">
      <w:pPr>
        <w:pStyle w:val="NoSpacing"/>
        <w:tabs>
          <w:tab w:val="left" w:pos="851"/>
        </w:tabs>
        <w:spacing w:after="120"/>
        <w:jc w:val="both"/>
        <w:rPr>
          <w:rFonts w:ascii="Times New Roman" w:hAnsi="Times New Roman"/>
          <w:b/>
          <w:bCs/>
          <w:sz w:val="24"/>
          <w:szCs w:val="24"/>
        </w:rPr>
      </w:pPr>
      <w:r w:rsidRPr="0046113F">
        <w:rPr>
          <w:rFonts w:ascii="Times New Roman" w:hAnsi="Times New Roman"/>
          <w:b/>
          <w:bCs/>
          <w:sz w:val="24"/>
          <w:szCs w:val="24"/>
        </w:rPr>
        <w:t>PIELIKUMĀ</w:t>
      </w:r>
      <w:r w:rsidR="006E0A0F" w:rsidRPr="0046113F">
        <w:rPr>
          <w:rFonts w:ascii="Times New Roman" w:hAnsi="Times New Roman"/>
          <w:b/>
          <w:bCs/>
          <w:sz w:val="24"/>
          <w:szCs w:val="24"/>
        </w:rPr>
        <w:t>:</w:t>
      </w:r>
    </w:p>
    <w:p w14:paraId="53482AFD" w14:textId="154BB1E5" w:rsidR="00205767" w:rsidRPr="0046113F" w:rsidRDefault="00205767" w:rsidP="00B55770">
      <w:pPr>
        <w:pStyle w:val="NoSpacing"/>
        <w:numPr>
          <w:ilvl w:val="0"/>
          <w:numId w:val="5"/>
        </w:numPr>
        <w:tabs>
          <w:tab w:val="left" w:pos="851"/>
        </w:tabs>
        <w:ind w:left="714" w:hanging="357"/>
        <w:jc w:val="both"/>
        <w:rPr>
          <w:rFonts w:ascii="Times New Roman" w:hAnsi="Times New Roman"/>
          <w:color w:val="000000" w:themeColor="text1"/>
          <w:sz w:val="24"/>
          <w:szCs w:val="24"/>
        </w:rPr>
      </w:pPr>
      <w:r w:rsidRPr="0046113F">
        <w:rPr>
          <w:rFonts w:ascii="Times New Roman" w:hAnsi="Times New Roman"/>
          <w:color w:val="000000" w:themeColor="text1"/>
          <w:sz w:val="24"/>
          <w:szCs w:val="24"/>
        </w:rPr>
        <w:t>Pielikums Nr.</w:t>
      </w:r>
      <w:r w:rsidR="00DB339D">
        <w:rPr>
          <w:rFonts w:ascii="Times New Roman" w:hAnsi="Times New Roman"/>
          <w:color w:val="000000" w:themeColor="text1"/>
          <w:sz w:val="24"/>
          <w:szCs w:val="24"/>
        </w:rPr>
        <w:t>1</w:t>
      </w:r>
      <w:r w:rsidRPr="0046113F">
        <w:rPr>
          <w:rFonts w:ascii="Times New Roman" w:hAnsi="Times New Roman"/>
          <w:color w:val="000000" w:themeColor="text1"/>
          <w:sz w:val="24"/>
          <w:szCs w:val="24"/>
        </w:rPr>
        <w:t xml:space="preserve"> - Tehniskā specifikācija</w:t>
      </w:r>
      <w:r w:rsidR="00CE7307" w:rsidRPr="0046113F">
        <w:rPr>
          <w:rFonts w:ascii="Times New Roman" w:hAnsi="Times New Roman"/>
          <w:color w:val="000000" w:themeColor="text1"/>
          <w:sz w:val="24"/>
          <w:szCs w:val="24"/>
        </w:rPr>
        <w:t>;</w:t>
      </w:r>
    </w:p>
    <w:p w14:paraId="1A350BC5" w14:textId="5A04B21D" w:rsidR="00CE7307" w:rsidRDefault="00CE7307" w:rsidP="00B55770">
      <w:pPr>
        <w:pStyle w:val="NoSpacing"/>
        <w:numPr>
          <w:ilvl w:val="0"/>
          <w:numId w:val="5"/>
        </w:numPr>
        <w:tabs>
          <w:tab w:val="left" w:pos="851"/>
        </w:tabs>
        <w:ind w:left="714" w:hanging="357"/>
        <w:jc w:val="both"/>
        <w:rPr>
          <w:rFonts w:ascii="Times New Roman" w:hAnsi="Times New Roman"/>
          <w:color w:val="000000" w:themeColor="text1"/>
          <w:sz w:val="24"/>
          <w:szCs w:val="24"/>
        </w:rPr>
      </w:pPr>
      <w:r w:rsidRPr="0046113F">
        <w:rPr>
          <w:rFonts w:ascii="Times New Roman" w:hAnsi="Times New Roman"/>
          <w:color w:val="000000" w:themeColor="text1"/>
          <w:sz w:val="24"/>
          <w:szCs w:val="24"/>
        </w:rPr>
        <w:t>Pielikums Nr.</w:t>
      </w:r>
      <w:r w:rsidR="00DB339D">
        <w:rPr>
          <w:rFonts w:ascii="Times New Roman" w:hAnsi="Times New Roman"/>
          <w:color w:val="000000" w:themeColor="text1"/>
          <w:sz w:val="24"/>
          <w:szCs w:val="24"/>
        </w:rPr>
        <w:t>2</w:t>
      </w:r>
      <w:r w:rsidRPr="0046113F">
        <w:rPr>
          <w:rFonts w:ascii="Times New Roman" w:hAnsi="Times New Roman"/>
          <w:color w:val="000000" w:themeColor="text1"/>
          <w:sz w:val="24"/>
          <w:szCs w:val="24"/>
        </w:rPr>
        <w:t xml:space="preserve"> </w:t>
      </w:r>
      <w:r w:rsidR="0049319E">
        <w:rPr>
          <w:rFonts w:ascii="Times New Roman" w:hAnsi="Times New Roman"/>
          <w:color w:val="000000" w:themeColor="text1"/>
          <w:sz w:val="24"/>
          <w:szCs w:val="24"/>
        </w:rPr>
        <w:t xml:space="preserve">- </w:t>
      </w:r>
      <w:r w:rsidR="00DB339D">
        <w:rPr>
          <w:rFonts w:ascii="Times New Roman" w:hAnsi="Times New Roman"/>
          <w:color w:val="000000" w:themeColor="text1"/>
          <w:sz w:val="24"/>
          <w:szCs w:val="24"/>
        </w:rPr>
        <w:t>F</w:t>
      </w:r>
      <w:r w:rsidR="0049319E">
        <w:rPr>
          <w:rFonts w:ascii="Times New Roman" w:hAnsi="Times New Roman"/>
          <w:color w:val="000000" w:themeColor="text1"/>
          <w:sz w:val="24"/>
          <w:szCs w:val="24"/>
        </w:rPr>
        <w:t>inanšu piedāvājums</w:t>
      </w:r>
      <w:r w:rsidR="00DB339D">
        <w:rPr>
          <w:rFonts w:ascii="Times New Roman" w:hAnsi="Times New Roman"/>
          <w:color w:val="000000" w:themeColor="text1"/>
          <w:sz w:val="24"/>
          <w:szCs w:val="24"/>
        </w:rPr>
        <w:t xml:space="preserve"> (1. daļa);</w:t>
      </w:r>
    </w:p>
    <w:p w14:paraId="18225F34" w14:textId="05B6AA05" w:rsidR="00DB339D" w:rsidRDefault="00DB339D" w:rsidP="00B55770">
      <w:pPr>
        <w:pStyle w:val="NoSpacing"/>
        <w:numPr>
          <w:ilvl w:val="0"/>
          <w:numId w:val="5"/>
        </w:numPr>
        <w:tabs>
          <w:tab w:val="left" w:pos="851"/>
        </w:tabs>
        <w:ind w:left="714" w:hanging="357"/>
        <w:jc w:val="both"/>
        <w:rPr>
          <w:rFonts w:ascii="Times New Roman" w:hAnsi="Times New Roman"/>
          <w:color w:val="000000" w:themeColor="text1"/>
          <w:sz w:val="24"/>
          <w:szCs w:val="24"/>
        </w:rPr>
      </w:pPr>
      <w:r>
        <w:rPr>
          <w:rFonts w:ascii="Times New Roman" w:hAnsi="Times New Roman"/>
          <w:color w:val="000000" w:themeColor="text1"/>
          <w:sz w:val="24"/>
          <w:szCs w:val="24"/>
        </w:rPr>
        <w:t>Pielikums Nr.3</w:t>
      </w:r>
      <w:r w:rsidR="00AF2294">
        <w:rPr>
          <w:rFonts w:ascii="Times New Roman" w:hAnsi="Times New Roman"/>
          <w:color w:val="000000" w:themeColor="text1"/>
          <w:sz w:val="24"/>
          <w:szCs w:val="24"/>
        </w:rPr>
        <w:t xml:space="preserve"> - </w:t>
      </w:r>
      <w:r>
        <w:rPr>
          <w:rFonts w:ascii="Times New Roman" w:hAnsi="Times New Roman"/>
          <w:color w:val="000000" w:themeColor="text1"/>
          <w:sz w:val="24"/>
          <w:szCs w:val="24"/>
        </w:rPr>
        <w:t>Finanšu piedāvājums (2. daļa).</w:t>
      </w:r>
    </w:p>
    <w:p w14:paraId="36464AD3" w14:textId="77777777" w:rsidR="00C40C17" w:rsidRDefault="001B2510" w:rsidP="00DB339D">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br w:type="page"/>
      </w:r>
    </w:p>
    <w:p w14:paraId="4A8AB539" w14:textId="0BB8BD19" w:rsidR="00C40C17" w:rsidRDefault="00C40C17" w:rsidP="00C40C17">
      <w:pPr>
        <w:spacing w:after="0" w:line="240" w:lineRule="auto"/>
        <w:jc w:val="right"/>
        <w:rPr>
          <w:rFonts w:ascii="Times New Roman" w:eastAsia="Times New Roman" w:hAnsi="Times New Roman" w:cs="Times New Roman"/>
          <w:b/>
          <w:color w:val="000000" w:themeColor="text1"/>
          <w:spacing w:val="-4"/>
          <w:sz w:val="24"/>
          <w:szCs w:val="24"/>
        </w:rPr>
      </w:pPr>
      <w:r>
        <w:rPr>
          <w:rFonts w:ascii="Times New Roman" w:eastAsia="Times New Roman" w:hAnsi="Times New Roman" w:cs="Times New Roman"/>
          <w:b/>
          <w:color w:val="000000" w:themeColor="text1"/>
          <w:spacing w:val="-4"/>
          <w:sz w:val="24"/>
          <w:szCs w:val="24"/>
        </w:rPr>
        <w:lastRenderedPageBreak/>
        <w:t>Pielikums Nr.1</w:t>
      </w:r>
    </w:p>
    <w:p w14:paraId="626BC1F7" w14:textId="41B1515A" w:rsidR="00DB339D" w:rsidRDefault="00DB339D" w:rsidP="00DB339D">
      <w:pPr>
        <w:spacing w:after="0" w:line="240" w:lineRule="auto"/>
        <w:jc w:val="center"/>
        <w:rPr>
          <w:rFonts w:ascii="Times New Roman" w:eastAsia="Times New Roman" w:hAnsi="Times New Roman" w:cs="Times New Roman"/>
          <w:b/>
          <w:color w:val="000000" w:themeColor="text1"/>
          <w:spacing w:val="-4"/>
          <w:sz w:val="24"/>
          <w:szCs w:val="24"/>
        </w:rPr>
      </w:pPr>
      <w:r w:rsidRPr="00953260">
        <w:rPr>
          <w:rFonts w:ascii="Times New Roman" w:eastAsia="Times New Roman" w:hAnsi="Times New Roman" w:cs="Times New Roman"/>
          <w:b/>
          <w:color w:val="000000" w:themeColor="text1"/>
          <w:spacing w:val="-4"/>
          <w:sz w:val="24"/>
          <w:szCs w:val="24"/>
        </w:rPr>
        <w:t>TEHNISKĀ SPECIFIKĀCIJA</w:t>
      </w:r>
    </w:p>
    <w:p w14:paraId="5AFD0E59" w14:textId="77777777" w:rsidR="00DB339D" w:rsidRPr="00953260" w:rsidRDefault="00DB339D" w:rsidP="00DB339D">
      <w:pPr>
        <w:spacing w:after="0" w:line="240" w:lineRule="auto"/>
        <w:jc w:val="center"/>
        <w:rPr>
          <w:rFonts w:ascii="Times New Roman" w:eastAsia="Times New Roman" w:hAnsi="Times New Roman" w:cs="Times New Roman"/>
          <w:b/>
          <w:color w:val="000000" w:themeColor="text1"/>
          <w:spacing w:val="-4"/>
          <w:sz w:val="24"/>
          <w:szCs w:val="24"/>
        </w:rPr>
      </w:pPr>
    </w:p>
    <w:p w14:paraId="391C6292" w14:textId="77777777" w:rsidR="00DB339D" w:rsidRDefault="00DB339D" w:rsidP="00DB339D">
      <w:pPr>
        <w:spacing w:after="0" w:line="240" w:lineRule="auto"/>
        <w:jc w:val="center"/>
        <w:rPr>
          <w:rFonts w:ascii="Times New Roman" w:eastAsia="Times New Roman" w:hAnsi="Times New Roman" w:cs="Times New Roman"/>
          <w:bCs/>
          <w:spacing w:val="-4"/>
          <w:sz w:val="24"/>
          <w:szCs w:val="24"/>
        </w:rPr>
      </w:pPr>
      <w:bookmarkStart w:id="1" w:name="_Hlk54967123"/>
      <w:r w:rsidRPr="00B11443">
        <w:rPr>
          <w:rFonts w:ascii="Times New Roman" w:eastAsia="Times New Roman" w:hAnsi="Times New Roman" w:cs="Times New Roman"/>
          <w:bCs/>
          <w:spacing w:val="-4"/>
          <w:sz w:val="24"/>
          <w:szCs w:val="24"/>
        </w:rPr>
        <w:t xml:space="preserve">Apakšstaciju TA1 un TA2 telemehānikas sistēmu </w:t>
      </w:r>
      <w:proofErr w:type="spellStart"/>
      <w:r w:rsidRPr="00B11443">
        <w:rPr>
          <w:rFonts w:ascii="Times New Roman" w:eastAsia="Times New Roman" w:hAnsi="Times New Roman" w:cs="Times New Roman"/>
          <w:bCs/>
          <w:spacing w:val="-4"/>
          <w:sz w:val="24"/>
          <w:szCs w:val="24"/>
        </w:rPr>
        <w:t>sadalņu</w:t>
      </w:r>
      <w:proofErr w:type="spellEnd"/>
      <w:r w:rsidRPr="00B11443">
        <w:rPr>
          <w:rFonts w:ascii="Times New Roman" w:eastAsia="Times New Roman" w:hAnsi="Times New Roman" w:cs="Times New Roman"/>
          <w:bCs/>
          <w:spacing w:val="-4"/>
          <w:sz w:val="24"/>
          <w:szCs w:val="24"/>
        </w:rPr>
        <w:t xml:space="preserve"> un papildu aprīkojuma piegāde</w:t>
      </w:r>
    </w:p>
    <w:p w14:paraId="10FE46A5" w14:textId="77777777" w:rsidR="00DB339D" w:rsidRPr="008602AC" w:rsidRDefault="00DB339D" w:rsidP="00DB339D">
      <w:pPr>
        <w:spacing w:after="0" w:line="240" w:lineRule="auto"/>
        <w:jc w:val="center"/>
        <w:rPr>
          <w:rFonts w:ascii="Times New Roman" w:eastAsia="Times New Roman" w:hAnsi="Times New Roman" w:cs="Times New Roman"/>
          <w:sz w:val="24"/>
          <w:szCs w:val="24"/>
        </w:rPr>
      </w:pPr>
      <w:r w:rsidRPr="008602AC">
        <w:rPr>
          <w:rFonts w:ascii="Times New Roman" w:eastAsia="Times New Roman" w:hAnsi="Times New Roman" w:cs="Times New Roman"/>
          <w:bCs/>
          <w:spacing w:val="-4"/>
          <w:sz w:val="24"/>
          <w:szCs w:val="24"/>
        </w:rPr>
        <w:t xml:space="preserve"> </w:t>
      </w:r>
    </w:p>
    <w:tbl>
      <w:tblPr>
        <w:tblStyle w:val="TableGrid7"/>
        <w:tblW w:w="9776" w:type="dxa"/>
        <w:tblLook w:val="04A0" w:firstRow="1" w:lastRow="0" w:firstColumn="1" w:lastColumn="0" w:noHBand="0" w:noVBand="1"/>
      </w:tblPr>
      <w:tblGrid>
        <w:gridCol w:w="702"/>
        <w:gridCol w:w="2552"/>
        <w:gridCol w:w="6522"/>
      </w:tblGrid>
      <w:tr w:rsidR="00DB339D" w:rsidRPr="008602AC" w14:paraId="6C442577" w14:textId="77777777" w:rsidTr="003146EA">
        <w:trPr>
          <w:trHeight w:val="567"/>
        </w:trPr>
        <w:tc>
          <w:tcPr>
            <w:tcW w:w="702" w:type="dxa"/>
            <w:vMerge w:val="restart"/>
          </w:tcPr>
          <w:p w14:paraId="05E8E5FC" w14:textId="77777777" w:rsidR="00DB339D" w:rsidRPr="008602AC" w:rsidRDefault="00DB339D" w:rsidP="003146EA">
            <w:pPr>
              <w:spacing w:before="120"/>
              <w:jc w:val="center"/>
              <w:rPr>
                <w:rFonts w:ascii="Times New Roman" w:eastAsia="Times New Roman" w:hAnsi="Times New Roman" w:cs="Times New Roman"/>
                <w:b/>
                <w:bCs/>
                <w:sz w:val="24"/>
                <w:szCs w:val="24"/>
              </w:rPr>
            </w:pPr>
            <w:r w:rsidRPr="008602AC">
              <w:rPr>
                <w:rFonts w:ascii="Times New Roman" w:eastAsia="Times New Roman" w:hAnsi="Times New Roman" w:cs="Times New Roman"/>
                <w:b/>
                <w:bCs/>
                <w:sz w:val="24"/>
                <w:szCs w:val="24"/>
              </w:rPr>
              <w:t>I</w:t>
            </w:r>
          </w:p>
        </w:tc>
        <w:tc>
          <w:tcPr>
            <w:tcW w:w="9074" w:type="dxa"/>
            <w:gridSpan w:val="2"/>
            <w:vAlign w:val="center"/>
          </w:tcPr>
          <w:p w14:paraId="52CBB74F" w14:textId="77777777" w:rsidR="00DB339D" w:rsidRPr="008602AC" w:rsidRDefault="00DB339D" w:rsidP="003146EA">
            <w:pPr>
              <w:rPr>
                <w:rFonts w:ascii="Times New Roman Bold" w:eastAsia="Times New Roman" w:hAnsi="Times New Roman Bold" w:cs="Times New Roman"/>
                <w:b/>
                <w:bCs/>
                <w:smallCaps/>
                <w:sz w:val="24"/>
                <w:szCs w:val="24"/>
              </w:rPr>
            </w:pPr>
            <w:r w:rsidRPr="008602AC">
              <w:rPr>
                <w:rFonts w:ascii="Times New Roman Bold" w:eastAsia="Times New Roman" w:hAnsi="Times New Roman Bold" w:cs="Times New Roman"/>
                <w:b/>
                <w:bCs/>
                <w:smallCaps/>
                <w:sz w:val="24"/>
                <w:szCs w:val="24"/>
              </w:rPr>
              <w:t>Elektroiekārtu iegādes mērķis un vispārēja informācija</w:t>
            </w:r>
          </w:p>
        </w:tc>
      </w:tr>
      <w:tr w:rsidR="00DB339D" w:rsidRPr="008602AC" w14:paraId="652EC08B" w14:textId="77777777" w:rsidTr="003146EA">
        <w:trPr>
          <w:trHeight w:val="516"/>
        </w:trPr>
        <w:tc>
          <w:tcPr>
            <w:tcW w:w="702" w:type="dxa"/>
            <w:vMerge/>
            <w:vAlign w:val="center"/>
          </w:tcPr>
          <w:p w14:paraId="0D5E4949" w14:textId="77777777" w:rsidR="00DB339D" w:rsidRPr="008602AC" w:rsidRDefault="00DB339D" w:rsidP="003146EA">
            <w:pPr>
              <w:jc w:val="center"/>
              <w:rPr>
                <w:rFonts w:ascii="Times New Roman" w:eastAsia="Times New Roman" w:hAnsi="Times New Roman" w:cs="Times New Roman"/>
                <w:sz w:val="24"/>
                <w:szCs w:val="24"/>
              </w:rPr>
            </w:pPr>
          </w:p>
        </w:tc>
        <w:tc>
          <w:tcPr>
            <w:tcW w:w="9074" w:type="dxa"/>
            <w:gridSpan w:val="2"/>
            <w:vAlign w:val="center"/>
          </w:tcPr>
          <w:p w14:paraId="752E1D27" w14:textId="77777777" w:rsidR="00DB339D" w:rsidRDefault="00DB339D" w:rsidP="003146EA">
            <w:pPr>
              <w:jc w:val="both"/>
              <w:rPr>
                <w:rFonts w:ascii="Times New Roman" w:eastAsia="Times New Roman" w:hAnsi="Times New Roman" w:cs="Times New Roman"/>
                <w:sz w:val="24"/>
                <w:szCs w:val="24"/>
              </w:rPr>
            </w:pPr>
            <w:r w:rsidRPr="00C1286F">
              <w:rPr>
                <w:rFonts w:ascii="Times New Roman" w:eastAsia="Times New Roman" w:hAnsi="Times New Roman" w:cs="Times New Roman"/>
                <w:sz w:val="24"/>
                <w:szCs w:val="24"/>
              </w:rPr>
              <w:t xml:space="preserve">Lai palielinātu tādu sabiedriskā transporta lietotāju skaitu, kas izmanto videi draudzīgu sabiedrisko transportu, vienlaikus mazinot sastrēgumus un privātā autotransporta ietekmi uz vidi un gaisa kvalitāti, nepieciešams uzlabot pārvietošanās pieredzi sabiedriskajā transportā, nodrošinot iespēju pasažieriem pārvietoties modernā, kvalitātes standartiem un vides pieejamības prasībām atbilstošā sabiedriskajā transportlīdzeklī, kā arī padarīt satiksmi ātrāku un efektīvāku. Mērķa sasniegšanai jāparedz tādu pasākumu īstenošana, kas nodrošinātu sabiedriskā transporta kustību, tostarp paredzot energoapgādes objektu – </w:t>
            </w:r>
            <w:proofErr w:type="spellStart"/>
            <w:r>
              <w:rPr>
                <w:rFonts w:ascii="Times New Roman" w:eastAsia="Times New Roman" w:hAnsi="Times New Roman" w:cs="Times New Roman"/>
                <w:sz w:val="24"/>
                <w:szCs w:val="24"/>
              </w:rPr>
              <w:t>elektroautobusu</w:t>
            </w:r>
            <w:proofErr w:type="spellEnd"/>
            <w:r>
              <w:rPr>
                <w:rFonts w:ascii="Times New Roman" w:eastAsia="Times New Roman" w:hAnsi="Times New Roman" w:cs="Times New Roman"/>
                <w:sz w:val="24"/>
                <w:szCs w:val="24"/>
              </w:rPr>
              <w:t xml:space="preserve"> uzlādes </w:t>
            </w:r>
            <w:r w:rsidRPr="00C1286F">
              <w:rPr>
                <w:rFonts w:ascii="Times New Roman" w:eastAsia="Times New Roman" w:hAnsi="Times New Roman" w:cs="Times New Roman"/>
                <w:sz w:val="24"/>
                <w:szCs w:val="24"/>
              </w:rPr>
              <w:t>apakšstaciju elektroiekārtu</w:t>
            </w:r>
            <w:r>
              <w:rPr>
                <w:rFonts w:ascii="Times New Roman" w:eastAsia="Times New Roman" w:hAnsi="Times New Roman" w:cs="Times New Roman"/>
                <w:sz w:val="24"/>
                <w:szCs w:val="24"/>
              </w:rPr>
              <w:t>,</w:t>
            </w:r>
            <w:r w:rsidRPr="00C128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aprīkošanu ar attālinātas vadības, jeb telemehānikas sistēmu.</w:t>
            </w:r>
          </w:p>
          <w:p w14:paraId="052164BF" w14:textId="77777777" w:rsidR="00DB339D" w:rsidRDefault="00DB339D" w:rsidP="003146EA">
            <w:pPr>
              <w:jc w:val="both"/>
              <w:rPr>
                <w:rFonts w:ascii="Times New Roman" w:eastAsia="Times New Roman" w:hAnsi="Times New Roman" w:cs="Times New Roman"/>
                <w:sz w:val="24"/>
                <w:szCs w:val="24"/>
              </w:rPr>
            </w:pPr>
            <w:r w:rsidRPr="003B1891">
              <w:rPr>
                <w:rFonts w:ascii="Times New Roman" w:eastAsia="Times New Roman" w:hAnsi="Times New Roman" w:cs="Times New Roman"/>
                <w:sz w:val="24"/>
                <w:szCs w:val="24"/>
              </w:rPr>
              <w:t>Iepirkuma procedūras ietvaros piegādātājam ir jānodrošina visu iepirkuma dokumentācijā paredzēto iekārtu un materiālu piegāde.</w:t>
            </w:r>
          </w:p>
          <w:p w14:paraId="6D22A55D" w14:textId="77777777" w:rsidR="00DB339D" w:rsidRPr="00C1286F" w:rsidRDefault="00DB339D" w:rsidP="003146EA">
            <w:pPr>
              <w:jc w:val="both"/>
              <w:rPr>
                <w:rFonts w:ascii="Times New Roman" w:eastAsia="Times New Roman" w:hAnsi="Times New Roman" w:cs="Times New Roman"/>
                <w:sz w:val="24"/>
                <w:szCs w:val="24"/>
              </w:rPr>
            </w:pPr>
          </w:p>
        </w:tc>
      </w:tr>
      <w:tr w:rsidR="00DB339D" w:rsidRPr="008602AC" w14:paraId="065913E4" w14:textId="77777777" w:rsidTr="003146EA">
        <w:trPr>
          <w:trHeight w:val="58"/>
        </w:trPr>
        <w:tc>
          <w:tcPr>
            <w:tcW w:w="702" w:type="dxa"/>
            <w:vMerge/>
            <w:vAlign w:val="center"/>
          </w:tcPr>
          <w:p w14:paraId="4D9D73BB" w14:textId="77777777" w:rsidR="00DB339D" w:rsidRPr="008602AC" w:rsidRDefault="00DB339D" w:rsidP="003146EA">
            <w:pPr>
              <w:jc w:val="center"/>
              <w:rPr>
                <w:rFonts w:ascii="Times New Roman" w:eastAsia="Times New Roman" w:hAnsi="Times New Roman" w:cs="Times New Roman"/>
                <w:sz w:val="24"/>
                <w:szCs w:val="24"/>
              </w:rPr>
            </w:pPr>
          </w:p>
        </w:tc>
        <w:tc>
          <w:tcPr>
            <w:tcW w:w="2552" w:type="dxa"/>
            <w:vAlign w:val="center"/>
          </w:tcPr>
          <w:p w14:paraId="2C6DA19B" w14:textId="77777777" w:rsidR="00DB339D" w:rsidRDefault="00DB339D" w:rsidP="003146EA">
            <w:pPr>
              <w:rPr>
                <w:rFonts w:ascii="Times New Roman" w:eastAsia="Times New Roman" w:hAnsi="Times New Roman" w:cs="Times New Roman"/>
                <w:sz w:val="24"/>
                <w:szCs w:val="24"/>
              </w:rPr>
            </w:pPr>
          </w:p>
          <w:p w14:paraId="04DD7487" w14:textId="77777777" w:rsidR="00DB339D" w:rsidRDefault="00DB339D" w:rsidP="003146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Telemehānikas sistēmas uzstādīšana </w:t>
            </w:r>
            <w:r w:rsidRPr="00C1286F">
              <w:rPr>
                <w:rFonts w:ascii="Times New Roman" w:eastAsia="Times New Roman" w:hAnsi="Times New Roman" w:cs="Times New Roman"/>
                <w:sz w:val="24"/>
                <w:szCs w:val="24"/>
              </w:rPr>
              <w:t>paredzēta:</w:t>
            </w:r>
          </w:p>
          <w:p w14:paraId="3ECC21E1" w14:textId="77777777" w:rsidR="00DB339D" w:rsidRPr="00C1286F" w:rsidRDefault="00DB339D" w:rsidP="003146EA">
            <w:pPr>
              <w:rPr>
                <w:rFonts w:ascii="Times New Roman" w:eastAsia="Times New Roman" w:hAnsi="Times New Roman" w:cs="Times New Roman"/>
                <w:sz w:val="24"/>
                <w:szCs w:val="24"/>
              </w:rPr>
            </w:pPr>
          </w:p>
        </w:tc>
        <w:tc>
          <w:tcPr>
            <w:tcW w:w="6522" w:type="dxa"/>
            <w:vAlign w:val="center"/>
          </w:tcPr>
          <w:p w14:paraId="383C8F7A" w14:textId="77777777" w:rsidR="00DB339D" w:rsidRPr="00C1286F" w:rsidRDefault="00DB339D" w:rsidP="003146E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TA1 un TA2 </w:t>
            </w:r>
            <w:proofErr w:type="spellStart"/>
            <w:r>
              <w:rPr>
                <w:rFonts w:ascii="Times New Roman" w:eastAsia="Times New Roman" w:hAnsi="Times New Roman" w:cs="Times New Roman"/>
                <w:sz w:val="24"/>
                <w:szCs w:val="24"/>
              </w:rPr>
              <w:t>elektroautobusu</w:t>
            </w:r>
            <w:proofErr w:type="spellEnd"/>
            <w:r>
              <w:rPr>
                <w:rFonts w:ascii="Times New Roman" w:eastAsia="Times New Roman" w:hAnsi="Times New Roman" w:cs="Times New Roman"/>
                <w:sz w:val="24"/>
                <w:szCs w:val="24"/>
              </w:rPr>
              <w:t xml:space="preserve"> uzlādes </w:t>
            </w:r>
            <w:r w:rsidRPr="00C1286F">
              <w:rPr>
                <w:rFonts w:ascii="Times New Roman" w:eastAsia="Times New Roman" w:hAnsi="Times New Roman" w:cs="Times New Roman"/>
                <w:sz w:val="24"/>
                <w:szCs w:val="24"/>
              </w:rPr>
              <w:t>apakšstacij</w:t>
            </w:r>
            <w:r>
              <w:rPr>
                <w:rFonts w:ascii="Times New Roman" w:eastAsia="Times New Roman" w:hAnsi="Times New Roman" w:cs="Times New Roman"/>
                <w:sz w:val="24"/>
                <w:szCs w:val="24"/>
              </w:rPr>
              <w:t>ās</w:t>
            </w:r>
            <w:r w:rsidRPr="00C128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Vestienas ielā 35</w:t>
            </w:r>
            <w:r w:rsidRPr="00C1286F">
              <w:rPr>
                <w:rFonts w:ascii="Times New Roman" w:eastAsia="Times New Roman" w:hAnsi="Times New Roman" w:cs="Times New Roman"/>
                <w:sz w:val="24"/>
                <w:szCs w:val="24"/>
              </w:rPr>
              <w:t>, Rīgā.</w:t>
            </w:r>
          </w:p>
        </w:tc>
      </w:tr>
    </w:tbl>
    <w:p w14:paraId="225CB9C4" w14:textId="77777777" w:rsidR="00DB339D" w:rsidRDefault="00DB339D" w:rsidP="00DB339D"/>
    <w:tbl>
      <w:tblPr>
        <w:tblStyle w:val="TableGrid7"/>
        <w:tblW w:w="9776" w:type="dxa"/>
        <w:tblLook w:val="04A0" w:firstRow="1" w:lastRow="0" w:firstColumn="1" w:lastColumn="0" w:noHBand="0" w:noVBand="1"/>
      </w:tblPr>
      <w:tblGrid>
        <w:gridCol w:w="702"/>
        <w:gridCol w:w="9074"/>
      </w:tblGrid>
      <w:tr w:rsidR="00DB339D" w:rsidRPr="008602AC" w14:paraId="4783C6E6" w14:textId="77777777" w:rsidTr="003146EA">
        <w:trPr>
          <w:trHeight w:val="567"/>
        </w:trPr>
        <w:tc>
          <w:tcPr>
            <w:tcW w:w="702" w:type="dxa"/>
            <w:vAlign w:val="center"/>
          </w:tcPr>
          <w:p w14:paraId="5A4F66EC" w14:textId="77777777" w:rsidR="00DB339D" w:rsidRPr="008602AC" w:rsidRDefault="00DB339D" w:rsidP="003146EA">
            <w:pPr>
              <w:tabs>
                <w:tab w:val="left" w:pos="709"/>
              </w:tabs>
              <w:spacing w:before="80" w:after="80"/>
              <w:jc w:val="center"/>
              <w:rPr>
                <w:rFonts w:ascii="Times New Roman" w:eastAsia="Times New Roman" w:hAnsi="Times New Roman" w:cs="Times New Roman"/>
                <w:b/>
                <w:bCs/>
                <w:sz w:val="24"/>
                <w:szCs w:val="24"/>
              </w:rPr>
            </w:pPr>
            <w:r w:rsidRPr="008602AC">
              <w:rPr>
                <w:rFonts w:ascii="Times New Roman" w:eastAsia="Times New Roman" w:hAnsi="Times New Roman" w:cs="Times New Roman"/>
                <w:b/>
                <w:bCs/>
                <w:sz w:val="24"/>
                <w:szCs w:val="24"/>
              </w:rPr>
              <w:t>II</w:t>
            </w:r>
          </w:p>
        </w:tc>
        <w:tc>
          <w:tcPr>
            <w:tcW w:w="9074" w:type="dxa"/>
            <w:vAlign w:val="center"/>
          </w:tcPr>
          <w:p w14:paraId="332C59F4" w14:textId="77777777" w:rsidR="00DB339D" w:rsidRPr="00C1286F" w:rsidRDefault="00DB339D" w:rsidP="003146EA">
            <w:pPr>
              <w:tabs>
                <w:tab w:val="left" w:pos="709"/>
              </w:tabs>
              <w:spacing w:before="80" w:after="80"/>
              <w:rPr>
                <w:rFonts w:ascii="Times New Roman Bold" w:eastAsia="Times New Roman" w:hAnsi="Times New Roman Bold" w:cs="Times New Roman"/>
                <w:b/>
                <w:bCs/>
                <w:smallCaps/>
                <w:sz w:val="24"/>
                <w:szCs w:val="24"/>
              </w:rPr>
            </w:pPr>
            <w:r w:rsidRPr="00C1286F">
              <w:rPr>
                <w:rFonts w:ascii="Times New Roman Bold" w:eastAsia="Times New Roman" w:hAnsi="Times New Roman Bold" w:cs="Times New Roman"/>
                <w:b/>
                <w:bCs/>
                <w:smallCaps/>
                <w:sz w:val="24"/>
                <w:szCs w:val="24"/>
              </w:rPr>
              <w:t>Elektroiekārtu piegādes vispārējie nosacījumi.</w:t>
            </w:r>
          </w:p>
        </w:tc>
      </w:tr>
      <w:tr w:rsidR="00DB339D" w:rsidRPr="008602AC" w14:paraId="4B31FA8C" w14:textId="77777777" w:rsidTr="003146EA">
        <w:tc>
          <w:tcPr>
            <w:tcW w:w="702" w:type="dxa"/>
          </w:tcPr>
          <w:p w14:paraId="2572368E" w14:textId="77777777" w:rsidR="00DB339D" w:rsidRPr="008602AC" w:rsidRDefault="00DB339D" w:rsidP="003146EA">
            <w:pPr>
              <w:jc w:val="center"/>
              <w:rPr>
                <w:rFonts w:ascii="Times New Roman" w:eastAsia="Times New Roman" w:hAnsi="Times New Roman" w:cs="Times New Roman"/>
                <w:sz w:val="24"/>
                <w:szCs w:val="24"/>
              </w:rPr>
            </w:pPr>
            <w:r w:rsidRPr="008602AC">
              <w:rPr>
                <w:rFonts w:ascii="Times New Roman" w:eastAsia="Times New Roman" w:hAnsi="Times New Roman" w:cs="Times New Roman"/>
                <w:sz w:val="24"/>
                <w:szCs w:val="24"/>
              </w:rPr>
              <w:t>1.</w:t>
            </w:r>
          </w:p>
        </w:tc>
        <w:tc>
          <w:tcPr>
            <w:tcW w:w="9074" w:type="dxa"/>
          </w:tcPr>
          <w:p w14:paraId="29A3A6A0" w14:textId="77777777" w:rsidR="00DB339D" w:rsidRPr="00B94C6D" w:rsidRDefault="00DB339D" w:rsidP="003146EA">
            <w:pPr>
              <w:tabs>
                <w:tab w:val="left" w:pos="709"/>
              </w:tabs>
              <w:jc w:val="both"/>
              <w:rPr>
                <w:rFonts w:ascii="Times New Roman" w:eastAsia="Times New Roman" w:hAnsi="Times New Roman" w:cs="Times New Roman"/>
                <w:sz w:val="24"/>
                <w:szCs w:val="24"/>
              </w:rPr>
            </w:pPr>
            <w:r w:rsidRPr="00B94C6D">
              <w:rPr>
                <w:rFonts w:ascii="Times New Roman" w:eastAsia="Times New Roman" w:hAnsi="Times New Roman" w:cs="Times New Roman"/>
                <w:sz w:val="24"/>
                <w:szCs w:val="24"/>
              </w:rPr>
              <w:t xml:space="preserve">Piegādātāja pienākums ir nodrošināt Pasūtītājam apakšstaciju elektroiekārtu piegādi saskaņā ar šajā tehniskajā specifikācijā noteiktajām elektroiekārtu tehnisko parametru prasībām un iepirkuma priekšmeta sadalījumu </w:t>
            </w:r>
            <w:r>
              <w:rPr>
                <w:rFonts w:ascii="Times New Roman" w:eastAsia="Times New Roman" w:hAnsi="Times New Roman" w:cs="Times New Roman"/>
                <w:sz w:val="24"/>
                <w:szCs w:val="24"/>
              </w:rPr>
              <w:t>daļās</w:t>
            </w:r>
            <w:r w:rsidRPr="00B94C6D">
              <w:rPr>
                <w:rFonts w:ascii="Times New Roman" w:eastAsia="Times New Roman" w:hAnsi="Times New Roman" w:cs="Times New Roman"/>
                <w:sz w:val="24"/>
                <w:szCs w:val="24"/>
              </w:rPr>
              <w:t>, kas noteikts III sadaļā "Elektroiekārtu tehnisko parametru prasības":</w:t>
            </w:r>
          </w:p>
          <w:p w14:paraId="063C1515" w14:textId="77777777" w:rsidR="00DB339D" w:rsidRPr="00B94C6D" w:rsidRDefault="00DB339D" w:rsidP="00DB339D">
            <w:pPr>
              <w:numPr>
                <w:ilvl w:val="0"/>
                <w:numId w:val="40"/>
              </w:numPr>
              <w:tabs>
                <w:tab w:val="clear" w:pos="720"/>
                <w:tab w:val="left" w:pos="709"/>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B94C6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daļa</w:t>
            </w:r>
            <w:r w:rsidRPr="00B94C6D">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T</w:t>
            </w:r>
            <w:r w:rsidRPr="00B94C6D">
              <w:rPr>
                <w:rFonts w:ascii="Times New Roman" w:eastAsia="Times New Roman" w:hAnsi="Times New Roman" w:cs="Times New Roman"/>
                <w:sz w:val="24"/>
                <w:szCs w:val="24"/>
              </w:rPr>
              <w:t xml:space="preserve">elemehānikas sistēmu </w:t>
            </w:r>
            <w:proofErr w:type="spellStart"/>
            <w:r w:rsidRPr="00B94C6D">
              <w:rPr>
                <w:rFonts w:ascii="Times New Roman" w:eastAsia="Times New Roman" w:hAnsi="Times New Roman" w:cs="Times New Roman"/>
                <w:sz w:val="24"/>
                <w:szCs w:val="24"/>
              </w:rPr>
              <w:t>sadalņu</w:t>
            </w:r>
            <w:proofErr w:type="spellEnd"/>
            <w:r w:rsidRPr="00B94C6D">
              <w:rPr>
                <w:rFonts w:ascii="Times New Roman" w:eastAsia="Times New Roman" w:hAnsi="Times New Roman" w:cs="Times New Roman"/>
                <w:sz w:val="24"/>
                <w:szCs w:val="24"/>
              </w:rPr>
              <w:t xml:space="preserve"> komplektēšana un piegāde;</w:t>
            </w:r>
          </w:p>
          <w:p w14:paraId="4A0168A5" w14:textId="77777777" w:rsidR="00DB339D" w:rsidRPr="00B94C6D" w:rsidRDefault="00DB339D" w:rsidP="00DB339D">
            <w:pPr>
              <w:numPr>
                <w:ilvl w:val="0"/>
                <w:numId w:val="40"/>
              </w:numPr>
              <w:tabs>
                <w:tab w:val="clear" w:pos="720"/>
                <w:tab w:val="left" w:pos="709"/>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B94C6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daļa</w:t>
            </w:r>
            <w:r w:rsidRPr="00B94C6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w:t>
            </w:r>
            <w:r w:rsidRPr="00B94C6D">
              <w:rPr>
                <w:rFonts w:ascii="Times New Roman" w:eastAsia="Times New Roman" w:hAnsi="Times New Roman" w:cs="Times New Roman"/>
                <w:sz w:val="24"/>
                <w:szCs w:val="24"/>
              </w:rPr>
              <w:t xml:space="preserve">elemehānikas sistēmu papildu </w:t>
            </w:r>
            <w:proofErr w:type="spellStart"/>
            <w:r w:rsidRPr="00B94C6D">
              <w:rPr>
                <w:rFonts w:ascii="Times New Roman" w:eastAsia="Times New Roman" w:hAnsi="Times New Roman" w:cs="Times New Roman"/>
                <w:sz w:val="24"/>
                <w:szCs w:val="24"/>
              </w:rPr>
              <w:t>elektromateriālu</w:t>
            </w:r>
            <w:proofErr w:type="spellEnd"/>
            <w:r w:rsidRPr="00B94C6D">
              <w:rPr>
                <w:rFonts w:ascii="Times New Roman" w:eastAsia="Times New Roman" w:hAnsi="Times New Roman" w:cs="Times New Roman"/>
                <w:sz w:val="24"/>
                <w:szCs w:val="24"/>
              </w:rPr>
              <w:t xml:space="preserve"> un komponenšu piegāde</w:t>
            </w:r>
            <w:r>
              <w:rPr>
                <w:rFonts w:ascii="Times New Roman" w:eastAsia="Times New Roman" w:hAnsi="Times New Roman" w:cs="Times New Roman"/>
                <w:sz w:val="24"/>
                <w:szCs w:val="24"/>
              </w:rPr>
              <w:t>;</w:t>
            </w:r>
          </w:p>
          <w:p w14:paraId="33186D9D" w14:textId="77777777" w:rsidR="00DB339D" w:rsidRPr="00C1286F" w:rsidRDefault="00DB339D" w:rsidP="003146EA">
            <w:pPr>
              <w:tabs>
                <w:tab w:val="left" w:pos="709"/>
              </w:tabs>
              <w:jc w:val="both"/>
              <w:rPr>
                <w:rFonts w:ascii="Times New Roman" w:eastAsia="Times New Roman" w:hAnsi="Times New Roman" w:cs="Times New Roman"/>
                <w:sz w:val="24"/>
                <w:szCs w:val="24"/>
              </w:rPr>
            </w:pPr>
          </w:p>
        </w:tc>
      </w:tr>
      <w:tr w:rsidR="00DB339D" w:rsidRPr="008602AC" w14:paraId="6AACEECC" w14:textId="77777777" w:rsidTr="003146EA">
        <w:tc>
          <w:tcPr>
            <w:tcW w:w="702" w:type="dxa"/>
            <w:tcBorders>
              <w:top w:val="single" w:sz="4" w:space="0" w:color="auto"/>
            </w:tcBorders>
          </w:tcPr>
          <w:p w14:paraId="5765B6E2" w14:textId="77777777" w:rsidR="00DB339D" w:rsidRPr="008602AC" w:rsidRDefault="00DB339D" w:rsidP="003146E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8602AC">
              <w:rPr>
                <w:rFonts w:ascii="Times New Roman" w:eastAsia="Times New Roman" w:hAnsi="Times New Roman" w:cs="Times New Roman"/>
                <w:sz w:val="24"/>
                <w:szCs w:val="24"/>
              </w:rPr>
              <w:t>.</w:t>
            </w:r>
          </w:p>
        </w:tc>
        <w:tc>
          <w:tcPr>
            <w:tcW w:w="9074" w:type="dxa"/>
            <w:tcBorders>
              <w:top w:val="single" w:sz="4" w:space="0" w:color="auto"/>
            </w:tcBorders>
          </w:tcPr>
          <w:p w14:paraId="7425D6C3" w14:textId="77777777" w:rsidR="00DB339D" w:rsidRPr="00B94C6D" w:rsidRDefault="00DB339D" w:rsidP="003146EA">
            <w:pPr>
              <w:tabs>
                <w:tab w:val="left" w:pos="709"/>
              </w:tabs>
              <w:jc w:val="both"/>
              <w:rPr>
                <w:rFonts w:ascii="Times New Roman" w:eastAsia="Times New Roman" w:hAnsi="Times New Roman" w:cs="Times New Roman"/>
                <w:sz w:val="24"/>
                <w:szCs w:val="24"/>
              </w:rPr>
            </w:pPr>
            <w:r w:rsidRPr="00B94C6D">
              <w:rPr>
                <w:rFonts w:ascii="Times New Roman" w:eastAsia="Times New Roman" w:hAnsi="Times New Roman" w:cs="Times New Roman"/>
                <w:sz w:val="24"/>
                <w:szCs w:val="24"/>
              </w:rPr>
              <w:t xml:space="preserve">Elektroiekārtu piegādes kopējais laiks nedrīkst </w:t>
            </w:r>
            <w:r w:rsidRPr="00861F40">
              <w:rPr>
                <w:rFonts w:ascii="Times New Roman" w:eastAsia="Times New Roman" w:hAnsi="Times New Roman" w:cs="Times New Roman"/>
                <w:sz w:val="24"/>
                <w:szCs w:val="24"/>
              </w:rPr>
              <w:t>pārsniegt 20 (</w:t>
            </w:r>
            <w:r>
              <w:rPr>
                <w:rFonts w:ascii="Times New Roman" w:eastAsia="Times New Roman" w:hAnsi="Times New Roman" w:cs="Times New Roman"/>
                <w:sz w:val="24"/>
                <w:szCs w:val="24"/>
              </w:rPr>
              <w:t>div</w:t>
            </w:r>
            <w:r w:rsidRPr="00861F40">
              <w:rPr>
                <w:rFonts w:ascii="Times New Roman" w:eastAsia="Times New Roman" w:hAnsi="Times New Roman" w:cs="Times New Roman"/>
                <w:sz w:val="24"/>
                <w:szCs w:val="24"/>
              </w:rPr>
              <w:t>desmit) kalendār</w:t>
            </w:r>
            <w:r>
              <w:rPr>
                <w:rFonts w:ascii="Times New Roman" w:eastAsia="Times New Roman" w:hAnsi="Times New Roman" w:cs="Times New Roman"/>
                <w:sz w:val="24"/>
                <w:szCs w:val="24"/>
              </w:rPr>
              <w:t>ās</w:t>
            </w:r>
            <w:r w:rsidRPr="00861F40">
              <w:rPr>
                <w:rFonts w:ascii="Times New Roman" w:eastAsia="Times New Roman" w:hAnsi="Times New Roman" w:cs="Times New Roman"/>
                <w:sz w:val="24"/>
                <w:szCs w:val="24"/>
              </w:rPr>
              <w:t xml:space="preserve"> nedēļas no līguma noslēgšanas dienas. Pēc līguma noslēgšanas Pasūtītāja un Piegādātāja pilnvarotās personas savstarpēji saskaņo un paraksta detalizētu elektroiekārtu piegādes grafiku. Termiņā</w:t>
            </w:r>
            <w:r w:rsidRPr="00B94C6D">
              <w:rPr>
                <w:rFonts w:ascii="Times New Roman" w:eastAsia="Times New Roman" w:hAnsi="Times New Roman" w:cs="Times New Roman"/>
                <w:sz w:val="24"/>
                <w:szCs w:val="24"/>
              </w:rPr>
              <w:t xml:space="preserve"> ir iekļauts laiks elektroiekārtu ražošanai un transportēšanai uz Pasūtītāja noteiktu piegādes vietu.</w:t>
            </w:r>
          </w:p>
        </w:tc>
      </w:tr>
      <w:tr w:rsidR="00DB339D" w:rsidRPr="008602AC" w14:paraId="321B9A67" w14:textId="77777777" w:rsidTr="003146EA">
        <w:tc>
          <w:tcPr>
            <w:tcW w:w="702" w:type="dxa"/>
          </w:tcPr>
          <w:p w14:paraId="075200F9" w14:textId="77777777" w:rsidR="00DB339D" w:rsidRPr="008602AC" w:rsidRDefault="00DB339D" w:rsidP="003146EA">
            <w:pPr>
              <w:jc w:val="center"/>
              <w:rPr>
                <w:rFonts w:ascii="Times New Roman" w:eastAsia="Times New Roman" w:hAnsi="Times New Roman" w:cs="Times New Roman"/>
                <w:sz w:val="24"/>
                <w:szCs w:val="24"/>
                <w:highlight w:val="red"/>
              </w:rPr>
            </w:pPr>
            <w:r>
              <w:rPr>
                <w:rFonts w:ascii="Times New Roman" w:eastAsia="Times New Roman" w:hAnsi="Times New Roman" w:cs="Times New Roman"/>
                <w:sz w:val="24"/>
                <w:szCs w:val="24"/>
              </w:rPr>
              <w:t>3</w:t>
            </w:r>
            <w:r w:rsidRPr="00F40F65">
              <w:rPr>
                <w:rFonts w:ascii="Times New Roman" w:eastAsia="Times New Roman" w:hAnsi="Times New Roman" w:cs="Times New Roman"/>
                <w:sz w:val="24"/>
                <w:szCs w:val="24"/>
              </w:rPr>
              <w:t>.</w:t>
            </w:r>
          </w:p>
        </w:tc>
        <w:tc>
          <w:tcPr>
            <w:tcW w:w="9074" w:type="dxa"/>
          </w:tcPr>
          <w:p w14:paraId="6FFC0368" w14:textId="77777777" w:rsidR="00DB339D" w:rsidRPr="00B94C6D" w:rsidRDefault="00DB339D" w:rsidP="003146EA">
            <w:pPr>
              <w:jc w:val="both"/>
              <w:rPr>
                <w:rFonts w:ascii="Times New Roman" w:eastAsia="Times New Roman" w:hAnsi="Times New Roman" w:cs="Times New Roman"/>
                <w:sz w:val="24"/>
                <w:szCs w:val="24"/>
              </w:rPr>
            </w:pPr>
            <w:r w:rsidRPr="00B94C6D">
              <w:rPr>
                <w:rFonts w:ascii="Times New Roman" w:eastAsia="Times New Roman" w:hAnsi="Times New Roman" w:cs="Times New Roman"/>
                <w:sz w:val="24"/>
                <w:szCs w:val="24"/>
              </w:rPr>
              <w:t>Visu elektroiekārtu transportēšanu, izkraušanu un ievešanu Pasūtītāja noliktavā nodrošina Piegādātājs. Elektroiekārtu piegāde tiek nodrošināta uz Pasūtītāja centrālo noliktavu - Vestienas ielā 35, Rīgā, vai citu Pasūtītāja pārstāvja norādītu piegādes vietu Rīgas pilsētas robežās.</w:t>
            </w:r>
          </w:p>
        </w:tc>
      </w:tr>
      <w:tr w:rsidR="00DB339D" w:rsidRPr="008602AC" w14:paraId="0FE93421" w14:textId="77777777" w:rsidTr="003146EA">
        <w:tc>
          <w:tcPr>
            <w:tcW w:w="702" w:type="dxa"/>
          </w:tcPr>
          <w:p w14:paraId="67FF315D" w14:textId="77777777" w:rsidR="00DB339D" w:rsidRDefault="00DB339D" w:rsidP="003146E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074" w:type="dxa"/>
          </w:tcPr>
          <w:p w14:paraId="4415B5B8" w14:textId="77777777" w:rsidR="00DB339D" w:rsidRPr="00B94C6D" w:rsidRDefault="00DB339D" w:rsidP="003146EA">
            <w:pPr>
              <w:jc w:val="both"/>
              <w:rPr>
                <w:rFonts w:ascii="Times New Roman" w:eastAsia="Times New Roman" w:hAnsi="Times New Roman" w:cs="Times New Roman"/>
                <w:sz w:val="24"/>
                <w:szCs w:val="24"/>
              </w:rPr>
            </w:pPr>
            <w:r w:rsidRPr="00B94C6D">
              <w:rPr>
                <w:rFonts w:ascii="Times New Roman" w:eastAsia="Times New Roman" w:hAnsi="Times New Roman" w:cs="Times New Roman"/>
                <w:sz w:val="24"/>
                <w:szCs w:val="24"/>
              </w:rPr>
              <w:t>Uz piegādāto iekārtu iepakojuma (koka dēļiem, kartona, plēves u.c.) ir jābūt piestiprinātam uzrakstam uz kura ir norādīts iepakotās iekārtas nosaukums.</w:t>
            </w:r>
          </w:p>
        </w:tc>
      </w:tr>
      <w:tr w:rsidR="00DB339D" w:rsidRPr="008602AC" w14:paraId="2B5FA557" w14:textId="77777777" w:rsidTr="003146EA">
        <w:tc>
          <w:tcPr>
            <w:tcW w:w="702" w:type="dxa"/>
          </w:tcPr>
          <w:p w14:paraId="00819921" w14:textId="77777777" w:rsidR="00DB339D" w:rsidRPr="008602AC" w:rsidRDefault="00DB339D" w:rsidP="003146E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8602AC">
              <w:rPr>
                <w:rFonts w:ascii="Times New Roman" w:eastAsia="Times New Roman" w:hAnsi="Times New Roman" w:cs="Times New Roman"/>
                <w:sz w:val="24"/>
                <w:szCs w:val="24"/>
              </w:rPr>
              <w:t>.</w:t>
            </w:r>
          </w:p>
        </w:tc>
        <w:tc>
          <w:tcPr>
            <w:tcW w:w="9074" w:type="dxa"/>
          </w:tcPr>
          <w:p w14:paraId="06DC30E1" w14:textId="77777777" w:rsidR="00DB339D" w:rsidRPr="00C1286F" w:rsidRDefault="00DB339D" w:rsidP="003146EA">
            <w:pPr>
              <w:jc w:val="both"/>
              <w:rPr>
                <w:rFonts w:ascii="Times New Roman" w:eastAsia="Times New Roman" w:hAnsi="Times New Roman" w:cs="Times New Roman"/>
                <w:sz w:val="24"/>
                <w:szCs w:val="24"/>
              </w:rPr>
            </w:pPr>
            <w:r w:rsidRPr="00C1286F">
              <w:rPr>
                <w:rFonts w:ascii="Times New Roman" w:eastAsia="Times New Roman" w:hAnsi="Times New Roman" w:cs="Times New Roman"/>
                <w:sz w:val="24"/>
                <w:szCs w:val="24"/>
              </w:rPr>
              <w:t>Līdz ar elektroiekārtu piegādi Piegādātājs nodod Pasūtītājam sekojošu tehnisko dokumentāciju:</w:t>
            </w:r>
          </w:p>
          <w:p w14:paraId="484BC975" w14:textId="77777777" w:rsidR="00DB339D" w:rsidRPr="00C1286F" w:rsidRDefault="00DB339D" w:rsidP="00DB339D">
            <w:pPr>
              <w:pStyle w:val="ListParagraph"/>
              <w:numPr>
                <w:ilvl w:val="0"/>
                <w:numId w:val="37"/>
              </w:numPr>
              <w:jc w:val="both"/>
              <w:rPr>
                <w:rFonts w:ascii="Times New Roman" w:eastAsia="Times New Roman" w:hAnsi="Times New Roman" w:cs="Times New Roman"/>
                <w:sz w:val="24"/>
                <w:szCs w:val="24"/>
              </w:rPr>
            </w:pPr>
            <w:r w:rsidRPr="00C1286F">
              <w:rPr>
                <w:rFonts w:ascii="Times New Roman" w:eastAsia="Times New Roman" w:hAnsi="Times New Roman" w:cs="Times New Roman"/>
                <w:sz w:val="24"/>
                <w:szCs w:val="24"/>
              </w:rPr>
              <w:t>Iekārtu atbildības deklarācija (LV/ENG);</w:t>
            </w:r>
          </w:p>
          <w:p w14:paraId="1E7C68CE" w14:textId="77777777" w:rsidR="00DB339D" w:rsidRPr="00C1286F" w:rsidRDefault="00DB339D" w:rsidP="00DB339D">
            <w:pPr>
              <w:pStyle w:val="ListParagraph"/>
              <w:numPr>
                <w:ilvl w:val="0"/>
                <w:numId w:val="37"/>
              </w:numPr>
              <w:jc w:val="both"/>
              <w:rPr>
                <w:rFonts w:ascii="Times New Roman" w:eastAsia="Times New Roman" w:hAnsi="Times New Roman" w:cs="Times New Roman"/>
                <w:sz w:val="24"/>
                <w:szCs w:val="24"/>
              </w:rPr>
            </w:pPr>
            <w:r w:rsidRPr="00C1286F">
              <w:rPr>
                <w:rFonts w:ascii="Times New Roman" w:eastAsia="Times New Roman" w:hAnsi="Times New Roman" w:cs="Times New Roman"/>
                <w:sz w:val="24"/>
                <w:szCs w:val="24"/>
              </w:rPr>
              <w:t>Iekārtu lietošanas instrukcija (LV/ENG);</w:t>
            </w:r>
          </w:p>
          <w:p w14:paraId="25CD7A28" w14:textId="77777777" w:rsidR="00DB339D" w:rsidRPr="00C1286F" w:rsidRDefault="00DB339D" w:rsidP="00DB339D">
            <w:pPr>
              <w:pStyle w:val="ListParagraph"/>
              <w:numPr>
                <w:ilvl w:val="0"/>
                <w:numId w:val="37"/>
              </w:numPr>
              <w:jc w:val="both"/>
              <w:rPr>
                <w:rFonts w:ascii="Times New Roman" w:eastAsia="Times New Roman" w:hAnsi="Times New Roman" w:cs="Times New Roman"/>
                <w:sz w:val="24"/>
                <w:szCs w:val="24"/>
              </w:rPr>
            </w:pPr>
            <w:r w:rsidRPr="00C1286F">
              <w:rPr>
                <w:rFonts w:ascii="Times New Roman" w:eastAsia="Times New Roman" w:hAnsi="Times New Roman" w:cs="Times New Roman"/>
                <w:sz w:val="24"/>
                <w:szCs w:val="24"/>
              </w:rPr>
              <w:t>Iekārtu uzstādīšanas instrukcija (LV/ENG);</w:t>
            </w:r>
          </w:p>
          <w:p w14:paraId="56D429C5" w14:textId="77777777" w:rsidR="00DB339D" w:rsidRPr="00C1286F" w:rsidRDefault="00DB339D" w:rsidP="00DB339D">
            <w:pPr>
              <w:pStyle w:val="ListParagraph"/>
              <w:numPr>
                <w:ilvl w:val="0"/>
                <w:numId w:val="37"/>
              </w:numPr>
              <w:jc w:val="both"/>
              <w:rPr>
                <w:rFonts w:ascii="Times New Roman" w:eastAsia="Times New Roman" w:hAnsi="Times New Roman" w:cs="Times New Roman"/>
                <w:sz w:val="24"/>
                <w:szCs w:val="24"/>
              </w:rPr>
            </w:pPr>
            <w:r w:rsidRPr="00C1286F">
              <w:rPr>
                <w:rFonts w:ascii="Times New Roman" w:eastAsia="Times New Roman" w:hAnsi="Times New Roman" w:cs="Times New Roman"/>
                <w:sz w:val="24"/>
                <w:szCs w:val="24"/>
              </w:rPr>
              <w:t>Iekārtu datu lapu;</w:t>
            </w:r>
          </w:p>
          <w:p w14:paraId="24535138" w14:textId="77777777" w:rsidR="00DB339D" w:rsidRPr="00C1286F" w:rsidRDefault="00DB339D" w:rsidP="00DB339D">
            <w:pPr>
              <w:pStyle w:val="ListParagraph"/>
              <w:numPr>
                <w:ilvl w:val="0"/>
                <w:numId w:val="37"/>
              </w:numPr>
              <w:jc w:val="both"/>
              <w:rPr>
                <w:rFonts w:ascii="Times New Roman" w:eastAsia="Times New Roman" w:hAnsi="Times New Roman" w:cs="Times New Roman"/>
                <w:sz w:val="24"/>
                <w:szCs w:val="24"/>
              </w:rPr>
            </w:pPr>
            <w:r w:rsidRPr="00C1286F">
              <w:rPr>
                <w:rFonts w:ascii="Times New Roman" w:eastAsia="Times New Roman" w:hAnsi="Times New Roman" w:cs="Times New Roman"/>
                <w:sz w:val="24"/>
                <w:szCs w:val="24"/>
              </w:rPr>
              <w:t>Citu dokumentāciju, kas saistīta ar elektroiekārtu tehniskajiem parametriem;</w:t>
            </w:r>
          </w:p>
        </w:tc>
      </w:tr>
      <w:tr w:rsidR="00DB339D" w:rsidRPr="008602AC" w14:paraId="3744DBB4" w14:textId="77777777" w:rsidTr="003146EA">
        <w:tc>
          <w:tcPr>
            <w:tcW w:w="702" w:type="dxa"/>
          </w:tcPr>
          <w:p w14:paraId="0F56C5D6" w14:textId="77777777" w:rsidR="00DB339D" w:rsidRPr="008602AC" w:rsidRDefault="00DB339D" w:rsidP="003146E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r w:rsidRPr="008602AC">
              <w:rPr>
                <w:rFonts w:ascii="Times New Roman" w:eastAsia="Times New Roman" w:hAnsi="Times New Roman" w:cs="Times New Roman"/>
                <w:sz w:val="24"/>
                <w:szCs w:val="24"/>
              </w:rPr>
              <w:t>.</w:t>
            </w:r>
          </w:p>
        </w:tc>
        <w:tc>
          <w:tcPr>
            <w:tcW w:w="9074" w:type="dxa"/>
          </w:tcPr>
          <w:p w14:paraId="0EF0644F" w14:textId="77777777" w:rsidR="00DB339D" w:rsidRPr="00C1286F" w:rsidRDefault="00DB339D" w:rsidP="003146EA">
            <w:pPr>
              <w:jc w:val="both"/>
              <w:rPr>
                <w:rFonts w:ascii="Times New Roman" w:eastAsia="Times New Roman" w:hAnsi="Times New Roman" w:cs="Times New Roman"/>
                <w:sz w:val="24"/>
                <w:szCs w:val="24"/>
              </w:rPr>
            </w:pPr>
            <w:r w:rsidRPr="00C1286F">
              <w:rPr>
                <w:rFonts w:ascii="Times New Roman" w:eastAsia="Times New Roman" w:hAnsi="Times New Roman" w:cs="Times New Roman"/>
                <w:sz w:val="24"/>
                <w:szCs w:val="24"/>
              </w:rPr>
              <w:t xml:space="preserve">Piegādātājs piedāvājuma cenā iekļauj visas izmaksas, kas saistītas ar elektroiekārtu ražošanu, piegādi uz Pasūtītāja noteikto piegādes </w:t>
            </w:r>
            <w:r w:rsidRPr="009753FA">
              <w:rPr>
                <w:rFonts w:ascii="Times New Roman" w:eastAsia="Times New Roman" w:hAnsi="Times New Roman" w:cs="Times New Roman"/>
                <w:sz w:val="24"/>
                <w:szCs w:val="24"/>
              </w:rPr>
              <w:t>vietu un pārbaudēm, kas nepieciešamas elektroiekārtu drošas ekspluatācijas uzsākšanai, kā arī citas ar līguma izpildi saistītās izmaksas. Piedāvājuma cenas līguma darbības laikā netiek pārskatītas.</w:t>
            </w:r>
          </w:p>
        </w:tc>
      </w:tr>
    </w:tbl>
    <w:p w14:paraId="67AD5A49" w14:textId="77777777" w:rsidR="00DB339D" w:rsidRDefault="00DB339D" w:rsidP="00DB339D">
      <w:pPr>
        <w:spacing w:after="0" w:line="240" w:lineRule="auto"/>
        <w:rPr>
          <w:rFonts w:ascii="Arial" w:eastAsia="Times New Roman" w:hAnsi="Arial" w:cs="Times New Roman"/>
          <w:sz w:val="24"/>
          <w:szCs w:val="20"/>
        </w:rPr>
      </w:pPr>
    </w:p>
    <w:tbl>
      <w:tblPr>
        <w:tblStyle w:val="TableGrid7"/>
        <w:tblW w:w="9776" w:type="dxa"/>
        <w:tblLook w:val="04A0" w:firstRow="1" w:lastRow="0" w:firstColumn="1" w:lastColumn="0" w:noHBand="0" w:noVBand="1"/>
      </w:tblPr>
      <w:tblGrid>
        <w:gridCol w:w="863"/>
        <w:gridCol w:w="8913"/>
      </w:tblGrid>
      <w:tr w:rsidR="00DB339D" w:rsidRPr="008602AC" w14:paraId="2E560943" w14:textId="77777777" w:rsidTr="003146EA">
        <w:trPr>
          <w:trHeight w:val="567"/>
        </w:trPr>
        <w:tc>
          <w:tcPr>
            <w:tcW w:w="863" w:type="dxa"/>
            <w:vAlign w:val="center"/>
          </w:tcPr>
          <w:p w14:paraId="006D90D1" w14:textId="77777777" w:rsidR="00DB339D" w:rsidRPr="008602AC" w:rsidRDefault="00DB339D" w:rsidP="003146EA">
            <w:pPr>
              <w:jc w:val="center"/>
              <w:rPr>
                <w:rFonts w:ascii="Times New Roman" w:eastAsia="Times New Roman" w:hAnsi="Times New Roman" w:cs="Times New Roman"/>
                <w:b/>
                <w:bCs/>
                <w:sz w:val="24"/>
                <w:szCs w:val="24"/>
              </w:rPr>
            </w:pPr>
            <w:r w:rsidRPr="008602AC">
              <w:rPr>
                <w:rFonts w:ascii="Times New Roman" w:eastAsia="Times New Roman" w:hAnsi="Times New Roman" w:cs="Times New Roman"/>
                <w:b/>
                <w:bCs/>
                <w:sz w:val="24"/>
                <w:szCs w:val="24"/>
              </w:rPr>
              <w:t>III</w:t>
            </w:r>
          </w:p>
        </w:tc>
        <w:tc>
          <w:tcPr>
            <w:tcW w:w="8913" w:type="dxa"/>
            <w:vAlign w:val="center"/>
          </w:tcPr>
          <w:p w14:paraId="065963CB" w14:textId="77777777" w:rsidR="00DB339D" w:rsidRPr="008602AC" w:rsidRDefault="00DB339D" w:rsidP="003146EA">
            <w:pPr>
              <w:rPr>
                <w:rFonts w:ascii="Times New Roman Bold" w:eastAsia="Times New Roman" w:hAnsi="Times New Roman Bold" w:cs="Times New Roman"/>
                <w:b/>
                <w:bCs/>
                <w:smallCaps/>
                <w:sz w:val="24"/>
                <w:szCs w:val="24"/>
              </w:rPr>
            </w:pPr>
            <w:r>
              <w:rPr>
                <w:rFonts w:ascii="Times New Roman Bold" w:eastAsia="Times New Roman" w:hAnsi="Times New Roman Bold" w:cs="Times New Roman"/>
                <w:b/>
                <w:bCs/>
                <w:smallCaps/>
                <w:sz w:val="24"/>
                <w:szCs w:val="24"/>
              </w:rPr>
              <w:t>Piegādājamo iekārtu un materiālu</w:t>
            </w:r>
            <w:r w:rsidRPr="008602AC">
              <w:rPr>
                <w:rFonts w:ascii="Times New Roman Bold" w:eastAsia="Times New Roman" w:hAnsi="Times New Roman Bold" w:cs="Times New Roman"/>
                <w:b/>
                <w:bCs/>
                <w:smallCaps/>
                <w:sz w:val="24"/>
                <w:szCs w:val="24"/>
              </w:rPr>
              <w:t xml:space="preserve"> prasības</w:t>
            </w:r>
          </w:p>
        </w:tc>
      </w:tr>
      <w:tr w:rsidR="00DB339D" w:rsidRPr="008602AC" w14:paraId="59F48D38" w14:textId="77777777" w:rsidTr="003146EA">
        <w:tblPrEx>
          <w:shd w:val="clear" w:color="auto" w:fill="D9D9D9" w:themeFill="background1" w:themeFillShade="D9"/>
        </w:tblPrEx>
        <w:trPr>
          <w:trHeight w:val="567"/>
        </w:trPr>
        <w:tc>
          <w:tcPr>
            <w:tcW w:w="863" w:type="dxa"/>
            <w:shd w:val="clear" w:color="auto" w:fill="D9D9D9" w:themeFill="background1" w:themeFillShade="D9"/>
            <w:vAlign w:val="center"/>
          </w:tcPr>
          <w:p w14:paraId="35AE1C40" w14:textId="77777777" w:rsidR="00DB339D" w:rsidRPr="008602AC" w:rsidRDefault="00DB339D" w:rsidP="003146EA">
            <w:pPr>
              <w:jc w:val="center"/>
              <w:rPr>
                <w:rFonts w:ascii="Times New Roman" w:eastAsia="Times New Roman" w:hAnsi="Times New Roman" w:cs="Times New Roman"/>
                <w:b/>
                <w:bCs/>
                <w:sz w:val="24"/>
                <w:szCs w:val="24"/>
              </w:rPr>
            </w:pPr>
            <w:r w:rsidRPr="008602AC">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daļa</w:t>
            </w:r>
          </w:p>
        </w:tc>
        <w:tc>
          <w:tcPr>
            <w:tcW w:w="8913" w:type="dxa"/>
            <w:shd w:val="clear" w:color="auto" w:fill="D9D9D9" w:themeFill="background1" w:themeFillShade="D9"/>
            <w:vAlign w:val="center"/>
          </w:tcPr>
          <w:p w14:paraId="737E93AF" w14:textId="77777777" w:rsidR="00DB339D" w:rsidRPr="00C129CB" w:rsidRDefault="00DB339D" w:rsidP="003146EA">
            <w:pPr>
              <w:rPr>
                <w:rFonts w:ascii="Times New Roman" w:eastAsia="Times New Roman" w:hAnsi="Times New Roman" w:cs="Times New Roman"/>
                <w:b/>
                <w:bCs/>
                <w:smallCaps/>
                <w:sz w:val="24"/>
                <w:szCs w:val="24"/>
              </w:rPr>
            </w:pPr>
            <w:r w:rsidRPr="00C70F84">
              <w:rPr>
                <w:rFonts w:ascii="Times New Roman" w:eastAsia="Times New Roman" w:hAnsi="Times New Roman" w:cs="Times New Roman"/>
                <w:b/>
                <w:bCs/>
                <w:smallCaps/>
                <w:sz w:val="24"/>
                <w:szCs w:val="24"/>
              </w:rPr>
              <w:t xml:space="preserve">Telemehānikas sistēmas </w:t>
            </w:r>
            <w:proofErr w:type="spellStart"/>
            <w:r w:rsidRPr="00C70F84">
              <w:rPr>
                <w:rFonts w:ascii="Times New Roman" w:eastAsia="Times New Roman" w:hAnsi="Times New Roman" w:cs="Times New Roman"/>
                <w:b/>
                <w:bCs/>
                <w:smallCaps/>
                <w:sz w:val="24"/>
                <w:szCs w:val="24"/>
              </w:rPr>
              <w:t>sada</w:t>
            </w:r>
            <w:r>
              <w:rPr>
                <w:rFonts w:ascii="Times New Roman" w:eastAsia="Times New Roman" w:hAnsi="Times New Roman" w:cs="Times New Roman"/>
                <w:b/>
                <w:bCs/>
                <w:smallCaps/>
                <w:sz w:val="24"/>
                <w:szCs w:val="24"/>
              </w:rPr>
              <w:t>lņu</w:t>
            </w:r>
            <w:proofErr w:type="spellEnd"/>
            <w:r>
              <w:rPr>
                <w:rFonts w:ascii="Times New Roman" w:eastAsia="Times New Roman" w:hAnsi="Times New Roman" w:cs="Times New Roman"/>
                <w:b/>
                <w:bCs/>
                <w:smallCaps/>
                <w:sz w:val="24"/>
                <w:szCs w:val="24"/>
              </w:rPr>
              <w:t xml:space="preserve"> </w:t>
            </w:r>
            <w:r w:rsidRPr="00C70F84">
              <w:rPr>
                <w:rFonts w:ascii="Times New Roman" w:eastAsia="Times New Roman" w:hAnsi="Times New Roman" w:cs="Times New Roman"/>
                <w:b/>
                <w:bCs/>
                <w:smallCaps/>
                <w:sz w:val="24"/>
                <w:szCs w:val="24"/>
              </w:rPr>
              <w:t>nokomplektēšana un piegāde</w:t>
            </w:r>
          </w:p>
        </w:tc>
      </w:tr>
      <w:tr w:rsidR="00DB339D" w:rsidRPr="008602AC" w14:paraId="0D53E659" w14:textId="77777777" w:rsidTr="003146EA">
        <w:tc>
          <w:tcPr>
            <w:tcW w:w="863" w:type="dxa"/>
            <w:vMerge w:val="restart"/>
            <w:tcBorders>
              <w:left w:val="nil"/>
              <w:right w:val="nil"/>
            </w:tcBorders>
          </w:tcPr>
          <w:p w14:paraId="15DA85DF" w14:textId="77777777" w:rsidR="00DB339D" w:rsidRPr="008602AC" w:rsidRDefault="00DB339D" w:rsidP="003146EA">
            <w:pPr>
              <w:jc w:val="center"/>
              <w:rPr>
                <w:rFonts w:ascii="Times New Roman" w:eastAsia="Times New Roman" w:hAnsi="Times New Roman" w:cs="Times New Roman"/>
                <w:sz w:val="24"/>
                <w:szCs w:val="24"/>
              </w:rPr>
            </w:pPr>
          </w:p>
        </w:tc>
        <w:tc>
          <w:tcPr>
            <w:tcW w:w="8913" w:type="dxa"/>
            <w:tcBorders>
              <w:top w:val="single" w:sz="4" w:space="0" w:color="000000"/>
              <w:left w:val="nil"/>
              <w:bottom w:val="dotted" w:sz="4" w:space="0" w:color="auto"/>
              <w:right w:val="single" w:sz="4" w:space="0" w:color="000000"/>
            </w:tcBorders>
          </w:tcPr>
          <w:p w14:paraId="7B4E7E65" w14:textId="77777777" w:rsidR="00DB339D" w:rsidRPr="000C4AAD" w:rsidRDefault="00DB339D" w:rsidP="00DB339D">
            <w:pPr>
              <w:pStyle w:val="ListParagraph"/>
              <w:numPr>
                <w:ilvl w:val="1"/>
                <w:numId w:val="38"/>
              </w:numPr>
              <w:spacing w:line="278" w:lineRule="auto"/>
              <w:jc w:val="both"/>
              <w:rPr>
                <w:rFonts w:ascii="Times New Roman" w:hAnsi="Times New Roman" w:cs="Times New Roman"/>
                <w:sz w:val="24"/>
                <w:szCs w:val="24"/>
              </w:rPr>
            </w:pPr>
            <w:r w:rsidRPr="000C4AAD">
              <w:rPr>
                <w:rFonts w:ascii="Times New Roman" w:hAnsi="Times New Roman" w:cs="Times New Roman"/>
                <w:sz w:val="24"/>
                <w:szCs w:val="24"/>
              </w:rPr>
              <w:t xml:space="preserve">Piegādātājam ir jāpiegādā pilnā apjomā saražotas, nokomplektētas, pārbaudītas un transportēšanai sagatavotas telemehānikas sistēmas </w:t>
            </w:r>
            <w:proofErr w:type="spellStart"/>
            <w:r w:rsidRPr="000C4AAD">
              <w:rPr>
                <w:rFonts w:ascii="Times New Roman" w:hAnsi="Times New Roman" w:cs="Times New Roman"/>
                <w:sz w:val="24"/>
                <w:szCs w:val="24"/>
              </w:rPr>
              <w:t>sadalnes</w:t>
            </w:r>
            <w:proofErr w:type="spellEnd"/>
            <w:r w:rsidRPr="000C4AAD">
              <w:rPr>
                <w:rFonts w:ascii="Times New Roman" w:hAnsi="Times New Roman" w:cs="Times New Roman"/>
                <w:sz w:val="24"/>
                <w:szCs w:val="24"/>
              </w:rPr>
              <w:t xml:space="preserve"> (TMSS), nodrošinot to atbilstību iepirkuma dokumentācijas un tehniskās specifikācijas prasībām, kas noteiktas attiecīgajos pielikumos.</w:t>
            </w:r>
          </w:p>
        </w:tc>
      </w:tr>
      <w:tr w:rsidR="00DB339D" w:rsidRPr="008602AC" w14:paraId="55A67312" w14:textId="77777777" w:rsidTr="003146EA">
        <w:tc>
          <w:tcPr>
            <w:tcW w:w="863" w:type="dxa"/>
            <w:vMerge/>
            <w:tcBorders>
              <w:left w:val="nil"/>
              <w:right w:val="nil"/>
            </w:tcBorders>
          </w:tcPr>
          <w:p w14:paraId="66B8AF55" w14:textId="77777777" w:rsidR="00DB339D" w:rsidRPr="008602AC" w:rsidRDefault="00DB339D" w:rsidP="003146EA">
            <w:pPr>
              <w:jc w:val="center"/>
              <w:rPr>
                <w:rFonts w:ascii="Times New Roman" w:eastAsia="Times New Roman" w:hAnsi="Times New Roman" w:cs="Times New Roman"/>
                <w:sz w:val="24"/>
                <w:szCs w:val="24"/>
              </w:rPr>
            </w:pPr>
          </w:p>
        </w:tc>
        <w:tc>
          <w:tcPr>
            <w:tcW w:w="8913" w:type="dxa"/>
            <w:tcBorders>
              <w:top w:val="dotted" w:sz="4" w:space="0" w:color="auto"/>
              <w:left w:val="nil"/>
              <w:bottom w:val="dotted" w:sz="4" w:space="0" w:color="auto"/>
              <w:right w:val="single" w:sz="4" w:space="0" w:color="000000"/>
            </w:tcBorders>
          </w:tcPr>
          <w:p w14:paraId="562B4943" w14:textId="77777777" w:rsidR="00DB339D" w:rsidRPr="00000DC1" w:rsidRDefault="00DB339D" w:rsidP="00DB339D">
            <w:pPr>
              <w:pStyle w:val="ListParagraph"/>
              <w:numPr>
                <w:ilvl w:val="1"/>
                <w:numId w:val="38"/>
              </w:numPr>
              <w:spacing w:line="278" w:lineRule="auto"/>
              <w:jc w:val="both"/>
              <w:rPr>
                <w:rFonts w:ascii="Times New Roman" w:hAnsi="Times New Roman" w:cs="Times New Roman"/>
                <w:sz w:val="24"/>
                <w:szCs w:val="24"/>
              </w:rPr>
            </w:pPr>
            <w:r w:rsidRPr="00000DC1">
              <w:rPr>
                <w:rFonts w:ascii="Times New Roman" w:hAnsi="Times New Roman" w:cs="Times New Roman"/>
                <w:sz w:val="24"/>
                <w:szCs w:val="24"/>
              </w:rPr>
              <w:t>Piegādātājam ir jānodrošina iepirkuma dokumentācijā norādīto ražotāju, marku un modeļu materiālu un komponenšu piegāde. Ja kādas no norādītajām precēm piegāde objektīvu iemeslu dēļ nav iespējama, Piegādātājam ir tiesības piedāvāt analoģiskas vai tehniski līdzvērtīgas preces, iepriekš rakstiski saskaņojot to ar Pasūtītāju. Pasūtītājs izvērtē piedāvāto aizvietojumu atbilstību tehniskajām prasībām un pieņem lēmumu par to apstiprināšanu vai noraidīšanu.</w:t>
            </w:r>
          </w:p>
        </w:tc>
      </w:tr>
      <w:tr w:rsidR="00DB339D" w:rsidRPr="008602AC" w14:paraId="10DC9458" w14:textId="77777777" w:rsidTr="003146EA">
        <w:tc>
          <w:tcPr>
            <w:tcW w:w="863" w:type="dxa"/>
            <w:vMerge/>
            <w:tcBorders>
              <w:left w:val="nil"/>
              <w:right w:val="nil"/>
            </w:tcBorders>
          </w:tcPr>
          <w:p w14:paraId="6D994A4F" w14:textId="77777777" w:rsidR="00DB339D" w:rsidRPr="008602AC" w:rsidRDefault="00DB339D" w:rsidP="003146EA">
            <w:pPr>
              <w:jc w:val="center"/>
              <w:rPr>
                <w:rFonts w:ascii="Times New Roman" w:eastAsia="Times New Roman" w:hAnsi="Times New Roman" w:cs="Times New Roman"/>
                <w:sz w:val="24"/>
                <w:szCs w:val="24"/>
              </w:rPr>
            </w:pPr>
          </w:p>
        </w:tc>
        <w:tc>
          <w:tcPr>
            <w:tcW w:w="8913" w:type="dxa"/>
            <w:tcBorders>
              <w:top w:val="dotted" w:sz="4" w:space="0" w:color="auto"/>
              <w:left w:val="nil"/>
              <w:bottom w:val="dotted" w:sz="4" w:space="0" w:color="auto"/>
              <w:right w:val="single" w:sz="4" w:space="0" w:color="000000"/>
            </w:tcBorders>
          </w:tcPr>
          <w:p w14:paraId="2CC4B18F" w14:textId="77777777" w:rsidR="00DB339D" w:rsidRPr="006F5D7B" w:rsidRDefault="00DB339D" w:rsidP="00DB339D">
            <w:pPr>
              <w:pStyle w:val="ListParagraph"/>
              <w:numPr>
                <w:ilvl w:val="1"/>
                <w:numId w:val="38"/>
              </w:numPr>
              <w:spacing w:line="278" w:lineRule="auto"/>
              <w:jc w:val="both"/>
              <w:rPr>
                <w:rFonts w:ascii="Times New Roman" w:hAnsi="Times New Roman" w:cs="Times New Roman"/>
                <w:sz w:val="24"/>
                <w:szCs w:val="24"/>
              </w:rPr>
            </w:pPr>
            <w:r w:rsidRPr="00522394">
              <w:rPr>
                <w:rFonts w:ascii="Times New Roman" w:hAnsi="Times New Roman" w:cs="Times New Roman"/>
                <w:sz w:val="24"/>
                <w:szCs w:val="24"/>
              </w:rPr>
              <w:t xml:space="preserve">Piegādātājam ir jānodrošina divu telemehānikas sistēmas </w:t>
            </w:r>
            <w:proofErr w:type="spellStart"/>
            <w:r w:rsidRPr="00522394">
              <w:rPr>
                <w:rFonts w:ascii="Times New Roman" w:hAnsi="Times New Roman" w:cs="Times New Roman"/>
                <w:sz w:val="24"/>
                <w:szCs w:val="24"/>
              </w:rPr>
              <w:t>sadalņu</w:t>
            </w:r>
            <w:proofErr w:type="spellEnd"/>
            <w:r>
              <w:rPr>
                <w:rFonts w:ascii="Times New Roman" w:hAnsi="Times New Roman" w:cs="Times New Roman"/>
                <w:sz w:val="24"/>
                <w:szCs w:val="24"/>
              </w:rPr>
              <w:t xml:space="preserve"> </w:t>
            </w:r>
            <w:r w:rsidRPr="00522394">
              <w:rPr>
                <w:rFonts w:ascii="Times New Roman" w:hAnsi="Times New Roman" w:cs="Times New Roman"/>
                <w:sz w:val="24"/>
                <w:szCs w:val="24"/>
              </w:rPr>
              <w:t>piegāde apakšstacijām TA1 un TA2</w:t>
            </w:r>
            <w:r>
              <w:rPr>
                <w:rFonts w:ascii="Times New Roman" w:hAnsi="Times New Roman" w:cs="Times New Roman"/>
                <w:sz w:val="24"/>
                <w:szCs w:val="24"/>
              </w:rPr>
              <w:t>.</w:t>
            </w:r>
          </w:p>
        </w:tc>
      </w:tr>
      <w:tr w:rsidR="00DB339D" w:rsidRPr="008602AC" w14:paraId="056E1268" w14:textId="77777777" w:rsidTr="003146EA">
        <w:tc>
          <w:tcPr>
            <w:tcW w:w="863" w:type="dxa"/>
            <w:vMerge/>
            <w:tcBorders>
              <w:left w:val="nil"/>
              <w:right w:val="nil"/>
            </w:tcBorders>
          </w:tcPr>
          <w:p w14:paraId="79339BD4" w14:textId="77777777" w:rsidR="00DB339D" w:rsidRPr="008602AC" w:rsidRDefault="00DB339D" w:rsidP="003146EA">
            <w:pPr>
              <w:jc w:val="center"/>
              <w:rPr>
                <w:rFonts w:ascii="Times New Roman" w:eastAsia="Times New Roman" w:hAnsi="Times New Roman" w:cs="Times New Roman"/>
                <w:sz w:val="24"/>
                <w:szCs w:val="24"/>
              </w:rPr>
            </w:pPr>
          </w:p>
        </w:tc>
        <w:tc>
          <w:tcPr>
            <w:tcW w:w="8913" w:type="dxa"/>
            <w:tcBorders>
              <w:top w:val="dotted" w:sz="4" w:space="0" w:color="auto"/>
              <w:left w:val="nil"/>
              <w:bottom w:val="dotted" w:sz="4" w:space="0" w:color="auto"/>
              <w:right w:val="single" w:sz="4" w:space="0" w:color="000000"/>
            </w:tcBorders>
          </w:tcPr>
          <w:p w14:paraId="4BEE0622" w14:textId="77777777" w:rsidR="00DB339D" w:rsidRPr="001176D0" w:rsidRDefault="00DB339D" w:rsidP="00DB339D">
            <w:pPr>
              <w:pStyle w:val="ListParagraph"/>
              <w:numPr>
                <w:ilvl w:val="1"/>
                <w:numId w:val="38"/>
              </w:numPr>
              <w:spacing w:line="278" w:lineRule="auto"/>
              <w:jc w:val="both"/>
              <w:rPr>
                <w:rFonts w:ascii="Times New Roman" w:hAnsi="Times New Roman" w:cs="Times New Roman"/>
                <w:sz w:val="24"/>
                <w:szCs w:val="24"/>
              </w:rPr>
            </w:pPr>
            <w:r w:rsidRPr="002C4242">
              <w:rPr>
                <w:rFonts w:ascii="Times New Roman" w:hAnsi="Times New Roman" w:cs="Times New Roman"/>
                <w:sz w:val="24"/>
                <w:szCs w:val="24"/>
              </w:rPr>
              <w:t xml:space="preserve">Piegādātājam </w:t>
            </w:r>
            <w:proofErr w:type="spellStart"/>
            <w:r w:rsidRPr="002C4242">
              <w:rPr>
                <w:rFonts w:ascii="Times New Roman" w:hAnsi="Times New Roman" w:cs="Times New Roman"/>
                <w:sz w:val="24"/>
                <w:szCs w:val="24"/>
              </w:rPr>
              <w:t>sadalņu</w:t>
            </w:r>
            <w:proofErr w:type="spellEnd"/>
            <w:r w:rsidRPr="002C4242">
              <w:rPr>
                <w:rFonts w:ascii="Times New Roman" w:hAnsi="Times New Roman" w:cs="Times New Roman"/>
                <w:sz w:val="24"/>
                <w:szCs w:val="24"/>
              </w:rPr>
              <w:t xml:space="preserve"> komplektēšana jāveic</w:t>
            </w:r>
            <w:r>
              <w:rPr>
                <w:rFonts w:ascii="Times New Roman" w:hAnsi="Times New Roman" w:cs="Times New Roman"/>
                <w:sz w:val="24"/>
                <w:szCs w:val="24"/>
              </w:rPr>
              <w:t xml:space="preserve"> </w:t>
            </w:r>
            <w:r w:rsidRPr="001176D0">
              <w:rPr>
                <w:rFonts w:ascii="Times New Roman" w:hAnsi="Times New Roman" w:cs="Times New Roman"/>
                <w:sz w:val="24"/>
                <w:szCs w:val="24"/>
              </w:rPr>
              <w:t>atbilstoši iepirkuma dokumentācijas pielikumos noteiktajām tehniskajām prasībām, tehniskajiem risinājumiem, rasējumiem un elektriskajām shēmām</w:t>
            </w:r>
            <w:r>
              <w:rPr>
                <w:rFonts w:ascii="Times New Roman" w:hAnsi="Times New Roman" w:cs="Times New Roman"/>
                <w:sz w:val="24"/>
                <w:szCs w:val="24"/>
              </w:rPr>
              <w:t>.</w:t>
            </w:r>
          </w:p>
        </w:tc>
      </w:tr>
      <w:tr w:rsidR="00DB339D" w:rsidRPr="008602AC" w14:paraId="7F9330CF" w14:textId="77777777" w:rsidTr="003146EA">
        <w:tc>
          <w:tcPr>
            <w:tcW w:w="863" w:type="dxa"/>
            <w:vMerge/>
            <w:tcBorders>
              <w:left w:val="nil"/>
              <w:right w:val="nil"/>
            </w:tcBorders>
          </w:tcPr>
          <w:p w14:paraId="6AC4E144" w14:textId="77777777" w:rsidR="00DB339D" w:rsidRPr="008602AC" w:rsidRDefault="00DB339D" w:rsidP="003146EA">
            <w:pPr>
              <w:jc w:val="center"/>
              <w:rPr>
                <w:rFonts w:ascii="Times New Roman" w:eastAsia="Times New Roman" w:hAnsi="Times New Roman" w:cs="Times New Roman"/>
                <w:sz w:val="24"/>
                <w:szCs w:val="24"/>
              </w:rPr>
            </w:pPr>
          </w:p>
        </w:tc>
        <w:tc>
          <w:tcPr>
            <w:tcW w:w="8913" w:type="dxa"/>
            <w:tcBorders>
              <w:top w:val="dotted" w:sz="4" w:space="0" w:color="auto"/>
              <w:left w:val="nil"/>
              <w:bottom w:val="dotted" w:sz="4" w:space="0" w:color="auto"/>
              <w:right w:val="single" w:sz="4" w:space="0" w:color="000000"/>
            </w:tcBorders>
          </w:tcPr>
          <w:p w14:paraId="1E02E478" w14:textId="77777777" w:rsidR="00DB339D" w:rsidRPr="00E8030D" w:rsidRDefault="00DB339D" w:rsidP="00DB339D">
            <w:pPr>
              <w:pStyle w:val="ListParagraph"/>
              <w:numPr>
                <w:ilvl w:val="1"/>
                <w:numId w:val="38"/>
              </w:numPr>
              <w:spacing w:line="278" w:lineRule="auto"/>
              <w:jc w:val="both"/>
              <w:rPr>
                <w:rFonts w:ascii="Times New Roman" w:hAnsi="Times New Roman" w:cs="Times New Roman"/>
                <w:sz w:val="24"/>
                <w:szCs w:val="24"/>
              </w:rPr>
            </w:pPr>
            <w:proofErr w:type="spellStart"/>
            <w:r w:rsidRPr="00E8030D">
              <w:rPr>
                <w:rFonts w:ascii="Times New Roman" w:hAnsi="Times New Roman" w:cs="Times New Roman"/>
                <w:sz w:val="24"/>
                <w:szCs w:val="24"/>
              </w:rPr>
              <w:t>Sadalņu</w:t>
            </w:r>
            <w:proofErr w:type="spellEnd"/>
            <w:r w:rsidRPr="00E8030D">
              <w:rPr>
                <w:rFonts w:ascii="Times New Roman" w:hAnsi="Times New Roman" w:cs="Times New Roman"/>
                <w:sz w:val="24"/>
                <w:szCs w:val="24"/>
              </w:rPr>
              <w:t xml:space="preserve"> </w:t>
            </w:r>
            <w:r>
              <w:rPr>
                <w:rFonts w:ascii="Times New Roman" w:hAnsi="Times New Roman" w:cs="Times New Roman"/>
                <w:sz w:val="24"/>
                <w:szCs w:val="24"/>
              </w:rPr>
              <w:t>no</w:t>
            </w:r>
            <w:r w:rsidRPr="00E8030D">
              <w:rPr>
                <w:rFonts w:ascii="Times New Roman" w:hAnsi="Times New Roman" w:cs="Times New Roman"/>
                <w:sz w:val="24"/>
                <w:szCs w:val="24"/>
              </w:rPr>
              <w:t>komplektēšanas pamatdokumenti</w:t>
            </w:r>
            <w:r>
              <w:rPr>
                <w:rFonts w:ascii="Times New Roman" w:hAnsi="Times New Roman" w:cs="Times New Roman"/>
                <w:sz w:val="24"/>
                <w:szCs w:val="24"/>
              </w:rPr>
              <w:t>:</w:t>
            </w:r>
          </w:p>
          <w:p w14:paraId="70037F52" w14:textId="77777777" w:rsidR="00DB339D" w:rsidRDefault="00DB339D" w:rsidP="00DB339D">
            <w:pPr>
              <w:pStyle w:val="ListParagraph"/>
              <w:numPr>
                <w:ilvl w:val="2"/>
                <w:numId w:val="38"/>
              </w:numPr>
              <w:spacing w:line="278" w:lineRule="auto"/>
              <w:ind w:left="1431" w:hanging="567"/>
              <w:jc w:val="both"/>
              <w:rPr>
                <w:rFonts w:ascii="Times New Roman" w:hAnsi="Times New Roman" w:cs="Times New Roman"/>
                <w:sz w:val="24"/>
                <w:szCs w:val="24"/>
              </w:rPr>
            </w:pPr>
            <w:r w:rsidRPr="0028510B">
              <w:rPr>
                <w:rFonts w:ascii="Times New Roman" w:hAnsi="Times New Roman" w:cs="Times New Roman"/>
                <w:sz w:val="24"/>
                <w:szCs w:val="24"/>
              </w:rPr>
              <w:t>Tehnisk</w:t>
            </w:r>
            <w:r>
              <w:rPr>
                <w:rFonts w:ascii="Times New Roman" w:hAnsi="Times New Roman" w:cs="Times New Roman"/>
                <w:sz w:val="24"/>
                <w:szCs w:val="24"/>
              </w:rPr>
              <w:t xml:space="preserve">ās shēmas </w:t>
            </w:r>
            <w:r w:rsidRPr="0028510B">
              <w:rPr>
                <w:rFonts w:ascii="Times New Roman" w:hAnsi="Times New Roman" w:cs="Times New Roman"/>
                <w:sz w:val="24"/>
                <w:szCs w:val="24"/>
              </w:rPr>
              <w:t>apakšstacijai TA1 (1. pielikums)</w:t>
            </w:r>
            <w:r>
              <w:rPr>
                <w:rFonts w:ascii="Times New Roman" w:hAnsi="Times New Roman" w:cs="Times New Roman"/>
                <w:sz w:val="24"/>
                <w:szCs w:val="24"/>
              </w:rPr>
              <w:t>;</w:t>
            </w:r>
          </w:p>
          <w:p w14:paraId="513861AD" w14:textId="77777777" w:rsidR="00DB339D" w:rsidRDefault="00DB339D" w:rsidP="00DB339D">
            <w:pPr>
              <w:pStyle w:val="ListParagraph"/>
              <w:numPr>
                <w:ilvl w:val="2"/>
                <w:numId w:val="38"/>
              </w:numPr>
              <w:spacing w:line="278" w:lineRule="auto"/>
              <w:ind w:left="1431" w:hanging="567"/>
              <w:jc w:val="both"/>
              <w:rPr>
                <w:rFonts w:ascii="Times New Roman" w:hAnsi="Times New Roman" w:cs="Times New Roman"/>
                <w:sz w:val="24"/>
                <w:szCs w:val="24"/>
              </w:rPr>
            </w:pPr>
            <w:r w:rsidRPr="0028510B">
              <w:rPr>
                <w:rFonts w:ascii="Times New Roman" w:hAnsi="Times New Roman" w:cs="Times New Roman"/>
                <w:sz w:val="24"/>
                <w:szCs w:val="24"/>
              </w:rPr>
              <w:t>Tehnisk</w:t>
            </w:r>
            <w:r>
              <w:rPr>
                <w:rFonts w:ascii="Times New Roman" w:hAnsi="Times New Roman" w:cs="Times New Roman"/>
                <w:sz w:val="24"/>
                <w:szCs w:val="24"/>
              </w:rPr>
              <w:t xml:space="preserve">ās shēmas apakšstacijai </w:t>
            </w:r>
            <w:r w:rsidRPr="0028510B">
              <w:rPr>
                <w:rFonts w:ascii="Times New Roman" w:hAnsi="Times New Roman" w:cs="Times New Roman"/>
                <w:sz w:val="24"/>
                <w:szCs w:val="24"/>
              </w:rPr>
              <w:t>TA2 (2. pielikums)</w:t>
            </w:r>
            <w:r>
              <w:rPr>
                <w:rFonts w:ascii="Times New Roman" w:hAnsi="Times New Roman" w:cs="Times New Roman"/>
                <w:sz w:val="24"/>
                <w:szCs w:val="24"/>
              </w:rPr>
              <w:t>;</w:t>
            </w:r>
          </w:p>
          <w:p w14:paraId="7B081178" w14:textId="77777777" w:rsidR="00DB339D" w:rsidRPr="00405003" w:rsidRDefault="00DB339D" w:rsidP="00DB339D">
            <w:pPr>
              <w:pStyle w:val="ListParagraph"/>
              <w:numPr>
                <w:ilvl w:val="2"/>
                <w:numId w:val="38"/>
              </w:numPr>
              <w:spacing w:line="278" w:lineRule="auto"/>
              <w:ind w:left="1431" w:hanging="567"/>
              <w:jc w:val="both"/>
              <w:rPr>
                <w:rFonts w:ascii="Times New Roman" w:hAnsi="Times New Roman" w:cs="Times New Roman"/>
                <w:sz w:val="24"/>
                <w:szCs w:val="24"/>
              </w:rPr>
            </w:pPr>
            <w:r w:rsidRPr="00405003">
              <w:rPr>
                <w:rFonts w:ascii="Times New Roman" w:hAnsi="Times New Roman" w:cs="Times New Roman"/>
                <w:sz w:val="24"/>
                <w:szCs w:val="24"/>
              </w:rPr>
              <w:t>Finanšu piedāvājums 1.</w:t>
            </w:r>
            <w:r>
              <w:rPr>
                <w:rFonts w:ascii="Times New Roman" w:hAnsi="Times New Roman" w:cs="Times New Roman"/>
                <w:sz w:val="24"/>
                <w:szCs w:val="24"/>
              </w:rPr>
              <w:t>daļa.</w:t>
            </w:r>
          </w:p>
        </w:tc>
      </w:tr>
      <w:tr w:rsidR="00DB339D" w:rsidRPr="008602AC" w14:paraId="3985A0EF" w14:textId="77777777" w:rsidTr="003146EA">
        <w:tblPrEx>
          <w:shd w:val="clear" w:color="auto" w:fill="D9D9D9" w:themeFill="background1" w:themeFillShade="D9"/>
        </w:tblPrEx>
        <w:trPr>
          <w:trHeight w:val="567"/>
        </w:trPr>
        <w:tc>
          <w:tcPr>
            <w:tcW w:w="863" w:type="dxa"/>
            <w:shd w:val="clear" w:color="auto" w:fill="D9D9D9" w:themeFill="background1" w:themeFillShade="D9"/>
            <w:vAlign w:val="center"/>
          </w:tcPr>
          <w:p w14:paraId="4CC47E18" w14:textId="77777777" w:rsidR="00DB339D" w:rsidRPr="00DD28F3" w:rsidRDefault="00DB339D" w:rsidP="003146EA">
            <w:pPr>
              <w:jc w:val="center"/>
              <w:rPr>
                <w:rFonts w:ascii="Times New Roman" w:eastAsia="Times New Roman" w:hAnsi="Times New Roman" w:cs="Times New Roman"/>
                <w:b/>
                <w:bCs/>
                <w:sz w:val="24"/>
                <w:szCs w:val="24"/>
              </w:rPr>
            </w:pPr>
            <w:r w:rsidRPr="00DD28F3">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daļa</w:t>
            </w:r>
          </w:p>
        </w:tc>
        <w:tc>
          <w:tcPr>
            <w:tcW w:w="8913" w:type="dxa"/>
            <w:tcBorders>
              <w:top w:val="single" w:sz="4" w:space="0" w:color="auto"/>
            </w:tcBorders>
            <w:shd w:val="clear" w:color="auto" w:fill="D9D9D9" w:themeFill="background1" w:themeFillShade="D9"/>
            <w:vAlign w:val="center"/>
          </w:tcPr>
          <w:p w14:paraId="2926332A" w14:textId="77777777" w:rsidR="00DB339D" w:rsidRPr="00DD28F3" w:rsidRDefault="00DB339D" w:rsidP="003146EA">
            <w:pPr>
              <w:rPr>
                <w:rFonts w:ascii="Times New Roman" w:eastAsia="Times New Roman" w:hAnsi="Times New Roman" w:cs="Times New Roman"/>
                <w:b/>
                <w:bCs/>
                <w:smallCaps/>
                <w:sz w:val="24"/>
                <w:szCs w:val="24"/>
              </w:rPr>
            </w:pPr>
            <w:r w:rsidRPr="00A21483">
              <w:rPr>
                <w:rFonts w:ascii="Times New Roman" w:eastAsia="Times New Roman" w:hAnsi="Times New Roman" w:cs="Times New Roman"/>
                <w:b/>
                <w:bCs/>
                <w:smallCaps/>
                <w:sz w:val="24"/>
                <w:szCs w:val="24"/>
              </w:rPr>
              <w:t xml:space="preserve">Telemehānikas sistēmas papildus </w:t>
            </w:r>
            <w:proofErr w:type="spellStart"/>
            <w:r w:rsidRPr="00A21483">
              <w:rPr>
                <w:rFonts w:ascii="Times New Roman" w:eastAsia="Times New Roman" w:hAnsi="Times New Roman" w:cs="Times New Roman"/>
                <w:b/>
                <w:bCs/>
                <w:smallCaps/>
                <w:sz w:val="24"/>
                <w:szCs w:val="24"/>
              </w:rPr>
              <w:t>elektromateriālu</w:t>
            </w:r>
            <w:proofErr w:type="spellEnd"/>
            <w:r w:rsidRPr="00A21483">
              <w:rPr>
                <w:rFonts w:ascii="Times New Roman" w:eastAsia="Times New Roman" w:hAnsi="Times New Roman" w:cs="Times New Roman"/>
                <w:b/>
                <w:bCs/>
                <w:smallCaps/>
                <w:sz w:val="24"/>
                <w:szCs w:val="24"/>
              </w:rPr>
              <w:t xml:space="preserve"> un komponenšu piegāde</w:t>
            </w:r>
          </w:p>
        </w:tc>
      </w:tr>
      <w:tr w:rsidR="00DB339D" w:rsidRPr="008602AC" w14:paraId="7D6D71DF" w14:textId="77777777" w:rsidTr="003146EA">
        <w:tc>
          <w:tcPr>
            <w:tcW w:w="863" w:type="dxa"/>
            <w:vMerge w:val="restart"/>
            <w:tcBorders>
              <w:bottom w:val="nil"/>
            </w:tcBorders>
          </w:tcPr>
          <w:p w14:paraId="567BC006" w14:textId="77777777" w:rsidR="00DB339D" w:rsidRPr="008602AC" w:rsidRDefault="00DB339D" w:rsidP="003146EA">
            <w:pPr>
              <w:jc w:val="center"/>
              <w:rPr>
                <w:rFonts w:ascii="Times New Roman" w:eastAsia="Times New Roman" w:hAnsi="Times New Roman" w:cs="Times New Roman"/>
                <w:sz w:val="24"/>
                <w:szCs w:val="24"/>
              </w:rPr>
            </w:pPr>
          </w:p>
        </w:tc>
        <w:tc>
          <w:tcPr>
            <w:tcW w:w="8913" w:type="dxa"/>
            <w:tcBorders>
              <w:top w:val="single" w:sz="4" w:space="0" w:color="000000"/>
              <w:left w:val="single" w:sz="4" w:space="0" w:color="000000"/>
              <w:bottom w:val="dotted" w:sz="4" w:space="0" w:color="auto"/>
              <w:right w:val="single" w:sz="4" w:space="0" w:color="000000"/>
            </w:tcBorders>
          </w:tcPr>
          <w:p w14:paraId="64827FCB" w14:textId="77777777" w:rsidR="00DB339D" w:rsidRPr="000C5E62" w:rsidRDefault="00DB339D" w:rsidP="00DB339D">
            <w:pPr>
              <w:pStyle w:val="ListParagraph"/>
              <w:numPr>
                <w:ilvl w:val="1"/>
                <w:numId w:val="39"/>
              </w:numPr>
              <w:spacing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8D47FE">
              <w:rPr>
                <w:rFonts w:ascii="Times New Roman" w:eastAsia="Times New Roman" w:hAnsi="Times New Roman" w:cs="Times New Roman"/>
                <w:sz w:val="24"/>
                <w:szCs w:val="24"/>
              </w:rPr>
              <w:t>iegādātājam jānodrošina</w:t>
            </w:r>
            <w:r>
              <w:rPr>
                <w:rFonts w:ascii="Times New Roman" w:eastAsia="Times New Roman" w:hAnsi="Times New Roman" w:cs="Times New Roman"/>
                <w:sz w:val="24"/>
                <w:szCs w:val="24"/>
              </w:rPr>
              <w:t xml:space="preserve"> </w:t>
            </w:r>
            <w:r w:rsidRPr="008D47FE">
              <w:rPr>
                <w:rFonts w:ascii="Times New Roman" w:eastAsia="Times New Roman" w:hAnsi="Times New Roman" w:cs="Times New Roman"/>
                <w:sz w:val="24"/>
                <w:szCs w:val="24"/>
              </w:rPr>
              <w:t>pielikumos norādīto materiālu sarakstos iekļauto materiālu, komponenšu un iekārtu piegāde pilnā apjomā.</w:t>
            </w:r>
          </w:p>
        </w:tc>
      </w:tr>
      <w:tr w:rsidR="00DB339D" w:rsidRPr="008602AC" w14:paraId="17A40F6B" w14:textId="77777777" w:rsidTr="003146EA">
        <w:tc>
          <w:tcPr>
            <w:tcW w:w="863" w:type="dxa"/>
            <w:vMerge/>
            <w:tcBorders>
              <w:bottom w:val="nil"/>
            </w:tcBorders>
          </w:tcPr>
          <w:p w14:paraId="6AB68420" w14:textId="77777777" w:rsidR="00DB339D" w:rsidRPr="008602AC" w:rsidRDefault="00DB339D" w:rsidP="003146EA">
            <w:pPr>
              <w:jc w:val="center"/>
              <w:rPr>
                <w:rFonts w:ascii="Times New Roman" w:eastAsia="Times New Roman" w:hAnsi="Times New Roman" w:cs="Times New Roman"/>
                <w:sz w:val="24"/>
                <w:szCs w:val="24"/>
              </w:rPr>
            </w:pPr>
          </w:p>
        </w:tc>
        <w:tc>
          <w:tcPr>
            <w:tcW w:w="8913" w:type="dxa"/>
            <w:tcBorders>
              <w:top w:val="dotted" w:sz="4" w:space="0" w:color="auto"/>
              <w:left w:val="single" w:sz="4" w:space="0" w:color="000000"/>
              <w:bottom w:val="dotted" w:sz="4" w:space="0" w:color="auto"/>
              <w:right w:val="single" w:sz="4" w:space="0" w:color="000000"/>
            </w:tcBorders>
          </w:tcPr>
          <w:p w14:paraId="76F7B33C" w14:textId="77777777" w:rsidR="00DB339D" w:rsidRPr="00986E54" w:rsidRDefault="00DB339D" w:rsidP="00DB339D">
            <w:pPr>
              <w:pStyle w:val="ListParagraph"/>
              <w:numPr>
                <w:ilvl w:val="1"/>
                <w:numId w:val="39"/>
              </w:numPr>
              <w:spacing w:line="278" w:lineRule="auto"/>
              <w:jc w:val="both"/>
              <w:rPr>
                <w:rFonts w:ascii="Times New Roman" w:hAnsi="Times New Roman" w:cs="Times New Roman"/>
                <w:sz w:val="24"/>
                <w:szCs w:val="24"/>
              </w:rPr>
            </w:pPr>
            <w:r w:rsidRPr="00986E54">
              <w:rPr>
                <w:rFonts w:ascii="Times New Roman" w:hAnsi="Times New Roman" w:cs="Times New Roman"/>
                <w:sz w:val="24"/>
                <w:szCs w:val="24"/>
              </w:rPr>
              <w:t>Piegādātājam ir jānodrošina iepirkuma dokumentācijā norādīto ražotāju, marku un modeļu materiālu un komponenšu piegāde. Ja kādas no norādītajām precēm piegāde objektīvu iemeslu dēļ nav iespējama, Piegādātājam ir tiesības piedāvāt analoģiskas vai tehniski līdzvērtīgas preces, iepriekš rakstiski saskaņojot to ar Pasūtītāju. Pasūtītājs izvērtē piedāvāto aizvietojumu atbilstību tehniskajām prasībām un pieņem lēmumu par to apstiprināšanu vai noraidīšanu.</w:t>
            </w:r>
          </w:p>
        </w:tc>
      </w:tr>
      <w:tr w:rsidR="00DB339D" w:rsidRPr="008602AC" w14:paraId="2B2CF465" w14:textId="77777777" w:rsidTr="003146EA">
        <w:tc>
          <w:tcPr>
            <w:tcW w:w="863" w:type="dxa"/>
            <w:vMerge/>
            <w:tcBorders>
              <w:bottom w:val="nil"/>
            </w:tcBorders>
          </w:tcPr>
          <w:p w14:paraId="0BF030D9" w14:textId="77777777" w:rsidR="00DB339D" w:rsidRPr="008602AC" w:rsidRDefault="00DB339D" w:rsidP="003146EA">
            <w:pPr>
              <w:jc w:val="center"/>
              <w:rPr>
                <w:rFonts w:ascii="Times New Roman" w:eastAsia="Times New Roman" w:hAnsi="Times New Roman" w:cs="Times New Roman"/>
                <w:sz w:val="24"/>
                <w:szCs w:val="24"/>
              </w:rPr>
            </w:pPr>
          </w:p>
        </w:tc>
        <w:tc>
          <w:tcPr>
            <w:tcW w:w="8913" w:type="dxa"/>
            <w:tcBorders>
              <w:top w:val="dotted" w:sz="4" w:space="0" w:color="auto"/>
              <w:left w:val="single" w:sz="4" w:space="0" w:color="000000"/>
              <w:bottom w:val="dotted" w:sz="4" w:space="0" w:color="auto"/>
              <w:right w:val="single" w:sz="4" w:space="0" w:color="000000"/>
            </w:tcBorders>
          </w:tcPr>
          <w:p w14:paraId="188EB86C" w14:textId="77777777" w:rsidR="00DB339D" w:rsidRPr="0028510B" w:rsidRDefault="00DB339D" w:rsidP="00DB339D">
            <w:pPr>
              <w:pStyle w:val="ListParagraph"/>
              <w:numPr>
                <w:ilvl w:val="1"/>
                <w:numId w:val="39"/>
              </w:numPr>
              <w:spacing w:line="278" w:lineRule="auto"/>
              <w:jc w:val="both"/>
              <w:rPr>
                <w:rFonts w:ascii="Times New Roman" w:hAnsi="Times New Roman" w:cs="Times New Roman"/>
                <w:sz w:val="24"/>
                <w:szCs w:val="24"/>
              </w:rPr>
            </w:pPr>
            <w:r>
              <w:rPr>
                <w:rFonts w:ascii="Times New Roman" w:hAnsi="Times New Roman" w:cs="Times New Roman"/>
                <w:sz w:val="24"/>
                <w:szCs w:val="24"/>
              </w:rPr>
              <w:t>Piegādājamie materiālu saraksti:</w:t>
            </w:r>
          </w:p>
          <w:p w14:paraId="3645B491" w14:textId="77777777" w:rsidR="00DB339D" w:rsidRPr="00E07E72" w:rsidRDefault="00DB339D" w:rsidP="00DB339D">
            <w:pPr>
              <w:pStyle w:val="ListParagraph"/>
              <w:numPr>
                <w:ilvl w:val="2"/>
                <w:numId w:val="39"/>
              </w:numPr>
              <w:spacing w:line="278" w:lineRule="auto"/>
              <w:jc w:val="both"/>
              <w:rPr>
                <w:rFonts w:ascii="Times New Roman" w:hAnsi="Times New Roman" w:cs="Times New Roman"/>
                <w:sz w:val="24"/>
                <w:szCs w:val="24"/>
              </w:rPr>
            </w:pPr>
            <w:r w:rsidRPr="00405003">
              <w:rPr>
                <w:rFonts w:ascii="Times New Roman" w:hAnsi="Times New Roman" w:cs="Times New Roman"/>
                <w:sz w:val="24"/>
                <w:szCs w:val="24"/>
              </w:rPr>
              <w:t xml:space="preserve">Finanšu piedāvājums </w:t>
            </w:r>
            <w:r>
              <w:rPr>
                <w:rFonts w:ascii="Times New Roman" w:hAnsi="Times New Roman" w:cs="Times New Roman"/>
                <w:sz w:val="24"/>
                <w:szCs w:val="24"/>
              </w:rPr>
              <w:t>2</w:t>
            </w:r>
            <w:r w:rsidRPr="00405003">
              <w:rPr>
                <w:rFonts w:ascii="Times New Roman" w:hAnsi="Times New Roman" w:cs="Times New Roman"/>
                <w:sz w:val="24"/>
                <w:szCs w:val="24"/>
              </w:rPr>
              <w:t>.</w:t>
            </w:r>
            <w:r>
              <w:rPr>
                <w:rFonts w:ascii="Times New Roman" w:hAnsi="Times New Roman" w:cs="Times New Roman"/>
                <w:sz w:val="24"/>
                <w:szCs w:val="24"/>
              </w:rPr>
              <w:t>daļa.</w:t>
            </w:r>
          </w:p>
        </w:tc>
      </w:tr>
      <w:bookmarkEnd w:id="1"/>
    </w:tbl>
    <w:p w14:paraId="76A898BC" w14:textId="77777777" w:rsidR="00DB339D" w:rsidRDefault="00DB339D" w:rsidP="00DB339D">
      <w:pPr>
        <w:rPr>
          <w:rFonts w:ascii="Arial" w:eastAsia="Times New Roman" w:hAnsi="Arial" w:cs="Times New Roman"/>
          <w:sz w:val="24"/>
          <w:szCs w:val="20"/>
        </w:rPr>
      </w:pPr>
    </w:p>
    <w:p w14:paraId="74FC8650" w14:textId="3CF86087" w:rsidR="001B2510" w:rsidRDefault="001B2510">
      <w:pPr>
        <w:rPr>
          <w:rFonts w:ascii="Times New Roman" w:eastAsia="Calibri" w:hAnsi="Times New Roman" w:cs="Times New Roman"/>
          <w:color w:val="000000" w:themeColor="text1"/>
          <w:sz w:val="24"/>
          <w:szCs w:val="24"/>
        </w:rPr>
      </w:pPr>
    </w:p>
    <w:sectPr w:rsidR="001B2510" w:rsidSect="007973B4">
      <w:footerReference w:type="default" r:id="rId13"/>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72148" w14:textId="77777777" w:rsidR="00893000" w:rsidRDefault="00893000" w:rsidP="00F150DE">
      <w:pPr>
        <w:spacing w:after="0" w:line="240" w:lineRule="auto"/>
      </w:pPr>
      <w:r>
        <w:separator/>
      </w:r>
    </w:p>
  </w:endnote>
  <w:endnote w:type="continuationSeparator" w:id="0">
    <w:p w14:paraId="6CF8BA5B" w14:textId="77777777" w:rsidR="00893000" w:rsidRDefault="00893000" w:rsidP="00F150DE">
      <w:pPr>
        <w:spacing w:after="0" w:line="240" w:lineRule="auto"/>
      </w:pPr>
      <w:r>
        <w:continuationSeparator/>
      </w:r>
    </w:p>
  </w:endnote>
  <w:endnote w:type="continuationNotice" w:id="1">
    <w:p w14:paraId="5C0B5A42" w14:textId="77777777" w:rsidR="00893000" w:rsidRDefault="008930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elwe Lt TL">
    <w:altName w:val="Cambria"/>
    <w:charset w:val="BA"/>
    <w:family w:val="roman"/>
    <w:pitch w:val="variable"/>
    <w:sig w:usb0="800002AF" w:usb1="5000204A"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4513741"/>
      <w:docPartObj>
        <w:docPartGallery w:val="Page Numbers (Bottom of Page)"/>
        <w:docPartUnique/>
      </w:docPartObj>
    </w:sdtPr>
    <w:sdtEndPr>
      <w:rPr>
        <w:noProof/>
      </w:rPr>
    </w:sdtEndPr>
    <w:sdtContent>
      <w:p w14:paraId="3C6F3D86" w14:textId="6E442C93" w:rsidR="009213FC" w:rsidRDefault="009213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46AF91" w14:textId="77777777" w:rsidR="009213FC" w:rsidRDefault="009213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9C696" w14:textId="77777777" w:rsidR="00893000" w:rsidRDefault="00893000" w:rsidP="00F150DE">
      <w:pPr>
        <w:spacing w:after="0" w:line="240" w:lineRule="auto"/>
      </w:pPr>
      <w:r>
        <w:separator/>
      </w:r>
    </w:p>
  </w:footnote>
  <w:footnote w:type="continuationSeparator" w:id="0">
    <w:p w14:paraId="756A338D" w14:textId="77777777" w:rsidR="00893000" w:rsidRDefault="00893000" w:rsidP="00F150DE">
      <w:pPr>
        <w:spacing w:after="0" w:line="240" w:lineRule="auto"/>
      </w:pPr>
      <w:r>
        <w:continuationSeparator/>
      </w:r>
    </w:p>
  </w:footnote>
  <w:footnote w:type="continuationNotice" w:id="1">
    <w:p w14:paraId="296FD201" w14:textId="77777777" w:rsidR="00893000" w:rsidRDefault="0089300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46018"/>
    <w:multiLevelType w:val="hybridMultilevel"/>
    <w:tmpl w:val="DB06324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EF5602C"/>
    <w:multiLevelType w:val="multilevel"/>
    <w:tmpl w:val="79620BF0"/>
    <w:lvl w:ilvl="0">
      <w:start w:val="2"/>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2" w15:restartNumberingAfterBreak="0">
    <w:nsid w:val="25CA6E47"/>
    <w:multiLevelType w:val="multilevel"/>
    <w:tmpl w:val="3BB4E3EC"/>
    <w:lvl w:ilvl="0">
      <w:start w:val="1"/>
      <w:numFmt w:val="decimal"/>
      <w:pStyle w:val="ListBullet4"/>
      <w:lvlText w:val="%1."/>
      <w:lvlJc w:val="left"/>
      <w:pPr>
        <w:tabs>
          <w:tab w:val="num" w:pos="450"/>
        </w:tabs>
        <w:ind w:left="450" w:hanging="360"/>
      </w:pPr>
      <w:rPr>
        <w:rFonts w:cs="Times New Roman" w:hint="default"/>
        <w:b/>
        <w:bCs/>
      </w:rPr>
    </w:lvl>
    <w:lvl w:ilvl="1">
      <w:start w:val="1"/>
      <w:numFmt w:val="decimal"/>
      <w:isLgl/>
      <w:lvlText w:val="%1.%2."/>
      <w:lvlJc w:val="left"/>
      <w:pPr>
        <w:ind w:left="5889" w:hanging="360"/>
      </w:pPr>
      <w:rPr>
        <w:rFonts w:hint="default"/>
        <w:i w:val="0"/>
        <w:iCs w:val="0"/>
        <w:color w:val="auto"/>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3" w15:restartNumberingAfterBreak="0">
    <w:nsid w:val="26C172CD"/>
    <w:multiLevelType w:val="hybridMultilevel"/>
    <w:tmpl w:val="D6B0D418"/>
    <w:lvl w:ilvl="0" w:tplc="3346752C">
      <w:start w:val="1"/>
      <w:numFmt w:val="decimal"/>
      <w:lvlText w:val="12.%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7DE312E"/>
    <w:multiLevelType w:val="hybridMultilevel"/>
    <w:tmpl w:val="5A0877C0"/>
    <w:lvl w:ilvl="0" w:tplc="0C9AE760">
      <w:start w:val="1"/>
      <w:numFmt w:val="decimal"/>
      <w:lvlText w:val="6.2.%1."/>
      <w:lvlJc w:val="left"/>
      <w:pPr>
        <w:ind w:left="900" w:hanging="360"/>
      </w:pPr>
      <w:rPr>
        <w:rFonts w:hint="default"/>
      </w:rPr>
    </w:lvl>
    <w:lvl w:ilvl="1" w:tplc="04260019" w:tentative="1">
      <w:start w:val="1"/>
      <w:numFmt w:val="lowerLetter"/>
      <w:lvlText w:val="%2."/>
      <w:lvlJc w:val="left"/>
      <w:pPr>
        <w:ind w:left="1620" w:hanging="360"/>
      </w:pPr>
    </w:lvl>
    <w:lvl w:ilvl="2" w:tplc="0426001B" w:tentative="1">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abstractNum w:abstractNumId="5" w15:restartNumberingAfterBreak="0">
    <w:nsid w:val="2BE242DA"/>
    <w:multiLevelType w:val="hybridMultilevel"/>
    <w:tmpl w:val="9EDCFA00"/>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6B46299"/>
    <w:multiLevelType w:val="hybridMultilevel"/>
    <w:tmpl w:val="A9A6FAB2"/>
    <w:lvl w:ilvl="0" w:tplc="04090011">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389571E9"/>
    <w:multiLevelType w:val="hybridMultilevel"/>
    <w:tmpl w:val="2AD44EFA"/>
    <w:lvl w:ilvl="0" w:tplc="04090017">
      <w:start w:val="1"/>
      <w:numFmt w:val="lowerLetter"/>
      <w:lvlText w:val="%1)"/>
      <w:lvlJc w:val="left"/>
      <w:pPr>
        <w:ind w:left="1069" w:hanging="360"/>
      </w:p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8" w15:restartNumberingAfterBreak="0">
    <w:nsid w:val="38E857D9"/>
    <w:multiLevelType w:val="multilevel"/>
    <w:tmpl w:val="0426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9" w15:restartNumberingAfterBreak="0">
    <w:nsid w:val="396225F7"/>
    <w:multiLevelType w:val="multilevel"/>
    <w:tmpl w:val="CD44479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color w:val="auto"/>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b/>
        <w:color w:val="auto"/>
      </w:rPr>
    </w:lvl>
    <w:lvl w:ilvl="5">
      <w:start w:val="1"/>
      <w:numFmt w:val="decimal"/>
      <w:isLgl/>
      <w:lvlText w:val="%1.%2.%3.%4.%5.%6."/>
      <w:lvlJc w:val="left"/>
      <w:pPr>
        <w:ind w:left="1440" w:hanging="1080"/>
      </w:pPr>
      <w:rPr>
        <w:rFonts w:hint="default"/>
        <w:b/>
        <w:color w:val="auto"/>
      </w:rPr>
    </w:lvl>
    <w:lvl w:ilvl="6">
      <w:start w:val="1"/>
      <w:numFmt w:val="decimal"/>
      <w:isLgl/>
      <w:lvlText w:val="%1.%2.%3.%4.%5.%6.%7."/>
      <w:lvlJc w:val="left"/>
      <w:pPr>
        <w:ind w:left="1800" w:hanging="1440"/>
      </w:pPr>
      <w:rPr>
        <w:rFonts w:hint="default"/>
        <w:b/>
        <w:color w:val="auto"/>
      </w:rPr>
    </w:lvl>
    <w:lvl w:ilvl="7">
      <w:start w:val="1"/>
      <w:numFmt w:val="decimal"/>
      <w:isLgl/>
      <w:lvlText w:val="%1.%2.%3.%4.%5.%6.%7.%8."/>
      <w:lvlJc w:val="left"/>
      <w:pPr>
        <w:ind w:left="1800" w:hanging="1440"/>
      </w:pPr>
      <w:rPr>
        <w:rFonts w:hint="default"/>
        <w:b/>
        <w:color w:val="auto"/>
      </w:rPr>
    </w:lvl>
    <w:lvl w:ilvl="8">
      <w:start w:val="1"/>
      <w:numFmt w:val="decimal"/>
      <w:isLgl/>
      <w:lvlText w:val="%1.%2.%3.%4.%5.%6.%7.%8.%9."/>
      <w:lvlJc w:val="left"/>
      <w:pPr>
        <w:ind w:left="2160" w:hanging="1800"/>
      </w:pPr>
      <w:rPr>
        <w:rFonts w:hint="default"/>
        <w:b/>
        <w:color w:val="auto"/>
      </w:rPr>
    </w:lvl>
  </w:abstractNum>
  <w:abstractNum w:abstractNumId="10" w15:restartNumberingAfterBreak="0">
    <w:nsid w:val="3A615185"/>
    <w:multiLevelType w:val="hybridMultilevel"/>
    <w:tmpl w:val="095A0EF4"/>
    <w:lvl w:ilvl="0" w:tplc="1466D182">
      <w:start w:val="4"/>
      <w:numFmt w:val="bullet"/>
      <w:lvlText w:val=""/>
      <w:lvlJc w:val="left"/>
      <w:pPr>
        <w:ind w:left="720" w:hanging="360"/>
      </w:pPr>
      <w:rPr>
        <w:rFonts w:ascii="Symbol" w:eastAsiaTheme="minorHAnsi" w:hAnsi="Symbol"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27C50DE"/>
    <w:multiLevelType w:val="hybridMultilevel"/>
    <w:tmpl w:val="BDEC77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4EB37312"/>
    <w:multiLevelType w:val="multilevel"/>
    <w:tmpl w:val="710A002E"/>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53C610B6"/>
    <w:multiLevelType w:val="hybridMultilevel"/>
    <w:tmpl w:val="9D80CA3C"/>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4" w15:restartNumberingAfterBreak="0">
    <w:nsid w:val="549764E5"/>
    <w:multiLevelType w:val="hybridMultilevel"/>
    <w:tmpl w:val="70260448"/>
    <w:lvl w:ilvl="0" w:tplc="0A86338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551306B6"/>
    <w:multiLevelType w:val="multilevel"/>
    <w:tmpl w:val="2AC8A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34515B"/>
    <w:multiLevelType w:val="hybridMultilevel"/>
    <w:tmpl w:val="BEC642B0"/>
    <w:lvl w:ilvl="0" w:tplc="F508E9C4">
      <w:start w:val="1"/>
      <w:numFmt w:val="lowerLetter"/>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7" w15:restartNumberingAfterBreak="0">
    <w:nsid w:val="5D380A88"/>
    <w:multiLevelType w:val="hybridMultilevel"/>
    <w:tmpl w:val="2E1A18E4"/>
    <w:lvl w:ilvl="0" w:tplc="378657BC">
      <w:start w:val="2"/>
      <w:numFmt w:val="lowerLetter"/>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8" w15:restartNumberingAfterBreak="0">
    <w:nsid w:val="5FC02679"/>
    <w:multiLevelType w:val="hybridMultilevel"/>
    <w:tmpl w:val="FF4210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0417A75"/>
    <w:multiLevelType w:val="hybridMultilevel"/>
    <w:tmpl w:val="00D673C4"/>
    <w:lvl w:ilvl="0" w:tplc="04260017">
      <w:start w:val="2"/>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6052A28"/>
    <w:multiLevelType w:val="hybridMultilevel"/>
    <w:tmpl w:val="DB18D25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E592996"/>
    <w:multiLevelType w:val="hybridMultilevel"/>
    <w:tmpl w:val="9594F170"/>
    <w:lvl w:ilvl="0" w:tplc="04260001">
      <w:start w:val="1"/>
      <w:numFmt w:val="bullet"/>
      <w:lvlText w:val=""/>
      <w:lvlJc w:val="left"/>
      <w:pPr>
        <w:ind w:left="1713" w:hanging="360"/>
      </w:pPr>
      <w:rPr>
        <w:rFonts w:ascii="Symbol" w:hAnsi="Symbol" w:hint="default"/>
      </w:rPr>
    </w:lvl>
    <w:lvl w:ilvl="1" w:tplc="04260003" w:tentative="1">
      <w:start w:val="1"/>
      <w:numFmt w:val="bullet"/>
      <w:lvlText w:val="o"/>
      <w:lvlJc w:val="left"/>
      <w:pPr>
        <w:ind w:left="2433" w:hanging="360"/>
      </w:pPr>
      <w:rPr>
        <w:rFonts w:ascii="Courier New" w:hAnsi="Courier New" w:cs="Courier New" w:hint="default"/>
      </w:rPr>
    </w:lvl>
    <w:lvl w:ilvl="2" w:tplc="04260005" w:tentative="1">
      <w:start w:val="1"/>
      <w:numFmt w:val="bullet"/>
      <w:lvlText w:val=""/>
      <w:lvlJc w:val="left"/>
      <w:pPr>
        <w:ind w:left="3153" w:hanging="360"/>
      </w:pPr>
      <w:rPr>
        <w:rFonts w:ascii="Wingdings" w:hAnsi="Wingdings" w:hint="default"/>
      </w:rPr>
    </w:lvl>
    <w:lvl w:ilvl="3" w:tplc="04260001" w:tentative="1">
      <w:start w:val="1"/>
      <w:numFmt w:val="bullet"/>
      <w:lvlText w:val=""/>
      <w:lvlJc w:val="left"/>
      <w:pPr>
        <w:ind w:left="3873" w:hanging="360"/>
      </w:pPr>
      <w:rPr>
        <w:rFonts w:ascii="Symbol" w:hAnsi="Symbol" w:hint="default"/>
      </w:rPr>
    </w:lvl>
    <w:lvl w:ilvl="4" w:tplc="04260003" w:tentative="1">
      <w:start w:val="1"/>
      <w:numFmt w:val="bullet"/>
      <w:lvlText w:val="o"/>
      <w:lvlJc w:val="left"/>
      <w:pPr>
        <w:ind w:left="4593" w:hanging="360"/>
      </w:pPr>
      <w:rPr>
        <w:rFonts w:ascii="Courier New" w:hAnsi="Courier New" w:cs="Courier New" w:hint="default"/>
      </w:rPr>
    </w:lvl>
    <w:lvl w:ilvl="5" w:tplc="04260005" w:tentative="1">
      <w:start w:val="1"/>
      <w:numFmt w:val="bullet"/>
      <w:lvlText w:val=""/>
      <w:lvlJc w:val="left"/>
      <w:pPr>
        <w:ind w:left="5313" w:hanging="360"/>
      </w:pPr>
      <w:rPr>
        <w:rFonts w:ascii="Wingdings" w:hAnsi="Wingdings" w:hint="default"/>
      </w:rPr>
    </w:lvl>
    <w:lvl w:ilvl="6" w:tplc="04260001" w:tentative="1">
      <w:start w:val="1"/>
      <w:numFmt w:val="bullet"/>
      <w:lvlText w:val=""/>
      <w:lvlJc w:val="left"/>
      <w:pPr>
        <w:ind w:left="6033" w:hanging="360"/>
      </w:pPr>
      <w:rPr>
        <w:rFonts w:ascii="Symbol" w:hAnsi="Symbol" w:hint="default"/>
      </w:rPr>
    </w:lvl>
    <w:lvl w:ilvl="7" w:tplc="04260003" w:tentative="1">
      <w:start w:val="1"/>
      <w:numFmt w:val="bullet"/>
      <w:lvlText w:val="o"/>
      <w:lvlJc w:val="left"/>
      <w:pPr>
        <w:ind w:left="6753" w:hanging="360"/>
      </w:pPr>
      <w:rPr>
        <w:rFonts w:ascii="Courier New" w:hAnsi="Courier New" w:cs="Courier New" w:hint="default"/>
      </w:rPr>
    </w:lvl>
    <w:lvl w:ilvl="8" w:tplc="04260005" w:tentative="1">
      <w:start w:val="1"/>
      <w:numFmt w:val="bullet"/>
      <w:lvlText w:val=""/>
      <w:lvlJc w:val="left"/>
      <w:pPr>
        <w:ind w:left="7473" w:hanging="360"/>
      </w:pPr>
      <w:rPr>
        <w:rFonts w:ascii="Wingdings" w:hAnsi="Wingdings" w:hint="default"/>
      </w:rPr>
    </w:lvl>
  </w:abstractNum>
  <w:abstractNum w:abstractNumId="22" w15:restartNumberingAfterBreak="0">
    <w:nsid w:val="75D659D8"/>
    <w:multiLevelType w:val="multilevel"/>
    <w:tmpl w:val="6D4A0DDC"/>
    <w:lvl w:ilvl="0">
      <w:start w:val="10"/>
      <w:numFmt w:val="decimal"/>
      <w:lvlText w:val="%1."/>
      <w:lvlJc w:val="left"/>
      <w:pPr>
        <w:ind w:left="622" w:hanging="480"/>
      </w:pPr>
      <w:rPr>
        <w:b/>
        <w:bCs/>
        <w:i w:val="0"/>
        <w:iCs/>
      </w:rPr>
    </w:lvl>
    <w:lvl w:ilvl="1">
      <w:start w:val="1"/>
      <w:numFmt w:val="decimal"/>
      <w:lvlText w:val="%1.%2."/>
      <w:lvlJc w:val="left"/>
      <w:pPr>
        <w:ind w:left="1331" w:hanging="480"/>
      </w:pPr>
      <w:rPr>
        <w:b w:val="0"/>
        <w:bCs/>
      </w:rPr>
    </w:lvl>
    <w:lvl w:ilvl="2">
      <w:start w:val="1"/>
      <w:numFmt w:val="decimal"/>
      <w:lvlText w:val="%1.%2.%3."/>
      <w:lvlJc w:val="left"/>
      <w:pPr>
        <w:ind w:left="720" w:hanging="720"/>
      </w:pPr>
      <w:rPr>
        <w:b w:val="0"/>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78577516"/>
    <w:multiLevelType w:val="hybridMultilevel"/>
    <w:tmpl w:val="1ECCC09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B401AF8"/>
    <w:multiLevelType w:val="multilevel"/>
    <w:tmpl w:val="BE72ACE2"/>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5" w15:restartNumberingAfterBreak="0">
    <w:nsid w:val="7C6210C7"/>
    <w:multiLevelType w:val="hybridMultilevel"/>
    <w:tmpl w:val="B966054A"/>
    <w:lvl w:ilvl="0" w:tplc="2AD82910">
      <w:start w:val="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D3A61A3"/>
    <w:multiLevelType w:val="multilevel"/>
    <w:tmpl w:val="E8989D42"/>
    <w:lvl w:ilvl="0">
      <w:start w:val="1"/>
      <w:numFmt w:val="decimal"/>
      <w:lvlText w:val="%1."/>
      <w:lvlJc w:val="left"/>
      <w:pPr>
        <w:tabs>
          <w:tab w:val="num" w:pos="360"/>
        </w:tabs>
        <w:ind w:left="360" w:hanging="360"/>
      </w:pPr>
      <w:rPr>
        <w:rFonts w:ascii="Times New Roman" w:hAnsi="Times New Roman" w:cs="Times New Roman" w:hint="default"/>
        <w:b w:val="0"/>
        <w:bCs/>
        <w:i w:val="0"/>
      </w:rPr>
    </w:lvl>
    <w:lvl w:ilvl="1">
      <w:start w:val="1"/>
      <w:numFmt w:val="decimal"/>
      <w:isLgl/>
      <w:lvlText w:val="%1.%2."/>
      <w:lvlJc w:val="left"/>
      <w:pPr>
        <w:tabs>
          <w:tab w:val="num" w:pos="720"/>
        </w:tabs>
        <w:ind w:left="720" w:hanging="720"/>
      </w:pPr>
      <w:rPr>
        <w:rFonts w:ascii="Times New Roman" w:hAnsi="Times New Roman" w:cs="Times New Roman" w:hint="default"/>
        <w:b w:val="0"/>
        <w:i w:val="0"/>
        <w:strike w:val="0"/>
        <w:color w:val="auto"/>
      </w:rPr>
    </w:lvl>
    <w:lvl w:ilvl="2">
      <w:start w:val="1"/>
      <w:numFmt w:val="decimal"/>
      <w:isLgl/>
      <w:lvlText w:val="%1.%2.%3."/>
      <w:lvlJc w:val="left"/>
      <w:pPr>
        <w:tabs>
          <w:tab w:val="num" w:pos="1430"/>
        </w:tabs>
        <w:ind w:left="1430" w:hanging="720"/>
      </w:pPr>
      <w:rPr>
        <w:rFonts w:ascii="Times New Roman" w:hAnsi="Times New Roman" w:cs="Times New Roman" w:hint="default"/>
        <w:b w:val="0"/>
        <w:color w:val="auto"/>
      </w:rPr>
    </w:lvl>
    <w:lvl w:ilvl="3">
      <w:start w:val="1"/>
      <w:numFmt w:val="decimal"/>
      <w:isLgl/>
      <w:lvlText w:val="%1.%2.%3.%4."/>
      <w:lvlJc w:val="left"/>
      <w:pPr>
        <w:tabs>
          <w:tab w:val="num" w:pos="1570"/>
        </w:tabs>
        <w:ind w:left="1570" w:hanging="720"/>
      </w:pPr>
      <w:rPr>
        <w:rFonts w:hint="default"/>
        <w:b w:val="0"/>
        <w:bCs/>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2097165434">
    <w:abstractNumId w:val="8"/>
  </w:num>
  <w:num w:numId="2" w16cid:durableId="396898288">
    <w:abstractNumId w:val="2"/>
  </w:num>
  <w:num w:numId="3" w16cid:durableId="377749725">
    <w:abstractNumId w:val="23"/>
  </w:num>
  <w:num w:numId="4" w16cid:durableId="1270894830">
    <w:abstractNumId w:val="4"/>
  </w:num>
  <w:num w:numId="5" w16cid:durableId="803233769">
    <w:abstractNumId w:val="0"/>
  </w:num>
  <w:num w:numId="6" w16cid:durableId="127284952">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59177437">
    <w:abstractNumId w:val="18"/>
  </w:num>
  <w:num w:numId="8" w16cid:durableId="959606001">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8755845">
    <w:abstractNumId w:val="2"/>
  </w:num>
  <w:num w:numId="10" w16cid:durableId="2048487936">
    <w:abstractNumId w:val="2"/>
  </w:num>
  <w:num w:numId="11" w16cid:durableId="1267687998">
    <w:abstractNumId w:val="9"/>
  </w:num>
  <w:num w:numId="12" w16cid:durableId="324826969">
    <w:abstractNumId w:val="2"/>
  </w:num>
  <w:num w:numId="13" w16cid:durableId="1307734646">
    <w:abstractNumId w:val="2"/>
  </w:num>
  <w:num w:numId="14" w16cid:durableId="24892836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84624418">
    <w:abstractNumId w:val="13"/>
  </w:num>
  <w:num w:numId="16" w16cid:durableId="1987396906">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35831606">
    <w:abstractNumId w:val="6"/>
  </w:num>
  <w:num w:numId="18" w16cid:durableId="1314681266">
    <w:abstractNumId w:val="2"/>
  </w:num>
  <w:num w:numId="19" w16cid:durableId="818544906">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30754621">
    <w:abstractNumId w:val="5"/>
  </w:num>
  <w:num w:numId="21" w16cid:durableId="1729648214">
    <w:abstractNumId w:val="20"/>
  </w:num>
  <w:num w:numId="22" w16cid:durableId="156698004">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69572822">
    <w:abstractNumId w:val="19"/>
  </w:num>
  <w:num w:numId="24" w16cid:durableId="827206204">
    <w:abstractNumId w:val="26"/>
  </w:num>
  <w:num w:numId="25" w16cid:durableId="1616906320">
    <w:abstractNumId w:val="10"/>
  </w:num>
  <w:num w:numId="26" w16cid:durableId="1476220484">
    <w:abstractNumId w:val="24"/>
  </w:num>
  <w:num w:numId="27" w16cid:durableId="1287270872">
    <w:abstractNumId w:val="3"/>
  </w:num>
  <w:num w:numId="28" w16cid:durableId="1412042060">
    <w:abstractNumId w:val="11"/>
  </w:num>
  <w:num w:numId="29" w16cid:durableId="293675704">
    <w:abstractNumId w:val="2"/>
    <w:lvlOverride w:ilvl="0">
      <w:startOverride w:val="12"/>
    </w:lvlOverride>
    <w:lvlOverride w:ilvl="1">
      <w:startOverride w:val="6"/>
    </w:lvlOverride>
  </w:num>
  <w:num w:numId="30" w16cid:durableId="2104690611">
    <w:abstractNumId w:val="2"/>
    <w:lvlOverride w:ilvl="0">
      <w:startOverride w:val="12"/>
    </w:lvlOverride>
    <w:lvlOverride w:ilvl="1">
      <w:startOverride w:val="6"/>
    </w:lvlOverride>
  </w:num>
  <w:num w:numId="31" w16cid:durableId="5890501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98362588">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09337959">
    <w:abstractNumId w:val="2"/>
  </w:num>
  <w:num w:numId="34" w16cid:durableId="1362432451">
    <w:abstractNumId w:val="7"/>
  </w:num>
  <w:num w:numId="35" w16cid:durableId="715812204">
    <w:abstractNumId w:val="14"/>
  </w:num>
  <w:num w:numId="36" w16cid:durableId="1370305199">
    <w:abstractNumId w:val="17"/>
  </w:num>
  <w:num w:numId="37" w16cid:durableId="1578514515">
    <w:abstractNumId w:val="25"/>
  </w:num>
  <w:num w:numId="38" w16cid:durableId="228200611">
    <w:abstractNumId w:val="12"/>
  </w:num>
  <w:num w:numId="39" w16cid:durableId="687608675">
    <w:abstractNumId w:val="1"/>
  </w:num>
  <w:num w:numId="40" w16cid:durableId="308941549">
    <w:abstractNumId w:val="15"/>
  </w:num>
  <w:num w:numId="41" w16cid:durableId="76633212">
    <w:abstractNumId w:val="21"/>
  </w:num>
  <w:num w:numId="42" w16cid:durableId="1251232550">
    <w:abstractNumId w:val="2"/>
  </w:num>
  <w:num w:numId="43" w16cid:durableId="7191302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793"/>
    <w:rsid w:val="000010B4"/>
    <w:rsid w:val="00003DBF"/>
    <w:rsid w:val="00006240"/>
    <w:rsid w:val="00010091"/>
    <w:rsid w:val="00011A82"/>
    <w:rsid w:val="00011B38"/>
    <w:rsid w:val="000129CA"/>
    <w:rsid w:val="000137AB"/>
    <w:rsid w:val="000166EC"/>
    <w:rsid w:val="000215C8"/>
    <w:rsid w:val="0002274E"/>
    <w:rsid w:val="00024A94"/>
    <w:rsid w:val="00024DEA"/>
    <w:rsid w:val="0002533F"/>
    <w:rsid w:val="00025CFF"/>
    <w:rsid w:val="00026A06"/>
    <w:rsid w:val="00027535"/>
    <w:rsid w:val="00031361"/>
    <w:rsid w:val="00031544"/>
    <w:rsid w:val="000316BD"/>
    <w:rsid w:val="000328D3"/>
    <w:rsid w:val="00033BD1"/>
    <w:rsid w:val="00033DA3"/>
    <w:rsid w:val="000344C1"/>
    <w:rsid w:val="00036641"/>
    <w:rsid w:val="00041AC6"/>
    <w:rsid w:val="00041C24"/>
    <w:rsid w:val="00042282"/>
    <w:rsid w:val="000423CA"/>
    <w:rsid w:val="00043D7A"/>
    <w:rsid w:val="00043E4F"/>
    <w:rsid w:val="00044A19"/>
    <w:rsid w:val="00046714"/>
    <w:rsid w:val="00050C10"/>
    <w:rsid w:val="00051E27"/>
    <w:rsid w:val="000549C8"/>
    <w:rsid w:val="00054BB0"/>
    <w:rsid w:val="00055497"/>
    <w:rsid w:val="0006051F"/>
    <w:rsid w:val="00060718"/>
    <w:rsid w:val="00060F7B"/>
    <w:rsid w:val="00062464"/>
    <w:rsid w:val="00062EE6"/>
    <w:rsid w:val="00063454"/>
    <w:rsid w:val="00064CC9"/>
    <w:rsid w:val="00070027"/>
    <w:rsid w:val="00070C11"/>
    <w:rsid w:val="00070ECD"/>
    <w:rsid w:val="0007210B"/>
    <w:rsid w:val="000738FF"/>
    <w:rsid w:val="00075388"/>
    <w:rsid w:val="00080F76"/>
    <w:rsid w:val="00081C3F"/>
    <w:rsid w:val="0008277F"/>
    <w:rsid w:val="000827AE"/>
    <w:rsid w:val="0008285F"/>
    <w:rsid w:val="00085B3A"/>
    <w:rsid w:val="00086345"/>
    <w:rsid w:val="000866E8"/>
    <w:rsid w:val="00086807"/>
    <w:rsid w:val="00086D4B"/>
    <w:rsid w:val="00087AB7"/>
    <w:rsid w:val="000900D9"/>
    <w:rsid w:val="0009032A"/>
    <w:rsid w:val="00091578"/>
    <w:rsid w:val="000921A9"/>
    <w:rsid w:val="00092E92"/>
    <w:rsid w:val="00093BE5"/>
    <w:rsid w:val="00093E9E"/>
    <w:rsid w:val="000947AC"/>
    <w:rsid w:val="000A0029"/>
    <w:rsid w:val="000A1720"/>
    <w:rsid w:val="000A1DC7"/>
    <w:rsid w:val="000A27B9"/>
    <w:rsid w:val="000A30B0"/>
    <w:rsid w:val="000A416A"/>
    <w:rsid w:val="000A4650"/>
    <w:rsid w:val="000A549E"/>
    <w:rsid w:val="000A5987"/>
    <w:rsid w:val="000A6C07"/>
    <w:rsid w:val="000A7455"/>
    <w:rsid w:val="000A7A09"/>
    <w:rsid w:val="000B06FC"/>
    <w:rsid w:val="000B16C5"/>
    <w:rsid w:val="000B28ED"/>
    <w:rsid w:val="000B609E"/>
    <w:rsid w:val="000B6944"/>
    <w:rsid w:val="000B6FE5"/>
    <w:rsid w:val="000C0FBC"/>
    <w:rsid w:val="000C2888"/>
    <w:rsid w:val="000C3252"/>
    <w:rsid w:val="000C40A1"/>
    <w:rsid w:val="000C684A"/>
    <w:rsid w:val="000C7206"/>
    <w:rsid w:val="000C74C3"/>
    <w:rsid w:val="000C7E18"/>
    <w:rsid w:val="000D176E"/>
    <w:rsid w:val="000D1A3A"/>
    <w:rsid w:val="000D21F9"/>
    <w:rsid w:val="000D235C"/>
    <w:rsid w:val="000D50F0"/>
    <w:rsid w:val="000D63CA"/>
    <w:rsid w:val="000D6722"/>
    <w:rsid w:val="000E0CB3"/>
    <w:rsid w:val="000E17C3"/>
    <w:rsid w:val="000E2C34"/>
    <w:rsid w:val="000E47C1"/>
    <w:rsid w:val="000E7569"/>
    <w:rsid w:val="000F0A95"/>
    <w:rsid w:val="000F138E"/>
    <w:rsid w:val="000F1872"/>
    <w:rsid w:val="000F3E93"/>
    <w:rsid w:val="000F40B8"/>
    <w:rsid w:val="000F44B0"/>
    <w:rsid w:val="000F4D19"/>
    <w:rsid w:val="000F68CB"/>
    <w:rsid w:val="000F6B33"/>
    <w:rsid w:val="000F7873"/>
    <w:rsid w:val="0010168C"/>
    <w:rsid w:val="00103438"/>
    <w:rsid w:val="001041FB"/>
    <w:rsid w:val="00105F9B"/>
    <w:rsid w:val="00107538"/>
    <w:rsid w:val="0010793F"/>
    <w:rsid w:val="00107B03"/>
    <w:rsid w:val="00111608"/>
    <w:rsid w:val="00111CEA"/>
    <w:rsid w:val="00112528"/>
    <w:rsid w:val="00113FBC"/>
    <w:rsid w:val="00114074"/>
    <w:rsid w:val="00115532"/>
    <w:rsid w:val="00116728"/>
    <w:rsid w:val="00116F2F"/>
    <w:rsid w:val="00117676"/>
    <w:rsid w:val="00117A2B"/>
    <w:rsid w:val="00117C9D"/>
    <w:rsid w:val="00117FBD"/>
    <w:rsid w:val="00120591"/>
    <w:rsid w:val="00120B66"/>
    <w:rsid w:val="00121DD7"/>
    <w:rsid w:val="00122F85"/>
    <w:rsid w:val="001245C3"/>
    <w:rsid w:val="00125486"/>
    <w:rsid w:val="00126BA9"/>
    <w:rsid w:val="0013071E"/>
    <w:rsid w:val="0013137C"/>
    <w:rsid w:val="001314A1"/>
    <w:rsid w:val="001340FF"/>
    <w:rsid w:val="00137006"/>
    <w:rsid w:val="00137C70"/>
    <w:rsid w:val="00140216"/>
    <w:rsid w:val="00140EF3"/>
    <w:rsid w:val="00141847"/>
    <w:rsid w:val="0014370E"/>
    <w:rsid w:val="00143815"/>
    <w:rsid w:val="0014594B"/>
    <w:rsid w:val="00146283"/>
    <w:rsid w:val="00147548"/>
    <w:rsid w:val="00150542"/>
    <w:rsid w:val="001532D2"/>
    <w:rsid w:val="001553B0"/>
    <w:rsid w:val="001564E2"/>
    <w:rsid w:val="00156F99"/>
    <w:rsid w:val="0015772D"/>
    <w:rsid w:val="0016005B"/>
    <w:rsid w:val="001649C1"/>
    <w:rsid w:val="00165AB3"/>
    <w:rsid w:val="00167E91"/>
    <w:rsid w:val="0017000B"/>
    <w:rsid w:val="00171473"/>
    <w:rsid w:val="00172C5B"/>
    <w:rsid w:val="00172DBB"/>
    <w:rsid w:val="001735AB"/>
    <w:rsid w:val="0017463D"/>
    <w:rsid w:val="00176540"/>
    <w:rsid w:val="001805AB"/>
    <w:rsid w:val="0018145B"/>
    <w:rsid w:val="00182B20"/>
    <w:rsid w:val="001858AC"/>
    <w:rsid w:val="00186CA0"/>
    <w:rsid w:val="00190093"/>
    <w:rsid w:val="001930C8"/>
    <w:rsid w:val="0019371D"/>
    <w:rsid w:val="00196009"/>
    <w:rsid w:val="00196A3A"/>
    <w:rsid w:val="0019775B"/>
    <w:rsid w:val="0019776B"/>
    <w:rsid w:val="001A0F13"/>
    <w:rsid w:val="001A2BCB"/>
    <w:rsid w:val="001A7CF2"/>
    <w:rsid w:val="001B015B"/>
    <w:rsid w:val="001B0D1D"/>
    <w:rsid w:val="001B1025"/>
    <w:rsid w:val="001B2510"/>
    <w:rsid w:val="001B3695"/>
    <w:rsid w:val="001B3DA7"/>
    <w:rsid w:val="001B5EA2"/>
    <w:rsid w:val="001B5ECB"/>
    <w:rsid w:val="001B68F5"/>
    <w:rsid w:val="001B6AFA"/>
    <w:rsid w:val="001C19C9"/>
    <w:rsid w:val="001C2785"/>
    <w:rsid w:val="001C28FB"/>
    <w:rsid w:val="001C2B02"/>
    <w:rsid w:val="001C30F3"/>
    <w:rsid w:val="001C4774"/>
    <w:rsid w:val="001C6388"/>
    <w:rsid w:val="001C6614"/>
    <w:rsid w:val="001D41F2"/>
    <w:rsid w:val="001D4CF7"/>
    <w:rsid w:val="001D52BD"/>
    <w:rsid w:val="001E1FC2"/>
    <w:rsid w:val="001E2553"/>
    <w:rsid w:val="001E3387"/>
    <w:rsid w:val="001E33A3"/>
    <w:rsid w:val="001E4423"/>
    <w:rsid w:val="001E66DD"/>
    <w:rsid w:val="001E7596"/>
    <w:rsid w:val="001E7FD8"/>
    <w:rsid w:val="001F012E"/>
    <w:rsid w:val="001F0721"/>
    <w:rsid w:val="001F26DB"/>
    <w:rsid w:val="001F3C89"/>
    <w:rsid w:val="001F5A67"/>
    <w:rsid w:val="001F797D"/>
    <w:rsid w:val="001F7DAF"/>
    <w:rsid w:val="002019FA"/>
    <w:rsid w:val="00203230"/>
    <w:rsid w:val="002042C9"/>
    <w:rsid w:val="00204AA3"/>
    <w:rsid w:val="00205767"/>
    <w:rsid w:val="00207271"/>
    <w:rsid w:val="00207AE3"/>
    <w:rsid w:val="0021002C"/>
    <w:rsid w:val="00211B30"/>
    <w:rsid w:val="002137A3"/>
    <w:rsid w:val="00213872"/>
    <w:rsid w:val="00213B09"/>
    <w:rsid w:val="00214C18"/>
    <w:rsid w:val="00214EBE"/>
    <w:rsid w:val="00215016"/>
    <w:rsid w:val="0021508C"/>
    <w:rsid w:val="00217984"/>
    <w:rsid w:val="00217A21"/>
    <w:rsid w:val="00220945"/>
    <w:rsid w:val="002209E1"/>
    <w:rsid w:val="00220BBF"/>
    <w:rsid w:val="00221F74"/>
    <w:rsid w:val="00222536"/>
    <w:rsid w:val="00222B09"/>
    <w:rsid w:val="00223E18"/>
    <w:rsid w:val="0022424E"/>
    <w:rsid w:val="002253F9"/>
    <w:rsid w:val="0022542A"/>
    <w:rsid w:val="0022597B"/>
    <w:rsid w:val="00226664"/>
    <w:rsid w:val="00226717"/>
    <w:rsid w:val="0022773A"/>
    <w:rsid w:val="002330E6"/>
    <w:rsid w:val="0023327C"/>
    <w:rsid w:val="002360EB"/>
    <w:rsid w:val="00236230"/>
    <w:rsid w:val="002378FC"/>
    <w:rsid w:val="00241484"/>
    <w:rsid w:val="002419CB"/>
    <w:rsid w:val="00243765"/>
    <w:rsid w:val="00244694"/>
    <w:rsid w:val="00244AA3"/>
    <w:rsid w:val="00245B5C"/>
    <w:rsid w:val="0025029F"/>
    <w:rsid w:val="002525D1"/>
    <w:rsid w:val="00253D7B"/>
    <w:rsid w:val="00254A1E"/>
    <w:rsid w:val="00257ADD"/>
    <w:rsid w:val="00261887"/>
    <w:rsid w:val="00262CF9"/>
    <w:rsid w:val="00262F04"/>
    <w:rsid w:val="00263150"/>
    <w:rsid w:val="0026525C"/>
    <w:rsid w:val="00265FD7"/>
    <w:rsid w:val="00267298"/>
    <w:rsid w:val="00271B95"/>
    <w:rsid w:val="002737BF"/>
    <w:rsid w:val="002738C6"/>
    <w:rsid w:val="00275045"/>
    <w:rsid w:val="002755EB"/>
    <w:rsid w:val="00275B86"/>
    <w:rsid w:val="00276058"/>
    <w:rsid w:val="0028017C"/>
    <w:rsid w:val="002806BA"/>
    <w:rsid w:val="00280E0F"/>
    <w:rsid w:val="0028172B"/>
    <w:rsid w:val="00281D73"/>
    <w:rsid w:val="002829D2"/>
    <w:rsid w:val="00282AE2"/>
    <w:rsid w:val="00282F56"/>
    <w:rsid w:val="00284314"/>
    <w:rsid w:val="002850AC"/>
    <w:rsid w:val="00286E3F"/>
    <w:rsid w:val="00290860"/>
    <w:rsid w:val="00292641"/>
    <w:rsid w:val="00297E16"/>
    <w:rsid w:val="002A2E92"/>
    <w:rsid w:val="002A343C"/>
    <w:rsid w:val="002A448C"/>
    <w:rsid w:val="002A691B"/>
    <w:rsid w:val="002B1A69"/>
    <w:rsid w:val="002B22A6"/>
    <w:rsid w:val="002B36E7"/>
    <w:rsid w:val="002B7A44"/>
    <w:rsid w:val="002C0643"/>
    <w:rsid w:val="002C2864"/>
    <w:rsid w:val="002C2AF5"/>
    <w:rsid w:val="002C3DDB"/>
    <w:rsid w:val="002C44A4"/>
    <w:rsid w:val="002C5E56"/>
    <w:rsid w:val="002C791E"/>
    <w:rsid w:val="002D02EA"/>
    <w:rsid w:val="002D21A3"/>
    <w:rsid w:val="002D23D7"/>
    <w:rsid w:val="002D5E36"/>
    <w:rsid w:val="002D6C75"/>
    <w:rsid w:val="002D6F8E"/>
    <w:rsid w:val="002E06A4"/>
    <w:rsid w:val="002E1356"/>
    <w:rsid w:val="002E333C"/>
    <w:rsid w:val="002E3E78"/>
    <w:rsid w:val="002E4780"/>
    <w:rsid w:val="002E5659"/>
    <w:rsid w:val="002E6605"/>
    <w:rsid w:val="002E7F76"/>
    <w:rsid w:val="002F0189"/>
    <w:rsid w:val="002F290B"/>
    <w:rsid w:val="002F3A02"/>
    <w:rsid w:val="002F416B"/>
    <w:rsid w:val="002F465B"/>
    <w:rsid w:val="002F50BB"/>
    <w:rsid w:val="002F65C6"/>
    <w:rsid w:val="002F6A19"/>
    <w:rsid w:val="002F6B01"/>
    <w:rsid w:val="00300218"/>
    <w:rsid w:val="0030029A"/>
    <w:rsid w:val="00300EC9"/>
    <w:rsid w:val="0030160E"/>
    <w:rsid w:val="00301E68"/>
    <w:rsid w:val="003036A7"/>
    <w:rsid w:val="00303821"/>
    <w:rsid w:val="00303CA5"/>
    <w:rsid w:val="00303EB4"/>
    <w:rsid w:val="00304DCB"/>
    <w:rsid w:val="00306A8E"/>
    <w:rsid w:val="00307633"/>
    <w:rsid w:val="0030773F"/>
    <w:rsid w:val="00314686"/>
    <w:rsid w:val="0031527C"/>
    <w:rsid w:val="00322142"/>
    <w:rsid w:val="00323164"/>
    <w:rsid w:val="0032628E"/>
    <w:rsid w:val="00326DAA"/>
    <w:rsid w:val="00327921"/>
    <w:rsid w:val="00327BE6"/>
    <w:rsid w:val="00330843"/>
    <w:rsid w:val="00330A47"/>
    <w:rsid w:val="00336EB9"/>
    <w:rsid w:val="00341223"/>
    <w:rsid w:val="003432D4"/>
    <w:rsid w:val="00344C5F"/>
    <w:rsid w:val="00345496"/>
    <w:rsid w:val="00345784"/>
    <w:rsid w:val="00346564"/>
    <w:rsid w:val="00347680"/>
    <w:rsid w:val="00351875"/>
    <w:rsid w:val="00352722"/>
    <w:rsid w:val="003530F3"/>
    <w:rsid w:val="00355214"/>
    <w:rsid w:val="00356D5F"/>
    <w:rsid w:val="00356E25"/>
    <w:rsid w:val="00357C76"/>
    <w:rsid w:val="0036070D"/>
    <w:rsid w:val="00360FC8"/>
    <w:rsid w:val="00361EEF"/>
    <w:rsid w:val="00362876"/>
    <w:rsid w:val="00363521"/>
    <w:rsid w:val="00363FC6"/>
    <w:rsid w:val="003670E8"/>
    <w:rsid w:val="00371491"/>
    <w:rsid w:val="00371557"/>
    <w:rsid w:val="003729DA"/>
    <w:rsid w:val="00375BCD"/>
    <w:rsid w:val="00375EDC"/>
    <w:rsid w:val="00380320"/>
    <w:rsid w:val="003850E2"/>
    <w:rsid w:val="00386256"/>
    <w:rsid w:val="0038719D"/>
    <w:rsid w:val="003876F3"/>
    <w:rsid w:val="003900E0"/>
    <w:rsid w:val="00390E3A"/>
    <w:rsid w:val="00391695"/>
    <w:rsid w:val="00392AE4"/>
    <w:rsid w:val="003958FA"/>
    <w:rsid w:val="00396682"/>
    <w:rsid w:val="0039679E"/>
    <w:rsid w:val="00396BED"/>
    <w:rsid w:val="00397AF7"/>
    <w:rsid w:val="003A0C58"/>
    <w:rsid w:val="003A102B"/>
    <w:rsid w:val="003A1CB2"/>
    <w:rsid w:val="003A1D4A"/>
    <w:rsid w:val="003A2447"/>
    <w:rsid w:val="003A2797"/>
    <w:rsid w:val="003A4F82"/>
    <w:rsid w:val="003A656C"/>
    <w:rsid w:val="003A7F80"/>
    <w:rsid w:val="003B089A"/>
    <w:rsid w:val="003B1593"/>
    <w:rsid w:val="003B21F7"/>
    <w:rsid w:val="003B3926"/>
    <w:rsid w:val="003B4A03"/>
    <w:rsid w:val="003B5CDE"/>
    <w:rsid w:val="003B5F4C"/>
    <w:rsid w:val="003B637C"/>
    <w:rsid w:val="003B686A"/>
    <w:rsid w:val="003B7634"/>
    <w:rsid w:val="003B789D"/>
    <w:rsid w:val="003B7BAA"/>
    <w:rsid w:val="003B7DB0"/>
    <w:rsid w:val="003C0298"/>
    <w:rsid w:val="003C27E7"/>
    <w:rsid w:val="003C3867"/>
    <w:rsid w:val="003C4E0D"/>
    <w:rsid w:val="003C50CE"/>
    <w:rsid w:val="003C69D5"/>
    <w:rsid w:val="003C7FF6"/>
    <w:rsid w:val="003D249E"/>
    <w:rsid w:val="003D4422"/>
    <w:rsid w:val="003D49DB"/>
    <w:rsid w:val="003D4B4B"/>
    <w:rsid w:val="003D4D2D"/>
    <w:rsid w:val="003D555A"/>
    <w:rsid w:val="003D6583"/>
    <w:rsid w:val="003E008B"/>
    <w:rsid w:val="003E21BE"/>
    <w:rsid w:val="003E2860"/>
    <w:rsid w:val="003E2FF0"/>
    <w:rsid w:val="003E377E"/>
    <w:rsid w:val="003E3C7C"/>
    <w:rsid w:val="003E4595"/>
    <w:rsid w:val="003E463F"/>
    <w:rsid w:val="003E5E61"/>
    <w:rsid w:val="003E7580"/>
    <w:rsid w:val="003E7B08"/>
    <w:rsid w:val="003F2A5D"/>
    <w:rsid w:val="003F2AE3"/>
    <w:rsid w:val="003F365A"/>
    <w:rsid w:val="003F6809"/>
    <w:rsid w:val="00401288"/>
    <w:rsid w:val="00402A79"/>
    <w:rsid w:val="00403A48"/>
    <w:rsid w:val="004041F0"/>
    <w:rsid w:val="00405F8C"/>
    <w:rsid w:val="00406244"/>
    <w:rsid w:val="0040636C"/>
    <w:rsid w:val="004074F3"/>
    <w:rsid w:val="004107AF"/>
    <w:rsid w:val="00412A56"/>
    <w:rsid w:val="00413658"/>
    <w:rsid w:val="00414956"/>
    <w:rsid w:val="004158A3"/>
    <w:rsid w:val="004168E1"/>
    <w:rsid w:val="0042005B"/>
    <w:rsid w:val="00421D22"/>
    <w:rsid w:val="00423198"/>
    <w:rsid w:val="004259F3"/>
    <w:rsid w:val="004266DB"/>
    <w:rsid w:val="00430D57"/>
    <w:rsid w:val="004349C4"/>
    <w:rsid w:val="00434B55"/>
    <w:rsid w:val="00434C18"/>
    <w:rsid w:val="0043619E"/>
    <w:rsid w:val="00436D8B"/>
    <w:rsid w:val="00437453"/>
    <w:rsid w:val="00437793"/>
    <w:rsid w:val="004400CC"/>
    <w:rsid w:val="0044070F"/>
    <w:rsid w:val="00443DA8"/>
    <w:rsid w:val="004446D8"/>
    <w:rsid w:val="004465F1"/>
    <w:rsid w:val="004515F9"/>
    <w:rsid w:val="004518C1"/>
    <w:rsid w:val="00453163"/>
    <w:rsid w:val="00453B97"/>
    <w:rsid w:val="00455264"/>
    <w:rsid w:val="0045690A"/>
    <w:rsid w:val="00460C16"/>
    <w:rsid w:val="00460ED9"/>
    <w:rsid w:val="0046113F"/>
    <w:rsid w:val="00463FD6"/>
    <w:rsid w:val="00464698"/>
    <w:rsid w:val="0046766B"/>
    <w:rsid w:val="00467A47"/>
    <w:rsid w:val="00470770"/>
    <w:rsid w:val="00471707"/>
    <w:rsid w:val="00472040"/>
    <w:rsid w:val="004720B7"/>
    <w:rsid w:val="004724A0"/>
    <w:rsid w:val="0047337F"/>
    <w:rsid w:val="004745FC"/>
    <w:rsid w:val="00474D3C"/>
    <w:rsid w:val="00475F9A"/>
    <w:rsid w:val="0047602D"/>
    <w:rsid w:val="00480CDE"/>
    <w:rsid w:val="00480FF9"/>
    <w:rsid w:val="00483062"/>
    <w:rsid w:val="00483C77"/>
    <w:rsid w:val="004866EB"/>
    <w:rsid w:val="00486EC6"/>
    <w:rsid w:val="00487DDA"/>
    <w:rsid w:val="004901D9"/>
    <w:rsid w:val="0049116A"/>
    <w:rsid w:val="00491EF2"/>
    <w:rsid w:val="0049268B"/>
    <w:rsid w:val="004929D6"/>
    <w:rsid w:val="00492A22"/>
    <w:rsid w:val="00492DE8"/>
    <w:rsid w:val="0049319E"/>
    <w:rsid w:val="00493AAC"/>
    <w:rsid w:val="00494236"/>
    <w:rsid w:val="00494752"/>
    <w:rsid w:val="00495156"/>
    <w:rsid w:val="0049553A"/>
    <w:rsid w:val="00495574"/>
    <w:rsid w:val="0049624D"/>
    <w:rsid w:val="00496A79"/>
    <w:rsid w:val="004A068C"/>
    <w:rsid w:val="004A14D0"/>
    <w:rsid w:val="004A14D8"/>
    <w:rsid w:val="004A1B76"/>
    <w:rsid w:val="004A1F9A"/>
    <w:rsid w:val="004A26DF"/>
    <w:rsid w:val="004A2D66"/>
    <w:rsid w:val="004A2DA9"/>
    <w:rsid w:val="004A3882"/>
    <w:rsid w:val="004B1FC4"/>
    <w:rsid w:val="004B3362"/>
    <w:rsid w:val="004B4DA0"/>
    <w:rsid w:val="004B5643"/>
    <w:rsid w:val="004B5805"/>
    <w:rsid w:val="004B67E8"/>
    <w:rsid w:val="004C6231"/>
    <w:rsid w:val="004C7DDB"/>
    <w:rsid w:val="004D012E"/>
    <w:rsid w:val="004D0314"/>
    <w:rsid w:val="004D1B61"/>
    <w:rsid w:val="004D2A89"/>
    <w:rsid w:val="004E6493"/>
    <w:rsid w:val="004E6BFF"/>
    <w:rsid w:val="004E6E17"/>
    <w:rsid w:val="004E6F9B"/>
    <w:rsid w:val="004F0FF8"/>
    <w:rsid w:val="004F1FA3"/>
    <w:rsid w:val="004F3A75"/>
    <w:rsid w:val="004F3EAC"/>
    <w:rsid w:val="004F405F"/>
    <w:rsid w:val="004F4B59"/>
    <w:rsid w:val="004F619E"/>
    <w:rsid w:val="004F67B3"/>
    <w:rsid w:val="004F7070"/>
    <w:rsid w:val="004F7D7C"/>
    <w:rsid w:val="005010AC"/>
    <w:rsid w:val="00502D4D"/>
    <w:rsid w:val="00504233"/>
    <w:rsid w:val="00504425"/>
    <w:rsid w:val="00505095"/>
    <w:rsid w:val="00505B22"/>
    <w:rsid w:val="00507073"/>
    <w:rsid w:val="00510D17"/>
    <w:rsid w:val="005113EB"/>
    <w:rsid w:val="005125DD"/>
    <w:rsid w:val="005127C1"/>
    <w:rsid w:val="005128FA"/>
    <w:rsid w:val="0051312E"/>
    <w:rsid w:val="005137D0"/>
    <w:rsid w:val="00514746"/>
    <w:rsid w:val="00517579"/>
    <w:rsid w:val="00517CD1"/>
    <w:rsid w:val="00521596"/>
    <w:rsid w:val="00522254"/>
    <w:rsid w:val="00522280"/>
    <w:rsid w:val="005234F6"/>
    <w:rsid w:val="00524586"/>
    <w:rsid w:val="005271AF"/>
    <w:rsid w:val="005272EE"/>
    <w:rsid w:val="0053158C"/>
    <w:rsid w:val="00533D88"/>
    <w:rsid w:val="00533EBF"/>
    <w:rsid w:val="00534420"/>
    <w:rsid w:val="00534AF5"/>
    <w:rsid w:val="00534DDA"/>
    <w:rsid w:val="00535130"/>
    <w:rsid w:val="00537F4D"/>
    <w:rsid w:val="00540003"/>
    <w:rsid w:val="00540322"/>
    <w:rsid w:val="00541510"/>
    <w:rsid w:val="00541F29"/>
    <w:rsid w:val="005430C8"/>
    <w:rsid w:val="0054418C"/>
    <w:rsid w:val="00544AED"/>
    <w:rsid w:val="00544CED"/>
    <w:rsid w:val="00544DA3"/>
    <w:rsid w:val="00544F2D"/>
    <w:rsid w:val="00545EF2"/>
    <w:rsid w:val="00547BCF"/>
    <w:rsid w:val="005501B2"/>
    <w:rsid w:val="0055675F"/>
    <w:rsid w:val="00557385"/>
    <w:rsid w:val="005600A3"/>
    <w:rsid w:val="00560E1D"/>
    <w:rsid w:val="00561909"/>
    <w:rsid w:val="005636E9"/>
    <w:rsid w:val="00563D55"/>
    <w:rsid w:val="005665DB"/>
    <w:rsid w:val="0056669F"/>
    <w:rsid w:val="00566D39"/>
    <w:rsid w:val="0056793A"/>
    <w:rsid w:val="00573024"/>
    <w:rsid w:val="005748D1"/>
    <w:rsid w:val="005765AF"/>
    <w:rsid w:val="00576C4A"/>
    <w:rsid w:val="0057744F"/>
    <w:rsid w:val="0057755D"/>
    <w:rsid w:val="00582A06"/>
    <w:rsid w:val="005852AD"/>
    <w:rsid w:val="00585D8B"/>
    <w:rsid w:val="00586AF0"/>
    <w:rsid w:val="00586E48"/>
    <w:rsid w:val="00587B17"/>
    <w:rsid w:val="00590C20"/>
    <w:rsid w:val="005918B1"/>
    <w:rsid w:val="00592337"/>
    <w:rsid w:val="00594C93"/>
    <w:rsid w:val="0059550E"/>
    <w:rsid w:val="005956AD"/>
    <w:rsid w:val="00595EEB"/>
    <w:rsid w:val="00596FB7"/>
    <w:rsid w:val="005A08AC"/>
    <w:rsid w:val="005A4793"/>
    <w:rsid w:val="005A4C6B"/>
    <w:rsid w:val="005A5313"/>
    <w:rsid w:val="005B023C"/>
    <w:rsid w:val="005B1FD7"/>
    <w:rsid w:val="005B71D7"/>
    <w:rsid w:val="005C0AC9"/>
    <w:rsid w:val="005C1D64"/>
    <w:rsid w:val="005C3601"/>
    <w:rsid w:val="005C3AC7"/>
    <w:rsid w:val="005C5750"/>
    <w:rsid w:val="005C6978"/>
    <w:rsid w:val="005D1BC8"/>
    <w:rsid w:val="005D2847"/>
    <w:rsid w:val="005D2B7F"/>
    <w:rsid w:val="005D2FCC"/>
    <w:rsid w:val="005D44A5"/>
    <w:rsid w:val="005D7C41"/>
    <w:rsid w:val="005E24A5"/>
    <w:rsid w:val="005E28F7"/>
    <w:rsid w:val="005F021D"/>
    <w:rsid w:val="005F3198"/>
    <w:rsid w:val="005F3A04"/>
    <w:rsid w:val="005F4BAD"/>
    <w:rsid w:val="005F4CFB"/>
    <w:rsid w:val="005F7B44"/>
    <w:rsid w:val="00601051"/>
    <w:rsid w:val="0060230A"/>
    <w:rsid w:val="00602F12"/>
    <w:rsid w:val="0060418C"/>
    <w:rsid w:val="00606125"/>
    <w:rsid w:val="00606CFF"/>
    <w:rsid w:val="00612003"/>
    <w:rsid w:val="0061246B"/>
    <w:rsid w:val="00613316"/>
    <w:rsid w:val="006146BD"/>
    <w:rsid w:val="00616B7C"/>
    <w:rsid w:val="00616BBB"/>
    <w:rsid w:val="00617C2E"/>
    <w:rsid w:val="00617DA5"/>
    <w:rsid w:val="00621271"/>
    <w:rsid w:val="006230D5"/>
    <w:rsid w:val="00623EB3"/>
    <w:rsid w:val="006242E4"/>
    <w:rsid w:val="006251C4"/>
    <w:rsid w:val="00625A49"/>
    <w:rsid w:val="00626075"/>
    <w:rsid w:val="006261ED"/>
    <w:rsid w:val="00626EAA"/>
    <w:rsid w:val="006272A0"/>
    <w:rsid w:val="00627872"/>
    <w:rsid w:val="00631468"/>
    <w:rsid w:val="00632E20"/>
    <w:rsid w:val="00635438"/>
    <w:rsid w:val="00636C8F"/>
    <w:rsid w:val="0063771D"/>
    <w:rsid w:val="00637C56"/>
    <w:rsid w:val="0064091E"/>
    <w:rsid w:val="00641F06"/>
    <w:rsid w:val="00642A9B"/>
    <w:rsid w:val="00642C43"/>
    <w:rsid w:val="00651A67"/>
    <w:rsid w:val="00652387"/>
    <w:rsid w:val="00654908"/>
    <w:rsid w:val="00654DDD"/>
    <w:rsid w:val="00655082"/>
    <w:rsid w:val="00655A90"/>
    <w:rsid w:val="0065774A"/>
    <w:rsid w:val="00657DB3"/>
    <w:rsid w:val="006630C6"/>
    <w:rsid w:val="00665CCF"/>
    <w:rsid w:val="00666914"/>
    <w:rsid w:val="006670A1"/>
    <w:rsid w:val="00670604"/>
    <w:rsid w:val="00672A81"/>
    <w:rsid w:val="00672DCA"/>
    <w:rsid w:val="006734E2"/>
    <w:rsid w:val="00674630"/>
    <w:rsid w:val="0067629A"/>
    <w:rsid w:val="00676A03"/>
    <w:rsid w:val="00681C12"/>
    <w:rsid w:val="0068705A"/>
    <w:rsid w:val="0068726D"/>
    <w:rsid w:val="00690563"/>
    <w:rsid w:val="006933D4"/>
    <w:rsid w:val="0069576E"/>
    <w:rsid w:val="006979CF"/>
    <w:rsid w:val="006A1E2D"/>
    <w:rsid w:val="006A3A30"/>
    <w:rsid w:val="006A3BEE"/>
    <w:rsid w:val="006A4F78"/>
    <w:rsid w:val="006A5F53"/>
    <w:rsid w:val="006B0AA8"/>
    <w:rsid w:val="006B3EDB"/>
    <w:rsid w:val="006B4720"/>
    <w:rsid w:val="006B6FE1"/>
    <w:rsid w:val="006B75AE"/>
    <w:rsid w:val="006C0E61"/>
    <w:rsid w:val="006C2563"/>
    <w:rsid w:val="006C4068"/>
    <w:rsid w:val="006C6A9D"/>
    <w:rsid w:val="006D07C3"/>
    <w:rsid w:val="006D3A12"/>
    <w:rsid w:val="006D43F8"/>
    <w:rsid w:val="006D5DAD"/>
    <w:rsid w:val="006D71DE"/>
    <w:rsid w:val="006D7C8D"/>
    <w:rsid w:val="006D7F8F"/>
    <w:rsid w:val="006E0592"/>
    <w:rsid w:val="006E0A0F"/>
    <w:rsid w:val="006E1CFC"/>
    <w:rsid w:val="006E5725"/>
    <w:rsid w:val="006E6DB8"/>
    <w:rsid w:val="006E753E"/>
    <w:rsid w:val="006F106F"/>
    <w:rsid w:val="006F1742"/>
    <w:rsid w:val="006F2199"/>
    <w:rsid w:val="006F2EE7"/>
    <w:rsid w:val="006F31F3"/>
    <w:rsid w:val="006F4A51"/>
    <w:rsid w:val="006F57F0"/>
    <w:rsid w:val="006F5C81"/>
    <w:rsid w:val="006F669F"/>
    <w:rsid w:val="006F72BB"/>
    <w:rsid w:val="00701074"/>
    <w:rsid w:val="007020E5"/>
    <w:rsid w:val="00702443"/>
    <w:rsid w:val="0070288B"/>
    <w:rsid w:val="00702CB6"/>
    <w:rsid w:val="0070353D"/>
    <w:rsid w:val="007036C6"/>
    <w:rsid w:val="00703C91"/>
    <w:rsid w:val="00704EE5"/>
    <w:rsid w:val="00704FD0"/>
    <w:rsid w:val="007057CF"/>
    <w:rsid w:val="0071377D"/>
    <w:rsid w:val="00713C55"/>
    <w:rsid w:val="0071443A"/>
    <w:rsid w:val="00716258"/>
    <w:rsid w:val="007167F1"/>
    <w:rsid w:val="00720C3D"/>
    <w:rsid w:val="00720D04"/>
    <w:rsid w:val="007222AA"/>
    <w:rsid w:val="00722A5E"/>
    <w:rsid w:val="007233E4"/>
    <w:rsid w:val="00727A3B"/>
    <w:rsid w:val="00730B51"/>
    <w:rsid w:val="00733A89"/>
    <w:rsid w:val="00733EAA"/>
    <w:rsid w:val="00735D21"/>
    <w:rsid w:val="00736C85"/>
    <w:rsid w:val="00737E07"/>
    <w:rsid w:val="0074048D"/>
    <w:rsid w:val="007422AE"/>
    <w:rsid w:val="007436AD"/>
    <w:rsid w:val="00744C95"/>
    <w:rsid w:val="0074517F"/>
    <w:rsid w:val="00746623"/>
    <w:rsid w:val="007467B7"/>
    <w:rsid w:val="00746F85"/>
    <w:rsid w:val="00747667"/>
    <w:rsid w:val="007478AB"/>
    <w:rsid w:val="0075064A"/>
    <w:rsid w:val="00752CFC"/>
    <w:rsid w:val="007534C4"/>
    <w:rsid w:val="00755566"/>
    <w:rsid w:val="007555F9"/>
    <w:rsid w:val="00756DDB"/>
    <w:rsid w:val="00762F8D"/>
    <w:rsid w:val="00763D08"/>
    <w:rsid w:val="00764E91"/>
    <w:rsid w:val="00770B9B"/>
    <w:rsid w:val="007767A2"/>
    <w:rsid w:val="00780B2C"/>
    <w:rsid w:val="007812E6"/>
    <w:rsid w:val="007813D3"/>
    <w:rsid w:val="007834B6"/>
    <w:rsid w:val="00787220"/>
    <w:rsid w:val="0079004A"/>
    <w:rsid w:val="00790CCB"/>
    <w:rsid w:val="00790D60"/>
    <w:rsid w:val="00792A04"/>
    <w:rsid w:val="00792F30"/>
    <w:rsid w:val="00795368"/>
    <w:rsid w:val="007954E0"/>
    <w:rsid w:val="00795A39"/>
    <w:rsid w:val="00795B73"/>
    <w:rsid w:val="00796082"/>
    <w:rsid w:val="0079642C"/>
    <w:rsid w:val="007973B4"/>
    <w:rsid w:val="007A0958"/>
    <w:rsid w:val="007A1F97"/>
    <w:rsid w:val="007A2EFF"/>
    <w:rsid w:val="007A41DA"/>
    <w:rsid w:val="007A4FDB"/>
    <w:rsid w:val="007A5C06"/>
    <w:rsid w:val="007A5FB8"/>
    <w:rsid w:val="007A675A"/>
    <w:rsid w:val="007A700C"/>
    <w:rsid w:val="007A75AF"/>
    <w:rsid w:val="007A77FA"/>
    <w:rsid w:val="007A7A66"/>
    <w:rsid w:val="007A7B10"/>
    <w:rsid w:val="007B330B"/>
    <w:rsid w:val="007B4324"/>
    <w:rsid w:val="007B4E34"/>
    <w:rsid w:val="007B5DA0"/>
    <w:rsid w:val="007C19E2"/>
    <w:rsid w:val="007C3D2D"/>
    <w:rsid w:val="007C535E"/>
    <w:rsid w:val="007C55F5"/>
    <w:rsid w:val="007C5D27"/>
    <w:rsid w:val="007C5F9A"/>
    <w:rsid w:val="007C65D7"/>
    <w:rsid w:val="007C71CE"/>
    <w:rsid w:val="007D38A7"/>
    <w:rsid w:val="007D4386"/>
    <w:rsid w:val="007D54FF"/>
    <w:rsid w:val="007D69A6"/>
    <w:rsid w:val="007D7150"/>
    <w:rsid w:val="007E089C"/>
    <w:rsid w:val="007E171C"/>
    <w:rsid w:val="007E1813"/>
    <w:rsid w:val="007E21B0"/>
    <w:rsid w:val="007E392F"/>
    <w:rsid w:val="007E479C"/>
    <w:rsid w:val="007E690A"/>
    <w:rsid w:val="007E70A5"/>
    <w:rsid w:val="007E72C0"/>
    <w:rsid w:val="007F1D42"/>
    <w:rsid w:val="007F2105"/>
    <w:rsid w:val="007F2838"/>
    <w:rsid w:val="007F3807"/>
    <w:rsid w:val="007F651C"/>
    <w:rsid w:val="007F7FC5"/>
    <w:rsid w:val="00801AF1"/>
    <w:rsid w:val="00802AEF"/>
    <w:rsid w:val="00803A1F"/>
    <w:rsid w:val="00804346"/>
    <w:rsid w:val="0080479B"/>
    <w:rsid w:val="00807379"/>
    <w:rsid w:val="00807977"/>
    <w:rsid w:val="00814220"/>
    <w:rsid w:val="00816D04"/>
    <w:rsid w:val="00817C5B"/>
    <w:rsid w:val="00820668"/>
    <w:rsid w:val="008211B6"/>
    <w:rsid w:val="008215BA"/>
    <w:rsid w:val="00821892"/>
    <w:rsid w:val="00822BB8"/>
    <w:rsid w:val="00823403"/>
    <w:rsid w:val="0082477F"/>
    <w:rsid w:val="008271BF"/>
    <w:rsid w:val="00827F10"/>
    <w:rsid w:val="00831ED5"/>
    <w:rsid w:val="00833A84"/>
    <w:rsid w:val="00834297"/>
    <w:rsid w:val="00834A94"/>
    <w:rsid w:val="00835747"/>
    <w:rsid w:val="00836FEE"/>
    <w:rsid w:val="0083700F"/>
    <w:rsid w:val="00837369"/>
    <w:rsid w:val="00837CFA"/>
    <w:rsid w:val="008407B0"/>
    <w:rsid w:val="00841F56"/>
    <w:rsid w:val="00842E1F"/>
    <w:rsid w:val="008443FC"/>
    <w:rsid w:val="00845CF9"/>
    <w:rsid w:val="00845E30"/>
    <w:rsid w:val="00850A0E"/>
    <w:rsid w:val="00851EEE"/>
    <w:rsid w:val="0085369B"/>
    <w:rsid w:val="0085400F"/>
    <w:rsid w:val="0085452B"/>
    <w:rsid w:val="00855C82"/>
    <w:rsid w:val="00855EEC"/>
    <w:rsid w:val="008560A3"/>
    <w:rsid w:val="00856A86"/>
    <w:rsid w:val="008576F4"/>
    <w:rsid w:val="00861BC7"/>
    <w:rsid w:val="00861BF3"/>
    <w:rsid w:val="00863280"/>
    <w:rsid w:val="0086366E"/>
    <w:rsid w:val="00864D96"/>
    <w:rsid w:val="0086586E"/>
    <w:rsid w:val="008659B7"/>
    <w:rsid w:val="00866657"/>
    <w:rsid w:val="0087038F"/>
    <w:rsid w:val="00871980"/>
    <w:rsid w:val="00872765"/>
    <w:rsid w:val="008731C4"/>
    <w:rsid w:val="008746A1"/>
    <w:rsid w:val="008767C9"/>
    <w:rsid w:val="00880917"/>
    <w:rsid w:val="008815D2"/>
    <w:rsid w:val="00882163"/>
    <w:rsid w:val="008836FE"/>
    <w:rsid w:val="00883A58"/>
    <w:rsid w:val="00883A8E"/>
    <w:rsid w:val="00884EF0"/>
    <w:rsid w:val="0089053D"/>
    <w:rsid w:val="00892E1A"/>
    <w:rsid w:val="00893000"/>
    <w:rsid w:val="00893A74"/>
    <w:rsid w:val="00893FB0"/>
    <w:rsid w:val="008946AE"/>
    <w:rsid w:val="0089584E"/>
    <w:rsid w:val="00895858"/>
    <w:rsid w:val="00897377"/>
    <w:rsid w:val="0089773D"/>
    <w:rsid w:val="008A5E0A"/>
    <w:rsid w:val="008A5EBF"/>
    <w:rsid w:val="008A6918"/>
    <w:rsid w:val="008B0ED6"/>
    <w:rsid w:val="008B1821"/>
    <w:rsid w:val="008B38E2"/>
    <w:rsid w:val="008B50BA"/>
    <w:rsid w:val="008B5482"/>
    <w:rsid w:val="008B68BE"/>
    <w:rsid w:val="008B6F6F"/>
    <w:rsid w:val="008C218D"/>
    <w:rsid w:val="008C3C46"/>
    <w:rsid w:val="008C426A"/>
    <w:rsid w:val="008D352D"/>
    <w:rsid w:val="008D3A02"/>
    <w:rsid w:val="008D3B8A"/>
    <w:rsid w:val="008D41EA"/>
    <w:rsid w:val="008D5BC4"/>
    <w:rsid w:val="008D6A50"/>
    <w:rsid w:val="008D6D7C"/>
    <w:rsid w:val="008D7BF5"/>
    <w:rsid w:val="008E0621"/>
    <w:rsid w:val="008E0D39"/>
    <w:rsid w:val="008E1FBF"/>
    <w:rsid w:val="008E3740"/>
    <w:rsid w:val="008E3D80"/>
    <w:rsid w:val="008E3E1E"/>
    <w:rsid w:val="008E4E09"/>
    <w:rsid w:val="008E6693"/>
    <w:rsid w:val="008E6E9B"/>
    <w:rsid w:val="008E7B58"/>
    <w:rsid w:val="008F0425"/>
    <w:rsid w:val="008F0840"/>
    <w:rsid w:val="008F0FEA"/>
    <w:rsid w:val="008F1779"/>
    <w:rsid w:val="008F3510"/>
    <w:rsid w:val="008F4A37"/>
    <w:rsid w:val="008F59C0"/>
    <w:rsid w:val="008F5DE0"/>
    <w:rsid w:val="008F62AC"/>
    <w:rsid w:val="008F6BA8"/>
    <w:rsid w:val="008F76F1"/>
    <w:rsid w:val="008F7EE8"/>
    <w:rsid w:val="009010D4"/>
    <w:rsid w:val="009017E6"/>
    <w:rsid w:val="0090246F"/>
    <w:rsid w:val="00902FC4"/>
    <w:rsid w:val="00906BDE"/>
    <w:rsid w:val="00906DFB"/>
    <w:rsid w:val="00907F6E"/>
    <w:rsid w:val="00912B25"/>
    <w:rsid w:val="00915477"/>
    <w:rsid w:val="009213FC"/>
    <w:rsid w:val="00923223"/>
    <w:rsid w:val="00923883"/>
    <w:rsid w:val="00923F43"/>
    <w:rsid w:val="009260BB"/>
    <w:rsid w:val="00927903"/>
    <w:rsid w:val="00927A54"/>
    <w:rsid w:val="00927A9C"/>
    <w:rsid w:val="009300D9"/>
    <w:rsid w:val="009318FB"/>
    <w:rsid w:val="00933E4D"/>
    <w:rsid w:val="009344D1"/>
    <w:rsid w:val="009400C5"/>
    <w:rsid w:val="009400ED"/>
    <w:rsid w:val="0094025F"/>
    <w:rsid w:val="0094062D"/>
    <w:rsid w:val="00945FF8"/>
    <w:rsid w:val="00947512"/>
    <w:rsid w:val="009517A7"/>
    <w:rsid w:val="00951F3E"/>
    <w:rsid w:val="0095202E"/>
    <w:rsid w:val="00954D5A"/>
    <w:rsid w:val="0095761D"/>
    <w:rsid w:val="0096040D"/>
    <w:rsid w:val="009640DF"/>
    <w:rsid w:val="009706C5"/>
    <w:rsid w:val="00973AE6"/>
    <w:rsid w:val="00974449"/>
    <w:rsid w:val="00974CFD"/>
    <w:rsid w:val="00974D8E"/>
    <w:rsid w:val="0097624E"/>
    <w:rsid w:val="009762E2"/>
    <w:rsid w:val="009763A3"/>
    <w:rsid w:val="00976787"/>
    <w:rsid w:val="00976991"/>
    <w:rsid w:val="00977AAC"/>
    <w:rsid w:val="0098194C"/>
    <w:rsid w:val="00982D7B"/>
    <w:rsid w:val="0098305E"/>
    <w:rsid w:val="00984E8E"/>
    <w:rsid w:val="0098741B"/>
    <w:rsid w:val="00987F3D"/>
    <w:rsid w:val="00990CBA"/>
    <w:rsid w:val="009A00BC"/>
    <w:rsid w:val="009A04A4"/>
    <w:rsid w:val="009A0A70"/>
    <w:rsid w:val="009A17A1"/>
    <w:rsid w:val="009A2AC8"/>
    <w:rsid w:val="009A3288"/>
    <w:rsid w:val="009A3B85"/>
    <w:rsid w:val="009A4EF5"/>
    <w:rsid w:val="009A681A"/>
    <w:rsid w:val="009A6D9F"/>
    <w:rsid w:val="009A7D28"/>
    <w:rsid w:val="009B148C"/>
    <w:rsid w:val="009B1908"/>
    <w:rsid w:val="009B1DFB"/>
    <w:rsid w:val="009B420F"/>
    <w:rsid w:val="009B56A8"/>
    <w:rsid w:val="009C1336"/>
    <w:rsid w:val="009C16FB"/>
    <w:rsid w:val="009C2995"/>
    <w:rsid w:val="009C5AA3"/>
    <w:rsid w:val="009C5D7C"/>
    <w:rsid w:val="009C63FF"/>
    <w:rsid w:val="009D0EE2"/>
    <w:rsid w:val="009D31E0"/>
    <w:rsid w:val="009D4C5F"/>
    <w:rsid w:val="009D6747"/>
    <w:rsid w:val="009E03DF"/>
    <w:rsid w:val="009E0CEE"/>
    <w:rsid w:val="009E3337"/>
    <w:rsid w:val="009E3F81"/>
    <w:rsid w:val="009E5393"/>
    <w:rsid w:val="009E640E"/>
    <w:rsid w:val="009E65E6"/>
    <w:rsid w:val="009E696B"/>
    <w:rsid w:val="009F1515"/>
    <w:rsid w:val="009F184C"/>
    <w:rsid w:val="009F2417"/>
    <w:rsid w:val="009F307B"/>
    <w:rsid w:val="009F324A"/>
    <w:rsid w:val="009F3C9D"/>
    <w:rsid w:val="009F3DA1"/>
    <w:rsid w:val="009F4204"/>
    <w:rsid w:val="009F5DC3"/>
    <w:rsid w:val="009F65D0"/>
    <w:rsid w:val="009F6847"/>
    <w:rsid w:val="009F7D0D"/>
    <w:rsid w:val="00A01BD4"/>
    <w:rsid w:val="00A03241"/>
    <w:rsid w:val="00A03988"/>
    <w:rsid w:val="00A03AB2"/>
    <w:rsid w:val="00A0472C"/>
    <w:rsid w:val="00A05248"/>
    <w:rsid w:val="00A05938"/>
    <w:rsid w:val="00A05FC8"/>
    <w:rsid w:val="00A11B10"/>
    <w:rsid w:val="00A12B8F"/>
    <w:rsid w:val="00A12C39"/>
    <w:rsid w:val="00A12ED5"/>
    <w:rsid w:val="00A1304D"/>
    <w:rsid w:val="00A130C2"/>
    <w:rsid w:val="00A1310A"/>
    <w:rsid w:val="00A13344"/>
    <w:rsid w:val="00A14D52"/>
    <w:rsid w:val="00A15535"/>
    <w:rsid w:val="00A1660D"/>
    <w:rsid w:val="00A20082"/>
    <w:rsid w:val="00A202FA"/>
    <w:rsid w:val="00A21990"/>
    <w:rsid w:val="00A230F7"/>
    <w:rsid w:val="00A2453C"/>
    <w:rsid w:val="00A267B6"/>
    <w:rsid w:val="00A272A8"/>
    <w:rsid w:val="00A27CDB"/>
    <w:rsid w:val="00A27DF5"/>
    <w:rsid w:val="00A36AA7"/>
    <w:rsid w:val="00A40DA6"/>
    <w:rsid w:val="00A40E63"/>
    <w:rsid w:val="00A42D34"/>
    <w:rsid w:val="00A433D8"/>
    <w:rsid w:val="00A43B60"/>
    <w:rsid w:val="00A443D7"/>
    <w:rsid w:val="00A44775"/>
    <w:rsid w:val="00A44D89"/>
    <w:rsid w:val="00A450B9"/>
    <w:rsid w:val="00A46FF7"/>
    <w:rsid w:val="00A50E5F"/>
    <w:rsid w:val="00A51BF5"/>
    <w:rsid w:val="00A5238A"/>
    <w:rsid w:val="00A530F8"/>
    <w:rsid w:val="00A535B2"/>
    <w:rsid w:val="00A537DB"/>
    <w:rsid w:val="00A55F5E"/>
    <w:rsid w:val="00A57B42"/>
    <w:rsid w:val="00A60D7F"/>
    <w:rsid w:val="00A64D52"/>
    <w:rsid w:val="00A650AF"/>
    <w:rsid w:val="00A65AE8"/>
    <w:rsid w:val="00A70A0B"/>
    <w:rsid w:val="00A71544"/>
    <w:rsid w:val="00A7183B"/>
    <w:rsid w:val="00A71C73"/>
    <w:rsid w:val="00A730E5"/>
    <w:rsid w:val="00A73858"/>
    <w:rsid w:val="00A751FA"/>
    <w:rsid w:val="00A76A2B"/>
    <w:rsid w:val="00A76C9A"/>
    <w:rsid w:val="00A7766B"/>
    <w:rsid w:val="00A777B9"/>
    <w:rsid w:val="00A7781C"/>
    <w:rsid w:val="00A815FA"/>
    <w:rsid w:val="00A83C8A"/>
    <w:rsid w:val="00A84A43"/>
    <w:rsid w:val="00A852F9"/>
    <w:rsid w:val="00A85829"/>
    <w:rsid w:val="00A865CF"/>
    <w:rsid w:val="00A86B2E"/>
    <w:rsid w:val="00A90D7E"/>
    <w:rsid w:val="00A91AB5"/>
    <w:rsid w:val="00A94160"/>
    <w:rsid w:val="00A95201"/>
    <w:rsid w:val="00A953C6"/>
    <w:rsid w:val="00A974DC"/>
    <w:rsid w:val="00AA04C8"/>
    <w:rsid w:val="00AA1696"/>
    <w:rsid w:val="00AA186E"/>
    <w:rsid w:val="00AA2C31"/>
    <w:rsid w:val="00AA2E54"/>
    <w:rsid w:val="00AA34EC"/>
    <w:rsid w:val="00AA3B70"/>
    <w:rsid w:val="00AA3F60"/>
    <w:rsid w:val="00AA48D3"/>
    <w:rsid w:val="00AA6209"/>
    <w:rsid w:val="00AA667F"/>
    <w:rsid w:val="00AA6C32"/>
    <w:rsid w:val="00AA7EC5"/>
    <w:rsid w:val="00AA7F60"/>
    <w:rsid w:val="00AB10F2"/>
    <w:rsid w:val="00AB6C80"/>
    <w:rsid w:val="00AC08BB"/>
    <w:rsid w:val="00AC2537"/>
    <w:rsid w:val="00AC5C2A"/>
    <w:rsid w:val="00AC5C81"/>
    <w:rsid w:val="00AC6257"/>
    <w:rsid w:val="00AC6D33"/>
    <w:rsid w:val="00AC6DFC"/>
    <w:rsid w:val="00AC71D0"/>
    <w:rsid w:val="00AC7DEA"/>
    <w:rsid w:val="00AD1C77"/>
    <w:rsid w:val="00AD2544"/>
    <w:rsid w:val="00AD5257"/>
    <w:rsid w:val="00AE19F1"/>
    <w:rsid w:val="00AE3F24"/>
    <w:rsid w:val="00AE4FBC"/>
    <w:rsid w:val="00AE6FEB"/>
    <w:rsid w:val="00AF0016"/>
    <w:rsid w:val="00AF1AF0"/>
    <w:rsid w:val="00AF2294"/>
    <w:rsid w:val="00AF2A51"/>
    <w:rsid w:val="00AF47AF"/>
    <w:rsid w:val="00AF48E0"/>
    <w:rsid w:val="00AF4EA8"/>
    <w:rsid w:val="00AF6B2F"/>
    <w:rsid w:val="00B00458"/>
    <w:rsid w:val="00B00578"/>
    <w:rsid w:val="00B02013"/>
    <w:rsid w:val="00B0251D"/>
    <w:rsid w:val="00B02EF4"/>
    <w:rsid w:val="00B02F57"/>
    <w:rsid w:val="00B035A9"/>
    <w:rsid w:val="00B03CB8"/>
    <w:rsid w:val="00B044F6"/>
    <w:rsid w:val="00B06044"/>
    <w:rsid w:val="00B07228"/>
    <w:rsid w:val="00B078B5"/>
    <w:rsid w:val="00B10BD6"/>
    <w:rsid w:val="00B12563"/>
    <w:rsid w:val="00B1284B"/>
    <w:rsid w:val="00B1299D"/>
    <w:rsid w:val="00B12C52"/>
    <w:rsid w:val="00B14032"/>
    <w:rsid w:val="00B14DE8"/>
    <w:rsid w:val="00B15A25"/>
    <w:rsid w:val="00B20824"/>
    <w:rsid w:val="00B216ED"/>
    <w:rsid w:val="00B21FB0"/>
    <w:rsid w:val="00B25D4F"/>
    <w:rsid w:val="00B26762"/>
    <w:rsid w:val="00B26C51"/>
    <w:rsid w:val="00B31A90"/>
    <w:rsid w:val="00B33168"/>
    <w:rsid w:val="00B332F9"/>
    <w:rsid w:val="00B35331"/>
    <w:rsid w:val="00B372AC"/>
    <w:rsid w:val="00B37B1F"/>
    <w:rsid w:val="00B37CF9"/>
    <w:rsid w:val="00B404B9"/>
    <w:rsid w:val="00B413A4"/>
    <w:rsid w:val="00B4185E"/>
    <w:rsid w:val="00B43761"/>
    <w:rsid w:val="00B50E35"/>
    <w:rsid w:val="00B52814"/>
    <w:rsid w:val="00B54D15"/>
    <w:rsid w:val="00B55660"/>
    <w:rsid w:val="00B55770"/>
    <w:rsid w:val="00B55CA5"/>
    <w:rsid w:val="00B56CE8"/>
    <w:rsid w:val="00B57568"/>
    <w:rsid w:val="00B5769B"/>
    <w:rsid w:val="00B57A47"/>
    <w:rsid w:val="00B600D9"/>
    <w:rsid w:val="00B6097E"/>
    <w:rsid w:val="00B62606"/>
    <w:rsid w:val="00B62CE0"/>
    <w:rsid w:val="00B634F4"/>
    <w:rsid w:val="00B6499A"/>
    <w:rsid w:val="00B64AD3"/>
    <w:rsid w:val="00B660D2"/>
    <w:rsid w:val="00B70C94"/>
    <w:rsid w:val="00B7140A"/>
    <w:rsid w:val="00B721EC"/>
    <w:rsid w:val="00B72601"/>
    <w:rsid w:val="00B7367C"/>
    <w:rsid w:val="00B7463D"/>
    <w:rsid w:val="00B74BAB"/>
    <w:rsid w:val="00B75EAF"/>
    <w:rsid w:val="00B77279"/>
    <w:rsid w:val="00B772A1"/>
    <w:rsid w:val="00B8160D"/>
    <w:rsid w:val="00B83E15"/>
    <w:rsid w:val="00B859DC"/>
    <w:rsid w:val="00B87E13"/>
    <w:rsid w:val="00B9074C"/>
    <w:rsid w:val="00B90969"/>
    <w:rsid w:val="00B90FD4"/>
    <w:rsid w:val="00B91427"/>
    <w:rsid w:val="00B91D5C"/>
    <w:rsid w:val="00B922D6"/>
    <w:rsid w:val="00B94580"/>
    <w:rsid w:val="00B955C2"/>
    <w:rsid w:val="00B97DC1"/>
    <w:rsid w:val="00BA00B0"/>
    <w:rsid w:val="00BA25CC"/>
    <w:rsid w:val="00BA39E2"/>
    <w:rsid w:val="00BA4332"/>
    <w:rsid w:val="00BA7A43"/>
    <w:rsid w:val="00BB0030"/>
    <w:rsid w:val="00BB0B65"/>
    <w:rsid w:val="00BB1FAD"/>
    <w:rsid w:val="00BB3FF7"/>
    <w:rsid w:val="00BB5DBC"/>
    <w:rsid w:val="00BB7BB9"/>
    <w:rsid w:val="00BB7E93"/>
    <w:rsid w:val="00BC033D"/>
    <w:rsid w:val="00BC081D"/>
    <w:rsid w:val="00BC2DE4"/>
    <w:rsid w:val="00BC4566"/>
    <w:rsid w:val="00BC597A"/>
    <w:rsid w:val="00BD160C"/>
    <w:rsid w:val="00BD3761"/>
    <w:rsid w:val="00BD5021"/>
    <w:rsid w:val="00BD512D"/>
    <w:rsid w:val="00BD51DA"/>
    <w:rsid w:val="00BD55FF"/>
    <w:rsid w:val="00BD6A48"/>
    <w:rsid w:val="00BD6C53"/>
    <w:rsid w:val="00BE00E5"/>
    <w:rsid w:val="00BE09C2"/>
    <w:rsid w:val="00BE2BF7"/>
    <w:rsid w:val="00BE57E8"/>
    <w:rsid w:val="00BE6DCC"/>
    <w:rsid w:val="00BE7AAC"/>
    <w:rsid w:val="00BF11CD"/>
    <w:rsid w:val="00BF2158"/>
    <w:rsid w:val="00BF280B"/>
    <w:rsid w:val="00BF2F41"/>
    <w:rsid w:val="00BF3668"/>
    <w:rsid w:val="00BF3AC4"/>
    <w:rsid w:val="00BF3B9C"/>
    <w:rsid w:val="00BF4577"/>
    <w:rsid w:val="00BF4BAB"/>
    <w:rsid w:val="00BF65DC"/>
    <w:rsid w:val="00BF7160"/>
    <w:rsid w:val="00C0005A"/>
    <w:rsid w:val="00C01312"/>
    <w:rsid w:val="00C016A5"/>
    <w:rsid w:val="00C027C0"/>
    <w:rsid w:val="00C02BB6"/>
    <w:rsid w:val="00C03FD8"/>
    <w:rsid w:val="00C1052A"/>
    <w:rsid w:val="00C1183C"/>
    <w:rsid w:val="00C12B48"/>
    <w:rsid w:val="00C14004"/>
    <w:rsid w:val="00C15A49"/>
    <w:rsid w:val="00C15E0D"/>
    <w:rsid w:val="00C17269"/>
    <w:rsid w:val="00C2015A"/>
    <w:rsid w:val="00C20E45"/>
    <w:rsid w:val="00C20EA4"/>
    <w:rsid w:val="00C234A3"/>
    <w:rsid w:val="00C243C0"/>
    <w:rsid w:val="00C25377"/>
    <w:rsid w:val="00C253A1"/>
    <w:rsid w:val="00C25456"/>
    <w:rsid w:val="00C25B31"/>
    <w:rsid w:val="00C26954"/>
    <w:rsid w:val="00C2747B"/>
    <w:rsid w:val="00C27C21"/>
    <w:rsid w:val="00C301DF"/>
    <w:rsid w:val="00C30284"/>
    <w:rsid w:val="00C317AE"/>
    <w:rsid w:val="00C32394"/>
    <w:rsid w:val="00C3242D"/>
    <w:rsid w:val="00C33AC9"/>
    <w:rsid w:val="00C34BC3"/>
    <w:rsid w:val="00C34FC7"/>
    <w:rsid w:val="00C40C17"/>
    <w:rsid w:val="00C42D2B"/>
    <w:rsid w:val="00C441AA"/>
    <w:rsid w:val="00C44937"/>
    <w:rsid w:val="00C46D26"/>
    <w:rsid w:val="00C47009"/>
    <w:rsid w:val="00C47BAE"/>
    <w:rsid w:val="00C5156F"/>
    <w:rsid w:val="00C51D7E"/>
    <w:rsid w:val="00C56E21"/>
    <w:rsid w:val="00C6113B"/>
    <w:rsid w:val="00C613CA"/>
    <w:rsid w:val="00C614F9"/>
    <w:rsid w:val="00C61884"/>
    <w:rsid w:val="00C628AC"/>
    <w:rsid w:val="00C62B8D"/>
    <w:rsid w:val="00C63AAB"/>
    <w:rsid w:val="00C648A4"/>
    <w:rsid w:val="00C661DB"/>
    <w:rsid w:val="00C668BE"/>
    <w:rsid w:val="00C67EA0"/>
    <w:rsid w:val="00C703BC"/>
    <w:rsid w:val="00C7285A"/>
    <w:rsid w:val="00C742C6"/>
    <w:rsid w:val="00C77D96"/>
    <w:rsid w:val="00C813F6"/>
    <w:rsid w:val="00C833F4"/>
    <w:rsid w:val="00C85504"/>
    <w:rsid w:val="00C874BB"/>
    <w:rsid w:val="00C90596"/>
    <w:rsid w:val="00C9113A"/>
    <w:rsid w:val="00C9129E"/>
    <w:rsid w:val="00C914BB"/>
    <w:rsid w:val="00C9240F"/>
    <w:rsid w:val="00C92C32"/>
    <w:rsid w:val="00C934F4"/>
    <w:rsid w:val="00C935D4"/>
    <w:rsid w:val="00C95286"/>
    <w:rsid w:val="00C955F9"/>
    <w:rsid w:val="00C9755B"/>
    <w:rsid w:val="00C976BA"/>
    <w:rsid w:val="00CA1093"/>
    <w:rsid w:val="00CA1868"/>
    <w:rsid w:val="00CA1CF4"/>
    <w:rsid w:val="00CA38B5"/>
    <w:rsid w:val="00CA3CA7"/>
    <w:rsid w:val="00CA3EB4"/>
    <w:rsid w:val="00CA4E2A"/>
    <w:rsid w:val="00CA4F4E"/>
    <w:rsid w:val="00CA6123"/>
    <w:rsid w:val="00CA6440"/>
    <w:rsid w:val="00CA7507"/>
    <w:rsid w:val="00CB36A5"/>
    <w:rsid w:val="00CB3CCD"/>
    <w:rsid w:val="00CB42F3"/>
    <w:rsid w:val="00CC0206"/>
    <w:rsid w:val="00CC083B"/>
    <w:rsid w:val="00CC14E3"/>
    <w:rsid w:val="00CC2BBE"/>
    <w:rsid w:val="00CC3426"/>
    <w:rsid w:val="00CC482B"/>
    <w:rsid w:val="00CC4DAE"/>
    <w:rsid w:val="00CC6697"/>
    <w:rsid w:val="00CC6A67"/>
    <w:rsid w:val="00CC6B19"/>
    <w:rsid w:val="00CC6B40"/>
    <w:rsid w:val="00CD0DCC"/>
    <w:rsid w:val="00CD1BB7"/>
    <w:rsid w:val="00CD2B12"/>
    <w:rsid w:val="00CD462C"/>
    <w:rsid w:val="00CE01B2"/>
    <w:rsid w:val="00CE0DC6"/>
    <w:rsid w:val="00CE114D"/>
    <w:rsid w:val="00CE1481"/>
    <w:rsid w:val="00CE2FA0"/>
    <w:rsid w:val="00CE42BC"/>
    <w:rsid w:val="00CE4439"/>
    <w:rsid w:val="00CE54AF"/>
    <w:rsid w:val="00CE559E"/>
    <w:rsid w:val="00CE7307"/>
    <w:rsid w:val="00CF0622"/>
    <w:rsid w:val="00CF0A32"/>
    <w:rsid w:val="00CF11A8"/>
    <w:rsid w:val="00CF14B0"/>
    <w:rsid w:val="00CF1B65"/>
    <w:rsid w:val="00CF29BD"/>
    <w:rsid w:val="00CF2CF3"/>
    <w:rsid w:val="00CF4BA3"/>
    <w:rsid w:val="00CF5E2D"/>
    <w:rsid w:val="00CF665B"/>
    <w:rsid w:val="00D001E1"/>
    <w:rsid w:val="00D0027E"/>
    <w:rsid w:val="00D01D3B"/>
    <w:rsid w:val="00D05B45"/>
    <w:rsid w:val="00D06270"/>
    <w:rsid w:val="00D0642F"/>
    <w:rsid w:val="00D07040"/>
    <w:rsid w:val="00D10410"/>
    <w:rsid w:val="00D11933"/>
    <w:rsid w:val="00D129FB"/>
    <w:rsid w:val="00D1597C"/>
    <w:rsid w:val="00D22BF4"/>
    <w:rsid w:val="00D23093"/>
    <w:rsid w:val="00D24822"/>
    <w:rsid w:val="00D24C99"/>
    <w:rsid w:val="00D26DD1"/>
    <w:rsid w:val="00D2739E"/>
    <w:rsid w:val="00D30CCD"/>
    <w:rsid w:val="00D30D1C"/>
    <w:rsid w:val="00D315E7"/>
    <w:rsid w:val="00D32146"/>
    <w:rsid w:val="00D342BD"/>
    <w:rsid w:val="00D348A6"/>
    <w:rsid w:val="00D36EBE"/>
    <w:rsid w:val="00D375F2"/>
    <w:rsid w:val="00D37F82"/>
    <w:rsid w:val="00D41E78"/>
    <w:rsid w:val="00D43B51"/>
    <w:rsid w:val="00D43E87"/>
    <w:rsid w:val="00D466FA"/>
    <w:rsid w:val="00D501A0"/>
    <w:rsid w:val="00D50215"/>
    <w:rsid w:val="00D506CE"/>
    <w:rsid w:val="00D51188"/>
    <w:rsid w:val="00D51537"/>
    <w:rsid w:val="00D5351F"/>
    <w:rsid w:val="00D54D69"/>
    <w:rsid w:val="00D555F9"/>
    <w:rsid w:val="00D55B45"/>
    <w:rsid w:val="00D56F51"/>
    <w:rsid w:val="00D5704F"/>
    <w:rsid w:val="00D6568F"/>
    <w:rsid w:val="00D662B4"/>
    <w:rsid w:val="00D6749A"/>
    <w:rsid w:val="00D713E7"/>
    <w:rsid w:val="00D7296A"/>
    <w:rsid w:val="00D72E2D"/>
    <w:rsid w:val="00D73788"/>
    <w:rsid w:val="00D76EE6"/>
    <w:rsid w:val="00D776DB"/>
    <w:rsid w:val="00D779EC"/>
    <w:rsid w:val="00D80029"/>
    <w:rsid w:val="00D8009E"/>
    <w:rsid w:val="00D8179E"/>
    <w:rsid w:val="00D82D86"/>
    <w:rsid w:val="00D84AB6"/>
    <w:rsid w:val="00D859C5"/>
    <w:rsid w:val="00D85A0F"/>
    <w:rsid w:val="00D868ED"/>
    <w:rsid w:val="00D90628"/>
    <w:rsid w:val="00D93B37"/>
    <w:rsid w:val="00D94682"/>
    <w:rsid w:val="00D94D52"/>
    <w:rsid w:val="00D94EFD"/>
    <w:rsid w:val="00D963D1"/>
    <w:rsid w:val="00D979D1"/>
    <w:rsid w:val="00DA1FC0"/>
    <w:rsid w:val="00DA36A2"/>
    <w:rsid w:val="00DA63E2"/>
    <w:rsid w:val="00DA6F3B"/>
    <w:rsid w:val="00DB1D07"/>
    <w:rsid w:val="00DB2491"/>
    <w:rsid w:val="00DB2BF0"/>
    <w:rsid w:val="00DB339D"/>
    <w:rsid w:val="00DB392B"/>
    <w:rsid w:val="00DB3DE5"/>
    <w:rsid w:val="00DC0D88"/>
    <w:rsid w:val="00DC1E12"/>
    <w:rsid w:val="00DC3ABB"/>
    <w:rsid w:val="00DC7C06"/>
    <w:rsid w:val="00DC7C40"/>
    <w:rsid w:val="00DC7D0A"/>
    <w:rsid w:val="00DD0F69"/>
    <w:rsid w:val="00DD1296"/>
    <w:rsid w:val="00DD1854"/>
    <w:rsid w:val="00DD4E58"/>
    <w:rsid w:val="00DD72D3"/>
    <w:rsid w:val="00DE0624"/>
    <w:rsid w:val="00DE0A86"/>
    <w:rsid w:val="00DE23A1"/>
    <w:rsid w:val="00DE2951"/>
    <w:rsid w:val="00DE2B0C"/>
    <w:rsid w:val="00DE5047"/>
    <w:rsid w:val="00DE5528"/>
    <w:rsid w:val="00DE5917"/>
    <w:rsid w:val="00DE6827"/>
    <w:rsid w:val="00DF0FA7"/>
    <w:rsid w:val="00DF10D4"/>
    <w:rsid w:val="00DF1857"/>
    <w:rsid w:val="00DF1CDE"/>
    <w:rsid w:val="00DF62A0"/>
    <w:rsid w:val="00DF633E"/>
    <w:rsid w:val="00DF7200"/>
    <w:rsid w:val="00DF76FD"/>
    <w:rsid w:val="00E00601"/>
    <w:rsid w:val="00E010C0"/>
    <w:rsid w:val="00E01295"/>
    <w:rsid w:val="00E01F0D"/>
    <w:rsid w:val="00E022DB"/>
    <w:rsid w:val="00E04587"/>
    <w:rsid w:val="00E04607"/>
    <w:rsid w:val="00E059C8"/>
    <w:rsid w:val="00E059F8"/>
    <w:rsid w:val="00E05ADB"/>
    <w:rsid w:val="00E05CF1"/>
    <w:rsid w:val="00E068C4"/>
    <w:rsid w:val="00E07941"/>
    <w:rsid w:val="00E07EF5"/>
    <w:rsid w:val="00E1208C"/>
    <w:rsid w:val="00E140DB"/>
    <w:rsid w:val="00E14FDA"/>
    <w:rsid w:val="00E15DEA"/>
    <w:rsid w:val="00E16056"/>
    <w:rsid w:val="00E17A5C"/>
    <w:rsid w:val="00E17E2E"/>
    <w:rsid w:val="00E21BFE"/>
    <w:rsid w:val="00E262F8"/>
    <w:rsid w:val="00E276DD"/>
    <w:rsid w:val="00E313B2"/>
    <w:rsid w:val="00E3386A"/>
    <w:rsid w:val="00E33B2E"/>
    <w:rsid w:val="00E3680A"/>
    <w:rsid w:val="00E37113"/>
    <w:rsid w:val="00E37A1F"/>
    <w:rsid w:val="00E400D8"/>
    <w:rsid w:val="00E4429D"/>
    <w:rsid w:val="00E44CBE"/>
    <w:rsid w:val="00E44D04"/>
    <w:rsid w:val="00E45598"/>
    <w:rsid w:val="00E46EDB"/>
    <w:rsid w:val="00E51D8E"/>
    <w:rsid w:val="00E523D5"/>
    <w:rsid w:val="00E52CFF"/>
    <w:rsid w:val="00E530DA"/>
    <w:rsid w:val="00E53851"/>
    <w:rsid w:val="00E552A6"/>
    <w:rsid w:val="00E55BD5"/>
    <w:rsid w:val="00E55DF7"/>
    <w:rsid w:val="00E55F56"/>
    <w:rsid w:val="00E562E6"/>
    <w:rsid w:val="00E61B4A"/>
    <w:rsid w:val="00E63152"/>
    <w:rsid w:val="00E63232"/>
    <w:rsid w:val="00E63313"/>
    <w:rsid w:val="00E63D93"/>
    <w:rsid w:val="00E641E6"/>
    <w:rsid w:val="00E643A8"/>
    <w:rsid w:val="00E66488"/>
    <w:rsid w:val="00E6798A"/>
    <w:rsid w:val="00E70536"/>
    <w:rsid w:val="00E70C3A"/>
    <w:rsid w:val="00E71A8E"/>
    <w:rsid w:val="00E725CC"/>
    <w:rsid w:val="00E72D5D"/>
    <w:rsid w:val="00E73CBB"/>
    <w:rsid w:val="00E75C01"/>
    <w:rsid w:val="00E81DDD"/>
    <w:rsid w:val="00E82F82"/>
    <w:rsid w:val="00E830B3"/>
    <w:rsid w:val="00E8533F"/>
    <w:rsid w:val="00E86294"/>
    <w:rsid w:val="00E8661C"/>
    <w:rsid w:val="00E902AA"/>
    <w:rsid w:val="00E92446"/>
    <w:rsid w:val="00E93448"/>
    <w:rsid w:val="00E9349A"/>
    <w:rsid w:val="00E9681A"/>
    <w:rsid w:val="00E971E6"/>
    <w:rsid w:val="00E97C70"/>
    <w:rsid w:val="00EA08AD"/>
    <w:rsid w:val="00EA1A08"/>
    <w:rsid w:val="00EA22BA"/>
    <w:rsid w:val="00EA3A2A"/>
    <w:rsid w:val="00EA3ED7"/>
    <w:rsid w:val="00EA4C6F"/>
    <w:rsid w:val="00EA53C8"/>
    <w:rsid w:val="00EA7AC0"/>
    <w:rsid w:val="00EB08A9"/>
    <w:rsid w:val="00EB0DEB"/>
    <w:rsid w:val="00EB1F57"/>
    <w:rsid w:val="00EB2697"/>
    <w:rsid w:val="00EB2EFC"/>
    <w:rsid w:val="00EB3E11"/>
    <w:rsid w:val="00EB46C8"/>
    <w:rsid w:val="00EB5EB4"/>
    <w:rsid w:val="00EC0E3E"/>
    <w:rsid w:val="00EC1FE1"/>
    <w:rsid w:val="00EC334F"/>
    <w:rsid w:val="00EC3531"/>
    <w:rsid w:val="00EC36DA"/>
    <w:rsid w:val="00EC4580"/>
    <w:rsid w:val="00EC5B28"/>
    <w:rsid w:val="00EC6347"/>
    <w:rsid w:val="00EC6F8F"/>
    <w:rsid w:val="00EC7243"/>
    <w:rsid w:val="00EC73E4"/>
    <w:rsid w:val="00ED047C"/>
    <w:rsid w:val="00ED2474"/>
    <w:rsid w:val="00ED27D0"/>
    <w:rsid w:val="00ED2FEA"/>
    <w:rsid w:val="00ED3864"/>
    <w:rsid w:val="00ED38F4"/>
    <w:rsid w:val="00ED5319"/>
    <w:rsid w:val="00ED5ABF"/>
    <w:rsid w:val="00ED70E0"/>
    <w:rsid w:val="00ED74FB"/>
    <w:rsid w:val="00ED7DE0"/>
    <w:rsid w:val="00ED7EC2"/>
    <w:rsid w:val="00EE0DF4"/>
    <w:rsid w:val="00EE190B"/>
    <w:rsid w:val="00EE1997"/>
    <w:rsid w:val="00EE253B"/>
    <w:rsid w:val="00EE4CDD"/>
    <w:rsid w:val="00EE728E"/>
    <w:rsid w:val="00EE7A46"/>
    <w:rsid w:val="00EE7C73"/>
    <w:rsid w:val="00EF079E"/>
    <w:rsid w:val="00EF1EE3"/>
    <w:rsid w:val="00EF2071"/>
    <w:rsid w:val="00EF522F"/>
    <w:rsid w:val="00EF6BD1"/>
    <w:rsid w:val="00EF702B"/>
    <w:rsid w:val="00EF7FA7"/>
    <w:rsid w:val="00F03184"/>
    <w:rsid w:val="00F0466F"/>
    <w:rsid w:val="00F07CE3"/>
    <w:rsid w:val="00F12559"/>
    <w:rsid w:val="00F135B2"/>
    <w:rsid w:val="00F13B41"/>
    <w:rsid w:val="00F150DE"/>
    <w:rsid w:val="00F17198"/>
    <w:rsid w:val="00F2016C"/>
    <w:rsid w:val="00F20802"/>
    <w:rsid w:val="00F21BD8"/>
    <w:rsid w:val="00F21D3D"/>
    <w:rsid w:val="00F23E87"/>
    <w:rsid w:val="00F24D0B"/>
    <w:rsid w:val="00F24F93"/>
    <w:rsid w:val="00F25309"/>
    <w:rsid w:val="00F3027B"/>
    <w:rsid w:val="00F30442"/>
    <w:rsid w:val="00F326C6"/>
    <w:rsid w:val="00F357C4"/>
    <w:rsid w:val="00F377F9"/>
    <w:rsid w:val="00F37C20"/>
    <w:rsid w:val="00F418AF"/>
    <w:rsid w:val="00F41CF6"/>
    <w:rsid w:val="00F427EA"/>
    <w:rsid w:val="00F42C88"/>
    <w:rsid w:val="00F433DF"/>
    <w:rsid w:val="00F4351D"/>
    <w:rsid w:val="00F44E71"/>
    <w:rsid w:val="00F45DF7"/>
    <w:rsid w:val="00F46196"/>
    <w:rsid w:val="00F46D26"/>
    <w:rsid w:val="00F473B8"/>
    <w:rsid w:val="00F51774"/>
    <w:rsid w:val="00F523C9"/>
    <w:rsid w:val="00F55153"/>
    <w:rsid w:val="00F553FC"/>
    <w:rsid w:val="00F55BB8"/>
    <w:rsid w:val="00F56AEB"/>
    <w:rsid w:val="00F60FDB"/>
    <w:rsid w:val="00F62582"/>
    <w:rsid w:val="00F62FBF"/>
    <w:rsid w:val="00F63164"/>
    <w:rsid w:val="00F66C4C"/>
    <w:rsid w:val="00F70297"/>
    <w:rsid w:val="00F70A7F"/>
    <w:rsid w:val="00F70B1D"/>
    <w:rsid w:val="00F73220"/>
    <w:rsid w:val="00F7362E"/>
    <w:rsid w:val="00F7579B"/>
    <w:rsid w:val="00F768F2"/>
    <w:rsid w:val="00F773CE"/>
    <w:rsid w:val="00F77822"/>
    <w:rsid w:val="00F83211"/>
    <w:rsid w:val="00F83227"/>
    <w:rsid w:val="00F8476E"/>
    <w:rsid w:val="00F85103"/>
    <w:rsid w:val="00F8550E"/>
    <w:rsid w:val="00F85900"/>
    <w:rsid w:val="00F86692"/>
    <w:rsid w:val="00F872A4"/>
    <w:rsid w:val="00F87314"/>
    <w:rsid w:val="00F9080C"/>
    <w:rsid w:val="00F91DA7"/>
    <w:rsid w:val="00F92472"/>
    <w:rsid w:val="00F967BB"/>
    <w:rsid w:val="00F97E6D"/>
    <w:rsid w:val="00FA0626"/>
    <w:rsid w:val="00FA160E"/>
    <w:rsid w:val="00FA3B2F"/>
    <w:rsid w:val="00FA3D82"/>
    <w:rsid w:val="00FA66AD"/>
    <w:rsid w:val="00FB1EE3"/>
    <w:rsid w:val="00FB21F9"/>
    <w:rsid w:val="00FB235C"/>
    <w:rsid w:val="00FB2B79"/>
    <w:rsid w:val="00FB3609"/>
    <w:rsid w:val="00FB3832"/>
    <w:rsid w:val="00FB413E"/>
    <w:rsid w:val="00FB4244"/>
    <w:rsid w:val="00FB51B6"/>
    <w:rsid w:val="00FB77D6"/>
    <w:rsid w:val="00FC07EB"/>
    <w:rsid w:val="00FC0B00"/>
    <w:rsid w:val="00FC2843"/>
    <w:rsid w:val="00FC2A3C"/>
    <w:rsid w:val="00FC2CE2"/>
    <w:rsid w:val="00FC3DBA"/>
    <w:rsid w:val="00FC4292"/>
    <w:rsid w:val="00FC429F"/>
    <w:rsid w:val="00FC6B84"/>
    <w:rsid w:val="00FC6EAA"/>
    <w:rsid w:val="00FD32B3"/>
    <w:rsid w:val="00FD43F8"/>
    <w:rsid w:val="00FD5C26"/>
    <w:rsid w:val="00FE1526"/>
    <w:rsid w:val="00FE1BF4"/>
    <w:rsid w:val="00FE287F"/>
    <w:rsid w:val="00FE2EDB"/>
    <w:rsid w:val="00FE4D55"/>
    <w:rsid w:val="00FE62C9"/>
    <w:rsid w:val="00FF08AC"/>
    <w:rsid w:val="00FF138D"/>
    <w:rsid w:val="00FF18AB"/>
    <w:rsid w:val="00FF2D33"/>
    <w:rsid w:val="00FF37EE"/>
    <w:rsid w:val="00FF3AC2"/>
    <w:rsid w:val="00FF49B3"/>
    <w:rsid w:val="00FF683D"/>
    <w:rsid w:val="00FF6D23"/>
    <w:rsid w:val="00FF6F40"/>
    <w:rsid w:val="00FF753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D01F0"/>
  <w15:chartTrackingRefBased/>
  <w15:docId w15:val="{D48A6F64-84FC-47D0-9DB0-68B2351FF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EC9"/>
  </w:style>
  <w:style w:type="paragraph" w:styleId="Heading5">
    <w:name w:val="heading 5"/>
    <w:basedOn w:val="Normal"/>
    <w:next w:val="Normal"/>
    <w:link w:val="Heading5Char"/>
    <w:uiPriority w:val="9"/>
    <w:semiHidden/>
    <w:unhideWhenUsed/>
    <w:qFormat/>
    <w:rsid w:val="002B1A69"/>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4D1B61"/>
    <w:pPr>
      <w:spacing w:after="0" w:line="240" w:lineRule="auto"/>
    </w:pPr>
    <w:rPr>
      <w:rFonts w:ascii="Calibri" w:eastAsia="Calibri" w:hAnsi="Calibri" w:cs="Times New Roman"/>
    </w:rPr>
  </w:style>
  <w:style w:type="character" w:customStyle="1" w:styleId="NoSpacingChar">
    <w:name w:val="No Spacing Char"/>
    <w:link w:val="NoSpacing"/>
    <w:locked/>
    <w:rsid w:val="004D1B61"/>
    <w:rPr>
      <w:rFonts w:ascii="Calibri" w:eastAsia="Calibri" w:hAnsi="Calibri" w:cs="Times New Roman"/>
    </w:rPr>
  </w:style>
  <w:style w:type="paragraph" w:styleId="BodyText2">
    <w:name w:val="Body Text 2"/>
    <w:basedOn w:val="Normal"/>
    <w:link w:val="BodyText2Char"/>
    <w:rsid w:val="005D1BC8"/>
    <w:pPr>
      <w:tabs>
        <w:tab w:val="num" w:pos="0"/>
      </w:tabs>
      <w:spacing w:after="0" w:line="240" w:lineRule="auto"/>
      <w:jc w:val="both"/>
      <w:outlineLvl w:val="0"/>
    </w:pPr>
    <w:rPr>
      <w:rFonts w:ascii="Belwe Lt TL" w:eastAsia="Times New Roman" w:hAnsi="Belwe Lt TL" w:cs="Times New Roman"/>
      <w:sz w:val="24"/>
      <w:szCs w:val="20"/>
    </w:rPr>
  </w:style>
  <w:style w:type="character" w:customStyle="1" w:styleId="BodyText2Char">
    <w:name w:val="Body Text 2 Char"/>
    <w:basedOn w:val="DefaultParagraphFont"/>
    <w:link w:val="BodyText2"/>
    <w:rsid w:val="005D1BC8"/>
    <w:rPr>
      <w:rFonts w:ascii="Belwe Lt TL" w:eastAsia="Times New Roman" w:hAnsi="Belwe Lt TL" w:cs="Times New Roman"/>
      <w:sz w:val="24"/>
      <w:szCs w:val="20"/>
    </w:rPr>
  </w:style>
  <w:style w:type="paragraph" w:styleId="ListBullet4">
    <w:name w:val="List Bullet 4"/>
    <w:basedOn w:val="Normal"/>
    <w:uiPriority w:val="99"/>
    <w:rsid w:val="005D1BC8"/>
    <w:pPr>
      <w:numPr>
        <w:numId w:val="10"/>
      </w:numPr>
      <w:spacing w:before="120" w:after="120" w:line="240" w:lineRule="auto"/>
      <w:contextualSpacing/>
      <w:jc w:val="both"/>
    </w:pPr>
    <w:rPr>
      <w:rFonts w:ascii="Times New Roman" w:eastAsia="Times New Roman" w:hAnsi="Times New Roman" w:cs="Times New Roman"/>
      <w:sz w:val="24"/>
      <w:lang w:eastAsia="en-GB"/>
    </w:rPr>
  </w:style>
  <w:style w:type="table" w:styleId="TableGrid">
    <w:name w:val="Table Grid"/>
    <w:basedOn w:val="TableNormal"/>
    <w:uiPriority w:val="39"/>
    <w:rsid w:val="005D1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E Fußnotentext,F,FOOTNOTES,Footnote,Footnote Text Char Char1 Char,Footnote Text Char2 Char,Fußnote,Fußnote Char,Fußnote Char Char,Fußnote Char Char Char Char Char Char,Fußnotentext Ursprung,Schriftart: 9 pt,f,fn,footnote text,single space"/>
    <w:basedOn w:val="Normal"/>
    <w:link w:val="FootnoteTextChar"/>
    <w:uiPriority w:val="99"/>
    <w:qFormat/>
    <w:rsid w:val="00F150DE"/>
    <w:pPr>
      <w:suppressAutoHyphens/>
      <w:spacing w:after="0" w:line="240" w:lineRule="auto"/>
    </w:pPr>
    <w:rPr>
      <w:rFonts w:ascii="Times New Roman" w:eastAsia="Times New Roman" w:hAnsi="Times New Roman" w:cs="Times New Roman"/>
      <w:sz w:val="20"/>
      <w:szCs w:val="20"/>
      <w:lang w:eastAsia="ar-SA"/>
    </w:rPr>
  </w:style>
  <w:style w:type="character" w:customStyle="1" w:styleId="FootnoteTextChar">
    <w:name w:val="Footnote Text Char"/>
    <w:aliases w:val="-E Fußnotentext Char,F Char,FOOTNOTES Char,Footnote Char,Footnote Text Char Char1 Char Char,Footnote Text Char2 Char Char,Fußnote Char1,Fußnote Char Char1,Fußnote Char Char Char,Fußnote Char Char Char Char Char Char Char,f Char"/>
    <w:basedOn w:val="DefaultParagraphFont"/>
    <w:link w:val="FootnoteText"/>
    <w:uiPriority w:val="99"/>
    <w:qFormat/>
    <w:rsid w:val="00F150DE"/>
    <w:rPr>
      <w:rFonts w:ascii="Times New Roman" w:eastAsia="Times New Roman" w:hAnsi="Times New Roman" w:cs="Times New Roman"/>
      <w:sz w:val="20"/>
      <w:szCs w:val="20"/>
      <w:lang w:eastAsia="ar-SA"/>
    </w:rPr>
  </w:style>
  <w:style w:type="character" w:styleId="FootnoteReference">
    <w:name w:val="footnote reference"/>
    <w:aliases w:val="Footnote symbol,-E Fußnotenzeichen,BVI fnr,E,E FNZ,Footnote Reference Number,Footnote Reference Superscript,Footnote Refernece,Footnote reference number,Footnotes refss,Odwołanie przypisu,Ref,SUPERS,Times 10 Point,de nota al pie,ftref"/>
    <w:link w:val="Char2"/>
    <w:uiPriority w:val="99"/>
    <w:qFormat/>
    <w:rsid w:val="00F150DE"/>
    <w:rPr>
      <w:vertAlign w:val="superscript"/>
    </w:rPr>
  </w:style>
  <w:style w:type="paragraph" w:styleId="Header">
    <w:name w:val="header"/>
    <w:basedOn w:val="Normal"/>
    <w:link w:val="HeaderChar"/>
    <w:uiPriority w:val="99"/>
    <w:unhideWhenUsed/>
    <w:rsid w:val="009213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213FC"/>
  </w:style>
  <w:style w:type="paragraph" w:styleId="Footer">
    <w:name w:val="footer"/>
    <w:basedOn w:val="Normal"/>
    <w:link w:val="FooterChar"/>
    <w:uiPriority w:val="99"/>
    <w:unhideWhenUsed/>
    <w:rsid w:val="009213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213FC"/>
  </w:style>
  <w:style w:type="paragraph" w:styleId="BalloonText">
    <w:name w:val="Balloon Text"/>
    <w:basedOn w:val="Normal"/>
    <w:link w:val="BalloonTextChar"/>
    <w:uiPriority w:val="99"/>
    <w:semiHidden/>
    <w:unhideWhenUsed/>
    <w:rsid w:val="00595E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5EEB"/>
    <w:rPr>
      <w:rFonts w:ascii="Segoe UI" w:hAnsi="Segoe UI" w:cs="Segoe UI"/>
      <w:sz w:val="18"/>
      <w:szCs w:val="18"/>
    </w:rPr>
  </w:style>
  <w:style w:type="paragraph" w:styleId="EndnoteText">
    <w:name w:val="endnote text"/>
    <w:basedOn w:val="Normal"/>
    <w:link w:val="EndnoteTextChar"/>
    <w:uiPriority w:val="99"/>
    <w:semiHidden/>
    <w:unhideWhenUsed/>
    <w:rsid w:val="00D36EB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36EBE"/>
    <w:rPr>
      <w:sz w:val="20"/>
      <w:szCs w:val="20"/>
    </w:rPr>
  </w:style>
  <w:style w:type="character" w:styleId="EndnoteReference">
    <w:name w:val="endnote reference"/>
    <w:basedOn w:val="DefaultParagraphFont"/>
    <w:uiPriority w:val="99"/>
    <w:semiHidden/>
    <w:unhideWhenUsed/>
    <w:rsid w:val="00D36EBE"/>
    <w:rPr>
      <w:vertAlign w:val="superscript"/>
    </w:rPr>
  </w:style>
  <w:style w:type="character" w:styleId="CommentReference">
    <w:name w:val="annotation reference"/>
    <w:basedOn w:val="DefaultParagraphFont"/>
    <w:uiPriority w:val="99"/>
    <w:semiHidden/>
    <w:unhideWhenUsed/>
    <w:rsid w:val="00670604"/>
    <w:rPr>
      <w:sz w:val="16"/>
      <w:szCs w:val="16"/>
    </w:rPr>
  </w:style>
  <w:style w:type="paragraph" w:styleId="CommentText">
    <w:name w:val="annotation text"/>
    <w:basedOn w:val="Normal"/>
    <w:link w:val="CommentTextChar"/>
    <w:uiPriority w:val="99"/>
    <w:unhideWhenUsed/>
    <w:rsid w:val="00670604"/>
    <w:pPr>
      <w:spacing w:line="240" w:lineRule="auto"/>
    </w:pPr>
    <w:rPr>
      <w:sz w:val="20"/>
      <w:szCs w:val="20"/>
    </w:rPr>
  </w:style>
  <w:style w:type="character" w:customStyle="1" w:styleId="CommentTextChar">
    <w:name w:val="Comment Text Char"/>
    <w:basedOn w:val="DefaultParagraphFont"/>
    <w:link w:val="CommentText"/>
    <w:uiPriority w:val="99"/>
    <w:rsid w:val="00670604"/>
    <w:rPr>
      <w:sz w:val="20"/>
      <w:szCs w:val="20"/>
    </w:rPr>
  </w:style>
  <w:style w:type="paragraph" w:styleId="CommentSubject">
    <w:name w:val="annotation subject"/>
    <w:basedOn w:val="CommentText"/>
    <w:next w:val="CommentText"/>
    <w:link w:val="CommentSubjectChar"/>
    <w:uiPriority w:val="99"/>
    <w:semiHidden/>
    <w:unhideWhenUsed/>
    <w:rsid w:val="00670604"/>
    <w:rPr>
      <w:b/>
      <w:bCs/>
    </w:rPr>
  </w:style>
  <w:style w:type="character" w:customStyle="1" w:styleId="CommentSubjectChar">
    <w:name w:val="Comment Subject Char"/>
    <w:basedOn w:val="CommentTextChar"/>
    <w:link w:val="CommentSubject"/>
    <w:uiPriority w:val="99"/>
    <w:semiHidden/>
    <w:rsid w:val="00670604"/>
    <w:rPr>
      <w:b/>
      <w:bCs/>
      <w:sz w:val="20"/>
      <w:szCs w:val="20"/>
    </w:rPr>
  </w:style>
  <w:style w:type="paragraph" w:styleId="ListParagraph">
    <w:name w:val="List Paragraph"/>
    <w:aliases w:val="Virsraksti,Normal bullet 2,Bullet list,Saistīto dokumentu saraksts,Syle 1,Numurets,PPS_Bullet,H&amp;P List Paragraph,2,Strip,Colorful List - Accent 11,Numbered Para 1,Dot pt,No Spacing1,List Paragraph Char Char Char,Indicator Text,Bullet 1"/>
    <w:basedOn w:val="Normal"/>
    <w:link w:val="ListParagraphChar"/>
    <w:uiPriority w:val="34"/>
    <w:qFormat/>
    <w:rsid w:val="007036C6"/>
    <w:pPr>
      <w:ind w:left="720"/>
      <w:contextualSpacing/>
    </w:pPr>
  </w:style>
  <w:style w:type="character" w:styleId="Hyperlink">
    <w:name w:val="Hyperlink"/>
    <w:basedOn w:val="DefaultParagraphFont"/>
    <w:uiPriority w:val="99"/>
    <w:unhideWhenUsed/>
    <w:rsid w:val="00906DFB"/>
    <w:rPr>
      <w:color w:val="0563C1" w:themeColor="hyperlink"/>
      <w:u w:val="single"/>
    </w:rPr>
  </w:style>
  <w:style w:type="character" w:styleId="UnresolvedMention">
    <w:name w:val="Unresolved Mention"/>
    <w:basedOn w:val="DefaultParagraphFont"/>
    <w:uiPriority w:val="99"/>
    <w:semiHidden/>
    <w:unhideWhenUsed/>
    <w:rsid w:val="00906DFB"/>
    <w:rPr>
      <w:color w:val="605E5C"/>
      <w:shd w:val="clear" w:color="auto" w:fill="E1DFDD"/>
    </w:rPr>
  </w:style>
  <w:style w:type="character" w:customStyle="1" w:styleId="ListParagraphChar">
    <w:name w:val="List Paragraph Char"/>
    <w:aliases w:val="Virsraksti Char,Normal bullet 2 Char,Bullet list Char,Saistīto dokumentu saraksts Char,Syle 1 Char,Numurets Char,PPS_Bullet Char,H&amp;P List Paragraph Char,2 Char,Strip Char,Colorful List - Accent 11 Char,Numbered Para 1 Char"/>
    <w:link w:val="ListParagraph"/>
    <w:uiPriority w:val="34"/>
    <w:qFormat/>
    <w:rsid w:val="00524586"/>
  </w:style>
  <w:style w:type="table" w:customStyle="1" w:styleId="Reatabula2">
    <w:name w:val="Režģa tabula2"/>
    <w:basedOn w:val="TableNormal"/>
    <w:next w:val="TableGrid"/>
    <w:uiPriority w:val="39"/>
    <w:rsid w:val="00410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EB0DE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A343C"/>
    <w:pPr>
      <w:spacing w:after="0" w:line="240" w:lineRule="auto"/>
    </w:pPr>
  </w:style>
  <w:style w:type="paragraph" w:customStyle="1" w:styleId="Char2">
    <w:name w:val="Char2"/>
    <w:aliases w:val="Char Char Char Char"/>
    <w:basedOn w:val="Normal"/>
    <w:next w:val="Normal"/>
    <w:link w:val="FootnoteReference"/>
    <w:uiPriority w:val="99"/>
    <w:qFormat/>
    <w:rsid w:val="000A1DC7"/>
    <w:pPr>
      <w:spacing w:after="0" w:line="240" w:lineRule="exact"/>
      <w:ind w:firstLine="567"/>
      <w:jc w:val="both"/>
    </w:pPr>
    <w:rPr>
      <w:vertAlign w:val="superscript"/>
    </w:rPr>
  </w:style>
  <w:style w:type="character" w:customStyle="1" w:styleId="Heading5Char">
    <w:name w:val="Heading 5 Char"/>
    <w:basedOn w:val="DefaultParagraphFont"/>
    <w:link w:val="Heading5"/>
    <w:uiPriority w:val="9"/>
    <w:semiHidden/>
    <w:rsid w:val="002B1A69"/>
    <w:rPr>
      <w:rFonts w:eastAsiaTheme="majorEastAsia" w:cstheme="majorBidi"/>
      <w:color w:val="2F5496" w:themeColor="accent1" w:themeShade="BF"/>
      <w:kern w:val="2"/>
      <w:sz w:val="24"/>
      <w:szCs w:val="24"/>
      <w14:ligatures w14:val="standardContextual"/>
    </w:rPr>
  </w:style>
  <w:style w:type="character" w:customStyle="1" w:styleId="normaltextrun">
    <w:name w:val="normaltextrun"/>
    <w:basedOn w:val="DefaultParagraphFont"/>
    <w:rsid w:val="001B2510"/>
  </w:style>
  <w:style w:type="character" w:styleId="Strong">
    <w:name w:val="Strong"/>
    <w:basedOn w:val="DefaultParagraphFont"/>
    <w:uiPriority w:val="22"/>
    <w:qFormat/>
    <w:rsid w:val="00AC6257"/>
    <w:rPr>
      <w:b/>
      <w:bCs/>
    </w:rPr>
  </w:style>
  <w:style w:type="table" w:customStyle="1" w:styleId="TableGrid7">
    <w:name w:val="Table Grid7"/>
    <w:basedOn w:val="TableNormal"/>
    <w:next w:val="TableGrid"/>
    <w:uiPriority w:val="39"/>
    <w:rsid w:val="00DB33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940133">
      <w:bodyDiv w:val="1"/>
      <w:marLeft w:val="0"/>
      <w:marRight w:val="0"/>
      <w:marTop w:val="0"/>
      <w:marBottom w:val="0"/>
      <w:divBdr>
        <w:top w:val="none" w:sz="0" w:space="0" w:color="auto"/>
        <w:left w:val="none" w:sz="0" w:space="0" w:color="auto"/>
        <w:bottom w:val="none" w:sz="0" w:space="0" w:color="auto"/>
        <w:right w:val="none" w:sz="0" w:space="0" w:color="auto"/>
      </w:divBdr>
    </w:div>
    <w:div w:id="543835608">
      <w:bodyDiv w:val="1"/>
      <w:marLeft w:val="0"/>
      <w:marRight w:val="0"/>
      <w:marTop w:val="0"/>
      <w:marBottom w:val="0"/>
      <w:divBdr>
        <w:top w:val="none" w:sz="0" w:space="0" w:color="auto"/>
        <w:left w:val="none" w:sz="0" w:space="0" w:color="auto"/>
        <w:bottom w:val="none" w:sz="0" w:space="0" w:color="auto"/>
        <w:right w:val="none" w:sz="0" w:space="0" w:color="auto"/>
      </w:divBdr>
    </w:div>
    <w:div w:id="766534405">
      <w:bodyDiv w:val="1"/>
      <w:marLeft w:val="0"/>
      <w:marRight w:val="0"/>
      <w:marTop w:val="0"/>
      <w:marBottom w:val="0"/>
      <w:divBdr>
        <w:top w:val="none" w:sz="0" w:space="0" w:color="auto"/>
        <w:left w:val="none" w:sz="0" w:space="0" w:color="auto"/>
        <w:bottom w:val="none" w:sz="0" w:space="0" w:color="auto"/>
        <w:right w:val="none" w:sz="0" w:space="0" w:color="auto"/>
      </w:divBdr>
    </w:div>
    <w:div w:id="843127786">
      <w:bodyDiv w:val="1"/>
      <w:marLeft w:val="0"/>
      <w:marRight w:val="0"/>
      <w:marTop w:val="0"/>
      <w:marBottom w:val="0"/>
      <w:divBdr>
        <w:top w:val="none" w:sz="0" w:space="0" w:color="auto"/>
        <w:left w:val="none" w:sz="0" w:space="0" w:color="auto"/>
        <w:bottom w:val="none" w:sz="0" w:space="0" w:color="auto"/>
        <w:right w:val="none" w:sz="0" w:space="0" w:color="auto"/>
      </w:divBdr>
    </w:div>
    <w:div w:id="931857504">
      <w:bodyDiv w:val="1"/>
      <w:marLeft w:val="0"/>
      <w:marRight w:val="0"/>
      <w:marTop w:val="0"/>
      <w:marBottom w:val="0"/>
      <w:divBdr>
        <w:top w:val="none" w:sz="0" w:space="0" w:color="auto"/>
        <w:left w:val="none" w:sz="0" w:space="0" w:color="auto"/>
        <w:bottom w:val="none" w:sz="0" w:space="0" w:color="auto"/>
        <w:right w:val="none" w:sz="0" w:space="0" w:color="auto"/>
      </w:divBdr>
    </w:div>
    <w:div w:id="1013728669">
      <w:bodyDiv w:val="1"/>
      <w:marLeft w:val="0"/>
      <w:marRight w:val="0"/>
      <w:marTop w:val="0"/>
      <w:marBottom w:val="0"/>
      <w:divBdr>
        <w:top w:val="none" w:sz="0" w:space="0" w:color="auto"/>
        <w:left w:val="none" w:sz="0" w:space="0" w:color="auto"/>
        <w:bottom w:val="none" w:sz="0" w:space="0" w:color="auto"/>
        <w:right w:val="none" w:sz="0" w:space="0" w:color="auto"/>
      </w:divBdr>
    </w:div>
    <w:div w:id="199952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igassatiksme.lv/lv/par-mums/publiskojama-informacija/sertifikat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talja.vjatkina@rigassatiksme.l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C7BFAA9EBC386545BC28716F7ABD18A0" ma:contentTypeVersion="10" ma:contentTypeDescription="Izveidot jaunu dokumentu." ma:contentTypeScope="" ma:versionID="9b92c4134d3415340e51d81a7efbbc8d">
  <xsd:schema xmlns:xsd="http://www.w3.org/2001/XMLSchema" xmlns:xs="http://www.w3.org/2001/XMLSchema" xmlns:p="http://schemas.microsoft.com/office/2006/metadata/properties" xmlns:ns3="2908de0b-3e80-4a77-b74c-b833db9e3692" targetNamespace="http://schemas.microsoft.com/office/2006/metadata/properties" ma:root="true" ma:fieldsID="a8c7373ea7baf162bc9cfbe0b925c909" ns3:_="">
    <xsd:import namespace="2908de0b-3e80-4a77-b74c-b833db9e369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de0b-3e80-4a77-b74c-b833db9e36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7FDFEA-BC25-41E9-9864-5CBED36A0D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AECACE-BB17-45B6-B757-9139762F4AF6}">
  <ds:schemaRefs>
    <ds:schemaRef ds:uri="http://schemas.openxmlformats.org/officeDocument/2006/bibliography"/>
  </ds:schemaRefs>
</ds:datastoreItem>
</file>

<file path=customXml/itemProps3.xml><?xml version="1.0" encoding="utf-8"?>
<ds:datastoreItem xmlns:ds="http://schemas.openxmlformats.org/officeDocument/2006/customXml" ds:itemID="{48F998E4-053A-4EBD-A536-97DAD2417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de0b-3e80-4a77-b74c-b833db9e3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7F2DD9-F0E6-4EC9-B536-CAFE8877E0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8662</Words>
  <Characters>4938</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Neilande</dc:creator>
  <cp:keywords/>
  <dc:description/>
  <cp:lastModifiedBy>Nataļja Vjatkina</cp:lastModifiedBy>
  <cp:revision>2</cp:revision>
  <cp:lastPrinted>2020-12-11T11:10:00Z</cp:lastPrinted>
  <dcterms:created xsi:type="dcterms:W3CDTF">2026-09-18T10:53:00Z</dcterms:created>
  <dcterms:modified xsi:type="dcterms:W3CDTF">2026-09-18T10:53:00Z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0x010100C7BFAA9EBC386545BC28716F7ABD18A0</vt:lpwstr>
  </property>
</Properties>
</file>