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F09789" w14:textId="0C01992D" w:rsidR="00E5087F" w:rsidRPr="0028263B" w:rsidRDefault="00E5087F" w:rsidP="00FC5370">
      <w:pPr>
        <w:spacing w:after="0" w:line="276" w:lineRule="auto"/>
        <w:jc w:val="center"/>
        <w:rPr>
          <w:rFonts w:ascii="Times New Roman" w:hAnsi="Times New Roman" w:cs="Times New Roman"/>
          <w:b/>
          <w:bCs/>
          <w:kern w:val="0"/>
          <w:sz w:val="24"/>
          <w:szCs w:val="24"/>
          <w14:ligatures w14:val="none"/>
        </w:rPr>
      </w:pPr>
      <w:r w:rsidRPr="0028263B">
        <w:rPr>
          <w:rFonts w:ascii="Times New Roman" w:hAnsi="Times New Roman" w:cs="Times New Roman"/>
          <w:b/>
          <w:bCs/>
          <w:kern w:val="0"/>
          <w:sz w:val="24"/>
          <w:szCs w:val="24"/>
          <w14:ligatures w14:val="none"/>
        </w:rPr>
        <w:t>Rīgas pašvaldības sabiedrība ar ierobežotu atbildību „Rīgas satiksme”</w:t>
      </w:r>
    </w:p>
    <w:p w14:paraId="01616BDB" w14:textId="7DE4C675" w:rsidR="00300087" w:rsidRPr="0028263B" w:rsidRDefault="00C03441" w:rsidP="009E0F1C">
      <w:pPr>
        <w:spacing w:after="0" w:line="276" w:lineRule="auto"/>
        <w:jc w:val="both"/>
        <w:rPr>
          <w:rFonts w:ascii="Times New Roman" w:hAnsi="Times New Roman" w:cs="Times New Roman"/>
          <w:i/>
          <w:iCs/>
          <w:kern w:val="0"/>
          <w:sz w:val="16"/>
          <w:szCs w:val="16"/>
          <w14:ligatures w14:val="none"/>
        </w:rPr>
      </w:pPr>
      <w:r w:rsidRPr="0028263B">
        <w:rPr>
          <w:rFonts w:ascii="Times New Roman" w:hAnsi="Times New Roman" w:cs="Times New Roman"/>
          <w:i/>
          <w:iCs/>
          <w:kern w:val="0"/>
          <w:sz w:val="16"/>
          <w:szCs w:val="16"/>
          <w14:ligatures w14:val="none"/>
        </w:rPr>
        <w:t>Sabiedrība ar ierobežotu atbildību “Rīgas satiksme”</w:t>
      </w:r>
      <w:r w:rsidR="00847904" w:rsidRPr="0028263B">
        <w:rPr>
          <w:rFonts w:ascii="Times New Roman" w:hAnsi="Times New Roman" w:cs="Times New Roman"/>
          <w:i/>
          <w:iCs/>
          <w:kern w:val="0"/>
          <w:sz w:val="16"/>
          <w:szCs w:val="16"/>
          <w14:ligatures w14:val="none"/>
        </w:rPr>
        <w:t xml:space="preserve"> (turpmāk – Pasūtītājs)</w:t>
      </w:r>
      <w:r w:rsidRPr="0028263B">
        <w:rPr>
          <w:rFonts w:ascii="Times New Roman" w:hAnsi="Times New Roman" w:cs="Times New Roman"/>
          <w:i/>
          <w:iCs/>
          <w:kern w:val="0"/>
          <w:sz w:val="16"/>
          <w:szCs w:val="16"/>
          <w14:ligatures w14:val="none"/>
        </w:rPr>
        <w:t xml:space="preserve"> dibināta 2003. gada 20. februārī. Tā ir 100% Rīgas pilsētas pašvaldībai piederoša kapitālsabiedrība. Uzņēmums savu darbību organizē un īsteno saskaņā ar starptautiski atzītiem standartiem: ISO 9001:2015 kvalitātes vadības sistēmu, ISO 45001:2018 arodveselības un darba drošības vadības sistēmu, kā arī ISO 50001:2018 energopārvaldības sistēmu.</w:t>
      </w:r>
    </w:p>
    <w:p w14:paraId="4387085C" w14:textId="11736157" w:rsidR="00B6739D" w:rsidRPr="0028263B" w:rsidRDefault="00B6739D" w:rsidP="00C874D7">
      <w:pPr>
        <w:spacing w:before="120" w:after="0" w:line="276" w:lineRule="auto"/>
        <w:jc w:val="center"/>
        <w:rPr>
          <w:rFonts w:ascii="Times New Roman" w:hAnsi="Times New Roman" w:cs="Times New Roman"/>
          <w:b/>
          <w:bCs/>
          <w:kern w:val="0"/>
          <w:sz w:val="24"/>
          <w:szCs w:val="24"/>
          <w14:ligatures w14:val="none"/>
        </w:rPr>
      </w:pPr>
      <w:r w:rsidRPr="0028263B">
        <w:rPr>
          <w:rFonts w:ascii="Times New Roman" w:hAnsi="Times New Roman" w:cs="Times New Roman"/>
          <w:b/>
          <w:bCs/>
          <w:kern w:val="0"/>
          <w:sz w:val="24"/>
          <w:szCs w:val="24"/>
          <w14:ligatures w14:val="none"/>
        </w:rPr>
        <w:t>PIEDĀVĀJUMS TIRGUS IZPĒTEI</w:t>
      </w:r>
    </w:p>
    <w:p w14:paraId="00638611" w14:textId="6B38649C" w:rsidR="00B13506" w:rsidRPr="0028263B" w:rsidRDefault="00B13506" w:rsidP="002E5FAD">
      <w:pPr>
        <w:spacing w:after="120" w:line="276" w:lineRule="auto"/>
        <w:jc w:val="center"/>
        <w:rPr>
          <w:rStyle w:val="normaltextrun"/>
          <w:rFonts w:ascii="Times New Roman" w:hAnsi="Times New Roman" w:cs="Times New Roman"/>
          <w:i/>
          <w:iCs/>
          <w:sz w:val="24"/>
          <w:szCs w:val="24"/>
        </w:rPr>
      </w:pPr>
      <w:r w:rsidRPr="0028263B">
        <w:rPr>
          <w:rStyle w:val="normaltextrun"/>
          <w:rFonts w:ascii="Times New Roman" w:hAnsi="Times New Roman" w:cs="Times New Roman"/>
          <w:i/>
          <w:iCs/>
          <w:sz w:val="24"/>
          <w:szCs w:val="24"/>
        </w:rPr>
        <w:t>Par alkometru</w:t>
      </w:r>
      <w:r w:rsidRPr="0028263B">
        <w:rPr>
          <w:rFonts w:ascii="Times New Roman" w:hAnsi="Times New Roman" w:cs="Times New Roman"/>
          <w:i/>
          <w:iCs/>
          <w:sz w:val="24"/>
          <w:szCs w:val="24"/>
        </w:rPr>
        <w:t xml:space="preserve"> </w:t>
      </w:r>
      <w:r w:rsidRPr="0028263B">
        <w:rPr>
          <w:rStyle w:val="normaltextrun"/>
          <w:rFonts w:ascii="Times New Roman" w:hAnsi="Times New Roman" w:cs="Times New Roman"/>
          <w:i/>
          <w:iCs/>
          <w:sz w:val="24"/>
          <w:szCs w:val="24"/>
        </w:rPr>
        <w:t>salmiņu iegādi</w:t>
      </w:r>
    </w:p>
    <w:p w14:paraId="3FFD5349" w14:textId="2DEE844C" w:rsidR="00B6739D" w:rsidRPr="0028263B" w:rsidRDefault="00B6739D" w:rsidP="00B6739D">
      <w:pPr>
        <w:spacing w:after="0" w:line="276" w:lineRule="auto"/>
        <w:rPr>
          <w:rFonts w:ascii="Times New Roman" w:hAnsi="Times New Roman" w:cs="Times New Roman"/>
          <w:kern w:val="0"/>
          <w:sz w:val="24"/>
          <w:szCs w:val="24"/>
          <w14:ligatures w14:val="none"/>
        </w:rPr>
      </w:pPr>
      <w:r w:rsidRPr="0028263B">
        <w:rPr>
          <w:rFonts w:ascii="Times New Roman" w:hAnsi="Times New Roman" w:cs="Times New Roman"/>
          <w:kern w:val="0"/>
          <w:sz w:val="24"/>
          <w:szCs w:val="24"/>
          <w14:ligatures w14:val="none"/>
        </w:rPr>
        <w:t>Datums: 202</w:t>
      </w:r>
      <w:r w:rsidR="00847904" w:rsidRPr="0028263B">
        <w:rPr>
          <w:rFonts w:ascii="Times New Roman" w:hAnsi="Times New Roman" w:cs="Times New Roman"/>
          <w:kern w:val="0"/>
          <w:sz w:val="24"/>
          <w:szCs w:val="24"/>
          <w14:ligatures w14:val="none"/>
        </w:rPr>
        <w:t>6</w:t>
      </w:r>
      <w:r w:rsidRPr="0028263B">
        <w:rPr>
          <w:rFonts w:ascii="Times New Roman" w:hAnsi="Times New Roman" w:cs="Times New Roman"/>
          <w:kern w:val="0"/>
          <w:sz w:val="24"/>
          <w:szCs w:val="24"/>
          <w14:ligatures w14:val="none"/>
        </w:rPr>
        <w:t>. gada ___. ________.</w:t>
      </w:r>
    </w:p>
    <w:p w14:paraId="03EB962C" w14:textId="77777777" w:rsidR="00432B5E" w:rsidRPr="0028263B" w:rsidRDefault="00432B5E" w:rsidP="0087788D">
      <w:pPr>
        <w:numPr>
          <w:ilvl w:val="0"/>
          <w:numId w:val="1"/>
        </w:numPr>
        <w:spacing w:before="120" w:after="120" w:line="360" w:lineRule="auto"/>
        <w:ind w:left="357" w:hanging="357"/>
        <w:rPr>
          <w:rFonts w:ascii="Times New Roman" w:hAnsi="Times New Roman" w:cs="Times New Roman"/>
          <w:b/>
          <w:sz w:val="24"/>
          <w:szCs w:val="24"/>
        </w:rPr>
      </w:pPr>
      <w:r w:rsidRPr="0028263B">
        <w:rPr>
          <w:rFonts w:ascii="Times New Roman" w:hAnsi="Times New Roman" w:cs="Times New Roman"/>
          <w:b/>
          <w:sz w:val="24"/>
          <w:szCs w:val="24"/>
        </w:rPr>
        <w:t>IESNIEDZA</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5103"/>
      </w:tblGrid>
      <w:tr w:rsidR="0028263B" w:rsidRPr="0028263B" w14:paraId="052BDF7F" w14:textId="77777777" w:rsidTr="006D105B">
        <w:trPr>
          <w:cantSplit/>
          <w:trHeight w:val="340"/>
        </w:trPr>
        <w:tc>
          <w:tcPr>
            <w:tcW w:w="4253" w:type="dxa"/>
            <w:shd w:val="clear" w:color="auto" w:fill="DEEAF6" w:themeFill="accent5" w:themeFillTint="33"/>
          </w:tcPr>
          <w:p w14:paraId="7FECCCE7" w14:textId="0D3F4522" w:rsidR="00432B5E" w:rsidRPr="0028263B" w:rsidRDefault="00612CFA" w:rsidP="006D105B">
            <w:pPr>
              <w:spacing w:after="0" w:line="240" w:lineRule="auto"/>
              <w:rPr>
                <w:rFonts w:ascii="Times New Roman" w:hAnsi="Times New Roman" w:cs="Times New Roman"/>
                <w:b/>
              </w:rPr>
            </w:pPr>
            <w:r w:rsidRPr="0028263B">
              <w:rPr>
                <w:rFonts w:ascii="Times New Roman" w:hAnsi="Times New Roman" w:cs="Times New Roman"/>
                <w:b/>
                <w:szCs w:val="24"/>
              </w:rPr>
              <w:t>Uzņēmuma</w:t>
            </w:r>
            <w:r w:rsidR="00432B5E" w:rsidRPr="0028263B">
              <w:rPr>
                <w:rFonts w:ascii="Times New Roman" w:hAnsi="Times New Roman" w:cs="Times New Roman"/>
                <w:b/>
                <w:sz w:val="24"/>
                <w:szCs w:val="24"/>
              </w:rPr>
              <w:t xml:space="preserve"> nosaukums*</w:t>
            </w:r>
          </w:p>
        </w:tc>
        <w:tc>
          <w:tcPr>
            <w:tcW w:w="5103" w:type="dxa"/>
            <w:shd w:val="clear" w:color="auto" w:fill="FFFFFF" w:themeFill="background1"/>
          </w:tcPr>
          <w:p w14:paraId="3A7DBF97" w14:textId="77777777" w:rsidR="00432B5E" w:rsidRPr="0028263B" w:rsidRDefault="00432B5E" w:rsidP="006D105B">
            <w:pPr>
              <w:spacing w:after="0" w:line="240" w:lineRule="auto"/>
              <w:rPr>
                <w:rFonts w:ascii="Times New Roman" w:hAnsi="Times New Roman" w:cs="Times New Roman"/>
                <w:b/>
              </w:rPr>
            </w:pPr>
          </w:p>
        </w:tc>
      </w:tr>
      <w:tr w:rsidR="0028263B" w:rsidRPr="0028263B" w14:paraId="16192505" w14:textId="77777777" w:rsidTr="006D105B">
        <w:trPr>
          <w:cantSplit/>
          <w:trHeight w:val="340"/>
        </w:trPr>
        <w:tc>
          <w:tcPr>
            <w:tcW w:w="4253" w:type="dxa"/>
            <w:shd w:val="clear" w:color="auto" w:fill="DEEAF6" w:themeFill="accent5" w:themeFillTint="33"/>
          </w:tcPr>
          <w:p w14:paraId="7F29C43B" w14:textId="5978EEF6" w:rsidR="00432B5E" w:rsidRPr="0028263B" w:rsidRDefault="009869D8" w:rsidP="006D105B">
            <w:pPr>
              <w:spacing w:after="0" w:line="240" w:lineRule="auto"/>
              <w:rPr>
                <w:rFonts w:ascii="Times New Roman" w:hAnsi="Times New Roman" w:cs="Times New Roman"/>
                <w:b/>
              </w:rPr>
            </w:pPr>
            <w:r w:rsidRPr="0028263B">
              <w:rPr>
                <w:rFonts w:ascii="Times New Roman" w:hAnsi="Times New Roman" w:cs="Times New Roman"/>
                <w:b/>
                <w:szCs w:val="24"/>
              </w:rPr>
              <w:t>Uzņēmuma reģistrācijas numurs</w:t>
            </w:r>
          </w:p>
        </w:tc>
        <w:tc>
          <w:tcPr>
            <w:tcW w:w="5103" w:type="dxa"/>
          </w:tcPr>
          <w:p w14:paraId="0059F503" w14:textId="77777777" w:rsidR="00432B5E" w:rsidRPr="0028263B" w:rsidRDefault="00432B5E" w:rsidP="006D105B">
            <w:pPr>
              <w:spacing w:after="0" w:line="240" w:lineRule="auto"/>
              <w:rPr>
                <w:rFonts w:ascii="Times New Roman" w:hAnsi="Times New Roman" w:cs="Times New Roman"/>
                <w:b/>
              </w:rPr>
            </w:pPr>
          </w:p>
        </w:tc>
      </w:tr>
    </w:tbl>
    <w:p w14:paraId="5DADFBBF" w14:textId="18B957F1" w:rsidR="00432B5E" w:rsidRPr="0028263B" w:rsidRDefault="00432B5E" w:rsidP="00432B5E">
      <w:pPr>
        <w:spacing w:after="120" w:line="324" w:lineRule="auto"/>
        <w:rPr>
          <w:rFonts w:ascii="Times New Roman" w:hAnsi="Times New Roman" w:cs="Times New Roman"/>
          <w:bCs/>
          <w:i/>
          <w:iCs/>
          <w:sz w:val="20"/>
          <w:szCs w:val="20"/>
        </w:rPr>
      </w:pPr>
      <w:r w:rsidRPr="0028263B">
        <w:rPr>
          <w:rFonts w:ascii="Times New Roman" w:hAnsi="Times New Roman" w:cs="Times New Roman"/>
          <w:bCs/>
          <w:i/>
          <w:iCs/>
          <w:sz w:val="20"/>
          <w:szCs w:val="20"/>
        </w:rPr>
        <w:t xml:space="preserve">*Turpmāk tekstā - </w:t>
      </w:r>
      <w:r w:rsidR="00A76DD9" w:rsidRPr="0028263B">
        <w:rPr>
          <w:rFonts w:ascii="Times New Roman" w:hAnsi="Times New Roman" w:cs="Times New Roman"/>
          <w:bCs/>
          <w:i/>
          <w:iCs/>
          <w:sz w:val="20"/>
          <w:szCs w:val="20"/>
        </w:rPr>
        <w:t>p</w:t>
      </w:r>
      <w:r w:rsidRPr="0028263B">
        <w:rPr>
          <w:rFonts w:ascii="Times New Roman" w:hAnsi="Times New Roman" w:cs="Times New Roman"/>
          <w:bCs/>
          <w:i/>
          <w:iCs/>
          <w:sz w:val="20"/>
          <w:szCs w:val="20"/>
        </w:rPr>
        <w:t>retendents</w:t>
      </w:r>
    </w:p>
    <w:p w14:paraId="769FA8CE" w14:textId="77777777" w:rsidR="00432B5E" w:rsidRPr="0028263B" w:rsidRDefault="00432B5E" w:rsidP="0087788D">
      <w:pPr>
        <w:numPr>
          <w:ilvl w:val="0"/>
          <w:numId w:val="1"/>
        </w:numPr>
        <w:spacing w:before="120" w:after="120" w:line="360" w:lineRule="auto"/>
        <w:ind w:left="357" w:hanging="357"/>
        <w:rPr>
          <w:rFonts w:ascii="Times New Roman" w:hAnsi="Times New Roman" w:cs="Times New Roman"/>
          <w:b/>
          <w:sz w:val="24"/>
          <w:szCs w:val="24"/>
        </w:rPr>
      </w:pPr>
      <w:r w:rsidRPr="0028263B">
        <w:rPr>
          <w:rFonts w:ascii="Times New Roman" w:hAnsi="Times New Roman" w:cs="Times New Roman"/>
          <w:b/>
          <w:sz w:val="24"/>
          <w:szCs w:val="24"/>
        </w:rPr>
        <w:t>KONTAKTPERSONA</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5103"/>
      </w:tblGrid>
      <w:tr w:rsidR="0028263B" w:rsidRPr="0028263B" w14:paraId="57AABCA6" w14:textId="77777777" w:rsidTr="006D105B">
        <w:trPr>
          <w:cantSplit/>
          <w:trHeight w:val="340"/>
        </w:trPr>
        <w:tc>
          <w:tcPr>
            <w:tcW w:w="4253" w:type="dxa"/>
            <w:shd w:val="clear" w:color="auto" w:fill="DEEAF6" w:themeFill="accent5" w:themeFillTint="33"/>
          </w:tcPr>
          <w:p w14:paraId="661BD1C2" w14:textId="77777777" w:rsidR="00432B5E" w:rsidRPr="0028263B" w:rsidRDefault="00432B5E" w:rsidP="006D105B">
            <w:pPr>
              <w:spacing w:after="0" w:line="240" w:lineRule="auto"/>
              <w:rPr>
                <w:rFonts w:ascii="Times New Roman" w:hAnsi="Times New Roman" w:cs="Times New Roman"/>
                <w:b/>
              </w:rPr>
            </w:pPr>
            <w:r w:rsidRPr="0028263B">
              <w:rPr>
                <w:rFonts w:ascii="Times New Roman" w:hAnsi="Times New Roman" w:cs="Times New Roman"/>
                <w:b/>
              </w:rPr>
              <w:t xml:space="preserve">Vārds, uzvārds, </w:t>
            </w:r>
            <w:r w:rsidRPr="0028263B">
              <w:rPr>
                <w:rFonts w:ascii="Times New Roman" w:hAnsi="Times New Roman" w:cs="Times New Roman"/>
                <w:b/>
                <w:bCs/>
                <w:sz w:val="24"/>
                <w:szCs w:val="24"/>
              </w:rPr>
              <w:t>amats</w:t>
            </w:r>
          </w:p>
        </w:tc>
        <w:tc>
          <w:tcPr>
            <w:tcW w:w="5103" w:type="dxa"/>
          </w:tcPr>
          <w:p w14:paraId="544AE11B" w14:textId="77777777" w:rsidR="00432B5E" w:rsidRPr="0028263B" w:rsidRDefault="00432B5E" w:rsidP="006D105B">
            <w:pPr>
              <w:spacing w:after="0" w:line="240" w:lineRule="auto"/>
              <w:rPr>
                <w:rFonts w:ascii="Times New Roman" w:hAnsi="Times New Roman" w:cs="Times New Roman"/>
                <w:b/>
              </w:rPr>
            </w:pPr>
          </w:p>
        </w:tc>
      </w:tr>
      <w:tr w:rsidR="0028263B" w:rsidRPr="0028263B" w14:paraId="2AD6CF34" w14:textId="77777777" w:rsidTr="006D105B">
        <w:trPr>
          <w:cantSplit/>
          <w:trHeight w:val="340"/>
        </w:trPr>
        <w:tc>
          <w:tcPr>
            <w:tcW w:w="4253" w:type="dxa"/>
            <w:shd w:val="clear" w:color="auto" w:fill="DEEAF6" w:themeFill="accent5" w:themeFillTint="33"/>
          </w:tcPr>
          <w:p w14:paraId="4C13FF1A" w14:textId="77777777" w:rsidR="00432B5E" w:rsidRPr="0028263B" w:rsidRDefault="00432B5E" w:rsidP="006D105B">
            <w:pPr>
              <w:spacing w:after="0" w:line="240" w:lineRule="auto"/>
              <w:rPr>
                <w:rFonts w:ascii="Times New Roman" w:hAnsi="Times New Roman" w:cs="Times New Roman"/>
                <w:b/>
              </w:rPr>
            </w:pPr>
            <w:r w:rsidRPr="0028263B">
              <w:rPr>
                <w:rFonts w:ascii="Times New Roman" w:hAnsi="Times New Roman" w:cs="Times New Roman"/>
                <w:b/>
                <w:bCs/>
                <w:sz w:val="24"/>
                <w:szCs w:val="24"/>
              </w:rPr>
              <w:t>Tālruņa numurs</w:t>
            </w:r>
          </w:p>
        </w:tc>
        <w:tc>
          <w:tcPr>
            <w:tcW w:w="5103" w:type="dxa"/>
          </w:tcPr>
          <w:p w14:paraId="362E5745" w14:textId="77777777" w:rsidR="00432B5E" w:rsidRPr="0028263B" w:rsidRDefault="00432B5E" w:rsidP="006D105B">
            <w:pPr>
              <w:spacing w:after="0" w:line="240" w:lineRule="auto"/>
              <w:rPr>
                <w:rFonts w:ascii="Times New Roman" w:hAnsi="Times New Roman" w:cs="Times New Roman"/>
                <w:b/>
              </w:rPr>
            </w:pPr>
          </w:p>
        </w:tc>
      </w:tr>
      <w:tr w:rsidR="0028263B" w:rsidRPr="0028263B" w14:paraId="7D02400D" w14:textId="77777777" w:rsidTr="006D105B">
        <w:trPr>
          <w:cantSplit/>
          <w:trHeight w:val="340"/>
        </w:trPr>
        <w:tc>
          <w:tcPr>
            <w:tcW w:w="4253" w:type="dxa"/>
            <w:shd w:val="clear" w:color="auto" w:fill="DEEAF6" w:themeFill="accent5" w:themeFillTint="33"/>
          </w:tcPr>
          <w:p w14:paraId="0DD7CF44" w14:textId="77777777" w:rsidR="00432B5E" w:rsidRPr="0028263B" w:rsidRDefault="00432B5E" w:rsidP="006D105B">
            <w:pPr>
              <w:spacing w:after="0" w:line="240" w:lineRule="auto"/>
              <w:rPr>
                <w:rFonts w:ascii="Times New Roman" w:hAnsi="Times New Roman" w:cs="Times New Roman"/>
                <w:b/>
              </w:rPr>
            </w:pPr>
            <w:r w:rsidRPr="0028263B">
              <w:rPr>
                <w:rFonts w:ascii="Times New Roman" w:hAnsi="Times New Roman" w:cs="Times New Roman"/>
                <w:b/>
                <w:bCs/>
                <w:sz w:val="24"/>
                <w:szCs w:val="24"/>
              </w:rPr>
              <w:t>Elektroniskā pasta adrese</w:t>
            </w:r>
          </w:p>
        </w:tc>
        <w:tc>
          <w:tcPr>
            <w:tcW w:w="5103" w:type="dxa"/>
          </w:tcPr>
          <w:p w14:paraId="2B372139" w14:textId="77777777" w:rsidR="00432B5E" w:rsidRPr="0028263B" w:rsidRDefault="00432B5E" w:rsidP="006D105B">
            <w:pPr>
              <w:spacing w:after="0" w:line="240" w:lineRule="auto"/>
              <w:rPr>
                <w:rFonts w:ascii="Times New Roman" w:hAnsi="Times New Roman" w:cs="Times New Roman"/>
                <w:b/>
              </w:rPr>
            </w:pPr>
          </w:p>
        </w:tc>
      </w:tr>
    </w:tbl>
    <w:p w14:paraId="27D07C9F" w14:textId="411EE3CD" w:rsidR="0070475A" w:rsidRPr="0028263B" w:rsidRDefault="00315B50" w:rsidP="00142294">
      <w:pPr>
        <w:pStyle w:val="ListBullet4"/>
        <w:tabs>
          <w:tab w:val="clear" w:pos="1209"/>
          <w:tab w:val="num" w:pos="426"/>
        </w:tabs>
        <w:ind w:left="426" w:hanging="426"/>
        <w:jc w:val="left"/>
        <w:rPr>
          <w:b/>
          <w:bCs/>
        </w:rPr>
      </w:pPr>
      <w:r w:rsidRPr="0028263B">
        <w:rPr>
          <w:b/>
          <w:bCs/>
        </w:rPr>
        <w:t>TIRGUS IZPĒTES NOTEIKUMI</w:t>
      </w:r>
    </w:p>
    <w:p w14:paraId="3A359344" w14:textId="2C3FFB5F" w:rsidR="00313E39" w:rsidRPr="0028263B" w:rsidRDefault="00313E39" w:rsidP="00390D5D">
      <w:pPr>
        <w:spacing w:after="0" w:line="276" w:lineRule="auto"/>
        <w:jc w:val="both"/>
        <w:rPr>
          <w:rFonts w:ascii="Times New Roman" w:hAnsi="Times New Roman" w:cs="Times New Roman"/>
          <w:sz w:val="24"/>
          <w:szCs w:val="24"/>
        </w:rPr>
      </w:pPr>
      <w:r w:rsidRPr="0028263B">
        <w:rPr>
          <w:rFonts w:ascii="Times New Roman" w:hAnsi="Times New Roman" w:cs="Times New Roman"/>
          <w:sz w:val="24"/>
          <w:szCs w:val="24"/>
        </w:rPr>
        <w:t>3.1.</w:t>
      </w:r>
      <w:r w:rsidR="00390D5D" w:rsidRPr="0028263B">
        <w:rPr>
          <w:rFonts w:ascii="Times New Roman" w:hAnsi="Times New Roman" w:cs="Times New Roman"/>
          <w:sz w:val="24"/>
          <w:szCs w:val="24"/>
        </w:rPr>
        <w:t xml:space="preserve"> </w:t>
      </w:r>
      <w:r w:rsidRPr="0028263B">
        <w:rPr>
          <w:rFonts w:ascii="Times New Roman" w:hAnsi="Times New Roman" w:cs="Times New Roman"/>
          <w:sz w:val="24"/>
          <w:szCs w:val="24"/>
        </w:rPr>
        <w:t>Tirgus izpētes mērķis ir</w:t>
      </w:r>
      <w:r w:rsidR="005270DE" w:rsidRPr="0028263B">
        <w:rPr>
          <w:rFonts w:ascii="Times New Roman" w:hAnsi="Times New Roman" w:cs="Times New Roman"/>
          <w:sz w:val="24"/>
          <w:szCs w:val="24"/>
        </w:rPr>
        <w:t xml:space="preserve"> l</w:t>
      </w:r>
      <w:r w:rsidRPr="0028263B">
        <w:rPr>
          <w:rFonts w:ascii="Times New Roman" w:hAnsi="Times New Roman" w:cs="Times New Roman"/>
          <w:sz w:val="24"/>
          <w:szCs w:val="24"/>
        </w:rPr>
        <w:t>īguma noslēgšana par tirgus izpētes priekšmetu.</w:t>
      </w:r>
    </w:p>
    <w:p w14:paraId="4AA54969" w14:textId="2863ED72" w:rsidR="00313E39" w:rsidRPr="0028263B" w:rsidRDefault="007A731E" w:rsidP="00390D5D">
      <w:pPr>
        <w:spacing w:after="0" w:line="276" w:lineRule="auto"/>
        <w:jc w:val="both"/>
        <w:rPr>
          <w:rFonts w:ascii="Times New Roman" w:hAnsi="Times New Roman" w:cs="Times New Roman"/>
          <w:sz w:val="24"/>
          <w:szCs w:val="24"/>
        </w:rPr>
      </w:pPr>
      <w:r w:rsidRPr="0028263B">
        <w:rPr>
          <w:rFonts w:ascii="Times New Roman" w:hAnsi="Times New Roman" w:cs="Times New Roman"/>
          <w:sz w:val="24"/>
          <w:szCs w:val="24"/>
        </w:rPr>
        <w:t xml:space="preserve">3.2. </w:t>
      </w:r>
      <w:r w:rsidR="008F1B3B" w:rsidRPr="0028263B">
        <w:rPr>
          <w:rFonts w:ascii="Times New Roman" w:hAnsi="Times New Roman" w:cs="Times New Roman"/>
          <w:sz w:val="24"/>
          <w:szCs w:val="24"/>
        </w:rPr>
        <w:t>Pasūtītājam, vērtējot piedāvājumus, ir tiesības pieprasīt papildus informāciju par piedāvājumu, pretendenta pieredzi un kvalifikāciju.</w:t>
      </w:r>
    </w:p>
    <w:p w14:paraId="43DF32C8" w14:textId="2E35A17F" w:rsidR="00313E39" w:rsidRPr="0028263B" w:rsidRDefault="007A731E" w:rsidP="00390D5D">
      <w:pPr>
        <w:spacing w:after="0" w:line="276" w:lineRule="auto"/>
        <w:jc w:val="both"/>
        <w:rPr>
          <w:rFonts w:ascii="Times New Roman" w:hAnsi="Times New Roman" w:cs="Times New Roman"/>
          <w:sz w:val="24"/>
          <w:szCs w:val="24"/>
        </w:rPr>
      </w:pPr>
      <w:r w:rsidRPr="0028263B">
        <w:rPr>
          <w:rFonts w:ascii="Times New Roman" w:hAnsi="Times New Roman" w:cs="Times New Roman"/>
          <w:sz w:val="24"/>
          <w:szCs w:val="24"/>
        </w:rPr>
        <w:t>3.3.</w:t>
      </w:r>
      <w:r w:rsidR="00390D5D" w:rsidRPr="0028263B">
        <w:rPr>
          <w:rFonts w:ascii="Times New Roman" w:hAnsi="Times New Roman" w:cs="Times New Roman"/>
          <w:sz w:val="24"/>
          <w:szCs w:val="24"/>
        </w:rPr>
        <w:t xml:space="preserve"> </w:t>
      </w:r>
      <w:r w:rsidRPr="0028263B">
        <w:rPr>
          <w:rFonts w:ascii="Times New Roman" w:hAnsi="Times New Roman" w:cs="Times New Roman"/>
          <w:sz w:val="24"/>
          <w:szCs w:val="24"/>
        </w:rPr>
        <w:t>Vērtējot pretendenta piedāvājumu, Pasūtītājs pārbaudīs piedāvājuma atbilstību Tirgus izpētē noteiktajām prasībām un no piedāvājumiem, kas atbilst prasībām, izvēlēsies piedāvājumu atbilstoši noteiktajam vērtēšanas kritērijam. Piedāvājumu vērtēšanas kritērijs ir zemāk</w:t>
      </w:r>
      <w:r w:rsidR="001A3210" w:rsidRPr="0028263B">
        <w:rPr>
          <w:rFonts w:ascii="Times New Roman" w:hAnsi="Times New Roman" w:cs="Times New Roman"/>
          <w:sz w:val="24"/>
          <w:szCs w:val="24"/>
        </w:rPr>
        <w:t>ā</w:t>
      </w:r>
      <w:r w:rsidRPr="0028263B">
        <w:rPr>
          <w:rFonts w:ascii="Times New Roman" w:hAnsi="Times New Roman" w:cs="Times New Roman"/>
          <w:sz w:val="24"/>
          <w:szCs w:val="24"/>
        </w:rPr>
        <w:t xml:space="preserve"> piedāvāt</w:t>
      </w:r>
      <w:r w:rsidR="001A3210" w:rsidRPr="0028263B">
        <w:rPr>
          <w:rFonts w:ascii="Times New Roman" w:hAnsi="Times New Roman" w:cs="Times New Roman"/>
          <w:sz w:val="24"/>
          <w:szCs w:val="24"/>
        </w:rPr>
        <w:t>ā</w:t>
      </w:r>
      <w:r w:rsidRPr="0028263B">
        <w:rPr>
          <w:rFonts w:ascii="Times New Roman" w:hAnsi="Times New Roman" w:cs="Times New Roman"/>
          <w:sz w:val="24"/>
          <w:szCs w:val="24"/>
        </w:rPr>
        <w:t xml:space="preserve"> cen</w:t>
      </w:r>
      <w:r w:rsidR="001A3210" w:rsidRPr="0028263B">
        <w:rPr>
          <w:rFonts w:ascii="Times New Roman" w:hAnsi="Times New Roman" w:cs="Times New Roman"/>
          <w:sz w:val="24"/>
          <w:szCs w:val="24"/>
        </w:rPr>
        <w:t>a.</w:t>
      </w:r>
    </w:p>
    <w:p w14:paraId="71E732D7" w14:textId="3F89EE70" w:rsidR="00D71781" w:rsidRPr="0028263B" w:rsidRDefault="00390D5D" w:rsidP="00390D5D">
      <w:pPr>
        <w:spacing w:after="0" w:line="276" w:lineRule="auto"/>
        <w:jc w:val="both"/>
        <w:rPr>
          <w:rFonts w:ascii="Times New Roman" w:hAnsi="Times New Roman" w:cs="Times New Roman"/>
          <w:sz w:val="24"/>
          <w:szCs w:val="24"/>
        </w:rPr>
      </w:pPr>
      <w:r w:rsidRPr="0028263B">
        <w:rPr>
          <w:rFonts w:ascii="Times New Roman" w:hAnsi="Times New Roman" w:cs="Times New Roman"/>
          <w:sz w:val="24"/>
          <w:szCs w:val="24"/>
        </w:rPr>
        <w:t>3</w:t>
      </w:r>
      <w:r w:rsidR="00214BE4" w:rsidRPr="0028263B">
        <w:rPr>
          <w:rFonts w:ascii="Times New Roman" w:hAnsi="Times New Roman" w:cs="Times New Roman"/>
          <w:sz w:val="24"/>
          <w:szCs w:val="24"/>
        </w:rPr>
        <w:t xml:space="preserve">.4. </w:t>
      </w:r>
      <w:r w:rsidR="00850699" w:rsidRPr="0028263B">
        <w:rPr>
          <w:rFonts w:ascii="Times New Roman" w:hAnsi="Times New Roman" w:cs="Times New Roman"/>
          <w:sz w:val="24"/>
          <w:szCs w:val="24"/>
        </w:rPr>
        <w:t>Pēc Pasūtītāja pieprasījuma pretendentam var tikt lūgts iesniegt preces paraugu 5 (piecu) darba dienu laikā no pieprasījuma nosūtīšanas dienas</w:t>
      </w:r>
      <w:r w:rsidR="00D71781" w:rsidRPr="0028263B">
        <w:rPr>
          <w:rFonts w:ascii="Times New Roman" w:hAnsi="Times New Roman" w:cs="Times New Roman"/>
          <w:sz w:val="24"/>
          <w:szCs w:val="24"/>
        </w:rPr>
        <w:t>.</w:t>
      </w:r>
    </w:p>
    <w:p w14:paraId="0ACE2E71" w14:textId="249F6878" w:rsidR="00A276E6" w:rsidRPr="0028263B" w:rsidRDefault="00390D5D" w:rsidP="00390D5D">
      <w:pPr>
        <w:pStyle w:val="ListBullet4"/>
        <w:numPr>
          <w:ilvl w:val="0"/>
          <w:numId w:val="0"/>
        </w:numPr>
        <w:spacing w:before="0" w:after="0" w:line="276" w:lineRule="auto"/>
        <w:rPr>
          <w:szCs w:val="24"/>
        </w:rPr>
      </w:pPr>
      <w:r w:rsidRPr="0028263B">
        <w:rPr>
          <w:szCs w:val="24"/>
        </w:rPr>
        <w:t>3</w:t>
      </w:r>
      <w:r w:rsidR="00A276E6" w:rsidRPr="0028263B">
        <w:rPr>
          <w:szCs w:val="24"/>
        </w:rPr>
        <w:t>.</w:t>
      </w:r>
      <w:r w:rsidR="00214BE4" w:rsidRPr="0028263B">
        <w:rPr>
          <w:szCs w:val="24"/>
        </w:rPr>
        <w:t>5</w:t>
      </w:r>
      <w:r w:rsidR="00A276E6" w:rsidRPr="0028263B">
        <w:rPr>
          <w:szCs w:val="24"/>
        </w:rPr>
        <w:t>. Piedāvājuma derīguma termiņš ir 60 (sešdesmit) dienas no piedāvājuma iesniegšanas termiņa beigu datuma.</w:t>
      </w:r>
    </w:p>
    <w:p w14:paraId="62B0C10E" w14:textId="5A61F910" w:rsidR="00974FCD" w:rsidRPr="0028263B" w:rsidRDefault="00390D5D" w:rsidP="00390D5D">
      <w:pPr>
        <w:pStyle w:val="ListBullet4"/>
        <w:numPr>
          <w:ilvl w:val="0"/>
          <w:numId w:val="0"/>
        </w:numPr>
        <w:spacing w:before="0" w:after="0" w:line="276" w:lineRule="auto"/>
        <w:rPr>
          <w:szCs w:val="24"/>
        </w:rPr>
      </w:pPr>
      <w:r w:rsidRPr="0028263B">
        <w:rPr>
          <w:bCs/>
          <w:szCs w:val="24"/>
        </w:rPr>
        <w:t xml:space="preserve">3.6. </w:t>
      </w:r>
      <w:r w:rsidR="00974FCD" w:rsidRPr="0028263B">
        <w:rPr>
          <w:bCs/>
          <w:szCs w:val="24"/>
        </w:rPr>
        <w:t>Pasūtītājam ir tiesības neizvēlēties nevienu piedāvājumu, pārtraukt vai izbeigt tirgus izpēti bez rezultāta</w:t>
      </w:r>
    </w:p>
    <w:p w14:paraId="6E57F3B7" w14:textId="40B0E83F" w:rsidR="00850699" w:rsidRPr="0028263B" w:rsidRDefault="00390D5D" w:rsidP="00390D5D">
      <w:pPr>
        <w:pStyle w:val="ListParagraph"/>
        <w:spacing w:after="0" w:line="276" w:lineRule="auto"/>
        <w:ind w:left="0"/>
        <w:jc w:val="both"/>
        <w:rPr>
          <w:rFonts w:ascii="Times New Roman" w:hAnsi="Times New Roman" w:cs="Times New Roman"/>
          <w:bCs/>
          <w:sz w:val="24"/>
          <w:szCs w:val="24"/>
        </w:rPr>
      </w:pPr>
      <w:r w:rsidRPr="0028263B">
        <w:rPr>
          <w:rFonts w:ascii="Times New Roman" w:hAnsi="Times New Roman" w:cs="Times New Roman"/>
          <w:sz w:val="24"/>
          <w:szCs w:val="24"/>
        </w:rPr>
        <w:t>3</w:t>
      </w:r>
      <w:r w:rsidR="00142294" w:rsidRPr="0028263B">
        <w:rPr>
          <w:rFonts w:ascii="Times New Roman" w:hAnsi="Times New Roman" w:cs="Times New Roman"/>
          <w:sz w:val="24"/>
          <w:szCs w:val="24"/>
        </w:rPr>
        <w:t>.</w:t>
      </w:r>
      <w:r w:rsidRPr="0028263B">
        <w:rPr>
          <w:rFonts w:ascii="Times New Roman" w:hAnsi="Times New Roman" w:cs="Times New Roman"/>
          <w:sz w:val="24"/>
          <w:szCs w:val="24"/>
        </w:rPr>
        <w:t>7</w:t>
      </w:r>
      <w:r w:rsidR="00142294" w:rsidRPr="0028263B">
        <w:rPr>
          <w:rFonts w:ascii="Times New Roman" w:hAnsi="Times New Roman" w:cs="Times New Roman"/>
          <w:sz w:val="24"/>
          <w:szCs w:val="24"/>
        </w:rPr>
        <w:t xml:space="preserve">. </w:t>
      </w:r>
      <w:r w:rsidRPr="0028263B">
        <w:rPr>
          <w:rFonts w:ascii="Times New Roman" w:hAnsi="Times New Roman" w:cs="Times New Roman"/>
          <w:sz w:val="24"/>
          <w:szCs w:val="24"/>
        </w:rPr>
        <w:t>Pasūtītājam ir tiesības noraidīt Pretendenta piedāvājumu, ja Pretendents, tā dalībnieks vai biedrs (ja pretendents ir piegādātāju apvienība vai personālsabiedrība) kā līgumslēdzēja puse vai līgumslēdzējas puses dalībnieks vai biedrs (ja līgumslēdzēja puse ir bijusi piegādātāju apvienība vai personālsabiedrība) nav pildījis ar Pasūtītāju, noslēgtu iepirkuma līgumu, vispārīgo vienošanos un tādēļ Pasūtītājs ir vienpusēji atkāpies no iepirkuma līguma, vispārīgās vienošanās un līdz pieteikuma vai piedāvājuma iesniegšanas dienai nav pagājuši trīs gadi</w:t>
      </w:r>
      <w:r w:rsidR="00CE390E" w:rsidRPr="0028263B">
        <w:rPr>
          <w:rFonts w:ascii="Times New Roman" w:hAnsi="Times New Roman" w:cs="Times New Roman"/>
          <w:bCs/>
          <w:sz w:val="24"/>
          <w:szCs w:val="24"/>
        </w:rPr>
        <w:t>.</w:t>
      </w:r>
    </w:p>
    <w:p w14:paraId="0C695C1A" w14:textId="016D719B" w:rsidR="009813A2" w:rsidRPr="0028263B" w:rsidRDefault="00FC0EC8" w:rsidP="0086217A">
      <w:pPr>
        <w:pStyle w:val="ListBullet4"/>
        <w:numPr>
          <w:ilvl w:val="0"/>
          <w:numId w:val="0"/>
        </w:numPr>
        <w:tabs>
          <w:tab w:val="left" w:pos="567"/>
        </w:tabs>
        <w:spacing w:line="276" w:lineRule="auto"/>
        <w:rPr>
          <w:b/>
          <w:bCs/>
          <w:szCs w:val="24"/>
        </w:rPr>
      </w:pPr>
      <w:r w:rsidRPr="0028263B">
        <w:rPr>
          <w:b/>
          <w:bCs/>
        </w:rPr>
        <w:t>4</w:t>
      </w:r>
      <w:r w:rsidR="005C4CF5" w:rsidRPr="0028263B">
        <w:rPr>
          <w:b/>
          <w:bCs/>
        </w:rPr>
        <w:t xml:space="preserve">. </w:t>
      </w:r>
      <w:r w:rsidR="00850699" w:rsidRPr="0028263B">
        <w:rPr>
          <w:b/>
          <w:bCs/>
        </w:rPr>
        <w:t xml:space="preserve">PRETENDENTA </w:t>
      </w:r>
      <w:r w:rsidR="00B6739D" w:rsidRPr="0028263B">
        <w:rPr>
          <w:b/>
          <w:bCs/>
          <w:szCs w:val="24"/>
        </w:rPr>
        <w:t>PIEDĀVĀJUMS</w:t>
      </w:r>
    </w:p>
    <w:p w14:paraId="6B44AD55" w14:textId="63F15984" w:rsidR="00FC0EC8" w:rsidRPr="0028263B" w:rsidRDefault="00586E18" w:rsidP="00756172">
      <w:pPr>
        <w:spacing w:after="0" w:line="276" w:lineRule="auto"/>
        <w:jc w:val="both"/>
        <w:rPr>
          <w:rFonts w:ascii="Times New Roman" w:hAnsi="Times New Roman" w:cs="Times New Roman"/>
          <w:sz w:val="24"/>
          <w:szCs w:val="24"/>
          <w14:ligatures w14:val="none"/>
        </w:rPr>
      </w:pPr>
      <w:r w:rsidRPr="0028263B">
        <w:rPr>
          <w:rFonts w:ascii="Times New Roman" w:hAnsi="Times New Roman" w:cs="Times New Roman"/>
          <w:sz w:val="24"/>
          <w:szCs w:val="24"/>
          <w14:ligatures w14:val="none"/>
        </w:rPr>
        <w:t>4.1</w:t>
      </w:r>
      <w:r w:rsidR="00FC0EC8" w:rsidRPr="0028263B">
        <w:rPr>
          <w:rFonts w:ascii="Times New Roman" w:hAnsi="Times New Roman" w:cs="Times New Roman"/>
          <w:sz w:val="24"/>
          <w:szCs w:val="24"/>
          <w14:ligatures w14:val="none"/>
        </w:rPr>
        <w:t xml:space="preserve">. </w:t>
      </w:r>
      <w:r w:rsidR="00FC0EC8" w:rsidRPr="0028263B">
        <w:rPr>
          <w:rFonts w:ascii="Times New Roman" w:hAnsi="Times New Roman" w:cs="Times New Roman"/>
          <w:sz w:val="24"/>
          <w:szCs w:val="24"/>
          <w:lang w:eastAsia="ar-SA"/>
          <w14:ligatures w14:val="none"/>
        </w:rPr>
        <w:t>Esam iepazinušies ar Tehnisko specifikāciju un atzīstam to par:</w:t>
      </w:r>
    </w:p>
    <w:p w14:paraId="44BA97BB" w14:textId="77777777" w:rsidR="00FC0EC8" w:rsidRPr="0028263B" w:rsidRDefault="00FC0EC8" w:rsidP="00756172">
      <w:pPr>
        <w:autoSpaceDE w:val="0"/>
        <w:autoSpaceDN w:val="0"/>
        <w:adjustRightInd w:val="0"/>
        <w:spacing w:after="0" w:line="276" w:lineRule="auto"/>
        <w:ind w:left="993"/>
        <w:jc w:val="both"/>
        <w:rPr>
          <w:rFonts w:ascii="Times New Roman" w:hAnsi="Times New Roman" w:cs="Times New Roman"/>
          <w:bCs/>
          <w:sz w:val="24"/>
          <w:szCs w:val="24"/>
          <w:lang w:eastAsia="ar-SA"/>
          <w14:ligatures w14:val="none"/>
        </w:rPr>
      </w:pPr>
      <w:r w:rsidRPr="0028263B">
        <w:rPr>
          <w:rFonts w:ascii="Segoe UI Symbol" w:hAnsi="Segoe UI Symbol" w:cs="Segoe UI Symbol"/>
          <w:bCs/>
          <w:sz w:val="24"/>
          <w:szCs w:val="24"/>
          <w:lang w:eastAsia="ar-SA"/>
          <w14:ligatures w14:val="none"/>
        </w:rPr>
        <w:t>☐</w:t>
      </w:r>
      <w:r w:rsidRPr="0028263B">
        <w:rPr>
          <w:rFonts w:ascii="Times New Roman" w:hAnsi="Times New Roman" w:cs="Times New Roman"/>
          <w:bCs/>
          <w:sz w:val="24"/>
          <w:szCs w:val="24"/>
          <w:lang w:eastAsia="ar-SA"/>
          <w14:ligatures w14:val="none"/>
        </w:rPr>
        <w:t> izpildāmu un tās saturs ir pietiekams, lai iesniegtu piedāvājumu;</w:t>
      </w:r>
    </w:p>
    <w:p w14:paraId="455BB288" w14:textId="77777777" w:rsidR="00FC0EC8" w:rsidRPr="0028263B" w:rsidRDefault="00FC0EC8" w:rsidP="00756172">
      <w:pPr>
        <w:autoSpaceDE w:val="0"/>
        <w:autoSpaceDN w:val="0"/>
        <w:adjustRightInd w:val="0"/>
        <w:spacing w:after="0" w:line="276" w:lineRule="auto"/>
        <w:ind w:left="993"/>
        <w:jc w:val="both"/>
        <w:rPr>
          <w:rFonts w:ascii="Times New Roman" w:hAnsi="Times New Roman" w:cs="Times New Roman"/>
          <w:bCs/>
          <w:sz w:val="24"/>
          <w:szCs w:val="24"/>
          <w:lang w:eastAsia="ar-SA"/>
          <w14:ligatures w14:val="none"/>
        </w:rPr>
      </w:pPr>
      <w:r w:rsidRPr="0028263B">
        <w:rPr>
          <w:rFonts w:ascii="Segoe UI Symbol" w:hAnsi="Segoe UI Symbol" w:cs="Segoe UI Symbol"/>
          <w:bCs/>
          <w:sz w:val="24"/>
          <w:szCs w:val="24"/>
          <w:lang w:eastAsia="ar-SA"/>
          <w14:ligatures w14:val="none"/>
        </w:rPr>
        <w:t>☐</w:t>
      </w:r>
      <w:r w:rsidRPr="0028263B">
        <w:rPr>
          <w:rFonts w:ascii="Times New Roman" w:hAnsi="Times New Roman" w:cs="Times New Roman"/>
          <w:bCs/>
          <w:sz w:val="24"/>
          <w:szCs w:val="24"/>
          <w:lang w:eastAsia="ar-SA"/>
          <w14:ligatures w14:val="none"/>
        </w:rPr>
        <w:t> pilnveidojamu:</w:t>
      </w:r>
    </w:p>
    <w:tbl>
      <w:tblPr>
        <w:tblStyle w:val="TableGrid"/>
        <w:tblW w:w="5000" w:type="pct"/>
        <w:jc w:val="center"/>
        <w:tblLook w:val="04A0" w:firstRow="1" w:lastRow="0" w:firstColumn="1" w:lastColumn="0" w:noHBand="0" w:noVBand="1"/>
      </w:tblPr>
      <w:tblGrid>
        <w:gridCol w:w="9344"/>
      </w:tblGrid>
      <w:tr w:rsidR="0028263B" w:rsidRPr="0028263B" w14:paraId="294A1B2A" w14:textId="77777777" w:rsidTr="00015E80">
        <w:trPr>
          <w:jc w:val="center"/>
        </w:trPr>
        <w:tc>
          <w:tcPr>
            <w:tcW w:w="5000" w:type="pct"/>
          </w:tcPr>
          <w:p w14:paraId="69DCDDD3" w14:textId="77777777" w:rsidR="00FC0EC8" w:rsidRPr="0028263B" w:rsidRDefault="00FC0EC8" w:rsidP="00015E80">
            <w:pPr>
              <w:tabs>
                <w:tab w:val="left" w:pos="426"/>
              </w:tabs>
              <w:autoSpaceDE w:val="0"/>
              <w:autoSpaceDN w:val="0"/>
              <w:adjustRightInd w:val="0"/>
              <w:spacing w:before="80" w:after="80"/>
              <w:jc w:val="center"/>
              <w:rPr>
                <w:rFonts w:ascii="Times New Roman" w:hAnsi="Times New Roman" w:cs="Times New Roman"/>
                <w:bCs/>
                <w:i/>
                <w:iCs/>
                <w:sz w:val="20"/>
                <w:lang w:eastAsia="ar-SA"/>
                <w14:ligatures w14:val="none"/>
              </w:rPr>
            </w:pPr>
            <w:r w:rsidRPr="0028263B">
              <w:rPr>
                <w:rFonts w:ascii="Times New Roman" w:hAnsi="Times New Roman" w:cs="Times New Roman"/>
                <w:bCs/>
                <w:i/>
                <w:iCs/>
                <w:sz w:val="20"/>
                <w:lang w:eastAsia="ar-SA"/>
                <w14:ligatures w14:val="none"/>
              </w:rPr>
              <w:lastRenderedPageBreak/>
              <w:t>Ja atzīmējāt, ka Tehniskā specifikācija ir pilnveidojama, lūdzu norādiet, ko tieši nepieciešams pilnveidot vai kāda informācija ir neskaidra, lai sagatavotu piedāvājumu.</w:t>
            </w:r>
          </w:p>
          <w:p w14:paraId="5936E05C" w14:textId="77777777" w:rsidR="00FC0EC8" w:rsidRPr="0028263B" w:rsidRDefault="00FC0EC8" w:rsidP="00015E80">
            <w:pPr>
              <w:tabs>
                <w:tab w:val="left" w:pos="426"/>
              </w:tabs>
              <w:autoSpaceDE w:val="0"/>
              <w:autoSpaceDN w:val="0"/>
              <w:adjustRightInd w:val="0"/>
              <w:spacing w:before="80" w:after="80"/>
              <w:jc w:val="center"/>
              <w:rPr>
                <w:rFonts w:ascii="Times New Roman" w:hAnsi="Times New Roman" w:cs="Times New Roman"/>
                <w:bCs/>
                <w:i/>
                <w:iCs/>
                <w:sz w:val="20"/>
                <w:lang w:eastAsia="ar-SA"/>
                <w14:ligatures w14:val="none"/>
              </w:rPr>
            </w:pPr>
            <w:r w:rsidRPr="0028263B">
              <w:rPr>
                <w:rFonts w:ascii="Times New Roman" w:hAnsi="Times New Roman" w:cs="Times New Roman"/>
                <w:bCs/>
                <w:i/>
                <w:iCs/>
                <w:sz w:val="20"/>
                <w:lang w:eastAsia="ar-SA"/>
                <w14:ligatures w14:val="none"/>
              </w:rPr>
              <w:t>Aicinām neskaidros jautājumus uzdot jau pirms pieteikuma iesniegšanas.</w:t>
            </w:r>
          </w:p>
        </w:tc>
      </w:tr>
    </w:tbl>
    <w:p w14:paraId="2EED8435" w14:textId="6BE6FB42" w:rsidR="00D81265" w:rsidRPr="0028263B" w:rsidRDefault="00AA6474" w:rsidP="00D81265">
      <w:pPr>
        <w:spacing w:before="120" w:after="0" w:line="276" w:lineRule="auto"/>
        <w:jc w:val="both"/>
        <w:rPr>
          <w:rFonts w:ascii="Times New Roman" w:hAnsi="Times New Roman" w:cs="Times New Roman"/>
          <w:sz w:val="24"/>
          <w:szCs w:val="24"/>
        </w:rPr>
      </w:pPr>
      <w:r w:rsidRPr="0028263B">
        <w:rPr>
          <w:rFonts w:ascii="Times New Roman" w:hAnsi="Times New Roman" w:cs="Times New Roman"/>
          <w:sz w:val="24"/>
          <w:szCs w:val="24"/>
        </w:rPr>
        <w:t>4.2</w:t>
      </w:r>
      <w:r w:rsidR="00D81265" w:rsidRPr="0028263B">
        <w:rPr>
          <w:rFonts w:ascii="Times New Roman" w:hAnsi="Times New Roman" w:cs="Times New Roman"/>
          <w:sz w:val="24"/>
          <w:szCs w:val="24"/>
        </w:rPr>
        <w:t>. Pretendentam ir pieredze līdzvērtīgu preču piegādē pēdējo 3 (trīs) gadu laikā līdz piedāvājuma iesniegšanas dienai.</w:t>
      </w:r>
    </w:p>
    <w:p w14:paraId="488CC954" w14:textId="36ED2AAD" w:rsidR="00BF57C9" w:rsidRPr="0028263B" w:rsidRDefault="00D81265" w:rsidP="00D81265">
      <w:pPr>
        <w:spacing w:after="0" w:line="276" w:lineRule="auto"/>
        <w:jc w:val="both"/>
        <w:rPr>
          <w:rFonts w:ascii="Times New Roman" w:hAnsi="Times New Roman" w:cs="Times New Roman"/>
          <w:sz w:val="24"/>
          <w:szCs w:val="24"/>
        </w:rPr>
      </w:pPr>
      <w:r w:rsidRPr="0028263B">
        <w:rPr>
          <w:rFonts w:ascii="Times New Roman" w:hAnsi="Times New Roman" w:cs="Times New Roman"/>
          <w:sz w:val="24"/>
          <w:szCs w:val="24"/>
        </w:rPr>
        <w:t>Pretendents norāda informāciju par vismaz 2 (diviem), bet ne vairāk kā 5 (pieciem) izpildītiem līdzvērtīgiem līgumiem:</w:t>
      </w:r>
    </w:p>
    <w:tbl>
      <w:tblPr>
        <w:tblStyle w:val="Reatabula2"/>
        <w:tblW w:w="9356" w:type="dxa"/>
        <w:tblInd w:w="-5" w:type="dxa"/>
        <w:tblLook w:val="04A0" w:firstRow="1" w:lastRow="0" w:firstColumn="1" w:lastColumn="0" w:noHBand="0" w:noVBand="1"/>
      </w:tblPr>
      <w:tblGrid>
        <w:gridCol w:w="948"/>
        <w:gridCol w:w="3021"/>
        <w:gridCol w:w="3402"/>
        <w:gridCol w:w="1985"/>
      </w:tblGrid>
      <w:tr w:rsidR="0028263B" w:rsidRPr="0028263B" w14:paraId="7E369507" w14:textId="77777777" w:rsidTr="00015E80">
        <w:trPr>
          <w:trHeight w:val="585"/>
        </w:trPr>
        <w:tc>
          <w:tcPr>
            <w:tcW w:w="948" w:type="dxa"/>
            <w:shd w:val="clear" w:color="auto" w:fill="DEEAF6" w:themeFill="accent5" w:themeFillTint="33"/>
            <w:vAlign w:val="center"/>
          </w:tcPr>
          <w:p w14:paraId="75C6A8C7" w14:textId="77777777" w:rsidR="00AA6474" w:rsidRPr="0028263B" w:rsidRDefault="00AA6474" w:rsidP="00B6501E">
            <w:pPr>
              <w:ind w:right="-142"/>
              <w:jc w:val="center"/>
              <w:rPr>
                <w:rFonts w:ascii="Times New Roman" w:hAnsi="Times New Roman" w:cs="Times New Roman"/>
                <w:b/>
              </w:rPr>
            </w:pPr>
            <w:r w:rsidRPr="0028263B">
              <w:rPr>
                <w:rFonts w:ascii="Times New Roman" w:hAnsi="Times New Roman" w:cs="Times New Roman"/>
                <w:b/>
              </w:rPr>
              <w:t>Nr.p.k.</w:t>
            </w:r>
          </w:p>
        </w:tc>
        <w:tc>
          <w:tcPr>
            <w:tcW w:w="3021" w:type="dxa"/>
            <w:shd w:val="clear" w:color="auto" w:fill="DEEAF6" w:themeFill="accent5" w:themeFillTint="33"/>
            <w:vAlign w:val="center"/>
          </w:tcPr>
          <w:p w14:paraId="42DCB485" w14:textId="77777777" w:rsidR="00AA6474" w:rsidRPr="0028263B" w:rsidRDefault="00AA6474" w:rsidP="00B6501E">
            <w:pPr>
              <w:ind w:right="-142"/>
              <w:jc w:val="center"/>
              <w:rPr>
                <w:rFonts w:ascii="Times New Roman" w:hAnsi="Times New Roman" w:cs="Times New Roman"/>
                <w:b/>
              </w:rPr>
            </w:pPr>
            <w:r w:rsidRPr="0028263B">
              <w:rPr>
                <w:rFonts w:ascii="Times New Roman" w:hAnsi="Times New Roman" w:cs="Times New Roman"/>
                <w:b/>
              </w:rPr>
              <w:t xml:space="preserve">Pasūtītājs </w:t>
            </w:r>
          </w:p>
          <w:p w14:paraId="6145E189" w14:textId="04EAE841" w:rsidR="00AA6474" w:rsidRPr="0028263B" w:rsidRDefault="00AA6474" w:rsidP="00B6501E">
            <w:pPr>
              <w:ind w:right="-142"/>
              <w:jc w:val="center"/>
              <w:rPr>
                <w:rFonts w:ascii="Times New Roman" w:hAnsi="Times New Roman" w:cs="Times New Roman"/>
                <w:bCs/>
                <w:i/>
                <w:iCs/>
              </w:rPr>
            </w:pPr>
            <w:r w:rsidRPr="0028263B">
              <w:rPr>
                <w:rFonts w:ascii="Times New Roman" w:hAnsi="Times New Roman" w:cs="Times New Roman"/>
                <w:bCs/>
                <w:i/>
                <w:iCs/>
              </w:rPr>
              <w:t>(Pasūtītāja kontaktpersona)</w:t>
            </w:r>
          </w:p>
        </w:tc>
        <w:tc>
          <w:tcPr>
            <w:tcW w:w="3402" w:type="dxa"/>
            <w:shd w:val="clear" w:color="auto" w:fill="DEEAF6" w:themeFill="accent5" w:themeFillTint="33"/>
            <w:vAlign w:val="center"/>
          </w:tcPr>
          <w:p w14:paraId="50EA3FBA" w14:textId="77777777" w:rsidR="00AA6474" w:rsidRPr="0028263B" w:rsidRDefault="00AA6474" w:rsidP="00B6501E">
            <w:pPr>
              <w:ind w:right="-142"/>
              <w:jc w:val="center"/>
              <w:rPr>
                <w:rFonts w:ascii="Times New Roman" w:hAnsi="Times New Roman" w:cs="Times New Roman"/>
                <w:b/>
              </w:rPr>
            </w:pPr>
            <w:r w:rsidRPr="0028263B">
              <w:rPr>
                <w:rFonts w:ascii="Times New Roman" w:hAnsi="Times New Roman" w:cs="Times New Roman"/>
                <w:b/>
              </w:rPr>
              <w:t>Līguma priekšmeta apraksts</w:t>
            </w:r>
          </w:p>
        </w:tc>
        <w:tc>
          <w:tcPr>
            <w:tcW w:w="1985" w:type="dxa"/>
            <w:shd w:val="clear" w:color="auto" w:fill="DEEAF6" w:themeFill="accent5" w:themeFillTint="33"/>
            <w:vAlign w:val="center"/>
          </w:tcPr>
          <w:p w14:paraId="459B9F2F" w14:textId="77777777" w:rsidR="00AA6474" w:rsidRPr="0028263B" w:rsidRDefault="00AA6474" w:rsidP="00B6501E">
            <w:pPr>
              <w:ind w:right="-142"/>
              <w:jc w:val="center"/>
              <w:rPr>
                <w:rFonts w:ascii="Times New Roman" w:hAnsi="Times New Roman" w:cs="Times New Roman"/>
                <w:b/>
              </w:rPr>
            </w:pPr>
            <w:r w:rsidRPr="0028263B">
              <w:rPr>
                <w:rFonts w:ascii="Times New Roman" w:hAnsi="Times New Roman" w:cs="Times New Roman"/>
                <w:b/>
              </w:rPr>
              <w:t>Līguma izpildes periods</w:t>
            </w:r>
          </w:p>
        </w:tc>
      </w:tr>
      <w:tr w:rsidR="0028263B" w:rsidRPr="0028263B" w14:paraId="2640049F" w14:textId="77777777" w:rsidTr="00015E80">
        <w:trPr>
          <w:trHeight w:val="227"/>
        </w:trPr>
        <w:tc>
          <w:tcPr>
            <w:tcW w:w="948" w:type="dxa"/>
          </w:tcPr>
          <w:p w14:paraId="0F002E46" w14:textId="77777777" w:rsidR="00AA6474" w:rsidRPr="0028263B" w:rsidRDefault="00AA6474" w:rsidP="00D81265">
            <w:pPr>
              <w:numPr>
                <w:ilvl w:val="0"/>
                <w:numId w:val="10"/>
              </w:numPr>
              <w:spacing w:line="300" w:lineRule="auto"/>
              <w:ind w:right="-142" w:hanging="464"/>
              <w:contextualSpacing/>
              <w:rPr>
                <w:rFonts w:ascii="Times New Roman" w:hAnsi="Times New Roman" w:cs="Times New Roman"/>
                <w:bCs/>
                <w:sz w:val="24"/>
                <w:szCs w:val="24"/>
              </w:rPr>
            </w:pPr>
          </w:p>
        </w:tc>
        <w:tc>
          <w:tcPr>
            <w:tcW w:w="3021" w:type="dxa"/>
          </w:tcPr>
          <w:p w14:paraId="14FBE94E" w14:textId="77777777" w:rsidR="00AA6474" w:rsidRPr="0028263B" w:rsidRDefault="00AA6474" w:rsidP="00015E80">
            <w:pPr>
              <w:spacing w:line="300" w:lineRule="auto"/>
              <w:ind w:right="-142"/>
              <w:rPr>
                <w:rFonts w:ascii="Times New Roman" w:hAnsi="Times New Roman" w:cs="Times New Roman"/>
                <w:b/>
                <w:sz w:val="24"/>
                <w:szCs w:val="24"/>
              </w:rPr>
            </w:pPr>
          </w:p>
        </w:tc>
        <w:tc>
          <w:tcPr>
            <w:tcW w:w="3402" w:type="dxa"/>
          </w:tcPr>
          <w:p w14:paraId="1F321FD1" w14:textId="77777777" w:rsidR="00AA6474" w:rsidRPr="0028263B" w:rsidRDefault="00AA6474" w:rsidP="00015E80">
            <w:pPr>
              <w:ind w:right="-142"/>
              <w:jc w:val="center"/>
              <w:rPr>
                <w:rFonts w:ascii="Times New Roman" w:hAnsi="Times New Roman" w:cs="Times New Roman"/>
                <w:bCs/>
                <w:i/>
                <w:iCs/>
                <w:sz w:val="20"/>
                <w:szCs w:val="20"/>
              </w:rPr>
            </w:pPr>
            <w:r w:rsidRPr="0028263B">
              <w:rPr>
                <w:rFonts w:ascii="Times New Roman" w:hAnsi="Times New Roman" w:cs="Times New Roman"/>
                <w:bCs/>
                <w:i/>
                <w:iCs/>
                <w:sz w:val="20"/>
                <w:szCs w:val="20"/>
              </w:rPr>
              <w:t>.</w:t>
            </w:r>
          </w:p>
        </w:tc>
        <w:tc>
          <w:tcPr>
            <w:tcW w:w="1985" w:type="dxa"/>
          </w:tcPr>
          <w:p w14:paraId="60FB5D88" w14:textId="77777777" w:rsidR="00AA6474" w:rsidRPr="0028263B" w:rsidRDefault="00AA6474" w:rsidP="00015E80">
            <w:pPr>
              <w:spacing w:line="300" w:lineRule="auto"/>
              <w:ind w:right="-142"/>
              <w:jc w:val="center"/>
              <w:rPr>
                <w:rFonts w:ascii="Times New Roman" w:hAnsi="Times New Roman" w:cs="Times New Roman"/>
                <w:bCs/>
                <w:sz w:val="24"/>
                <w:szCs w:val="24"/>
              </w:rPr>
            </w:pPr>
          </w:p>
        </w:tc>
      </w:tr>
      <w:tr w:rsidR="0028263B" w:rsidRPr="0028263B" w14:paraId="1748B203" w14:textId="77777777" w:rsidTr="00015E80">
        <w:trPr>
          <w:trHeight w:val="227"/>
        </w:trPr>
        <w:tc>
          <w:tcPr>
            <w:tcW w:w="948" w:type="dxa"/>
          </w:tcPr>
          <w:p w14:paraId="00FE15EB" w14:textId="77777777" w:rsidR="00AA6474" w:rsidRPr="0028263B" w:rsidRDefault="00AA6474" w:rsidP="00D81265">
            <w:pPr>
              <w:numPr>
                <w:ilvl w:val="0"/>
                <w:numId w:val="10"/>
              </w:numPr>
              <w:spacing w:line="300" w:lineRule="auto"/>
              <w:ind w:right="-142" w:hanging="464"/>
              <w:contextualSpacing/>
              <w:rPr>
                <w:rFonts w:ascii="Times New Roman" w:hAnsi="Times New Roman" w:cs="Times New Roman"/>
                <w:bCs/>
                <w:sz w:val="24"/>
                <w:szCs w:val="24"/>
              </w:rPr>
            </w:pPr>
          </w:p>
        </w:tc>
        <w:tc>
          <w:tcPr>
            <w:tcW w:w="3021" w:type="dxa"/>
          </w:tcPr>
          <w:p w14:paraId="2E9B76CB" w14:textId="77777777" w:rsidR="00AA6474" w:rsidRPr="0028263B" w:rsidRDefault="00AA6474" w:rsidP="00015E80">
            <w:pPr>
              <w:spacing w:line="300" w:lineRule="auto"/>
              <w:ind w:right="-142"/>
              <w:rPr>
                <w:rFonts w:ascii="Times New Roman" w:hAnsi="Times New Roman" w:cs="Times New Roman"/>
                <w:b/>
                <w:sz w:val="24"/>
                <w:szCs w:val="24"/>
              </w:rPr>
            </w:pPr>
          </w:p>
        </w:tc>
        <w:tc>
          <w:tcPr>
            <w:tcW w:w="3402" w:type="dxa"/>
          </w:tcPr>
          <w:p w14:paraId="1D2919D9" w14:textId="77777777" w:rsidR="00AA6474" w:rsidRPr="0028263B" w:rsidRDefault="00AA6474" w:rsidP="00015E80">
            <w:pPr>
              <w:ind w:right="-142"/>
              <w:jc w:val="center"/>
              <w:rPr>
                <w:rFonts w:ascii="Times New Roman" w:hAnsi="Times New Roman" w:cs="Times New Roman"/>
                <w:b/>
                <w:sz w:val="24"/>
                <w:szCs w:val="24"/>
              </w:rPr>
            </w:pPr>
          </w:p>
        </w:tc>
        <w:tc>
          <w:tcPr>
            <w:tcW w:w="1985" w:type="dxa"/>
          </w:tcPr>
          <w:p w14:paraId="4CD15F7A" w14:textId="77777777" w:rsidR="00AA6474" w:rsidRPr="0028263B" w:rsidRDefault="00AA6474" w:rsidP="00015E80">
            <w:pPr>
              <w:spacing w:line="300" w:lineRule="auto"/>
              <w:ind w:right="-142"/>
              <w:rPr>
                <w:rFonts w:ascii="Times New Roman" w:hAnsi="Times New Roman" w:cs="Times New Roman"/>
                <w:b/>
                <w:sz w:val="24"/>
                <w:szCs w:val="24"/>
              </w:rPr>
            </w:pPr>
          </w:p>
        </w:tc>
      </w:tr>
    </w:tbl>
    <w:p w14:paraId="665E80A6" w14:textId="64086EB2" w:rsidR="00713A98" w:rsidRPr="0028263B" w:rsidRDefault="00865037" w:rsidP="001C4A93">
      <w:pPr>
        <w:pStyle w:val="BodyText2"/>
        <w:tabs>
          <w:tab w:val="clear" w:pos="0"/>
        </w:tabs>
        <w:spacing w:before="120" w:line="276" w:lineRule="auto"/>
        <w:ind w:right="-2"/>
        <w:outlineLvl w:val="9"/>
        <w:rPr>
          <w:rFonts w:ascii="Times New Roman" w:hAnsi="Times New Roman"/>
          <w:szCs w:val="24"/>
        </w:rPr>
      </w:pPr>
      <w:r w:rsidRPr="0028263B">
        <w:rPr>
          <w:rFonts w:ascii="Times New Roman" w:hAnsi="Times New Roman"/>
          <w:szCs w:val="24"/>
        </w:rPr>
        <w:t>4</w:t>
      </w:r>
      <w:r w:rsidR="00D407C5" w:rsidRPr="0028263B">
        <w:rPr>
          <w:rFonts w:ascii="Times New Roman" w:hAnsi="Times New Roman"/>
          <w:szCs w:val="24"/>
        </w:rPr>
        <w:t>.</w:t>
      </w:r>
      <w:r w:rsidRPr="0028263B">
        <w:rPr>
          <w:rFonts w:ascii="Times New Roman" w:hAnsi="Times New Roman"/>
          <w:szCs w:val="24"/>
        </w:rPr>
        <w:t>3</w:t>
      </w:r>
      <w:r w:rsidR="00D407C5" w:rsidRPr="0028263B">
        <w:rPr>
          <w:rFonts w:ascii="Times New Roman" w:hAnsi="Times New Roman"/>
          <w:szCs w:val="24"/>
        </w:rPr>
        <w:t xml:space="preserve">. </w:t>
      </w:r>
      <w:r w:rsidR="00A958F0" w:rsidRPr="0028263B">
        <w:rPr>
          <w:rFonts w:ascii="Times New Roman" w:hAnsi="Times New Roman"/>
          <w:b/>
          <w:bCs/>
          <w:szCs w:val="24"/>
        </w:rPr>
        <w:t>Pretendenta tehniskais un finanšu piedāvājums</w:t>
      </w:r>
      <w:r w:rsidR="00A74D4C" w:rsidRPr="0028263B">
        <w:rPr>
          <w:rFonts w:ascii="Times New Roman" w:hAnsi="Times New Roman"/>
          <w:b/>
          <w:bCs/>
          <w:szCs w:val="24"/>
        </w:rPr>
        <w:t xml:space="preserve"> </w:t>
      </w:r>
      <w:r w:rsidR="00A74D4C" w:rsidRPr="0028263B">
        <w:rPr>
          <w:rFonts w:ascii="Times New Roman" w:hAnsi="Times New Roman"/>
          <w:szCs w:val="24"/>
        </w:rPr>
        <w:t>saskaņā ar tehniskās specifikācijas prasībām</w:t>
      </w:r>
      <w:r w:rsidR="006D3C94" w:rsidRPr="0028263B">
        <w:rPr>
          <w:rFonts w:ascii="Times New Roman" w:hAnsi="Times New Roman"/>
          <w:szCs w:val="24"/>
        </w:rPr>
        <w:t>.</w:t>
      </w:r>
    </w:p>
    <w:p w14:paraId="5F53F6A9" w14:textId="550B645F" w:rsidR="003C167C" w:rsidRPr="0028263B" w:rsidRDefault="003C167C" w:rsidP="001C4A93">
      <w:pPr>
        <w:pStyle w:val="BodyText2"/>
        <w:spacing w:line="276" w:lineRule="auto"/>
        <w:ind w:right="-2"/>
        <w:rPr>
          <w:rFonts w:ascii="Times New Roman" w:hAnsi="Times New Roman"/>
          <w:szCs w:val="24"/>
        </w:rPr>
      </w:pPr>
      <w:r w:rsidRPr="0028263B">
        <w:rPr>
          <w:rFonts w:ascii="Times New Roman" w:hAnsi="Times New Roman"/>
          <w:szCs w:val="24"/>
        </w:rPr>
        <w:t>Pretendentam jāsniedz pietiekama informācija, lai Pasūtītājs varētu pārliecināties par piedāvātās preces atbilstību</w:t>
      </w:r>
      <w:r w:rsidR="00297541">
        <w:rPr>
          <w:rFonts w:ascii="Times New Roman" w:hAnsi="Times New Roman"/>
          <w:szCs w:val="24"/>
        </w:rPr>
        <w:t xml:space="preserve"> 1. pielikumā pievienotajai</w:t>
      </w:r>
      <w:r w:rsidRPr="0028263B">
        <w:rPr>
          <w:rFonts w:ascii="Times New Roman" w:hAnsi="Times New Roman"/>
          <w:szCs w:val="24"/>
        </w:rPr>
        <w:t xml:space="preserve"> tehniskajai specifikācijai</w:t>
      </w:r>
      <w:r w:rsidR="00297541">
        <w:rPr>
          <w:rFonts w:ascii="Times New Roman" w:hAnsi="Times New Roman"/>
          <w:szCs w:val="24"/>
        </w:rPr>
        <w:t>:</w:t>
      </w:r>
    </w:p>
    <w:tbl>
      <w:tblPr>
        <w:tblW w:w="9351" w:type="dxa"/>
        <w:tblLook w:val="04A0" w:firstRow="1" w:lastRow="0" w:firstColumn="1" w:lastColumn="0" w:noHBand="0" w:noVBand="1"/>
      </w:tblPr>
      <w:tblGrid>
        <w:gridCol w:w="1980"/>
        <w:gridCol w:w="3260"/>
        <w:gridCol w:w="1276"/>
        <w:gridCol w:w="1417"/>
        <w:gridCol w:w="1418"/>
      </w:tblGrid>
      <w:tr w:rsidR="0028263B" w:rsidRPr="0028263B" w14:paraId="1AC7B7B4" w14:textId="77777777" w:rsidTr="00A76DD9">
        <w:trPr>
          <w:trHeight w:val="329"/>
        </w:trPr>
        <w:tc>
          <w:tcPr>
            <w:tcW w:w="1980" w:type="dxa"/>
            <w:vMerge w:val="restart"/>
            <w:tcBorders>
              <w:top w:val="single" w:sz="4" w:space="0" w:color="auto"/>
              <w:left w:val="single" w:sz="4" w:space="0" w:color="auto"/>
              <w:right w:val="single" w:sz="4" w:space="0" w:color="auto"/>
            </w:tcBorders>
            <w:shd w:val="clear" w:color="auto" w:fill="DEEAF6" w:themeFill="accent5" w:themeFillTint="33"/>
            <w:noWrap/>
            <w:vAlign w:val="center"/>
          </w:tcPr>
          <w:p w14:paraId="6A2897A1" w14:textId="68D93886" w:rsidR="00B4305E" w:rsidRPr="0028263B" w:rsidRDefault="00B4305E" w:rsidP="003116A3">
            <w:pPr>
              <w:spacing w:after="0" w:line="240" w:lineRule="auto"/>
              <w:jc w:val="center"/>
              <w:rPr>
                <w:rFonts w:ascii="Times New Roman" w:hAnsi="Times New Roman" w:cs="Times New Roman"/>
                <w:b/>
                <w:bCs/>
              </w:rPr>
            </w:pPr>
            <w:r w:rsidRPr="0028263B">
              <w:rPr>
                <w:rFonts w:ascii="Times New Roman" w:hAnsi="Times New Roman" w:cs="Times New Roman"/>
                <w:b/>
                <w:bCs/>
              </w:rPr>
              <w:t>Preces nosaukums</w:t>
            </w:r>
          </w:p>
        </w:tc>
        <w:tc>
          <w:tcPr>
            <w:tcW w:w="3260" w:type="dxa"/>
            <w:vMerge w:val="restart"/>
            <w:tcBorders>
              <w:top w:val="single" w:sz="4" w:space="0" w:color="auto"/>
              <w:left w:val="nil"/>
              <w:right w:val="nil"/>
            </w:tcBorders>
            <w:shd w:val="clear" w:color="auto" w:fill="DEEAF6" w:themeFill="accent5" w:themeFillTint="33"/>
            <w:vAlign w:val="center"/>
          </w:tcPr>
          <w:p w14:paraId="50FE5B6A" w14:textId="77777777" w:rsidR="003116A3" w:rsidRPr="0028263B" w:rsidRDefault="00D249C1" w:rsidP="003116A3">
            <w:pPr>
              <w:spacing w:after="0" w:line="240" w:lineRule="auto"/>
              <w:jc w:val="center"/>
              <w:rPr>
                <w:rFonts w:ascii="Times New Roman" w:hAnsi="Times New Roman" w:cs="Times New Roman"/>
                <w:b/>
                <w:bCs/>
              </w:rPr>
            </w:pPr>
            <w:r w:rsidRPr="0028263B">
              <w:rPr>
                <w:rFonts w:ascii="Times New Roman" w:hAnsi="Times New Roman" w:cs="Times New Roman"/>
                <w:b/>
                <w:bCs/>
              </w:rPr>
              <w:t>Pretendenta piedāvājums</w:t>
            </w:r>
          </w:p>
          <w:p w14:paraId="324DED9B" w14:textId="07EA95BD" w:rsidR="00B4305E" w:rsidRPr="0028263B" w:rsidRDefault="00D249C1" w:rsidP="003116A3">
            <w:pPr>
              <w:spacing w:after="0" w:line="240" w:lineRule="auto"/>
              <w:jc w:val="center"/>
              <w:rPr>
                <w:rFonts w:ascii="Times New Roman" w:hAnsi="Times New Roman" w:cs="Times New Roman"/>
                <w:b/>
                <w:bCs/>
                <w:sz w:val="20"/>
                <w:szCs w:val="20"/>
              </w:rPr>
            </w:pPr>
            <w:r w:rsidRPr="0028263B">
              <w:rPr>
                <w:rFonts w:ascii="Times New Roman" w:hAnsi="Times New Roman" w:cs="Times New Roman"/>
                <w:b/>
                <w:bCs/>
                <w:sz w:val="20"/>
                <w:szCs w:val="20"/>
              </w:rPr>
              <w:t xml:space="preserve"> </w:t>
            </w:r>
            <w:r w:rsidRPr="0028263B">
              <w:rPr>
                <w:rFonts w:ascii="Times New Roman" w:hAnsi="Times New Roman" w:cs="Times New Roman"/>
                <w:i/>
                <w:iCs/>
                <w:sz w:val="20"/>
                <w:szCs w:val="20"/>
              </w:rPr>
              <w:t>(</w:t>
            </w:r>
            <w:r w:rsidR="00B0565A" w:rsidRPr="00B0565A">
              <w:rPr>
                <w:rFonts w:ascii="Times New Roman" w:hAnsi="Times New Roman" w:cs="Times New Roman"/>
                <w:i/>
                <w:iCs/>
                <w:sz w:val="20"/>
                <w:szCs w:val="20"/>
              </w:rPr>
              <w:t>Ražotājs, preces nosaukums, modelis/artikuls, saite uz preces aprakstu un cita informācija preces identificēšanai</w:t>
            </w:r>
            <w:r w:rsidRPr="0028263B">
              <w:rPr>
                <w:rFonts w:ascii="Times New Roman" w:hAnsi="Times New Roman" w:cs="Times New Roman"/>
                <w:i/>
                <w:iCs/>
                <w:sz w:val="20"/>
                <w:szCs w:val="20"/>
              </w:rPr>
              <w:t>)</w:t>
            </w:r>
          </w:p>
        </w:tc>
        <w:tc>
          <w:tcPr>
            <w:tcW w:w="1276" w:type="dxa"/>
            <w:vMerge w:val="restart"/>
            <w:tcBorders>
              <w:top w:val="single" w:sz="4" w:space="0" w:color="auto"/>
              <w:left w:val="nil"/>
              <w:right w:val="single" w:sz="4" w:space="0" w:color="auto"/>
            </w:tcBorders>
            <w:shd w:val="clear" w:color="auto" w:fill="DEEAF6" w:themeFill="accent5" w:themeFillTint="33"/>
            <w:vAlign w:val="center"/>
          </w:tcPr>
          <w:p w14:paraId="72A11F48" w14:textId="2AE7895B" w:rsidR="00B4305E" w:rsidRPr="0028263B" w:rsidRDefault="00B4305E" w:rsidP="003116A3">
            <w:pPr>
              <w:spacing w:after="0" w:line="240" w:lineRule="auto"/>
              <w:jc w:val="center"/>
              <w:rPr>
                <w:rFonts w:ascii="Times New Roman" w:hAnsi="Times New Roman" w:cs="Times New Roman"/>
                <w:b/>
                <w:bCs/>
              </w:rPr>
            </w:pPr>
            <w:r w:rsidRPr="0028263B">
              <w:rPr>
                <w:rFonts w:ascii="Times New Roman" w:hAnsi="Times New Roman" w:cs="Times New Roman"/>
                <w:b/>
                <w:bCs/>
              </w:rPr>
              <w:t>Plānotais apjoms (gab)</w:t>
            </w:r>
          </w:p>
        </w:tc>
        <w:tc>
          <w:tcPr>
            <w:tcW w:w="2835" w:type="dxa"/>
            <w:gridSpan w:val="2"/>
            <w:tcBorders>
              <w:top w:val="single" w:sz="4" w:space="0" w:color="auto"/>
              <w:left w:val="nil"/>
              <w:bottom w:val="single" w:sz="4" w:space="0" w:color="auto"/>
              <w:right w:val="single" w:sz="4" w:space="0" w:color="auto"/>
            </w:tcBorders>
            <w:shd w:val="clear" w:color="auto" w:fill="DEEAF6" w:themeFill="accent5" w:themeFillTint="33"/>
            <w:vAlign w:val="center"/>
          </w:tcPr>
          <w:p w14:paraId="112D8804" w14:textId="4A5866A8" w:rsidR="00B4305E" w:rsidRPr="0028263B" w:rsidRDefault="00B4305E" w:rsidP="00F604CD">
            <w:pPr>
              <w:spacing w:after="0" w:line="240" w:lineRule="auto"/>
              <w:jc w:val="center"/>
              <w:rPr>
                <w:rFonts w:ascii="Times New Roman" w:hAnsi="Times New Roman" w:cs="Times New Roman"/>
                <w:b/>
                <w:bCs/>
              </w:rPr>
            </w:pPr>
            <w:r w:rsidRPr="0028263B">
              <w:rPr>
                <w:rFonts w:ascii="Times New Roman" w:hAnsi="Times New Roman" w:cs="Times New Roman"/>
                <w:b/>
                <w:bCs/>
              </w:rPr>
              <w:t>Cena EUR bez PVN*</w:t>
            </w:r>
          </w:p>
        </w:tc>
      </w:tr>
      <w:tr w:rsidR="0028263B" w:rsidRPr="0028263B" w14:paraId="68EE693F" w14:textId="77777777" w:rsidTr="00A76DD9">
        <w:trPr>
          <w:trHeight w:val="563"/>
        </w:trPr>
        <w:tc>
          <w:tcPr>
            <w:tcW w:w="1980" w:type="dxa"/>
            <w:vMerge/>
            <w:tcBorders>
              <w:left w:val="single" w:sz="4" w:space="0" w:color="auto"/>
              <w:bottom w:val="single" w:sz="4" w:space="0" w:color="auto"/>
              <w:right w:val="single" w:sz="4" w:space="0" w:color="auto"/>
            </w:tcBorders>
            <w:shd w:val="clear" w:color="auto" w:fill="DEEAF6" w:themeFill="accent5" w:themeFillTint="33"/>
            <w:noWrap/>
            <w:vAlign w:val="center"/>
            <w:hideMark/>
          </w:tcPr>
          <w:p w14:paraId="7D3428E1" w14:textId="3D155975" w:rsidR="00B4305E" w:rsidRPr="0028263B" w:rsidRDefault="00B4305E" w:rsidP="003116A3">
            <w:pPr>
              <w:spacing w:after="0" w:line="240" w:lineRule="auto"/>
              <w:jc w:val="center"/>
              <w:rPr>
                <w:rFonts w:ascii="Times New Roman" w:hAnsi="Times New Roman" w:cs="Times New Roman"/>
                <w:b/>
                <w:bCs/>
                <w:lang w:eastAsia="lv-LV"/>
              </w:rPr>
            </w:pPr>
          </w:p>
        </w:tc>
        <w:tc>
          <w:tcPr>
            <w:tcW w:w="3260" w:type="dxa"/>
            <w:vMerge/>
            <w:tcBorders>
              <w:left w:val="nil"/>
              <w:bottom w:val="single" w:sz="4" w:space="0" w:color="auto"/>
              <w:right w:val="nil"/>
            </w:tcBorders>
            <w:shd w:val="clear" w:color="auto" w:fill="DEEAF6" w:themeFill="accent5" w:themeFillTint="33"/>
            <w:vAlign w:val="center"/>
          </w:tcPr>
          <w:p w14:paraId="551140EA" w14:textId="38D30B13" w:rsidR="00B4305E" w:rsidRPr="0028263B" w:rsidRDefault="00B4305E" w:rsidP="003116A3">
            <w:pPr>
              <w:spacing w:after="0" w:line="240" w:lineRule="auto"/>
              <w:jc w:val="center"/>
              <w:rPr>
                <w:rFonts w:ascii="Times New Roman" w:hAnsi="Times New Roman" w:cs="Times New Roman"/>
                <w:b/>
                <w:bCs/>
              </w:rPr>
            </w:pPr>
          </w:p>
        </w:tc>
        <w:tc>
          <w:tcPr>
            <w:tcW w:w="1276" w:type="dxa"/>
            <w:vMerge/>
            <w:tcBorders>
              <w:left w:val="nil"/>
              <w:bottom w:val="single" w:sz="4" w:space="0" w:color="auto"/>
              <w:right w:val="single" w:sz="4" w:space="0" w:color="auto"/>
            </w:tcBorders>
            <w:shd w:val="clear" w:color="auto" w:fill="DEEAF6" w:themeFill="accent5" w:themeFillTint="33"/>
            <w:vAlign w:val="center"/>
            <w:hideMark/>
          </w:tcPr>
          <w:p w14:paraId="11F4308B" w14:textId="27863D9F" w:rsidR="00B4305E" w:rsidRPr="0028263B" w:rsidRDefault="00B4305E" w:rsidP="003116A3">
            <w:pPr>
              <w:spacing w:after="0" w:line="240" w:lineRule="auto"/>
              <w:jc w:val="center"/>
              <w:rPr>
                <w:rFonts w:ascii="Times New Roman" w:hAnsi="Times New Roman" w:cs="Times New Roman"/>
                <w:b/>
                <w:bCs/>
              </w:rPr>
            </w:pPr>
          </w:p>
        </w:tc>
        <w:tc>
          <w:tcPr>
            <w:tcW w:w="1417" w:type="dxa"/>
            <w:tcBorders>
              <w:top w:val="single" w:sz="4" w:space="0" w:color="auto"/>
              <w:left w:val="nil"/>
              <w:bottom w:val="single" w:sz="4" w:space="0" w:color="auto"/>
              <w:right w:val="single" w:sz="4" w:space="0" w:color="auto"/>
            </w:tcBorders>
            <w:shd w:val="clear" w:color="auto" w:fill="DEEAF6" w:themeFill="accent5" w:themeFillTint="33"/>
            <w:vAlign w:val="center"/>
            <w:hideMark/>
          </w:tcPr>
          <w:p w14:paraId="5FF70EAC" w14:textId="0A55ACA2" w:rsidR="00B4305E" w:rsidRPr="0028263B" w:rsidRDefault="00B4305E" w:rsidP="00F604CD">
            <w:pPr>
              <w:spacing w:after="0" w:line="240" w:lineRule="auto"/>
              <w:ind w:right="-117"/>
              <w:jc w:val="center"/>
              <w:rPr>
                <w:rFonts w:ascii="Times New Roman" w:hAnsi="Times New Roman" w:cs="Times New Roman"/>
                <w:b/>
                <w:bCs/>
              </w:rPr>
            </w:pPr>
            <w:r w:rsidRPr="0028263B">
              <w:rPr>
                <w:rFonts w:ascii="Times New Roman" w:hAnsi="Times New Roman" w:cs="Times New Roman"/>
                <w:b/>
                <w:bCs/>
              </w:rPr>
              <w:t>Par 1 (vienu) vienību</w:t>
            </w:r>
          </w:p>
        </w:tc>
        <w:tc>
          <w:tcPr>
            <w:tcW w:w="1418" w:type="dxa"/>
            <w:tcBorders>
              <w:top w:val="single" w:sz="4" w:space="0" w:color="auto"/>
              <w:left w:val="nil"/>
              <w:bottom w:val="single" w:sz="4" w:space="0" w:color="auto"/>
              <w:right w:val="single" w:sz="4" w:space="0" w:color="auto"/>
            </w:tcBorders>
            <w:shd w:val="clear" w:color="auto" w:fill="DEEAF6" w:themeFill="accent5" w:themeFillTint="33"/>
            <w:vAlign w:val="center"/>
            <w:hideMark/>
          </w:tcPr>
          <w:p w14:paraId="23FAD5F2" w14:textId="63C95F0E" w:rsidR="00B4305E" w:rsidRPr="0028263B" w:rsidRDefault="00B4305E" w:rsidP="003116A3">
            <w:pPr>
              <w:spacing w:after="0" w:line="240" w:lineRule="auto"/>
              <w:jc w:val="center"/>
              <w:rPr>
                <w:rFonts w:ascii="Times New Roman" w:hAnsi="Times New Roman" w:cs="Times New Roman"/>
                <w:b/>
                <w:bCs/>
              </w:rPr>
            </w:pPr>
            <w:r w:rsidRPr="0028263B">
              <w:rPr>
                <w:rFonts w:ascii="Times New Roman" w:hAnsi="Times New Roman" w:cs="Times New Roman"/>
                <w:b/>
                <w:bCs/>
              </w:rPr>
              <w:t>Kopā par visu apjomu</w:t>
            </w:r>
          </w:p>
        </w:tc>
      </w:tr>
      <w:tr w:rsidR="0028263B" w:rsidRPr="0028263B" w14:paraId="5F8DE916" w14:textId="77777777" w:rsidTr="00A76DD9">
        <w:trPr>
          <w:trHeight w:val="288"/>
        </w:trPr>
        <w:tc>
          <w:tcPr>
            <w:tcW w:w="1980" w:type="dxa"/>
            <w:tcBorders>
              <w:top w:val="nil"/>
              <w:left w:val="single" w:sz="4" w:space="0" w:color="auto"/>
              <w:bottom w:val="single" w:sz="4" w:space="0" w:color="auto"/>
              <w:right w:val="single" w:sz="4" w:space="0" w:color="auto"/>
            </w:tcBorders>
            <w:noWrap/>
            <w:vAlign w:val="center"/>
            <w:hideMark/>
          </w:tcPr>
          <w:p w14:paraId="1D4888E7" w14:textId="77777777" w:rsidR="00C03000" w:rsidRPr="0028263B" w:rsidRDefault="00C03000" w:rsidP="003116A3">
            <w:pPr>
              <w:spacing w:after="0" w:line="240" w:lineRule="auto"/>
              <w:rPr>
                <w:rFonts w:ascii="Times New Roman" w:hAnsi="Times New Roman" w:cs="Times New Roman"/>
              </w:rPr>
            </w:pPr>
            <w:r w:rsidRPr="0028263B">
              <w:rPr>
                <w:rFonts w:ascii="Times New Roman" w:hAnsi="Times New Roman" w:cs="Times New Roman"/>
              </w:rPr>
              <w:t>Stacionārā alkometra salmiņi</w:t>
            </w:r>
          </w:p>
        </w:tc>
        <w:tc>
          <w:tcPr>
            <w:tcW w:w="3260" w:type="dxa"/>
            <w:tcBorders>
              <w:top w:val="nil"/>
              <w:left w:val="nil"/>
              <w:bottom w:val="single" w:sz="4" w:space="0" w:color="auto"/>
              <w:right w:val="nil"/>
            </w:tcBorders>
            <w:vAlign w:val="center"/>
          </w:tcPr>
          <w:p w14:paraId="02B8D8CB" w14:textId="77777777" w:rsidR="00C03000" w:rsidRPr="0028263B" w:rsidRDefault="00C03000" w:rsidP="003116A3">
            <w:pPr>
              <w:spacing w:after="0" w:line="240" w:lineRule="auto"/>
              <w:jc w:val="center"/>
              <w:rPr>
                <w:rFonts w:ascii="Times New Roman" w:hAnsi="Times New Roman" w:cs="Times New Roman"/>
              </w:rPr>
            </w:pPr>
          </w:p>
        </w:tc>
        <w:tc>
          <w:tcPr>
            <w:tcW w:w="1276" w:type="dxa"/>
            <w:tcBorders>
              <w:top w:val="nil"/>
              <w:left w:val="nil"/>
              <w:bottom w:val="single" w:sz="4" w:space="0" w:color="auto"/>
              <w:right w:val="single" w:sz="4" w:space="0" w:color="auto"/>
            </w:tcBorders>
            <w:noWrap/>
            <w:vAlign w:val="center"/>
            <w:hideMark/>
          </w:tcPr>
          <w:p w14:paraId="0861932E" w14:textId="7BB113EF" w:rsidR="00C03000" w:rsidRPr="0028263B" w:rsidRDefault="00C03000" w:rsidP="003116A3">
            <w:pPr>
              <w:spacing w:after="0" w:line="240" w:lineRule="auto"/>
              <w:jc w:val="center"/>
              <w:rPr>
                <w:rFonts w:ascii="Times New Roman" w:hAnsi="Times New Roman" w:cs="Times New Roman"/>
              </w:rPr>
            </w:pPr>
            <w:r w:rsidRPr="0028263B">
              <w:rPr>
                <w:rFonts w:ascii="Times New Roman" w:hAnsi="Times New Roman" w:cs="Times New Roman"/>
              </w:rPr>
              <w:t>2 000</w:t>
            </w:r>
            <w:r w:rsidR="00F604CD" w:rsidRPr="0028263B">
              <w:rPr>
                <w:rFonts w:ascii="Times New Roman" w:hAnsi="Times New Roman" w:cs="Times New Roman"/>
              </w:rPr>
              <w:t> </w:t>
            </w:r>
            <w:r w:rsidRPr="0028263B">
              <w:rPr>
                <w:rFonts w:ascii="Times New Roman" w:hAnsi="Times New Roman" w:cs="Times New Roman"/>
              </w:rPr>
              <w:t>000</w:t>
            </w:r>
          </w:p>
        </w:tc>
        <w:tc>
          <w:tcPr>
            <w:tcW w:w="1417" w:type="dxa"/>
            <w:tcBorders>
              <w:top w:val="nil"/>
              <w:left w:val="nil"/>
              <w:bottom w:val="single" w:sz="4" w:space="0" w:color="auto"/>
              <w:right w:val="single" w:sz="4" w:space="0" w:color="auto"/>
            </w:tcBorders>
            <w:noWrap/>
            <w:vAlign w:val="center"/>
            <w:hideMark/>
          </w:tcPr>
          <w:p w14:paraId="2257FE5E" w14:textId="705A6C34" w:rsidR="00C03000" w:rsidRPr="0028263B" w:rsidRDefault="00C03000" w:rsidP="003116A3">
            <w:pPr>
              <w:spacing w:after="0" w:line="240" w:lineRule="auto"/>
              <w:jc w:val="center"/>
              <w:rPr>
                <w:rFonts w:ascii="Times New Roman" w:hAnsi="Times New Roman" w:cs="Times New Roman"/>
                <w:b/>
                <w:bCs/>
                <w:sz w:val="20"/>
                <w:szCs w:val="20"/>
              </w:rPr>
            </w:pPr>
          </w:p>
        </w:tc>
        <w:tc>
          <w:tcPr>
            <w:tcW w:w="1418" w:type="dxa"/>
            <w:tcBorders>
              <w:top w:val="nil"/>
              <w:left w:val="nil"/>
              <w:bottom w:val="single" w:sz="4" w:space="0" w:color="auto"/>
              <w:right w:val="single" w:sz="4" w:space="0" w:color="auto"/>
            </w:tcBorders>
            <w:noWrap/>
            <w:vAlign w:val="center"/>
            <w:hideMark/>
          </w:tcPr>
          <w:p w14:paraId="24C61E87" w14:textId="57F60CF0" w:rsidR="00C03000" w:rsidRPr="0028263B" w:rsidRDefault="00C03000" w:rsidP="003116A3">
            <w:pPr>
              <w:spacing w:after="0" w:line="240" w:lineRule="auto"/>
              <w:jc w:val="center"/>
              <w:rPr>
                <w:rFonts w:ascii="Times New Roman" w:hAnsi="Times New Roman" w:cs="Times New Roman"/>
              </w:rPr>
            </w:pPr>
          </w:p>
        </w:tc>
      </w:tr>
      <w:tr w:rsidR="0028263B" w:rsidRPr="0028263B" w14:paraId="515A7617" w14:textId="77777777" w:rsidTr="00A76DD9">
        <w:trPr>
          <w:trHeight w:val="288"/>
        </w:trPr>
        <w:tc>
          <w:tcPr>
            <w:tcW w:w="7933" w:type="dxa"/>
            <w:gridSpan w:val="4"/>
            <w:tcBorders>
              <w:top w:val="single" w:sz="4" w:space="0" w:color="auto"/>
              <w:left w:val="single" w:sz="4" w:space="0" w:color="auto"/>
              <w:bottom w:val="single" w:sz="4" w:space="0" w:color="auto"/>
              <w:right w:val="single" w:sz="4" w:space="0" w:color="auto"/>
            </w:tcBorders>
            <w:vAlign w:val="center"/>
          </w:tcPr>
          <w:p w14:paraId="78D22552" w14:textId="77777777" w:rsidR="00B4305E" w:rsidRPr="0028263B" w:rsidRDefault="00B4305E" w:rsidP="003116A3">
            <w:pPr>
              <w:spacing w:after="0" w:line="240" w:lineRule="auto"/>
              <w:jc w:val="right"/>
              <w:rPr>
                <w:rFonts w:ascii="Times New Roman" w:hAnsi="Times New Roman" w:cs="Times New Roman"/>
                <w:b/>
                <w:bCs/>
              </w:rPr>
            </w:pPr>
            <w:r w:rsidRPr="0028263B">
              <w:rPr>
                <w:rFonts w:ascii="Times New Roman" w:hAnsi="Times New Roman" w:cs="Times New Roman"/>
                <w:b/>
                <w:bCs/>
              </w:rPr>
              <w:t>Kopā EUR bez PVN:</w:t>
            </w:r>
          </w:p>
        </w:tc>
        <w:tc>
          <w:tcPr>
            <w:tcW w:w="1418" w:type="dxa"/>
            <w:tcBorders>
              <w:top w:val="nil"/>
              <w:left w:val="nil"/>
              <w:bottom w:val="single" w:sz="4" w:space="0" w:color="auto"/>
              <w:right w:val="single" w:sz="4" w:space="0" w:color="auto"/>
            </w:tcBorders>
            <w:shd w:val="clear" w:color="auto" w:fill="DEEAF6" w:themeFill="accent5" w:themeFillTint="33"/>
            <w:noWrap/>
            <w:vAlign w:val="center"/>
            <w:hideMark/>
          </w:tcPr>
          <w:p w14:paraId="30EEB9CB" w14:textId="155B2B62" w:rsidR="00B4305E" w:rsidRPr="0028263B" w:rsidRDefault="00B4305E" w:rsidP="003116A3">
            <w:pPr>
              <w:spacing w:after="0" w:line="240" w:lineRule="auto"/>
              <w:jc w:val="center"/>
              <w:rPr>
                <w:rFonts w:ascii="Times New Roman" w:hAnsi="Times New Roman" w:cs="Times New Roman"/>
              </w:rPr>
            </w:pPr>
          </w:p>
        </w:tc>
      </w:tr>
    </w:tbl>
    <w:p w14:paraId="641836CA" w14:textId="7A2109B8" w:rsidR="005D5816" w:rsidRPr="0028263B" w:rsidRDefault="00EF5134" w:rsidP="0028263B">
      <w:pPr>
        <w:pStyle w:val="BodyText2"/>
        <w:tabs>
          <w:tab w:val="clear" w:pos="0"/>
        </w:tabs>
        <w:spacing w:line="276" w:lineRule="auto"/>
        <w:ind w:right="140"/>
        <w:outlineLvl w:val="9"/>
        <w:rPr>
          <w:rFonts w:ascii="Times New Roman" w:hAnsi="Times New Roman"/>
          <w:i/>
          <w:iCs/>
          <w:sz w:val="20"/>
        </w:rPr>
      </w:pPr>
      <w:r w:rsidRPr="0028263B">
        <w:rPr>
          <w:rFonts w:ascii="Times New Roman" w:hAnsi="Times New Roman"/>
          <w:i/>
          <w:iCs/>
          <w:sz w:val="20"/>
        </w:rPr>
        <w:t>*</w:t>
      </w:r>
      <w:r w:rsidR="005D5816" w:rsidRPr="0028263B">
        <w:rPr>
          <w:rFonts w:ascii="Times New Roman" w:hAnsi="Times New Roman"/>
          <w:i/>
          <w:iCs/>
          <w:sz w:val="20"/>
        </w:rPr>
        <w:t>Pretendents, iesniedzot finanšu piedāvājumu, norāda piedāvāt</w:t>
      </w:r>
      <w:r w:rsidR="0028263B" w:rsidRPr="0028263B">
        <w:rPr>
          <w:rFonts w:ascii="Times New Roman" w:hAnsi="Times New Roman"/>
          <w:i/>
          <w:iCs/>
          <w:sz w:val="20"/>
        </w:rPr>
        <w:t>o</w:t>
      </w:r>
      <w:r w:rsidR="005D5816" w:rsidRPr="0028263B">
        <w:rPr>
          <w:rFonts w:ascii="Times New Roman" w:hAnsi="Times New Roman"/>
          <w:i/>
          <w:iCs/>
          <w:sz w:val="20"/>
        </w:rPr>
        <w:t xml:space="preserve"> cen</w:t>
      </w:r>
      <w:r w:rsidR="0028263B" w:rsidRPr="0028263B">
        <w:rPr>
          <w:rFonts w:ascii="Times New Roman" w:hAnsi="Times New Roman"/>
          <w:i/>
          <w:iCs/>
          <w:sz w:val="20"/>
        </w:rPr>
        <w:t>u</w:t>
      </w:r>
      <w:r w:rsidR="005D5816" w:rsidRPr="0028263B">
        <w:rPr>
          <w:rFonts w:ascii="Times New Roman" w:hAnsi="Times New Roman"/>
          <w:i/>
          <w:iCs/>
          <w:sz w:val="20"/>
        </w:rPr>
        <w:t xml:space="preserve"> ar precizitāti līdz divām zīmēm aiz komata</w:t>
      </w:r>
      <w:r w:rsidR="00613BA1" w:rsidRPr="0028263B">
        <w:rPr>
          <w:rFonts w:ascii="Times New Roman" w:hAnsi="Times New Roman"/>
          <w:i/>
          <w:iCs/>
          <w:sz w:val="20"/>
        </w:rPr>
        <w:t>.</w:t>
      </w:r>
    </w:p>
    <w:p w14:paraId="3F28BCC3" w14:textId="4F477649" w:rsidR="00120E33" w:rsidRPr="0028263B" w:rsidRDefault="00865037" w:rsidP="00A414AF">
      <w:pPr>
        <w:spacing w:before="120" w:after="0" w:line="276" w:lineRule="auto"/>
        <w:jc w:val="both"/>
        <w:rPr>
          <w:rFonts w:ascii="Times New Roman" w:hAnsi="Times New Roman" w:cs="Times New Roman"/>
          <w:sz w:val="24"/>
          <w:szCs w:val="24"/>
          <w14:ligatures w14:val="none"/>
        </w:rPr>
      </w:pPr>
      <w:r w:rsidRPr="0028263B">
        <w:rPr>
          <w:rFonts w:ascii="Times New Roman" w:hAnsi="Times New Roman" w:cs="Times New Roman"/>
          <w:sz w:val="24"/>
          <w:szCs w:val="24"/>
          <w14:ligatures w14:val="none"/>
        </w:rPr>
        <w:t xml:space="preserve">4.4. </w:t>
      </w:r>
      <w:r w:rsidR="00120E33" w:rsidRPr="0028263B">
        <w:rPr>
          <w:rFonts w:ascii="Times New Roman" w:hAnsi="Times New Roman" w:cs="Times New Roman"/>
          <w:sz w:val="24"/>
          <w:szCs w:val="24"/>
          <w14:ligatures w14:val="none"/>
        </w:rPr>
        <w:t>Apakšuzņēmēju piesaiste (ja tāda plānota):</w:t>
      </w:r>
    </w:p>
    <w:p w14:paraId="70E3FBAE" w14:textId="77777777" w:rsidR="00120E33" w:rsidRPr="0028263B" w:rsidRDefault="00120E33" w:rsidP="0078270A">
      <w:pPr>
        <w:spacing w:before="120" w:after="0" w:line="276" w:lineRule="auto"/>
        <w:ind w:left="284" w:firstLine="426"/>
        <w:contextualSpacing/>
        <w:jc w:val="both"/>
        <w:rPr>
          <w:rFonts w:ascii="Times New Roman" w:eastAsia="Times New Roman" w:hAnsi="Times New Roman" w:cs="Times New Roman"/>
          <w:kern w:val="0"/>
          <w:sz w:val="24"/>
          <w:szCs w:val="24"/>
          <w:lang w:eastAsia="en-GB"/>
          <w14:ligatures w14:val="none"/>
        </w:rPr>
      </w:pPr>
      <w:r w:rsidRPr="0028263B">
        <w:rPr>
          <w:rFonts w:ascii="Segoe UI Symbol" w:eastAsia="Times New Roman" w:hAnsi="Segoe UI Symbol" w:cs="Segoe UI Symbol"/>
          <w:kern w:val="0"/>
          <w:sz w:val="24"/>
          <w:szCs w:val="24"/>
          <w:lang w:eastAsia="en-GB"/>
          <w14:ligatures w14:val="none"/>
        </w:rPr>
        <w:t>☐</w:t>
      </w:r>
      <w:r w:rsidRPr="0028263B">
        <w:rPr>
          <w:rFonts w:ascii="Times New Roman" w:eastAsia="Times New Roman" w:hAnsi="Times New Roman" w:cs="Times New Roman"/>
          <w:kern w:val="0"/>
          <w:sz w:val="24"/>
          <w:szCs w:val="24"/>
          <w:lang w:eastAsia="en-GB"/>
          <w14:ligatures w14:val="none"/>
        </w:rPr>
        <w:t> Apliecinām, ka līguma izpildi veiksim patstāvīgi, nepiesaistot apakšuzņēmējus;</w:t>
      </w:r>
    </w:p>
    <w:p w14:paraId="753B3D9D" w14:textId="77777777" w:rsidR="00120E33" w:rsidRPr="0028263B" w:rsidRDefault="00120E33" w:rsidP="0078270A">
      <w:pPr>
        <w:spacing w:before="120" w:after="0" w:line="276" w:lineRule="auto"/>
        <w:ind w:left="284" w:firstLine="426"/>
        <w:contextualSpacing/>
        <w:jc w:val="both"/>
        <w:rPr>
          <w:rFonts w:ascii="Times New Roman" w:eastAsia="Times New Roman" w:hAnsi="Times New Roman" w:cs="Times New Roman"/>
          <w:kern w:val="0"/>
          <w:sz w:val="24"/>
          <w:szCs w:val="24"/>
          <w:lang w:eastAsia="en-GB"/>
          <w14:ligatures w14:val="none"/>
        </w:rPr>
      </w:pPr>
      <w:r w:rsidRPr="0028263B">
        <w:rPr>
          <w:rFonts w:ascii="Segoe UI Symbol" w:eastAsia="Times New Roman" w:hAnsi="Segoe UI Symbol" w:cs="Segoe UI Symbol"/>
          <w:kern w:val="0"/>
          <w:sz w:val="24"/>
          <w:szCs w:val="24"/>
          <w:lang w:eastAsia="en-GB"/>
          <w14:ligatures w14:val="none"/>
        </w:rPr>
        <w:t>☐</w:t>
      </w:r>
      <w:r w:rsidRPr="0028263B">
        <w:rPr>
          <w:rFonts w:ascii="Times New Roman" w:eastAsia="Times New Roman" w:hAnsi="Times New Roman" w:cs="Times New Roman"/>
          <w:kern w:val="0"/>
          <w:sz w:val="24"/>
          <w:szCs w:val="24"/>
          <w:lang w:eastAsia="en-GB"/>
          <w14:ligatures w14:val="none"/>
        </w:rPr>
        <w:t> Līguma izpildē ir plānots piesaistīt apakšuzņēmējus (t. sk., pašnodarbinātas personas):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3115"/>
        <w:gridCol w:w="3115"/>
      </w:tblGrid>
      <w:tr w:rsidR="0028263B" w:rsidRPr="0028263B" w14:paraId="7B3C632F" w14:textId="77777777" w:rsidTr="00A414AF">
        <w:trPr>
          <w:cantSplit/>
          <w:trHeight w:val="666"/>
        </w:trPr>
        <w:tc>
          <w:tcPr>
            <w:tcW w:w="1666" w:type="pct"/>
            <w:shd w:val="clear" w:color="auto" w:fill="DEEAF6" w:themeFill="accent5" w:themeFillTint="33"/>
            <w:vAlign w:val="center"/>
          </w:tcPr>
          <w:p w14:paraId="35FDE49A" w14:textId="77777777" w:rsidR="00120E33" w:rsidRPr="0028263B" w:rsidRDefault="00120E33" w:rsidP="00A414AF">
            <w:pPr>
              <w:spacing w:after="0" w:line="240" w:lineRule="auto"/>
              <w:jc w:val="center"/>
              <w:rPr>
                <w:rFonts w:ascii="Times New Roman" w:hAnsi="Times New Roman" w:cs="Times New Roman"/>
                <w:b/>
                <w:bCs/>
                <w:kern w:val="0"/>
                <w:sz w:val="24"/>
                <w:szCs w:val="24"/>
                <w14:ligatures w14:val="none"/>
              </w:rPr>
            </w:pPr>
            <w:r w:rsidRPr="0028263B">
              <w:rPr>
                <w:rFonts w:ascii="Times New Roman" w:hAnsi="Times New Roman" w:cs="Times New Roman"/>
                <w:b/>
                <w:bCs/>
                <w:kern w:val="0"/>
                <w:sz w:val="24"/>
                <w:szCs w:val="24"/>
                <w14:ligatures w14:val="none"/>
              </w:rPr>
              <w:t>Nosaukums un reģistrācijas numurs/ vārds, uzvārds</w:t>
            </w:r>
          </w:p>
        </w:tc>
        <w:tc>
          <w:tcPr>
            <w:tcW w:w="1667" w:type="pct"/>
            <w:shd w:val="clear" w:color="auto" w:fill="DEEAF6" w:themeFill="accent5" w:themeFillTint="33"/>
            <w:vAlign w:val="center"/>
          </w:tcPr>
          <w:p w14:paraId="6837BA97" w14:textId="77777777" w:rsidR="00120E33" w:rsidRPr="0028263B" w:rsidRDefault="00120E33" w:rsidP="00A414AF">
            <w:pPr>
              <w:spacing w:after="0" w:line="240" w:lineRule="auto"/>
              <w:jc w:val="center"/>
              <w:rPr>
                <w:rFonts w:ascii="Times New Roman" w:hAnsi="Times New Roman" w:cs="Times New Roman"/>
                <w:b/>
                <w:bCs/>
                <w:kern w:val="0"/>
                <w:sz w:val="24"/>
                <w:szCs w:val="24"/>
                <w14:ligatures w14:val="none"/>
              </w:rPr>
            </w:pPr>
            <w:r w:rsidRPr="0028263B">
              <w:rPr>
                <w:rFonts w:ascii="Times New Roman" w:hAnsi="Times New Roman" w:cs="Times New Roman"/>
                <w:b/>
                <w:bCs/>
                <w:kern w:val="0"/>
                <w:sz w:val="24"/>
                <w:szCs w:val="24"/>
                <w14:ligatures w14:val="none"/>
              </w:rPr>
              <w:t>Nododamie darba uzdevumi</w:t>
            </w:r>
          </w:p>
        </w:tc>
        <w:tc>
          <w:tcPr>
            <w:tcW w:w="1667" w:type="pct"/>
            <w:shd w:val="clear" w:color="auto" w:fill="DEEAF6" w:themeFill="accent5" w:themeFillTint="33"/>
            <w:vAlign w:val="center"/>
          </w:tcPr>
          <w:p w14:paraId="3CFE1A1B" w14:textId="77777777" w:rsidR="00120E33" w:rsidRPr="0028263B" w:rsidRDefault="00120E33" w:rsidP="00A414AF">
            <w:pPr>
              <w:spacing w:after="0" w:line="240" w:lineRule="auto"/>
              <w:jc w:val="center"/>
              <w:rPr>
                <w:rFonts w:ascii="Times New Roman" w:hAnsi="Times New Roman" w:cs="Times New Roman"/>
                <w:b/>
                <w:bCs/>
                <w:kern w:val="0"/>
                <w:sz w:val="24"/>
                <w:szCs w:val="24"/>
                <w14:ligatures w14:val="none"/>
              </w:rPr>
            </w:pPr>
            <w:r w:rsidRPr="0028263B">
              <w:rPr>
                <w:rFonts w:ascii="Times New Roman" w:hAnsi="Times New Roman" w:cs="Times New Roman"/>
                <w:b/>
                <w:bCs/>
                <w:kern w:val="0"/>
                <w:sz w:val="24"/>
                <w:szCs w:val="24"/>
                <w14:ligatures w14:val="none"/>
              </w:rPr>
              <w:t>Nododamā līguma summas daļa naudas izteiksmē</w:t>
            </w:r>
          </w:p>
        </w:tc>
      </w:tr>
      <w:tr w:rsidR="0028263B" w:rsidRPr="0028263B" w14:paraId="585D360C" w14:textId="77777777" w:rsidTr="00A414AF">
        <w:trPr>
          <w:trHeight w:val="57"/>
        </w:trPr>
        <w:tc>
          <w:tcPr>
            <w:tcW w:w="1666" w:type="pct"/>
          </w:tcPr>
          <w:p w14:paraId="56B5F90F" w14:textId="77777777" w:rsidR="00120E33" w:rsidRPr="0028263B" w:rsidRDefault="00120E33" w:rsidP="00A414AF">
            <w:pPr>
              <w:spacing w:after="0"/>
              <w:jc w:val="both"/>
              <w:rPr>
                <w:rFonts w:ascii="Times New Roman" w:hAnsi="Times New Roman" w:cs="Times New Roman"/>
                <w:b/>
                <w:bCs/>
                <w:kern w:val="0"/>
                <w:sz w:val="24"/>
                <w:szCs w:val="24"/>
                <w14:ligatures w14:val="none"/>
              </w:rPr>
            </w:pPr>
          </w:p>
        </w:tc>
        <w:tc>
          <w:tcPr>
            <w:tcW w:w="1667" w:type="pct"/>
          </w:tcPr>
          <w:p w14:paraId="1E209F60" w14:textId="77777777" w:rsidR="00120E33" w:rsidRPr="0028263B" w:rsidRDefault="00120E33" w:rsidP="00A414AF">
            <w:pPr>
              <w:spacing w:after="0"/>
              <w:jc w:val="both"/>
              <w:rPr>
                <w:rFonts w:ascii="Times New Roman" w:hAnsi="Times New Roman" w:cs="Times New Roman"/>
                <w:b/>
                <w:bCs/>
                <w:kern w:val="0"/>
                <w:sz w:val="24"/>
                <w:szCs w:val="24"/>
                <w14:ligatures w14:val="none"/>
              </w:rPr>
            </w:pPr>
          </w:p>
        </w:tc>
        <w:tc>
          <w:tcPr>
            <w:tcW w:w="1667" w:type="pct"/>
          </w:tcPr>
          <w:p w14:paraId="648EE111" w14:textId="77777777" w:rsidR="00120E33" w:rsidRPr="0028263B" w:rsidRDefault="00120E33" w:rsidP="00A414AF">
            <w:pPr>
              <w:spacing w:after="0"/>
              <w:jc w:val="both"/>
              <w:rPr>
                <w:rFonts w:ascii="Times New Roman" w:hAnsi="Times New Roman" w:cs="Times New Roman"/>
                <w:b/>
                <w:bCs/>
                <w:kern w:val="0"/>
                <w:sz w:val="24"/>
                <w:szCs w:val="24"/>
                <w14:ligatures w14:val="none"/>
              </w:rPr>
            </w:pPr>
          </w:p>
        </w:tc>
      </w:tr>
    </w:tbl>
    <w:p w14:paraId="24A60314" w14:textId="19ADBDF2" w:rsidR="00E003F1" w:rsidRPr="0028263B" w:rsidRDefault="00865037" w:rsidP="005370A5">
      <w:pPr>
        <w:spacing w:before="120" w:after="120" w:line="276" w:lineRule="auto"/>
        <w:jc w:val="both"/>
        <w:rPr>
          <w:rFonts w:ascii="Times New Roman" w:hAnsi="Times New Roman" w:cs="Times New Roman"/>
          <w:sz w:val="24"/>
          <w:szCs w:val="24"/>
        </w:rPr>
      </w:pPr>
      <w:r w:rsidRPr="0028263B">
        <w:rPr>
          <w:rFonts w:ascii="Times New Roman" w:hAnsi="Times New Roman" w:cs="Times New Roman"/>
          <w:bCs/>
          <w:sz w:val="24"/>
          <w:szCs w:val="24"/>
        </w:rPr>
        <w:t>4</w:t>
      </w:r>
      <w:r w:rsidR="00E64624" w:rsidRPr="0028263B">
        <w:rPr>
          <w:rFonts w:ascii="Times New Roman" w:hAnsi="Times New Roman" w:cs="Times New Roman"/>
          <w:bCs/>
          <w:sz w:val="24"/>
          <w:szCs w:val="24"/>
        </w:rPr>
        <w:t>.</w:t>
      </w:r>
      <w:r w:rsidRPr="0028263B">
        <w:rPr>
          <w:rFonts w:ascii="Times New Roman" w:hAnsi="Times New Roman" w:cs="Times New Roman"/>
          <w:bCs/>
          <w:sz w:val="24"/>
          <w:szCs w:val="24"/>
        </w:rPr>
        <w:t>5</w:t>
      </w:r>
      <w:r w:rsidR="00E64624" w:rsidRPr="0028263B">
        <w:rPr>
          <w:rFonts w:ascii="Times New Roman" w:hAnsi="Times New Roman" w:cs="Times New Roman"/>
          <w:bCs/>
          <w:sz w:val="24"/>
          <w:szCs w:val="24"/>
        </w:rPr>
        <w:t>.</w:t>
      </w:r>
      <w:r w:rsidR="00E003F1" w:rsidRPr="0028263B">
        <w:rPr>
          <w:rFonts w:ascii="Times New Roman" w:hAnsi="Times New Roman" w:cs="Times New Roman"/>
          <w:sz w:val="24"/>
          <w:szCs w:val="24"/>
        </w:rPr>
        <w:t xml:space="preserve"> </w:t>
      </w:r>
      <w:r w:rsidR="00820CF4" w:rsidRPr="0028263B">
        <w:rPr>
          <w:rFonts w:ascii="Times New Roman" w:hAnsi="Times New Roman" w:cs="Times New Roman"/>
          <w:sz w:val="24"/>
          <w:szCs w:val="24"/>
        </w:rPr>
        <w:t>Pretendents var pievienot informatīvu skaidrojumu par iespējamiem cenu pārskatīšanas vai indeksācijas nosacījumiem līguma darbības laikā</w:t>
      </w:r>
      <w:r w:rsidR="005370A5" w:rsidRPr="0028263B">
        <w:rPr>
          <w:rFonts w:ascii="Times New Roman" w:hAnsi="Times New Roman" w:cs="Times New Roman"/>
          <w:sz w:val="24"/>
          <w:szCs w:val="24"/>
        </w:rPr>
        <w:t>. Šī informācija netiek vērtēta un neietekmē piedāvājumu izvērtēšanu, un Pasūtītājs to var izmantot tirgus izpētes nolūkos.</w:t>
      </w:r>
    </w:p>
    <w:tbl>
      <w:tblPr>
        <w:tblStyle w:val="TableGrid"/>
        <w:tblW w:w="0" w:type="auto"/>
        <w:tblLook w:val="04A0" w:firstRow="1" w:lastRow="0" w:firstColumn="1" w:lastColumn="0" w:noHBand="0" w:noVBand="1"/>
      </w:tblPr>
      <w:tblGrid>
        <w:gridCol w:w="9344"/>
      </w:tblGrid>
      <w:tr w:rsidR="0028263B" w:rsidRPr="0028263B" w14:paraId="5C0E3F32" w14:textId="77777777" w:rsidTr="00E90C8E">
        <w:tc>
          <w:tcPr>
            <w:tcW w:w="9344" w:type="dxa"/>
          </w:tcPr>
          <w:p w14:paraId="0FD0E5D8" w14:textId="120FFD63" w:rsidR="00E003F1" w:rsidRPr="0028263B" w:rsidRDefault="002C4B08" w:rsidP="00987770">
            <w:pPr>
              <w:pStyle w:val="ListBullet4"/>
              <w:numPr>
                <w:ilvl w:val="0"/>
                <w:numId w:val="0"/>
              </w:numPr>
              <w:tabs>
                <w:tab w:val="num" w:pos="1209"/>
              </w:tabs>
              <w:spacing w:line="276" w:lineRule="auto"/>
              <w:ind w:left="360"/>
              <w:jc w:val="center"/>
              <w:rPr>
                <w:i/>
                <w:iCs/>
                <w:sz w:val="20"/>
                <w:szCs w:val="20"/>
              </w:rPr>
            </w:pPr>
            <w:r w:rsidRPr="0028263B">
              <w:rPr>
                <w:i/>
                <w:iCs/>
                <w:sz w:val="20"/>
                <w:szCs w:val="20"/>
              </w:rPr>
              <w:t>Pretendents var norādīt informāciju šeit</w:t>
            </w:r>
            <w:r w:rsidR="00E003F1" w:rsidRPr="0028263B">
              <w:rPr>
                <w:i/>
                <w:iCs/>
                <w:sz w:val="20"/>
                <w:szCs w:val="20"/>
              </w:rPr>
              <w:t>.</w:t>
            </w:r>
          </w:p>
        </w:tc>
      </w:tr>
    </w:tbl>
    <w:p w14:paraId="5F8B8128" w14:textId="3545CC22" w:rsidR="00424EC3" w:rsidRPr="0028263B" w:rsidRDefault="00891C0F" w:rsidP="00424EC3">
      <w:pPr>
        <w:tabs>
          <w:tab w:val="left" w:pos="426"/>
        </w:tabs>
        <w:autoSpaceDE w:val="0"/>
        <w:autoSpaceDN w:val="0"/>
        <w:adjustRightInd w:val="0"/>
        <w:spacing w:before="80" w:after="80" w:line="276" w:lineRule="auto"/>
        <w:jc w:val="both"/>
        <w:rPr>
          <w:rFonts w:ascii="Times New Roman" w:hAnsi="Times New Roman" w:cs="Times New Roman"/>
          <w:b/>
          <w:sz w:val="24"/>
          <w:szCs w:val="24"/>
          <w:lang w:eastAsia="ar-SA"/>
        </w:rPr>
      </w:pPr>
      <w:r w:rsidRPr="0028263B">
        <w:rPr>
          <w:rFonts w:ascii="Times New Roman" w:hAnsi="Times New Roman" w:cs="Times New Roman"/>
          <w:sz w:val="24"/>
          <w:szCs w:val="24"/>
        </w:rPr>
        <w:t>4</w:t>
      </w:r>
      <w:r w:rsidR="00E64624" w:rsidRPr="0028263B">
        <w:rPr>
          <w:rFonts w:ascii="Times New Roman" w:hAnsi="Times New Roman" w:cs="Times New Roman"/>
          <w:sz w:val="24"/>
          <w:szCs w:val="24"/>
        </w:rPr>
        <w:t>.</w:t>
      </w:r>
      <w:r w:rsidRPr="0028263B">
        <w:rPr>
          <w:rFonts w:ascii="Times New Roman" w:hAnsi="Times New Roman" w:cs="Times New Roman"/>
          <w:sz w:val="24"/>
          <w:szCs w:val="24"/>
        </w:rPr>
        <w:t>6</w:t>
      </w:r>
      <w:r w:rsidR="00E64624" w:rsidRPr="0028263B">
        <w:rPr>
          <w:rFonts w:ascii="Times New Roman" w:hAnsi="Times New Roman" w:cs="Times New Roman"/>
          <w:sz w:val="24"/>
          <w:szCs w:val="24"/>
        </w:rPr>
        <w:t xml:space="preserve">. </w:t>
      </w:r>
      <w:r w:rsidR="00424EC3" w:rsidRPr="0028263B">
        <w:rPr>
          <w:rFonts w:ascii="Times New Roman" w:hAnsi="Times New Roman" w:cs="Times New Roman"/>
          <w:bCs/>
          <w:sz w:val="24"/>
          <w:szCs w:val="24"/>
          <w:lang w:eastAsia="ar-SA"/>
        </w:rPr>
        <w:t>Citi nosacījumi, kas nodrošina piedāvājuma cenas spēkā esamību:</w:t>
      </w:r>
    </w:p>
    <w:tbl>
      <w:tblPr>
        <w:tblStyle w:val="TableGrid"/>
        <w:tblW w:w="0" w:type="auto"/>
        <w:tblLook w:val="04A0" w:firstRow="1" w:lastRow="0" w:firstColumn="1" w:lastColumn="0" w:noHBand="0" w:noVBand="1"/>
      </w:tblPr>
      <w:tblGrid>
        <w:gridCol w:w="9344"/>
      </w:tblGrid>
      <w:tr w:rsidR="0028263B" w:rsidRPr="0028263B" w14:paraId="0104EC74" w14:textId="77777777" w:rsidTr="00DB509D">
        <w:trPr>
          <w:trHeight w:val="819"/>
        </w:trPr>
        <w:tc>
          <w:tcPr>
            <w:tcW w:w="9344" w:type="dxa"/>
            <w:vAlign w:val="center"/>
          </w:tcPr>
          <w:p w14:paraId="05E6C44A" w14:textId="77777777" w:rsidR="00424EC3" w:rsidRPr="0028263B" w:rsidRDefault="00424EC3" w:rsidP="00DB509D">
            <w:pPr>
              <w:pStyle w:val="BodyText2"/>
              <w:spacing w:line="276" w:lineRule="auto"/>
              <w:jc w:val="center"/>
              <w:rPr>
                <w:rFonts w:ascii="Times New Roman" w:hAnsi="Times New Roman"/>
                <w:i/>
                <w:iCs/>
                <w:sz w:val="20"/>
              </w:rPr>
            </w:pPr>
            <w:r w:rsidRPr="0028263B">
              <w:rPr>
                <w:rFonts w:ascii="Times New Roman" w:hAnsi="Times New Roman"/>
                <w:i/>
                <w:iCs/>
                <w:sz w:val="20"/>
              </w:rPr>
              <w:t>Lūdzu norādiet, ja tādi ir, citus piedāvājuma nosacījumus, kas pasūtītājam jāņem vērā, lai piedāvājums pie norādītās cenas būtu spēkā.</w:t>
            </w:r>
          </w:p>
        </w:tc>
      </w:tr>
    </w:tbl>
    <w:p w14:paraId="3DB584AC" w14:textId="3E71DDCA" w:rsidR="008C3879" w:rsidRPr="0028263B" w:rsidRDefault="00891C0F" w:rsidP="008C3879">
      <w:pPr>
        <w:pStyle w:val="ListBullet4"/>
        <w:numPr>
          <w:ilvl w:val="0"/>
          <w:numId w:val="0"/>
        </w:numPr>
        <w:tabs>
          <w:tab w:val="left" w:pos="567"/>
        </w:tabs>
        <w:spacing w:line="276" w:lineRule="auto"/>
        <w:rPr>
          <w:b/>
          <w:bCs/>
        </w:rPr>
      </w:pPr>
      <w:r w:rsidRPr="0028263B">
        <w:rPr>
          <w:b/>
          <w:bCs/>
        </w:rPr>
        <w:t>5</w:t>
      </w:r>
      <w:r w:rsidR="008C3879" w:rsidRPr="0028263B">
        <w:rPr>
          <w:b/>
          <w:bCs/>
        </w:rPr>
        <w:t>. PRETENDENTS APLIECINA:</w:t>
      </w:r>
    </w:p>
    <w:p w14:paraId="7F80682A" w14:textId="06538F57" w:rsidR="004D5632" w:rsidRPr="0028263B" w:rsidRDefault="004D5632" w:rsidP="0028263B">
      <w:pPr>
        <w:spacing w:after="0" w:line="276" w:lineRule="auto"/>
        <w:jc w:val="both"/>
        <w:rPr>
          <w:rFonts w:ascii="Times New Roman" w:hAnsi="Times New Roman" w:cs="Times New Roman"/>
          <w:sz w:val="24"/>
          <w:szCs w:val="24"/>
        </w:rPr>
      </w:pPr>
      <w:r w:rsidRPr="0028263B">
        <w:rPr>
          <w:rFonts w:ascii="Times New Roman" w:hAnsi="Times New Roman" w:cs="Times New Roman"/>
          <w:sz w:val="24"/>
          <w:szCs w:val="24"/>
        </w:rPr>
        <w:t xml:space="preserve">5.1. </w:t>
      </w:r>
      <w:r w:rsidRPr="0028263B">
        <w:rPr>
          <w:rFonts w:ascii="Segoe UI Symbol" w:hAnsi="Segoe UI Symbol" w:cs="Segoe UI Symbol"/>
          <w:sz w:val="24"/>
          <w:szCs w:val="24"/>
        </w:rPr>
        <w:t>☐</w:t>
      </w:r>
      <w:r w:rsidRPr="0028263B">
        <w:rPr>
          <w:rFonts w:ascii="Times New Roman" w:hAnsi="Times New Roman" w:cs="Times New Roman"/>
          <w:sz w:val="24"/>
          <w:szCs w:val="24"/>
        </w:rPr>
        <w:t xml:space="preserve"> Apliecinām, ka pretendentam ir nepieciešamie resursi līguma izpildei.</w:t>
      </w:r>
    </w:p>
    <w:p w14:paraId="71A79A1C" w14:textId="38C0E852" w:rsidR="004D5632" w:rsidRPr="0028263B" w:rsidRDefault="004D5632" w:rsidP="0028263B">
      <w:pPr>
        <w:spacing w:after="0" w:line="276" w:lineRule="auto"/>
        <w:jc w:val="both"/>
        <w:rPr>
          <w:rFonts w:ascii="Times New Roman" w:hAnsi="Times New Roman" w:cs="Times New Roman"/>
          <w:sz w:val="24"/>
          <w:szCs w:val="24"/>
        </w:rPr>
      </w:pPr>
      <w:r w:rsidRPr="0028263B">
        <w:rPr>
          <w:rFonts w:ascii="Times New Roman" w:hAnsi="Times New Roman" w:cs="Times New Roman"/>
          <w:sz w:val="24"/>
          <w:szCs w:val="24"/>
        </w:rPr>
        <w:t xml:space="preserve">5.2. </w:t>
      </w:r>
      <w:r w:rsidRPr="0028263B">
        <w:rPr>
          <w:rFonts w:ascii="Segoe UI Symbol" w:hAnsi="Segoe UI Symbol" w:cs="Segoe UI Symbol"/>
          <w:sz w:val="24"/>
          <w:szCs w:val="24"/>
        </w:rPr>
        <w:t>☐</w:t>
      </w:r>
      <w:r w:rsidRPr="0028263B">
        <w:rPr>
          <w:rFonts w:ascii="Times New Roman" w:hAnsi="Times New Roman" w:cs="Times New Roman"/>
          <w:sz w:val="24"/>
          <w:szCs w:val="24"/>
        </w:rPr>
        <w:t xml:space="preserve"> Apliecinām, ka piedāvātajā cenā ir iekļautas visas ar preces piegādi saistītās izmaksas.</w:t>
      </w:r>
    </w:p>
    <w:p w14:paraId="77AF9DD6" w14:textId="42E03E05" w:rsidR="008C3879" w:rsidRPr="0028263B" w:rsidRDefault="00891C0F" w:rsidP="0028263B">
      <w:pPr>
        <w:spacing w:after="0" w:line="276" w:lineRule="auto"/>
        <w:jc w:val="both"/>
        <w:rPr>
          <w:rFonts w:ascii="Times New Roman" w:hAnsi="Times New Roman" w:cs="Times New Roman"/>
          <w:strike/>
          <w:sz w:val="24"/>
          <w:szCs w:val="24"/>
        </w:rPr>
      </w:pPr>
      <w:r w:rsidRPr="0028263B">
        <w:rPr>
          <w:rFonts w:ascii="Times New Roman" w:hAnsi="Times New Roman" w:cs="Times New Roman"/>
          <w:sz w:val="24"/>
          <w:szCs w:val="24"/>
        </w:rPr>
        <w:lastRenderedPageBreak/>
        <w:t>5</w:t>
      </w:r>
      <w:r w:rsidR="008C3879" w:rsidRPr="0028263B">
        <w:rPr>
          <w:rFonts w:ascii="Times New Roman" w:hAnsi="Times New Roman" w:cs="Times New Roman"/>
          <w:sz w:val="24"/>
          <w:szCs w:val="24"/>
        </w:rPr>
        <w:t>.</w:t>
      </w:r>
      <w:r w:rsidR="004D5632" w:rsidRPr="0028263B">
        <w:rPr>
          <w:rFonts w:ascii="Times New Roman" w:hAnsi="Times New Roman" w:cs="Times New Roman"/>
          <w:sz w:val="24"/>
          <w:szCs w:val="24"/>
        </w:rPr>
        <w:t>3</w:t>
      </w:r>
      <w:r w:rsidR="008C3879" w:rsidRPr="0028263B">
        <w:rPr>
          <w:rFonts w:ascii="Times New Roman" w:hAnsi="Times New Roman" w:cs="Times New Roman"/>
          <w:sz w:val="24"/>
          <w:szCs w:val="24"/>
        </w:rPr>
        <w:t xml:space="preserve">. </w:t>
      </w:r>
      <w:r w:rsidR="008C3879" w:rsidRPr="0028263B">
        <w:rPr>
          <w:rFonts w:ascii="Segoe UI Symbol" w:hAnsi="Segoe UI Symbol" w:cs="Segoe UI Symbol"/>
          <w:sz w:val="24"/>
          <w:szCs w:val="24"/>
        </w:rPr>
        <w:t>☐</w:t>
      </w:r>
      <w:r w:rsidR="008C3879" w:rsidRPr="0028263B">
        <w:rPr>
          <w:rFonts w:ascii="Times New Roman" w:hAnsi="Times New Roman" w:cs="Times New Roman"/>
          <w:sz w:val="24"/>
          <w:szCs w:val="24"/>
        </w:rPr>
        <w:t xml:space="preserve"> Uz pretendentu neattiecas Starptautisko un Latvijas Republikas nacionālo sankciju likuma 11.¹ panta pirmajā un otrajā daļā minētie izslēgšanas nosacījumi.</w:t>
      </w:r>
    </w:p>
    <w:p w14:paraId="27471567" w14:textId="46277BC1" w:rsidR="008C3879" w:rsidRPr="0028263B" w:rsidRDefault="004D48DA" w:rsidP="0028263B">
      <w:pPr>
        <w:spacing w:after="0" w:line="276" w:lineRule="auto"/>
        <w:ind w:right="-2"/>
        <w:jc w:val="both"/>
        <w:rPr>
          <w:rFonts w:ascii="Times New Roman" w:hAnsi="Times New Roman" w:cs="Times New Roman"/>
          <w:sz w:val="24"/>
          <w:szCs w:val="24"/>
        </w:rPr>
      </w:pPr>
      <w:r w:rsidRPr="0028263B">
        <w:rPr>
          <w:rFonts w:ascii="Times New Roman" w:hAnsi="Times New Roman" w:cs="Times New Roman"/>
          <w:sz w:val="24"/>
          <w:szCs w:val="24"/>
        </w:rPr>
        <w:t>5</w:t>
      </w:r>
      <w:r w:rsidR="008C3879" w:rsidRPr="0028263B">
        <w:rPr>
          <w:rFonts w:ascii="Times New Roman" w:hAnsi="Times New Roman" w:cs="Times New Roman"/>
          <w:sz w:val="24"/>
          <w:szCs w:val="24"/>
        </w:rPr>
        <w:t>.</w:t>
      </w:r>
      <w:r w:rsidR="004D5632" w:rsidRPr="0028263B">
        <w:rPr>
          <w:rFonts w:ascii="Times New Roman" w:hAnsi="Times New Roman" w:cs="Times New Roman"/>
          <w:sz w:val="24"/>
          <w:szCs w:val="24"/>
        </w:rPr>
        <w:t>4</w:t>
      </w:r>
      <w:r w:rsidR="008C3879" w:rsidRPr="0028263B">
        <w:rPr>
          <w:rFonts w:ascii="Times New Roman" w:hAnsi="Times New Roman" w:cs="Times New Roman"/>
          <w:sz w:val="24"/>
          <w:szCs w:val="24"/>
        </w:rPr>
        <w:t xml:space="preserve">. </w:t>
      </w:r>
      <w:r w:rsidR="008C3879" w:rsidRPr="0028263B">
        <w:rPr>
          <w:rFonts w:ascii="Segoe UI Symbol" w:hAnsi="Segoe UI Symbol" w:cs="Segoe UI Symbol"/>
          <w:sz w:val="24"/>
          <w:szCs w:val="24"/>
        </w:rPr>
        <w:t>☐</w:t>
      </w:r>
      <w:r w:rsidR="008C3879" w:rsidRPr="0028263B">
        <w:rPr>
          <w:rFonts w:ascii="Times New Roman" w:hAnsi="Times New Roman" w:cs="Times New Roman"/>
          <w:sz w:val="24"/>
          <w:szCs w:val="24"/>
        </w:rPr>
        <w:t xml:space="preserve"> Apliecinām, ka uz pretendentu neattiecas PADOMES REGULA (ES) 2025/2033 (2025. gada 23. oktobris), ar kuru groza Regulu (ES) Nr. 833/2014 par ierobežojošiem pasākumiem saistībā ar Krievijas darbībām, kas destabilizē situāciju Ukrainā 5.k. panta 1.punktā noteiktais, proti, pretendents (tai skaitā pretendenta apakšuzņēmējs/-i) nav: </w:t>
      </w:r>
    </w:p>
    <w:p w14:paraId="6D0CD13B" w14:textId="77777777" w:rsidR="008C3879" w:rsidRPr="0028263B" w:rsidRDefault="008C3879" w:rsidP="008C3879">
      <w:pPr>
        <w:pStyle w:val="ListParagraph"/>
        <w:numPr>
          <w:ilvl w:val="0"/>
          <w:numId w:val="2"/>
        </w:numPr>
        <w:spacing w:after="0" w:line="276" w:lineRule="auto"/>
        <w:ind w:left="714" w:right="-2" w:hanging="357"/>
        <w:jc w:val="both"/>
        <w:rPr>
          <w:rFonts w:ascii="Times New Roman" w:hAnsi="Times New Roman" w:cs="Times New Roman"/>
          <w:sz w:val="24"/>
          <w:szCs w:val="24"/>
        </w:rPr>
      </w:pPr>
      <w:r w:rsidRPr="0028263B">
        <w:rPr>
          <w:rFonts w:ascii="Times New Roman" w:hAnsi="Times New Roman" w:cs="Times New Roman"/>
          <w:sz w:val="24"/>
          <w:szCs w:val="24"/>
        </w:rPr>
        <w:t>Krievijas valstspiederīgais vai fiziska persona, kas uzturas Krievijā vai juridiska persona, vienība vai struktūra, kas iedibināta Krievijā;</w:t>
      </w:r>
    </w:p>
    <w:p w14:paraId="1FC3A2D8" w14:textId="77777777" w:rsidR="008C3879" w:rsidRPr="0028263B" w:rsidRDefault="008C3879" w:rsidP="008C3879">
      <w:pPr>
        <w:pStyle w:val="ListParagraph"/>
        <w:numPr>
          <w:ilvl w:val="0"/>
          <w:numId w:val="2"/>
        </w:numPr>
        <w:spacing w:line="276" w:lineRule="auto"/>
        <w:ind w:right="-2"/>
        <w:jc w:val="both"/>
        <w:rPr>
          <w:rFonts w:ascii="Times New Roman" w:hAnsi="Times New Roman" w:cs="Times New Roman"/>
          <w:sz w:val="24"/>
          <w:szCs w:val="24"/>
        </w:rPr>
      </w:pPr>
      <w:r w:rsidRPr="0028263B">
        <w:rPr>
          <w:rFonts w:ascii="Times New Roman" w:hAnsi="Times New Roman" w:cs="Times New Roman"/>
          <w:sz w:val="24"/>
          <w:szCs w:val="24"/>
        </w:rPr>
        <w:t>juridiska persona, vienība vai struktūra, kuras īpašumtiesības vairāk nekā 50 % apmērā tieši vai netieši pieder šā punkta a) apakšpunktā minētai fiziskai vai juridiskai personai, vienībai vai struktūrai; vai</w:t>
      </w:r>
    </w:p>
    <w:p w14:paraId="2F4B0D37" w14:textId="77777777" w:rsidR="008C3879" w:rsidRPr="0028263B" w:rsidRDefault="008C3879" w:rsidP="008C3879">
      <w:pPr>
        <w:pStyle w:val="ListParagraph"/>
        <w:numPr>
          <w:ilvl w:val="0"/>
          <w:numId w:val="2"/>
        </w:numPr>
        <w:spacing w:after="0" w:line="276" w:lineRule="auto"/>
        <w:ind w:left="714" w:right="-2" w:hanging="357"/>
        <w:jc w:val="both"/>
        <w:rPr>
          <w:rFonts w:ascii="Times New Roman" w:hAnsi="Times New Roman" w:cs="Times New Roman"/>
          <w:sz w:val="24"/>
          <w:szCs w:val="24"/>
        </w:rPr>
      </w:pPr>
      <w:r w:rsidRPr="0028263B">
        <w:rPr>
          <w:rFonts w:ascii="Times New Roman" w:hAnsi="Times New Roman" w:cs="Times New Roman"/>
          <w:sz w:val="24"/>
          <w:szCs w:val="24"/>
        </w:rPr>
        <w:t>fiziska vai juridiska persona, vienība vai struktūra, kas darbojas kādas šā punkta a) vai b) apakšpunktā minētās vienības vārdā vai saskaņā ar tās norādēm, tostarp, ja uz tām attiecas vairāk nekā 10 % no līguma vērtības, apakšuzņēmējiem, piegādātājiem vai vienībām, uz kuru spējām paļaujas publiskā iepirkuma direktīvu nozīmē.</w:t>
      </w:r>
    </w:p>
    <w:p w14:paraId="5B9C0683" w14:textId="7B6BCF99" w:rsidR="007E040D" w:rsidRPr="0028263B" w:rsidRDefault="007E040D" w:rsidP="007E040D">
      <w:pPr>
        <w:spacing w:before="240" w:after="120" w:line="240" w:lineRule="auto"/>
        <w:rPr>
          <w:rFonts w:ascii="Times New Roman" w:hAnsi="Times New Roman" w:cs="Times New Roman"/>
          <w:b/>
          <w:sz w:val="24"/>
          <w:szCs w:val="24"/>
          <w:lang w:eastAsia="ar-SA"/>
        </w:rPr>
      </w:pPr>
      <w:r w:rsidRPr="0028263B">
        <w:rPr>
          <w:rFonts w:ascii="Times New Roman" w:hAnsi="Times New Roman" w:cs="Times New Roman"/>
          <w:b/>
          <w:bCs/>
          <w:sz w:val="24"/>
          <w:szCs w:val="24"/>
        </w:rPr>
        <w:t>6</w:t>
      </w:r>
      <w:r w:rsidR="004D48DA" w:rsidRPr="0028263B">
        <w:rPr>
          <w:rFonts w:ascii="Times New Roman" w:hAnsi="Times New Roman" w:cs="Times New Roman"/>
          <w:b/>
          <w:bCs/>
          <w:sz w:val="24"/>
          <w:szCs w:val="24"/>
        </w:rPr>
        <w:t>.</w:t>
      </w:r>
      <w:r w:rsidRPr="0028263B">
        <w:rPr>
          <w:rFonts w:ascii="Times New Roman" w:hAnsi="Times New Roman" w:cs="Times New Roman"/>
          <w:b/>
          <w:szCs w:val="24"/>
          <w:lang w:eastAsia="ar-SA"/>
        </w:rPr>
        <w:t xml:space="preserve"> </w:t>
      </w:r>
      <w:r w:rsidRPr="0028263B">
        <w:rPr>
          <w:rFonts w:ascii="Times New Roman" w:hAnsi="Times New Roman" w:cs="Times New Roman"/>
          <w:b/>
          <w:sz w:val="24"/>
          <w:szCs w:val="24"/>
          <w:lang w:eastAsia="ar-SA"/>
        </w:rPr>
        <w:t>KONTAKTINFORMĀCIJA</w:t>
      </w:r>
    </w:p>
    <w:p w14:paraId="6C0E0ED0" w14:textId="40AF7880" w:rsidR="008946A7" w:rsidRPr="00E27C51" w:rsidRDefault="008946A7" w:rsidP="008946A7">
      <w:pPr>
        <w:spacing w:before="120" w:line="276" w:lineRule="auto"/>
        <w:rPr>
          <w:rFonts w:ascii="Times New Roman" w:hAnsi="Times New Roman" w:cs="Times New Roman"/>
          <w:sz w:val="24"/>
          <w:szCs w:val="24"/>
        </w:rPr>
      </w:pPr>
      <w:r w:rsidRPr="00E27C51">
        <w:rPr>
          <w:rFonts w:ascii="Times New Roman" w:hAnsi="Times New Roman" w:cs="Times New Roman"/>
          <w:sz w:val="24"/>
          <w:szCs w:val="24"/>
        </w:rPr>
        <w:t>Jautājumu gadījumā sazināties ar iepirkumu speciālist</w:t>
      </w:r>
      <w:r w:rsidR="00E46F29" w:rsidRPr="00E27C51">
        <w:rPr>
          <w:rFonts w:ascii="Times New Roman" w:hAnsi="Times New Roman" w:cs="Times New Roman"/>
          <w:sz w:val="24"/>
          <w:szCs w:val="24"/>
        </w:rPr>
        <w:t>i</w:t>
      </w:r>
      <w:r w:rsidRPr="00E27C51">
        <w:rPr>
          <w:rFonts w:ascii="Times New Roman" w:hAnsi="Times New Roman" w:cs="Times New Roman"/>
          <w:sz w:val="24"/>
          <w:szCs w:val="24"/>
        </w:rPr>
        <w:t xml:space="preserve"> </w:t>
      </w:r>
      <w:r w:rsidR="00E46F29" w:rsidRPr="00E27C51">
        <w:rPr>
          <w:rFonts w:ascii="Times New Roman" w:hAnsi="Times New Roman" w:cs="Times New Roman"/>
          <w:sz w:val="24"/>
          <w:szCs w:val="24"/>
        </w:rPr>
        <w:t>Solvitu Riekstiņu</w:t>
      </w:r>
      <w:r w:rsidRPr="00E27C51">
        <w:rPr>
          <w:rFonts w:ascii="Times New Roman" w:hAnsi="Times New Roman" w:cs="Times New Roman"/>
          <w:sz w:val="24"/>
          <w:szCs w:val="24"/>
        </w:rPr>
        <w:t>, rakstot uz e</w:t>
      </w:r>
      <w:r w:rsidRPr="00E27C51">
        <w:rPr>
          <w:rFonts w:ascii="Times New Roman" w:hAnsi="Times New Roman" w:cs="Times New Roman"/>
          <w:sz w:val="24"/>
          <w:szCs w:val="24"/>
        </w:rPr>
        <w:noBreakHyphen/>
        <w:t xml:space="preserve">pasta adresi: </w:t>
      </w:r>
      <w:hyperlink r:id="rId8" w:history="1">
        <w:r w:rsidR="00E46F29" w:rsidRPr="00E27C51">
          <w:rPr>
            <w:rStyle w:val="Hyperlink"/>
            <w:rFonts w:ascii="Times New Roman" w:hAnsi="Times New Roman" w:cs="Times New Roman"/>
            <w:color w:val="auto"/>
            <w:sz w:val="24"/>
            <w:szCs w:val="24"/>
            <w:u w:val="none"/>
          </w:rPr>
          <w:t>solvita.riekstina@rigassatiksme.lv</w:t>
        </w:r>
      </w:hyperlink>
      <w:r w:rsidRPr="00E27C51">
        <w:rPr>
          <w:rFonts w:ascii="Times New Roman" w:hAnsi="Times New Roman" w:cs="Times New Roman"/>
          <w:sz w:val="24"/>
          <w:szCs w:val="24"/>
        </w:rPr>
        <w:t>.</w:t>
      </w:r>
    </w:p>
    <w:p w14:paraId="72674CE0" w14:textId="77777777" w:rsidR="008946A7" w:rsidRPr="0028263B" w:rsidRDefault="008946A7" w:rsidP="008946A7">
      <w:pPr>
        <w:spacing w:before="120" w:line="276" w:lineRule="auto"/>
        <w:rPr>
          <w:rFonts w:ascii="Times New Roman" w:hAnsi="Times New Roman" w:cs="Times New Roman"/>
          <w:sz w:val="24"/>
          <w:szCs w:val="24"/>
        </w:rPr>
      </w:pPr>
    </w:p>
    <w:p w14:paraId="57816EEA" w14:textId="0FB5B041" w:rsidR="008946A7" w:rsidRPr="0028263B" w:rsidRDefault="008946A7" w:rsidP="008946A7">
      <w:pPr>
        <w:spacing w:before="120" w:line="276" w:lineRule="auto"/>
        <w:rPr>
          <w:rFonts w:ascii="Times New Roman" w:hAnsi="Times New Roman" w:cs="Times New Roman"/>
          <w:sz w:val="24"/>
          <w:szCs w:val="24"/>
        </w:rPr>
      </w:pPr>
      <w:r w:rsidRPr="0028263B">
        <w:rPr>
          <w:rFonts w:ascii="Times New Roman" w:hAnsi="Times New Roman" w:cs="Times New Roman"/>
          <w:sz w:val="24"/>
          <w:szCs w:val="24"/>
        </w:rPr>
        <w:t>Pielikumā:</w:t>
      </w:r>
    </w:p>
    <w:p w14:paraId="118E6A45" w14:textId="14D3F942" w:rsidR="008946A7" w:rsidRPr="0028263B" w:rsidRDefault="00756172" w:rsidP="00756172">
      <w:pPr>
        <w:pStyle w:val="ListParagraph"/>
        <w:numPr>
          <w:ilvl w:val="0"/>
          <w:numId w:val="11"/>
        </w:numPr>
        <w:spacing w:before="120" w:line="276" w:lineRule="auto"/>
        <w:rPr>
          <w:rFonts w:ascii="Times New Roman" w:hAnsi="Times New Roman" w:cs="Times New Roman"/>
          <w:sz w:val="24"/>
          <w:szCs w:val="24"/>
        </w:rPr>
      </w:pPr>
      <w:r w:rsidRPr="0028263B">
        <w:rPr>
          <w:rFonts w:ascii="Times New Roman" w:hAnsi="Times New Roman" w:cs="Times New Roman"/>
          <w:sz w:val="24"/>
          <w:szCs w:val="24"/>
        </w:rPr>
        <w:t>Tehniskā specifikācija.</w:t>
      </w:r>
    </w:p>
    <w:p w14:paraId="644D6B63" w14:textId="0BB2B7BE" w:rsidR="00F545AC" w:rsidRPr="0028263B" w:rsidRDefault="00F545AC" w:rsidP="003F3877">
      <w:pPr>
        <w:spacing w:before="120" w:after="0" w:line="276" w:lineRule="auto"/>
        <w:jc w:val="both"/>
        <w:rPr>
          <w:rFonts w:ascii="Times New Roman" w:hAnsi="Times New Roman" w:cs="Times New Roman"/>
          <w:sz w:val="24"/>
          <w:szCs w:val="24"/>
        </w:rPr>
      </w:pPr>
    </w:p>
    <w:p w14:paraId="6CB30D69" w14:textId="77777777" w:rsidR="00A82F03" w:rsidRPr="0028263B" w:rsidRDefault="00A82F03" w:rsidP="003F3877">
      <w:pPr>
        <w:spacing w:before="120" w:after="0" w:line="276" w:lineRule="auto"/>
        <w:jc w:val="both"/>
        <w:rPr>
          <w:rFonts w:ascii="Times New Roman" w:hAnsi="Times New Roman" w:cs="Times New Roman"/>
          <w:sz w:val="24"/>
          <w:szCs w:val="24"/>
        </w:rPr>
      </w:pPr>
    </w:p>
    <w:p w14:paraId="72592341" w14:textId="77777777" w:rsidR="00A82F03" w:rsidRPr="0028263B" w:rsidRDefault="00A82F03" w:rsidP="003F3877">
      <w:pPr>
        <w:spacing w:before="120" w:after="0" w:line="276" w:lineRule="auto"/>
        <w:jc w:val="both"/>
        <w:rPr>
          <w:rFonts w:ascii="Times New Roman" w:hAnsi="Times New Roman" w:cs="Times New Roman"/>
          <w:sz w:val="24"/>
          <w:szCs w:val="24"/>
        </w:rPr>
      </w:pPr>
    </w:p>
    <w:p w14:paraId="05227555" w14:textId="77777777" w:rsidR="00A82F03" w:rsidRPr="0028263B" w:rsidRDefault="00A82F03" w:rsidP="003F3877">
      <w:pPr>
        <w:spacing w:before="120" w:after="0" w:line="276" w:lineRule="auto"/>
        <w:jc w:val="both"/>
        <w:rPr>
          <w:rFonts w:ascii="Times New Roman" w:hAnsi="Times New Roman" w:cs="Times New Roman"/>
          <w:sz w:val="24"/>
          <w:szCs w:val="24"/>
        </w:rPr>
      </w:pPr>
    </w:p>
    <w:p w14:paraId="7B47BA2B" w14:textId="77777777" w:rsidR="00A82F03" w:rsidRPr="0028263B" w:rsidRDefault="00A82F03" w:rsidP="003F3877">
      <w:pPr>
        <w:spacing w:before="120" w:after="0" w:line="276" w:lineRule="auto"/>
        <w:jc w:val="both"/>
        <w:rPr>
          <w:rFonts w:ascii="Times New Roman" w:hAnsi="Times New Roman" w:cs="Times New Roman"/>
          <w:sz w:val="24"/>
          <w:szCs w:val="24"/>
        </w:rPr>
      </w:pPr>
    </w:p>
    <w:p w14:paraId="5B51D40E" w14:textId="77777777" w:rsidR="00A82F03" w:rsidRPr="0028263B" w:rsidRDefault="00A82F03" w:rsidP="003F3877">
      <w:pPr>
        <w:spacing w:before="120" w:after="0" w:line="276" w:lineRule="auto"/>
        <w:jc w:val="both"/>
        <w:rPr>
          <w:rFonts w:ascii="Times New Roman" w:hAnsi="Times New Roman" w:cs="Times New Roman"/>
          <w:sz w:val="24"/>
          <w:szCs w:val="24"/>
        </w:rPr>
      </w:pPr>
    </w:p>
    <w:p w14:paraId="7033D4EE" w14:textId="77777777" w:rsidR="00A82F03" w:rsidRPr="0028263B" w:rsidRDefault="00A82F03" w:rsidP="003F3877">
      <w:pPr>
        <w:spacing w:before="120" w:after="0" w:line="276" w:lineRule="auto"/>
        <w:jc w:val="both"/>
        <w:rPr>
          <w:rFonts w:ascii="Times New Roman" w:hAnsi="Times New Roman" w:cs="Times New Roman"/>
          <w:sz w:val="24"/>
          <w:szCs w:val="24"/>
        </w:rPr>
      </w:pPr>
    </w:p>
    <w:p w14:paraId="3D06445A" w14:textId="77777777" w:rsidR="00A82F03" w:rsidRPr="0028263B" w:rsidRDefault="00A82F03" w:rsidP="003F3877">
      <w:pPr>
        <w:spacing w:before="120" w:after="0" w:line="276" w:lineRule="auto"/>
        <w:jc w:val="both"/>
        <w:rPr>
          <w:rFonts w:ascii="Times New Roman" w:hAnsi="Times New Roman" w:cs="Times New Roman"/>
          <w:sz w:val="24"/>
          <w:szCs w:val="24"/>
        </w:rPr>
      </w:pPr>
    </w:p>
    <w:p w14:paraId="1FE6FA5A" w14:textId="77777777" w:rsidR="00A82F03" w:rsidRPr="0028263B" w:rsidRDefault="00A82F03" w:rsidP="003F3877">
      <w:pPr>
        <w:spacing w:before="120" w:after="0" w:line="276" w:lineRule="auto"/>
        <w:jc w:val="both"/>
        <w:rPr>
          <w:rFonts w:ascii="Times New Roman" w:hAnsi="Times New Roman" w:cs="Times New Roman"/>
          <w:sz w:val="24"/>
          <w:szCs w:val="24"/>
        </w:rPr>
      </w:pPr>
    </w:p>
    <w:p w14:paraId="737197D0" w14:textId="77777777" w:rsidR="00A82F03" w:rsidRPr="0028263B" w:rsidRDefault="00A82F03" w:rsidP="003F3877">
      <w:pPr>
        <w:spacing w:before="120" w:after="0" w:line="276" w:lineRule="auto"/>
        <w:jc w:val="both"/>
        <w:rPr>
          <w:rFonts w:ascii="Times New Roman" w:hAnsi="Times New Roman" w:cs="Times New Roman"/>
          <w:sz w:val="24"/>
          <w:szCs w:val="24"/>
        </w:rPr>
      </w:pPr>
    </w:p>
    <w:p w14:paraId="2FCFBB25" w14:textId="77777777" w:rsidR="00A82F03" w:rsidRPr="0028263B" w:rsidRDefault="00A82F03" w:rsidP="003F3877">
      <w:pPr>
        <w:spacing w:before="120" w:after="0" w:line="276" w:lineRule="auto"/>
        <w:jc w:val="both"/>
        <w:rPr>
          <w:rFonts w:ascii="Times New Roman" w:hAnsi="Times New Roman" w:cs="Times New Roman"/>
          <w:sz w:val="24"/>
          <w:szCs w:val="24"/>
        </w:rPr>
      </w:pPr>
    </w:p>
    <w:p w14:paraId="158E9B1E" w14:textId="77777777" w:rsidR="00A82F03" w:rsidRPr="0028263B" w:rsidRDefault="00A82F03" w:rsidP="003F3877">
      <w:pPr>
        <w:spacing w:before="120" w:after="0" w:line="276" w:lineRule="auto"/>
        <w:jc w:val="both"/>
        <w:rPr>
          <w:rFonts w:ascii="Times New Roman" w:hAnsi="Times New Roman" w:cs="Times New Roman"/>
          <w:sz w:val="24"/>
          <w:szCs w:val="24"/>
        </w:rPr>
      </w:pPr>
    </w:p>
    <w:p w14:paraId="5BF00639" w14:textId="77777777" w:rsidR="00A82F03" w:rsidRPr="0028263B" w:rsidRDefault="00A82F03" w:rsidP="003F3877">
      <w:pPr>
        <w:spacing w:before="120" w:after="0" w:line="276" w:lineRule="auto"/>
        <w:jc w:val="both"/>
        <w:rPr>
          <w:rFonts w:ascii="Times New Roman" w:hAnsi="Times New Roman" w:cs="Times New Roman"/>
          <w:sz w:val="24"/>
          <w:szCs w:val="24"/>
        </w:rPr>
      </w:pPr>
    </w:p>
    <w:p w14:paraId="37714FD2" w14:textId="77777777" w:rsidR="00A82F03" w:rsidRDefault="00A82F03" w:rsidP="003F3877">
      <w:pPr>
        <w:spacing w:before="120" w:after="0" w:line="276" w:lineRule="auto"/>
        <w:jc w:val="both"/>
        <w:rPr>
          <w:rFonts w:ascii="Times New Roman" w:hAnsi="Times New Roman" w:cs="Times New Roman"/>
          <w:sz w:val="24"/>
          <w:szCs w:val="24"/>
        </w:rPr>
      </w:pPr>
    </w:p>
    <w:p w14:paraId="1308285B" w14:textId="77777777" w:rsidR="00683483" w:rsidRPr="0028263B" w:rsidRDefault="00683483" w:rsidP="003F3877">
      <w:pPr>
        <w:spacing w:before="120" w:after="0" w:line="276" w:lineRule="auto"/>
        <w:jc w:val="both"/>
        <w:rPr>
          <w:rFonts w:ascii="Times New Roman" w:hAnsi="Times New Roman" w:cs="Times New Roman"/>
          <w:sz w:val="24"/>
          <w:szCs w:val="24"/>
        </w:rPr>
      </w:pPr>
    </w:p>
    <w:p w14:paraId="4E3B83A9" w14:textId="11FE08E6" w:rsidR="00F545AC" w:rsidRPr="0028263B" w:rsidRDefault="00C05B1F" w:rsidP="00C05B1F">
      <w:pPr>
        <w:spacing w:before="120" w:after="0" w:line="276" w:lineRule="auto"/>
        <w:jc w:val="right"/>
        <w:rPr>
          <w:rFonts w:ascii="Times New Roman" w:hAnsi="Times New Roman" w:cs="Times New Roman"/>
          <w:sz w:val="20"/>
          <w:szCs w:val="20"/>
        </w:rPr>
      </w:pPr>
      <w:r w:rsidRPr="0028263B">
        <w:rPr>
          <w:rFonts w:ascii="Times New Roman" w:hAnsi="Times New Roman" w:cs="Times New Roman"/>
          <w:sz w:val="20"/>
          <w:szCs w:val="20"/>
        </w:rPr>
        <w:lastRenderedPageBreak/>
        <w:t>1.pielikums</w:t>
      </w:r>
    </w:p>
    <w:p w14:paraId="215BFB28" w14:textId="170F3D19" w:rsidR="00C05B1F" w:rsidRPr="0028263B" w:rsidRDefault="00C05B1F" w:rsidP="00C05B1F">
      <w:pPr>
        <w:spacing w:before="120" w:after="0" w:line="276" w:lineRule="auto"/>
        <w:jc w:val="center"/>
        <w:rPr>
          <w:rFonts w:ascii="Times New Roman" w:hAnsi="Times New Roman" w:cs="Times New Roman"/>
          <w:b/>
          <w:bCs/>
          <w:sz w:val="24"/>
          <w:szCs w:val="24"/>
        </w:rPr>
      </w:pPr>
      <w:r w:rsidRPr="0028263B">
        <w:rPr>
          <w:rFonts w:ascii="Times New Roman" w:hAnsi="Times New Roman" w:cs="Times New Roman"/>
          <w:b/>
          <w:bCs/>
          <w:sz w:val="24"/>
          <w:szCs w:val="24"/>
        </w:rPr>
        <w:t>TEHNISKĀ SPECIFIKĀCIJA</w:t>
      </w:r>
    </w:p>
    <w:p w14:paraId="17C7A483" w14:textId="7E361CDB" w:rsidR="00C05B1F" w:rsidRPr="0028263B" w:rsidRDefault="00C05B1F" w:rsidP="00C05B1F">
      <w:pPr>
        <w:spacing w:after="120" w:line="276" w:lineRule="auto"/>
        <w:jc w:val="center"/>
        <w:rPr>
          <w:rFonts w:ascii="Times New Roman" w:hAnsi="Times New Roman" w:cs="Times New Roman"/>
          <w:i/>
          <w:iCs/>
          <w:sz w:val="24"/>
          <w:szCs w:val="24"/>
        </w:rPr>
      </w:pPr>
      <w:r w:rsidRPr="0028263B">
        <w:rPr>
          <w:rStyle w:val="normaltextrun"/>
          <w:rFonts w:ascii="Times New Roman" w:hAnsi="Times New Roman" w:cs="Times New Roman"/>
          <w:i/>
          <w:iCs/>
          <w:sz w:val="24"/>
          <w:szCs w:val="24"/>
        </w:rPr>
        <w:t>Par alkometru</w:t>
      </w:r>
      <w:r w:rsidRPr="0028263B">
        <w:rPr>
          <w:rFonts w:ascii="Times New Roman" w:hAnsi="Times New Roman" w:cs="Times New Roman"/>
          <w:i/>
          <w:iCs/>
          <w:sz w:val="24"/>
          <w:szCs w:val="24"/>
        </w:rPr>
        <w:t xml:space="preserve"> </w:t>
      </w:r>
      <w:r w:rsidRPr="0028263B">
        <w:rPr>
          <w:rStyle w:val="normaltextrun"/>
          <w:rFonts w:ascii="Times New Roman" w:hAnsi="Times New Roman" w:cs="Times New Roman"/>
          <w:i/>
          <w:iCs/>
          <w:sz w:val="24"/>
          <w:szCs w:val="24"/>
        </w:rPr>
        <w:t>salmiņu iegādi</w:t>
      </w:r>
    </w:p>
    <w:p w14:paraId="4CAB7CC8" w14:textId="77777777" w:rsidR="00C05B1F" w:rsidRPr="0028263B" w:rsidRDefault="00C05B1F" w:rsidP="00C05B1F">
      <w:pPr>
        <w:pStyle w:val="BodyText2"/>
        <w:spacing w:line="276" w:lineRule="auto"/>
        <w:ind w:right="-2"/>
        <w:rPr>
          <w:rFonts w:ascii="Times New Roman" w:hAnsi="Times New Roman"/>
          <w:szCs w:val="24"/>
        </w:rPr>
      </w:pPr>
      <w:r w:rsidRPr="0028263B">
        <w:rPr>
          <w:rFonts w:ascii="Times New Roman" w:hAnsi="Times New Roman"/>
          <w:szCs w:val="24"/>
        </w:rPr>
        <w:t>Iepirkuma priekšmets ir stacionāro alkometru AlcoDataPro vienreizlietojamo salmiņu (iemutu) vai tiem ekvivalentu preču iegāde RP SIA “Rīgas satiksme” vajadzībām alkohola pārbaužu nodrošināšanai (turpmāk – Prece).</w:t>
      </w:r>
    </w:p>
    <w:p w14:paraId="69DECFF5" w14:textId="77777777" w:rsidR="00C05B1F" w:rsidRPr="0028263B" w:rsidRDefault="00C05B1F" w:rsidP="00C05B1F">
      <w:pPr>
        <w:pStyle w:val="BodyText2"/>
        <w:tabs>
          <w:tab w:val="clear" w:pos="0"/>
        </w:tabs>
        <w:spacing w:line="276" w:lineRule="auto"/>
        <w:ind w:right="-2"/>
        <w:rPr>
          <w:rFonts w:ascii="Times New Roman" w:hAnsi="Times New Roman"/>
          <w:szCs w:val="24"/>
        </w:rPr>
      </w:pPr>
      <w:r w:rsidRPr="0028263B">
        <w:rPr>
          <w:rFonts w:ascii="Times New Roman" w:hAnsi="Times New Roman"/>
          <w:szCs w:val="24"/>
        </w:rPr>
        <w:t>Precei jābūt pilnībā saderīgai ar stacionāro alkometru AlcoDataPro.</w:t>
      </w:r>
    </w:p>
    <w:p w14:paraId="23DCD8E6" w14:textId="77777777" w:rsidR="00C05B1F" w:rsidRPr="0028263B" w:rsidRDefault="00C05B1F" w:rsidP="00C05B1F">
      <w:pPr>
        <w:pStyle w:val="BodyText2"/>
        <w:tabs>
          <w:tab w:val="clear" w:pos="0"/>
        </w:tabs>
        <w:spacing w:line="276" w:lineRule="auto"/>
        <w:ind w:right="-2"/>
        <w:rPr>
          <w:rFonts w:ascii="Times New Roman" w:hAnsi="Times New Roman"/>
          <w:szCs w:val="24"/>
        </w:rPr>
      </w:pPr>
      <w:r w:rsidRPr="0028263B">
        <w:rPr>
          <w:rFonts w:ascii="Times New Roman" w:hAnsi="Times New Roman"/>
          <w:b/>
          <w:bCs/>
          <w:szCs w:val="24"/>
        </w:rPr>
        <w:t>Plānotais kopējais apjoms:</w:t>
      </w:r>
      <w:r w:rsidRPr="0028263B">
        <w:rPr>
          <w:rFonts w:ascii="Times New Roman" w:hAnsi="Times New Roman"/>
          <w:szCs w:val="24"/>
        </w:rPr>
        <w:t xml:space="preserve"> 2 000 000 gab.</w:t>
      </w:r>
    </w:p>
    <w:p w14:paraId="6A79C2CC" w14:textId="77777777" w:rsidR="00C05B1F" w:rsidRPr="0028263B" w:rsidRDefault="00C05B1F" w:rsidP="00C05B1F">
      <w:pPr>
        <w:spacing w:after="0" w:line="276" w:lineRule="auto"/>
        <w:jc w:val="both"/>
        <w:rPr>
          <w:rFonts w:ascii="Times New Roman" w:hAnsi="Times New Roman" w:cs="Times New Roman"/>
          <w:b/>
          <w:bCs/>
          <w:sz w:val="24"/>
          <w:szCs w:val="24"/>
        </w:rPr>
      </w:pPr>
      <w:r w:rsidRPr="0028263B">
        <w:rPr>
          <w:rFonts w:ascii="Times New Roman" w:hAnsi="Times New Roman" w:cs="Times New Roman"/>
          <w:b/>
          <w:bCs/>
          <w:sz w:val="24"/>
          <w:szCs w:val="24"/>
        </w:rPr>
        <w:t>Tehniskās prasības</w:t>
      </w:r>
    </w:p>
    <w:p w14:paraId="5C3304BE" w14:textId="6AD6739B" w:rsidR="00C05B1F" w:rsidRPr="0028263B" w:rsidRDefault="00C05B1F" w:rsidP="00C05B1F">
      <w:pPr>
        <w:pStyle w:val="ListParagraph"/>
        <w:numPr>
          <w:ilvl w:val="0"/>
          <w:numId w:val="4"/>
        </w:numPr>
        <w:spacing w:after="0" w:line="276" w:lineRule="auto"/>
        <w:jc w:val="both"/>
        <w:rPr>
          <w:rFonts w:ascii="Times New Roman" w:hAnsi="Times New Roman" w:cs="Times New Roman"/>
          <w:sz w:val="24"/>
          <w:szCs w:val="24"/>
        </w:rPr>
      </w:pPr>
      <w:r w:rsidRPr="0028263B">
        <w:rPr>
          <w:rFonts w:ascii="Times New Roman" w:hAnsi="Times New Roman" w:cs="Times New Roman"/>
          <w:sz w:val="24"/>
          <w:szCs w:val="24"/>
        </w:rPr>
        <w:t>Garums: 215 mm</w:t>
      </w:r>
      <w:r w:rsidR="00E25B75">
        <w:rPr>
          <w:rFonts w:ascii="Times New Roman" w:hAnsi="Times New Roman" w:cs="Times New Roman"/>
          <w:sz w:val="24"/>
          <w:szCs w:val="24"/>
        </w:rPr>
        <w:t xml:space="preserve"> (</w:t>
      </w:r>
      <w:r w:rsidR="0031380B">
        <w:rPr>
          <w:rFonts w:ascii="Times New Roman" w:hAnsi="Times New Roman" w:cs="Times New Roman"/>
          <w:sz w:val="24"/>
          <w:szCs w:val="24"/>
        </w:rPr>
        <w:t xml:space="preserve">pieļaujamā atkāpe </w:t>
      </w:r>
      <w:r w:rsidR="00E25B75">
        <w:rPr>
          <w:rFonts w:ascii="Times New Roman" w:hAnsi="Times New Roman" w:cs="Times New Roman"/>
          <w:sz w:val="24"/>
          <w:szCs w:val="24"/>
        </w:rPr>
        <w:t xml:space="preserve">+/- </w:t>
      </w:r>
      <w:r w:rsidR="0031380B">
        <w:rPr>
          <w:rFonts w:ascii="Times New Roman" w:hAnsi="Times New Roman" w:cs="Times New Roman"/>
          <w:sz w:val="24"/>
          <w:szCs w:val="24"/>
        </w:rPr>
        <w:t>10</w:t>
      </w:r>
      <w:r w:rsidR="00DE6787">
        <w:rPr>
          <w:rFonts w:ascii="Times New Roman" w:hAnsi="Times New Roman" w:cs="Times New Roman"/>
          <w:sz w:val="24"/>
          <w:szCs w:val="24"/>
        </w:rPr>
        <w:t xml:space="preserve"> </w:t>
      </w:r>
      <w:r w:rsidR="0031380B">
        <w:rPr>
          <w:rFonts w:ascii="Times New Roman" w:hAnsi="Times New Roman" w:cs="Times New Roman"/>
          <w:sz w:val="24"/>
          <w:szCs w:val="24"/>
        </w:rPr>
        <w:t>mm</w:t>
      </w:r>
      <w:r w:rsidR="00DE6787">
        <w:rPr>
          <w:rFonts w:ascii="Times New Roman" w:hAnsi="Times New Roman" w:cs="Times New Roman"/>
          <w:sz w:val="24"/>
          <w:szCs w:val="24"/>
        </w:rPr>
        <w:t>)</w:t>
      </w:r>
    </w:p>
    <w:p w14:paraId="2C49D7CC" w14:textId="77777777" w:rsidR="00C05B1F" w:rsidRPr="0028263B" w:rsidRDefault="00C05B1F" w:rsidP="00C05B1F">
      <w:pPr>
        <w:pStyle w:val="ListParagraph"/>
        <w:numPr>
          <w:ilvl w:val="0"/>
          <w:numId w:val="4"/>
        </w:numPr>
        <w:spacing w:after="0" w:line="276" w:lineRule="auto"/>
        <w:jc w:val="both"/>
        <w:rPr>
          <w:rFonts w:ascii="Times New Roman" w:hAnsi="Times New Roman" w:cs="Times New Roman"/>
          <w:sz w:val="24"/>
          <w:szCs w:val="24"/>
        </w:rPr>
      </w:pPr>
      <w:r w:rsidRPr="0028263B">
        <w:rPr>
          <w:rFonts w:ascii="Times New Roman" w:hAnsi="Times New Roman" w:cs="Times New Roman"/>
          <w:sz w:val="24"/>
          <w:szCs w:val="24"/>
        </w:rPr>
        <w:t>Diametrs: 6 mm</w:t>
      </w:r>
    </w:p>
    <w:p w14:paraId="27E880BB" w14:textId="77777777" w:rsidR="00C05B1F" w:rsidRPr="0028263B" w:rsidRDefault="00C05B1F" w:rsidP="00C05B1F">
      <w:pPr>
        <w:pStyle w:val="ListParagraph"/>
        <w:numPr>
          <w:ilvl w:val="0"/>
          <w:numId w:val="4"/>
        </w:numPr>
        <w:spacing w:after="0" w:line="276" w:lineRule="auto"/>
        <w:jc w:val="both"/>
        <w:rPr>
          <w:rFonts w:ascii="Times New Roman" w:hAnsi="Times New Roman" w:cs="Times New Roman"/>
          <w:sz w:val="24"/>
          <w:szCs w:val="24"/>
        </w:rPr>
      </w:pPr>
      <w:r w:rsidRPr="0028263B">
        <w:rPr>
          <w:rFonts w:ascii="Times New Roman" w:hAnsi="Times New Roman" w:cs="Times New Roman"/>
          <w:sz w:val="24"/>
          <w:szCs w:val="24"/>
        </w:rPr>
        <w:t>Sienas biezums: 0,22 mm</w:t>
      </w:r>
    </w:p>
    <w:p w14:paraId="1D9F54B0" w14:textId="77777777" w:rsidR="00C05B1F" w:rsidRPr="0028263B" w:rsidRDefault="00C05B1F" w:rsidP="00C05B1F">
      <w:pPr>
        <w:pStyle w:val="ListParagraph"/>
        <w:numPr>
          <w:ilvl w:val="0"/>
          <w:numId w:val="4"/>
        </w:numPr>
        <w:spacing w:after="0" w:line="276" w:lineRule="auto"/>
        <w:jc w:val="both"/>
        <w:rPr>
          <w:rFonts w:ascii="Times New Roman" w:hAnsi="Times New Roman" w:cs="Times New Roman"/>
          <w:sz w:val="24"/>
          <w:szCs w:val="24"/>
        </w:rPr>
      </w:pPr>
      <w:r w:rsidRPr="0028263B">
        <w:rPr>
          <w:rFonts w:ascii="Times New Roman" w:hAnsi="Times New Roman" w:cs="Times New Roman"/>
          <w:sz w:val="24"/>
          <w:szCs w:val="24"/>
        </w:rPr>
        <w:t xml:space="preserve">Materiāls: pārtikas klases plastmasa </w:t>
      </w:r>
    </w:p>
    <w:p w14:paraId="048093BF" w14:textId="77777777" w:rsidR="00C05B1F" w:rsidRPr="0028263B" w:rsidRDefault="00C05B1F" w:rsidP="00C05B1F">
      <w:pPr>
        <w:pStyle w:val="ListParagraph"/>
        <w:numPr>
          <w:ilvl w:val="0"/>
          <w:numId w:val="4"/>
        </w:numPr>
        <w:spacing w:after="0" w:line="276" w:lineRule="auto"/>
        <w:jc w:val="both"/>
        <w:rPr>
          <w:rFonts w:ascii="Times New Roman" w:hAnsi="Times New Roman" w:cs="Times New Roman"/>
          <w:sz w:val="24"/>
          <w:szCs w:val="24"/>
        </w:rPr>
      </w:pPr>
      <w:r w:rsidRPr="0028263B">
        <w:rPr>
          <w:rFonts w:ascii="Times New Roman" w:hAnsi="Times New Roman" w:cs="Times New Roman"/>
          <w:sz w:val="24"/>
          <w:szCs w:val="24"/>
        </w:rPr>
        <w:t xml:space="preserve">Individuāls iepakojums katram salmiņam  </w:t>
      </w:r>
    </w:p>
    <w:p w14:paraId="53B0B584" w14:textId="77777777" w:rsidR="00C05B1F" w:rsidRPr="0028263B" w:rsidRDefault="00C05B1F" w:rsidP="00C05B1F">
      <w:pPr>
        <w:spacing w:after="0" w:line="276" w:lineRule="auto"/>
        <w:jc w:val="both"/>
        <w:rPr>
          <w:rFonts w:ascii="Times New Roman" w:hAnsi="Times New Roman" w:cs="Times New Roman"/>
          <w:b/>
          <w:bCs/>
          <w:sz w:val="24"/>
          <w:szCs w:val="24"/>
        </w:rPr>
      </w:pPr>
      <w:r w:rsidRPr="0028263B">
        <w:rPr>
          <w:rFonts w:ascii="Times New Roman" w:hAnsi="Times New Roman" w:cs="Times New Roman"/>
          <w:b/>
          <w:bCs/>
          <w:sz w:val="24"/>
          <w:szCs w:val="24"/>
        </w:rPr>
        <w:t>Kvalitāte</w:t>
      </w:r>
    </w:p>
    <w:p w14:paraId="3D306C75" w14:textId="77777777" w:rsidR="00C05B1F" w:rsidRPr="0028263B" w:rsidRDefault="00C05B1F" w:rsidP="00C05B1F">
      <w:pPr>
        <w:pStyle w:val="ListParagraph"/>
        <w:numPr>
          <w:ilvl w:val="0"/>
          <w:numId w:val="5"/>
        </w:numPr>
        <w:spacing w:after="0" w:line="276" w:lineRule="auto"/>
        <w:jc w:val="both"/>
        <w:rPr>
          <w:rFonts w:ascii="Times New Roman" w:hAnsi="Times New Roman" w:cs="Times New Roman"/>
          <w:sz w:val="24"/>
          <w:szCs w:val="24"/>
        </w:rPr>
      </w:pPr>
      <w:r w:rsidRPr="0028263B">
        <w:rPr>
          <w:rFonts w:ascii="Times New Roman" w:hAnsi="Times New Roman" w:cs="Times New Roman"/>
          <w:sz w:val="24"/>
          <w:szCs w:val="24"/>
        </w:rPr>
        <w:t xml:space="preserve">Precei jāatbilst Eiropas Savienības normatīvo aktu prasībām </w:t>
      </w:r>
    </w:p>
    <w:p w14:paraId="05BDA6BD" w14:textId="77777777" w:rsidR="00C05B1F" w:rsidRPr="0028263B" w:rsidRDefault="00C05B1F" w:rsidP="00C05B1F">
      <w:pPr>
        <w:pStyle w:val="ListParagraph"/>
        <w:numPr>
          <w:ilvl w:val="0"/>
          <w:numId w:val="5"/>
        </w:numPr>
        <w:spacing w:after="0" w:line="276" w:lineRule="auto"/>
        <w:jc w:val="both"/>
        <w:rPr>
          <w:rFonts w:ascii="Times New Roman" w:hAnsi="Times New Roman" w:cs="Times New Roman"/>
          <w:sz w:val="24"/>
          <w:szCs w:val="24"/>
        </w:rPr>
      </w:pPr>
      <w:r w:rsidRPr="0028263B">
        <w:rPr>
          <w:rFonts w:ascii="Times New Roman" w:hAnsi="Times New Roman" w:cs="Times New Roman"/>
          <w:sz w:val="24"/>
          <w:szCs w:val="24"/>
        </w:rPr>
        <w:t>Obligāta CE atbilstības deklarācija (Pasūtītājs ir tiesīgs to pieprasīt pēc nepieciešamības)</w:t>
      </w:r>
    </w:p>
    <w:p w14:paraId="57B25928" w14:textId="77777777" w:rsidR="00C05B1F" w:rsidRPr="0028263B" w:rsidRDefault="00C05B1F" w:rsidP="00C05B1F">
      <w:pPr>
        <w:spacing w:after="0" w:line="276" w:lineRule="auto"/>
        <w:jc w:val="both"/>
        <w:rPr>
          <w:rFonts w:ascii="Times New Roman" w:hAnsi="Times New Roman" w:cs="Times New Roman"/>
          <w:b/>
          <w:bCs/>
          <w:sz w:val="24"/>
          <w:szCs w:val="24"/>
        </w:rPr>
      </w:pPr>
      <w:r w:rsidRPr="0028263B">
        <w:rPr>
          <w:rFonts w:ascii="Times New Roman" w:hAnsi="Times New Roman" w:cs="Times New Roman"/>
          <w:b/>
          <w:bCs/>
          <w:sz w:val="24"/>
          <w:szCs w:val="24"/>
        </w:rPr>
        <w:t>Piegāde</w:t>
      </w:r>
    </w:p>
    <w:p w14:paraId="70132BB8" w14:textId="77777777" w:rsidR="00C05B1F" w:rsidRPr="0028263B" w:rsidRDefault="00C05B1F" w:rsidP="00C05B1F">
      <w:pPr>
        <w:pStyle w:val="ListParagraph"/>
        <w:numPr>
          <w:ilvl w:val="0"/>
          <w:numId w:val="6"/>
        </w:numPr>
        <w:spacing w:after="0" w:line="276" w:lineRule="auto"/>
        <w:jc w:val="both"/>
        <w:rPr>
          <w:rFonts w:ascii="Times New Roman" w:hAnsi="Times New Roman" w:cs="Times New Roman"/>
          <w:sz w:val="24"/>
          <w:szCs w:val="24"/>
        </w:rPr>
      </w:pPr>
      <w:r w:rsidRPr="0028263B">
        <w:rPr>
          <w:rFonts w:ascii="Times New Roman" w:hAnsi="Times New Roman" w:cs="Times New Roman"/>
          <w:sz w:val="24"/>
          <w:szCs w:val="24"/>
        </w:rPr>
        <w:t xml:space="preserve">240 000 gab. vienā piegādē </w:t>
      </w:r>
    </w:p>
    <w:p w14:paraId="2A812A08" w14:textId="77777777" w:rsidR="00C05B1F" w:rsidRPr="0028263B" w:rsidRDefault="00C05B1F" w:rsidP="00C05B1F">
      <w:pPr>
        <w:pStyle w:val="ListParagraph"/>
        <w:numPr>
          <w:ilvl w:val="0"/>
          <w:numId w:val="6"/>
        </w:numPr>
        <w:spacing w:after="0" w:line="276" w:lineRule="auto"/>
        <w:jc w:val="both"/>
        <w:rPr>
          <w:rFonts w:ascii="Times New Roman" w:hAnsi="Times New Roman" w:cs="Times New Roman"/>
          <w:sz w:val="24"/>
          <w:szCs w:val="24"/>
        </w:rPr>
      </w:pPr>
      <w:r w:rsidRPr="0028263B">
        <w:rPr>
          <w:rFonts w:ascii="Times New Roman" w:hAnsi="Times New Roman" w:cs="Times New Roman"/>
          <w:sz w:val="24"/>
          <w:szCs w:val="24"/>
        </w:rPr>
        <w:t xml:space="preserve">Aptuveni reizi 3 mēnešos </w:t>
      </w:r>
    </w:p>
    <w:p w14:paraId="383635DF" w14:textId="77777777" w:rsidR="00C05B1F" w:rsidRPr="0028263B" w:rsidRDefault="00C05B1F" w:rsidP="00C05B1F">
      <w:pPr>
        <w:pStyle w:val="ListParagraph"/>
        <w:numPr>
          <w:ilvl w:val="0"/>
          <w:numId w:val="6"/>
        </w:numPr>
        <w:spacing w:after="0" w:line="276" w:lineRule="auto"/>
        <w:jc w:val="both"/>
        <w:rPr>
          <w:rFonts w:ascii="Times New Roman" w:hAnsi="Times New Roman" w:cs="Times New Roman"/>
          <w:sz w:val="24"/>
          <w:szCs w:val="24"/>
        </w:rPr>
      </w:pPr>
      <w:r w:rsidRPr="0028263B">
        <w:rPr>
          <w:rFonts w:ascii="Times New Roman" w:hAnsi="Times New Roman" w:cs="Times New Roman"/>
          <w:sz w:val="24"/>
          <w:szCs w:val="24"/>
        </w:rPr>
        <w:t xml:space="preserve">Piegādes vieta: Kleistu iela 28, Rīga </w:t>
      </w:r>
    </w:p>
    <w:p w14:paraId="12BD71FF" w14:textId="77777777" w:rsidR="00C05B1F" w:rsidRPr="0028263B" w:rsidRDefault="00C05B1F" w:rsidP="00C05B1F">
      <w:pPr>
        <w:pStyle w:val="ListParagraph"/>
        <w:numPr>
          <w:ilvl w:val="0"/>
          <w:numId w:val="6"/>
        </w:numPr>
        <w:spacing w:after="0" w:line="276" w:lineRule="auto"/>
        <w:jc w:val="both"/>
        <w:rPr>
          <w:rFonts w:ascii="Times New Roman" w:hAnsi="Times New Roman" w:cs="Times New Roman"/>
          <w:sz w:val="24"/>
          <w:szCs w:val="24"/>
        </w:rPr>
      </w:pPr>
      <w:r w:rsidRPr="0028263B">
        <w:rPr>
          <w:rFonts w:ascii="Times New Roman" w:hAnsi="Times New Roman" w:cs="Times New Roman"/>
          <w:sz w:val="24"/>
          <w:szCs w:val="24"/>
        </w:rPr>
        <w:t>Piegādātājs nodrošina transportēšanu līdz piegādes vietai</w:t>
      </w:r>
    </w:p>
    <w:p w14:paraId="08CB1024" w14:textId="77777777" w:rsidR="00C05B1F" w:rsidRPr="0028263B" w:rsidRDefault="00C05B1F" w:rsidP="00C05B1F">
      <w:pPr>
        <w:spacing w:after="0" w:line="276" w:lineRule="auto"/>
        <w:jc w:val="both"/>
        <w:rPr>
          <w:rFonts w:ascii="Times New Roman" w:hAnsi="Times New Roman" w:cs="Times New Roman"/>
          <w:b/>
          <w:bCs/>
          <w:sz w:val="24"/>
          <w:szCs w:val="24"/>
        </w:rPr>
      </w:pPr>
      <w:r w:rsidRPr="0028263B">
        <w:rPr>
          <w:rFonts w:ascii="Times New Roman" w:hAnsi="Times New Roman" w:cs="Times New Roman"/>
          <w:b/>
          <w:bCs/>
          <w:sz w:val="24"/>
          <w:szCs w:val="24"/>
        </w:rPr>
        <w:t>Līgums</w:t>
      </w:r>
    </w:p>
    <w:p w14:paraId="7136FA02" w14:textId="77777777" w:rsidR="00C05B1F" w:rsidRPr="0028263B" w:rsidRDefault="00C05B1F" w:rsidP="00C05B1F">
      <w:pPr>
        <w:pStyle w:val="ListParagraph"/>
        <w:numPr>
          <w:ilvl w:val="0"/>
          <w:numId w:val="7"/>
        </w:numPr>
        <w:spacing w:after="0" w:line="276" w:lineRule="auto"/>
        <w:jc w:val="both"/>
        <w:rPr>
          <w:rFonts w:ascii="Times New Roman" w:hAnsi="Times New Roman" w:cs="Times New Roman"/>
          <w:sz w:val="24"/>
          <w:szCs w:val="24"/>
        </w:rPr>
      </w:pPr>
      <w:r w:rsidRPr="0028263B">
        <w:rPr>
          <w:rFonts w:ascii="Times New Roman" w:hAnsi="Times New Roman" w:cs="Times New Roman"/>
          <w:sz w:val="24"/>
          <w:szCs w:val="24"/>
        </w:rPr>
        <w:t>Termiņš: 2 gadi</w:t>
      </w:r>
    </w:p>
    <w:p w14:paraId="1B5FFE4C" w14:textId="77777777" w:rsidR="00C05B1F" w:rsidRPr="0028263B" w:rsidRDefault="00C05B1F" w:rsidP="003F3877">
      <w:pPr>
        <w:spacing w:before="120" w:after="0" w:line="276" w:lineRule="auto"/>
        <w:jc w:val="both"/>
        <w:rPr>
          <w:rFonts w:ascii="Times New Roman" w:hAnsi="Times New Roman" w:cs="Times New Roman"/>
          <w:sz w:val="24"/>
          <w:szCs w:val="24"/>
        </w:rPr>
      </w:pPr>
    </w:p>
    <w:sectPr w:rsidR="00C05B1F" w:rsidRPr="0028263B" w:rsidSect="00B6739D">
      <w:footerReference w:type="default" r:id="rId9"/>
      <w:footerReference w:type="first" r:id="rId10"/>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58CB07" w14:textId="77777777" w:rsidR="00B212E9" w:rsidRDefault="00B212E9" w:rsidP="00434113">
      <w:pPr>
        <w:spacing w:after="0" w:line="240" w:lineRule="auto"/>
      </w:pPr>
      <w:r>
        <w:separator/>
      </w:r>
    </w:p>
  </w:endnote>
  <w:endnote w:type="continuationSeparator" w:id="0">
    <w:p w14:paraId="3BEBBFED" w14:textId="77777777" w:rsidR="00B212E9" w:rsidRDefault="00B212E9" w:rsidP="004341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Belwe Lt TL">
    <w:altName w:val="Cambria"/>
    <w:panose1 w:val="02060302050305020504"/>
    <w:charset w:val="BA"/>
    <w:family w:val="roman"/>
    <w:pitch w:val="variable"/>
    <w:sig w:usb0="800002AF" w:usb1="5000204A"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2032527149"/>
      <w:docPartObj>
        <w:docPartGallery w:val="Page Numbers (Bottom of Page)"/>
        <w:docPartUnique/>
      </w:docPartObj>
    </w:sdtPr>
    <w:sdtEndPr/>
    <w:sdtContent>
      <w:sdt>
        <w:sdtPr>
          <w:rPr>
            <w:rFonts w:ascii="Times New Roman" w:hAnsi="Times New Roman" w:cs="Times New Roman"/>
            <w:sz w:val="24"/>
            <w:szCs w:val="24"/>
          </w:rPr>
          <w:id w:val="1728636285"/>
          <w:docPartObj>
            <w:docPartGallery w:val="Page Numbers (Top of Page)"/>
            <w:docPartUnique/>
          </w:docPartObj>
        </w:sdtPr>
        <w:sdtEndPr/>
        <w:sdtContent>
          <w:p w14:paraId="06283C52" w14:textId="45EA9421" w:rsidR="00FD1055" w:rsidRDefault="00FD1055">
            <w:pPr>
              <w:pStyle w:val="Footer"/>
              <w:jc w:val="center"/>
              <w:rPr>
                <w:rFonts w:ascii="Times New Roman" w:hAnsi="Times New Roman" w:cs="Times New Roman"/>
                <w:sz w:val="24"/>
                <w:szCs w:val="24"/>
              </w:rPr>
            </w:pPr>
            <w:r w:rsidRPr="00B33100">
              <w:rPr>
                <w:rFonts w:ascii="Times New Roman" w:hAnsi="Times New Roman" w:cs="Times New Roman"/>
                <w:sz w:val="24"/>
                <w:szCs w:val="24"/>
              </w:rPr>
              <w:fldChar w:fldCharType="begin"/>
            </w:r>
            <w:r w:rsidRPr="00B33100">
              <w:rPr>
                <w:rFonts w:ascii="Times New Roman" w:hAnsi="Times New Roman" w:cs="Times New Roman"/>
                <w:sz w:val="24"/>
                <w:szCs w:val="24"/>
              </w:rPr>
              <w:instrText xml:space="preserve"> PAGE </w:instrText>
            </w:r>
            <w:r w:rsidRPr="00B33100">
              <w:rPr>
                <w:rFonts w:ascii="Times New Roman" w:hAnsi="Times New Roman" w:cs="Times New Roman"/>
                <w:sz w:val="24"/>
                <w:szCs w:val="24"/>
              </w:rPr>
              <w:fldChar w:fldCharType="separate"/>
            </w:r>
            <w:r w:rsidRPr="00B33100">
              <w:rPr>
                <w:rFonts w:ascii="Times New Roman" w:hAnsi="Times New Roman" w:cs="Times New Roman"/>
                <w:noProof/>
                <w:sz w:val="24"/>
                <w:szCs w:val="24"/>
              </w:rPr>
              <w:t>2</w:t>
            </w:r>
            <w:r w:rsidRPr="00B33100">
              <w:rPr>
                <w:rFonts w:ascii="Times New Roman" w:hAnsi="Times New Roman" w:cs="Times New Roman"/>
                <w:sz w:val="24"/>
                <w:szCs w:val="24"/>
              </w:rPr>
              <w:fldChar w:fldCharType="end"/>
            </w:r>
            <w:r w:rsidRPr="00B33100">
              <w:rPr>
                <w:rFonts w:ascii="Times New Roman" w:hAnsi="Times New Roman" w:cs="Times New Roman"/>
                <w:sz w:val="24"/>
                <w:szCs w:val="24"/>
              </w:rPr>
              <w:t xml:space="preserve"> no </w:t>
            </w:r>
            <w:r w:rsidRPr="00B33100">
              <w:rPr>
                <w:rFonts w:ascii="Times New Roman" w:hAnsi="Times New Roman" w:cs="Times New Roman"/>
                <w:sz w:val="24"/>
                <w:szCs w:val="24"/>
              </w:rPr>
              <w:fldChar w:fldCharType="begin"/>
            </w:r>
            <w:r w:rsidRPr="00B33100">
              <w:rPr>
                <w:rFonts w:ascii="Times New Roman" w:hAnsi="Times New Roman" w:cs="Times New Roman"/>
                <w:sz w:val="24"/>
                <w:szCs w:val="24"/>
              </w:rPr>
              <w:instrText xml:space="preserve"> NUMPAGES  </w:instrText>
            </w:r>
            <w:r w:rsidRPr="00B33100">
              <w:rPr>
                <w:rFonts w:ascii="Times New Roman" w:hAnsi="Times New Roman" w:cs="Times New Roman"/>
                <w:sz w:val="24"/>
                <w:szCs w:val="24"/>
              </w:rPr>
              <w:fldChar w:fldCharType="separate"/>
            </w:r>
            <w:r w:rsidRPr="00B33100">
              <w:rPr>
                <w:rFonts w:ascii="Times New Roman" w:hAnsi="Times New Roman" w:cs="Times New Roman"/>
                <w:noProof/>
                <w:sz w:val="24"/>
                <w:szCs w:val="24"/>
              </w:rPr>
              <w:t>2</w:t>
            </w:r>
            <w:r w:rsidRPr="00B33100">
              <w:rPr>
                <w:rFonts w:ascii="Times New Roman" w:hAnsi="Times New Roman" w:cs="Times New Roman"/>
                <w:sz w:val="24"/>
                <w:szCs w:val="24"/>
              </w:rPr>
              <w:fldChar w:fldCharType="end"/>
            </w:r>
          </w:p>
          <w:p w14:paraId="509EC272" w14:textId="77777777" w:rsidR="00FD1055" w:rsidRDefault="00FD1055">
            <w:pPr>
              <w:pStyle w:val="Footer"/>
              <w:jc w:val="center"/>
              <w:rPr>
                <w:rFonts w:ascii="Times New Roman" w:hAnsi="Times New Roman" w:cs="Times New Roman"/>
                <w:sz w:val="24"/>
                <w:szCs w:val="24"/>
              </w:rPr>
            </w:pPr>
          </w:p>
          <w:p w14:paraId="27CC2337" w14:textId="03BFBA83" w:rsidR="00FD1055" w:rsidRPr="00B33100" w:rsidRDefault="00B212E9" w:rsidP="008C061F">
            <w:pPr>
              <w:pStyle w:val="Footer"/>
              <w:jc w:val="center"/>
              <w:rPr>
                <w:rFonts w:ascii="Times New Roman" w:hAnsi="Times New Roman" w:cs="Times New Roman"/>
                <w:sz w:val="24"/>
                <w:szCs w:val="24"/>
              </w:rPr>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1444648946"/>
      <w:docPartObj>
        <w:docPartGallery w:val="Page Numbers (Bottom of Page)"/>
        <w:docPartUnique/>
      </w:docPartObj>
    </w:sdtPr>
    <w:sdtEndPr/>
    <w:sdtContent>
      <w:sdt>
        <w:sdtPr>
          <w:rPr>
            <w:rFonts w:ascii="Times New Roman" w:hAnsi="Times New Roman" w:cs="Times New Roman"/>
            <w:sz w:val="24"/>
            <w:szCs w:val="24"/>
          </w:rPr>
          <w:id w:val="311305308"/>
          <w:docPartObj>
            <w:docPartGallery w:val="Page Numbers (Top of Page)"/>
            <w:docPartUnique/>
          </w:docPartObj>
        </w:sdtPr>
        <w:sdtEndPr/>
        <w:sdtContent>
          <w:p w14:paraId="244A2C61" w14:textId="77777777" w:rsidR="00FD1055" w:rsidRDefault="00FD1055" w:rsidP="009B563E">
            <w:pPr>
              <w:pStyle w:val="Footer"/>
              <w:jc w:val="center"/>
              <w:rPr>
                <w:rFonts w:ascii="Times New Roman" w:hAnsi="Times New Roman" w:cs="Times New Roman"/>
                <w:sz w:val="24"/>
                <w:szCs w:val="24"/>
              </w:rPr>
            </w:pPr>
            <w:r w:rsidRPr="009B563E">
              <w:rPr>
                <w:rFonts w:ascii="Times New Roman" w:hAnsi="Times New Roman" w:cs="Times New Roman"/>
                <w:sz w:val="24"/>
                <w:szCs w:val="24"/>
              </w:rPr>
              <w:fldChar w:fldCharType="begin"/>
            </w:r>
            <w:r w:rsidRPr="009B563E">
              <w:rPr>
                <w:rFonts w:ascii="Times New Roman" w:hAnsi="Times New Roman" w:cs="Times New Roman"/>
                <w:sz w:val="24"/>
                <w:szCs w:val="24"/>
              </w:rPr>
              <w:instrText>PAGE</w:instrText>
            </w:r>
            <w:r w:rsidRPr="009B563E">
              <w:rPr>
                <w:rFonts w:ascii="Times New Roman" w:hAnsi="Times New Roman" w:cs="Times New Roman"/>
                <w:sz w:val="24"/>
                <w:szCs w:val="24"/>
              </w:rPr>
              <w:fldChar w:fldCharType="separate"/>
            </w:r>
            <w:r w:rsidRPr="009B563E">
              <w:rPr>
                <w:rFonts w:ascii="Times New Roman" w:hAnsi="Times New Roman" w:cs="Times New Roman"/>
                <w:sz w:val="24"/>
                <w:szCs w:val="24"/>
              </w:rPr>
              <w:t>2</w:t>
            </w:r>
            <w:r w:rsidRPr="009B563E">
              <w:rPr>
                <w:rFonts w:ascii="Times New Roman" w:hAnsi="Times New Roman" w:cs="Times New Roman"/>
                <w:sz w:val="24"/>
                <w:szCs w:val="24"/>
              </w:rPr>
              <w:fldChar w:fldCharType="end"/>
            </w:r>
            <w:r w:rsidRPr="009B563E">
              <w:rPr>
                <w:rFonts w:ascii="Times New Roman" w:hAnsi="Times New Roman" w:cs="Times New Roman"/>
                <w:sz w:val="24"/>
                <w:szCs w:val="24"/>
              </w:rPr>
              <w:t xml:space="preserve"> no </w:t>
            </w:r>
            <w:r w:rsidRPr="009B563E">
              <w:rPr>
                <w:rFonts w:ascii="Times New Roman" w:hAnsi="Times New Roman" w:cs="Times New Roman"/>
                <w:sz w:val="24"/>
                <w:szCs w:val="24"/>
              </w:rPr>
              <w:fldChar w:fldCharType="begin"/>
            </w:r>
            <w:r w:rsidRPr="009B563E">
              <w:rPr>
                <w:rFonts w:ascii="Times New Roman" w:hAnsi="Times New Roman" w:cs="Times New Roman"/>
                <w:sz w:val="24"/>
                <w:szCs w:val="24"/>
              </w:rPr>
              <w:instrText>NUMPAGES</w:instrText>
            </w:r>
            <w:r w:rsidRPr="009B563E">
              <w:rPr>
                <w:rFonts w:ascii="Times New Roman" w:hAnsi="Times New Roman" w:cs="Times New Roman"/>
                <w:sz w:val="24"/>
                <w:szCs w:val="24"/>
              </w:rPr>
              <w:fldChar w:fldCharType="separate"/>
            </w:r>
            <w:r w:rsidRPr="009B563E">
              <w:rPr>
                <w:rFonts w:ascii="Times New Roman" w:hAnsi="Times New Roman" w:cs="Times New Roman"/>
                <w:sz w:val="24"/>
                <w:szCs w:val="24"/>
              </w:rPr>
              <w:t>2</w:t>
            </w:r>
            <w:r w:rsidRPr="009B563E">
              <w:rPr>
                <w:rFonts w:ascii="Times New Roman" w:hAnsi="Times New Roman" w:cs="Times New Roman"/>
                <w:sz w:val="24"/>
                <w:szCs w:val="24"/>
              </w:rPr>
              <w:fldChar w:fldCharType="end"/>
            </w:r>
          </w:p>
          <w:p w14:paraId="4C954441" w14:textId="77777777" w:rsidR="00FD1055" w:rsidRDefault="00FD1055" w:rsidP="009B563E">
            <w:pPr>
              <w:pStyle w:val="Footer"/>
              <w:jc w:val="center"/>
              <w:rPr>
                <w:rFonts w:ascii="Times New Roman" w:hAnsi="Times New Roman" w:cs="Times New Roman"/>
                <w:sz w:val="24"/>
                <w:szCs w:val="24"/>
              </w:rPr>
            </w:pPr>
          </w:p>
          <w:p w14:paraId="5BC1E2B8" w14:textId="36EF3FDD" w:rsidR="00FD1055" w:rsidRPr="009B563E" w:rsidRDefault="00B212E9" w:rsidP="007743B4">
            <w:pPr>
              <w:pStyle w:val="Footer"/>
              <w:jc w:val="center"/>
              <w:rPr>
                <w:rFonts w:ascii="Times New Roman" w:hAnsi="Times New Roman" w:cs="Times New Roman"/>
                <w:sz w:val="24"/>
                <w:szCs w:val="24"/>
              </w:rP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D94970" w14:textId="77777777" w:rsidR="00B212E9" w:rsidRDefault="00B212E9" w:rsidP="00434113">
      <w:pPr>
        <w:spacing w:after="0" w:line="240" w:lineRule="auto"/>
      </w:pPr>
      <w:r>
        <w:separator/>
      </w:r>
    </w:p>
  </w:footnote>
  <w:footnote w:type="continuationSeparator" w:id="0">
    <w:p w14:paraId="3DC3EAFC" w14:textId="77777777" w:rsidR="00B212E9" w:rsidRDefault="00B212E9" w:rsidP="004341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F6206E"/>
    <w:multiLevelType w:val="hybridMultilevel"/>
    <w:tmpl w:val="89BA36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BC6B54"/>
    <w:multiLevelType w:val="multilevel"/>
    <w:tmpl w:val="6C34A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C54F0C"/>
    <w:multiLevelType w:val="multilevel"/>
    <w:tmpl w:val="986E4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CA6E47"/>
    <w:multiLevelType w:val="multilevel"/>
    <w:tmpl w:val="11229200"/>
    <w:lvl w:ilvl="0">
      <w:start w:val="1"/>
      <w:numFmt w:val="decimal"/>
      <w:pStyle w:val="ListBullet4"/>
      <w:lvlText w:val="%1."/>
      <w:lvlJc w:val="left"/>
      <w:pPr>
        <w:tabs>
          <w:tab w:val="num" w:pos="360"/>
        </w:tabs>
        <w:ind w:left="360" w:hanging="360"/>
      </w:pPr>
      <w:rPr>
        <w:rFonts w:cs="Times New Roman"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4" w15:restartNumberingAfterBreak="0">
    <w:nsid w:val="2E842A29"/>
    <w:multiLevelType w:val="hybridMultilevel"/>
    <w:tmpl w:val="B1266D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2CF6DFF"/>
    <w:multiLevelType w:val="multilevel"/>
    <w:tmpl w:val="34285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AC6409"/>
    <w:multiLevelType w:val="multilevel"/>
    <w:tmpl w:val="F1DAC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96225F7"/>
    <w:multiLevelType w:val="multilevel"/>
    <w:tmpl w:val="CD44479A"/>
    <w:lvl w:ilvl="0">
      <w:start w:val="1"/>
      <w:numFmt w:val="decimal"/>
      <w:lvlText w:val="%1."/>
      <w:lvlJc w:val="left"/>
      <w:pPr>
        <w:ind w:left="786" w:hanging="360"/>
      </w:pPr>
      <w:rPr>
        <w:rFonts w:hint="default"/>
      </w:rPr>
    </w:lvl>
    <w:lvl w:ilvl="1">
      <w:start w:val="1"/>
      <w:numFmt w:val="decimal"/>
      <w:isLgl/>
      <w:lvlText w:val="%1.%2."/>
      <w:lvlJc w:val="left"/>
      <w:pPr>
        <w:ind w:left="720" w:hanging="360"/>
      </w:pPr>
      <w:rPr>
        <w:rFonts w:hint="default"/>
        <w:b/>
        <w:color w:val="auto"/>
      </w:rPr>
    </w:lvl>
    <w:lvl w:ilvl="2">
      <w:start w:val="1"/>
      <w:numFmt w:val="decimal"/>
      <w:isLgl/>
      <w:lvlText w:val="%1.%2.%3."/>
      <w:lvlJc w:val="left"/>
      <w:pPr>
        <w:ind w:left="1080" w:hanging="720"/>
      </w:pPr>
      <w:rPr>
        <w:rFonts w:hint="default"/>
        <w:b/>
        <w:color w:val="auto"/>
      </w:rPr>
    </w:lvl>
    <w:lvl w:ilvl="3">
      <w:start w:val="1"/>
      <w:numFmt w:val="decimal"/>
      <w:isLgl/>
      <w:lvlText w:val="%1.%2.%3.%4."/>
      <w:lvlJc w:val="left"/>
      <w:pPr>
        <w:ind w:left="1080" w:hanging="720"/>
      </w:pPr>
      <w:rPr>
        <w:rFonts w:hint="default"/>
        <w:b/>
        <w:color w:val="auto"/>
      </w:rPr>
    </w:lvl>
    <w:lvl w:ilvl="4">
      <w:start w:val="1"/>
      <w:numFmt w:val="decimal"/>
      <w:isLgl/>
      <w:lvlText w:val="%1.%2.%3.%4.%5."/>
      <w:lvlJc w:val="left"/>
      <w:pPr>
        <w:ind w:left="1440" w:hanging="1080"/>
      </w:pPr>
      <w:rPr>
        <w:rFonts w:hint="default"/>
        <w:b/>
        <w:color w:val="auto"/>
      </w:rPr>
    </w:lvl>
    <w:lvl w:ilvl="5">
      <w:start w:val="1"/>
      <w:numFmt w:val="decimal"/>
      <w:isLgl/>
      <w:lvlText w:val="%1.%2.%3.%4.%5.%6."/>
      <w:lvlJc w:val="left"/>
      <w:pPr>
        <w:ind w:left="1440" w:hanging="1080"/>
      </w:pPr>
      <w:rPr>
        <w:rFonts w:hint="default"/>
        <w:b/>
        <w:color w:val="auto"/>
      </w:rPr>
    </w:lvl>
    <w:lvl w:ilvl="6">
      <w:start w:val="1"/>
      <w:numFmt w:val="decimal"/>
      <w:isLgl/>
      <w:lvlText w:val="%1.%2.%3.%4.%5.%6.%7."/>
      <w:lvlJc w:val="left"/>
      <w:pPr>
        <w:ind w:left="1800" w:hanging="1440"/>
      </w:pPr>
      <w:rPr>
        <w:rFonts w:hint="default"/>
        <w:b/>
        <w:color w:val="auto"/>
      </w:rPr>
    </w:lvl>
    <w:lvl w:ilvl="7">
      <w:start w:val="1"/>
      <w:numFmt w:val="decimal"/>
      <w:isLgl/>
      <w:lvlText w:val="%1.%2.%3.%4.%5.%6.%7.%8."/>
      <w:lvlJc w:val="left"/>
      <w:pPr>
        <w:ind w:left="1800" w:hanging="1440"/>
      </w:pPr>
      <w:rPr>
        <w:rFonts w:hint="default"/>
        <w:b/>
        <w:color w:val="auto"/>
      </w:rPr>
    </w:lvl>
    <w:lvl w:ilvl="8">
      <w:start w:val="1"/>
      <w:numFmt w:val="decimal"/>
      <w:isLgl/>
      <w:lvlText w:val="%1.%2.%3.%4.%5.%6.%7.%8.%9."/>
      <w:lvlJc w:val="left"/>
      <w:pPr>
        <w:ind w:left="2160" w:hanging="1800"/>
      </w:pPr>
      <w:rPr>
        <w:rFonts w:hint="default"/>
        <w:b/>
        <w:color w:val="auto"/>
      </w:rPr>
    </w:lvl>
  </w:abstractNum>
  <w:abstractNum w:abstractNumId="8" w15:restartNumberingAfterBreak="0">
    <w:nsid w:val="51AD3130"/>
    <w:multiLevelType w:val="multilevel"/>
    <w:tmpl w:val="760C2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2FD1C40"/>
    <w:multiLevelType w:val="hybridMultilevel"/>
    <w:tmpl w:val="DE0E755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6821693">
    <w:abstractNumId w:val="3"/>
  </w:num>
  <w:num w:numId="2" w16cid:durableId="964653800">
    <w:abstractNumId w:val="9"/>
  </w:num>
  <w:num w:numId="3" w16cid:durableId="1663003081">
    <w:abstractNumId w:val="0"/>
  </w:num>
  <w:num w:numId="4" w16cid:durableId="61605526">
    <w:abstractNumId w:val="1"/>
  </w:num>
  <w:num w:numId="5" w16cid:durableId="978803125">
    <w:abstractNumId w:val="8"/>
  </w:num>
  <w:num w:numId="6" w16cid:durableId="1831170770">
    <w:abstractNumId w:val="5"/>
  </w:num>
  <w:num w:numId="7" w16cid:durableId="1194609652">
    <w:abstractNumId w:val="6"/>
  </w:num>
  <w:num w:numId="8" w16cid:durableId="409691930">
    <w:abstractNumId w:val="2"/>
  </w:num>
  <w:num w:numId="9" w16cid:durableId="1601142088">
    <w:abstractNumId w:val="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67687998">
    <w:abstractNumId w:val="7"/>
  </w:num>
  <w:num w:numId="11" w16cid:durableId="790513670">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39D"/>
    <w:rsid w:val="00000617"/>
    <w:rsid w:val="000020C2"/>
    <w:rsid w:val="000157D1"/>
    <w:rsid w:val="000179D7"/>
    <w:rsid w:val="000203BF"/>
    <w:rsid w:val="0002173F"/>
    <w:rsid w:val="00023DD8"/>
    <w:rsid w:val="00025667"/>
    <w:rsid w:val="000270FC"/>
    <w:rsid w:val="00032A0C"/>
    <w:rsid w:val="0004149E"/>
    <w:rsid w:val="000436B2"/>
    <w:rsid w:val="000437E2"/>
    <w:rsid w:val="00044F93"/>
    <w:rsid w:val="00045256"/>
    <w:rsid w:val="00047118"/>
    <w:rsid w:val="000477E4"/>
    <w:rsid w:val="00050DD0"/>
    <w:rsid w:val="000573B3"/>
    <w:rsid w:val="00065870"/>
    <w:rsid w:val="00065DEC"/>
    <w:rsid w:val="00076D8C"/>
    <w:rsid w:val="0007761A"/>
    <w:rsid w:val="00080DAF"/>
    <w:rsid w:val="000820C7"/>
    <w:rsid w:val="0009159C"/>
    <w:rsid w:val="000A365C"/>
    <w:rsid w:val="000A3D22"/>
    <w:rsid w:val="000A5F9F"/>
    <w:rsid w:val="000A7B78"/>
    <w:rsid w:val="000B103A"/>
    <w:rsid w:val="000B351E"/>
    <w:rsid w:val="000B59F9"/>
    <w:rsid w:val="000B615B"/>
    <w:rsid w:val="000C4B8D"/>
    <w:rsid w:val="000C4CE8"/>
    <w:rsid w:val="000C4D80"/>
    <w:rsid w:val="000C506E"/>
    <w:rsid w:val="000C5155"/>
    <w:rsid w:val="000C5408"/>
    <w:rsid w:val="000C5C83"/>
    <w:rsid w:val="000C7BB3"/>
    <w:rsid w:val="000C7EE0"/>
    <w:rsid w:val="000D32E1"/>
    <w:rsid w:val="000D3766"/>
    <w:rsid w:val="000D6536"/>
    <w:rsid w:val="000D6708"/>
    <w:rsid w:val="000D7442"/>
    <w:rsid w:val="000E006B"/>
    <w:rsid w:val="000E2917"/>
    <w:rsid w:val="000E30F9"/>
    <w:rsid w:val="000E3990"/>
    <w:rsid w:val="000E654B"/>
    <w:rsid w:val="000E6F37"/>
    <w:rsid w:val="000F0702"/>
    <w:rsid w:val="000F1E3C"/>
    <w:rsid w:val="000F6ABC"/>
    <w:rsid w:val="000F7E7D"/>
    <w:rsid w:val="00102479"/>
    <w:rsid w:val="001127CF"/>
    <w:rsid w:val="00112D99"/>
    <w:rsid w:val="00113DDD"/>
    <w:rsid w:val="00115F04"/>
    <w:rsid w:val="00120E33"/>
    <w:rsid w:val="00121DC6"/>
    <w:rsid w:val="00123034"/>
    <w:rsid w:val="00123742"/>
    <w:rsid w:val="00123FFB"/>
    <w:rsid w:val="001301D8"/>
    <w:rsid w:val="00142294"/>
    <w:rsid w:val="00147E75"/>
    <w:rsid w:val="001578EE"/>
    <w:rsid w:val="0016108B"/>
    <w:rsid w:val="001632E0"/>
    <w:rsid w:val="00167A65"/>
    <w:rsid w:val="0017406B"/>
    <w:rsid w:val="00175827"/>
    <w:rsid w:val="00177E94"/>
    <w:rsid w:val="00180687"/>
    <w:rsid w:val="0018479B"/>
    <w:rsid w:val="001864C3"/>
    <w:rsid w:val="00186DE5"/>
    <w:rsid w:val="00187F03"/>
    <w:rsid w:val="00190F1B"/>
    <w:rsid w:val="00192741"/>
    <w:rsid w:val="00192E75"/>
    <w:rsid w:val="00194F11"/>
    <w:rsid w:val="001A212B"/>
    <w:rsid w:val="001A3210"/>
    <w:rsid w:val="001B035A"/>
    <w:rsid w:val="001B0877"/>
    <w:rsid w:val="001B11A2"/>
    <w:rsid w:val="001B3472"/>
    <w:rsid w:val="001B50CC"/>
    <w:rsid w:val="001B597E"/>
    <w:rsid w:val="001B7359"/>
    <w:rsid w:val="001C04A2"/>
    <w:rsid w:val="001C0571"/>
    <w:rsid w:val="001C157E"/>
    <w:rsid w:val="001C4535"/>
    <w:rsid w:val="001C4A93"/>
    <w:rsid w:val="001D021F"/>
    <w:rsid w:val="001D3388"/>
    <w:rsid w:val="001D3702"/>
    <w:rsid w:val="001D4A7E"/>
    <w:rsid w:val="001D4FFC"/>
    <w:rsid w:val="001E075E"/>
    <w:rsid w:val="001E34A1"/>
    <w:rsid w:val="001E3D5F"/>
    <w:rsid w:val="001E551E"/>
    <w:rsid w:val="001F3BC7"/>
    <w:rsid w:val="00202605"/>
    <w:rsid w:val="00207724"/>
    <w:rsid w:val="00212797"/>
    <w:rsid w:val="00212819"/>
    <w:rsid w:val="002131DD"/>
    <w:rsid w:val="00214088"/>
    <w:rsid w:val="00214BE4"/>
    <w:rsid w:val="00220EA0"/>
    <w:rsid w:val="0022407C"/>
    <w:rsid w:val="00224E47"/>
    <w:rsid w:val="00226142"/>
    <w:rsid w:val="00230D26"/>
    <w:rsid w:val="00241152"/>
    <w:rsid w:val="0024261B"/>
    <w:rsid w:val="00246C33"/>
    <w:rsid w:val="00247CDD"/>
    <w:rsid w:val="002517D3"/>
    <w:rsid w:val="00251935"/>
    <w:rsid w:val="00252384"/>
    <w:rsid w:val="00255880"/>
    <w:rsid w:val="0025706F"/>
    <w:rsid w:val="002572E9"/>
    <w:rsid w:val="00260632"/>
    <w:rsid w:val="00263DE2"/>
    <w:rsid w:val="002652AC"/>
    <w:rsid w:val="00271CA1"/>
    <w:rsid w:val="00271D19"/>
    <w:rsid w:val="00272A23"/>
    <w:rsid w:val="0027689B"/>
    <w:rsid w:val="002768B9"/>
    <w:rsid w:val="00276990"/>
    <w:rsid w:val="002776B2"/>
    <w:rsid w:val="0028047A"/>
    <w:rsid w:val="002808F2"/>
    <w:rsid w:val="00281352"/>
    <w:rsid w:val="0028263B"/>
    <w:rsid w:val="00291764"/>
    <w:rsid w:val="00292068"/>
    <w:rsid w:val="002928ED"/>
    <w:rsid w:val="00292F15"/>
    <w:rsid w:val="00293504"/>
    <w:rsid w:val="00293DFF"/>
    <w:rsid w:val="0029426F"/>
    <w:rsid w:val="002942A4"/>
    <w:rsid w:val="00297541"/>
    <w:rsid w:val="002A2290"/>
    <w:rsid w:val="002A6C68"/>
    <w:rsid w:val="002A72B5"/>
    <w:rsid w:val="002A792B"/>
    <w:rsid w:val="002B1712"/>
    <w:rsid w:val="002B1859"/>
    <w:rsid w:val="002B1C14"/>
    <w:rsid w:val="002B3164"/>
    <w:rsid w:val="002B5908"/>
    <w:rsid w:val="002C02C0"/>
    <w:rsid w:val="002C43EA"/>
    <w:rsid w:val="002C4B08"/>
    <w:rsid w:val="002D0BCA"/>
    <w:rsid w:val="002D0CF8"/>
    <w:rsid w:val="002D1D8A"/>
    <w:rsid w:val="002D4F11"/>
    <w:rsid w:val="002D622E"/>
    <w:rsid w:val="002D78E2"/>
    <w:rsid w:val="002E5FAD"/>
    <w:rsid w:val="002E63D7"/>
    <w:rsid w:val="002E7EB0"/>
    <w:rsid w:val="002F1015"/>
    <w:rsid w:val="002F10CC"/>
    <w:rsid w:val="002F130C"/>
    <w:rsid w:val="002F410A"/>
    <w:rsid w:val="00300087"/>
    <w:rsid w:val="0030027F"/>
    <w:rsid w:val="00301868"/>
    <w:rsid w:val="003020C0"/>
    <w:rsid w:val="003030A0"/>
    <w:rsid w:val="00303DEF"/>
    <w:rsid w:val="00307EAD"/>
    <w:rsid w:val="00307F66"/>
    <w:rsid w:val="003116A3"/>
    <w:rsid w:val="003125DE"/>
    <w:rsid w:val="00313327"/>
    <w:rsid w:val="0031380B"/>
    <w:rsid w:val="00313E39"/>
    <w:rsid w:val="00315B50"/>
    <w:rsid w:val="00315F49"/>
    <w:rsid w:val="00316FF1"/>
    <w:rsid w:val="00317E6D"/>
    <w:rsid w:val="00324651"/>
    <w:rsid w:val="00324E26"/>
    <w:rsid w:val="0032545E"/>
    <w:rsid w:val="00325B30"/>
    <w:rsid w:val="00326FD5"/>
    <w:rsid w:val="00330C8D"/>
    <w:rsid w:val="003376CD"/>
    <w:rsid w:val="00341046"/>
    <w:rsid w:val="00344431"/>
    <w:rsid w:val="00344AD4"/>
    <w:rsid w:val="00344E39"/>
    <w:rsid w:val="00345684"/>
    <w:rsid w:val="00347828"/>
    <w:rsid w:val="003546D9"/>
    <w:rsid w:val="003549E7"/>
    <w:rsid w:val="00356818"/>
    <w:rsid w:val="003622F8"/>
    <w:rsid w:val="003625F0"/>
    <w:rsid w:val="003654BB"/>
    <w:rsid w:val="003664FB"/>
    <w:rsid w:val="0037171E"/>
    <w:rsid w:val="00373FA0"/>
    <w:rsid w:val="003752A3"/>
    <w:rsid w:val="0037664E"/>
    <w:rsid w:val="003812EA"/>
    <w:rsid w:val="0038306C"/>
    <w:rsid w:val="00384076"/>
    <w:rsid w:val="003841BE"/>
    <w:rsid w:val="0038478D"/>
    <w:rsid w:val="003849E3"/>
    <w:rsid w:val="003864FF"/>
    <w:rsid w:val="003903FF"/>
    <w:rsid w:val="0039048E"/>
    <w:rsid w:val="00390D5D"/>
    <w:rsid w:val="003939DC"/>
    <w:rsid w:val="003A034D"/>
    <w:rsid w:val="003B06B2"/>
    <w:rsid w:val="003B19A4"/>
    <w:rsid w:val="003B32A7"/>
    <w:rsid w:val="003B5A8F"/>
    <w:rsid w:val="003B60E6"/>
    <w:rsid w:val="003C167C"/>
    <w:rsid w:val="003C37D7"/>
    <w:rsid w:val="003C4CD3"/>
    <w:rsid w:val="003C5765"/>
    <w:rsid w:val="003C6194"/>
    <w:rsid w:val="003D189F"/>
    <w:rsid w:val="003D50B5"/>
    <w:rsid w:val="003D5720"/>
    <w:rsid w:val="003D5963"/>
    <w:rsid w:val="003D67AB"/>
    <w:rsid w:val="003D6FE6"/>
    <w:rsid w:val="003D7BDB"/>
    <w:rsid w:val="003E0BE1"/>
    <w:rsid w:val="003E1B54"/>
    <w:rsid w:val="003E1BBB"/>
    <w:rsid w:val="003E2A34"/>
    <w:rsid w:val="003E4808"/>
    <w:rsid w:val="003E5B95"/>
    <w:rsid w:val="003E7E96"/>
    <w:rsid w:val="003F0160"/>
    <w:rsid w:val="003F3877"/>
    <w:rsid w:val="003F4732"/>
    <w:rsid w:val="003F4EDC"/>
    <w:rsid w:val="003F51BF"/>
    <w:rsid w:val="003F755C"/>
    <w:rsid w:val="004007DF"/>
    <w:rsid w:val="00400986"/>
    <w:rsid w:val="0040294A"/>
    <w:rsid w:val="00402AAF"/>
    <w:rsid w:val="004048FA"/>
    <w:rsid w:val="00410D19"/>
    <w:rsid w:val="00410DDD"/>
    <w:rsid w:val="00413A61"/>
    <w:rsid w:val="00415776"/>
    <w:rsid w:val="00420386"/>
    <w:rsid w:val="00420A0B"/>
    <w:rsid w:val="00420FD0"/>
    <w:rsid w:val="00422D5E"/>
    <w:rsid w:val="00424EC3"/>
    <w:rsid w:val="004259DA"/>
    <w:rsid w:val="0043186F"/>
    <w:rsid w:val="0043240F"/>
    <w:rsid w:val="0043297E"/>
    <w:rsid w:val="00432B5E"/>
    <w:rsid w:val="00433204"/>
    <w:rsid w:val="00434113"/>
    <w:rsid w:val="00444F28"/>
    <w:rsid w:val="004560C2"/>
    <w:rsid w:val="00461585"/>
    <w:rsid w:val="00461C1B"/>
    <w:rsid w:val="004627EA"/>
    <w:rsid w:val="00462AA2"/>
    <w:rsid w:val="004644D1"/>
    <w:rsid w:val="00465129"/>
    <w:rsid w:val="0047234E"/>
    <w:rsid w:val="00473B0F"/>
    <w:rsid w:val="00473E79"/>
    <w:rsid w:val="00474999"/>
    <w:rsid w:val="00480CB8"/>
    <w:rsid w:val="00481CED"/>
    <w:rsid w:val="0048423A"/>
    <w:rsid w:val="0048629B"/>
    <w:rsid w:val="004864BA"/>
    <w:rsid w:val="004929FC"/>
    <w:rsid w:val="004A1ABF"/>
    <w:rsid w:val="004A1D1B"/>
    <w:rsid w:val="004A2C0A"/>
    <w:rsid w:val="004A42DF"/>
    <w:rsid w:val="004A4C89"/>
    <w:rsid w:val="004A693F"/>
    <w:rsid w:val="004A6C0C"/>
    <w:rsid w:val="004B2602"/>
    <w:rsid w:val="004B5DAE"/>
    <w:rsid w:val="004B6464"/>
    <w:rsid w:val="004C29A6"/>
    <w:rsid w:val="004D0BD8"/>
    <w:rsid w:val="004D346C"/>
    <w:rsid w:val="004D48DA"/>
    <w:rsid w:val="004D5052"/>
    <w:rsid w:val="004D5632"/>
    <w:rsid w:val="004D5ACC"/>
    <w:rsid w:val="004E194D"/>
    <w:rsid w:val="004E43DD"/>
    <w:rsid w:val="004E456C"/>
    <w:rsid w:val="004E4814"/>
    <w:rsid w:val="004E519B"/>
    <w:rsid w:val="004E7EE1"/>
    <w:rsid w:val="004F048D"/>
    <w:rsid w:val="004F36D4"/>
    <w:rsid w:val="004F44A4"/>
    <w:rsid w:val="004F4943"/>
    <w:rsid w:val="004F5566"/>
    <w:rsid w:val="00500BBB"/>
    <w:rsid w:val="00501E8E"/>
    <w:rsid w:val="00504EF0"/>
    <w:rsid w:val="0050665E"/>
    <w:rsid w:val="00506C09"/>
    <w:rsid w:val="00507841"/>
    <w:rsid w:val="0051008B"/>
    <w:rsid w:val="00511C72"/>
    <w:rsid w:val="00511FD9"/>
    <w:rsid w:val="00513C04"/>
    <w:rsid w:val="00514994"/>
    <w:rsid w:val="00514CDA"/>
    <w:rsid w:val="005150F0"/>
    <w:rsid w:val="00515BBD"/>
    <w:rsid w:val="00522860"/>
    <w:rsid w:val="00522901"/>
    <w:rsid w:val="00522DB4"/>
    <w:rsid w:val="0052594F"/>
    <w:rsid w:val="005270DE"/>
    <w:rsid w:val="005319D9"/>
    <w:rsid w:val="00532A10"/>
    <w:rsid w:val="00532C88"/>
    <w:rsid w:val="00534101"/>
    <w:rsid w:val="005370A5"/>
    <w:rsid w:val="00543890"/>
    <w:rsid w:val="005446CD"/>
    <w:rsid w:val="00545382"/>
    <w:rsid w:val="00545FB9"/>
    <w:rsid w:val="00547255"/>
    <w:rsid w:val="00550B07"/>
    <w:rsid w:val="00556E49"/>
    <w:rsid w:val="00560566"/>
    <w:rsid w:val="00564304"/>
    <w:rsid w:val="005659F0"/>
    <w:rsid w:val="00570A10"/>
    <w:rsid w:val="0057176B"/>
    <w:rsid w:val="00572C7C"/>
    <w:rsid w:val="0057529E"/>
    <w:rsid w:val="00584169"/>
    <w:rsid w:val="00586D90"/>
    <w:rsid w:val="00586E18"/>
    <w:rsid w:val="005877E7"/>
    <w:rsid w:val="00587E02"/>
    <w:rsid w:val="00591540"/>
    <w:rsid w:val="00593D23"/>
    <w:rsid w:val="005953C3"/>
    <w:rsid w:val="005962EA"/>
    <w:rsid w:val="005964A9"/>
    <w:rsid w:val="005968D8"/>
    <w:rsid w:val="005A27FE"/>
    <w:rsid w:val="005A41D9"/>
    <w:rsid w:val="005A51AE"/>
    <w:rsid w:val="005A5587"/>
    <w:rsid w:val="005B0B20"/>
    <w:rsid w:val="005B1BA3"/>
    <w:rsid w:val="005B5A90"/>
    <w:rsid w:val="005B6037"/>
    <w:rsid w:val="005C0142"/>
    <w:rsid w:val="005C0262"/>
    <w:rsid w:val="005C08AF"/>
    <w:rsid w:val="005C1838"/>
    <w:rsid w:val="005C1EF1"/>
    <w:rsid w:val="005C4CF5"/>
    <w:rsid w:val="005C6655"/>
    <w:rsid w:val="005D30F2"/>
    <w:rsid w:val="005D4203"/>
    <w:rsid w:val="005D5816"/>
    <w:rsid w:val="005D6713"/>
    <w:rsid w:val="005D6B52"/>
    <w:rsid w:val="005E2397"/>
    <w:rsid w:val="005E2508"/>
    <w:rsid w:val="005E38FE"/>
    <w:rsid w:val="005E5167"/>
    <w:rsid w:val="005E5C65"/>
    <w:rsid w:val="005F1239"/>
    <w:rsid w:val="005F12DC"/>
    <w:rsid w:val="005F3B05"/>
    <w:rsid w:val="005F41A8"/>
    <w:rsid w:val="0060073F"/>
    <w:rsid w:val="0060307F"/>
    <w:rsid w:val="00603399"/>
    <w:rsid w:val="006056A9"/>
    <w:rsid w:val="00607A11"/>
    <w:rsid w:val="00612CFA"/>
    <w:rsid w:val="00612E29"/>
    <w:rsid w:val="00613BA1"/>
    <w:rsid w:val="00615DD1"/>
    <w:rsid w:val="00616CB5"/>
    <w:rsid w:val="0062326D"/>
    <w:rsid w:val="0062354F"/>
    <w:rsid w:val="006271EE"/>
    <w:rsid w:val="00632317"/>
    <w:rsid w:val="006343F6"/>
    <w:rsid w:val="00645DE3"/>
    <w:rsid w:val="006502D0"/>
    <w:rsid w:val="00651650"/>
    <w:rsid w:val="0065330B"/>
    <w:rsid w:val="0066517B"/>
    <w:rsid w:val="0066559C"/>
    <w:rsid w:val="00665D4A"/>
    <w:rsid w:val="0066679B"/>
    <w:rsid w:val="006672DC"/>
    <w:rsid w:val="00672B93"/>
    <w:rsid w:val="00674751"/>
    <w:rsid w:val="006751A1"/>
    <w:rsid w:val="00675753"/>
    <w:rsid w:val="006804A0"/>
    <w:rsid w:val="00683483"/>
    <w:rsid w:val="00685C70"/>
    <w:rsid w:val="0069211D"/>
    <w:rsid w:val="00692BBC"/>
    <w:rsid w:val="00696841"/>
    <w:rsid w:val="006A0CC1"/>
    <w:rsid w:val="006A1872"/>
    <w:rsid w:val="006A3726"/>
    <w:rsid w:val="006A5010"/>
    <w:rsid w:val="006A563F"/>
    <w:rsid w:val="006A5C7B"/>
    <w:rsid w:val="006A7BB7"/>
    <w:rsid w:val="006A7F20"/>
    <w:rsid w:val="006B7CD7"/>
    <w:rsid w:val="006C0D76"/>
    <w:rsid w:val="006C17EA"/>
    <w:rsid w:val="006C547B"/>
    <w:rsid w:val="006C7C42"/>
    <w:rsid w:val="006D105B"/>
    <w:rsid w:val="006D1447"/>
    <w:rsid w:val="006D24D2"/>
    <w:rsid w:val="006D397B"/>
    <w:rsid w:val="006D39BE"/>
    <w:rsid w:val="006D3C94"/>
    <w:rsid w:val="006D5148"/>
    <w:rsid w:val="006D7CBC"/>
    <w:rsid w:val="006E2777"/>
    <w:rsid w:val="006E2F3C"/>
    <w:rsid w:val="006E3B41"/>
    <w:rsid w:val="006E453D"/>
    <w:rsid w:val="006E5C8B"/>
    <w:rsid w:val="006E783B"/>
    <w:rsid w:val="006F1590"/>
    <w:rsid w:val="006F2991"/>
    <w:rsid w:val="006F2DCC"/>
    <w:rsid w:val="006F5D2A"/>
    <w:rsid w:val="006F7943"/>
    <w:rsid w:val="007001AE"/>
    <w:rsid w:val="00704295"/>
    <w:rsid w:val="0070475A"/>
    <w:rsid w:val="007067B7"/>
    <w:rsid w:val="00707650"/>
    <w:rsid w:val="007078E2"/>
    <w:rsid w:val="0071063B"/>
    <w:rsid w:val="00712890"/>
    <w:rsid w:val="00713A98"/>
    <w:rsid w:val="0071455E"/>
    <w:rsid w:val="0071499D"/>
    <w:rsid w:val="00717862"/>
    <w:rsid w:val="00717A79"/>
    <w:rsid w:val="00721A9D"/>
    <w:rsid w:val="00721C0C"/>
    <w:rsid w:val="007224AD"/>
    <w:rsid w:val="007230E8"/>
    <w:rsid w:val="00725B58"/>
    <w:rsid w:val="0074010F"/>
    <w:rsid w:val="0074235B"/>
    <w:rsid w:val="007439FC"/>
    <w:rsid w:val="00745C32"/>
    <w:rsid w:val="00746223"/>
    <w:rsid w:val="00747031"/>
    <w:rsid w:val="007502BC"/>
    <w:rsid w:val="00752B2D"/>
    <w:rsid w:val="00754B4E"/>
    <w:rsid w:val="007552CA"/>
    <w:rsid w:val="00756172"/>
    <w:rsid w:val="007602EC"/>
    <w:rsid w:val="00760D1B"/>
    <w:rsid w:val="007618E3"/>
    <w:rsid w:val="00761E1E"/>
    <w:rsid w:val="00770972"/>
    <w:rsid w:val="0077348E"/>
    <w:rsid w:val="00776C08"/>
    <w:rsid w:val="00780928"/>
    <w:rsid w:val="00780D3F"/>
    <w:rsid w:val="00782694"/>
    <w:rsid w:val="0078270A"/>
    <w:rsid w:val="007861D3"/>
    <w:rsid w:val="00786B5D"/>
    <w:rsid w:val="0078754A"/>
    <w:rsid w:val="007A135F"/>
    <w:rsid w:val="007A2196"/>
    <w:rsid w:val="007A5EB3"/>
    <w:rsid w:val="007A6EBB"/>
    <w:rsid w:val="007A731E"/>
    <w:rsid w:val="007A745A"/>
    <w:rsid w:val="007B26A5"/>
    <w:rsid w:val="007B6660"/>
    <w:rsid w:val="007B67BF"/>
    <w:rsid w:val="007B744C"/>
    <w:rsid w:val="007B7737"/>
    <w:rsid w:val="007D08AF"/>
    <w:rsid w:val="007D62CB"/>
    <w:rsid w:val="007D6E05"/>
    <w:rsid w:val="007E040D"/>
    <w:rsid w:val="007E1A60"/>
    <w:rsid w:val="007E2B8E"/>
    <w:rsid w:val="007E312E"/>
    <w:rsid w:val="007E3BBC"/>
    <w:rsid w:val="007E6D47"/>
    <w:rsid w:val="007E7662"/>
    <w:rsid w:val="007E7EF4"/>
    <w:rsid w:val="007F01C6"/>
    <w:rsid w:val="007F6A19"/>
    <w:rsid w:val="008006EF"/>
    <w:rsid w:val="00803484"/>
    <w:rsid w:val="008107CE"/>
    <w:rsid w:val="00812336"/>
    <w:rsid w:val="00816E98"/>
    <w:rsid w:val="00820CF4"/>
    <w:rsid w:val="0082230F"/>
    <w:rsid w:val="0082284B"/>
    <w:rsid w:val="0083002A"/>
    <w:rsid w:val="00834DF3"/>
    <w:rsid w:val="00836B1F"/>
    <w:rsid w:val="00836F22"/>
    <w:rsid w:val="0084130F"/>
    <w:rsid w:val="008420F2"/>
    <w:rsid w:val="00843AED"/>
    <w:rsid w:val="008452F0"/>
    <w:rsid w:val="00847904"/>
    <w:rsid w:val="00850699"/>
    <w:rsid w:val="00850B11"/>
    <w:rsid w:val="008563BC"/>
    <w:rsid w:val="0086081D"/>
    <w:rsid w:val="00860AA4"/>
    <w:rsid w:val="00860F7A"/>
    <w:rsid w:val="0086217A"/>
    <w:rsid w:val="00862680"/>
    <w:rsid w:val="00863C51"/>
    <w:rsid w:val="00864866"/>
    <w:rsid w:val="0086493F"/>
    <w:rsid w:val="00865037"/>
    <w:rsid w:val="00865D25"/>
    <w:rsid w:val="00870033"/>
    <w:rsid w:val="00871F49"/>
    <w:rsid w:val="00874B18"/>
    <w:rsid w:val="0087788D"/>
    <w:rsid w:val="00877B2D"/>
    <w:rsid w:val="008849DD"/>
    <w:rsid w:val="00891C0F"/>
    <w:rsid w:val="00893023"/>
    <w:rsid w:val="008946A7"/>
    <w:rsid w:val="008976A9"/>
    <w:rsid w:val="008A1D75"/>
    <w:rsid w:val="008A2686"/>
    <w:rsid w:val="008A5612"/>
    <w:rsid w:val="008B05F7"/>
    <w:rsid w:val="008B3903"/>
    <w:rsid w:val="008B3CB7"/>
    <w:rsid w:val="008B4F80"/>
    <w:rsid w:val="008B567C"/>
    <w:rsid w:val="008B7B8E"/>
    <w:rsid w:val="008C17C2"/>
    <w:rsid w:val="008C3879"/>
    <w:rsid w:val="008C4854"/>
    <w:rsid w:val="008C4AE5"/>
    <w:rsid w:val="008C56D9"/>
    <w:rsid w:val="008C7ABF"/>
    <w:rsid w:val="008D3D25"/>
    <w:rsid w:val="008D40F1"/>
    <w:rsid w:val="008D5756"/>
    <w:rsid w:val="008E1EFF"/>
    <w:rsid w:val="008E21E0"/>
    <w:rsid w:val="008E3DEC"/>
    <w:rsid w:val="008E4714"/>
    <w:rsid w:val="008F1B3B"/>
    <w:rsid w:val="0090292E"/>
    <w:rsid w:val="009041BB"/>
    <w:rsid w:val="009053F1"/>
    <w:rsid w:val="00906918"/>
    <w:rsid w:val="00920839"/>
    <w:rsid w:val="009239DD"/>
    <w:rsid w:val="00924FC6"/>
    <w:rsid w:val="00925F28"/>
    <w:rsid w:val="009300BA"/>
    <w:rsid w:val="00935BDB"/>
    <w:rsid w:val="00935E6D"/>
    <w:rsid w:val="00942935"/>
    <w:rsid w:val="00942C13"/>
    <w:rsid w:val="009454B2"/>
    <w:rsid w:val="00945696"/>
    <w:rsid w:val="00952B3E"/>
    <w:rsid w:val="00955C78"/>
    <w:rsid w:val="00956C28"/>
    <w:rsid w:val="009577CF"/>
    <w:rsid w:val="009676DA"/>
    <w:rsid w:val="00970311"/>
    <w:rsid w:val="00974FCD"/>
    <w:rsid w:val="009813A2"/>
    <w:rsid w:val="0098272D"/>
    <w:rsid w:val="0098469A"/>
    <w:rsid w:val="00985129"/>
    <w:rsid w:val="009869D8"/>
    <w:rsid w:val="00987770"/>
    <w:rsid w:val="00990D3C"/>
    <w:rsid w:val="00993E78"/>
    <w:rsid w:val="0099510E"/>
    <w:rsid w:val="009A6D7C"/>
    <w:rsid w:val="009A7EB8"/>
    <w:rsid w:val="009B10B7"/>
    <w:rsid w:val="009B2721"/>
    <w:rsid w:val="009B58FC"/>
    <w:rsid w:val="009B6B24"/>
    <w:rsid w:val="009C31B8"/>
    <w:rsid w:val="009C6BD1"/>
    <w:rsid w:val="009D1376"/>
    <w:rsid w:val="009D6C12"/>
    <w:rsid w:val="009E0049"/>
    <w:rsid w:val="009E0140"/>
    <w:rsid w:val="009E0F1C"/>
    <w:rsid w:val="009E1E3A"/>
    <w:rsid w:val="009E64A8"/>
    <w:rsid w:val="009F0A0F"/>
    <w:rsid w:val="009F32F4"/>
    <w:rsid w:val="009F71FA"/>
    <w:rsid w:val="00A00FEC"/>
    <w:rsid w:val="00A03524"/>
    <w:rsid w:val="00A05035"/>
    <w:rsid w:val="00A118EA"/>
    <w:rsid w:val="00A12AAE"/>
    <w:rsid w:val="00A200C2"/>
    <w:rsid w:val="00A208A9"/>
    <w:rsid w:val="00A20DB5"/>
    <w:rsid w:val="00A21AE8"/>
    <w:rsid w:val="00A23590"/>
    <w:rsid w:val="00A276E6"/>
    <w:rsid w:val="00A27A01"/>
    <w:rsid w:val="00A31EAD"/>
    <w:rsid w:val="00A40A7E"/>
    <w:rsid w:val="00A414AF"/>
    <w:rsid w:val="00A42C51"/>
    <w:rsid w:val="00A44A14"/>
    <w:rsid w:val="00A52313"/>
    <w:rsid w:val="00A54E62"/>
    <w:rsid w:val="00A5759B"/>
    <w:rsid w:val="00A57D39"/>
    <w:rsid w:val="00A602D6"/>
    <w:rsid w:val="00A6109A"/>
    <w:rsid w:val="00A610F0"/>
    <w:rsid w:val="00A67DAB"/>
    <w:rsid w:val="00A70226"/>
    <w:rsid w:val="00A73324"/>
    <w:rsid w:val="00A73C04"/>
    <w:rsid w:val="00A74D4C"/>
    <w:rsid w:val="00A76DD9"/>
    <w:rsid w:val="00A77103"/>
    <w:rsid w:val="00A77537"/>
    <w:rsid w:val="00A82357"/>
    <w:rsid w:val="00A82AC9"/>
    <w:rsid w:val="00A82F03"/>
    <w:rsid w:val="00A834BC"/>
    <w:rsid w:val="00A848BF"/>
    <w:rsid w:val="00A8789A"/>
    <w:rsid w:val="00A87BEC"/>
    <w:rsid w:val="00A90078"/>
    <w:rsid w:val="00A91EDF"/>
    <w:rsid w:val="00A93A5B"/>
    <w:rsid w:val="00A93BE0"/>
    <w:rsid w:val="00A94EE1"/>
    <w:rsid w:val="00A958F0"/>
    <w:rsid w:val="00AA3375"/>
    <w:rsid w:val="00AA39E4"/>
    <w:rsid w:val="00AA4963"/>
    <w:rsid w:val="00AA52FD"/>
    <w:rsid w:val="00AA63B6"/>
    <w:rsid w:val="00AA6474"/>
    <w:rsid w:val="00AB1278"/>
    <w:rsid w:val="00AB33A8"/>
    <w:rsid w:val="00AB3BCB"/>
    <w:rsid w:val="00AB4296"/>
    <w:rsid w:val="00AB4A73"/>
    <w:rsid w:val="00AB7147"/>
    <w:rsid w:val="00AC0DFF"/>
    <w:rsid w:val="00AC0E70"/>
    <w:rsid w:val="00AC24A6"/>
    <w:rsid w:val="00AC4813"/>
    <w:rsid w:val="00AC77D9"/>
    <w:rsid w:val="00AD15F3"/>
    <w:rsid w:val="00AD2A70"/>
    <w:rsid w:val="00AD6180"/>
    <w:rsid w:val="00AD673A"/>
    <w:rsid w:val="00AE2F95"/>
    <w:rsid w:val="00AE4800"/>
    <w:rsid w:val="00AE5BF8"/>
    <w:rsid w:val="00AF1C90"/>
    <w:rsid w:val="00AF320F"/>
    <w:rsid w:val="00AF3B4E"/>
    <w:rsid w:val="00AF5C04"/>
    <w:rsid w:val="00AF64A0"/>
    <w:rsid w:val="00B008C2"/>
    <w:rsid w:val="00B0219D"/>
    <w:rsid w:val="00B0565A"/>
    <w:rsid w:val="00B060DD"/>
    <w:rsid w:val="00B103C5"/>
    <w:rsid w:val="00B105A9"/>
    <w:rsid w:val="00B125E2"/>
    <w:rsid w:val="00B13506"/>
    <w:rsid w:val="00B20CEB"/>
    <w:rsid w:val="00B212E9"/>
    <w:rsid w:val="00B219AB"/>
    <w:rsid w:val="00B303B1"/>
    <w:rsid w:val="00B337B1"/>
    <w:rsid w:val="00B364CA"/>
    <w:rsid w:val="00B42D7F"/>
    <w:rsid w:val="00B4305E"/>
    <w:rsid w:val="00B50521"/>
    <w:rsid w:val="00B542A5"/>
    <w:rsid w:val="00B54E03"/>
    <w:rsid w:val="00B609D6"/>
    <w:rsid w:val="00B62DBE"/>
    <w:rsid w:val="00B63C07"/>
    <w:rsid w:val="00B63D98"/>
    <w:rsid w:val="00B6501E"/>
    <w:rsid w:val="00B66E47"/>
    <w:rsid w:val="00B670C0"/>
    <w:rsid w:val="00B6739D"/>
    <w:rsid w:val="00B701FB"/>
    <w:rsid w:val="00B70B3E"/>
    <w:rsid w:val="00B70EFC"/>
    <w:rsid w:val="00B718CD"/>
    <w:rsid w:val="00B75EA0"/>
    <w:rsid w:val="00B80831"/>
    <w:rsid w:val="00B82171"/>
    <w:rsid w:val="00B911D6"/>
    <w:rsid w:val="00B9220D"/>
    <w:rsid w:val="00B92D7F"/>
    <w:rsid w:val="00B93372"/>
    <w:rsid w:val="00B95B55"/>
    <w:rsid w:val="00BA10EA"/>
    <w:rsid w:val="00BA2E39"/>
    <w:rsid w:val="00BA5310"/>
    <w:rsid w:val="00BB0A79"/>
    <w:rsid w:val="00BB39F8"/>
    <w:rsid w:val="00BB56E4"/>
    <w:rsid w:val="00BB5752"/>
    <w:rsid w:val="00BB596C"/>
    <w:rsid w:val="00BB6D3E"/>
    <w:rsid w:val="00BB7290"/>
    <w:rsid w:val="00BC15B5"/>
    <w:rsid w:val="00BC230A"/>
    <w:rsid w:val="00BC3A52"/>
    <w:rsid w:val="00BC624E"/>
    <w:rsid w:val="00BD5515"/>
    <w:rsid w:val="00BD5DF1"/>
    <w:rsid w:val="00BD6737"/>
    <w:rsid w:val="00BE2952"/>
    <w:rsid w:val="00BE2E49"/>
    <w:rsid w:val="00BE2EE8"/>
    <w:rsid w:val="00BE4219"/>
    <w:rsid w:val="00BE5C7B"/>
    <w:rsid w:val="00BE6BA0"/>
    <w:rsid w:val="00BF3565"/>
    <w:rsid w:val="00BF3C12"/>
    <w:rsid w:val="00BF57C9"/>
    <w:rsid w:val="00C02021"/>
    <w:rsid w:val="00C03000"/>
    <w:rsid w:val="00C03103"/>
    <w:rsid w:val="00C03441"/>
    <w:rsid w:val="00C05B1F"/>
    <w:rsid w:val="00C066A5"/>
    <w:rsid w:val="00C10994"/>
    <w:rsid w:val="00C12C8D"/>
    <w:rsid w:val="00C13AD9"/>
    <w:rsid w:val="00C22CBC"/>
    <w:rsid w:val="00C24235"/>
    <w:rsid w:val="00C2736B"/>
    <w:rsid w:val="00C31E1F"/>
    <w:rsid w:val="00C359BD"/>
    <w:rsid w:val="00C36265"/>
    <w:rsid w:val="00C41C3C"/>
    <w:rsid w:val="00C46472"/>
    <w:rsid w:val="00C46E12"/>
    <w:rsid w:val="00C51CA8"/>
    <w:rsid w:val="00C53EF0"/>
    <w:rsid w:val="00C55D00"/>
    <w:rsid w:val="00C564B8"/>
    <w:rsid w:val="00C611E7"/>
    <w:rsid w:val="00C63D02"/>
    <w:rsid w:val="00C65EE9"/>
    <w:rsid w:val="00C66FA1"/>
    <w:rsid w:val="00C7030E"/>
    <w:rsid w:val="00C719CA"/>
    <w:rsid w:val="00C73A0F"/>
    <w:rsid w:val="00C7496F"/>
    <w:rsid w:val="00C764BE"/>
    <w:rsid w:val="00C85718"/>
    <w:rsid w:val="00C85DFD"/>
    <w:rsid w:val="00C86BFF"/>
    <w:rsid w:val="00C874D7"/>
    <w:rsid w:val="00C926A8"/>
    <w:rsid w:val="00C945BB"/>
    <w:rsid w:val="00C956F8"/>
    <w:rsid w:val="00C9589F"/>
    <w:rsid w:val="00C9602D"/>
    <w:rsid w:val="00C96949"/>
    <w:rsid w:val="00CA06A6"/>
    <w:rsid w:val="00CA0BA4"/>
    <w:rsid w:val="00CA6EF2"/>
    <w:rsid w:val="00CB1858"/>
    <w:rsid w:val="00CB1A69"/>
    <w:rsid w:val="00CB4EE3"/>
    <w:rsid w:val="00CB5895"/>
    <w:rsid w:val="00CB72AD"/>
    <w:rsid w:val="00CC2236"/>
    <w:rsid w:val="00CC7BEB"/>
    <w:rsid w:val="00CD107A"/>
    <w:rsid w:val="00CD1627"/>
    <w:rsid w:val="00CD1AF9"/>
    <w:rsid w:val="00CD495A"/>
    <w:rsid w:val="00CD5F4D"/>
    <w:rsid w:val="00CD7B6D"/>
    <w:rsid w:val="00CD7FD2"/>
    <w:rsid w:val="00CE071B"/>
    <w:rsid w:val="00CE1C20"/>
    <w:rsid w:val="00CE2636"/>
    <w:rsid w:val="00CE2DEA"/>
    <w:rsid w:val="00CE390E"/>
    <w:rsid w:val="00CE7D67"/>
    <w:rsid w:val="00CF04AB"/>
    <w:rsid w:val="00CF28AD"/>
    <w:rsid w:val="00CF312C"/>
    <w:rsid w:val="00CF6D01"/>
    <w:rsid w:val="00CF798A"/>
    <w:rsid w:val="00D02C80"/>
    <w:rsid w:val="00D1028C"/>
    <w:rsid w:val="00D102AC"/>
    <w:rsid w:val="00D12FD4"/>
    <w:rsid w:val="00D21724"/>
    <w:rsid w:val="00D24267"/>
    <w:rsid w:val="00D249C1"/>
    <w:rsid w:val="00D27C02"/>
    <w:rsid w:val="00D31AB0"/>
    <w:rsid w:val="00D327B5"/>
    <w:rsid w:val="00D32DB5"/>
    <w:rsid w:val="00D35A0E"/>
    <w:rsid w:val="00D407C5"/>
    <w:rsid w:val="00D40EB2"/>
    <w:rsid w:val="00D430BF"/>
    <w:rsid w:val="00D44F44"/>
    <w:rsid w:val="00D461F7"/>
    <w:rsid w:val="00D4627C"/>
    <w:rsid w:val="00D469EB"/>
    <w:rsid w:val="00D473CB"/>
    <w:rsid w:val="00D503B7"/>
    <w:rsid w:val="00D513A8"/>
    <w:rsid w:val="00D53450"/>
    <w:rsid w:val="00D54D99"/>
    <w:rsid w:val="00D551CF"/>
    <w:rsid w:val="00D566B5"/>
    <w:rsid w:val="00D56CED"/>
    <w:rsid w:val="00D60205"/>
    <w:rsid w:val="00D6076E"/>
    <w:rsid w:val="00D6273A"/>
    <w:rsid w:val="00D66AB8"/>
    <w:rsid w:val="00D676D5"/>
    <w:rsid w:val="00D71781"/>
    <w:rsid w:val="00D71B69"/>
    <w:rsid w:val="00D74E12"/>
    <w:rsid w:val="00D766BA"/>
    <w:rsid w:val="00D76965"/>
    <w:rsid w:val="00D77867"/>
    <w:rsid w:val="00D810BA"/>
    <w:rsid w:val="00D81265"/>
    <w:rsid w:val="00D81C3F"/>
    <w:rsid w:val="00D82370"/>
    <w:rsid w:val="00D829BD"/>
    <w:rsid w:val="00D82ABA"/>
    <w:rsid w:val="00D84E62"/>
    <w:rsid w:val="00D856C3"/>
    <w:rsid w:val="00D927E6"/>
    <w:rsid w:val="00D933E5"/>
    <w:rsid w:val="00D93C65"/>
    <w:rsid w:val="00D964CB"/>
    <w:rsid w:val="00D9700B"/>
    <w:rsid w:val="00D97FE0"/>
    <w:rsid w:val="00DA0915"/>
    <w:rsid w:val="00DA15B0"/>
    <w:rsid w:val="00DA31F0"/>
    <w:rsid w:val="00DA4179"/>
    <w:rsid w:val="00DA4DF9"/>
    <w:rsid w:val="00DB0FE0"/>
    <w:rsid w:val="00DB423A"/>
    <w:rsid w:val="00DB509D"/>
    <w:rsid w:val="00DC2EAB"/>
    <w:rsid w:val="00DC3E17"/>
    <w:rsid w:val="00DC533C"/>
    <w:rsid w:val="00DD000A"/>
    <w:rsid w:val="00DD0101"/>
    <w:rsid w:val="00DD0BDC"/>
    <w:rsid w:val="00DD2EBD"/>
    <w:rsid w:val="00DD6359"/>
    <w:rsid w:val="00DD68B9"/>
    <w:rsid w:val="00DE0AEE"/>
    <w:rsid w:val="00DE6787"/>
    <w:rsid w:val="00DF2F67"/>
    <w:rsid w:val="00E003F1"/>
    <w:rsid w:val="00E00C43"/>
    <w:rsid w:val="00E05BDA"/>
    <w:rsid w:val="00E066FE"/>
    <w:rsid w:val="00E072F7"/>
    <w:rsid w:val="00E10C98"/>
    <w:rsid w:val="00E14B30"/>
    <w:rsid w:val="00E1713F"/>
    <w:rsid w:val="00E235F9"/>
    <w:rsid w:val="00E24243"/>
    <w:rsid w:val="00E25B75"/>
    <w:rsid w:val="00E26C1B"/>
    <w:rsid w:val="00E272A0"/>
    <w:rsid w:val="00E27798"/>
    <w:rsid w:val="00E27C51"/>
    <w:rsid w:val="00E3203E"/>
    <w:rsid w:val="00E3256B"/>
    <w:rsid w:val="00E36050"/>
    <w:rsid w:val="00E46F29"/>
    <w:rsid w:val="00E50209"/>
    <w:rsid w:val="00E5087F"/>
    <w:rsid w:val="00E53764"/>
    <w:rsid w:val="00E538A7"/>
    <w:rsid w:val="00E54CDE"/>
    <w:rsid w:val="00E60A24"/>
    <w:rsid w:val="00E60F40"/>
    <w:rsid w:val="00E62B39"/>
    <w:rsid w:val="00E642B5"/>
    <w:rsid w:val="00E64624"/>
    <w:rsid w:val="00E64F71"/>
    <w:rsid w:val="00E65C1A"/>
    <w:rsid w:val="00E7026D"/>
    <w:rsid w:val="00E72F56"/>
    <w:rsid w:val="00E7408E"/>
    <w:rsid w:val="00E75F08"/>
    <w:rsid w:val="00E766B3"/>
    <w:rsid w:val="00E76D3A"/>
    <w:rsid w:val="00E807B5"/>
    <w:rsid w:val="00E82EE6"/>
    <w:rsid w:val="00E84A47"/>
    <w:rsid w:val="00E912A2"/>
    <w:rsid w:val="00E91F93"/>
    <w:rsid w:val="00E97B9E"/>
    <w:rsid w:val="00EA0969"/>
    <w:rsid w:val="00EA4BF2"/>
    <w:rsid w:val="00EA4FA0"/>
    <w:rsid w:val="00EA7734"/>
    <w:rsid w:val="00EB35FF"/>
    <w:rsid w:val="00EB4A5E"/>
    <w:rsid w:val="00EB628F"/>
    <w:rsid w:val="00EB661E"/>
    <w:rsid w:val="00EB75D0"/>
    <w:rsid w:val="00EC1636"/>
    <w:rsid w:val="00EC1782"/>
    <w:rsid w:val="00ED3946"/>
    <w:rsid w:val="00ED4EBC"/>
    <w:rsid w:val="00ED56F4"/>
    <w:rsid w:val="00ED5A14"/>
    <w:rsid w:val="00ED61DA"/>
    <w:rsid w:val="00EE06CD"/>
    <w:rsid w:val="00EE5FC4"/>
    <w:rsid w:val="00EE617C"/>
    <w:rsid w:val="00EE7B73"/>
    <w:rsid w:val="00EF2013"/>
    <w:rsid w:val="00EF5134"/>
    <w:rsid w:val="00F015C5"/>
    <w:rsid w:val="00F0189A"/>
    <w:rsid w:val="00F068D4"/>
    <w:rsid w:val="00F07A10"/>
    <w:rsid w:val="00F16F08"/>
    <w:rsid w:val="00F17C9C"/>
    <w:rsid w:val="00F2291B"/>
    <w:rsid w:val="00F2699B"/>
    <w:rsid w:val="00F307D1"/>
    <w:rsid w:val="00F327C3"/>
    <w:rsid w:val="00F33810"/>
    <w:rsid w:val="00F33CF5"/>
    <w:rsid w:val="00F35690"/>
    <w:rsid w:val="00F36CE4"/>
    <w:rsid w:val="00F42E5E"/>
    <w:rsid w:val="00F51F5F"/>
    <w:rsid w:val="00F545AC"/>
    <w:rsid w:val="00F604CD"/>
    <w:rsid w:val="00F623C2"/>
    <w:rsid w:val="00F6318D"/>
    <w:rsid w:val="00F675CA"/>
    <w:rsid w:val="00F72350"/>
    <w:rsid w:val="00F72BCF"/>
    <w:rsid w:val="00F77ED0"/>
    <w:rsid w:val="00F82197"/>
    <w:rsid w:val="00F82B41"/>
    <w:rsid w:val="00F82EBA"/>
    <w:rsid w:val="00F94AF5"/>
    <w:rsid w:val="00F955F0"/>
    <w:rsid w:val="00F97FA1"/>
    <w:rsid w:val="00FA0B0A"/>
    <w:rsid w:val="00FA270C"/>
    <w:rsid w:val="00FA5944"/>
    <w:rsid w:val="00FA6935"/>
    <w:rsid w:val="00FB0D07"/>
    <w:rsid w:val="00FB342D"/>
    <w:rsid w:val="00FB5035"/>
    <w:rsid w:val="00FC0EC8"/>
    <w:rsid w:val="00FC5370"/>
    <w:rsid w:val="00FC6D14"/>
    <w:rsid w:val="00FD1055"/>
    <w:rsid w:val="00FD1189"/>
    <w:rsid w:val="00FD6DD0"/>
    <w:rsid w:val="00FE1384"/>
    <w:rsid w:val="00FE452C"/>
    <w:rsid w:val="00FF3F63"/>
    <w:rsid w:val="00FF662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A6B3FE"/>
  <w15:chartTrackingRefBased/>
  <w15:docId w15:val="{88BCA317-0DED-435B-8DF7-FC72E3958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0E33"/>
  </w:style>
  <w:style w:type="paragraph" w:styleId="Heading1">
    <w:name w:val="heading 1"/>
    <w:basedOn w:val="Normal"/>
    <w:next w:val="Normal"/>
    <w:link w:val="Heading1Char"/>
    <w:uiPriority w:val="9"/>
    <w:qFormat/>
    <w:rsid w:val="00877B2D"/>
    <w:pPr>
      <w:keepNext/>
      <w:keepLines/>
      <w:spacing w:before="240" w:after="0"/>
      <w:outlineLvl w:val="0"/>
    </w:pPr>
    <w:rPr>
      <w:rFonts w:asciiTheme="majorHAnsi" w:eastAsiaTheme="majorEastAsia" w:hAnsiTheme="majorHAnsi" w:cstheme="majorBidi"/>
      <w:color w:val="2F5496" w:themeColor="accent1" w:themeShade="BF"/>
      <w:kern w:val="0"/>
      <w:sz w:val="32"/>
      <w:szCs w:val="32"/>
      <w:lang w:eastAsia="lv-LV"/>
      <w14:ligatures w14:val="none"/>
    </w:rPr>
  </w:style>
  <w:style w:type="paragraph" w:styleId="Heading3">
    <w:name w:val="heading 3"/>
    <w:basedOn w:val="Normal"/>
    <w:next w:val="Normal"/>
    <w:link w:val="Heading3Char"/>
    <w:uiPriority w:val="9"/>
    <w:semiHidden/>
    <w:unhideWhenUsed/>
    <w:qFormat/>
    <w:rsid w:val="0051499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9676DA"/>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4">
    <w:name w:val="List Bullet 4"/>
    <w:basedOn w:val="Normal"/>
    <w:uiPriority w:val="99"/>
    <w:semiHidden/>
    <w:rsid w:val="00B6739D"/>
    <w:pPr>
      <w:numPr>
        <w:numId w:val="1"/>
      </w:numPr>
      <w:tabs>
        <w:tab w:val="clear" w:pos="360"/>
        <w:tab w:val="num" w:pos="1209"/>
      </w:tabs>
      <w:spacing w:before="120" w:after="120" w:line="240" w:lineRule="auto"/>
      <w:ind w:left="1209"/>
      <w:contextualSpacing/>
      <w:jc w:val="both"/>
    </w:pPr>
    <w:rPr>
      <w:rFonts w:ascii="Times New Roman" w:eastAsia="Times New Roman" w:hAnsi="Times New Roman" w:cs="Times New Roman"/>
      <w:kern w:val="0"/>
      <w:sz w:val="24"/>
      <w:lang w:eastAsia="en-GB"/>
    </w:rPr>
  </w:style>
  <w:style w:type="table" w:styleId="TableGrid">
    <w:name w:val="Table Grid"/>
    <w:basedOn w:val="TableNormal"/>
    <w:uiPriority w:val="39"/>
    <w:qFormat/>
    <w:rsid w:val="00B6739D"/>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B6739D"/>
    <w:pPr>
      <w:tabs>
        <w:tab w:val="center" w:pos="4153"/>
        <w:tab w:val="right" w:pos="8306"/>
      </w:tabs>
      <w:spacing w:after="0" w:line="240" w:lineRule="auto"/>
    </w:pPr>
    <w:rPr>
      <w:kern w:val="0"/>
    </w:rPr>
  </w:style>
  <w:style w:type="character" w:customStyle="1" w:styleId="FooterChar">
    <w:name w:val="Footer Char"/>
    <w:basedOn w:val="DefaultParagraphFont"/>
    <w:link w:val="Footer"/>
    <w:uiPriority w:val="99"/>
    <w:rsid w:val="00B6739D"/>
    <w:rPr>
      <w:kern w:val="0"/>
    </w:rPr>
  </w:style>
  <w:style w:type="paragraph" w:styleId="Header">
    <w:name w:val="header"/>
    <w:basedOn w:val="Normal"/>
    <w:link w:val="HeaderChar"/>
    <w:uiPriority w:val="99"/>
    <w:unhideWhenUsed/>
    <w:rsid w:val="00434113"/>
    <w:pPr>
      <w:tabs>
        <w:tab w:val="center" w:pos="4153"/>
        <w:tab w:val="right" w:pos="8306"/>
      </w:tabs>
      <w:spacing w:after="0" w:line="240" w:lineRule="auto"/>
    </w:pPr>
  </w:style>
  <w:style w:type="character" w:customStyle="1" w:styleId="HeaderChar">
    <w:name w:val="Header Char"/>
    <w:basedOn w:val="DefaultParagraphFont"/>
    <w:link w:val="Header"/>
    <w:uiPriority w:val="99"/>
    <w:rsid w:val="00434113"/>
  </w:style>
  <w:style w:type="paragraph" w:styleId="ListParagraph">
    <w:name w:val="List Paragraph"/>
    <w:aliases w:val="Virsraksti,Normal bullet 2,Bullet list,Saistīto dokumentu saraksts,Syle 1,Numurets,PPS_Bullet,H&amp;P List Paragraph,2,Strip,Colorful List - Accent 11,Numbered Para 1,Dot pt,No Spacing1,List Paragraph Char Char Char,Indicator Text,Bullet 1"/>
    <w:basedOn w:val="Normal"/>
    <w:link w:val="ListParagraphChar"/>
    <w:uiPriority w:val="34"/>
    <w:qFormat/>
    <w:rsid w:val="00076D8C"/>
    <w:pPr>
      <w:ind w:left="720"/>
      <w:contextualSpacing/>
    </w:pPr>
    <w:rPr>
      <w:kern w:val="0"/>
      <w14:ligatures w14:val="none"/>
    </w:rPr>
  </w:style>
  <w:style w:type="character" w:customStyle="1" w:styleId="ListParagraphChar">
    <w:name w:val="List Paragraph Char"/>
    <w:aliases w:val="Virsraksti Char,Normal bullet 2 Char,Bullet list Char,Saistīto dokumentu saraksts Char,Syle 1 Char,Numurets Char,PPS_Bullet Char,H&amp;P List Paragraph Char,2 Char,Strip Char,Colorful List - Accent 11 Char,Numbered Para 1 Char"/>
    <w:link w:val="ListParagraph"/>
    <w:uiPriority w:val="34"/>
    <w:qFormat/>
    <w:rsid w:val="00076D8C"/>
    <w:rPr>
      <w:kern w:val="0"/>
      <w14:ligatures w14:val="none"/>
    </w:rPr>
  </w:style>
  <w:style w:type="character" w:styleId="Emphasis">
    <w:name w:val="Emphasis"/>
    <w:basedOn w:val="DefaultParagraphFont"/>
    <w:uiPriority w:val="20"/>
    <w:qFormat/>
    <w:rsid w:val="00076D8C"/>
    <w:rPr>
      <w:i/>
      <w:iCs/>
    </w:rPr>
  </w:style>
  <w:style w:type="paragraph" w:styleId="NoSpacing">
    <w:name w:val="No Spacing"/>
    <w:link w:val="NoSpacingChar"/>
    <w:qFormat/>
    <w:rsid w:val="00E64F71"/>
    <w:pPr>
      <w:spacing w:after="0" w:line="240" w:lineRule="auto"/>
    </w:pPr>
    <w:rPr>
      <w:rFonts w:ascii="Calibri" w:eastAsia="Calibri" w:hAnsi="Calibri" w:cs="Times New Roman"/>
      <w:kern w:val="0"/>
      <w14:ligatures w14:val="none"/>
    </w:rPr>
  </w:style>
  <w:style w:type="character" w:customStyle="1" w:styleId="NoSpacingChar">
    <w:name w:val="No Spacing Char"/>
    <w:link w:val="NoSpacing"/>
    <w:locked/>
    <w:rsid w:val="00E64F71"/>
    <w:rPr>
      <w:rFonts w:ascii="Calibri" w:eastAsia="Calibri" w:hAnsi="Calibri" w:cs="Times New Roman"/>
      <w:kern w:val="0"/>
      <w14:ligatures w14:val="none"/>
    </w:rPr>
  </w:style>
  <w:style w:type="character" w:styleId="Hyperlink">
    <w:name w:val="Hyperlink"/>
    <w:basedOn w:val="DefaultParagraphFont"/>
    <w:uiPriority w:val="99"/>
    <w:unhideWhenUsed/>
    <w:rsid w:val="00E64F71"/>
    <w:rPr>
      <w:color w:val="0563C1"/>
      <w:u w:val="single"/>
    </w:rPr>
  </w:style>
  <w:style w:type="character" w:customStyle="1" w:styleId="ui-provider">
    <w:name w:val="ui-provider"/>
    <w:basedOn w:val="DefaultParagraphFont"/>
    <w:rsid w:val="00E64F71"/>
  </w:style>
  <w:style w:type="table" w:customStyle="1" w:styleId="Reatabula1">
    <w:name w:val="Režģa tabula1"/>
    <w:basedOn w:val="TableNormal"/>
    <w:next w:val="TableGrid"/>
    <w:uiPriority w:val="39"/>
    <w:rsid w:val="00AD15F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39"/>
    <w:rsid w:val="00843AED"/>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A05035"/>
  </w:style>
  <w:style w:type="table" w:customStyle="1" w:styleId="Reatabula2">
    <w:name w:val="Režģa tabula2"/>
    <w:basedOn w:val="TableNormal"/>
    <w:next w:val="TableGrid"/>
    <w:uiPriority w:val="39"/>
    <w:rsid w:val="00473E7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E072F7"/>
    <w:pPr>
      <w:tabs>
        <w:tab w:val="num" w:pos="0"/>
      </w:tabs>
      <w:spacing w:after="0" w:line="240" w:lineRule="auto"/>
      <w:jc w:val="both"/>
      <w:outlineLvl w:val="0"/>
    </w:pPr>
    <w:rPr>
      <w:rFonts w:ascii="Belwe Lt TL" w:eastAsia="Times New Roman" w:hAnsi="Belwe Lt TL" w:cs="Times New Roman"/>
      <w:kern w:val="0"/>
      <w:sz w:val="24"/>
      <w:szCs w:val="20"/>
      <w14:ligatures w14:val="none"/>
    </w:rPr>
  </w:style>
  <w:style w:type="character" w:customStyle="1" w:styleId="BodyText2Char">
    <w:name w:val="Body Text 2 Char"/>
    <w:basedOn w:val="DefaultParagraphFont"/>
    <w:link w:val="BodyText2"/>
    <w:rsid w:val="00E072F7"/>
    <w:rPr>
      <w:rFonts w:ascii="Belwe Lt TL" w:eastAsia="Times New Roman" w:hAnsi="Belwe Lt TL" w:cs="Times New Roman"/>
      <w:kern w:val="0"/>
      <w:sz w:val="24"/>
      <w:szCs w:val="20"/>
      <w14:ligatures w14:val="none"/>
    </w:rPr>
  </w:style>
  <w:style w:type="table" w:customStyle="1" w:styleId="Reatabula3">
    <w:name w:val="Režģa tabula3"/>
    <w:basedOn w:val="TableNormal"/>
    <w:next w:val="TableGrid"/>
    <w:uiPriority w:val="39"/>
    <w:rsid w:val="009813A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2545E"/>
    <w:rPr>
      <w:sz w:val="16"/>
      <w:szCs w:val="16"/>
    </w:rPr>
  </w:style>
  <w:style w:type="paragraph" w:styleId="CommentText">
    <w:name w:val="annotation text"/>
    <w:basedOn w:val="Normal"/>
    <w:link w:val="CommentTextChar"/>
    <w:uiPriority w:val="99"/>
    <w:unhideWhenUsed/>
    <w:rsid w:val="0032545E"/>
    <w:pPr>
      <w:spacing w:line="240" w:lineRule="auto"/>
    </w:pPr>
    <w:rPr>
      <w:sz w:val="20"/>
      <w:szCs w:val="20"/>
    </w:rPr>
  </w:style>
  <w:style w:type="character" w:customStyle="1" w:styleId="CommentTextChar">
    <w:name w:val="Comment Text Char"/>
    <w:basedOn w:val="DefaultParagraphFont"/>
    <w:link w:val="CommentText"/>
    <w:uiPriority w:val="99"/>
    <w:rsid w:val="0032545E"/>
    <w:rPr>
      <w:sz w:val="20"/>
      <w:szCs w:val="20"/>
    </w:rPr>
  </w:style>
  <w:style w:type="paragraph" w:styleId="CommentSubject">
    <w:name w:val="annotation subject"/>
    <w:basedOn w:val="CommentText"/>
    <w:next w:val="CommentText"/>
    <w:link w:val="CommentSubjectChar"/>
    <w:uiPriority w:val="99"/>
    <w:semiHidden/>
    <w:unhideWhenUsed/>
    <w:rsid w:val="0032545E"/>
    <w:rPr>
      <w:b/>
      <w:bCs/>
    </w:rPr>
  </w:style>
  <w:style w:type="character" w:customStyle="1" w:styleId="CommentSubjectChar">
    <w:name w:val="Comment Subject Char"/>
    <w:basedOn w:val="CommentTextChar"/>
    <w:link w:val="CommentSubject"/>
    <w:uiPriority w:val="99"/>
    <w:semiHidden/>
    <w:rsid w:val="0032545E"/>
    <w:rPr>
      <w:b/>
      <w:bCs/>
      <w:sz w:val="20"/>
      <w:szCs w:val="20"/>
    </w:rPr>
  </w:style>
  <w:style w:type="paragraph" w:styleId="EndnoteText">
    <w:name w:val="endnote text"/>
    <w:basedOn w:val="Normal"/>
    <w:link w:val="EndnoteTextChar"/>
    <w:uiPriority w:val="99"/>
    <w:semiHidden/>
    <w:unhideWhenUsed/>
    <w:rsid w:val="009B58F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B58FC"/>
    <w:rPr>
      <w:sz w:val="20"/>
      <w:szCs w:val="20"/>
    </w:rPr>
  </w:style>
  <w:style w:type="character" w:styleId="EndnoteReference">
    <w:name w:val="endnote reference"/>
    <w:basedOn w:val="DefaultParagraphFont"/>
    <w:uiPriority w:val="99"/>
    <w:semiHidden/>
    <w:unhideWhenUsed/>
    <w:rsid w:val="009B58FC"/>
    <w:rPr>
      <w:vertAlign w:val="superscript"/>
    </w:rPr>
  </w:style>
  <w:style w:type="paragraph" w:styleId="FootnoteText">
    <w:name w:val="footnote text"/>
    <w:basedOn w:val="Normal"/>
    <w:link w:val="FootnoteTextChar"/>
    <w:uiPriority w:val="99"/>
    <w:semiHidden/>
    <w:unhideWhenUsed/>
    <w:rsid w:val="004B646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B6464"/>
    <w:rPr>
      <w:sz w:val="20"/>
      <w:szCs w:val="20"/>
    </w:rPr>
  </w:style>
  <w:style w:type="character" w:styleId="FootnoteReference">
    <w:name w:val="footnote reference"/>
    <w:basedOn w:val="DefaultParagraphFont"/>
    <w:uiPriority w:val="99"/>
    <w:semiHidden/>
    <w:unhideWhenUsed/>
    <w:rsid w:val="004B6464"/>
    <w:rPr>
      <w:vertAlign w:val="superscript"/>
    </w:rPr>
  </w:style>
  <w:style w:type="character" w:styleId="UnresolvedMention">
    <w:name w:val="Unresolved Mention"/>
    <w:basedOn w:val="DefaultParagraphFont"/>
    <w:uiPriority w:val="99"/>
    <w:semiHidden/>
    <w:unhideWhenUsed/>
    <w:rsid w:val="004F048D"/>
    <w:rPr>
      <w:color w:val="605E5C"/>
      <w:shd w:val="clear" w:color="auto" w:fill="E1DFDD"/>
    </w:rPr>
  </w:style>
  <w:style w:type="character" w:customStyle="1" w:styleId="Heading1Char">
    <w:name w:val="Heading 1 Char"/>
    <w:basedOn w:val="DefaultParagraphFont"/>
    <w:link w:val="Heading1"/>
    <w:uiPriority w:val="9"/>
    <w:rsid w:val="00877B2D"/>
    <w:rPr>
      <w:rFonts w:asciiTheme="majorHAnsi" w:eastAsiaTheme="majorEastAsia" w:hAnsiTheme="majorHAnsi" w:cstheme="majorBidi"/>
      <w:color w:val="2F5496" w:themeColor="accent1" w:themeShade="BF"/>
      <w:kern w:val="0"/>
      <w:sz w:val="32"/>
      <w:szCs w:val="32"/>
      <w:lang w:eastAsia="lv-LV"/>
      <w14:ligatures w14:val="none"/>
    </w:rPr>
  </w:style>
  <w:style w:type="character" w:customStyle="1" w:styleId="Heading3Char">
    <w:name w:val="Heading 3 Char"/>
    <w:basedOn w:val="DefaultParagraphFont"/>
    <w:link w:val="Heading3"/>
    <w:uiPriority w:val="9"/>
    <w:semiHidden/>
    <w:rsid w:val="00514994"/>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9676DA"/>
    <w:rPr>
      <w:rFonts w:asciiTheme="majorHAnsi" w:eastAsiaTheme="majorEastAsia" w:hAnsiTheme="majorHAnsi" w:cstheme="majorBidi"/>
      <w:i/>
      <w:iCs/>
      <w:color w:val="2F5496" w:themeColor="accent1" w:themeShade="BF"/>
    </w:rPr>
  </w:style>
  <w:style w:type="character" w:styleId="Strong">
    <w:name w:val="Strong"/>
    <w:basedOn w:val="DefaultParagraphFont"/>
    <w:uiPriority w:val="22"/>
    <w:qFormat/>
    <w:rsid w:val="000E6F37"/>
    <w:rPr>
      <w:b/>
      <w:bCs/>
    </w:rPr>
  </w:style>
  <w:style w:type="paragraph" w:styleId="NormalWeb">
    <w:name w:val="Normal (Web)"/>
    <w:basedOn w:val="Normal"/>
    <w:uiPriority w:val="99"/>
    <w:semiHidden/>
    <w:unhideWhenUsed/>
    <w:rsid w:val="000E6F3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66792">
      <w:bodyDiv w:val="1"/>
      <w:marLeft w:val="0"/>
      <w:marRight w:val="0"/>
      <w:marTop w:val="0"/>
      <w:marBottom w:val="0"/>
      <w:divBdr>
        <w:top w:val="none" w:sz="0" w:space="0" w:color="auto"/>
        <w:left w:val="none" w:sz="0" w:space="0" w:color="auto"/>
        <w:bottom w:val="none" w:sz="0" w:space="0" w:color="auto"/>
        <w:right w:val="none" w:sz="0" w:space="0" w:color="auto"/>
      </w:divBdr>
    </w:div>
    <w:div w:id="86122234">
      <w:bodyDiv w:val="1"/>
      <w:marLeft w:val="0"/>
      <w:marRight w:val="0"/>
      <w:marTop w:val="0"/>
      <w:marBottom w:val="0"/>
      <w:divBdr>
        <w:top w:val="none" w:sz="0" w:space="0" w:color="auto"/>
        <w:left w:val="none" w:sz="0" w:space="0" w:color="auto"/>
        <w:bottom w:val="none" w:sz="0" w:space="0" w:color="auto"/>
        <w:right w:val="none" w:sz="0" w:space="0" w:color="auto"/>
      </w:divBdr>
    </w:div>
    <w:div w:id="87428415">
      <w:bodyDiv w:val="1"/>
      <w:marLeft w:val="0"/>
      <w:marRight w:val="0"/>
      <w:marTop w:val="0"/>
      <w:marBottom w:val="0"/>
      <w:divBdr>
        <w:top w:val="none" w:sz="0" w:space="0" w:color="auto"/>
        <w:left w:val="none" w:sz="0" w:space="0" w:color="auto"/>
        <w:bottom w:val="none" w:sz="0" w:space="0" w:color="auto"/>
        <w:right w:val="none" w:sz="0" w:space="0" w:color="auto"/>
      </w:divBdr>
      <w:divsChild>
        <w:div w:id="322128354">
          <w:marLeft w:val="0"/>
          <w:marRight w:val="0"/>
          <w:marTop w:val="0"/>
          <w:marBottom w:val="0"/>
          <w:divBdr>
            <w:top w:val="none" w:sz="0" w:space="0" w:color="auto"/>
            <w:left w:val="none" w:sz="0" w:space="0" w:color="auto"/>
            <w:bottom w:val="none" w:sz="0" w:space="0" w:color="auto"/>
            <w:right w:val="none" w:sz="0" w:space="0" w:color="auto"/>
          </w:divBdr>
        </w:div>
      </w:divsChild>
    </w:div>
    <w:div w:id="117257493">
      <w:bodyDiv w:val="1"/>
      <w:marLeft w:val="0"/>
      <w:marRight w:val="0"/>
      <w:marTop w:val="0"/>
      <w:marBottom w:val="0"/>
      <w:divBdr>
        <w:top w:val="none" w:sz="0" w:space="0" w:color="auto"/>
        <w:left w:val="none" w:sz="0" w:space="0" w:color="auto"/>
        <w:bottom w:val="none" w:sz="0" w:space="0" w:color="auto"/>
        <w:right w:val="none" w:sz="0" w:space="0" w:color="auto"/>
      </w:divBdr>
    </w:div>
    <w:div w:id="135688484">
      <w:bodyDiv w:val="1"/>
      <w:marLeft w:val="0"/>
      <w:marRight w:val="0"/>
      <w:marTop w:val="0"/>
      <w:marBottom w:val="0"/>
      <w:divBdr>
        <w:top w:val="none" w:sz="0" w:space="0" w:color="auto"/>
        <w:left w:val="none" w:sz="0" w:space="0" w:color="auto"/>
        <w:bottom w:val="none" w:sz="0" w:space="0" w:color="auto"/>
        <w:right w:val="none" w:sz="0" w:space="0" w:color="auto"/>
      </w:divBdr>
    </w:div>
    <w:div w:id="177232472">
      <w:bodyDiv w:val="1"/>
      <w:marLeft w:val="0"/>
      <w:marRight w:val="0"/>
      <w:marTop w:val="0"/>
      <w:marBottom w:val="0"/>
      <w:divBdr>
        <w:top w:val="none" w:sz="0" w:space="0" w:color="auto"/>
        <w:left w:val="none" w:sz="0" w:space="0" w:color="auto"/>
        <w:bottom w:val="none" w:sz="0" w:space="0" w:color="auto"/>
        <w:right w:val="none" w:sz="0" w:space="0" w:color="auto"/>
      </w:divBdr>
    </w:div>
    <w:div w:id="178399826">
      <w:bodyDiv w:val="1"/>
      <w:marLeft w:val="0"/>
      <w:marRight w:val="0"/>
      <w:marTop w:val="0"/>
      <w:marBottom w:val="0"/>
      <w:divBdr>
        <w:top w:val="none" w:sz="0" w:space="0" w:color="auto"/>
        <w:left w:val="none" w:sz="0" w:space="0" w:color="auto"/>
        <w:bottom w:val="none" w:sz="0" w:space="0" w:color="auto"/>
        <w:right w:val="none" w:sz="0" w:space="0" w:color="auto"/>
      </w:divBdr>
      <w:divsChild>
        <w:div w:id="16665572">
          <w:marLeft w:val="0"/>
          <w:marRight w:val="0"/>
          <w:marTop w:val="120"/>
          <w:marBottom w:val="480"/>
          <w:divBdr>
            <w:top w:val="none" w:sz="0" w:space="0" w:color="auto"/>
            <w:left w:val="none" w:sz="0" w:space="0" w:color="auto"/>
            <w:bottom w:val="none" w:sz="0" w:space="0" w:color="auto"/>
            <w:right w:val="none" w:sz="0" w:space="0" w:color="auto"/>
          </w:divBdr>
          <w:divsChild>
            <w:div w:id="1711612206">
              <w:marLeft w:val="0"/>
              <w:marRight w:val="0"/>
              <w:marTop w:val="0"/>
              <w:marBottom w:val="0"/>
              <w:divBdr>
                <w:top w:val="none" w:sz="0" w:space="0" w:color="auto"/>
                <w:left w:val="none" w:sz="0" w:space="0" w:color="auto"/>
                <w:bottom w:val="none" w:sz="0" w:space="0" w:color="auto"/>
                <w:right w:val="none" w:sz="0" w:space="0" w:color="auto"/>
              </w:divBdr>
              <w:divsChild>
                <w:div w:id="1754741296">
                  <w:marLeft w:val="0"/>
                  <w:marRight w:val="0"/>
                  <w:marTop w:val="0"/>
                  <w:marBottom w:val="0"/>
                  <w:divBdr>
                    <w:top w:val="none" w:sz="0" w:space="0" w:color="auto"/>
                    <w:left w:val="none" w:sz="0" w:space="0" w:color="auto"/>
                    <w:bottom w:val="none" w:sz="0" w:space="0" w:color="auto"/>
                    <w:right w:val="none" w:sz="0" w:space="0" w:color="auto"/>
                  </w:divBdr>
                  <w:divsChild>
                    <w:div w:id="773404118">
                      <w:marLeft w:val="0"/>
                      <w:marRight w:val="0"/>
                      <w:marTop w:val="0"/>
                      <w:marBottom w:val="0"/>
                      <w:divBdr>
                        <w:top w:val="none" w:sz="0" w:space="0" w:color="auto"/>
                        <w:left w:val="none" w:sz="0" w:space="0" w:color="auto"/>
                        <w:bottom w:val="none" w:sz="0" w:space="0" w:color="auto"/>
                        <w:right w:val="none" w:sz="0" w:space="0" w:color="auto"/>
                      </w:divBdr>
                      <w:divsChild>
                        <w:div w:id="581834801">
                          <w:marLeft w:val="0"/>
                          <w:marRight w:val="0"/>
                          <w:marTop w:val="0"/>
                          <w:marBottom w:val="0"/>
                          <w:divBdr>
                            <w:top w:val="none" w:sz="0" w:space="0" w:color="auto"/>
                            <w:left w:val="none" w:sz="0" w:space="0" w:color="auto"/>
                            <w:bottom w:val="none" w:sz="0" w:space="0" w:color="auto"/>
                            <w:right w:val="none" w:sz="0" w:space="0" w:color="auto"/>
                          </w:divBdr>
                          <w:divsChild>
                            <w:div w:id="133185431">
                              <w:marLeft w:val="0"/>
                              <w:marRight w:val="0"/>
                              <w:marTop w:val="0"/>
                              <w:marBottom w:val="0"/>
                              <w:divBdr>
                                <w:top w:val="none" w:sz="0" w:space="0" w:color="auto"/>
                                <w:left w:val="none" w:sz="0" w:space="0" w:color="auto"/>
                                <w:bottom w:val="none" w:sz="0" w:space="0" w:color="auto"/>
                                <w:right w:val="none" w:sz="0" w:space="0" w:color="auto"/>
                              </w:divBdr>
                              <w:divsChild>
                                <w:div w:id="2101291755">
                                  <w:marLeft w:val="0"/>
                                  <w:marRight w:val="0"/>
                                  <w:marTop w:val="0"/>
                                  <w:marBottom w:val="0"/>
                                  <w:divBdr>
                                    <w:top w:val="none" w:sz="0" w:space="0" w:color="auto"/>
                                    <w:left w:val="none" w:sz="0" w:space="0" w:color="auto"/>
                                    <w:bottom w:val="none" w:sz="0" w:space="0" w:color="auto"/>
                                    <w:right w:val="none" w:sz="0" w:space="0" w:color="auto"/>
                                  </w:divBdr>
                                  <w:divsChild>
                                    <w:div w:id="1125386944">
                                      <w:marLeft w:val="0"/>
                                      <w:marRight w:val="0"/>
                                      <w:marTop w:val="0"/>
                                      <w:marBottom w:val="0"/>
                                      <w:divBdr>
                                        <w:top w:val="none" w:sz="0" w:space="0" w:color="auto"/>
                                        <w:left w:val="none" w:sz="0" w:space="0" w:color="auto"/>
                                        <w:bottom w:val="none" w:sz="0" w:space="0" w:color="auto"/>
                                        <w:right w:val="none" w:sz="0" w:space="0" w:color="auto"/>
                                      </w:divBdr>
                                      <w:divsChild>
                                        <w:div w:id="67654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0163778">
      <w:bodyDiv w:val="1"/>
      <w:marLeft w:val="0"/>
      <w:marRight w:val="0"/>
      <w:marTop w:val="0"/>
      <w:marBottom w:val="0"/>
      <w:divBdr>
        <w:top w:val="none" w:sz="0" w:space="0" w:color="auto"/>
        <w:left w:val="none" w:sz="0" w:space="0" w:color="auto"/>
        <w:bottom w:val="none" w:sz="0" w:space="0" w:color="auto"/>
        <w:right w:val="none" w:sz="0" w:space="0" w:color="auto"/>
      </w:divBdr>
    </w:div>
    <w:div w:id="190188312">
      <w:bodyDiv w:val="1"/>
      <w:marLeft w:val="0"/>
      <w:marRight w:val="0"/>
      <w:marTop w:val="0"/>
      <w:marBottom w:val="0"/>
      <w:divBdr>
        <w:top w:val="none" w:sz="0" w:space="0" w:color="auto"/>
        <w:left w:val="none" w:sz="0" w:space="0" w:color="auto"/>
        <w:bottom w:val="none" w:sz="0" w:space="0" w:color="auto"/>
        <w:right w:val="none" w:sz="0" w:space="0" w:color="auto"/>
      </w:divBdr>
    </w:div>
    <w:div w:id="202597736">
      <w:bodyDiv w:val="1"/>
      <w:marLeft w:val="0"/>
      <w:marRight w:val="0"/>
      <w:marTop w:val="0"/>
      <w:marBottom w:val="0"/>
      <w:divBdr>
        <w:top w:val="none" w:sz="0" w:space="0" w:color="auto"/>
        <w:left w:val="none" w:sz="0" w:space="0" w:color="auto"/>
        <w:bottom w:val="none" w:sz="0" w:space="0" w:color="auto"/>
        <w:right w:val="none" w:sz="0" w:space="0" w:color="auto"/>
      </w:divBdr>
    </w:div>
    <w:div w:id="209464762">
      <w:bodyDiv w:val="1"/>
      <w:marLeft w:val="0"/>
      <w:marRight w:val="0"/>
      <w:marTop w:val="0"/>
      <w:marBottom w:val="0"/>
      <w:divBdr>
        <w:top w:val="none" w:sz="0" w:space="0" w:color="auto"/>
        <w:left w:val="none" w:sz="0" w:space="0" w:color="auto"/>
        <w:bottom w:val="none" w:sz="0" w:space="0" w:color="auto"/>
        <w:right w:val="none" w:sz="0" w:space="0" w:color="auto"/>
      </w:divBdr>
      <w:divsChild>
        <w:div w:id="237374271">
          <w:marLeft w:val="0"/>
          <w:marRight w:val="0"/>
          <w:marTop w:val="0"/>
          <w:marBottom w:val="0"/>
          <w:divBdr>
            <w:top w:val="none" w:sz="0" w:space="0" w:color="auto"/>
            <w:left w:val="none" w:sz="0" w:space="0" w:color="auto"/>
            <w:bottom w:val="none" w:sz="0" w:space="0" w:color="auto"/>
            <w:right w:val="none" w:sz="0" w:space="0" w:color="auto"/>
          </w:divBdr>
        </w:div>
      </w:divsChild>
    </w:div>
    <w:div w:id="269750008">
      <w:bodyDiv w:val="1"/>
      <w:marLeft w:val="0"/>
      <w:marRight w:val="0"/>
      <w:marTop w:val="0"/>
      <w:marBottom w:val="0"/>
      <w:divBdr>
        <w:top w:val="none" w:sz="0" w:space="0" w:color="auto"/>
        <w:left w:val="none" w:sz="0" w:space="0" w:color="auto"/>
        <w:bottom w:val="none" w:sz="0" w:space="0" w:color="auto"/>
        <w:right w:val="none" w:sz="0" w:space="0" w:color="auto"/>
      </w:divBdr>
    </w:div>
    <w:div w:id="284192334">
      <w:bodyDiv w:val="1"/>
      <w:marLeft w:val="0"/>
      <w:marRight w:val="0"/>
      <w:marTop w:val="0"/>
      <w:marBottom w:val="0"/>
      <w:divBdr>
        <w:top w:val="none" w:sz="0" w:space="0" w:color="auto"/>
        <w:left w:val="none" w:sz="0" w:space="0" w:color="auto"/>
        <w:bottom w:val="none" w:sz="0" w:space="0" w:color="auto"/>
        <w:right w:val="none" w:sz="0" w:space="0" w:color="auto"/>
      </w:divBdr>
      <w:divsChild>
        <w:div w:id="1707368106">
          <w:marLeft w:val="0"/>
          <w:marRight w:val="0"/>
          <w:marTop w:val="120"/>
          <w:marBottom w:val="480"/>
          <w:divBdr>
            <w:top w:val="none" w:sz="0" w:space="0" w:color="auto"/>
            <w:left w:val="none" w:sz="0" w:space="0" w:color="auto"/>
            <w:bottom w:val="none" w:sz="0" w:space="0" w:color="auto"/>
            <w:right w:val="none" w:sz="0" w:space="0" w:color="auto"/>
          </w:divBdr>
          <w:divsChild>
            <w:div w:id="938412075">
              <w:marLeft w:val="0"/>
              <w:marRight w:val="0"/>
              <w:marTop w:val="0"/>
              <w:marBottom w:val="0"/>
              <w:divBdr>
                <w:top w:val="none" w:sz="0" w:space="0" w:color="auto"/>
                <w:left w:val="none" w:sz="0" w:space="0" w:color="auto"/>
                <w:bottom w:val="none" w:sz="0" w:space="0" w:color="auto"/>
                <w:right w:val="none" w:sz="0" w:space="0" w:color="auto"/>
              </w:divBdr>
              <w:divsChild>
                <w:div w:id="1881473552">
                  <w:marLeft w:val="0"/>
                  <w:marRight w:val="0"/>
                  <w:marTop w:val="0"/>
                  <w:marBottom w:val="0"/>
                  <w:divBdr>
                    <w:top w:val="none" w:sz="0" w:space="0" w:color="auto"/>
                    <w:left w:val="none" w:sz="0" w:space="0" w:color="auto"/>
                    <w:bottom w:val="none" w:sz="0" w:space="0" w:color="auto"/>
                    <w:right w:val="none" w:sz="0" w:space="0" w:color="auto"/>
                  </w:divBdr>
                  <w:divsChild>
                    <w:div w:id="397628445">
                      <w:marLeft w:val="0"/>
                      <w:marRight w:val="0"/>
                      <w:marTop w:val="0"/>
                      <w:marBottom w:val="0"/>
                      <w:divBdr>
                        <w:top w:val="none" w:sz="0" w:space="0" w:color="auto"/>
                        <w:left w:val="none" w:sz="0" w:space="0" w:color="auto"/>
                        <w:bottom w:val="none" w:sz="0" w:space="0" w:color="auto"/>
                        <w:right w:val="none" w:sz="0" w:space="0" w:color="auto"/>
                      </w:divBdr>
                      <w:divsChild>
                        <w:div w:id="1902910216">
                          <w:marLeft w:val="0"/>
                          <w:marRight w:val="0"/>
                          <w:marTop w:val="0"/>
                          <w:marBottom w:val="0"/>
                          <w:divBdr>
                            <w:top w:val="none" w:sz="0" w:space="0" w:color="auto"/>
                            <w:left w:val="none" w:sz="0" w:space="0" w:color="auto"/>
                            <w:bottom w:val="none" w:sz="0" w:space="0" w:color="auto"/>
                            <w:right w:val="none" w:sz="0" w:space="0" w:color="auto"/>
                          </w:divBdr>
                          <w:divsChild>
                            <w:div w:id="1406149143">
                              <w:marLeft w:val="0"/>
                              <w:marRight w:val="0"/>
                              <w:marTop w:val="0"/>
                              <w:marBottom w:val="0"/>
                              <w:divBdr>
                                <w:top w:val="none" w:sz="0" w:space="0" w:color="auto"/>
                                <w:left w:val="none" w:sz="0" w:space="0" w:color="auto"/>
                                <w:bottom w:val="none" w:sz="0" w:space="0" w:color="auto"/>
                                <w:right w:val="none" w:sz="0" w:space="0" w:color="auto"/>
                              </w:divBdr>
                              <w:divsChild>
                                <w:div w:id="926771176">
                                  <w:marLeft w:val="0"/>
                                  <w:marRight w:val="0"/>
                                  <w:marTop w:val="0"/>
                                  <w:marBottom w:val="0"/>
                                  <w:divBdr>
                                    <w:top w:val="none" w:sz="0" w:space="0" w:color="auto"/>
                                    <w:left w:val="none" w:sz="0" w:space="0" w:color="auto"/>
                                    <w:bottom w:val="none" w:sz="0" w:space="0" w:color="auto"/>
                                    <w:right w:val="none" w:sz="0" w:space="0" w:color="auto"/>
                                  </w:divBdr>
                                  <w:divsChild>
                                    <w:div w:id="455215993">
                                      <w:marLeft w:val="0"/>
                                      <w:marRight w:val="0"/>
                                      <w:marTop w:val="0"/>
                                      <w:marBottom w:val="0"/>
                                      <w:divBdr>
                                        <w:top w:val="none" w:sz="0" w:space="0" w:color="auto"/>
                                        <w:left w:val="none" w:sz="0" w:space="0" w:color="auto"/>
                                        <w:bottom w:val="none" w:sz="0" w:space="0" w:color="auto"/>
                                        <w:right w:val="none" w:sz="0" w:space="0" w:color="auto"/>
                                      </w:divBdr>
                                      <w:divsChild>
                                        <w:div w:id="1885410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65982955">
      <w:bodyDiv w:val="1"/>
      <w:marLeft w:val="0"/>
      <w:marRight w:val="0"/>
      <w:marTop w:val="0"/>
      <w:marBottom w:val="0"/>
      <w:divBdr>
        <w:top w:val="none" w:sz="0" w:space="0" w:color="auto"/>
        <w:left w:val="none" w:sz="0" w:space="0" w:color="auto"/>
        <w:bottom w:val="none" w:sz="0" w:space="0" w:color="auto"/>
        <w:right w:val="none" w:sz="0" w:space="0" w:color="auto"/>
      </w:divBdr>
    </w:div>
    <w:div w:id="476605645">
      <w:bodyDiv w:val="1"/>
      <w:marLeft w:val="0"/>
      <w:marRight w:val="0"/>
      <w:marTop w:val="0"/>
      <w:marBottom w:val="0"/>
      <w:divBdr>
        <w:top w:val="none" w:sz="0" w:space="0" w:color="auto"/>
        <w:left w:val="none" w:sz="0" w:space="0" w:color="auto"/>
        <w:bottom w:val="none" w:sz="0" w:space="0" w:color="auto"/>
        <w:right w:val="none" w:sz="0" w:space="0" w:color="auto"/>
      </w:divBdr>
      <w:divsChild>
        <w:div w:id="977565034">
          <w:marLeft w:val="0"/>
          <w:marRight w:val="0"/>
          <w:marTop w:val="0"/>
          <w:marBottom w:val="0"/>
          <w:divBdr>
            <w:top w:val="none" w:sz="0" w:space="0" w:color="auto"/>
            <w:left w:val="none" w:sz="0" w:space="0" w:color="auto"/>
            <w:bottom w:val="none" w:sz="0" w:space="0" w:color="auto"/>
            <w:right w:val="none" w:sz="0" w:space="0" w:color="auto"/>
          </w:divBdr>
        </w:div>
      </w:divsChild>
    </w:div>
    <w:div w:id="481629269">
      <w:bodyDiv w:val="1"/>
      <w:marLeft w:val="0"/>
      <w:marRight w:val="0"/>
      <w:marTop w:val="0"/>
      <w:marBottom w:val="0"/>
      <w:divBdr>
        <w:top w:val="none" w:sz="0" w:space="0" w:color="auto"/>
        <w:left w:val="none" w:sz="0" w:space="0" w:color="auto"/>
        <w:bottom w:val="none" w:sz="0" w:space="0" w:color="auto"/>
        <w:right w:val="none" w:sz="0" w:space="0" w:color="auto"/>
      </w:divBdr>
      <w:divsChild>
        <w:div w:id="828715042">
          <w:marLeft w:val="0"/>
          <w:marRight w:val="0"/>
          <w:marTop w:val="0"/>
          <w:marBottom w:val="0"/>
          <w:divBdr>
            <w:top w:val="none" w:sz="0" w:space="0" w:color="auto"/>
            <w:left w:val="none" w:sz="0" w:space="0" w:color="auto"/>
            <w:bottom w:val="none" w:sz="0" w:space="0" w:color="auto"/>
            <w:right w:val="none" w:sz="0" w:space="0" w:color="auto"/>
          </w:divBdr>
        </w:div>
      </w:divsChild>
    </w:div>
    <w:div w:id="541088921">
      <w:bodyDiv w:val="1"/>
      <w:marLeft w:val="0"/>
      <w:marRight w:val="0"/>
      <w:marTop w:val="0"/>
      <w:marBottom w:val="0"/>
      <w:divBdr>
        <w:top w:val="none" w:sz="0" w:space="0" w:color="auto"/>
        <w:left w:val="none" w:sz="0" w:space="0" w:color="auto"/>
        <w:bottom w:val="none" w:sz="0" w:space="0" w:color="auto"/>
        <w:right w:val="none" w:sz="0" w:space="0" w:color="auto"/>
      </w:divBdr>
      <w:divsChild>
        <w:div w:id="1101754867">
          <w:marLeft w:val="0"/>
          <w:marRight w:val="0"/>
          <w:marTop w:val="0"/>
          <w:marBottom w:val="0"/>
          <w:divBdr>
            <w:top w:val="none" w:sz="0" w:space="0" w:color="auto"/>
            <w:left w:val="none" w:sz="0" w:space="0" w:color="auto"/>
            <w:bottom w:val="none" w:sz="0" w:space="0" w:color="auto"/>
            <w:right w:val="none" w:sz="0" w:space="0" w:color="auto"/>
          </w:divBdr>
        </w:div>
      </w:divsChild>
    </w:div>
    <w:div w:id="586307998">
      <w:bodyDiv w:val="1"/>
      <w:marLeft w:val="0"/>
      <w:marRight w:val="0"/>
      <w:marTop w:val="0"/>
      <w:marBottom w:val="0"/>
      <w:divBdr>
        <w:top w:val="none" w:sz="0" w:space="0" w:color="auto"/>
        <w:left w:val="none" w:sz="0" w:space="0" w:color="auto"/>
        <w:bottom w:val="none" w:sz="0" w:space="0" w:color="auto"/>
        <w:right w:val="none" w:sz="0" w:space="0" w:color="auto"/>
      </w:divBdr>
    </w:div>
    <w:div w:id="672418462">
      <w:bodyDiv w:val="1"/>
      <w:marLeft w:val="0"/>
      <w:marRight w:val="0"/>
      <w:marTop w:val="0"/>
      <w:marBottom w:val="0"/>
      <w:divBdr>
        <w:top w:val="none" w:sz="0" w:space="0" w:color="auto"/>
        <w:left w:val="none" w:sz="0" w:space="0" w:color="auto"/>
        <w:bottom w:val="none" w:sz="0" w:space="0" w:color="auto"/>
        <w:right w:val="none" w:sz="0" w:space="0" w:color="auto"/>
      </w:divBdr>
      <w:divsChild>
        <w:div w:id="257981797">
          <w:marLeft w:val="0"/>
          <w:marRight w:val="0"/>
          <w:marTop w:val="0"/>
          <w:marBottom w:val="0"/>
          <w:divBdr>
            <w:top w:val="none" w:sz="0" w:space="0" w:color="auto"/>
            <w:left w:val="none" w:sz="0" w:space="0" w:color="auto"/>
            <w:bottom w:val="none" w:sz="0" w:space="0" w:color="auto"/>
            <w:right w:val="none" w:sz="0" w:space="0" w:color="auto"/>
          </w:divBdr>
        </w:div>
      </w:divsChild>
    </w:div>
    <w:div w:id="874124332">
      <w:bodyDiv w:val="1"/>
      <w:marLeft w:val="0"/>
      <w:marRight w:val="0"/>
      <w:marTop w:val="0"/>
      <w:marBottom w:val="0"/>
      <w:divBdr>
        <w:top w:val="none" w:sz="0" w:space="0" w:color="auto"/>
        <w:left w:val="none" w:sz="0" w:space="0" w:color="auto"/>
        <w:bottom w:val="none" w:sz="0" w:space="0" w:color="auto"/>
        <w:right w:val="none" w:sz="0" w:space="0" w:color="auto"/>
      </w:divBdr>
      <w:divsChild>
        <w:div w:id="692851611">
          <w:marLeft w:val="0"/>
          <w:marRight w:val="0"/>
          <w:marTop w:val="0"/>
          <w:marBottom w:val="0"/>
          <w:divBdr>
            <w:top w:val="none" w:sz="0" w:space="0" w:color="auto"/>
            <w:left w:val="none" w:sz="0" w:space="0" w:color="auto"/>
            <w:bottom w:val="none" w:sz="0" w:space="0" w:color="auto"/>
            <w:right w:val="none" w:sz="0" w:space="0" w:color="auto"/>
          </w:divBdr>
        </w:div>
      </w:divsChild>
    </w:div>
    <w:div w:id="975992284">
      <w:bodyDiv w:val="1"/>
      <w:marLeft w:val="0"/>
      <w:marRight w:val="0"/>
      <w:marTop w:val="0"/>
      <w:marBottom w:val="0"/>
      <w:divBdr>
        <w:top w:val="none" w:sz="0" w:space="0" w:color="auto"/>
        <w:left w:val="none" w:sz="0" w:space="0" w:color="auto"/>
        <w:bottom w:val="none" w:sz="0" w:space="0" w:color="auto"/>
        <w:right w:val="none" w:sz="0" w:space="0" w:color="auto"/>
      </w:divBdr>
    </w:div>
    <w:div w:id="1000276719">
      <w:bodyDiv w:val="1"/>
      <w:marLeft w:val="0"/>
      <w:marRight w:val="0"/>
      <w:marTop w:val="0"/>
      <w:marBottom w:val="0"/>
      <w:divBdr>
        <w:top w:val="none" w:sz="0" w:space="0" w:color="auto"/>
        <w:left w:val="none" w:sz="0" w:space="0" w:color="auto"/>
        <w:bottom w:val="none" w:sz="0" w:space="0" w:color="auto"/>
        <w:right w:val="none" w:sz="0" w:space="0" w:color="auto"/>
      </w:divBdr>
      <w:divsChild>
        <w:div w:id="827670210">
          <w:marLeft w:val="0"/>
          <w:marRight w:val="0"/>
          <w:marTop w:val="0"/>
          <w:marBottom w:val="0"/>
          <w:divBdr>
            <w:top w:val="none" w:sz="0" w:space="0" w:color="auto"/>
            <w:left w:val="none" w:sz="0" w:space="0" w:color="auto"/>
            <w:bottom w:val="none" w:sz="0" w:space="0" w:color="auto"/>
            <w:right w:val="none" w:sz="0" w:space="0" w:color="auto"/>
          </w:divBdr>
        </w:div>
      </w:divsChild>
    </w:div>
    <w:div w:id="1009330999">
      <w:bodyDiv w:val="1"/>
      <w:marLeft w:val="0"/>
      <w:marRight w:val="0"/>
      <w:marTop w:val="0"/>
      <w:marBottom w:val="0"/>
      <w:divBdr>
        <w:top w:val="none" w:sz="0" w:space="0" w:color="auto"/>
        <w:left w:val="none" w:sz="0" w:space="0" w:color="auto"/>
        <w:bottom w:val="none" w:sz="0" w:space="0" w:color="auto"/>
        <w:right w:val="none" w:sz="0" w:space="0" w:color="auto"/>
      </w:divBdr>
    </w:div>
    <w:div w:id="1073970108">
      <w:bodyDiv w:val="1"/>
      <w:marLeft w:val="0"/>
      <w:marRight w:val="0"/>
      <w:marTop w:val="0"/>
      <w:marBottom w:val="0"/>
      <w:divBdr>
        <w:top w:val="none" w:sz="0" w:space="0" w:color="auto"/>
        <w:left w:val="none" w:sz="0" w:space="0" w:color="auto"/>
        <w:bottom w:val="none" w:sz="0" w:space="0" w:color="auto"/>
        <w:right w:val="none" w:sz="0" w:space="0" w:color="auto"/>
      </w:divBdr>
      <w:divsChild>
        <w:div w:id="1554074040">
          <w:marLeft w:val="0"/>
          <w:marRight w:val="0"/>
          <w:marTop w:val="0"/>
          <w:marBottom w:val="0"/>
          <w:divBdr>
            <w:top w:val="none" w:sz="0" w:space="0" w:color="auto"/>
            <w:left w:val="none" w:sz="0" w:space="0" w:color="auto"/>
            <w:bottom w:val="none" w:sz="0" w:space="0" w:color="auto"/>
            <w:right w:val="none" w:sz="0" w:space="0" w:color="auto"/>
          </w:divBdr>
        </w:div>
      </w:divsChild>
    </w:div>
    <w:div w:id="1096361344">
      <w:bodyDiv w:val="1"/>
      <w:marLeft w:val="0"/>
      <w:marRight w:val="0"/>
      <w:marTop w:val="0"/>
      <w:marBottom w:val="0"/>
      <w:divBdr>
        <w:top w:val="none" w:sz="0" w:space="0" w:color="auto"/>
        <w:left w:val="none" w:sz="0" w:space="0" w:color="auto"/>
        <w:bottom w:val="none" w:sz="0" w:space="0" w:color="auto"/>
        <w:right w:val="none" w:sz="0" w:space="0" w:color="auto"/>
      </w:divBdr>
    </w:div>
    <w:div w:id="1114860262">
      <w:bodyDiv w:val="1"/>
      <w:marLeft w:val="0"/>
      <w:marRight w:val="0"/>
      <w:marTop w:val="0"/>
      <w:marBottom w:val="0"/>
      <w:divBdr>
        <w:top w:val="none" w:sz="0" w:space="0" w:color="auto"/>
        <w:left w:val="none" w:sz="0" w:space="0" w:color="auto"/>
        <w:bottom w:val="none" w:sz="0" w:space="0" w:color="auto"/>
        <w:right w:val="none" w:sz="0" w:space="0" w:color="auto"/>
      </w:divBdr>
      <w:divsChild>
        <w:div w:id="1664384024">
          <w:marLeft w:val="0"/>
          <w:marRight w:val="0"/>
          <w:marTop w:val="0"/>
          <w:marBottom w:val="0"/>
          <w:divBdr>
            <w:top w:val="none" w:sz="0" w:space="0" w:color="auto"/>
            <w:left w:val="none" w:sz="0" w:space="0" w:color="auto"/>
            <w:bottom w:val="none" w:sz="0" w:space="0" w:color="auto"/>
            <w:right w:val="none" w:sz="0" w:space="0" w:color="auto"/>
          </w:divBdr>
        </w:div>
      </w:divsChild>
    </w:div>
    <w:div w:id="1190685772">
      <w:bodyDiv w:val="1"/>
      <w:marLeft w:val="0"/>
      <w:marRight w:val="0"/>
      <w:marTop w:val="0"/>
      <w:marBottom w:val="0"/>
      <w:divBdr>
        <w:top w:val="none" w:sz="0" w:space="0" w:color="auto"/>
        <w:left w:val="none" w:sz="0" w:space="0" w:color="auto"/>
        <w:bottom w:val="none" w:sz="0" w:space="0" w:color="auto"/>
        <w:right w:val="none" w:sz="0" w:space="0" w:color="auto"/>
      </w:divBdr>
    </w:div>
    <w:div w:id="1242832545">
      <w:bodyDiv w:val="1"/>
      <w:marLeft w:val="0"/>
      <w:marRight w:val="0"/>
      <w:marTop w:val="0"/>
      <w:marBottom w:val="0"/>
      <w:divBdr>
        <w:top w:val="none" w:sz="0" w:space="0" w:color="auto"/>
        <w:left w:val="none" w:sz="0" w:space="0" w:color="auto"/>
        <w:bottom w:val="none" w:sz="0" w:space="0" w:color="auto"/>
        <w:right w:val="none" w:sz="0" w:space="0" w:color="auto"/>
      </w:divBdr>
    </w:div>
    <w:div w:id="1301618986">
      <w:bodyDiv w:val="1"/>
      <w:marLeft w:val="0"/>
      <w:marRight w:val="0"/>
      <w:marTop w:val="0"/>
      <w:marBottom w:val="0"/>
      <w:divBdr>
        <w:top w:val="none" w:sz="0" w:space="0" w:color="auto"/>
        <w:left w:val="none" w:sz="0" w:space="0" w:color="auto"/>
        <w:bottom w:val="none" w:sz="0" w:space="0" w:color="auto"/>
        <w:right w:val="none" w:sz="0" w:space="0" w:color="auto"/>
      </w:divBdr>
    </w:div>
    <w:div w:id="1426414391">
      <w:bodyDiv w:val="1"/>
      <w:marLeft w:val="0"/>
      <w:marRight w:val="0"/>
      <w:marTop w:val="0"/>
      <w:marBottom w:val="0"/>
      <w:divBdr>
        <w:top w:val="none" w:sz="0" w:space="0" w:color="auto"/>
        <w:left w:val="none" w:sz="0" w:space="0" w:color="auto"/>
        <w:bottom w:val="none" w:sz="0" w:space="0" w:color="auto"/>
        <w:right w:val="none" w:sz="0" w:space="0" w:color="auto"/>
      </w:divBdr>
      <w:divsChild>
        <w:div w:id="410780197">
          <w:marLeft w:val="0"/>
          <w:marRight w:val="0"/>
          <w:marTop w:val="0"/>
          <w:marBottom w:val="0"/>
          <w:divBdr>
            <w:top w:val="none" w:sz="0" w:space="0" w:color="auto"/>
            <w:left w:val="none" w:sz="0" w:space="0" w:color="auto"/>
            <w:bottom w:val="none" w:sz="0" w:space="0" w:color="auto"/>
            <w:right w:val="none" w:sz="0" w:space="0" w:color="auto"/>
          </w:divBdr>
        </w:div>
      </w:divsChild>
    </w:div>
    <w:div w:id="1461068381">
      <w:bodyDiv w:val="1"/>
      <w:marLeft w:val="0"/>
      <w:marRight w:val="0"/>
      <w:marTop w:val="0"/>
      <w:marBottom w:val="0"/>
      <w:divBdr>
        <w:top w:val="none" w:sz="0" w:space="0" w:color="auto"/>
        <w:left w:val="none" w:sz="0" w:space="0" w:color="auto"/>
        <w:bottom w:val="none" w:sz="0" w:space="0" w:color="auto"/>
        <w:right w:val="none" w:sz="0" w:space="0" w:color="auto"/>
      </w:divBdr>
    </w:div>
    <w:div w:id="1462109302">
      <w:bodyDiv w:val="1"/>
      <w:marLeft w:val="0"/>
      <w:marRight w:val="0"/>
      <w:marTop w:val="0"/>
      <w:marBottom w:val="0"/>
      <w:divBdr>
        <w:top w:val="none" w:sz="0" w:space="0" w:color="auto"/>
        <w:left w:val="none" w:sz="0" w:space="0" w:color="auto"/>
        <w:bottom w:val="none" w:sz="0" w:space="0" w:color="auto"/>
        <w:right w:val="none" w:sz="0" w:space="0" w:color="auto"/>
      </w:divBdr>
      <w:divsChild>
        <w:div w:id="1705791229">
          <w:marLeft w:val="0"/>
          <w:marRight w:val="0"/>
          <w:marTop w:val="0"/>
          <w:marBottom w:val="0"/>
          <w:divBdr>
            <w:top w:val="none" w:sz="0" w:space="0" w:color="auto"/>
            <w:left w:val="none" w:sz="0" w:space="0" w:color="auto"/>
            <w:bottom w:val="none" w:sz="0" w:space="0" w:color="auto"/>
            <w:right w:val="none" w:sz="0" w:space="0" w:color="auto"/>
          </w:divBdr>
        </w:div>
      </w:divsChild>
    </w:div>
    <w:div w:id="1602566293">
      <w:bodyDiv w:val="1"/>
      <w:marLeft w:val="0"/>
      <w:marRight w:val="0"/>
      <w:marTop w:val="0"/>
      <w:marBottom w:val="0"/>
      <w:divBdr>
        <w:top w:val="none" w:sz="0" w:space="0" w:color="auto"/>
        <w:left w:val="none" w:sz="0" w:space="0" w:color="auto"/>
        <w:bottom w:val="none" w:sz="0" w:space="0" w:color="auto"/>
        <w:right w:val="none" w:sz="0" w:space="0" w:color="auto"/>
      </w:divBdr>
      <w:divsChild>
        <w:div w:id="917979860">
          <w:marLeft w:val="0"/>
          <w:marRight w:val="0"/>
          <w:marTop w:val="0"/>
          <w:marBottom w:val="0"/>
          <w:divBdr>
            <w:top w:val="none" w:sz="0" w:space="0" w:color="auto"/>
            <w:left w:val="none" w:sz="0" w:space="0" w:color="auto"/>
            <w:bottom w:val="none" w:sz="0" w:space="0" w:color="auto"/>
            <w:right w:val="none" w:sz="0" w:space="0" w:color="auto"/>
          </w:divBdr>
        </w:div>
      </w:divsChild>
    </w:div>
    <w:div w:id="1674381140">
      <w:bodyDiv w:val="1"/>
      <w:marLeft w:val="0"/>
      <w:marRight w:val="0"/>
      <w:marTop w:val="0"/>
      <w:marBottom w:val="0"/>
      <w:divBdr>
        <w:top w:val="none" w:sz="0" w:space="0" w:color="auto"/>
        <w:left w:val="none" w:sz="0" w:space="0" w:color="auto"/>
        <w:bottom w:val="none" w:sz="0" w:space="0" w:color="auto"/>
        <w:right w:val="none" w:sz="0" w:space="0" w:color="auto"/>
      </w:divBdr>
    </w:div>
    <w:div w:id="1724671777">
      <w:bodyDiv w:val="1"/>
      <w:marLeft w:val="0"/>
      <w:marRight w:val="0"/>
      <w:marTop w:val="0"/>
      <w:marBottom w:val="0"/>
      <w:divBdr>
        <w:top w:val="none" w:sz="0" w:space="0" w:color="auto"/>
        <w:left w:val="none" w:sz="0" w:space="0" w:color="auto"/>
        <w:bottom w:val="none" w:sz="0" w:space="0" w:color="auto"/>
        <w:right w:val="none" w:sz="0" w:space="0" w:color="auto"/>
      </w:divBdr>
    </w:div>
    <w:div w:id="1835561753">
      <w:bodyDiv w:val="1"/>
      <w:marLeft w:val="0"/>
      <w:marRight w:val="0"/>
      <w:marTop w:val="0"/>
      <w:marBottom w:val="0"/>
      <w:divBdr>
        <w:top w:val="none" w:sz="0" w:space="0" w:color="auto"/>
        <w:left w:val="none" w:sz="0" w:space="0" w:color="auto"/>
        <w:bottom w:val="none" w:sz="0" w:space="0" w:color="auto"/>
        <w:right w:val="none" w:sz="0" w:space="0" w:color="auto"/>
      </w:divBdr>
    </w:div>
    <w:div w:id="1933315668">
      <w:bodyDiv w:val="1"/>
      <w:marLeft w:val="0"/>
      <w:marRight w:val="0"/>
      <w:marTop w:val="0"/>
      <w:marBottom w:val="0"/>
      <w:divBdr>
        <w:top w:val="none" w:sz="0" w:space="0" w:color="auto"/>
        <w:left w:val="none" w:sz="0" w:space="0" w:color="auto"/>
        <w:bottom w:val="none" w:sz="0" w:space="0" w:color="auto"/>
        <w:right w:val="none" w:sz="0" w:space="0" w:color="auto"/>
      </w:divBdr>
      <w:divsChild>
        <w:div w:id="66269083">
          <w:marLeft w:val="0"/>
          <w:marRight w:val="0"/>
          <w:marTop w:val="0"/>
          <w:marBottom w:val="0"/>
          <w:divBdr>
            <w:top w:val="none" w:sz="0" w:space="0" w:color="auto"/>
            <w:left w:val="none" w:sz="0" w:space="0" w:color="auto"/>
            <w:bottom w:val="none" w:sz="0" w:space="0" w:color="auto"/>
            <w:right w:val="none" w:sz="0" w:space="0" w:color="auto"/>
          </w:divBdr>
        </w:div>
      </w:divsChild>
    </w:div>
    <w:div w:id="1938439012">
      <w:bodyDiv w:val="1"/>
      <w:marLeft w:val="0"/>
      <w:marRight w:val="0"/>
      <w:marTop w:val="0"/>
      <w:marBottom w:val="0"/>
      <w:divBdr>
        <w:top w:val="none" w:sz="0" w:space="0" w:color="auto"/>
        <w:left w:val="none" w:sz="0" w:space="0" w:color="auto"/>
        <w:bottom w:val="none" w:sz="0" w:space="0" w:color="auto"/>
        <w:right w:val="none" w:sz="0" w:space="0" w:color="auto"/>
      </w:divBdr>
    </w:div>
    <w:div w:id="1988238434">
      <w:bodyDiv w:val="1"/>
      <w:marLeft w:val="0"/>
      <w:marRight w:val="0"/>
      <w:marTop w:val="0"/>
      <w:marBottom w:val="0"/>
      <w:divBdr>
        <w:top w:val="none" w:sz="0" w:space="0" w:color="auto"/>
        <w:left w:val="none" w:sz="0" w:space="0" w:color="auto"/>
        <w:bottom w:val="none" w:sz="0" w:space="0" w:color="auto"/>
        <w:right w:val="none" w:sz="0" w:space="0" w:color="auto"/>
      </w:divBdr>
      <w:divsChild>
        <w:div w:id="1857503770">
          <w:marLeft w:val="0"/>
          <w:marRight w:val="0"/>
          <w:marTop w:val="0"/>
          <w:marBottom w:val="0"/>
          <w:divBdr>
            <w:top w:val="none" w:sz="0" w:space="0" w:color="auto"/>
            <w:left w:val="none" w:sz="0" w:space="0" w:color="auto"/>
            <w:bottom w:val="none" w:sz="0" w:space="0" w:color="auto"/>
            <w:right w:val="none" w:sz="0" w:space="0" w:color="auto"/>
          </w:divBdr>
        </w:div>
      </w:divsChild>
    </w:div>
    <w:div w:id="2014796909">
      <w:bodyDiv w:val="1"/>
      <w:marLeft w:val="0"/>
      <w:marRight w:val="0"/>
      <w:marTop w:val="0"/>
      <w:marBottom w:val="0"/>
      <w:divBdr>
        <w:top w:val="none" w:sz="0" w:space="0" w:color="auto"/>
        <w:left w:val="none" w:sz="0" w:space="0" w:color="auto"/>
        <w:bottom w:val="none" w:sz="0" w:space="0" w:color="auto"/>
        <w:right w:val="none" w:sz="0" w:space="0" w:color="auto"/>
      </w:divBdr>
      <w:divsChild>
        <w:div w:id="1244335335">
          <w:marLeft w:val="0"/>
          <w:marRight w:val="0"/>
          <w:marTop w:val="0"/>
          <w:marBottom w:val="0"/>
          <w:divBdr>
            <w:top w:val="none" w:sz="0" w:space="0" w:color="auto"/>
            <w:left w:val="none" w:sz="0" w:space="0" w:color="auto"/>
            <w:bottom w:val="none" w:sz="0" w:space="0" w:color="auto"/>
            <w:right w:val="none" w:sz="0" w:space="0" w:color="auto"/>
          </w:divBdr>
        </w:div>
      </w:divsChild>
    </w:div>
    <w:div w:id="2066221542">
      <w:bodyDiv w:val="1"/>
      <w:marLeft w:val="0"/>
      <w:marRight w:val="0"/>
      <w:marTop w:val="0"/>
      <w:marBottom w:val="0"/>
      <w:divBdr>
        <w:top w:val="none" w:sz="0" w:space="0" w:color="auto"/>
        <w:left w:val="none" w:sz="0" w:space="0" w:color="auto"/>
        <w:bottom w:val="none" w:sz="0" w:space="0" w:color="auto"/>
        <w:right w:val="none" w:sz="0" w:space="0" w:color="auto"/>
      </w:divBdr>
    </w:div>
    <w:div w:id="2101750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olvita.riekstina@rigassatiksme.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201E9E-8668-4B2B-99E0-13FEF363F2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648</TotalTime>
  <Pages>4</Pages>
  <Words>1059</Words>
  <Characters>6039</Characters>
  <Application>Microsoft Office Word</Application>
  <DocSecurity>0</DocSecurity>
  <Lines>50</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Evarte</dc:creator>
  <cp:keywords/>
  <dc:description/>
  <cp:lastModifiedBy>Solvita Riekstiņa</cp:lastModifiedBy>
  <cp:revision>511</cp:revision>
  <dcterms:created xsi:type="dcterms:W3CDTF">2025-06-26T07:16:00Z</dcterms:created>
  <dcterms:modified xsi:type="dcterms:W3CDTF">2026-07-29T09:32:00Z</dcterms:modified>
</cp:coreProperties>
</file>