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8FE" w14:textId="302C8C0E" w:rsidR="00C65BF3" w:rsidRDefault="00073523" w:rsidP="00B6739D">
      <w:pPr>
        <w:spacing w:after="0" w:line="276"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UZAICINĀJUMS SADARBĪBAI</w:t>
      </w:r>
    </w:p>
    <w:p w14:paraId="0A172281" w14:textId="77777777" w:rsidR="00200AE6" w:rsidRPr="007C6A44" w:rsidRDefault="00200AE6" w:rsidP="00B6739D">
      <w:pPr>
        <w:spacing w:after="0" w:line="276" w:lineRule="auto"/>
        <w:jc w:val="center"/>
        <w:rPr>
          <w:rFonts w:ascii="Times New Roman" w:hAnsi="Times New Roman" w:cs="Times New Roman"/>
          <w:b/>
          <w:bCs/>
          <w:kern w:val="0"/>
          <w:sz w:val="24"/>
          <w:szCs w:val="24"/>
          <w14:ligatures w14:val="none"/>
        </w:rPr>
      </w:pPr>
    </w:p>
    <w:p w14:paraId="162A8A07" w14:textId="146B8075" w:rsidR="00200AE6" w:rsidRPr="00A05035" w:rsidRDefault="00C85DFD" w:rsidP="007C6A44">
      <w:pPr>
        <w:jc w:val="center"/>
        <w:rPr>
          <w:rFonts w:ascii="Times New Roman" w:hAnsi="Times New Roman" w:cs="Times New Roman"/>
          <w:i/>
          <w:iCs/>
          <w:sz w:val="24"/>
          <w:szCs w:val="24"/>
        </w:rPr>
      </w:pPr>
      <w:r w:rsidRPr="007C6A44">
        <w:rPr>
          <w:rStyle w:val="normaltextrun"/>
          <w:rFonts w:ascii="Times New Roman" w:hAnsi="Times New Roman" w:cs="Times New Roman"/>
          <w:i/>
          <w:iCs/>
          <w:sz w:val="24"/>
          <w:szCs w:val="24"/>
        </w:rPr>
        <w:t>“</w:t>
      </w:r>
      <w:r w:rsidR="002C052D" w:rsidRPr="007C6A44">
        <w:rPr>
          <w:rStyle w:val="normaltextrun"/>
          <w:rFonts w:ascii="Times New Roman" w:hAnsi="Times New Roman" w:cs="Times New Roman"/>
          <w:i/>
          <w:iCs/>
          <w:sz w:val="24"/>
          <w:szCs w:val="24"/>
        </w:rPr>
        <w:t xml:space="preserve">Par </w:t>
      </w:r>
      <w:r w:rsidR="002C052D" w:rsidRPr="007C6A44">
        <w:rPr>
          <w:rFonts w:ascii="Times New Roman" w:hAnsi="Times New Roman" w:cs="Times New Roman"/>
          <w:i/>
          <w:iCs/>
          <w:sz w:val="24"/>
          <w:szCs w:val="24"/>
        </w:rPr>
        <w:t>d</w:t>
      </w:r>
      <w:r w:rsidR="00B647B4" w:rsidRPr="007C6A44">
        <w:rPr>
          <w:rFonts w:ascii="Times New Roman" w:hAnsi="Times New Roman" w:cs="Times New Roman"/>
          <w:i/>
          <w:iCs/>
          <w:sz w:val="24"/>
          <w:szCs w:val="24"/>
        </w:rPr>
        <w:t>arbinieku motivācijas un labsajūtas programmas nodrošināšan</w:t>
      </w:r>
      <w:r w:rsidR="002C052D" w:rsidRPr="007C6A44">
        <w:rPr>
          <w:rFonts w:ascii="Times New Roman" w:hAnsi="Times New Roman" w:cs="Times New Roman"/>
          <w:i/>
          <w:iCs/>
          <w:sz w:val="24"/>
          <w:szCs w:val="24"/>
        </w:rPr>
        <w:t>u</w:t>
      </w:r>
      <w:r w:rsidR="009553EF" w:rsidRPr="00DB29B3">
        <w:rPr>
          <w:rFonts w:ascii="Times New Roman" w:hAnsi="Times New Roman" w:cs="Times New Roman"/>
          <w:i/>
          <w:iCs/>
          <w:sz w:val="24"/>
          <w:szCs w:val="24"/>
        </w:rPr>
        <w:t xml:space="preserve"> </w:t>
      </w:r>
      <w:r w:rsidR="009553EF" w:rsidRPr="00156C1F">
        <w:rPr>
          <w:rFonts w:ascii="Times New Roman" w:hAnsi="Times New Roman" w:cs="Times New Roman"/>
          <w:i/>
          <w:iCs/>
          <w:sz w:val="24"/>
          <w:szCs w:val="24"/>
        </w:rPr>
        <w:t>motivācijas sistēmas “</w:t>
      </w:r>
      <w:proofErr w:type="spellStart"/>
      <w:r w:rsidR="009553EF" w:rsidRPr="00156C1F">
        <w:rPr>
          <w:rFonts w:ascii="Times New Roman" w:hAnsi="Times New Roman" w:cs="Times New Roman"/>
          <w:i/>
          <w:iCs/>
          <w:sz w:val="24"/>
          <w:szCs w:val="24"/>
        </w:rPr>
        <w:t>DaMoS</w:t>
      </w:r>
      <w:proofErr w:type="spellEnd"/>
      <w:r w:rsidR="009553EF" w:rsidRPr="00156C1F">
        <w:rPr>
          <w:rFonts w:ascii="Times New Roman" w:hAnsi="Times New Roman" w:cs="Times New Roman"/>
          <w:i/>
          <w:iCs/>
          <w:sz w:val="24"/>
          <w:szCs w:val="24"/>
        </w:rPr>
        <w:t>” ietvaros</w:t>
      </w:r>
      <w:r w:rsidRPr="007C6A44">
        <w:rPr>
          <w:rStyle w:val="normaltextrun"/>
          <w:rFonts w:ascii="Times New Roman" w:hAnsi="Times New Roman" w:cs="Times New Roman"/>
          <w:i/>
          <w:iCs/>
          <w:sz w:val="24"/>
          <w:szCs w:val="24"/>
        </w:rPr>
        <w:t>”</w:t>
      </w:r>
    </w:p>
    <w:p w14:paraId="3FFD5349" w14:textId="7C62A51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C85DFD">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432B5E" w:rsidRPr="00B12234" w14:paraId="052BDF7F" w14:textId="77777777" w:rsidTr="00200AE6">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4678"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200AE6">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4678"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139FD304"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 xml:space="preserve">*Turpmāk tekstā </w:t>
      </w:r>
      <w:r w:rsidR="00073523">
        <w:rPr>
          <w:rFonts w:ascii="Times New Roman" w:hAnsi="Times New Roman" w:cs="Times New Roman"/>
          <w:bCs/>
          <w:i/>
          <w:iCs/>
          <w:sz w:val="20"/>
          <w:szCs w:val="20"/>
        </w:rPr>
        <w:t>–</w:t>
      </w:r>
      <w:r>
        <w:rPr>
          <w:rFonts w:ascii="Times New Roman" w:hAnsi="Times New Roman" w:cs="Times New Roman"/>
          <w:bCs/>
          <w:i/>
          <w:iCs/>
          <w:sz w:val="20"/>
          <w:szCs w:val="20"/>
        </w:rPr>
        <w:t xml:space="preserve"> </w:t>
      </w:r>
      <w:r w:rsidR="00F756F0">
        <w:rPr>
          <w:rFonts w:ascii="Times New Roman" w:hAnsi="Times New Roman" w:cs="Times New Roman"/>
          <w:bCs/>
          <w:i/>
          <w:iCs/>
          <w:sz w:val="20"/>
          <w:szCs w:val="20"/>
        </w:rPr>
        <w:t>S</w:t>
      </w:r>
      <w:r w:rsidR="00073523">
        <w:rPr>
          <w:rFonts w:ascii="Times New Roman" w:hAnsi="Times New Roman" w:cs="Times New Roman"/>
          <w:bCs/>
          <w:i/>
          <w:iCs/>
          <w:sz w:val="20"/>
          <w:szCs w:val="20"/>
        </w:rPr>
        <w:t>adarbības partneris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432B5E" w:rsidRPr="00B12234" w14:paraId="57AABCA6" w14:textId="77777777" w:rsidTr="00200AE6">
        <w:trPr>
          <w:cantSplit/>
        </w:trPr>
        <w:tc>
          <w:tcPr>
            <w:tcW w:w="4253" w:type="dxa"/>
            <w:shd w:val="clear" w:color="auto" w:fill="DEEAF6" w:themeFill="accent5" w:themeFillTint="33"/>
          </w:tcPr>
          <w:p w14:paraId="661BD1C2" w14:textId="77777777" w:rsidR="00432B5E" w:rsidRPr="00B12234" w:rsidRDefault="00432B5E" w:rsidP="00EE4CCF">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4678"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200AE6">
        <w:trPr>
          <w:cantSplit/>
          <w:trHeight w:val="130"/>
        </w:trPr>
        <w:tc>
          <w:tcPr>
            <w:tcW w:w="4253" w:type="dxa"/>
            <w:shd w:val="clear" w:color="auto" w:fill="DEEAF6" w:themeFill="accent5" w:themeFillTint="33"/>
          </w:tcPr>
          <w:p w14:paraId="4C13FF1A"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4678"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200AE6">
        <w:trPr>
          <w:cantSplit/>
          <w:trHeight w:val="130"/>
        </w:trPr>
        <w:tc>
          <w:tcPr>
            <w:tcW w:w="4253" w:type="dxa"/>
            <w:shd w:val="clear" w:color="auto" w:fill="DEEAF6" w:themeFill="accent5" w:themeFillTint="33"/>
          </w:tcPr>
          <w:p w14:paraId="0DD7CF44"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4678" w:type="dxa"/>
          </w:tcPr>
          <w:p w14:paraId="2B372139" w14:textId="77777777" w:rsidR="00432B5E" w:rsidRPr="00B12234" w:rsidRDefault="00432B5E" w:rsidP="00EE4CCF">
            <w:pPr>
              <w:spacing w:before="60" w:after="60" w:line="240" w:lineRule="auto"/>
              <w:rPr>
                <w:rFonts w:ascii="Times New Roman" w:hAnsi="Times New Roman"/>
                <w:b/>
              </w:rPr>
            </w:pPr>
          </w:p>
        </w:tc>
      </w:tr>
    </w:tbl>
    <w:p w14:paraId="693ADDAE" w14:textId="6395781D" w:rsidR="00B6739D" w:rsidRPr="00AD3ACE" w:rsidRDefault="00B6739D" w:rsidP="0087788D">
      <w:pPr>
        <w:spacing w:before="120" w:after="120" w:line="360" w:lineRule="auto"/>
        <w:rPr>
          <w:rFonts w:ascii="Times New Roman" w:hAnsi="Times New Roman" w:cs="Times New Roman"/>
          <w:b/>
          <w:sz w:val="24"/>
          <w:szCs w:val="24"/>
          <w14:ligatures w14:val="none"/>
        </w:rPr>
      </w:pPr>
      <w:r w:rsidRPr="00AD3ACE">
        <w:rPr>
          <w:rFonts w:ascii="Times New Roman" w:hAnsi="Times New Roman" w:cs="Times New Roman"/>
          <w:b/>
          <w:kern w:val="0"/>
          <w:sz w:val="24"/>
          <w:szCs w:val="24"/>
          <w:lang w:eastAsia="ar-SA"/>
          <w14:ligatures w14:val="none"/>
        </w:rPr>
        <w:t xml:space="preserve">3. </w:t>
      </w:r>
      <w:r w:rsidR="00990BEC">
        <w:rPr>
          <w:rFonts w:ascii="Times New Roman" w:hAnsi="Times New Roman" w:cs="Times New Roman"/>
          <w:b/>
          <w:sz w:val="24"/>
          <w:szCs w:val="24"/>
          <w14:ligatures w14:val="none"/>
        </w:rPr>
        <w:t>LĪGUMA PRIEKŠMETS</w:t>
      </w:r>
      <w:r w:rsidR="00423663">
        <w:rPr>
          <w:rFonts w:ascii="Times New Roman" w:hAnsi="Times New Roman" w:cs="Times New Roman"/>
          <w:b/>
          <w:sz w:val="24"/>
          <w:szCs w:val="24"/>
          <w14:ligatures w14:val="none"/>
        </w:rPr>
        <w:t xml:space="preserve"> UN </w:t>
      </w:r>
      <w:r w:rsidR="00E3126E">
        <w:rPr>
          <w:rFonts w:ascii="Times New Roman" w:hAnsi="Times New Roman" w:cs="Times New Roman"/>
          <w:b/>
          <w:sz w:val="24"/>
          <w:szCs w:val="24"/>
          <w14:ligatures w14:val="none"/>
        </w:rPr>
        <w:t xml:space="preserve">SADARBĪBAS VISPĀRĪGS </w:t>
      </w:r>
      <w:r w:rsidR="00423663">
        <w:rPr>
          <w:rFonts w:ascii="Times New Roman" w:hAnsi="Times New Roman" w:cs="Times New Roman"/>
          <w:b/>
          <w:sz w:val="24"/>
          <w:szCs w:val="24"/>
          <w14:ligatures w14:val="none"/>
        </w:rPr>
        <w:t>APRAKSTS</w:t>
      </w:r>
    </w:p>
    <w:p w14:paraId="00DA561B" w14:textId="198A57C2" w:rsidR="003A2D67" w:rsidRDefault="000C7F78" w:rsidP="00165A16">
      <w:pPr>
        <w:pStyle w:val="Sarakstaaizzme4"/>
        <w:numPr>
          <w:ilvl w:val="0"/>
          <w:numId w:val="0"/>
        </w:numPr>
        <w:tabs>
          <w:tab w:val="left" w:pos="567"/>
        </w:tabs>
        <w:spacing w:before="0" w:after="0" w:line="276" w:lineRule="auto"/>
        <w:rPr>
          <w:szCs w:val="24"/>
          <w14:ligatures w14:val="none"/>
        </w:rPr>
      </w:pPr>
      <w:r w:rsidRPr="006953DD">
        <w:rPr>
          <w:b/>
          <w:bCs/>
          <w:szCs w:val="24"/>
          <w14:ligatures w14:val="none"/>
        </w:rPr>
        <w:t>3.1.</w:t>
      </w:r>
      <w:r w:rsidRPr="00165A16">
        <w:rPr>
          <w:b/>
          <w:bCs/>
          <w:szCs w:val="24"/>
          <w14:ligatures w14:val="none"/>
        </w:rPr>
        <w:t xml:space="preserve"> </w:t>
      </w:r>
      <w:r w:rsidR="00A0530D">
        <w:rPr>
          <w:szCs w:val="24"/>
          <w14:ligatures w14:val="none"/>
        </w:rPr>
        <w:t>Līguma priekšmets</w:t>
      </w:r>
      <w:r w:rsidRPr="00165A16">
        <w:rPr>
          <w:szCs w:val="24"/>
          <w14:ligatures w14:val="none"/>
        </w:rPr>
        <w:t xml:space="preserve"> ir nodrošināt </w:t>
      </w:r>
      <w:r w:rsidR="000B497D" w:rsidRPr="000B497D">
        <w:rPr>
          <w:szCs w:val="24"/>
          <w14:ligatures w14:val="none"/>
        </w:rPr>
        <w:t>Rīgas pašvaldības sabiedrība</w:t>
      </w:r>
      <w:r w:rsidR="000236CF">
        <w:rPr>
          <w:szCs w:val="24"/>
          <w14:ligatures w14:val="none"/>
        </w:rPr>
        <w:t xml:space="preserve">s </w:t>
      </w:r>
      <w:r w:rsidR="000B497D" w:rsidRPr="000B497D">
        <w:rPr>
          <w:szCs w:val="24"/>
          <w14:ligatures w14:val="none"/>
        </w:rPr>
        <w:t xml:space="preserve">ar ierobežotu atbildību </w:t>
      </w:r>
      <w:r w:rsidR="00731C31">
        <w:rPr>
          <w:szCs w:val="24"/>
          <w14:ligatures w14:val="none"/>
        </w:rPr>
        <w:t>“</w:t>
      </w:r>
      <w:r w:rsidR="000B497D" w:rsidRPr="000B497D">
        <w:rPr>
          <w:szCs w:val="24"/>
          <w14:ligatures w14:val="none"/>
        </w:rPr>
        <w:t>Rīgas satiksme</w:t>
      </w:r>
      <w:r w:rsidR="00731C31">
        <w:rPr>
          <w:szCs w:val="24"/>
          <w14:ligatures w14:val="none"/>
        </w:rPr>
        <w:t>”</w:t>
      </w:r>
      <w:r w:rsidR="000236CF">
        <w:rPr>
          <w:szCs w:val="24"/>
          <w14:ligatures w14:val="none"/>
        </w:rPr>
        <w:t xml:space="preserve"> (turpmāk – Sabiedrība)</w:t>
      </w:r>
      <w:r w:rsidRPr="00165A16">
        <w:rPr>
          <w:szCs w:val="24"/>
          <w14:ligatures w14:val="none"/>
        </w:rPr>
        <w:t xml:space="preserve"> darbiniekiem motivācijas un labsajūtu veicinošus </w:t>
      </w:r>
      <w:r w:rsidR="00FB3C1A">
        <w:rPr>
          <w:szCs w:val="24"/>
          <w14:ligatures w14:val="none"/>
        </w:rPr>
        <w:t>s</w:t>
      </w:r>
      <w:r w:rsidR="00340DFE">
        <w:rPr>
          <w:szCs w:val="24"/>
          <w14:ligatures w14:val="none"/>
        </w:rPr>
        <w:t>adarbības piedāvājumus</w:t>
      </w:r>
      <w:r w:rsidR="00340DFE" w:rsidRPr="00165A16">
        <w:rPr>
          <w:szCs w:val="24"/>
          <w14:ligatures w14:val="none"/>
        </w:rPr>
        <w:t xml:space="preserve"> </w:t>
      </w:r>
      <w:r w:rsidRPr="00165A16">
        <w:rPr>
          <w:szCs w:val="24"/>
          <w14:ligatures w14:val="none"/>
        </w:rPr>
        <w:t xml:space="preserve">dažādās jomās – </w:t>
      </w:r>
      <w:r w:rsidR="00A1724C" w:rsidRPr="00165A16">
        <w:rPr>
          <w:szCs w:val="24"/>
          <w14:ligatures w14:val="none"/>
        </w:rPr>
        <w:t xml:space="preserve">veselība, kultūra, </w:t>
      </w:r>
      <w:r w:rsidRPr="00165A16">
        <w:rPr>
          <w:szCs w:val="24"/>
          <w14:ligatures w14:val="none"/>
        </w:rPr>
        <w:t>sports,</w:t>
      </w:r>
      <w:r w:rsidR="00A1724C" w:rsidRPr="00165A16">
        <w:rPr>
          <w:szCs w:val="24"/>
          <w14:ligatures w14:val="none"/>
        </w:rPr>
        <w:t xml:space="preserve"> </w:t>
      </w:r>
      <w:r w:rsidRPr="00165A16">
        <w:rPr>
          <w:szCs w:val="24"/>
          <w14:ligatures w14:val="none"/>
        </w:rPr>
        <w:t xml:space="preserve">izklaide, izglītība </w:t>
      </w:r>
      <w:r w:rsidR="007F64B8">
        <w:rPr>
          <w:szCs w:val="24"/>
          <w14:ligatures w14:val="none"/>
        </w:rPr>
        <w:t>u.c.</w:t>
      </w:r>
    </w:p>
    <w:p w14:paraId="23DB1891" w14:textId="335849B3" w:rsidR="003073F7" w:rsidRPr="00165A16" w:rsidRDefault="003073F7" w:rsidP="00165A16">
      <w:pPr>
        <w:pStyle w:val="Sarakstaaizzme4"/>
        <w:numPr>
          <w:ilvl w:val="0"/>
          <w:numId w:val="0"/>
        </w:numPr>
        <w:tabs>
          <w:tab w:val="left" w:pos="567"/>
        </w:tabs>
        <w:spacing w:before="0" w:after="0" w:line="276" w:lineRule="auto"/>
        <w:rPr>
          <w:szCs w:val="24"/>
          <w14:ligatures w14:val="none"/>
        </w:rPr>
      </w:pPr>
      <w:r w:rsidRPr="00536ED1">
        <w:rPr>
          <w:b/>
          <w:bCs/>
          <w:szCs w:val="24"/>
          <w14:ligatures w14:val="none"/>
        </w:rPr>
        <w:t>3.2.</w:t>
      </w:r>
      <w:r>
        <w:rPr>
          <w:szCs w:val="24"/>
          <w14:ligatures w14:val="none"/>
        </w:rPr>
        <w:t xml:space="preserve"> </w:t>
      </w:r>
      <w:r w:rsidR="00E3126E">
        <w:rPr>
          <w:szCs w:val="24"/>
          <w14:ligatures w14:val="none"/>
        </w:rPr>
        <w:t>Sākotnējos p</w:t>
      </w:r>
      <w:r w:rsidRPr="003073F7">
        <w:rPr>
          <w:szCs w:val="24"/>
          <w14:ligatures w14:val="none"/>
        </w:rPr>
        <w:t xml:space="preserve">ieteikumus </w:t>
      </w:r>
      <w:r w:rsidR="00982927">
        <w:rPr>
          <w:szCs w:val="24"/>
          <w14:ligatures w14:val="none"/>
        </w:rPr>
        <w:t>s</w:t>
      </w:r>
      <w:r w:rsidR="003706FC">
        <w:rPr>
          <w:szCs w:val="24"/>
          <w14:ligatures w14:val="none"/>
        </w:rPr>
        <w:t xml:space="preserve">adarbībai </w:t>
      </w:r>
      <w:r w:rsidRPr="003073F7">
        <w:rPr>
          <w:szCs w:val="24"/>
          <w14:ligatures w14:val="none"/>
        </w:rPr>
        <w:t xml:space="preserve">var iesniegt </w:t>
      </w:r>
      <w:r w:rsidR="00E3126E">
        <w:rPr>
          <w:szCs w:val="24"/>
          <w14:ligatures w14:val="none"/>
        </w:rPr>
        <w:t xml:space="preserve">līdz </w:t>
      </w:r>
      <w:r w:rsidR="00E3126E" w:rsidRPr="001953AA">
        <w:rPr>
          <w:szCs w:val="24"/>
          <w14:ligatures w14:val="none"/>
        </w:rPr>
        <w:t xml:space="preserve">2025. gada </w:t>
      </w:r>
      <w:r w:rsidR="009F5239" w:rsidRPr="001953AA">
        <w:rPr>
          <w:szCs w:val="24"/>
          <w14:ligatures w14:val="none"/>
        </w:rPr>
        <w:t>16.jūnijam</w:t>
      </w:r>
      <w:r w:rsidR="00E3126E">
        <w:rPr>
          <w:szCs w:val="24"/>
          <w14:ligatures w14:val="none"/>
        </w:rPr>
        <w:t xml:space="preserve"> vai, ja pieteikumu sadarbībai vēlas iesniegt vēlāk, tas elektroniskā formā </w:t>
      </w:r>
      <w:proofErr w:type="spellStart"/>
      <w:r w:rsidR="00E3126E">
        <w:rPr>
          <w:szCs w:val="24"/>
          <w14:ligatures w14:val="none"/>
        </w:rPr>
        <w:t>jānosūta</w:t>
      </w:r>
      <w:proofErr w:type="spellEnd"/>
      <w:r w:rsidR="00E3126E">
        <w:rPr>
          <w:szCs w:val="24"/>
          <w14:ligatures w14:val="none"/>
        </w:rPr>
        <w:t xml:space="preserve"> uz Sabiedrības elektroniskā pasta adresi</w:t>
      </w:r>
      <w:r w:rsidR="00FF730B">
        <w:rPr>
          <w:szCs w:val="24"/>
          <w14:ligatures w14:val="none"/>
        </w:rPr>
        <w:t>:</w:t>
      </w:r>
      <w:r w:rsidR="00E3126E">
        <w:rPr>
          <w:szCs w:val="24"/>
          <w14:ligatures w14:val="none"/>
        </w:rPr>
        <w:t xml:space="preserve"> </w:t>
      </w:r>
      <w:r w:rsidR="00FF730B" w:rsidRPr="00775FC1">
        <w:rPr>
          <w:szCs w:val="24"/>
          <w14:ligatures w14:val="none"/>
        </w:rPr>
        <w:t>Kristiana.Barkane@rigassatiksme.lv</w:t>
      </w:r>
      <w:r w:rsidR="00E3126E" w:rsidRPr="00775FC1">
        <w:rPr>
          <w:szCs w:val="24"/>
          <w14:ligatures w14:val="none"/>
        </w:rPr>
        <w:t>.</w:t>
      </w:r>
      <w:r w:rsidR="00E3126E">
        <w:rPr>
          <w:szCs w:val="24"/>
          <w14:ligatures w14:val="none"/>
        </w:rPr>
        <w:t xml:space="preserve"> </w:t>
      </w:r>
      <w:r w:rsidR="003A2D67">
        <w:rPr>
          <w:szCs w:val="24"/>
          <w14:ligatures w14:val="none"/>
        </w:rPr>
        <w:t>S</w:t>
      </w:r>
      <w:r w:rsidR="000A26DD">
        <w:rPr>
          <w:szCs w:val="24"/>
          <w14:ligatures w14:val="none"/>
        </w:rPr>
        <w:t>adarbības uzaicinājums</w:t>
      </w:r>
      <w:r w:rsidRPr="003073F7">
        <w:rPr>
          <w:szCs w:val="24"/>
          <w14:ligatures w14:val="none"/>
        </w:rPr>
        <w:t xml:space="preserve"> </w:t>
      </w:r>
      <w:r w:rsidR="00E3126E">
        <w:rPr>
          <w:szCs w:val="24"/>
          <w14:ligatures w14:val="none"/>
        </w:rPr>
        <w:t>būs</w:t>
      </w:r>
      <w:r w:rsidR="00E3126E" w:rsidRPr="003073F7">
        <w:rPr>
          <w:szCs w:val="24"/>
          <w14:ligatures w14:val="none"/>
        </w:rPr>
        <w:t xml:space="preserve"> </w:t>
      </w:r>
      <w:r w:rsidRPr="003073F7">
        <w:rPr>
          <w:szCs w:val="24"/>
          <w14:ligatures w14:val="none"/>
        </w:rPr>
        <w:t xml:space="preserve">atvērts </w:t>
      </w:r>
      <w:r w:rsidR="000A26DD">
        <w:rPr>
          <w:szCs w:val="24"/>
          <w14:ligatures w14:val="none"/>
        </w:rPr>
        <w:t>uz nenoteiktu</w:t>
      </w:r>
      <w:r w:rsidRPr="003073F7">
        <w:rPr>
          <w:szCs w:val="24"/>
          <w14:ligatures w14:val="none"/>
        </w:rPr>
        <w:t xml:space="preserve"> laik</w:t>
      </w:r>
      <w:r w:rsidR="00F23532">
        <w:rPr>
          <w:szCs w:val="24"/>
          <w14:ligatures w14:val="none"/>
        </w:rPr>
        <w:t>u līdz brīdim, kad Sabiedrībā pieņemts lēmums to atsaukt</w:t>
      </w:r>
      <w:r w:rsidRPr="003073F7">
        <w:rPr>
          <w:szCs w:val="24"/>
          <w14:ligatures w14:val="none"/>
        </w:rPr>
        <w:t>.</w:t>
      </w:r>
      <w:r w:rsidR="001C7041">
        <w:rPr>
          <w:szCs w:val="24"/>
          <w14:ligatures w14:val="none"/>
        </w:rPr>
        <w:t xml:space="preserve"> </w:t>
      </w:r>
      <w:r w:rsidR="00E3126E">
        <w:rPr>
          <w:szCs w:val="24"/>
          <w14:ligatures w14:val="none"/>
        </w:rPr>
        <w:t>Sākotnējie pieteikumi sadarbībai tiks izskatīti pēc sākotnējo pieteikumu izskatīšanas termiņa beigām. Vēlāk iesniegtie S</w:t>
      </w:r>
      <w:r w:rsidR="002067D3">
        <w:rPr>
          <w:szCs w:val="24"/>
          <w14:ligatures w14:val="none"/>
        </w:rPr>
        <w:t>adarbības partneru</w:t>
      </w:r>
      <w:r w:rsidRPr="003073F7">
        <w:rPr>
          <w:szCs w:val="24"/>
          <w14:ligatures w14:val="none"/>
        </w:rPr>
        <w:t xml:space="preserve"> iesniegtie pieteikumi tiks izskatīti regulāri vai pēc nepieciešamības, atbilstoši </w:t>
      </w:r>
      <w:r w:rsidR="001A65CC">
        <w:rPr>
          <w:szCs w:val="24"/>
          <w14:ligatures w14:val="none"/>
        </w:rPr>
        <w:t>Sabiedrības</w:t>
      </w:r>
      <w:r w:rsidRPr="003073F7">
        <w:rPr>
          <w:szCs w:val="24"/>
          <w14:ligatures w14:val="none"/>
        </w:rPr>
        <w:t xml:space="preserve"> vajadzībām.</w:t>
      </w:r>
    </w:p>
    <w:p w14:paraId="5E27AD60" w14:textId="5812F69C" w:rsidR="00165A16" w:rsidRDefault="00D67C80" w:rsidP="00267069">
      <w:pPr>
        <w:pStyle w:val="Sarakstaaizzme4"/>
        <w:numPr>
          <w:ilvl w:val="0"/>
          <w:numId w:val="0"/>
        </w:numPr>
        <w:tabs>
          <w:tab w:val="left" w:pos="567"/>
        </w:tabs>
        <w:spacing w:before="0" w:after="0" w:line="276" w:lineRule="auto"/>
        <w:contextualSpacing w:val="0"/>
        <w:rPr>
          <w:szCs w:val="24"/>
          <w14:ligatures w14:val="none"/>
        </w:rPr>
      </w:pPr>
      <w:r w:rsidRPr="00051065">
        <w:rPr>
          <w:b/>
          <w:bCs/>
          <w:szCs w:val="24"/>
          <w14:ligatures w14:val="none"/>
        </w:rPr>
        <w:t>3.</w:t>
      </w:r>
      <w:r w:rsidR="006953DD" w:rsidRPr="00051065">
        <w:rPr>
          <w:b/>
          <w:bCs/>
          <w:szCs w:val="24"/>
          <w14:ligatures w14:val="none"/>
        </w:rPr>
        <w:t>3</w:t>
      </w:r>
      <w:r w:rsidR="00165A16" w:rsidRPr="00051065">
        <w:rPr>
          <w:b/>
          <w:bCs/>
          <w:szCs w:val="24"/>
          <w14:ligatures w14:val="none"/>
        </w:rPr>
        <w:t xml:space="preserve">. </w:t>
      </w:r>
      <w:r w:rsidR="00DB3F4E" w:rsidRPr="00051065">
        <w:rPr>
          <w:szCs w:val="24"/>
          <w14:ligatures w14:val="none"/>
        </w:rPr>
        <w:t>Sadarbības partneris</w:t>
      </w:r>
      <w:r w:rsidR="00DB3F4E" w:rsidRPr="00051065">
        <w:rPr>
          <w:b/>
          <w:bCs/>
          <w:szCs w:val="24"/>
          <w14:ligatures w14:val="none"/>
        </w:rPr>
        <w:t xml:space="preserve"> </w:t>
      </w:r>
      <w:r w:rsidR="003150FF" w:rsidRPr="00051065">
        <w:rPr>
          <w:szCs w:val="24"/>
          <w14:ligatures w14:val="none"/>
        </w:rPr>
        <w:t xml:space="preserve">sadarbības piedāvājumus var iesniegt kādā no Sabiedrības </w:t>
      </w:r>
      <w:r w:rsidR="0023606B" w:rsidRPr="00051065">
        <w:rPr>
          <w:szCs w:val="24"/>
          <w14:ligatures w14:val="none"/>
        </w:rPr>
        <w:t>piedāvātajām grupām vai piedāvāt</w:t>
      </w:r>
      <w:r w:rsidR="00CD7588" w:rsidRPr="00051065">
        <w:rPr>
          <w:szCs w:val="24"/>
          <w14:ligatures w14:val="none"/>
        </w:rPr>
        <w:t xml:space="preserve"> savu</w:t>
      </w:r>
      <w:r w:rsidR="00FA2764" w:rsidRPr="00051065">
        <w:rPr>
          <w:szCs w:val="24"/>
          <w14:ligatures w14:val="none"/>
        </w:rPr>
        <w:t xml:space="preserve"> grupu</w:t>
      </w:r>
      <w:r w:rsidR="004923A1" w:rsidRPr="00051065">
        <w:rPr>
          <w:szCs w:val="24"/>
          <w14:ligatures w14:val="none"/>
        </w:rPr>
        <w:t xml:space="preserve"> vai papildus labumu</w:t>
      </w:r>
      <w:r w:rsidR="00095D3E">
        <w:rPr>
          <w:szCs w:val="24"/>
          <w14:ligatures w14:val="none"/>
        </w:rPr>
        <w:t xml:space="preserve">, </w:t>
      </w:r>
      <w:r w:rsidR="006474DE" w:rsidRPr="006474DE">
        <w:rPr>
          <w:szCs w:val="24"/>
          <w14:ligatures w14:val="none"/>
        </w:rPr>
        <w:t>aizpildot</w:t>
      </w:r>
      <w:r w:rsidR="00C2027D" w:rsidRPr="006474DE">
        <w:rPr>
          <w:szCs w:val="24"/>
          <w14:ligatures w14:val="none"/>
        </w:rPr>
        <w:t xml:space="preserve"> </w:t>
      </w:r>
      <w:r w:rsidR="00095D3E" w:rsidRPr="006474DE">
        <w:rPr>
          <w:szCs w:val="24"/>
          <w14:ligatures w14:val="none"/>
        </w:rPr>
        <w:t>2.pielikumu “</w:t>
      </w:r>
      <w:r w:rsidR="00C2027D" w:rsidRPr="006474DE">
        <w:rPr>
          <w:szCs w:val="24"/>
          <w14:ligatures w14:val="none"/>
        </w:rPr>
        <w:t>Sadarbības piedāvājuma forma</w:t>
      </w:r>
      <w:r w:rsidR="00095D3E" w:rsidRPr="006474DE">
        <w:rPr>
          <w:szCs w:val="24"/>
          <w14:ligatures w14:val="none"/>
        </w:rPr>
        <w:t>”</w:t>
      </w:r>
      <w:r w:rsidR="00C2027D" w:rsidRPr="006474DE">
        <w:rPr>
          <w:szCs w:val="24"/>
          <w14:ligatures w14:val="none"/>
        </w:rPr>
        <w:t>.</w:t>
      </w:r>
      <w:r w:rsidR="00165A16" w:rsidRPr="00051065">
        <w:rPr>
          <w:szCs w:val="24"/>
          <w14:ligatures w14:val="none"/>
        </w:rPr>
        <w:t xml:space="preserve"> Piedāvājumu var iesniegt par vienu vai vairākām pozīcijām jebkurā no grupām, pēc </w:t>
      </w:r>
      <w:r w:rsidR="002067D3" w:rsidRPr="00051065">
        <w:rPr>
          <w:szCs w:val="24"/>
          <w14:ligatures w14:val="none"/>
        </w:rPr>
        <w:t xml:space="preserve">Sadarbības partnera </w:t>
      </w:r>
      <w:r w:rsidR="00165A16" w:rsidRPr="00051065">
        <w:rPr>
          <w:szCs w:val="24"/>
          <w14:ligatures w14:val="none"/>
        </w:rPr>
        <w:t>izvēles.</w:t>
      </w:r>
    </w:p>
    <w:p w14:paraId="52937815" w14:textId="29D5799F" w:rsidR="00FE43A4" w:rsidRPr="00165A16" w:rsidRDefault="006953DD" w:rsidP="00267069">
      <w:pPr>
        <w:pStyle w:val="Sarakstaaizzme4"/>
        <w:numPr>
          <w:ilvl w:val="0"/>
          <w:numId w:val="0"/>
        </w:numPr>
        <w:tabs>
          <w:tab w:val="left" w:pos="567"/>
        </w:tabs>
        <w:spacing w:before="0" w:after="0" w:line="276" w:lineRule="auto"/>
        <w:contextualSpacing w:val="0"/>
        <w:rPr>
          <w:szCs w:val="24"/>
          <w14:ligatures w14:val="none"/>
        </w:rPr>
      </w:pPr>
      <w:r w:rsidRPr="00911188">
        <w:rPr>
          <w:b/>
          <w:bCs/>
          <w:szCs w:val="24"/>
          <w14:ligatures w14:val="none"/>
        </w:rPr>
        <w:t>3.4.</w:t>
      </w:r>
      <w:r>
        <w:rPr>
          <w:szCs w:val="24"/>
          <w14:ligatures w14:val="none"/>
        </w:rPr>
        <w:t xml:space="preserve"> </w:t>
      </w:r>
      <w:r w:rsidRPr="006953DD">
        <w:rPr>
          <w:szCs w:val="24"/>
          <w14:ligatures w14:val="none"/>
        </w:rPr>
        <w:t xml:space="preserve">Sabiedrībai ir tiesības izvērtēt Sadarbības partnera iesniegto </w:t>
      </w:r>
      <w:r w:rsidR="00B73089">
        <w:rPr>
          <w:szCs w:val="24"/>
          <w14:ligatures w14:val="none"/>
        </w:rPr>
        <w:t xml:space="preserve">sadarbības </w:t>
      </w:r>
      <w:r w:rsidRPr="006953DD">
        <w:rPr>
          <w:szCs w:val="24"/>
          <w14:ligatures w14:val="none"/>
        </w:rPr>
        <w:t xml:space="preserve">piedāvājumu un atteikt slēgt </w:t>
      </w:r>
      <w:r w:rsidR="0070713F">
        <w:rPr>
          <w:szCs w:val="24"/>
          <w14:ligatures w14:val="none"/>
        </w:rPr>
        <w:t xml:space="preserve">sadarbības </w:t>
      </w:r>
      <w:r w:rsidRPr="006953DD">
        <w:rPr>
          <w:szCs w:val="24"/>
          <w14:ligatures w14:val="none"/>
        </w:rPr>
        <w:t>līgumu gadījumā, ja piedāvāt</w:t>
      </w:r>
      <w:r w:rsidR="00642B9A">
        <w:rPr>
          <w:szCs w:val="24"/>
          <w14:ligatures w14:val="none"/>
        </w:rPr>
        <w:t>ais sadarbības piedāvājums</w:t>
      </w:r>
      <w:r w:rsidR="003821BF">
        <w:rPr>
          <w:szCs w:val="24"/>
          <w14:ligatures w14:val="none"/>
        </w:rPr>
        <w:t xml:space="preserve"> </w:t>
      </w:r>
      <w:r w:rsidRPr="006953DD">
        <w:rPr>
          <w:szCs w:val="24"/>
          <w14:ligatures w14:val="none"/>
        </w:rPr>
        <w:t xml:space="preserve">ir pretrunā ar spēkā esošajiem </w:t>
      </w:r>
      <w:r w:rsidR="00E3126E" w:rsidRPr="006953DD">
        <w:rPr>
          <w:szCs w:val="24"/>
          <w14:ligatures w14:val="none"/>
        </w:rPr>
        <w:t>normatīv</w:t>
      </w:r>
      <w:r w:rsidR="00E3126E">
        <w:rPr>
          <w:szCs w:val="24"/>
          <w14:ligatures w14:val="none"/>
        </w:rPr>
        <w:t>ajiem aktiem</w:t>
      </w:r>
      <w:r w:rsidRPr="006953DD">
        <w:rPr>
          <w:szCs w:val="24"/>
          <w14:ligatures w14:val="none"/>
        </w:rPr>
        <w:t>, neatbilst Sabiedrības iekšējiem normatīvajiem aktiem, ētikas un morāles principiem, vērtībām vai noteiktajām kvalitātes prasībām, tostarp, ja piedāvājums var kaitēt Sabiedrības reputācijai, neatbilst ilgtspējas, sociālās atbildības vai citiem korporatīvās politikas principiem.</w:t>
      </w:r>
    </w:p>
    <w:p w14:paraId="77F72E8D" w14:textId="2D85C763" w:rsidR="00322930" w:rsidRDefault="000C7F78" w:rsidP="00267069">
      <w:pPr>
        <w:spacing w:after="0" w:line="276" w:lineRule="auto"/>
        <w:jc w:val="both"/>
        <w:rPr>
          <w:rFonts w:ascii="Times New Roman" w:hAnsi="Times New Roman" w:cs="Times New Roman"/>
          <w:sz w:val="24"/>
          <w:szCs w:val="24"/>
        </w:rPr>
      </w:pPr>
      <w:r w:rsidRPr="00AD3ACE">
        <w:rPr>
          <w:rFonts w:ascii="Times New Roman" w:hAnsi="Times New Roman" w:cs="Times New Roman"/>
          <w:b/>
          <w:bCs/>
          <w:sz w:val="24"/>
          <w:szCs w:val="24"/>
        </w:rPr>
        <w:t>3.</w:t>
      </w:r>
      <w:r w:rsidR="0070713F">
        <w:rPr>
          <w:rFonts w:ascii="Times New Roman" w:hAnsi="Times New Roman" w:cs="Times New Roman"/>
          <w:b/>
          <w:bCs/>
          <w:sz w:val="24"/>
          <w:szCs w:val="24"/>
        </w:rPr>
        <w:t>5</w:t>
      </w:r>
      <w:r w:rsidRPr="00AD3ACE">
        <w:rPr>
          <w:rFonts w:ascii="Times New Roman" w:hAnsi="Times New Roman" w:cs="Times New Roman"/>
          <w:b/>
          <w:bCs/>
          <w:sz w:val="24"/>
          <w:szCs w:val="24"/>
        </w:rPr>
        <w:t>.</w:t>
      </w:r>
      <w:r w:rsidRPr="00AD3ACE">
        <w:rPr>
          <w:rFonts w:ascii="Times New Roman" w:hAnsi="Times New Roman" w:cs="Times New Roman"/>
          <w:sz w:val="24"/>
          <w:szCs w:val="24"/>
        </w:rPr>
        <w:t xml:space="preserve"> </w:t>
      </w:r>
      <w:r w:rsidR="00A61569">
        <w:rPr>
          <w:rFonts w:ascii="Times New Roman" w:hAnsi="Times New Roman" w:cs="Times New Roman"/>
          <w:sz w:val="24"/>
          <w:szCs w:val="24"/>
        </w:rPr>
        <w:t xml:space="preserve">Piedāvājumu var iesniegt </w:t>
      </w:r>
      <w:r w:rsidR="00D66BA4" w:rsidRPr="00AD3ACE">
        <w:rPr>
          <w:rFonts w:ascii="Times New Roman" w:hAnsi="Times New Roman" w:cs="Times New Roman"/>
          <w:sz w:val="24"/>
          <w:szCs w:val="24"/>
        </w:rPr>
        <w:t xml:space="preserve">jebkurš </w:t>
      </w:r>
      <w:r w:rsidR="00C32D8F">
        <w:rPr>
          <w:rFonts w:ascii="Times New Roman" w:hAnsi="Times New Roman" w:cs="Times New Roman"/>
          <w:sz w:val="24"/>
          <w:szCs w:val="24"/>
        </w:rPr>
        <w:t>Sadarbības partneris</w:t>
      </w:r>
      <w:r w:rsidR="001841E8">
        <w:rPr>
          <w:rFonts w:ascii="Times New Roman" w:hAnsi="Times New Roman" w:cs="Times New Roman"/>
          <w:sz w:val="24"/>
          <w:szCs w:val="24"/>
        </w:rPr>
        <w:t xml:space="preserve">, </w:t>
      </w:r>
      <w:r w:rsidR="00D66BA4" w:rsidRPr="00AD3ACE">
        <w:rPr>
          <w:rFonts w:ascii="Times New Roman" w:hAnsi="Times New Roman" w:cs="Times New Roman"/>
          <w:sz w:val="24"/>
          <w:szCs w:val="24"/>
        </w:rPr>
        <w:t>k</w:t>
      </w:r>
      <w:r w:rsidR="00D84FB2" w:rsidRPr="00AD3ACE">
        <w:rPr>
          <w:rFonts w:ascii="Times New Roman" w:hAnsi="Times New Roman" w:cs="Times New Roman"/>
          <w:sz w:val="24"/>
          <w:szCs w:val="24"/>
        </w:rPr>
        <w:t>urš</w:t>
      </w:r>
      <w:r w:rsidR="00D66BA4" w:rsidRPr="00AD3ACE">
        <w:rPr>
          <w:rFonts w:ascii="Times New Roman" w:hAnsi="Times New Roman" w:cs="Times New Roman"/>
          <w:sz w:val="24"/>
          <w:szCs w:val="24"/>
        </w:rPr>
        <w:t xml:space="preserve"> atbilst </w:t>
      </w:r>
      <w:r w:rsidR="00BE097F">
        <w:rPr>
          <w:rFonts w:ascii="Times New Roman" w:hAnsi="Times New Roman" w:cs="Times New Roman"/>
          <w:sz w:val="24"/>
          <w:szCs w:val="24"/>
        </w:rPr>
        <w:t xml:space="preserve">atlases un </w:t>
      </w:r>
      <w:r w:rsidR="00E3126E">
        <w:rPr>
          <w:rFonts w:ascii="Times New Roman" w:hAnsi="Times New Roman" w:cs="Times New Roman"/>
          <w:sz w:val="24"/>
          <w:szCs w:val="24"/>
        </w:rPr>
        <w:t>sadarbības noteikumos</w:t>
      </w:r>
      <w:r w:rsidR="00D66BA4" w:rsidRPr="00AD3ACE">
        <w:rPr>
          <w:rFonts w:ascii="Times New Roman" w:hAnsi="Times New Roman" w:cs="Times New Roman"/>
          <w:sz w:val="24"/>
          <w:szCs w:val="24"/>
        </w:rPr>
        <w:t xml:space="preserve"> izvirzītajām prasībām un</w:t>
      </w:r>
      <w:r w:rsidR="00E3126E">
        <w:rPr>
          <w:rFonts w:ascii="Times New Roman" w:hAnsi="Times New Roman" w:cs="Times New Roman"/>
          <w:sz w:val="24"/>
          <w:szCs w:val="24"/>
        </w:rPr>
        <w:t>,</w:t>
      </w:r>
      <w:r w:rsidR="00C85506" w:rsidRPr="00AD3ACE">
        <w:rPr>
          <w:rFonts w:ascii="Times New Roman" w:hAnsi="Times New Roman" w:cs="Times New Roman"/>
          <w:sz w:val="24"/>
          <w:szCs w:val="24"/>
        </w:rPr>
        <w:t xml:space="preserve"> </w:t>
      </w:r>
      <w:r w:rsidR="00D66BA4" w:rsidRPr="00AD3ACE">
        <w:rPr>
          <w:rFonts w:ascii="Times New Roman" w:hAnsi="Times New Roman" w:cs="Times New Roman"/>
          <w:sz w:val="24"/>
          <w:szCs w:val="24"/>
        </w:rPr>
        <w:t xml:space="preserve">iesniedzot pieteikumu, apliecinās spējas nodrošināt </w:t>
      </w:r>
      <w:r w:rsidR="00E3126E">
        <w:rPr>
          <w:rFonts w:ascii="Times New Roman" w:hAnsi="Times New Roman" w:cs="Times New Roman"/>
          <w:sz w:val="24"/>
          <w:szCs w:val="24"/>
        </w:rPr>
        <w:t>sadarbības noteikumos</w:t>
      </w:r>
      <w:r w:rsidR="00D66BA4" w:rsidRPr="00AD3ACE">
        <w:rPr>
          <w:rFonts w:ascii="Times New Roman" w:hAnsi="Times New Roman" w:cs="Times New Roman"/>
          <w:sz w:val="24"/>
          <w:szCs w:val="24"/>
        </w:rPr>
        <w:t xml:space="preserve"> minēto </w:t>
      </w:r>
      <w:r w:rsidR="00522AC1">
        <w:rPr>
          <w:rFonts w:ascii="Times New Roman" w:hAnsi="Times New Roman" w:cs="Times New Roman"/>
          <w:sz w:val="24"/>
          <w:szCs w:val="24"/>
        </w:rPr>
        <w:t xml:space="preserve">sadarbības </w:t>
      </w:r>
      <w:r w:rsidR="00D66BA4" w:rsidRPr="00AD3ACE">
        <w:rPr>
          <w:rFonts w:ascii="Times New Roman" w:hAnsi="Times New Roman" w:cs="Times New Roman"/>
          <w:sz w:val="24"/>
          <w:szCs w:val="24"/>
        </w:rPr>
        <w:t>p</w:t>
      </w:r>
      <w:r w:rsidR="00522AC1">
        <w:rPr>
          <w:rFonts w:ascii="Times New Roman" w:hAnsi="Times New Roman" w:cs="Times New Roman"/>
          <w:sz w:val="24"/>
          <w:szCs w:val="24"/>
        </w:rPr>
        <w:t>iedāvājuma</w:t>
      </w:r>
      <w:r w:rsidR="00D66BA4" w:rsidRPr="00AD3ACE">
        <w:rPr>
          <w:rFonts w:ascii="Times New Roman" w:hAnsi="Times New Roman" w:cs="Times New Roman"/>
          <w:sz w:val="24"/>
          <w:szCs w:val="24"/>
        </w:rPr>
        <w:t xml:space="preserve"> sniegšanu</w:t>
      </w:r>
      <w:r w:rsidR="00951D45" w:rsidRPr="00AD3ACE">
        <w:rPr>
          <w:rFonts w:ascii="Times New Roman" w:hAnsi="Times New Roman" w:cs="Times New Roman"/>
          <w:sz w:val="24"/>
          <w:szCs w:val="24"/>
        </w:rPr>
        <w:t xml:space="preserve"> vai </w:t>
      </w:r>
      <w:r w:rsidR="0096656A">
        <w:rPr>
          <w:rFonts w:ascii="Times New Roman" w:hAnsi="Times New Roman" w:cs="Times New Roman"/>
          <w:sz w:val="24"/>
          <w:szCs w:val="24"/>
        </w:rPr>
        <w:t>Sadarbības partnera</w:t>
      </w:r>
      <w:r w:rsidR="0096656A" w:rsidRPr="00AD3ACE">
        <w:rPr>
          <w:rFonts w:ascii="Times New Roman" w:hAnsi="Times New Roman" w:cs="Times New Roman"/>
          <w:sz w:val="24"/>
          <w:szCs w:val="24"/>
        </w:rPr>
        <w:t xml:space="preserve"> </w:t>
      </w:r>
      <w:r w:rsidR="007D6BC9" w:rsidRPr="00AD3ACE">
        <w:rPr>
          <w:rFonts w:ascii="Times New Roman" w:hAnsi="Times New Roman" w:cs="Times New Roman"/>
          <w:sz w:val="24"/>
          <w:szCs w:val="24"/>
        </w:rPr>
        <w:t>piedāvāt</w:t>
      </w:r>
      <w:r w:rsidR="00655ED3">
        <w:rPr>
          <w:rFonts w:ascii="Times New Roman" w:hAnsi="Times New Roman" w:cs="Times New Roman"/>
          <w:sz w:val="24"/>
          <w:szCs w:val="24"/>
        </w:rPr>
        <w:t>o</w:t>
      </w:r>
      <w:r w:rsidR="007D6BC9" w:rsidRPr="00AD3ACE">
        <w:rPr>
          <w:rFonts w:ascii="Times New Roman" w:hAnsi="Times New Roman" w:cs="Times New Roman"/>
          <w:sz w:val="24"/>
          <w:szCs w:val="24"/>
        </w:rPr>
        <w:t xml:space="preserve"> </w:t>
      </w:r>
      <w:r w:rsidR="00951D45" w:rsidRPr="00AD3ACE">
        <w:rPr>
          <w:rFonts w:ascii="Times New Roman" w:hAnsi="Times New Roman" w:cs="Times New Roman"/>
          <w:sz w:val="24"/>
          <w:szCs w:val="24"/>
        </w:rPr>
        <w:t xml:space="preserve">papildus </w:t>
      </w:r>
      <w:r w:rsidR="00655ED3" w:rsidRPr="00AD3ACE">
        <w:rPr>
          <w:rFonts w:ascii="Times New Roman" w:hAnsi="Times New Roman" w:cs="Times New Roman"/>
          <w:sz w:val="24"/>
          <w:szCs w:val="24"/>
        </w:rPr>
        <w:t>labum</w:t>
      </w:r>
      <w:r w:rsidR="00655ED3">
        <w:rPr>
          <w:rFonts w:ascii="Times New Roman" w:hAnsi="Times New Roman" w:cs="Times New Roman"/>
          <w:sz w:val="24"/>
          <w:szCs w:val="24"/>
        </w:rPr>
        <w:t>u.</w:t>
      </w:r>
    </w:p>
    <w:p w14:paraId="369DDDA9" w14:textId="14EBAE3B" w:rsidR="005937E1" w:rsidRPr="00AA51F9" w:rsidRDefault="00322930" w:rsidP="00AA51F9">
      <w:pPr>
        <w:pStyle w:val="Pamatteksts2"/>
        <w:tabs>
          <w:tab w:val="clear" w:pos="0"/>
        </w:tabs>
        <w:spacing w:before="120" w:after="120" w:line="276" w:lineRule="auto"/>
        <w:outlineLvl w:val="9"/>
        <w:rPr>
          <w:rFonts w:ascii="Times New Roman" w:hAnsi="Times New Roman"/>
          <w:b/>
          <w:bCs/>
          <w:szCs w:val="24"/>
        </w:rPr>
      </w:pPr>
      <w:r w:rsidRPr="00647648">
        <w:rPr>
          <w:rFonts w:ascii="Times New Roman" w:hAnsi="Times New Roman"/>
          <w:b/>
          <w:bCs/>
          <w:szCs w:val="24"/>
        </w:rPr>
        <w:t>3.</w:t>
      </w:r>
      <w:r w:rsidR="0070713F">
        <w:rPr>
          <w:rFonts w:ascii="Times New Roman" w:hAnsi="Times New Roman"/>
          <w:b/>
          <w:bCs/>
          <w:szCs w:val="24"/>
        </w:rPr>
        <w:t>6</w:t>
      </w:r>
      <w:r w:rsidR="006C536B" w:rsidRPr="00522AC1">
        <w:rPr>
          <w:rFonts w:ascii="Times New Roman" w:hAnsi="Times New Roman"/>
          <w:b/>
          <w:bCs/>
          <w:szCs w:val="24"/>
        </w:rPr>
        <w:t>.</w:t>
      </w:r>
      <w:r w:rsidR="006C536B" w:rsidRPr="00900C60">
        <w:rPr>
          <w:rFonts w:ascii="Times New Roman" w:hAnsi="Times New Roman"/>
          <w:szCs w:val="24"/>
        </w:rPr>
        <w:t xml:space="preserve"> </w:t>
      </w:r>
      <w:r w:rsidR="001A65CC" w:rsidRPr="00A6107E">
        <w:rPr>
          <w:rFonts w:ascii="Times New Roman" w:hAnsi="Times New Roman"/>
          <w:szCs w:val="24"/>
        </w:rPr>
        <w:t>Sabiedrība</w:t>
      </w:r>
      <w:r w:rsidR="006C536B" w:rsidRPr="00A6107E">
        <w:rPr>
          <w:rFonts w:ascii="Times New Roman" w:hAnsi="Times New Roman"/>
          <w:szCs w:val="24"/>
        </w:rPr>
        <w:t xml:space="preserve"> aicina iesniegt piedāvājumus arī </w:t>
      </w:r>
      <w:r w:rsidR="00A6107E" w:rsidRPr="00A6107E">
        <w:rPr>
          <w:rFonts w:ascii="Times New Roman" w:hAnsi="Times New Roman"/>
          <w:b/>
          <w:bCs/>
          <w:szCs w:val="24"/>
        </w:rPr>
        <w:t>S</w:t>
      </w:r>
      <w:r w:rsidR="006C536B" w:rsidRPr="00A6107E">
        <w:rPr>
          <w:rFonts w:ascii="Times New Roman" w:hAnsi="Times New Roman"/>
          <w:b/>
          <w:bCs/>
          <w:szCs w:val="24"/>
        </w:rPr>
        <w:t>ociālajiem uzņēmumiem</w:t>
      </w:r>
      <w:r w:rsidR="001C0E8F">
        <w:rPr>
          <w:rFonts w:ascii="Times New Roman" w:hAnsi="Times New Roman"/>
          <w:b/>
          <w:bCs/>
          <w:szCs w:val="24"/>
        </w:rPr>
        <w:t xml:space="preserve">, </w:t>
      </w:r>
      <w:r w:rsidR="001C0E8F" w:rsidRPr="00A6107E">
        <w:rPr>
          <w:rFonts w:ascii="Times New Roman" w:hAnsi="Times New Roman"/>
          <w:szCs w:val="24"/>
        </w:rPr>
        <w:t>kas darbojas atbilstoši Sociālā uzņēmuma likumam</w:t>
      </w:r>
      <w:r w:rsidR="00017757">
        <w:rPr>
          <w:rFonts w:ascii="Times New Roman" w:hAnsi="Times New Roman"/>
          <w:szCs w:val="24"/>
        </w:rPr>
        <w:t>, kā</w:t>
      </w:r>
      <w:r w:rsidR="00AA51F9">
        <w:rPr>
          <w:rFonts w:ascii="Times New Roman" w:hAnsi="Times New Roman"/>
          <w:szCs w:val="24"/>
        </w:rPr>
        <w:t xml:space="preserve"> arī</w:t>
      </w:r>
      <w:r w:rsidR="001C0E8F" w:rsidRPr="001C0E8F">
        <w:rPr>
          <w:rFonts w:ascii="Times New Roman" w:hAnsi="Times New Roman"/>
          <w:szCs w:val="24"/>
        </w:rPr>
        <w:t xml:space="preserve"> </w:t>
      </w:r>
      <w:r w:rsidR="001C0E8F" w:rsidRPr="001C0E8F">
        <w:rPr>
          <w:rFonts w:ascii="Times New Roman" w:hAnsi="Times New Roman"/>
          <w:b/>
          <w:bCs/>
          <w:szCs w:val="24"/>
        </w:rPr>
        <w:t>Sabiedriskā labuma organizācij</w:t>
      </w:r>
      <w:r w:rsidR="001C0E8F">
        <w:rPr>
          <w:rFonts w:ascii="Times New Roman" w:hAnsi="Times New Roman"/>
          <w:b/>
          <w:bCs/>
          <w:szCs w:val="24"/>
        </w:rPr>
        <w:t xml:space="preserve">ām, </w:t>
      </w:r>
      <w:r w:rsidR="001C0E8F" w:rsidRPr="001C0E8F">
        <w:rPr>
          <w:rFonts w:ascii="Times New Roman" w:hAnsi="Times New Roman"/>
          <w:szCs w:val="24"/>
        </w:rPr>
        <w:t xml:space="preserve">kas darbojas </w:t>
      </w:r>
      <w:r w:rsidR="001C0E8F" w:rsidRPr="001C0E8F">
        <w:rPr>
          <w:rFonts w:ascii="Times New Roman" w:hAnsi="Times New Roman"/>
          <w:szCs w:val="24"/>
        </w:rPr>
        <w:lastRenderedPageBreak/>
        <w:t>atbilstoši Sabiedriskā labuma organizāciju likumam</w:t>
      </w:r>
      <w:r w:rsidR="00FD2FF3" w:rsidRPr="001C0E8F">
        <w:rPr>
          <w:rFonts w:ascii="Times New Roman" w:hAnsi="Times New Roman"/>
          <w:szCs w:val="24"/>
        </w:rPr>
        <w:t xml:space="preserve">. </w:t>
      </w:r>
      <w:r w:rsidR="00D66BA4" w:rsidRPr="001C0E8F">
        <w:rPr>
          <w:rFonts w:ascii="Times New Roman" w:hAnsi="Times New Roman"/>
          <w:szCs w:val="24"/>
        </w:rPr>
        <w:br/>
      </w:r>
      <w:r w:rsidR="00AD3ACE" w:rsidRPr="00AD3ACE">
        <w:rPr>
          <w:rFonts w:ascii="Times New Roman" w:hAnsi="Times New Roman"/>
          <w:b/>
          <w:bCs/>
          <w:szCs w:val="24"/>
        </w:rPr>
        <w:t>3.</w:t>
      </w:r>
      <w:r w:rsidR="0070713F">
        <w:rPr>
          <w:rFonts w:ascii="Times New Roman" w:hAnsi="Times New Roman"/>
          <w:b/>
          <w:bCs/>
          <w:szCs w:val="24"/>
        </w:rPr>
        <w:t>7</w:t>
      </w:r>
      <w:r w:rsidR="00AD3ACE" w:rsidRPr="00AD3ACE">
        <w:rPr>
          <w:rFonts w:ascii="Times New Roman" w:hAnsi="Times New Roman"/>
          <w:b/>
          <w:bCs/>
          <w:szCs w:val="24"/>
        </w:rPr>
        <w:t xml:space="preserve">. </w:t>
      </w:r>
      <w:r w:rsidR="009F7CDA" w:rsidRPr="001326C9">
        <w:rPr>
          <w:rFonts w:ascii="Times New Roman" w:hAnsi="Times New Roman"/>
          <w:szCs w:val="24"/>
        </w:rPr>
        <w:t xml:space="preserve">Sadarbības </w:t>
      </w:r>
      <w:r w:rsidR="009F7CDA" w:rsidRPr="009F7CDA">
        <w:rPr>
          <w:rFonts w:ascii="Times New Roman" w:hAnsi="Times New Roman"/>
          <w:szCs w:val="24"/>
        </w:rPr>
        <w:t>l</w:t>
      </w:r>
      <w:r w:rsidR="00E41DF1" w:rsidRPr="00D02186">
        <w:rPr>
          <w:rFonts w:ascii="Times New Roman" w:hAnsi="Times New Roman"/>
          <w:szCs w:val="24"/>
        </w:rPr>
        <w:t xml:space="preserve">īguma darbības termiņš ir 3 gadi, bet </w:t>
      </w:r>
      <w:r w:rsidR="002705AA">
        <w:rPr>
          <w:rFonts w:ascii="Times New Roman" w:hAnsi="Times New Roman"/>
          <w:szCs w:val="24"/>
        </w:rPr>
        <w:t>jebkuram</w:t>
      </w:r>
      <w:r w:rsidR="00E41DF1">
        <w:rPr>
          <w:rFonts w:ascii="Times New Roman" w:hAnsi="Times New Roman"/>
          <w:b/>
          <w:bCs/>
          <w:szCs w:val="24"/>
        </w:rPr>
        <w:t xml:space="preserve"> </w:t>
      </w:r>
      <w:r w:rsidR="000A745F">
        <w:rPr>
          <w:rFonts w:ascii="Times New Roman" w:hAnsi="Times New Roman"/>
          <w:szCs w:val="24"/>
        </w:rPr>
        <w:t xml:space="preserve">sadarbības </w:t>
      </w:r>
      <w:r w:rsidR="009F7CDA">
        <w:rPr>
          <w:rFonts w:ascii="Times New Roman" w:hAnsi="Times New Roman"/>
          <w:szCs w:val="24"/>
        </w:rPr>
        <w:t xml:space="preserve">sākotnējam </w:t>
      </w:r>
      <w:r w:rsidR="00F56C37">
        <w:rPr>
          <w:rFonts w:ascii="Times New Roman" w:hAnsi="Times New Roman"/>
          <w:szCs w:val="24"/>
        </w:rPr>
        <w:t>p</w:t>
      </w:r>
      <w:r w:rsidR="00267069">
        <w:rPr>
          <w:rFonts w:ascii="Times New Roman" w:hAnsi="Times New Roman"/>
          <w:szCs w:val="24"/>
        </w:rPr>
        <w:t>iedāvājumam ir jābūt spēkā vismaz 1 (vienu) gadu</w:t>
      </w:r>
      <w:r w:rsidR="0040059F">
        <w:rPr>
          <w:rFonts w:ascii="Times New Roman" w:hAnsi="Times New Roman"/>
          <w:szCs w:val="24"/>
        </w:rPr>
        <w:t xml:space="preserve">, </w:t>
      </w:r>
      <w:r w:rsidR="00051A4B">
        <w:rPr>
          <w:rFonts w:ascii="Times New Roman" w:hAnsi="Times New Roman"/>
          <w:szCs w:val="24"/>
        </w:rPr>
        <w:t xml:space="preserve">savukārt </w:t>
      </w:r>
      <w:r w:rsidR="00880067">
        <w:rPr>
          <w:rFonts w:ascii="Times New Roman" w:hAnsi="Times New Roman"/>
          <w:szCs w:val="24"/>
        </w:rPr>
        <w:t xml:space="preserve">izsniegtā </w:t>
      </w:r>
      <w:r w:rsidR="00B26ECB">
        <w:rPr>
          <w:rFonts w:ascii="Times New Roman" w:hAnsi="Times New Roman"/>
          <w:szCs w:val="24"/>
        </w:rPr>
        <w:t>dāvanu karte vai kod</w:t>
      </w:r>
      <w:r w:rsidR="00880067">
        <w:rPr>
          <w:rFonts w:ascii="Times New Roman" w:hAnsi="Times New Roman"/>
          <w:szCs w:val="24"/>
        </w:rPr>
        <w:t>s</w:t>
      </w:r>
      <w:r w:rsidR="00B14F0F">
        <w:rPr>
          <w:rFonts w:ascii="Times New Roman" w:hAnsi="Times New Roman"/>
          <w:szCs w:val="24"/>
        </w:rPr>
        <w:t xml:space="preserve"> i</w:t>
      </w:r>
      <w:r w:rsidR="000C22C5">
        <w:rPr>
          <w:rFonts w:ascii="Times New Roman" w:hAnsi="Times New Roman"/>
          <w:szCs w:val="24"/>
        </w:rPr>
        <w:t>r spēkā 6 (sešus) mēnešus</w:t>
      </w:r>
      <w:r w:rsidR="00905944">
        <w:rPr>
          <w:rFonts w:ascii="Times New Roman" w:hAnsi="Times New Roman"/>
          <w:szCs w:val="24"/>
        </w:rPr>
        <w:t xml:space="preserve"> </w:t>
      </w:r>
      <w:r w:rsidR="00B01047">
        <w:rPr>
          <w:rFonts w:ascii="Times New Roman" w:hAnsi="Times New Roman"/>
          <w:szCs w:val="24"/>
        </w:rPr>
        <w:t xml:space="preserve">no </w:t>
      </w:r>
      <w:r w:rsidR="00113CAA">
        <w:rPr>
          <w:rFonts w:ascii="Times New Roman" w:hAnsi="Times New Roman"/>
          <w:szCs w:val="24"/>
        </w:rPr>
        <w:t>piešķiršanas datuma</w:t>
      </w:r>
      <w:r w:rsidR="00267069">
        <w:rPr>
          <w:rFonts w:ascii="Times New Roman" w:hAnsi="Times New Roman"/>
          <w:szCs w:val="24"/>
        </w:rPr>
        <w:t>.</w:t>
      </w:r>
      <w:r w:rsidR="0097677F">
        <w:rPr>
          <w:rFonts w:ascii="Times New Roman" w:hAnsi="Times New Roman"/>
          <w:szCs w:val="24"/>
        </w:rPr>
        <w:t xml:space="preserve"> </w:t>
      </w:r>
      <w:r w:rsidR="001D0715">
        <w:rPr>
          <w:rFonts w:ascii="Times New Roman" w:hAnsi="Times New Roman"/>
          <w:szCs w:val="24"/>
        </w:rPr>
        <w:t>Līguma veids</w:t>
      </w:r>
      <w:r w:rsidR="00F236AC">
        <w:rPr>
          <w:rFonts w:ascii="Times New Roman" w:hAnsi="Times New Roman"/>
          <w:szCs w:val="24"/>
        </w:rPr>
        <w:t xml:space="preserve"> ir</w:t>
      </w:r>
      <w:r w:rsidR="001D0715">
        <w:rPr>
          <w:rFonts w:ascii="Times New Roman" w:hAnsi="Times New Roman"/>
          <w:szCs w:val="24"/>
        </w:rPr>
        <w:t xml:space="preserve"> </w:t>
      </w:r>
      <w:r w:rsidR="005937E1" w:rsidRPr="00AD3ACE">
        <w:rPr>
          <w:rFonts w:ascii="Times New Roman" w:hAnsi="Times New Roman"/>
          <w:szCs w:val="24"/>
        </w:rPr>
        <w:t>Sadarbības līgums</w:t>
      </w:r>
      <w:r w:rsidR="001D0715">
        <w:rPr>
          <w:rFonts w:ascii="Times New Roman" w:hAnsi="Times New Roman"/>
          <w:szCs w:val="24"/>
        </w:rPr>
        <w:t>.</w:t>
      </w:r>
    </w:p>
    <w:p w14:paraId="71B9CA13" w14:textId="134AE152" w:rsidR="00FF31CD" w:rsidRPr="003C1E6F" w:rsidRDefault="00FF31CD" w:rsidP="00165A16">
      <w:pPr>
        <w:spacing w:before="120" w:after="120" w:line="276" w:lineRule="auto"/>
        <w:jc w:val="both"/>
        <w:rPr>
          <w:rFonts w:ascii="Times New Roman" w:hAnsi="Times New Roman" w:cs="Times New Roman"/>
          <w:b/>
          <w:bCs/>
          <w:sz w:val="24"/>
          <w:szCs w:val="24"/>
          <w:highlight w:val="yellow"/>
        </w:rPr>
      </w:pPr>
      <w:r w:rsidRPr="0097677F">
        <w:rPr>
          <w:rFonts w:ascii="Times New Roman" w:hAnsi="Times New Roman" w:cs="Times New Roman"/>
          <w:b/>
          <w:bCs/>
          <w:sz w:val="24"/>
          <w:szCs w:val="24"/>
        </w:rPr>
        <w:t>4. PIETEIKUMS</w:t>
      </w:r>
    </w:p>
    <w:p w14:paraId="2B643C92" w14:textId="4F9441AB" w:rsidR="00B6739D" w:rsidRPr="00075440" w:rsidRDefault="00FF31CD" w:rsidP="008D4555">
      <w:pPr>
        <w:pStyle w:val="Sarakstaaizzme4"/>
        <w:numPr>
          <w:ilvl w:val="0"/>
          <w:numId w:val="0"/>
        </w:numPr>
        <w:tabs>
          <w:tab w:val="left" w:pos="567"/>
        </w:tabs>
        <w:spacing w:after="0" w:line="276" w:lineRule="auto"/>
      </w:pPr>
      <w:r>
        <w:rPr>
          <w:b/>
          <w:bCs/>
        </w:rPr>
        <w:t>4</w:t>
      </w:r>
      <w:r w:rsidR="00920839" w:rsidRPr="00A208A9">
        <w:rPr>
          <w:b/>
          <w:bCs/>
        </w:rPr>
        <w:t>.</w:t>
      </w:r>
      <w:r w:rsidR="00301F0E">
        <w:rPr>
          <w:b/>
          <w:bCs/>
        </w:rPr>
        <w:t>1</w:t>
      </w:r>
      <w:r w:rsidR="00920839" w:rsidRPr="00A208A9">
        <w:rPr>
          <w:b/>
          <w:bCs/>
        </w:rPr>
        <w:t>.</w:t>
      </w:r>
      <w:r w:rsidR="00920839">
        <w:t xml:space="preserve"> </w:t>
      </w:r>
      <w:r w:rsidR="00B6739D" w:rsidRPr="00075440">
        <w:t xml:space="preserve">Apliecinām, ka </w:t>
      </w:r>
      <w:r w:rsidR="00C32D8F">
        <w:t>Sadarbības partneris</w:t>
      </w:r>
      <w:r w:rsidR="00C32D8F" w:rsidRPr="00075440">
        <w:t xml:space="preserve"> </w:t>
      </w:r>
      <w:r w:rsidR="00B6739D" w:rsidRPr="00075440">
        <w:t xml:space="preserve">nav maksātnespējīgs, netiek likvidēts, tam nav apturēta saimnieciskā darbība, tam nav nodokļu parādi, kas pārsniedz 150,00 </w:t>
      </w:r>
      <w:proofErr w:type="spellStart"/>
      <w:r w:rsidR="00B6739D" w:rsidRPr="00075440">
        <w:t>euro</w:t>
      </w:r>
      <w:proofErr w:type="spellEnd"/>
      <w:r w:rsidR="00B6739D" w:rsidRPr="00075440">
        <w:t xml:space="preserve"> un tas nav izslēgts no pievienotās vērtības nodokļa maksātāju reģistra (ja persona ir pievienotās vērtības nodokļa maksātājs).</w:t>
      </w:r>
    </w:p>
    <w:p w14:paraId="3F7485AE" w14:textId="7AA2FD20" w:rsidR="00B6739D" w:rsidRDefault="00FF31CD" w:rsidP="008D4555">
      <w:pPr>
        <w:pStyle w:val="Sarakstaaizzme4"/>
        <w:numPr>
          <w:ilvl w:val="0"/>
          <w:numId w:val="0"/>
        </w:numPr>
        <w:spacing w:line="276" w:lineRule="auto"/>
      </w:pPr>
      <w:r>
        <w:rPr>
          <w:b/>
          <w:bCs/>
        </w:rPr>
        <w:t>4</w:t>
      </w:r>
      <w:r w:rsidR="00B6739D" w:rsidRPr="00075440">
        <w:rPr>
          <w:b/>
          <w:bCs/>
        </w:rPr>
        <w:t>.</w:t>
      </w:r>
      <w:r w:rsidR="009202ED">
        <w:rPr>
          <w:b/>
          <w:bCs/>
        </w:rPr>
        <w:t>2</w:t>
      </w:r>
      <w:r w:rsidR="00B6739D" w:rsidRPr="00075440">
        <w:rPr>
          <w:b/>
          <w:bCs/>
        </w:rPr>
        <w:t>.</w:t>
      </w:r>
      <w:r w:rsidR="00B6739D" w:rsidRPr="00075440">
        <w:t xml:space="preserve"> Uz </w:t>
      </w:r>
      <w:r w:rsidR="00761862">
        <w:t>Sadarbības partneri</w:t>
      </w:r>
      <w:r w:rsidR="00761862" w:rsidRPr="00075440">
        <w:t xml:space="preserve"> </w:t>
      </w:r>
      <w:r w:rsidR="00B6739D" w:rsidRPr="00075440">
        <w:t>neattiecas Starptautisko un Latvijas Republikas nacionālo sankciju likuma 11.</w:t>
      </w:r>
      <w:r w:rsidR="00B6739D" w:rsidRPr="00075440">
        <w:rPr>
          <w:vertAlign w:val="superscript"/>
        </w:rPr>
        <w:t>1</w:t>
      </w:r>
      <w:r w:rsidR="00B6739D" w:rsidRPr="00075440">
        <w:t xml:space="preserve"> panta pirmajā daļā un otrajā daļā minētie izslēgšanas noteikumi.</w:t>
      </w:r>
    </w:p>
    <w:p w14:paraId="5184068E" w14:textId="624328F9" w:rsidR="00224E47" w:rsidRDefault="00FF31CD" w:rsidP="00A27ED3">
      <w:pPr>
        <w:pStyle w:val="Sarakstaaizzme4"/>
        <w:numPr>
          <w:ilvl w:val="0"/>
          <w:numId w:val="0"/>
        </w:numPr>
        <w:spacing w:line="276" w:lineRule="auto"/>
        <w:rPr>
          <w:szCs w:val="24"/>
          <w14:ligatures w14:val="none"/>
        </w:rPr>
      </w:pPr>
      <w:r>
        <w:rPr>
          <w:b/>
          <w:bCs/>
          <w:szCs w:val="24"/>
        </w:rPr>
        <w:t>4</w:t>
      </w:r>
      <w:r w:rsidR="00224E47" w:rsidRPr="00337383">
        <w:rPr>
          <w:b/>
          <w:bCs/>
          <w:szCs w:val="24"/>
        </w:rPr>
        <w:t>.</w:t>
      </w:r>
      <w:r w:rsidR="00272F56">
        <w:rPr>
          <w:b/>
          <w:bCs/>
          <w:szCs w:val="24"/>
        </w:rPr>
        <w:t>3</w:t>
      </w:r>
      <w:r w:rsidR="00224E47" w:rsidRPr="00337383">
        <w:rPr>
          <w:b/>
          <w:bCs/>
          <w:szCs w:val="24"/>
        </w:rPr>
        <w:t xml:space="preserve">. </w:t>
      </w:r>
      <w:r w:rsidR="00703B57" w:rsidRPr="00703B57">
        <w:rPr>
          <w:szCs w:val="24"/>
        </w:rPr>
        <w:t>Apliecinām, ka uz Sadarbības partneri neattiecas nekādi ierobežojumi, kas saistīti ar Krievijas Federācijas</w:t>
      </w:r>
      <w:r w:rsidR="00FD148F">
        <w:rPr>
          <w:szCs w:val="24"/>
        </w:rPr>
        <w:t xml:space="preserve"> un </w:t>
      </w:r>
      <w:r w:rsidR="00FD148F" w:rsidRPr="007C6AE0">
        <w:rPr>
          <w:szCs w:val="24"/>
        </w:rPr>
        <w:t>Baltkrievijas</w:t>
      </w:r>
      <w:r w:rsidR="00703B57" w:rsidRPr="007C6AE0">
        <w:rPr>
          <w:szCs w:val="24"/>
        </w:rPr>
        <w:t xml:space="preserve"> preču</w:t>
      </w:r>
      <w:r w:rsidR="00703B57" w:rsidRPr="00703B57">
        <w:rPr>
          <w:szCs w:val="24"/>
        </w:rPr>
        <w:t xml:space="preserve"> un pakalpojumu apriti, atbilstoši spēkā esošajiem normatīvajiem aktiem. </w:t>
      </w:r>
    </w:p>
    <w:p w14:paraId="6D9E6079" w14:textId="5E2B78F2" w:rsidR="00B6739D" w:rsidRPr="00B6739D" w:rsidRDefault="00FF31CD" w:rsidP="002D2200">
      <w:pPr>
        <w:pStyle w:val="Sarakstaaizzme4"/>
        <w:numPr>
          <w:ilvl w:val="0"/>
          <w:numId w:val="0"/>
        </w:numPr>
        <w:spacing w:line="276" w:lineRule="auto"/>
        <w:rPr>
          <w14:ligatures w14:val="none"/>
        </w:rPr>
      </w:pPr>
      <w:r>
        <w:rPr>
          <w:b/>
          <w:bCs/>
          <w14:ligatures w14:val="none"/>
        </w:rPr>
        <w:t>4</w:t>
      </w:r>
      <w:r w:rsidR="00991D16" w:rsidRPr="007075AC">
        <w:rPr>
          <w:b/>
          <w:bCs/>
          <w14:ligatures w14:val="none"/>
        </w:rPr>
        <w:t>.</w:t>
      </w:r>
      <w:r w:rsidR="00B245E4">
        <w:rPr>
          <w:b/>
          <w:bCs/>
          <w14:ligatures w14:val="none"/>
        </w:rPr>
        <w:t>5</w:t>
      </w:r>
      <w:r w:rsidR="00991D16" w:rsidRPr="007075AC">
        <w:rPr>
          <w:b/>
          <w:bCs/>
          <w14:ligatures w14:val="none"/>
        </w:rPr>
        <w:t>.</w:t>
      </w:r>
      <w:r w:rsidR="00943B94">
        <w:rPr>
          <w:b/>
          <w:bCs/>
          <w14:ligatures w14:val="none"/>
        </w:rPr>
        <w:t xml:space="preserve"> </w:t>
      </w:r>
      <w:r w:rsidR="00B6739D" w:rsidRPr="00B6739D">
        <w:rPr>
          <w14:ligatures w14:val="none"/>
        </w:rPr>
        <w:t>Apakšuzņēmēju piesaiste</w:t>
      </w:r>
      <w:r w:rsidR="00B103C5">
        <w:rPr>
          <w14:ligatures w14:val="none"/>
        </w:rPr>
        <w:t xml:space="preserve"> </w:t>
      </w:r>
      <w:r w:rsidR="00B63C07">
        <w:rPr>
          <w14:ligatures w14:val="none"/>
        </w:rPr>
        <w:t>(ja tāda plānota)</w:t>
      </w:r>
      <w:r w:rsidR="00B6739D" w:rsidRPr="00B6739D">
        <w:rPr>
          <w14:ligatures w14:val="none"/>
        </w:rPr>
        <w:t>:</w:t>
      </w:r>
    </w:p>
    <w:p w14:paraId="6FE8012F" w14:textId="00597D5E" w:rsidR="00B6739D" w:rsidRPr="00B6739D" w:rsidRDefault="00B6739D" w:rsidP="00390FC9">
      <w:pPr>
        <w:spacing w:before="120" w:after="120" w:line="276" w:lineRule="auto"/>
        <w:ind w:left="1276" w:hanging="28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w:t>
      </w:r>
      <w:r w:rsidR="00C12D57">
        <w:rPr>
          <w:rFonts w:ascii="Times New Roman" w:eastAsia="Times New Roman" w:hAnsi="Times New Roman" w:cs="Times New Roman"/>
          <w:kern w:val="0"/>
          <w:sz w:val="24"/>
          <w:lang w:eastAsia="en-GB"/>
          <w14:ligatures w14:val="none"/>
        </w:rPr>
        <w:t>A</w:t>
      </w:r>
      <w:r w:rsidR="006A5917" w:rsidRPr="00B6739D">
        <w:rPr>
          <w:rFonts w:ascii="Times New Roman" w:eastAsia="Times New Roman" w:hAnsi="Times New Roman" w:cs="Times New Roman"/>
          <w:kern w:val="0"/>
          <w:sz w:val="24"/>
          <w:lang w:eastAsia="en-GB"/>
          <w14:ligatures w14:val="none"/>
        </w:rPr>
        <w:t>pliecinām</w:t>
      </w:r>
      <w:r w:rsidRPr="00B6739D">
        <w:rPr>
          <w:rFonts w:ascii="Times New Roman" w:eastAsia="Times New Roman" w:hAnsi="Times New Roman" w:cs="Times New Roman"/>
          <w:kern w:val="0"/>
          <w:sz w:val="24"/>
          <w:lang w:eastAsia="en-GB"/>
          <w14:ligatures w14:val="none"/>
        </w:rPr>
        <w:t xml:space="preserve">, ka </w:t>
      </w:r>
      <w:r w:rsidR="00C413F0">
        <w:rPr>
          <w:rFonts w:ascii="Times New Roman" w:eastAsia="Times New Roman" w:hAnsi="Times New Roman" w:cs="Times New Roman"/>
          <w:kern w:val="0"/>
          <w:sz w:val="24"/>
          <w:lang w:eastAsia="en-GB"/>
          <w14:ligatures w14:val="none"/>
        </w:rPr>
        <w:t>sadarbības piedāvājuma izpildi</w:t>
      </w:r>
      <w:r w:rsidR="00C413F0" w:rsidRPr="00B6739D">
        <w:rPr>
          <w:rFonts w:ascii="Times New Roman" w:eastAsia="Times New Roman" w:hAnsi="Times New Roman" w:cs="Times New Roman"/>
          <w:kern w:val="0"/>
          <w:sz w:val="24"/>
          <w:lang w:eastAsia="en-GB"/>
          <w14:ligatures w14:val="none"/>
        </w:rPr>
        <w:t xml:space="preserve"> </w:t>
      </w:r>
      <w:r w:rsidRPr="00B6739D">
        <w:rPr>
          <w:rFonts w:ascii="Times New Roman" w:eastAsia="Times New Roman" w:hAnsi="Times New Roman" w:cs="Times New Roman"/>
          <w:kern w:val="0"/>
          <w:sz w:val="24"/>
          <w:lang w:eastAsia="en-GB"/>
          <w14:ligatures w14:val="none"/>
        </w:rPr>
        <w:t>veiksim patstāvīgi, nepiesaistot apakšuzņēmējus;</w:t>
      </w:r>
    </w:p>
    <w:p w14:paraId="32825266" w14:textId="042B39F9" w:rsidR="00B6739D" w:rsidRPr="00B6739D" w:rsidRDefault="00B6739D" w:rsidP="00390FC9">
      <w:pPr>
        <w:spacing w:before="120" w:after="120" w:line="276" w:lineRule="auto"/>
        <w:ind w:left="1134" w:hanging="141"/>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w:t>
      </w:r>
      <w:r w:rsidR="00C12D57">
        <w:rPr>
          <w:rFonts w:ascii="Times New Roman" w:eastAsia="Times New Roman" w:hAnsi="Times New Roman" w:cs="Times New Roman"/>
          <w:kern w:val="0"/>
          <w:sz w:val="24"/>
          <w:lang w:eastAsia="en-GB"/>
          <w14:ligatures w14:val="none"/>
        </w:rPr>
        <w:t xml:space="preserve">Sadarbības </w:t>
      </w:r>
      <w:r w:rsidR="00C413F0">
        <w:rPr>
          <w:rFonts w:ascii="Times New Roman" w:eastAsia="Times New Roman" w:hAnsi="Times New Roman" w:cs="Times New Roman"/>
          <w:kern w:val="0"/>
          <w:sz w:val="24"/>
          <w:lang w:eastAsia="en-GB"/>
          <w14:ligatures w14:val="none"/>
        </w:rPr>
        <w:t>piedāvājuma</w:t>
      </w:r>
      <w:r w:rsidR="00C413F0" w:rsidRPr="00B6739D">
        <w:rPr>
          <w:rFonts w:ascii="Times New Roman" w:eastAsia="Times New Roman" w:hAnsi="Times New Roman" w:cs="Times New Roman"/>
          <w:kern w:val="0"/>
          <w:sz w:val="24"/>
          <w:lang w:eastAsia="en-GB"/>
          <w14:ligatures w14:val="none"/>
        </w:rPr>
        <w:t xml:space="preserve"> </w:t>
      </w:r>
      <w:r w:rsidRPr="00B6739D">
        <w:rPr>
          <w:rFonts w:ascii="Times New Roman" w:eastAsia="Times New Roman" w:hAnsi="Times New Roman" w:cs="Times New Roman"/>
          <w:kern w:val="0"/>
          <w:sz w:val="24"/>
          <w:lang w:eastAsia="en-GB"/>
          <w14:ligatures w14:val="none"/>
        </w:rPr>
        <w:t xml:space="preserve">sniegšanā ir plānots piesaistīt apakšuzņēmējus (t. sk., </w:t>
      </w:r>
      <w:proofErr w:type="spellStart"/>
      <w:r w:rsidRPr="00B6739D">
        <w:rPr>
          <w:rFonts w:ascii="Times New Roman" w:eastAsia="Times New Roman" w:hAnsi="Times New Roman" w:cs="Times New Roman"/>
          <w:kern w:val="0"/>
          <w:sz w:val="24"/>
          <w:lang w:eastAsia="en-GB"/>
          <w14:ligatures w14:val="none"/>
        </w:rPr>
        <w:t>pašnodarbinātas</w:t>
      </w:r>
      <w:proofErr w:type="spellEnd"/>
      <w:r w:rsidRPr="00B6739D">
        <w:rPr>
          <w:rFonts w:ascii="Times New Roman" w:eastAsia="Times New Roman" w:hAnsi="Times New Roman" w:cs="Times New Roman"/>
          <w:kern w:val="0"/>
          <w:sz w:val="24"/>
          <w:lang w:eastAsia="en-GB"/>
          <w14:ligatures w14:val="none"/>
        </w:rPr>
        <w:t xml:space="preserve"> personas)</w:t>
      </w:r>
      <w:r w:rsidR="003A14F6">
        <w:rPr>
          <w:rFonts w:ascii="Times New Roman" w:eastAsia="Times New Roman" w:hAnsi="Times New Roman" w:cs="Times New Roman"/>
          <w:kern w:val="0"/>
          <w:sz w:val="24"/>
          <w:lang w:eastAsia="en-GB"/>
          <w14:ligatures w14:val="none"/>
        </w:rPr>
        <w:t>*</w:t>
      </w:r>
      <w:r w:rsidRPr="00B6739D">
        <w:rPr>
          <w:rFonts w:ascii="Times New Roman" w:eastAsia="Times New Roman" w:hAnsi="Times New Roman" w:cs="Times New Roman"/>
          <w:kern w:val="0"/>
          <w:sz w:val="24"/>
          <w:lang w:eastAsia="en-GB"/>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D76965" w:rsidRPr="00B6739D" w14:paraId="3DE9296D" w14:textId="77777777" w:rsidTr="00D76965">
        <w:trPr>
          <w:cantSplit/>
          <w:trHeight w:val="1134"/>
        </w:trPr>
        <w:tc>
          <w:tcPr>
            <w:tcW w:w="1666" w:type="pct"/>
            <w:shd w:val="clear" w:color="auto" w:fill="DEEAF6" w:themeFill="accent5" w:themeFillTint="33"/>
            <w:vAlign w:val="center"/>
          </w:tcPr>
          <w:p w14:paraId="4C9FE34D" w14:textId="77777777"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 xml:space="preserve">Nododamie </w:t>
            </w:r>
            <w:r>
              <w:rPr>
                <w:rFonts w:ascii="Times New Roman" w:hAnsi="Times New Roman"/>
                <w:b/>
                <w:bCs/>
                <w:kern w:val="0"/>
                <w:sz w:val="24"/>
                <w:szCs w:val="24"/>
                <w14:ligatures w14:val="none"/>
              </w:rPr>
              <w:t xml:space="preserve">darba </w:t>
            </w:r>
            <w:r w:rsidRPr="00B6739D">
              <w:rPr>
                <w:rFonts w:ascii="Times New Roman" w:hAnsi="Times New Roman"/>
                <w:b/>
                <w:bCs/>
                <w:kern w:val="0"/>
                <w:sz w:val="24"/>
                <w:szCs w:val="24"/>
                <w14:ligatures w14:val="none"/>
              </w:rPr>
              <w:t>uzdevumi</w:t>
            </w:r>
          </w:p>
        </w:tc>
        <w:tc>
          <w:tcPr>
            <w:tcW w:w="1667" w:type="pct"/>
            <w:shd w:val="clear" w:color="auto" w:fill="DEEAF6" w:themeFill="accent5" w:themeFillTint="33"/>
            <w:vAlign w:val="center"/>
          </w:tcPr>
          <w:p w14:paraId="1CF6AA1F" w14:textId="77777777"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Nododamā līguma summas daļa naudas izteiksmē</w:t>
            </w:r>
          </w:p>
        </w:tc>
      </w:tr>
      <w:tr w:rsidR="00D76965" w:rsidRPr="00B6739D" w14:paraId="758DBBA3" w14:textId="77777777" w:rsidTr="00D76965">
        <w:trPr>
          <w:trHeight w:val="239"/>
        </w:trPr>
        <w:tc>
          <w:tcPr>
            <w:tcW w:w="1666" w:type="pct"/>
            <w:shd w:val="clear" w:color="auto" w:fill="auto"/>
          </w:tcPr>
          <w:p w14:paraId="34E6FCFC"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1C8426D7"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76AA1252" w14:textId="77777777" w:rsidR="00D76965" w:rsidRPr="00B6739D" w:rsidRDefault="00D76965" w:rsidP="00B6739D">
            <w:pPr>
              <w:spacing w:before="160"/>
              <w:jc w:val="both"/>
              <w:rPr>
                <w:rFonts w:ascii="Times New Roman" w:hAnsi="Times New Roman"/>
                <w:b/>
                <w:bCs/>
                <w:kern w:val="0"/>
                <w:sz w:val="24"/>
                <w:szCs w:val="24"/>
                <w14:ligatures w14:val="none"/>
              </w:rPr>
            </w:pPr>
          </w:p>
        </w:tc>
      </w:tr>
    </w:tbl>
    <w:p w14:paraId="767D6A31" w14:textId="2764E155" w:rsidR="001B4C52" w:rsidRPr="00156C1F" w:rsidRDefault="003A14F6" w:rsidP="00156C1F">
      <w:pPr>
        <w:pStyle w:val="Pamatteksts2"/>
        <w:tabs>
          <w:tab w:val="clear" w:pos="0"/>
        </w:tabs>
        <w:ind w:left="142" w:hanging="142"/>
        <w:outlineLvl w:val="9"/>
        <w:rPr>
          <w:rFonts w:ascii="Times New Roman" w:hAnsi="Times New Roman"/>
          <w:i/>
          <w:iCs/>
          <w:sz w:val="20"/>
        </w:rPr>
      </w:pPr>
      <w:r w:rsidRPr="001D1515">
        <w:rPr>
          <w:rFonts w:ascii="Times New Roman" w:hAnsi="Times New Roman"/>
          <w:sz w:val="20"/>
        </w:rPr>
        <w:t xml:space="preserve">* </w:t>
      </w:r>
      <w:r w:rsidRPr="001D1515">
        <w:rPr>
          <w:rFonts w:ascii="Times New Roman" w:hAnsi="Times New Roman"/>
          <w:i/>
          <w:iCs/>
          <w:sz w:val="20"/>
        </w:rPr>
        <w:t>Ja Sadarbības līguma izpildes laikā tie</w:t>
      </w:r>
      <w:r w:rsidR="006A3DE8" w:rsidRPr="001D1515">
        <w:rPr>
          <w:rFonts w:ascii="Times New Roman" w:hAnsi="Times New Roman"/>
          <w:i/>
          <w:iCs/>
          <w:sz w:val="20"/>
        </w:rPr>
        <w:t xml:space="preserve">k </w:t>
      </w:r>
      <w:r w:rsidR="006A5917" w:rsidRPr="001D1515">
        <w:rPr>
          <w:rFonts w:ascii="Times New Roman" w:hAnsi="Times New Roman"/>
          <w:i/>
          <w:iCs/>
          <w:sz w:val="20"/>
        </w:rPr>
        <w:t>mainīt</w:t>
      </w:r>
      <w:r w:rsidR="00453FB4" w:rsidRPr="001D1515">
        <w:rPr>
          <w:rFonts w:ascii="Times New Roman" w:hAnsi="Times New Roman"/>
          <w:i/>
          <w:iCs/>
          <w:sz w:val="20"/>
        </w:rPr>
        <w:t>i</w:t>
      </w:r>
      <w:r w:rsidR="006A5917" w:rsidRPr="001D1515">
        <w:rPr>
          <w:rFonts w:ascii="Times New Roman" w:hAnsi="Times New Roman"/>
          <w:i/>
          <w:iCs/>
          <w:sz w:val="20"/>
        </w:rPr>
        <w:t xml:space="preserve"> </w:t>
      </w:r>
      <w:r w:rsidR="006A3DE8" w:rsidRPr="001D1515">
        <w:rPr>
          <w:rFonts w:ascii="Times New Roman" w:hAnsi="Times New Roman"/>
          <w:i/>
          <w:iCs/>
          <w:sz w:val="20"/>
        </w:rPr>
        <w:t>piesaistītie apakšuzņēmēji, tad Sadarbības partneris par to informē</w:t>
      </w:r>
      <w:r w:rsidR="006A41BC" w:rsidRPr="001D1515">
        <w:rPr>
          <w:rFonts w:ascii="Times New Roman" w:hAnsi="Times New Roman"/>
          <w:i/>
          <w:iCs/>
          <w:sz w:val="20"/>
        </w:rPr>
        <w:t xml:space="preserve"> Sabiedrību.</w:t>
      </w:r>
    </w:p>
    <w:p w14:paraId="7C4AF5A6" w14:textId="0DBF4E1E" w:rsidR="00842D19" w:rsidRDefault="00842D19" w:rsidP="00156C1F">
      <w:pPr>
        <w:spacing w:before="120" w:after="120" w:line="276"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5. SADARBĪBAS PARTNERA PIEREDZE</w:t>
      </w:r>
    </w:p>
    <w:p w14:paraId="445FDF06" w14:textId="5376B182" w:rsidR="001B4C52" w:rsidRDefault="00842D19" w:rsidP="00156C1F">
      <w:pPr>
        <w:spacing w:before="120" w:after="80" w:line="276" w:lineRule="auto"/>
        <w:jc w:val="both"/>
        <w:rPr>
          <w:rFonts w:ascii="Times New Roman" w:eastAsia="Times New Roman" w:hAnsi="Times New Roman" w:cs="Times New Roman"/>
          <w:kern w:val="0"/>
          <w:sz w:val="24"/>
          <w:szCs w:val="24"/>
        </w:rPr>
      </w:pPr>
      <w:r>
        <w:rPr>
          <w:rFonts w:ascii="Times New Roman" w:hAnsi="Times New Roman" w:cs="Times New Roman"/>
          <w:b/>
          <w:bCs/>
          <w:kern w:val="0"/>
          <w:sz w:val="24"/>
          <w:szCs w:val="24"/>
          <w14:ligatures w14:val="none"/>
        </w:rPr>
        <w:t>5</w:t>
      </w:r>
      <w:r w:rsidR="001B4C52" w:rsidRPr="001B4C52">
        <w:rPr>
          <w:rFonts w:ascii="Times New Roman" w:hAnsi="Times New Roman" w:cs="Times New Roman"/>
          <w:b/>
          <w:bCs/>
          <w:kern w:val="0"/>
          <w:sz w:val="24"/>
          <w:szCs w:val="24"/>
          <w14:ligatures w14:val="none"/>
        </w:rPr>
        <w:t>.</w:t>
      </w:r>
      <w:r>
        <w:rPr>
          <w:rFonts w:ascii="Times New Roman" w:hAnsi="Times New Roman" w:cs="Times New Roman"/>
          <w:b/>
          <w:bCs/>
          <w:kern w:val="0"/>
          <w:sz w:val="24"/>
          <w:szCs w:val="24"/>
          <w14:ligatures w14:val="none"/>
        </w:rPr>
        <w:t>1</w:t>
      </w:r>
      <w:r w:rsidR="001B4C52" w:rsidRPr="001B4C52">
        <w:rPr>
          <w:rFonts w:ascii="Times New Roman" w:hAnsi="Times New Roman" w:cs="Times New Roman"/>
          <w:b/>
          <w:bCs/>
          <w:kern w:val="0"/>
          <w:sz w:val="24"/>
          <w:szCs w:val="24"/>
          <w14:ligatures w14:val="none"/>
        </w:rPr>
        <w:t xml:space="preserve">. </w:t>
      </w:r>
      <w:r w:rsidR="001919B0">
        <w:rPr>
          <w:rFonts w:ascii="Times New Roman" w:hAnsi="Times New Roman" w:cs="Times New Roman"/>
          <w:b/>
          <w:bCs/>
          <w:kern w:val="0"/>
          <w:sz w:val="24"/>
          <w:szCs w:val="24"/>
          <w14:ligatures w14:val="none"/>
        </w:rPr>
        <w:t xml:space="preserve">Prasības </w:t>
      </w:r>
      <w:r w:rsidR="001B4C52" w:rsidRPr="001919B0">
        <w:rPr>
          <w:rFonts w:ascii="Times New Roman" w:eastAsia="Times New Roman" w:hAnsi="Times New Roman" w:cs="Times New Roman"/>
          <w:b/>
          <w:bCs/>
          <w:kern w:val="0"/>
          <w:sz w:val="24"/>
          <w:szCs w:val="24"/>
        </w:rPr>
        <w:t>Sadarbības partnerim</w:t>
      </w:r>
      <w:r w:rsidR="001919B0">
        <w:rPr>
          <w:rFonts w:ascii="Times New Roman" w:eastAsia="Times New Roman" w:hAnsi="Times New Roman" w:cs="Times New Roman"/>
          <w:b/>
          <w:bCs/>
          <w:kern w:val="0"/>
          <w:sz w:val="24"/>
          <w:szCs w:val="24"/>
        </w:rPr>
        <w:t xml:space="preserve">, kas nav Sociālais uzņēmējs vai Sabiedriskā labuma organizācija. </w:t>
      </w:r>
      <w:r w:rsidR="001919B0">
        <w:rPr>
          <w:rFonts w:ascii="Times New Roman" w:eastAsia="Times New Roman" w:hAnsi="Times New Roman" w:cs="Times New Roman"/>
          <w:kern w:val="0"/>
          <w:sz w:val="24"/>
          <w:szCs w:val="24"/>
        </w:rPr>
        <w:t>Sadarbības partnerim</w:t>
      </w:r>
      <w:r w:rsidR="001B4C52" w:rsidRPr="001B4C52">
        <w:rPr>
          <w:rFonts w:ascii="Times New Roman" w:eastAsia="Times New Roman" w:hAnsi="Times New Roman" w:cs="Times New Roman"/>
          <w:kern w:val="0"/>
          <w:sz w:val="24"/>
          <w:szCs w:val="24"/>
        </w:rPr>
        <w:t xml:space="preserve"> ir 1 (viena) gada</w:t>
      </w:r>
      <w:r w:rsidR="001B4C52" w:rsidRPr="001B4C52">
        <w:rPr>
          <w:rFonts w:ascii="Arial" w:eastAsia="Times New Roman" w:hAnsi="Arial" w:cs="Times New Roman"/>
          <w:kern w:val="0"/>
          <w:sz w:val="24"/>
          <w:szCs w:val="20"/>
        </w:rPr>
        <w:t xml:space="preserve"> </w:t>
      </w:r>
      <w:r w:rsidR="001B4C52" w:rsidRPr="001B4C52">
        <w:rPr>
          <w:rFonts w:ascii="Times New Roman" w:eastAsia="Times New Roman" w:hAnsi="Times New Roman" w:cs="Times New Roman"/>
          <w:kern w:val="0"/>
          <w:sz w:val="24"/>
          <w:szCs w:val="24"/>
        </w:rPr>
        <w:t>pieredze jomā, attiecībā uz kuru ir iesniegts sadarbības piedāvājums:</w:t>
      </w:r>
    </w:p>
    <w:tbl>
      <w:tblPr>
        <w:tblStyle w:val="Reatabula"/>
        <w:tblW w:w="0" w:type="auto"/>
        <w:tblLook w:val="04A0" w:firstRow="1" w:lastRow="0" w:firstColumn="1" w:lastColumn="0" w:noHBand="0" w:noVBand="1"/>
      </w:tblPr>
      <w:tblGrid>
        <w:gridCol w:w="9344"/>
      </w:tblGrid>
      <w:tr w:rsidR="00373326" w14:paraId="1C1358E5" w14:textId="77777777" w:rsidTr="00373326">
        <w:tc>
          <w:tcPr>
            <w:tcW w:w="9344" w:type="dxa"/>
          </w:tcPr>
          <w:p w14:paraId="762C96DD" w14:textId="147BE171" w:rsidR="00373326" w:rsidRPr="00A83479" w:rsidRDefault="00373326" w:rsidP="00A83479">
            <w:pPr>
              <w:spacing w:before="120" w:after="80" w:line="276" w:lineRule="auto"/>
              <w:jc w:val="center"/>
              <w:rPr>
                <w:rFonts w:ascii="Times New Roman" w:eastAsia="Times New Roman" w:hAnsi="Times New Roman" w:cs="Times New Roman"/>
                <w:i/>
                <w:iCs/>
                <w:sz w:val="20"/>
                <w:szCs w:val="20"/>
              </w:rPr>
            </w:pPr>
            <w:r w:rsidRPr="00A83479">
              <w:rPr>
                <w:rFonts w:ascii="Times New Roman" w:eastAsia="Times New Roman" w:hAnsi="Times New Roman" w:cs="Times New Roman"/>
                <w:i/>
                <w:iCs/>
                <w:sz w:val="20"/>
                <w:szCs w:val="20"/>
              </w:rPr>
              <w:t>Lūdzu sniedziet pieredzes raksturojumu</w:t>
            </w:r>
          </w:p>
          <w:p w14:paraId="57817286" w14:textId="2615CD08" w:rsidR="00373326" w:rsidRDefault="00373326" w:rsidP="00A83479">
            <w:pPr>
              <w:spacing w:before="120" w:after="80" w:line="276" w:lineRule="auto"/>
              <w:jc w:val="center"/>
              <w:rPr>
                <w:rFonts w:ascii="Times New Roman" w:eastAsia="Times New Roman" w:hAnsi="Times New Roman" w:cs="Times New Roman"/>
                <w:sz w:val="24"/>
                <w:szCs w:val="24"/>
              </w:rPr>
            </w:pPr>
            <w:r w:rsidRPr="00A83479">
              <w:rPr>
                <w:rFonts w:ascii="Times New Roman" w:eastAsia="Times New Roman" w:hAnsi="Times New Roman" w:cs="Times New Roman"/>
                <w:i/>
                <w:iCs/>
                <w:sz w:val="20"/>
                <w:szCs w:val="20"/>
              </w:rPr>
              <w:t>(sniegto sadarbības piedāvājumu aprak</w:t>
            </w:r>
            <w:r w:rsidR="00B556FA">
              <w:rPr>
                <w:rFonts w:ascii="Times New Roman" w:eastAsia="Times New Roman" w:hAnsi="Times New Roman" w:cs="Times New Roman"/>
                <w:i/>
                <w:iCs/>
                <w:sz w:val="20"/>
                <w:szCs w:val="20"/>
              </w:rPr>
              <w:t>s</w:t>
            </w:r>
            <w:r w:rsidRPr="00A83479">
              <w:rPr>
                <w:rFonts w:ascii="Times New Roman" w:eastAsia="Times New Roman" w:hAnsi="Times New Roman" w:cs="Times New Roman"/>
                <w:i/>
                <w:iCs/>
                <w:sz w:val="20"/>
                <w:szCs w:val="20"/>
              </w:rPr>
              <w:t>ts, piedāvājumu saņēmējs un sniegto sadarbības piedāvājumu skaits mēnesī )</w:t>
            </w:r>
          </w:p>
        </w:tc>
      </w:tr>
    </w:tbl>
    <w:p w14:paraId="37A6ED57" w14:textId="03BF7C22" w:rsidR="001B4C52" w:rsidRPr="00156C1F" w:rsidRDefault="00842D19" w:rsidP="00156C1F">
      <w:pPr>
        <w:spacing w:before="120" w:after="0" w:line="276"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5</w:t>
      </w:r>
      <w:r w:rsidR="001B4C52" w:rsidRPr="001B4C52">
        <w:rPr>
          <w:rFonts w:ascii="Times New Roman" w:hAnsi="Times New Roman" w:cs="Times New Roman"/>
          <w:b/>
          <w:bCs/>
          <w:kern w:val="0"/>
          <w:sz w:val="24"/>
          <w:szCs w:val="24"/>
          <w14:ligatures w14:val="none"/>
        </w:rPr>
        <w:t>.</w:t>
      </w:r>
      <w:r w:rsidR="00E023B9">
        <w:rPr>
          <w:rFonts w:ascii="Times New Roman" w:hAnsi="Times New Roman" w:cs="Times New Roman"/>
          <w:b/>
          <w:bCs/>
          <w:kern w:val="0"/>
          <w:sz w:val="24"/>
          <w:szCs w:val="24"/>
          <w14:ligatures w14:val="none"/>
        </w:rPr>
        <w:t>2</w:t>
      </w:r>
      <w:r w:rsidR="001B4C52" w:rsidRPr="001B4C52">
        <w:rPr>
          <w:rFonts w:ascii="Times New Roman" w:hAnsi="Times New Roman" w:cs="Times New Roman"/>
          <w:b/>
          <w:bCs/>
          <w:kern w:val="0"/>
          <w:sz w:val="24"/>
          <w:szCs w:val="24"/>
          <w14:ligatures w14:val="none"/>
        </w:rPr>
        <w:t xml:space="preserve">. </w:t>
      </w:r>
      <w:r w:rsidR="00CF7E87">
        <w:rPr>
          <w:rFonts w:ascii="Times New Roman" w:hAnsi="Times New Roman" w:cs="Times New Roman"/>
          <w:b/>
          <w:bCs/>
          <w:kern w:val="0"/>
          <w:sz w:val="24"/>
          <w:szCs w:val="24"/>
          <w14:ligatures w14:val="none"/>
        </w:rPr>
        <w:t>P</w:t>
      </w:r>
      <w:r w:rsidR="001B4C52" w:rsidRPr="001B4C52">
        <w:rPr>
          <w:rFonts w:ascii="Times New Roman" w:hAnsi="Times New Roman" w:cs="Times New Roman"/>
          <w:b/>
          <w:bCs/>
          <w:kern w:val="0"/>
          <w:sz w:val="24"/>
          <w:szCs w:val="24"/>
          <w14:ligatures w14:val="none"/>
        </w:rPr>
        <w:t xml:space="preserve">rasības </w:t>
      </w:r>
      <w:r w:rsidR="001C0E8F">
        <w:rPr>
          <w:rFonts w:ascii="Times New Roman" w:hAnsi="Times New Roman" w:cs="Times New Roman"/>
          <w:b/>
          <w:bCs/>
          <w:kern w:val="0"/>
          <w:sz w:val="24"/>
          <w:szCs w:val="24"/>
          <w14:ligatures w14:val="none"/>
        </w:rPr>
        <w:t>S</w:t>
      </w:r>
      <w:r w:rsidR="001B4C52" w:rsidRPr="001B4C52">
        <w:rPr>
          <w:rFonts w:ascii="Times New Roman" w:hAnsi="Times New Roman" w:cs="Times New Roman"/>
          <w:b/>
          <w:bCs/>
          <w:kern w:val="0"/>
          <w:sz w:val="24"/>
          <w:szCs w:val="24"/>
          <w14:ligatures w14:val="none"/>
        </w:rPr>
        <w:t>ociālajiem uzņēmējiem</w:t>
      </w:r>
      <w:r w:rsidR="000B4B52">
        <w:rPr>
          <w:rFonts w:ascii="Times New Roman" w:hAnsi="Times New Roman" w:cs="Times New Roman"/>
          <w:b/>
          <w:bCs/>
          <w:kern w:val="0"/>
          <w:sz w:val="24"/>
          <w:szCs w:val="24"/>
          <w14:ligatures w14:val="none"/>
        </w:rPr>
        <w:t xml:space="preserve">. </w:t>
      </w:r>
      <w:bookmarkStart w:id="0" w:name="_Hlk199238655"/>
      <w:r w:rsidR="001B4C52" w:rsidRPr="001B4C52">
        <w:rPr>
          <w:rFonts w:ascii="Times New Roman" w:eastAsia="Times New Roman" w:hAnsi="Times New Roman" w:cs="Times New Roman"/>
          <w:kern w:val="0"/>
          <w:sz w:val="24"/>
          <w:szCs w:val="24"/>
        </w:rPr>
        <w:t>Sadarbības partnera</w:t>
      </w:r>
      <w:r w:rsidR="001B4C52" w:rsidRPr="001B4C52">
        <w:rPr>
          <w:rFonts w:ascii="Times New Roman" w:hAnsi="Times New Roman" w:cs="Times New Roman"/>
          <w:kern w:val="0"/>
          <w:sz w:val="24"/>
          <w:szCs w:val="24"/>
          <w14:ligatures w14:val="none"/>
        </w:rPr>
        <w:t xml:space="preserve"> uzņēmums darbojas vismaz 12 (divpadsmit) mēnešus no iesnieguma iesniegšanas dienas un tam ir jābūt oficiāli reģistrētam sociālajam uzņēmumam, kas atbilst Sociālā uzņēmuma likuma nosacījumiem un ir iekļauts Labklājības ministrijas Sociālo uzņēmumu reģistrā (pēc pieprasījuma var iesniegt pierādījumus, kas apliecina </w:t>
      </w:r>
      <w:r w:rsidR="005D207A">
        <w:rPr>
          <w:rFonts w:ascii="Times New Roman" w:hAnsi="Times New Roman" w:cs="Times New Roman"/>
          <w:kern w:val="0"/>
          <w:sz w:val="24"/>
          <w:szCs w:val="24"/>
          <w14:ligatures w14:val="none"/>
        </w:rPr>
        <w:t>Sadarbības partnera</w:t>
      </w:r>
      <w:r w:rsidR="001B4C52" w:rsidRPr="001B4C52">
        <w:rPr>
          <w:rFonts w:ascii="Times New Roman" w:hAnsi="Times New Roman" w:cs="Times New Roman"/>
          <w:kern w:val="0"/>
          <w:sz w:val="24"/>
          <w:szCs w:val="24"/>
          <w14:ligatures w14:val="none"/>
        </w:rPr>
        <w:t xml:space="preserve"> atbilstību  prasībai):</w:t>
      </w:r>
    </w:p>
    <w:bookmarkEnd w:id="0"/>
    <w:p w14:paraId="19EBFF4B" w14:textId="2CAA7D98" w:rsidR="001B4C52" w:rsidRDefault="00E023B9" w:rsidP="008D3095">
      <w:pPr>
        <w:spacing w:before="120" w:after="0" w:line="276" w:lineRule="auto"/>
        <w:ind w:firstLine="567"/>
        <w:jc w:val="both"/>
        <w:rPr>
          <w:rFonts w:ascii="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5D207A">
            <w:rPr>
              <w:rFonts w:ascii="MS Gothic" w:eastAsia="MS Gothic" w:hAnsi="MS Gothic" w:cs="Times New Roman" w:hint="eastAsia"/>
              <w:kern w:val="0"/>
              <w:sz w:val="24"/>
              <w:szCs w:val="24"/>
              <w14:ligatures w14:val="none"/>
            </w:rPr>
            <w:t>☐</w:t>
          </w:r>
        </w:sdtContent>
      </w:sdt>
      <w:r w:rsidR="001B4C52" w:rsidRPr="001B4C52">
        <w:rPr>
          <w:rFonts w:ascii="Times New Roman" w:eastAsia="Times New Roman" w:hAnsi="Times New Roman" w:cs="Times New Roman"/>
          <w:kern w:val="0"/>
          <w:sz w:val="24"/>
          <w:szCs w:val="24"/>
          <w14:ligatures w14:val="none"/>
        </w:rPr>
        <w:t xml:space="preserve"> apliecinām, ka esam </w:t>
      </w:r>
      <w:r w:rsidR="001B4C52" w:rsidRPr="001B4C52">
        <w:rPr>
          <w:rFonts w:ascii="Times New Roman" w:hAnsi="Times New Roman" w:cs="Times New Roman"/>
          <w:kern w:val="0"/>
          <w:sz w:val="24"/>
          <w:szCs w:val="24"/>
          <w14:ligatures w14:val="none"/>
        </w:rPr>
        <w:t>oficiāli reģistrēts sociālais uzņēmums</w:t>
      </w:r>
      <w:r w:rsidR="00373802">
        <w:rPr>
          <w:rFonts w:ascii="Times New Roman" w:hAnsi="Times New Roman" w:cs="Times New Roman"/>
          <w:kern w:val="0"/>
          <w:sz w:val="24"/>
          <w:szCs w:val="24"/>
          <w14:ligatures w14:val="none"/>
        </w:rPr>
        <w:t>;</w:t>
      </w:r>
    </w:p>
    <w:tbl>
      <w:tblPr>
        <w:tblStyle w:val="Reatabula"/>
        <w:tblW w:w="0" w:type="auto"/>
        <w:tblLook w:val="04A0" w:firstRow="1" w:lastRow="0" w:firstColumn="1" w:lastColumn="0" w:noHBand="0" w:noVBand="1"/>
      </w:tblPr>
      <w:tblGrid>
        <w:gridCol w:w="9344"/>
      </w:tblGrid>
      <w:tr w:rsidR="00373802" w14:paraId="08FAC142" w14:textId="77777777" w:rsidTr="00373802">
        <w:tc>
          <w:tcPr>
            <w:tcW w:w="9344" w:type="dxa"/>
          </w:tcPr>
          <w:p w14:paraId="3E42645B" w14:textId="73503069" w:rsidR="00A83512" w:rsidRDefault="00373802" w:rsidP="00A83512">
            <w:pPr>
              <w:spacing w:before="120" w:line="276" w:lineRule="auto"/>
              <w:jc w:val="center"/>
              <w:rPr>
                <w:rFonts w:ascii="Times New Roman" w:eastAsia="Times New Roman" w:hAnsi="Times New Roman" w:cs="Times New Roman"/>
                <w:i/>
                <w:iCs/>
                <w:sz w:val="20"/>
                <w:szCs w:val="20"/>
                <w14:ligatures w14:val="none"/>
              </w:rPr>
            </w:pPr>
            <w:r w:rsidRPr="00772561">
              <w:rPr>
                <w:rFonts w:ascii="Times New Roman" w:eastAsia="Times New Roman" w:hAnsi="Times New Roman" w:cs="Times New Roman"/>
                <w:i/>
                <w:iCs/>
                <w:sz w:val="20"/>
                <w:szCs w:val="20"/>
                <w14:ligatures w14:val="none"/>
              </w:rPr>
              <w:t xml:space="preserve">Lūdzu </w:t>
            </w:r>
            <w:r w:rsidR="00A83512" w:rsidRPr="00772561">
              <w:rPr>
                <w:rFonts w:ascii="Times New Roman" w:eastAsia="Times New Roman" w:hAnsi="Times New Roman" w:cs="Times New Roman"/>
                <w:i/>
                <w:iCs/>
                <w:sz w:val="20"/>
                <w:szCs w:val="20"/>
                <w14:ligatures w14:val="none"/>
              </w:rPr>
              <w:t xml:space="preserve">sniedziet pieredzes raksturojumu </w:t>
            </w:r>
          </w:p>
          <w:p w14:paraId="0E95195D" w14:textId="01C5CD2E" w:rsidR="00373802" w:rsidRPr="00772561" w:rsidRDefault="00A83512" w:rsidP="00772561">
            <w:pPr>
              <w:spacing w:before="120" w:line="276" w:lineRule="auto"/>
              <w:jc w:val="center"/>
              <w:rPr>
                <w:rFonts w:ascii="Times New Roman" w:eastAsia="Times New Roman" w:hAnsi="Times New Roman" w:cs="Times New Roman"/>
                <w:i/>
                <w:iCs/>
                <w:sz w:val="20"/>
                <w:szCs w:val="20"/>
                <w14:ligatures w14:val="none"/>
              </w:rPr>
            </w:pPr>
            <w:r w:rsidRPr="00772561">
              <w:rPr>
                <w:rFonts w:ascii="Times New Roman" w:eastAsia="Times New Roman" w:hAnsi="Times New Roman" w:cs="Times New Roman"/>
                <w:i/>
                <w:iCs/>
                <w:sz w:val="20"/>
                <w:szCs w:val="20"/>
                <w14:ligatures w14:val="none"/>
              </w:rPr>
              <w:lastRenderedPageBreak/>
              <w:t>(sniegto sadarbības piedāvājumu aprak</w:t>
            </w:r>
            <w:r w:rsidR="00717ECA">
              <w:rPr>
                <w:rFonts w:ascii="Times New Roman" w:eastAsia="Times New Roman" w:hAnsi="Times New Roman" w:cs="Times New Roman"/>
                <w:i/>
                <w:iCs/>
                <w:sz w:val="20"/>
                <w:szCs w:val="20"/>
                <w14:ligatures w14:val="none"/>
              </w:rPr>
              <w:t>s</w:t>
            </w:r>
            <w:r w:rsidRPr="00772561">
              <w:rPr>
                <w:rFonts w:ascii="Times New Roman" w:eastAsia="Times New Roman" w:hAnsi="Times New Roman" w:cs="Times New Roman"/>
                <w:i/>
                <w:iCs/>
                <w:sz w:val="20"/>
                <w:szCs w:val="20"/>
                <w14:ligatures w14:val="none"/>
              </w:rPr>
              <w:t>ts, piedāvājumu saņēmējs un sniegto sadarbības piedāvājumu skaits mēnesī )</w:t>
            </w:r>
          </w:p>
        </w:tc>
      </w:tr>
    </w:tbl>
    <w:p w14:paraId="2B3EB96C" w14:textId="679E5DB6" w:rsidR="005D207A" w:rsidRPr="005D207A" w:rsidRDefault="000B4B52" w:rsidP="005D207A">
      <w:pPr>
        <w:pStyle w:val="Pamatteksts2"/>
        <w:tabs>
          <w:tab w:val="clear" w:pos="0"/>
        </w:tabs>
        <w:spacing w:before="120" w:after="120" w:line="276" w:lineRule="auto"/>
        <w:outlineLvl w:val="9"/>
        <w:rPr>
          <w:rFonts w:ascii="Times New Roman" w:hAnsi="Times New Roman"/>
          <w:szCs w:val="24"/>
        </w:rPr>
      </w:pPr>
      <w:r>
        <w:rPr>
          <w:rFonts w:ascii="Times New Roman" w:hAnsi="Times New Roman"/>
          <w:b/>
          <w:bCs/>
          <w:szCs w:val="24"/>
        </w:rPr>
        <w:lastRenderedPageBreak/>
        <w:t>5.</w:t>
      </w:r>
      <w:r w:rsidR="00E023B9">
        <w:rPr>
          <w:rFonts w:ascii="Times New Roman" w:hAnsi="Times New Roman"/>
          <w:b/>
          <w:bCs/>
          <w:szCs w:val="24"/>
        </w:rPr>
        <w:t>3</w:t>
      </w:r>
      <w:r>
        <w:rPr>
          <w:rFonts w:ascii="Times New Roman" w:hAnsi="Times New Roman"/>
          <w:b/>
          <w:bCs/>
          <w:szCs w:val="24"/>
        </w:rPr>
        <w:t>.</w:t>
      </w:r>
      <w:r w:rsidRPr="000B4B52">
        <w:rPr>
          <w:rFonts w:ascii="Times New Roman" w:hAnsi="Times New Roman"/>
          <w:b/>
          <w:bCs/>
          <w:szCs w:val="24"/>
        </w:rPr>
        <w:t xml:space="preserve"> Prasības Sabiedriskā labuma organizācijām. </w:t>
      </w:r>
      <w:r w:rsidR="005D207A" w:rsidRPr="005D207A">
        <w:rPr>
          <w:rFonts w:ascii="Times New Roman" w:hAnsi="Times New Roman"/>
          <w:szCs w:val="24"/>
        </w:rPr>
        <w:t xml:space="preserve">Sadarbības partnera uzņēmums darbojas vismaz 12 (divpadsmit) mēnešus no iesnieguma iesniegšanas dienas un </w:t>
      </w:r>
      <w:r w:rsidR="00A703D8">
        <w:rPr>
          <w:rFonts w:ascii="Times New Roman" w:hAnsi="Times New Roman"/>
          <w:szCs w:val="24"/>
        </w:rPr>
        <w:t xml:space="preserve">Sadarbības partneris </w:t>
      </w:r>
      <w:r w:rsidR="005D207A" w:rsidRPr="005D207A">
        <w:rPr>
          <w:rFonts w:ascii="Times New Roman" w:hAnsi="Times New Roman"/>
          <w:szCs w:val="24"/>
        </w:rPr>
        <w:t>ir oficiāli reģistrēt</w:t>
      </w:r>
      <w:r w:rsidR="00A703D8">
        <w:rPr>
          <w:rFonts w:ascii="Times New Roman" w:hAnsi="Times New Roman"/>
          <w:szCs w:val="24"/>
        </w:rPr>
        <w:t>s, kā s</w:t>
      </w:r>
      <w:r w:rsidR="005D207A">
        <w:rPr>
          <w:rFonts w:ascii="Times New Roman" w:hAnsi="Times New Roman"/>
          <w:szCs w:val="24"/>
        </w:rPr>
        <w:t>abiedriskā labuma organizācija</w:t>
      </w:r>
      <w:r w:rsidR="00A703D8">
        <w:rPr>
          <w:rFonts w:ascii="Times New Roman" w:hAnsi="Times New Roman"/>
          <w:szCs w:val="24"/>
        </w:rPr>
        <w:t>,</w:t>
      </w:r>
      <w:r w:rsidR="005D207A">
        <w:rPr>
          <w:rFonts w:ascii="Times New Roman" w:hAnsi="Times New Roman"/>
          <w:szCs w:val="24"/>
        </w:rPr>
        <w:t xml:space="preserve"> </w:t>
      </w:r>
      <w:r w:rsidR="005D207A" w:rsidRPr="005D207A">
        <w:rPr>
          <w:rFonts w:ascii="Times New Roman" w:hAnsi="Times New Roman"/>
          <w:szCs w:val="24"/>
        </w:rPr>
        <w:t xml:space="preserve">kas atbilst Sabiedriskā labuma organizāciju likuma nosacījumiem un ir iekļauts Finanšu ministrijas uzturētajā reģistrā: (pēc pieprasījuma var iesniegt pierādījumus, kas apliecina </w:t>
      </w:r>
      <w:r w:rsidR="005D207A">
        <w:rPr>
          <w:rFonts w:ascii="Times New Roman" w:hAnsi="Times New Roman"/>
          <w:szCs w:val="24"/>
        </w:rPr>
        <w:t>Sadarbības partnera</w:t>
      </w:r>
      <w:r w:rsidR="005D207A" w:rsidRPr="005D207A">
        <w:rPr>
          <w:rFonts w:ascii="Times New Roman" w:hAnsi="Times New Roman"/>
          <w:szCs w:val="24"/>
        </w:rPr>
        <w:t xml:space="preserve"> atbilstību prasībai):</w:t>
      </w:r>
    </w:p>
    <w:p w14:paraId="0E44AAE3" w14:textId="637445D9" w:rsidR="005D207A" w:rsidRDefault="00E023B9" w:rsidP="005D207A">
      <w:pPr>
        <w:pStyle w:val="Pamatteksts2"/>
        <w:tabs>
          <w:tab w:val="clear" w:pos="0"/>
        </w:tabs>
        <w:spacing w:before="120" w:after="120"/>
        <w:ind w:firstLine="567"/>
        <w:outlineLvl w:val="9"/>
        <w:rPr>
          <w:rFonts w:ascii="Times New Roman" w:hAnsi="Times New Roman"/>
          <w:szCs w:val="24"/>
        </w:rPr>
      </w:pPr>
      <w:sdt>
        <w:sdtPr>
          <w:rPr>
            <w:rFonts w:ascii="Times New Roman" w:hAnsi="Times New Roman"/>
            <w:szCs w:val="24"/>
          </w:rPr>
          <w:id w:val="-1960560302"/>
          <w14:checkbox>
            <w14:checked w14:val="0"/>
            <w14:checkedState w14:val="2612" w14:font="MS Gothic"/>
            <w14:uncheckedState w14:val="2610" w14:font="MS Gothic"/>
          </w14:checkbox>
        </w:sdtPr>
        <w:sdtEndPr/>
        <w:sdtContent>
          <w:r w:rsidR="005D207A">
            <w:rPr>
              <w:rFonts w:ascii="MS Gothic" w:eastAsia="MS Gothic" w:hAnsi="MS Gothic" w:hint="eastAsia"/>
              <w:szCs w:val="24"/>
            </w:rPr>
            <w:t>☐</w:t>
          </w:r>
        </w:sdtContent>
      </w:sdt>
      <w:r w:rsidR="005D207A" w:rsidRPr="001B4C52">
        <w:rPr>
          <w:rFonts w:ascii="Times New Roman" w:hAnsi="Times New Roman"/>
          <w:szCs w:val="24"/>
        </w:rPr>
        <w:t xml:space="preserve"> </w:t>
      </w:r>
      <w:r w:rsidR="005D207A" w:rsidRPr="005D207A">
        <w:rPr>
          <w:rFonts w:ascii="Times New Roman" w:hAnsi="Times New Roman"/>
          <w:szCs w:val="24"/>
        </w:rPr>
        <w:t>apliecinām, ka esam oficiāli reģistrēt</w:t>
      </w:r>
      <w:r w:rsidR="005D207A">
        <w:rPr>
          <w:rFonts w:ascii="Times New Roman" w:hAnsi="Times New Roman"/>
          <w:szCs w:val="24"/>
        </w:rPr>
        <w:t>a Sabiedriskā labuma organizācija</w:t>
      </w:r>
      <w:r w:rsidR="00A83512">
        <w:rPr>
          <w:rFonts w:ascii="Times New Roman" w:hAnsi="Times New Roman"/>
          <w:szCs w:val="24"/>
        </w:rPr>
        <w:t>;</w:t>
      </w:r>
    </w:p>
    <w:tbl>
      <w:tblPr>
        <w:tblStyle w:val="Reatabula"/>
        <w:tblW w:w="0" w:type="auto"/>
        <w:tblLook w:val="04A0" w:firstRow="1" w:lastRow="0" w:firstColumn="1" w:lastColumn="0" w:noHBand="0" w:noVBand="1"/>
      </w:tblPr>
      <w:tblGrid>
        <w:gridCol w:w="9344"/>
      </w:tblGrid>
      <w:tr w:rsidR="00A83512" w14:paraId="59994EDD" w14:textId="77777777" w:rsidTr="00A83512">
        <w:tc>
          <w:tcPr>
            <w:tcW w:w="9344" w:type="dxa"/>
          </w:tcPr>
          <w:p w14:paraId="1B53D337" w14:textId="70C137A6" w:rsidR="00A83512" w:rsidRPr="00772561" w:rsidRDefault="00A83512" w:rsidP="00772561">
            <w:pPr>
              <w:pStyle w:val="Pamatteksts2"/>
              <w:spacing w:before="120" w:after="120"/>
              <w:jc w:val="center"/>
              <w:rPr>
                <w:rFonts w:ascii="Times New Roman" w:hAnsi="Times New Roman"/>
                <w:i/>
                <w:iCs/>
                <w:sz w:val="20"/>
              </w:rPr>
            </w:pPr>
            <w:r w:rsidRPr="00772561">
              <w:rPr>
                <w:rFonts w:ascii="Times New Roman" w:hAnsi="Times New Roman"/>
                <w:i/>
                <w:iCs/>
                <w:sz w:val="20"/>
              </w:rPr>
              <w:t>Lūdzu sniedziet pieredzes raksturojumu</w:t>
            </w:r>
          </w:p>
          <w:p w14:paraId="682E7708" w14:textId="1C5D061A" w:rsidR="00A83512" w:rsidRDefault="00A83512" w:rsidP="00772561">
            <w:pPr>
              <w:pStyle w:val="Pamatteksts2"/>
              <w:tabs>
                <w:tab w:val="clear" w:pos="0"/>
              </w:tabs>
              <w:spacing w:before="120" w:after="120"/>
              <w:jc w:val="center"/>
              <w:outlineLvl w:val="9"/>
              <w:rPr>
                <w:rFonts w:ascii="Times New Roman" w:hAnsi="Times New Roman"/>
                <w:szCs w:val="24"/>
              </w:rPr>
            </w:pPr>
            <w:r w:rsidRPr="00772561">
              <w:rPr>
                <w:rFonts w:ascii="Times New Roman" w:hAnsi="Times New Roman"/>
                <w:i/>
                <w:iCs/>
                <w:sz w:val="20"/>
              </w:rPr>
              <w:t>(sniegto sadarbības piedāvājumu aprak</w:t>
            </w:r>
            <w:r w:rsidR="00717ECA">
              <w:rPr>
                <w:rFonts w:ascii="Times New Roman" w:hAnsi="Times New Roman"/>
                <w:i/>
                <w:iCs/>
                <w:sz w:val="20"/>
              </w:rPr>
              <w:t>s</w:t>
            </w:r>
            <w:r w:rsidRPr="00772561">
              <w:rPr>
                <w:rFonts w:ascii="Times New Roman" w:hAnsi="Times New Roman"/>
                <w:i/>
                <w:iCs/>
                <w:sz w:val="20"/>
              </w:rPr>
              <w:t>ts, piedāvājumu saņēmējs un sniegto sadarbības piedāvājumu skaits mēnesī )</w:t>
            </w:r>
          </w:p>
        </w:tc>
      </w:tr>
    </w:tbl>
    <w:p w14:paraId="1009636D" w14:textId="0871FD2C" w:rsidR="009372B3" w:rsidRPr="002E64AA" w:rsidRDefault="00F87649" w:rsidP="00E023B9">
      <w:pPr>
        <w:pStyle w:val="Pamatteksts2"/>
        <w:tabs>
          <w:tab w:val="clear" w:pos="0"/>
        </w:tabs>
        <w:spacing w:before="160" w:after="160"/>
        <w:ind w:left="-142" w:firstLine="142"/>
        <w:outlineLvl w:val="9"/>
        <w:rPr>
          <w:rFonts w:ascii="Times New Roman" w:hAnsi="Times New Roman"/>
          <w:b/>
          <w:szCs w:val="24"/>
        </w:rPr>
      </w:pPr>
      <w:r>
        <w:rPr>
          <w:rFonts w:ascii="Times New Roman" w:hAnsi="Times New Roman"/>
          <w:b/>
          <w:bCs/>
          <w:szCs w:val="24"/>
        </w:rPr>
        <w:t>6</w:t>
      </w:r>
      <w:r w:rsidR="009372B3" w:rsidRPr="002E64AA">
        <w:rPr>
          <w:rFonts w:ascii="Times New Roman" w:hAnsi="Times New Roman"/>
          <w:b/>
          <w:bCs/>
          <w:szCs w:val="24"/>
        </w:rPr>
        <w:t xml:space="preserve">. </w:t>
      </w:r>
      <w:r w:rsidR="009372B3" w:rsidRPr="002E64AA">
        <w:rPr>
          <w:rFonts w:ascii="Times New Roman" w:hAnsi="Times New Roman"/>
          <w:b/>
          <w:szCs w:val="24"/>
        </w:rPr>
        <w:t>PIEDĀVĀJUMS</w:t>
      </w:r>
    </w:p>
    <w:p w14:paraId="73EB2912" w14:textId="0DA13278" w:rsidR="00AD3171" w:rsidRPr="00D60080" w:rsidRDefault="00F87649" w:rsidP="00AD3171">
      <w:pPr>
        <w:pStyle w:val="Pamatteksts2"/>
        <w:tabs>
          <w:tab w:val="clear" w:pos="0"/>
        </w:tabs>
        <w:spacing w:before="120" w:after="120" w:line="276" w:lineRule="auto"/>
        <w:outlineLvl w:val="9"/>
        <w:rPr>
          <w:rFonts w:ascii="Times New Roman" w:hAnsi="Times New Roman"/>
          <w:szCs w:val="24"/>
        </w:rPr>
      </w:pPr>
      <w:r>
        <w:rPr>
          <w:rFonts w:ascii="Times New Roman" w:hAnsi="Times New Roman"/>
          <w:b/>
          <w:bCs/>
          <w:szCs w:val="24"/>
        </w:rPr>
        <w:t>6</w:t>
      </w:r>
      <w:r w:rsidR="00AB6C16">
        <w:rPr>
          <w:rFonts w:ascii="Times New Roman" w:hAnsi="Times New Roman"/>
          <w:b/>
          <w:bCs/>
          <w:szCs w:val="24"/>
        </w:rPr>
        <w:t xml:space="preserve">.1. </w:t>
      </w:r>
      <w:r w:rsidR="00927CE2" w:rsidRPr="003121DE">
        <w:rPr>
          <w:rFonts w:ascii="Times New Roman" w:hAnsi="Times New Roman"/>
          <w:szCs w:val="24"/>
        </w:rPr>
        <w:t>Sadarbības partneri</w:t>
      </w:r>
      <w:r w:rsidR="001E413E" w:rsidRPr="003121DE">
        <w:rPr>
          <w:rFonts w:ascii="Times New Roman" w:hAnsi="Times New Roman"/>
          <w:szCs w:val="24"/>
        </w:rPr>
        <w:t>s</w:t>
      </w:r>
      <w:r w:rsidR="00AD3171" w:rsidRPr="003121DE">
        <w:rPr>
          <w:rFonts w:ascii="Times New Roman" w:hAnsi="Times New Roman"/>
          <w:szCs w:val="24"/>
        </w:rPr>
        <w:t xml:space="preserve"> atbilst Latvijas Republikas normatīvajiem aktiem, kas regulē </w:t>
      </w:r>
      <w:r w:rsidR="0090331C">
        <w:rPr>
          <w:rFonts w:ascii="Times New Roman" w:hAnsi="Times New Roman"/>
          <w:szCs w:val="24"/>
        </w:rPr>
        <w:t>saimniecisko darbību</w:t>
      </w:r>
      <w:r w:rsidR="00AD3171" w:rsidRPr="003121DE">
        <w:rPr>
          <w:rFonts w:ascii="Times New Roman" w:hAnsi="Times New Roman"/>
          <w:szCs w:val="24"/>
        </w:rPr>
        <w:t>, nodokļu un nodevu nomaksu, darba tiesiskās attiecības un darba aizsardzību, attiecīgās nozares darbību, ja šāda darbība saskaņā ar normatīvajiem aktiem ir licencējama vai reģistrējama.</w:t>
      </w:r>
      <w:r w:rsidR="003121DE">
        <w:rPr>
          <w:rFonts w:ascii="Times New Roman" w:hAnsi="Times New Roman"/>
          <w:b/>
          <w:bCs/>
          <w:szCs w:val="24"/>
        </w:rPr>
        <w:t xml:space="preserve"> </w:t>
      </w:r>
      <w:r w:rsidR="00AD3171" w:rsidRPr="00D60080">
        <w:rPr>
          <w:rFonts w:ascii="Times New Roman" w:hAnsi="Times New Roman"/>
          <w:szCs w:val="24"/>
        </w:rPr>
        <w:t xml:space="preserve">Ja </w:t>
      </w:r>
      <w:r w:rsidR="00AD3171" w:rsidRPr="00220CCE">
        <w:rPr>
          <w:rFonts w:ascii="Times New Roman" w:hAnsi="Times New Roman"/>
          <w:szCs w:val="24"/>
        </w:rPr>
        <w:t xml:space="preserve">attiecīgā </w:t>
      </w:r>
      <w:r w:rsidR="00220CCE" w:rsidRPr="00220CCE">
        <w:rPr>
          <w:rFonts w:ascii="Times New Roman" w:hAnsi="Times New Roman"/>
          <w:szCs w:val="24"/>
        </w:rPr>
        <w:t>Sadarbības piedāvājuma</w:t>
      </w:r>
      <w:r w:rsidR="00AD3171" w:rsidRPr="00D60080">
        <w:rPr>
          <w:rFonts w:ascii="Times New Roman" w:hAnsi="Times New Roman"/>
          <w:szCs w:val="24"/>
        </w:rPr>
        <w:t xml:space="preserve"> </w:t>
      </w:r>
      <w:r w:rsidR="00E0548F" w:rsidRPr="00D60080">
        <w:rPr>
          <w:rFonts w:ascii="Times New Roman" w:hAnsi="Times New Roman"/>
          <w:szCs w:val="24"/>
        </w:rPr>
        <w:t xml:space="preserve">nodrošināšanai </w:t>
      </w:r>
      <w:r w:rsidR="00AD3171" w:rsidRPr="00D60080">
        <w:rPr>
          <w:rFonts w:ascii="Times New Roman" w:hAnsi="Times New Roman"/>
          <w:szCs w:val="24"/>
        </w:rPr>
        <w:t xml:space="preserve">Latvijas Republikā ir nepieciešama licence, speciālā atļauja vai reģistrācija, </w:t>
      </w:r>
      <w:r w:rsidR="00927CE2" w:rsidRPr="00D60080">
        <w:rPr>
          <w:rFonts w:ascii="Times New Roman" w:hAnsi="Times New Roman"/>
          <w:szCs w:val="24"/>
        </w:rPr>
        <w:t>Sadarbības partneri</w:t>
      </w:r>
      <w:r w:rsidR="000D19F1" w:rsidRPr="00D60080">
        <w:rPr>
          <w:rFonts w:ascii="Times New Roman" w:hAnsi="Times New Roman"/>
          <w:szCs w:val="24"/>
        </w:rPr>
        <w:t>s nodrošina, ka tā ir spēkā esoša</w:t>
      </w:r>
      <w:r w:rsidR="00AD3171" w:rsidRPr="00D60080">
        <w:rPr>
          <w:rFonts w:ascii="Times New Roman" w:hAnsi="Times New Roman"/>
          <w:szCs w:val="24"/>
        </w:rPr>
        <w:t xml:space="preserve"> visā līguma izpildes laikā.</w:t>
      </w:r>
    </w:p>
    <w:p w14:paraId="5CCBDA5C" w14:textId="3146AE69" w:rsidR="00E26004" w:rsidRDefault="00F87649" w:rsidP="008D4555">
      <w:pPr>
        <w:pStyle w:val="Pamatteksts2"/>
        <w:tabs>
          <w:tab w:val="clear" w:pos="0"/>
        </w:tabs>
        <w:spacing w:before="120" w:after="120" w:line="276" w:lineRule="auto"/>
        <w:outlineLvl w:val="9"/>
        <w:rPr>
          <w:rFonts w:ascii="Times New Roman" w:hAnsi="Times New Roman"/>
          <w:b/>
          <w:bCs/>
          <w:szCs w:val="24"/>
        </w:rPr>
      </w:pPr>
      <w:r>
        <w:rPr>
          <w:rFonts w:ascii="Times New Roman" w:hAnsi="Times New Roman"/>
          <w:b/>
          <w:bCs/>
          <w:szCs w:val="24"/>
        </w:rPr>
        <w:t>6</w:t>
      </w:r>
      <w:r w:rsidR="00AD3171">
        <w:rPr>
          <w:rFonts w:ascii="Times New Roman" w:hAnsi="Times New Roman"/>
          <w:b/>
          <w:bCs/>
          <w:szCs w:val="24"/>
        </w:rPr>
        <w:t>.</w:t>
      </w:r>
      <w:r w:rsidR="00D60080">
        <w:rPr>
          <w:rFonts w:ascii="Times New Roman" w:hAnsi="Times New Roman"/>
          <w:b/>
          <w:bCs/>
          <w:szCs w:val="24"/>
        </w:rPr>
        <w:t>2</w:t>
      </w:r>
      <w:r w:rsidR="00AD3171">
        <w:rPr>
          <w:rFonts w:ascii="Times New Roman" w:hAnsi="Times New Roman"/>
          <w:b/>
          <w:bCs/>
          <w:szCs w:val="24"/>
        </w:rPr>
        <w:t>.</w:t>
      </w:r>
      <w:r w:rsidR="00255B1E">
        <w:rPr>
          <w:rFonts w:ascii="Times New Roman" w:hAnsi="Times New Roman"/>
          <w:b/>
          <w:bCs/>
          <w:szCs w:val="24"/>
        </w:rPr>
        <w:t xml:space="preserve"> </w:t>
      </w:r>
      <w:r w:rsidR="00D8527C" w:rsidRPr="009C0594">
        <w:rPr>
          <w:rFonts w:ascii="Times New Roman" w:hAnsi="Times New Roman"/>
          <w:szCs w:val="24"/>
        </w:rPr>
        <w:t xml:space="preserve">Sadarbības partneris apliecina, ka tā </w:t>
      </w:r>
      <w:r w:rsidR="001B3F75" w:rsidRPr="009C0594">
        <w:rPr>
          <w:rFonts w:ascii="Times New Roman" w:hAnsi="Times New Roman"/>
          <w:szCs w:val="24"/>
        </w:rPr>
        <w:t xml:space="preserve">Sadarbības </w:t>
      </w:r>
      <w:r w:rsidR="00D8527C" w:rsidRPr="009C0594">
        <w:rPr>
          <w:rFonts w:ascii="Times New Roman" w:hAnsi="Times New Roman"/>
          <w:szCs w:val="24"/>
        </w:rPr>
        <w:t>piedāvājumā nav</w:t>
      </w:r>
      <w:r w:rsidR="005A79E2" w:rsidRPr="009C0594">
        <w:rPr>
          <w:rFonts w:ascii="Times New Roman" w:hAnsi="Times New Roman"/>
          <w:szCs w:val="24"/>
        </w:rPr>
        <w:t xml:space="preserve"> aizliegt</w:t>
      </w:r>
      <w:r w:rsidR="00D8527C" w:rsidRPr="009C0594">
        <w:rPr>
          <w:rFonts w:ascii="Times New Roman" w:hAnsi="Times New Roman"/>
          <w:szCs w:val="24"/>
        </w:rPr>
        <w:t>a</w:t>
      </w:r>
      <w:r w:rsidR="005A79E2" w:rsidRPr="009C0594">
        <w:rPr>
          <w:rFonts w:ascii="Times New Roman" w:hAnsi="Times New Roman"/>
          <w:szCs w:val="24"/>
        </w:rPr>
        <w:t>s preces vai pakalpojum</w:t>
      </w:r>
      <w:r w:rsidR="003177CF" w:rsidRPr="009C0594">
        <w:rPr>
          <w:rFonts w:ascii="Times New Roman" w:hAnsi="Times New Roman"/>
          <w:szCs w:val="24"/>
        </w:rPr>
        <w:t>i</w:t>
      </w:r>
      <w:r w:rsidR="005A79E2" w:rsidRPr="009C0594">
        <w:rPr>
          <w:rFonts w:ascii="Times New Roman" w:hAnsi="Times New Roman"/>
          <w:szCs w:val="24"/>
        </w:rPr>
        <w:t xml:space="preserve">, </w:t>
      </w:r>
      <w:r w:rsidR="005F13AC" w:rsidRPr="009C0594">
        <w:rPr>
          <w:rFonts w:ascii="Times New Roman" w:hAnsi="Times New Roman"/>
          <w:szCs w:val="24"/>
        </w:rPr>
        <w:t>kuri neatbilst Latvijas Republikas normatīvajiem aktiem, aicina uz vardarbību, diskrimināciju, naida runu, veicina kaitīgus ieradumus, saistīta ar seksuāla vai erotikas rakstura piedāvājumiem</w:t>
      </w:r>
      <w:r w:rsidR="005F13AC" w:rsidRPr="00661407">
        <w:rPr>
          <w:rFonts w:ascii="Times New Roman" w:hAnsi="Times New Roman"/>
          <w:szCs w:val="24"/>
        </w:rPr>
        <w:t xml:space="preserve">, </w:t>
      </w:r>
      <w:r w:rsidR="00A14EDB">
        <w:rPr>
          <w:rFonts w:ascii="Times New Roman" w:hAnsi="Times New Roman"/>
          <w:szCs w:val="24"/>
        </w:rPr>
        <w:t xml:space="preserve">kā arī </w:t>
      </w:r>
      <w:r w:rsidR="00551E01">
        <w:rPr>
          <w:rFonts w:ascii="Times New Roman" w:hAnsi="Times New Roman"/>
          <w:szCs w:val="24"/>
        </w:rPr>
        <w:t>ne</w:t>
      </w:r>
      <w:r w:rsidR="005F13AC" w:rsidRPr="00661407">
        <w:rPr>
          <w:rFonts w:ascii="Times New Roman" w:hAnsi="Times New Roman"/>
          <w:szCs w:val="24"/>
        </w:rPr>
        <w:t xml:space="preserve">satur </w:t>
      </w:r>
      <w:r w:rsidR="00523E3E">
        <w:rPr>
          <w:rFonts w:ascii="Times New Roman" w:hAnsi="Times New Roman"/>
          <w:szCs w:val="24"/>
        </w:rPr>
        <w:t xml:space="preserve">Sadarbības </w:t>
      </w:r>
      <w:r w:rsidR="005F13AC" w:rsidRPr="00661407">
        <w:rPr>
          <w:rFonts w:ascii="Times New Roman" w:hAnsi="Times New Roman"/>
          <w:szCs w:val="24"/>
        </w:rPr>
        <w:t xml:space="preserve">piedāvājumus, </w:t>
      </w:r>
      <w:r w:rsidR="005A79E2" w:rsidRPr="00661407">
        <w:rPr>
          <w:rFonts w:ascii="Times New Roman" w:hAnsi="Times New Roman"/>
          <w:szCs w:val="24"/>
        </w:rPr>
        <w:t xml:space="preserve">kuru reklāma ir aizliegta saskaņā ar spēkā esošajiem normatīvajiem aktiem, kā arī tādus </w:t>
      </w:r>
      <w:r w:rsidR="004A7EF0">
        <w:rPr>
          <w:rFonts w:ascii="Times New Roman" w:hAnsi="Times New Roman"/>
          <w:szCs w:val="24"/>
        </w:rPr>
        <w:t xml:space="preserve">Sadarbības </w:t>
      </w:r>
      <w:r w:rsidR="005A79E2" w:rsidRPr="00661407">
        <w:rPr>
          <w:rFonts w:ascii="Times New Roman" w:hAnsi="Times New Roman"/>
          <w:szCs w:val="24"/>
        </w:rPr>
        <w:t>piedāvājumus, kas neatbilst vispārpieņemtām ētikas normām.</w:t>
      </w:r>
      <w:r w:rsidR="00B615DC">
        <w:rPr>
          <w:rFonts w:ascii="Times New Roman" w:hAnsi="Times New Roman"/>
          <w:szCs w:val="24"/>
        </w:rPr>
        <w:t xml:space="preserve"> Sadarbības partneris</w:t>
      </w:r>
      <w:r w:rsidR="00F77112">
        <w:rPr>
          <w:rFonts w:ascii="Times New Roman" w:hAnsi="Times New Roman"/>
          <w:szCs w:val="24"/>
        </w:rPr>
        <w:t xml:space="preserve"> nodrošina, ka tā sadarbības piedāvājums atbilst </w:t>
      </w:r>
      <w:r w:rsidR="0080500C">
        <w:rPr>
          <w:rFonts w:ascii="Times New Roman" w:hAnsi="Times New Roman"/>
          <w:szCs w:val="24"/>
        </w:rPr>
        <w:t>Reklāmas likumā noteiktajām prasībām.</w:t>
      </w:r>
    </w:p>
    <w:p w14:paraId="3D6EF6FF" w14:textId="33C760A3" w:rsidR="006C666F" w:rsidRDefault="00F87649" w:rsidP="006C666F">
      <w:pPr>
        <w:pStyle w:val="Pamatteksts2"/>
        <w:spacing w:before="120" w:after="120" w:line="276" w:lineRule="auto"/>
        <w:rPr>
          <w:rFonts w:ascii="Times New Roman" w:hAnsi="Times New Roman"/>
          <w:szCs w:val="24"/>
        </w:rPr>
      </w:pPr>
      <w:r>
        <w:rPr>
          <w:rFonts w:ascii="Times New Roman" w:hAnsi="Times New Roman"/>
          <w:b/>
          <w:bCs/>
          <w:szCs w:val="24"/>
        </w:rPr>
        <w:t>6</w:t>
      </w:r>
      <w:r w:rsidR="006C666F" w:rsidRPr="005D4D84">
        <w:rPr>
          <w:rFonts w:ascii="Times New Roman" w:hAnsi="Times New Roman"/>
          <w:b/>
          <w:bCs/>
          <w:szCs w:val="24"/>
        </w:rPr>
        <w:t>.</w:t>
      </w:r>
      <w:r w:rsidR="00AA51F9">
        <w:rPr>
          <w:rFonts w:ascii="Times New Roman" w:hAnsi="Times New Roman"/>
          <w:b/>
          <w:bCs/>
          <w:szCs w:val="24"/>
        </w:rPr>
        <w:t>3</w:t>
      </w:r>
      <w:r w:rsidR="006C666F" w:rsidRPr="005D4D84">
        <w:rPr>
          <w:rFonts w:ascii="Times New Roman" w:hAnsi="Times New Roman"/>
          <w:b/>
          <w:bCs/>
          <w:szCs w:val="24"/>
        </w:rPr>
        <w:t>.</w:t>
      </w:r>
      <w:r w:rsidR="006C666F">
        <w:rPr>
          <w:rFonts w:ascii="Times New Roman" w:hAnsi="Times New Roman"/>
          <w:szCs w:val="24"/>
        </w:rPr>
        <w:t xml:space="preserve"> </w:t>
      </w:r>
      <w:r w:rsidR="00927CE2">
        <w:rPr>
          <w:rFonts w:ascii="Times New Roman" w:hAnsi="Times New Roman"/>
          <w:szCs w:val="24"/>
        </w:rPr>
        <w:t>Sadarbības partneri</w:t>
      </w:r>
      <w:r w:rsidR="00BF5BEB">
        <w:rPr>
          <w:rFonts w:ascii="Times New Roman" w:hAnsi="Times New Roman"/>
          <w:szCs w:val="24"/>
        </w:rPr>
        <w:t>s</w:t>
      </w:r>
      <w:r w:rsidR="00927CE2" w:rsidRPr="006C74F8">
        <w:rPr>
          <w:rFonts w:ascii="Times New Roman" w:hAnsi="Times New Roman"/>
          <w:szCs w:val="24"/>
        </w:rPr>
        <w:t xml:space="preserve"> </w:t>
      </w:r>
      <w:r w:rsidR="00BF5BEB">
        <w:rPr>
          <w:rFonts w:ascii="Times New Roman" w:hAnsi="Times New Roman"/>
          <w:szCs w:val="24"/>
        </w:rPr>
        <w:t xml:space="preserve">var </w:t>
      </w:r>
      <w:r w:rsidR="00FA74C6">
        <w:rPr>
          <w:rFonts w:ascii="Times New Roman" w:hAnsi="Times New Roman"/>
          <w:szCs w:val="24"/>
        </w:rPr>
        <w:t>piedāvā</w:t>
      </w:r>
      <w:r w:rsidR="00BF5BEB">
        <w:rPr>
          <w:rFonts w:ascii="Times New Roman" w:hAnsi="Times New Roman"/>
          <w:szCs w:val="24"/>
        </w:rPr>
        <w:t>t</w:t>
      </w:r>
      <w:r w:rsidR="00FA74C6">
        <w:rPr>
          <w:rFonts w:ascii="Times New Roman" w:hAnsi="Times New Roman"/>
          <w:szCs w:val="24"/>
        </w:rPr>
        <w:t xml:space="preserve"> </w:t>
      </w:r>
      <w:r w:rsidR="008371A1">
        <w:rPr>
          <w:rFonts w:ascii="Times New Roman" w:hAnsi="Times New Roman"/>
          <w:szCs w:val="24"/>
        </w:rPr>
        <w:t>s</w:t>
      </w:r>
      <w:r w:rsidR="00FA74C6">
        <w:rPr>
          <w:rFonts w:ascii="Times New Roman" w:hAnsi="Times New Roman"/>
          <w:szCs w:val="24"/>
        </w:rPr>
        <w:t>a</w:t>
      </w:r>
      <w:r w:rsidR="00BF5BEB">
        <w:rPr>
          <w:rFonts w:ascii="Times New Roman" w:hAnsi="Times New Roman"/>
          <w:szCs w:val="24"/>
        </w:rPr>
        <w:t>darbības piedāvājumu</w:t>
      </w:r>
      <w:r w:rsidR="00FA74C6" w:rsidRPr="006C74F8">
        <w:rPr>
          <w:rFonts w:ascii="Times New Roman" w:hAnsi="Times New Roman"/>
          <w:szCs w:val="24"/>
        </w:rPr>
        <w:t xml:space="preserve"> </w:t>
      </w:r>
      <w:r w:rsidR="006C666F" w:rsidRPr="006C74F8">
        <w:rPr>
          <w:rFonts w:ascii="Times New Roman" w:hAnsi="Times New Roman"/>
          <w:szCs w:val="24"/>
        </w:rPr>
        <w:t xml:space="preserve">darbinieku motivācijas un </w:t>
      </w:r>
      <w:r w:rsidR="006C74F8" w:rsidRPr="006C74F8">
        <w:rPr>
          <w:rFonts w:ascii="Times New Roman" w:hAnsi="Times New Roman"/>
          <w:szCs w:val="24"/>
        </w:rPr>
        <w:t>labsajūtas</w:t>
      </w:r>
      <w:r w:rsidR="006C666F" w:rsidRPr="006C74F8">
        <w:rPr>
          <w:rFonts w:ascii="Times New Roman" w:hAnsi="Times New Roman"/>
          <w:szCs w:val="24"/>
        </w:rPr>
        <w:t xml:space="preserve"> veicināšana</w:t>
      </w:r>
      <w:r w:rsidR="008506C7">
        <w:rPr>
          <w:rFonts w:ascii="Times New Roman" w:hAnsi="Times New Roman"/>
          <w:szCs w:val="24"/>
        </w:rPr>
        <w:t>i</w:t>
      </w:r>
      <w:r w:rsidR="006C666F" w:rsidRPr="006C666F">
        <w:rPr>
          <w:rFonts w:ascii="Times New Roman" w:hAnsi="Times New Roman"/>
          <w:szCs w:val="24"/>
        </w:rPr>
        <w:t xml:space="preserve"> dažādās jomās – veselība, kultūra, sports, izklaide, izglītība</w:t>
      </w:r>
      <w:r w:rsidR="00BF5BEB">
        <w:rPr>
          <w:rFonts w:ascii="Times New Roman" w:hAnsi="Times New Roman"/>
          <w:szCs w:val="24"/>
        </w:rPr>
        <w:t xml:space="preserve"> u.c. jomās</w:t>
      </w:r>
      <w:r w:rsidR="00AB7BFD">
        <w:rPr>
          <w:rFonts w:ascii="Times New Roman" w:hAnsi="Times New Roman"/>
          <w:szCs w:val="24"/>
        </w:rPr>
        <w:t xml:space="preserve"> pēc savas izvēles</w:t>
      </w:r>
      <w:r w:rsidR="009F0C8A">
        <w:rPr>
          <w:rFonts w:ascii="Times New Roman" w:hAnsi="Times New Roman"/>
          <w:szCs w:val="24"/>
        </w:rPr>
        <w:t xml:space="preserve"> </w:t>
      </w:r>
      <w:r w:rsidR="006C666F" w:rsidRPr="006C666F">
        <w:rPr>
          <w:rFonts w:ascii="Times New Roman" w:hAnsi="Times New Roman"/>
          <w:szCs w:val="24"/>
        </w:rPr>
        <w:t>– izmantojot vienu vai vairākas no šādām pieejām:</w:t>
      </w:r>
    </w:p>
    <w:p w14:paraId="15E4883B" w14:textId="7A93A9FC" w:rsidR="006C74F8" w:rsidRPr="002B2BDC" w:rsidRDefault="00F87649" w:rsidP="00156C1F">
      <w:pPr>
        <w:pStyle w:val="Pamatteksts2"/>
        <w:tabs>
          <w:tab w:val="clear" w:pos="0"/>
          <w:tab w:val="num" w:pos="567"/>
        </w:tabs>
        <w:spacing w:before="120" w:after="120" w:line="276" w:lineRule="auto"/>
        <w:ind w:firstLine="567"/>
        <w:rPr>
          <w:rFonts w:ascii="Times New Roman" w:hAnsi="Times New Roman"/>
          <w:szCs w:val="24"/>
        </w:rPr>
      </w:pPr>
      <w:r>
        <w:rPr>
          <w:rFonts w:ascii="Times New Roman" w:hAnsi="Times New Roman"/>
          <w:b/>
          <w:bCs/>
          <w:szCs w:val="24"/>
        </w:rPr>
        <w:t>6</w:t>
      </w:r>
      <w:r w:rsidR="006C74F8" w:rsidRPr="00156C1F">
        <w:rPr>
          <w:rFonts w:ascii="Times New Roman" w:hAnsi="Times New Roman"/>
          <w:b/>
          <w:bCs/>
          <w:szCs w:val="24"/>
        </w:rPr>
        <w:t>.</w:t>
      </w:r>
      <w:r w:rsidR="00AA51F9">
        <w:rPr>
          <w:rFonts w:ascii="Times New Roman" w:hAnsi="Times New Roman"/>
          <w:b/>
          <w:bCs/>
          <w:szCs w:val="24"/>
        </w:rPr>
        <w:t>3</w:t>
      </w:r>
      <w:r w:rsidR="006C74F8" w:rsidRPr="00156C1F">
        <w:rPr>
          <w:rFonts w:ascii="Times New Roman" w:hAnsi="Times New Roman"/>
          <w:b/>
          <w:bCs/>
          <w:szCs w:val="24"/>
        </w:rPr>
        <w:t>.1.</w:t>
      </w:r>
      <w:r w:rsidR="006C74F8" w:rsidRPr="002B2BDC">
        <w:rPr>
          <w:rFonts w:ascii="Times New Roman" w:hAnsi="Times New Roman"/>
          <w:szCs w:val="24"/>
        </w:rPr>
        <w:t xml:space="preserve"> </w:t>
      </w:r>
      <w:r w:rsidR="00E32BF6" w:rsidRPr="002B2BDC">
        <w:rPr>
          <w:rFonts w:ascii="Times New Roman" w:hAnsi="Times New Roman"/>
          <w:szCs w:val="24"/>
        </w:rPr>
        <w:t xml:space="preserve">digitāla dāvanu karte vai </w:t>
      </w:r>
      <w:r w:rsidR="006C666F" w:rsidRPr="002B2BDC">
        <w:rPr>
          <w:rFonts w:ascii="Times New Roman" w:hAnsi="Times New Roman"/>
          <w:szCs w:val="24"/>
        </w:rPr>
        <w:t>kuponu sistēm</w:t>
      </w:r>
      <w:r w:rsidR="00E32BF6" w:rsidRPr="002B2BDC">
        <w:rPr>
          <w:rFonts w:ascii="Times New Roman" w:hAnsi="Times New Roman"/>
          <w:szCs w:val="24"/>
        </w:rPr>
        <w:t xml:space="preserve">a; </w:t>
      </w:r>
    </w:p>
    <w:p w14:paraId="053096FA" w14:textId="5F7A8867" w:rsidR="006C666F" w:rsidRDefault="00F87649" w:rsidP="00156C1F">
      <w:pPr>
        <w:pStyle w:val="Pamatteksts2"/>
        <w:spacing w:before="120" w:after="120" w:line="276" w:lineRule="auto"/>
        <w:ind w:firstLine="567"/>
        <w:rPr>
          <w:rFonts w:ascii="Times New Roman" w:hAnsi="Times New Roman"/>
          <w:szCs w:val="24"/>
        </w:rPr>
      </w:pPr>
      <w:r>
        <w:rPr>
          <w:rFonts w:ascii="Times New Roman" w:hAnsi="Times New Roman"/>
          <w:b/>
          <w:bCs/>
          <w:szCs w:val="24"/>
        </w:rPr>
        <w:t>6</w:t>
      </w:r>
      <w:r w:rsidR="006C74F8" w:rsidRPr="00156C1F">
        <w:rPr>
          <w:rFonts w:ascii="Times New Roman" w:hAnsi="Times New Roman"/>
          <w:b/>
          <w:bCs/>
          <w:szCs w:val="24"/>
        </w:rPr>
        <w:t>.</w:t>
      </w:r>
      <w:r w:rsidR="00AA51F9">
        <w:rPr>
          <w:rFonts w:ascii="Times New Roman" w:hAnsi="Times New Roman"/>
          <w:b/>
          <w:bCs/>
          <w:szCs w:val="24"/>
        </w:rPr>
        <w:t>3</w:t>
      </w:r>
      <w:r w:rsidR="006C74F8" w:rsidRPr="00156C1F">
        <w:rPr>
          <w:rFonts w:ascii="Times New Roman" w:hAnsi="Times New Roman"/>
          <w:b/>
          <w:bCs/>
          <w:szCs w:val="24"/>
        </w:rPr>
        <w:t>.</w:t>
      </w:r>
      <w:r w:rsidR="003675E2" w:rsidRPr="00156C1F">
        <w:rPr>
          <w:rFonts w:ascii="Times New Roman" w:hAnsi="Times New Roman"/>
          <w:b/>
          <w:bCs/>
          <w:szCs w:val="24"/>
        </w:rPr>
        <w:t>2</w:t>
      </w:r>
      <w:r w:rsidR="006C74F8" w:rsidRPr="00156C1F">
        <w:rPr>
          <w:rFonts w:ascii="Times New Roman" w:hAnsi="Times New Roman"/>
          <w:b/>
          <w:bCs/>
          <w:szCs w:val="24"/>
        </w:rPr>
        <w:t>.</w:t>
      </w:r>
      <w:r w:rsidR="006C74F8">
        <w:rPr>
          <w:rFonts w:ascii="Times New Roman" w:hAnsi="Times New Roman"/>
          <w:szCs w:val="24"/>
        </w:rPr>
        <w:t xml:space="preserve"> </w:t>
      </w:r>
      <w:r w:rsidR="006C666F" w:rsidRPr="006C666F">
        <w:rPr>
          <w:rFonts w:ascii="Times New Roman" w:hAnsi="Times New Roman"/>
          <w:szCs w:val="24"/>
        </w:rPr>
        <w:t>sadarbības tīklu ar apstiprinātiem pakalpojumu sniedzējiem.</w:t>
      </w:r>
    </w:p>
    <w:p w14:paraId="6F701086" w14:textId="25E42A95" w:rsidR="00200AE6" w:rsidRDefault="00F87649" w:rsidP="00200AE6">
      <w:pPr>
        <w:pStyle w:val="Pamatteksts2"/>
        <w:spacing w:before="120" w:after="120" w:line="276" w:lineRule="auto"/>
        <w:rPr>
          <w:rFonts w:ascii="Times New Roman" w:hAnsi="Times New Roman"/>
          <w:szCs w:val="24"/>
        </w:rPr>
      </w:pPr>
      <w:r>
        <w:rPr>
          <w:rFonts w:ascii="Times New Roman" w:hAnsi="Times New Roman"/>
          <w:b/>
          <w:bCs/>
          <w:szCs w:val="24"/>
        </w:rPr>
        <w:t>6</w:t>
      </w:r>
      <w:r w:rsidR="002B2BDC" w:rsidRPr="005D4D84">
        <w:rPr>
          <w:rFonts w:ascii="Times New Roman" w:hAnsi="Times New Roman"/>
          <w:b/>
          <w:bCs/>
          <w:szCs w:val="24"/>
        </w:rPr>
        <w:t>.</w:t>
      </w:r>
      <w:r w:rsidR="00AA51F9">
        <w:rPr>
          <w:rFonts w:ascii="Times New Roman" w:hAnsi="Times New Roman"/>
          <w:b/>
          <w:bCs/>
          <w:szCs w:val="24"/>
        </w:rPr>
        <w:t>4</w:t>
      </w:r>
      <w:r w:rsidR="002B2BDC" w:rsidRPr="005D4D84">
        <w:rPr>
          <w:rFonts w:ascii="Times New Roman" w:hAnsi="Times New Roman"/>
          <w:b/>
          <w:bCs/>
          <w:szCs w:val="24"/>
        </w:rPr>
        <w:t>.</w:t>
      </w:r>
      <w:r w:rsidR="006C74F8">
        <w:rPr>
          <w:rFonts w:ascii="Times New Roman" w:hAnsi="Times New Roman"/>
          <w:szCs w:val="24"/>
        </w:rPr>
        <w:t xml:space="preserve"> </w:t>
      </w:r>
      <w:r w:rsidR="00DE2D33">
        <w:rPr>
          <w:rFonts w:ascii="Times New Roman" w:hAnsi="Times New Roman"/>
          <w:szCs w:val="24"/>
        </w:rPr>
        <w:t>Sadarbības piedāvājuma</w:t>
      </w:r>
      <w:r w:rsidR="00DE2D33" w:rsidRPr="006C666F">
        <w:rPr>
          <w:rFonts w:ascii="Times New Roman" w:hAnsi="Times New Roman"/>
          <w:szCs w:val="24"/>
        </w:rPr>
        <w:t xml:space="preserve"> </w:t>
      </w:r>
      <w:r w:rsidR="006C666F" w:rsidRPr="006C666F">
        <w:rPr>
          <w:rFonts w:ascii="Times New Roman" w:hAnsi="Times New Roman"/>
          <w:szCs w:val="24"/>
        </w:rPr>
        <w:t xml:space="preserve">pieejamībai jābūt ērti pārvaldāmai un pieejamai darbiniekiem, </w:t>
      </w:r>
      <w:r w:rsidR="0090331C">
        <w:rPr>
          <w:rFonts w:ascii="Times New Roman" w:hAnsi="Times New Roman"/>
          <w:szCs w:val="24"/>
        </w:rPr>
        <w:t xml:space="preserve">kuri izvēlējušies izmantot piedāvājumu. </w:t>
      </w:r>
    </w:p>
    <w:p w14:paraId="2239F0A1" w14:textId="6AE09272" w:rsidR="003428EC" w:rsidRDefault="00F87649" w:rsidP="003428EC">
      <w:pPr>
        <w:pStyle w:val="Sarakstaaizzme4"/>
        <w:numPr>
          <w:ilvl w:val="0"/>
          <w:numId w:val="0"/>
        </w:numPr>
        <w:spacing w:line="360" w:lineRule="auto"/>
        <w:contextualSpacing w:val="0"/>
        <w:rPr>
          <w:szCs w:val="24"/>
        </w:rPr>
      </w:pPr>
      <w:r>
        <w:rPr>
          <w:b/>
          <w:bCs/>
          <w:szCs w:val="24"/>
        </w:rPr>
        <w:t>6</w:t>
      </w:r>
      <w:r w:rsidR="009B1395" w:rsidRPr="005D4D84">
        <w:rPr>
          <w:b/>
          <w:bCs/>
          <w:szCs w:val="24"/>
        </w:rPr>
        <w:t>.</w:t>
      </w:r>
      <w:r w:rsidR="00AA51F9">
        <w:rPr>
          <w:b/>
          <w:bCs/>
          <w:szCs w:val="24"/>
        </w:rPr>
        <w:t>5</w:t>
      </w:r>
      <w:r w:rsidR="009B1395" w:rsidRPr="005D4D84">
        <w:rPr>
          <w:b/>
          <w:bCs/>
          <w:szCs w:val="24"/>
        </w:rPr>
        <w:t>.</w:t>
      </w:r>
      <w:r w:rsidR="009B1395" w:rsidRPr="00200AE6">
        <w:rPr>
          <w:szCs w:val="24"/>
        </w:rPr>
        <w:t xml:space="preserve"> </w:t>
      </w:r>
      <w:r w:rsidR="00927CE2" w:rsidRPr="001A2D7B">
        <w:rPr>
          <w:szCs w:val="24"/>
        </w:rPr>
        <w:t xml:space="preserve">Sadarbības partneris </w:t>
      </w:r>
      <w:r w:rsidR="008E1E91" w:rsidRPr="001A2D7B">
        <w:rPr>
          <w:szCs w:val="24"/>
        </w:rPr>
        <w:t>iesniedz piedāvājumu</w:t>
      </w:r>
      <w:r w:rsidR="00260016" w:rsidRPr="001A2D7B">
        <w:rPr>
          <w:szCs w:val="24"/>
        </w:rPr>
        <w:t xml:space="preserve"> tikai par tām </w:t>
      </w:r>
      <w:r w:rsidR="00F7522C" w:rsidRPr="001A2D7B">
        <w:rPr>
          <w:szCs w:val="24"/>
        </w:rPr>
        <w:t xml:space="preserve">sadarbības piedāvājumu </w:t>
      </w:r>
      <w:r w:rsidR="00260016" w:rsidRPr="001A2D7B">
        <w:rPr>
          <w:szCs w:val="24"/>
        </w:rPr>
        <w:t xml:space="preserve">grupām, kurās var nodrošināt </w:t>
      </w:r>
      <w:r w:rsidR="007A49AE" w:rsidRPr="001A2D7B">
        <w:rPr>
          <w:szCs w:val="24"/>
        </w:rPr>
        <w:t>s</w:t>
      </w:r>
      <w:r w:rsidR="006A6EC4" w:rsidRPr="001A2D7B">
        <w:rPr>
          <w:szCs w:val="24"/>
        </w:rPr>
        <w:t xml:space="preserve">adarbības </w:t>
      </w:r>
      <w:r w:rsidR="00F7522C" w:rsidRPr="001A2D7B">
        <w:rPr>
          <w:szCs w:val="24"/>
        </w:rPr>
        <w:t>pied</w:t>
      </w:r>
      <w:r w:rsidR="00984D62" w:rsidRPr="001A2D7B">
        <w:rPr>
          <w:szCs w:val="24"/>
        </w:rPr>
        <w:t>ā</w:t>
      </w:r>
      <w:r w:rsidR="00F7522C" w:rsidRPr="001A2D7B">
        <w:rPr>
          <w:szCs w:val="24"/>
        </w:rPr>
        <w:t>vājumu</w:t>
      </w:r>
      <w:r w:rsidR="00260016" w:rsidRPr="001A2D7B">
        <w:rPr>
          <w:szCs w:val="24"/>
        </w:rPr>
        <w:t xml:space="preserve">, kā arī var papildināt piedāvājumu ar citām </w:t>
      </w:r>
      <w:r w:rsidR="000C648A" w:rsidRPr="001A2D7B">
        <w:rPr>
          <w:szCs w:val="24"/>
        </w:rPr>
        <w:t xml:space="preserve">sadarbības piedāvājumu </w:t>
      </w:r>
      <w:r w:rsidR="00260016" w:rsidRPr="001A2D7B">
        <w:rPr>
          <w:szCs w:val="24"/>
        </w:rPr>
        <w:t>grupām</w:t>
      </w:r>
      <w:r w:rsidR="007A49AE" w:rsidRPr="001A2D7B">
        <w:rPr>
          <w:szCs w:val="24"/>
        </w:rPr>
        <w:t xml:space="preserve"> vai labumiem</w:t>
      </w:r>
      <w:r w:rsidR="00260016" w:rsidRPr="001A2D7B">
        <w:rPr>
          <w:szCs w:val="24"/>
        </w:rPr>
        <w:t>, kuras ir spējīgs nodrošināt atbilstoši</w:t>
      </w:r>
      <w:r w:rsidR="00892CE7" w:rsidRPr="001A2D7B">
        <w:rPr>
          <w:szCs w:val="24"/>
        </w:rPr>
        <w:t xml:space="preserve"> </w:t>
      </w:r>
      <w:r w:rsidR="0090331C">
        <w:rPr>
          <w:szCs w:val="24"/>
        </w:rPr>
        <w:t>sadarbības noteikumiem.</w:t>
      </w:r>
    </w:p>
    <w:p w14:paraId="07D7B602" w14:textId="23D11340" w:rsidR="003428EC" w:rsidRPr="009818F7" w:rsidRDefault="003428EC" w:rsidP="003428EC">
      <w:pPr>
        <w:pStyle w:val="Sarakstaaizzme4"/>
        <w:numPr>
          <w:ilvl w:val="0"/>
          <w:numId w:val="0"/>
        </w:numPr>
        <w:spacing w:line="360" w:lineRule="auto"/>
        <w:contextualSpacing w:val="0"/>
        <w:rPr>
          <w:b/>
          <w:color w:val="000000" w:themeColor="text1"/>
          <w:szCs w:val="24"/>
        </w:rPr>
      </w:pPr>
      <w:r>
        <w:rPr>
          <w:b/>
          <w:color w:val="000000" w:themeColor="text1"/>
          <w:szCs w:val="24"/>
        </w:rPr>
        <w:t>7. SADARBĪBAS PIEDĀVĀJUMA IZVĒLE</w:t>
      </w:r>
    </w:p>
    <w:p w14:paraId="796E2551" w14:textId="2BD75059" w:rsidR="003428EC" w:rsidRPr="00907325" w:rsidRDefault="003428EC" w:rsidP="003428EC">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7</w:t>
      </w:r>
      <w:r w:rsidRPr="00754BFB">
        <w:rPr>
          <w:rFonts w:ascii="Times New Roman" w:hAnsi="Times New Roman" w:cs="Times New Roman"/>
          <w:b/>
          <w:bCs/>
          <w:sz w:val="24"/>
          <w:szCs w:val="24"/>
        </w:rPr>
        <w:t>.2.</w:t>
      </w:r>
      <w:r>
        <w:rPr>
          <w:rFonts w:ascii="Times New Roman" w:hAnsi="Times New Roman" w:cs="Times New Roman"/>
          <w:sz w:val="24"/>
          <w:szCs w:val="24"/>
        </w:rPr>
        <w:t xml:space="preserve"> Sadarbības p</w:t>
      </w:r>
      <w:r w:rsidRPr="00855524">
        <w:rPr>
          <w:rFonts w:ascii="Times New Roman" w:hAnsi="Times New Roman" w:cs="Times New Roman"/>
          <w:sz w:val="24"/>
          <w:szCs w:val="24"/>
        </w:rPr>
        <w:t xml:space="preserve">iedāvājumu vērtēšanā tiks ņemta vērā Patērētāju tiesību aizsardzības centra publiski pieejamā informācija, tostarp ieraksti reģistrā par aizdomīgajiem interneta un saziņas objektiem </w:t>
      </w:r>
      <w:r>
        <w:rPr>
          <w:rStyle w:val="Vresatsauce"/>
          <w:rFonts w:ascii="Times New Roman" w:hAnsi="Times New Roman" w:cs="Times New Roman"/>
          <w:sz w:val="24"/>
          <w:szCs w:val="24"/>
        </w:rPr>
        <w:footnoteReference w:id="1"/>
      </w:r>
      <w:r w:rsidR="0090331C">
        <w:rPr>
          <w:rFonts w:ascii="Times New Roman" w:hAnsi="Times New Roman" w:cs="Times New Roman"/>
          <w:sz w:val="24"/>
          <w:szCs w:val="24"/>
        </w:rPr>
        <w:t xml:space="preserve"> un Melnais saraksts</w:t>
      </w:r>
      <w:r w:rsidR="0090331C">
        <w:rPr>
          <w:rStyle w:val="Vresatsauce"/>
          <w:rFonts w:ascii="Times New Roman" w:hAnsi="Times New Roman" w:cs="Times New Roman"/>
          <w:sz w:val="24"/>
          <w:szCs w:val="24"/>
        </w:rPr>
        <w:footnoteReference w:id="2"/>
      </w:r>
      <w:r w:rsidR="0090331C">
        <w:rPr>
          <w:rFonts w:ascii="Times New Roman" w:hAnsi="Times New Roman" w:cs="Times New Roman"/>
          <w:sz w:val="24"/>
          <w:szCs w:val="24"/>
        </w:rPr>
        <w:t>.</w:t>
      </w:r>
    </w:p>
    <w:p w14:paraId="119A9648" w14:textId="77777777" w:rsidR="003428EC" w:rsidRPr="00317B8E" w:rsidRDefault="003428EC" w:rsidP="003428EC">
      <w:pPr>
        <w:tabs>
          <w:tab w:val="left" w:pos="426"/>
        </w:tabs>
        <w:suppressAutoHyphens/>
        <w:spacing w:after="120" w:line="240" w:lineRule="auto"/>
        <w:jc w:val="both"/>
        <w:rPr>
          <w:rFonts w:ascii="Times New Roman" w:hAnsi="Times New Roman"/>
          <w:sz w:val="24"/>
          <w:szCs w:val="24"/>
        </w:rPr>
      </w:pPr>
      <w:r>
        <w:rPr>
          <w:rFonts w:ascii="Times New Roman" w:hAnsi="Times New Roman" w:cs="Times New Roman"/>
          <w:b/>
          <w:sz w:val="24"/>
          <w:szCs w:val="24"/>
        </w:rPr>
        <w:t>7</w:t>
      </w:r>
      <w:r w:rsidRPr="00754BFB">
        <w:rPr>
          <w:rFonts w:ascii="Times New Roman" w:hAnsi="Times New Roman" w:cs="Times New Roman"/>
          <w:b/>
          <w:sz w:val="24"/>
          <w:szCs w:val="24"/>
        </w:rPr>
        <w:t>.3.</w:t>
      </w:r>
      <w:r w:rsidRPr="0082195C">
        <w:rPr>
          <w:rFonts w:ascii="Times New Roman" w:hAnsi="Times New Roman"/>
          <w:sz w:val="24"/>
          <w:szCs w:val="24"/>
        </w:rPr>
        <w:t xml:space="preserve"> </w:t>
      </w:r>
      <w:r>
        <w:rPr>
          <w:rFonts w:ascii="Times New Roman" w:hAnsi="Times New Roman"/>
          <w:sz w:val="24"/>
          <w:szCs w:val="24"/>
        </w:rPr>
        <w:t>Sadarbības partnerim</w:t>
      </w:r>
      <w:r w:rsidRPr="00317B8E">
        <w:rPr>
          <w:rFonts w:ascii="Times New Roman" w:hAnsi="Times New Roman"/>
          <w:sz w:val="24"/>
          <w:szCs w:val="24"/>
        </w:rPr>
        <w:t xml:space="preserve"> ir pienākums ievērot Sadarbības ar darījumu partneriem pamatprincipus, </w:t>
      </w:r>
      <w:r w:rsidRPr="00285566">
        <w:rPr>
          <w:rFonts w:ascii="Times New Roman" w:hAnsi="Times New Roman"/>
          <w:sz w:val="24"/>
          <w:szCs w:val="24"/>
        </w:rPr>
        <w:t xml:space="preserve">kuri publicēti </w:t>
      </w:r>
      <w:r>
        <w:rPr>
          <w:rFonts w:ascii="Times New Roman" w:hAnsi="Times New Roman"/>
          <w:sz w:val="24"/>
          <w:szCs w:val="24"/>
        </w:rPr>
        <w:t>Sabiedrības</w:t>
      </w:r>
      <w:r w:rsidRPr="00285566">
        <w:rPr>
          <w:rFonts w:ascii="Times New Roman" w:hAnsi="Times New Roman"/>
          <w:sz w:val="24"/>
          <w:szCs w:val="24"/>
        </w:rPr>
        <w:t xml:space="preserve"> mājaslapā </w:t>
      </w:r>
      <w:hyperlink r:id="rId8" w:history="1">
        <w:r w:rsidRPr="00285566">
          <w:rPr>
            <w:rStyle w:val="Hipersaite"/>
            <w:rFonts w:ascii="Times New Roman" w:hAnsi="Times New Roman"/>
            <w:sz w:val="24"/>
            <w:szCs w:val="24"/>
          </w:rPr>
          <w:t>sadarbibas_ar_darijumu_partneriem_pamatprincipi_4ae00_31239.pdf</w:t>
        </w:r>
      </w:hyperlink>
      <w:r w:rsidRPr="00285566">
        <w:rPr>
          <w:rFonts w:ascii="Times New Roman" w:hAnsi="Times New Roman"/>
          <w:sz w:val="24"/>
          <w:szCs w:val="24"/>
        </w:rPr>
        <w:t>. Gadījumā,</w:t>
      </w:r>
      <w:r w:rsidRPr="00317B8E">
        <w:rPr>
          <w:rFonts w:ascii="Times New Roman" w:hAnsi="Times New Roman"/>
          <w:sz w:val="24"/>
          <w:szCs w:val="24"/>
        </w:rPr>
        <w:t xml:space="preserve"> ja </w:t>
      </w:r>
      <w:r>
        <w:rPr>
          <w:rFonts w:ascii="Times New Roman" w:hAnsi="Times New Roman"/>
          <w:sz w:val="24"/>
          <w:szCs w:val="24"/>
        </w:rPr>
        <w:t>Sadarbības partneris, kuram tiks piedāvātas līguma slēgšanas tiesības un noslēgts Sadarbības līgums</w:t>
      </w:r>
      <w:r w:rsidRPr="00317B8E">
        <w:rPr>
          <w:rFonts w:ascii="Times New Roman" w:hAnsi="Times New Roman"/>
          <w:sz w:val="24"/>
          <w:szCs w:val="24"/>
        </w:rPr>
        <w:t xml:space="preserve"> neievēro šos pamatprincipus, </w:t>
      </w:r>
      <w:r>
        <w:rPr>
          <w:rFonts w:ascii="Times New Roman" w:hAnsi="Times New Roman"/>
          <w:sz w:val="24"/>
          <w:szCs w:val="24"/>
        </w:rPr>
        <w:t>Sabiedrība</w:t>
      </w:r>
      <w:r w:rsidRPr="00317B8E">
        <w:rPr>
          <w:rFonts w:ascii="Times New Roman" w:hAnsi="Times New Roman"/>
          <w:sz w:val="24"/>
          <w:szCs w:val="24"/>
        </w:rPr>
        <w:t xml:space="preserve"> ir tiesīg</w:t>
      </w:r>
      <w:r>
        <w:rPr>
          <w:rFonts w:ascii="Times New Roman" w:hAnsi="Times New Roman"/>
          <w:sz w:val="24"/>
          <w:szCs w:val="24"/>
        </w:rPr>
        <w:t>a</w:t>
      </w:r>
      <w:r w:rsidRPr="00317B8E">
        <w:rPr>
          <w:rFonts w:ascii="Times New Roman" w:hAnsi="Times New Roman"/>
          <w:sz w:val="24"/>
          <w:szCs w:val="24"/>
        </w:rPr>
        <w:t xml:space="preserve"> lauzt </w:t>
      </w:r>
      <w:r>
        <w:rPr>
          <w:rFonts w:ascii="Times New Roman" w:hAnsi="Times New Roman"/>
          <w:sz w:val="24"/>
          <w:szCs w:val="24"/>
        </w:rPr>
        <w:t>l</w:t>
      </w:r>
      <w:r w:rsidRPr="00317B8E">
        <w:rPr>
          <w:rFonts w:ascii="Times New Roman" w:hAnsi="Times New Roman"/>
          <w:sz w:val="24"/>
          <w:szCs w:val="24"/>
        </w:rPr>
        <w:t xml:space="preserve">īgumu. </w:t>
      </w:r>
    </w:p>
    <w:p w14:paraId="7283F363" w14:textId="77777777" w:rsidR="003428EC" w:rsidRPr="00C253B8" w:rsidRDefault="003428EC" w:rsidP="003428EC">
      <w:pPr>
        <w:spacing w:before="120" w:after="120" w:line="360" w:lineRule="auto"/>
        <w:rPr>
          <w:rFonts w:ascii="Times New Roman" w:hAnsi="Times New Roman"/>
          <w:b/>
          <w:color w:val="000000" w:themeColor="text1"/>
          <w:sz w:val="24"/>
          <w:szCs w:val="24"/>
        </w:rPr>
      </w:pPr>
      <w:r>
        <w:rPr>
          <w:rFonts w:ascii="Times New Roman" w:hAnsi="Times New Roman" w:cs="Times New Roman"/>
          <w:b/>
          <w:color w:val="000000" w:themeColor="text1"/>
          <w:kern w:val="0"/>
          <w:sz w:val="24"/>
          <w:szCs w:val="24"/>
          <w14:ligatures w14:val="none"/>
        </w:rPr>
        <w:t>8</w:t>
      </w:r>
      <w:r w:rsidRPr="00907325">
        <w:rPr>
          <w:rFonts w:ascii="Times New Roman" w:hAnsi="Times New Roman" w:cs="Times New Roman"/>
          <w:b/>
          <w:color w:val="000000" w:themeColor="text1"/>
          <w:kern w:val="0"/>
          <w:sz w:val="24"/>
          <w:szCs w:val="24"/>
          <w14:ligatures w14:val="none"/>
        </w:rPr>
        <w:t xml:space="preserve">. </w:t>
      </w:r>
      <w:r>
        <w:rPr>
          <w:rFonts w:ascii="Times New Roman" w:hAnsi="Times New Roman" w:cs="Times New Roman"/>
          <w:b/>
          <w:color w:val="000000" w:themeColor="text1"/>
          <w:sz w:val="24"/>
          <w:szCs w:val="24"/>
          <w:lang w:eastAsia="ar-SA"/>
        </w:rPr>
        <w:t>KONTAKTINFORMĀCIJA</w:t>
      </w:r>
    </w:p>
    <w:p w14:paraId="4B1D15C0" w14:textId="77777777" w:rsidR="003428EC" w:rsidRDefault="003428EC" w:rsidP="003428EC">
      <w:pPr>
        <w:spacing w:line="276" w:lineRule="auto"/>
        <w:jc w:val="both"/>
        <w:rPr>
          <w:rStyle w:val="Hipersaite"/>
          <w:rFonts w:ascii="Times New Roman" w:hAnsi="Times New Roman" w:cs="Times New Roman"/>
          <w:color w:val="000000" w:themeColor="text1"/>
          <w:sz w:val="24"/>
          <w:szCs w:val="24"/>
        </w:rPr>
      </w:pPr>
      <w:r w:rsidRPr="004F5566">
        <w:rPr>
          <w:rFonts w:ascii="Times New Roman" w:eastAsia="Times New Roman" w:hAnsi="Times New Roman" w:cs="Times New Roman"/>
          <w:color w:val="000000" w:themeColor="text1"/>
          <w:sz w:val="24"/>
          <w:szCs w:val="24"/>
        </w:rPr>
        <w:t>Pēc pieprasījuma</w:t>
      </w:r>
      <w:r>
        <w:rPr>
          <w:rFonts w:ascii="Times New Roman" w:eastAsia="Times New Roman" w:hAnsi="Times New Roman" w:cs="Times New Roman"/>
          <w:color w:val="000000" w:themeColor="text1"/>
          <w:sz w:val="24"/>
          <w:szCs w:val="24"/>
        </w:rPr>
        <w:t xml:space="preserve"> jautājumu gadījumā</w:t>
      </w:r>
      <w:r w:rsidRPr="004F5566">
        <w:rPr>
          <w:rFonts w:ascii="Times New Roman" w:eastAsia="Times New Roman" w:hAnsi="Times New Roman" w:cs="Times New Roman"/>
          <w:color w:val="000000" w:themeColor="text1"/>
          <w:sz w:val="24"/>
          <w:szCs w:val="24"/>
        </w:rPr>
        <w:t xml:space="preserve"> tiks nodrošināta papildus informācija, iepriekš sazinoties ar </w:t>
      </w:r>
      <w:r>
        <w:rPr>
          <w:rFonts w:ascii="Times New Roman" w:eastAsia="Times New Roman" w:hAnsi="Times New Roman" w:cs="Times New Roman"/>
          <w:color w:val="000000" w:themeColor="text1"/>
          <w:sz w:val="24"/>
          <w:szCs w:val="24"/>
        </w:rPr>
        <w:t>Sabiedrības</w:t>
      </w:r>
      <w:r w:rsidRPr="004F5566">
        <w:rPr>
          <w:rFonts w:ascii="Times New Roman" w:eastAsia="Times New Roman" w:hAnsi="Times New Roman" w:cs="Times New Roman"/>
          <w:color w:val="000000" w:themeColor="text1"/>
          <w:sz w:val="24"/>
          <w:szCs w:val="24"/>
        </w:rPr>
        <w:t xml:space="preserve"> kontaktpersonu,</w:t>
      </w:r>
      <w:r w:rsidRPr="004F5566">
        <w:rPr>
          <w:rFonts w:ascii="Times New Roman" w:hAnsi="Times New Roman" w:cs="Times New Roman"/>
          <w:sz w:val="24"/>
          <w:szCs w:val="24"/>
        </w:rPr>
        <w:t xml:space="preserve"> Tirgus izpētes un iepirkumu metodoloģijas nodaļas iepirkumu speciālisti Santu </w:t>
      </w:r>
      <w:proofErr w:type="spellStart"/>
      <w:r w:rsidRPr="004F5566">
        <w:rPr>
          <w:rFonts w:ascii="Times New Roman" w:hAnsi="Times New Roman" w:cs="Times New Roman"/>
          <w:sz w:val="24"/>
          <w:szCs w:val="24"/>
        </w:rPr>
        <w:t>Evarti</w:t>
      </w:r>
      <w:proofErr w:type="spellEnd"/>
      <w:r w:rsidRPr="004F5566">
        <w:rPr>
          <w:rFonts w:ascii="Times New Roman" w:hAnsi="Times New Roman" w:cs="Times New Roman"/>
          <w:sz w:val="24"/>
          <w:szCs w:val="24"/>
        </w:rPr>
        <w:t xml:space="preserve">, e-pasts: </w:t>
      </w:r>
      <w:hyperlink r:id="rId9" w:history="1">
        <w:r w:rsidRPr="004F5566">
          <w:rPr>
            <w:rStyle w:val="Hipersaite"/>
            <w:rFonts w:ascii="Times New Roman" w:hAnsi="Times New Roman" w:cs="Times New Roman"/>
            <w:sz w:val="24"/>
            <w:szCs w:val="24"/>
          </w:rPr>
          <w:t>santa.evarte@rigassatiksme.lv</w:t>
        </w:r>
      </w:hyperlink>
      <w:r w:rsidRPr="004F5566">
        <w:rPr>
          <w:rStyle w:val="Hipersaite"/>
          <w:rFonts w:ascii="Times New Roman" w:hAnsi="Times New Roman" w:cs="Times New Roman"/>
          <w:color w:val="000000" w:themeColor="text1"/>
          <w:sz w:val="24"/>
          <w:szCs w:val="24"/>
        </w:rPr>
        <w:t>.</w:t>
      </w:r>
    </w:p>
    <w:p w14:paraId="35D83919" w14:textId="77777777" w:rsidR="003428EC" w:rsidRDefault="003428EC" w:rsidP="003428EC">
      <w:pPr>
        <w:jc w:val="center"/>
        <w:rPr>
          <w:rStyle w:val="Hipersaite"/>
          <w:rFonts w:ascii="Times New Roman" w:hAnsi="Times New Roman" w:cs="Times New Roman"/>
          <w:b/>
          <w:bCs/>
          <w:sz w:val="24"/>
          <w:szCs w:val="24"/>
        </w:rPr>
      </w:pPr>
    </w:p>
    <w:p w14:paraId="5476615D" w14:textId="17E780DB" w:rsidR="003428EC" w:rsidRDefault="005A5F36" w:rsidP="005A5F36">
      <w:pPr>
        <w:pStyle w:val="Bezatstarpm"/>
        <w:tabs>
          <w:tab w:val="left" w:pos="851"/>
        </w:tabs>
        <w:spacing w:before="120" w:after="120"/>
        <w:jc w:val="center"/>
        <w:rPr>
          <w:rFonts w:ascii="Times New Roman" w:eastAsiaTheme="minorHAnsi" w:hAnsi="Times New Roman"/>
          <w:b/>
          <w:bCs/>
          <w:kern w:val="2"/>
          <w:sz w:val="24"/>
          <w:szCs w:val="24"/>
          <w14:ligatures w14:val="standardContextual"/>
        </w:rPr>
      </w:pPr>
      <w:r w:rsidRPr="005A5F36">
        <w:rPr>
          <w:rFonts w:ascii="Times New Roman" w:eastAsiaTheme="minorHAnsi" w:hAnsi="Times New Roman"/>
          <w:b/>
          <w:bCs/>
          <w:kern w:val="2"/>
          <w:sz w:val="24"/>
          <w:szCs w:val="24"/>
          <w14:ligatures w14:val="standardContextual"/>
        </w:rPr>
        <w:t>Uzaicinājums sadarbībai ir atklāts uzaicinājums, kurā jebkuram sadarbības partnerim ir tiesības iesniegt savu sadarbības piedāvājumu. Līgumi tiks slēgti ar visiem sadarbības partneriem, kuru piedāvājums atbildīs sadarbībā izvirzītajām prasībām</w:t>
      </w:r>
      <w:r>
        <w:rPr>
          <w:rFonts w:ascii="Times New Roman" w:eastAsiaTheme="minorHAnsi" w:hAnsi="Times New Roman"/>
          <w:b/>
          <w:bCs/>
          <w:kern w:val="2"/>
          <w:sz w:val="24"/>
          <w:szCs w:val="24"/>
          <w14:ligatures w14:val="standardContextual"/>
        </w:rPr>
        <w:t>!</w:t>
      </w:r>
    </w:p>
    <w:p w14:paraId="6DAC9881" w14:textId="77777777" w:rsidR="005A5F36" w:rsidRDefault="005A5F36" w:rsidP="003428EC">
      <w:pPr>
        <w:pStyle w:val="Bezatstarpm"/>
        <w:tabs>
          <w:tab w:val="left" w:pos="851"/>
        </w:tabs>
        <w:spacing w:before="120" w:after="120"/>
        <w:jc w:val="both"/>
        <w:rPr>
          <w:rFonts w:ascii="Times New Roman" w:hAnsi="Times New Roman"/>
          <w:sz w:val="24"/>
          <w:szCs w:val="24"/>
        </w:rPr>
      </w:pPr>
    </w:p>
    <w:p w14:paraId="5C822245" w14:textId="77777777" w:rsidR="003428EC" w:rsidRPr="00034D85" w:rsidRDefault="003428EC" w:rsidP="003428EC">
      <w:pPr>
        <w:pStyle w:val="Bezatstarpm"/>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10A8370F" w14:textId="43B1E92A" w:rsidR="00FB3E14" w:rsidRPr="00B6739D" w:rsidRDefault="003428EC" w:rsidP="00C83E9E">
      <w:pPr>
        <w:pStyle w:val="Sarakstaaizzme4"/>
        <w:numPr>
          <w:ilvl w:val="0"/>
          <w:numId w:val="0"/>
        </w:numPr>
        <w:tabs>
          <w:tab w:val="left" w:pos="851"/>
        </w:tabs>
        <w:spacing w:line="324" w:lineRule="auto"/>
        <w:ind w:left="360"/>
        <w:jc w:val="left"/>
        <w:rPr>
          <w:szCs w:val="24"/>
          <w14:ligatures w14:val="none"/>
        </w:rPr>
      </w:pPr>
      <w:r w:rsidRPr="00465129">
        <w:rPr>
          <w:szCs w:val="24"/>
        </w:rPr>
        <w:t xml:space="preserve">1.pielikums - </w:t>
      </w:r>
      <w:r w:rsidRPr="00CA0BA4">
        <w:rPr>
          <w:szCs w:val="24"/>
        </w:rPr>
        <w:t>“</w:t>
      </w:r>
      <w:r w:rsidR="0090331C">
        <w:rPr>
          <w:szCs w:val="24"/>
        </w:rPr>
        <w:t>Sadarbības noteikumi</w:t>
      </w:r>
      <w:r w:rsidRPr="00731A3C">
        <w:rPr>
          <w:szCs w:val="24"/>
        </w:rPr>
        <w:t>”</w:t>
      </w:r>
      <w:r>
        <w:rPr>
          <w:szCs w:val="24"/>
        </w:rPr>
        <w:t>;</w:t>
      </w:r>
      <w:r>
        <w:rPr>
          <w:szCs w:val="24"/>
        </w:rPr>
        <w:br/>
        <w:t>2.pielikums - “Sadarbības piedāvājuma forma</w:t>
      </w:r>
      <w:r w:rsidR="00AA629A">
        <w:rPr>
          <w:szCs w:val="24"/>
        </w:rPr>
        <w:t>”.</w:t>
      </w:r>
    </w:p>
    <w:sectPr w:rsidR="00FB3E14" w:rsidRPr="00B6739D" w:rsidSect="00B6739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E75" w14:textId="77777777" w:rsidR="001E29DD" w:rsidRDefault="001E29DD" w:rsidP="00434113">
      <w:pPr>
        <w:spacing w:after="0" w:line="240" w:lineRule="auto"/>
      </w:pPr>
      <w:r>
        <w:separator/>
      </w:r>
    </w:p>
  </w:endnote>
  <w:endnote w:type="continuationSeparator" w:id="0">
    <w:p w14:paraId="6FE414C2" w14:textId="77777777" w:rsidR="001E29DD" w:rsidRDefault="001E29DD"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E7C" w14:textId="77777777" w:rsidR="00B74ECF" w:rsidRDefault="00B74E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Kjene"/>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Kjene"/>
              <w:jc w:val="center"/>
              <w:rPr>
                <w:rFonts w:ascii="Times New Roman" w:hAnsi="Times New Roman" w:cs="Times New Roman"/>
                <w:sz w:val="24"/>
                <w:szCs w:val="24"/>
              </w:rPr>
            </w:pPr>
          </w:p>
          <w:p w14:paraId="27CC2337" w14:textId="03BFBA83" w:rsidR="00FD1055" w:rsidRPr="00B33100" w:rsidRDefault="00E023B9" w:rsidP="008C061F">
            <w:pPr>
              <w:pStyle w:val="Kjene"/>
              <w:jc w:val="center"/>
              <w:rPr>
                <w:rFonts w:ascii="Times New Roman" w:hAnsi="Times New Roman" w:cs="Times New Roman"/>
                <w:sz w:val="24"/>
                <w:szCs w:val="24"/>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E2B8" w14:textId="05337D21" w:rsidR="00FD1055" w:rsidRPr="008046A1" w:rsidRDefault="00FD1055" w:rsidP="008046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8D0F" w14:textId="77777777" w:rsidR="001E29DD" w:rsidRDefault="001E29DD" w:rsidP="00434113">
      <w:pPr>
        <w:spacing w:after="0" w:line="240" w:lineRule="auto"/>
      </w:pPr>
      <w:r>
        <w:separator/>
      </w:r>
    </w:p>
  </w:footnote>
  <w:footnote w:type="continuationSeparator" w:id="0">
    <w:p w14:paraId="266B724C" w14:textId="77777777" w:rsidR="001E29DD" w:rsidRDefault="001E29DD" w:rsidP="00434113">
      <w:pPr>
        <w:spacing w:after="0" w:line="240" w:lineRule="auto"/>
      </w:pPr>
      <w:r>
        <w:continuationSeparator/>
      </w:r>
    </w:p>
  </w:footnote>
  <w:footnote w:id="1">
    <w:p w14:paraId="70C3F78B" w14:textId="77777777" w:rsidR="003428EC" w:rsidRPr="00C83E9E" w:rsidRDefault="003428EC" w:rsidP="003428EC">
      <w:pPr>
        <w:pStyle w:val="Vresteksts"/>
        <w:rPr>
          <w:rFonts w:ascii="Times New Roman" w:hAnsi="Times New Roman" w:cs="Times New Roman"/>
        </w:rPr>
      </w:pPr>
      <w:r w:rsidRPr="00C83E9E">
        <w:rPr>
          <w:rStyle w:val="Vresatsauce"/>
          <w:rFonts w:ascii="Times New Roman" w:hAnsi="Times New Roman" w:cs="Times New Roman"/>
        </w:rPr>
        <w:footnoteRef/>
      </w:r>
      <w:r w:rsidRPr="00C83E9E">
        <w:rPr>
          <w:rFonts w:ascii="Times New Roman" w:hAnsi="Times New Roman" w:cs="Times New Roman"/>
        </w:rPr>
        <w:t xml:space="preserve"> Aizdomīgie interneta un saziņas objekti - PTAC reģistri | PTAC reģistri</w:t>
      </w:r>
    </w:p>
  </w:footnote>
  <w:footnote w:id="2">
    <w:p w14:paraId="03465979" w14:textId="6B9E35D3" w:rsidR="0090331C" w:rsidRDefault="0090331C">
      <w:pPr>
        <w:pStyle w:val="Vresteksts"/>
      </w:pPr>
      <w:r w:rsidRPr="00C83E9E">
        <w:rPr>
          <w:rStyle w:val="Vresatsauce"/>
          <w:rFonts w:ascii="Times New Roman" w:hAnsi="Times New Roman" w:cs="Times New Roman"/>
        </w:rPr>
        <w:footnoteRef/>
      </w:r>
      <w:r w:rsidRPr="00C83E9E">
        <w:rPr>
          <w:rFonts w:ascii="Times New Roman" w:hAnsi="Times New Roman" w:cs="Times New Roman"/>
        </w:rPr>
        <w:t xml:space="preserve"> https://registri.ptac.gov.lv/registri/melnais-saraksts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9318" w14:textId="77777777" w:rsidR="00B74ECF" w:rsidRDefault="00B74EC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EC29" w14:textId="77777777" w:rsidR="00B74ECF" w:rsidRDefault="00B74EC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D17F" w14:textId="77777777" w:rsidR="00B74ECF" w:rsidRPr="008046A1" w:rsidRDefault="00B74ECF" w:rsidP="008046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447"/>
    <w:multiLevelType w:val="hybridMultilevel"/>
    <w:tmpl w:val="BF26BE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79C4BCD6"/>
    <w:styleLink w:val="WWOutlineListStyle5111"/>
    <w:lvl w:ilvl="0">
      <w:start w:val="1"/>
      <w:numFmt w:val="decimal"/>
      <w:pStyle w:val="Virsraksts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Virsraksts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10E26F79"/>
    <w:multiLevelType w:val="hybridMultilevel"/>
    <w:tmpl w:val="83D89AEC"/>
    <w:lvl w:ilvl="0" w:tplc="D792782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15:restartNumberingAfterBreak="0">
    <w:nsid w:val="1BE30C8C"/>
    <w:multiLevelType w:val="multilevel"/>
    <w:tmpl w:val="7BBC3EA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CA6E47"/>
    <w:multiLevelType w:val="multilevel"/>
    <w:tmpl w:val="25D6F0C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321453E6"/>
    <w:multiLevelType w:val="multilevel"/>
    <w:tmpl w:val="E22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3"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5FC376B"/>
    <w:multiLevelType w:val="hybridMultilevel"/>
    <w:tmpl w:val="7902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6"/>
  </w:num>
  <w:num w:numId="2" w16cid:durableId="1682660872">
    <w:abstractNumId w:val="11"/>
  </w:num>
  <w:num w:numId="3" w16cid:durableId="841702575">
    <w:abstractNumId w:val="6"/>
    <w:lvlOverride w:ilvl="0">
      <w:startOverride w:val="4"/>
    </w:lvlOverride>
  </w:num>
  <w:num w:numId="4" w16cid:durableId="763918837">
    <w:abstractNumId w:val="13"/>
  </w:num>
  <w:num w:numId="5" w16cid:durableId="801196410">
    <w:abstractNumId w:val="8"/>
  </w:num>
  <w:num w:numId="6" w16cid:durableId="1626428650">
    <w:abstractNumId w:val="5"/>
  </w:num>
  <w:num w:numId="7" w16cid:durableId="1267687998">
    <w:abstractNumId w:val="9"/>
  </w:num>
  <w:num w:numId="8" w16cid:durableId="2117096252">
    <w:abstractNumId w:val="3"/>
  </w:num>
  <w:num w:numId="9" w16cid:durableId="589050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0"/>
  </w:num>
  <w:num w:numId="11" w16cid:durableId="473181193">
    <w:abstractNumId w:val="2"/>
  </w:num>
  <w:num w:numId="12" w16cid:durableId="386996755">
    <w:abstractNumId w:val="0"/>
  </w:num>
  <w:num w:numId="13" w16cid:durableId="15235906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6509441">
    <w:abstractNumId w:val="14"/>
  </w:num>
  <w:num w:numId="15" w16cid:durableId="1940749311">
    <w:abstractNumId w:val="1"/>
    <w:lvlOverride w:ilvl="0">
      <w:lvl w:ilvl="0">
        <w:start w:val="1"/>
        <w:numFmt w:val="decimal"/>
        <w:pStyle w:val="Virsraksts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6" w16cid:durableId="1098990451">
    <w:abstractNumId w:val="1"/>
  </w:num>
  <w:num w:numId="17" w16cid:durableId="267861029">
    <w:abstractNumId w:val="1"/>
    <w:lvlOverride w:ilvl="0">
      <w:lvl w:ilvl="0">
        <w:start w:val="1"/>
        <w:numFmt w:val="decimal"/>
        <w:pStyle w:val="Virsraksts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1361"/>
          </w:tabs>
          <w:ind w:left="1091"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8" w16cid:durableId="614093812">
    <w:abstractNumId w:val="6"/>
    <w:lvlOverride w:ilvl="0">
      <w:startOverride w:val="5"/>
    </w:lvlOverride>
  </w:num>
  <w:num w:numId="19" w16cid:durableId="323945445">
    <w:abstractNumId w:val="6"/>
  </w:num>
  <w:num w:numId="20" w16cid:durableId="1896428481">
    <w:abstractNumId w:val="7"/>
  </w:num>
  <w:num w:numId="21" w16cid:durableId="490873503">
    <w:abstractNumId w:val="4"/>
  </w:num>
  <w:num w:numId="22" w16cid:durableId="842864948">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02E16"/>
    <w:rsid w:val="00011E11"/>
    <w:rsid w:val="0001487D"/>
    <w:rsid w:val="00017757"/>
    <w:rsid w:val="00017BC2"/>
    <w:rsid w:val="000236CF"/>
    <w:rsid w:val="00025667"/>
    <w:rsid w:val="0002627E"/>
    <w:rsid w:val="0003283B"/>
    <w:rsid w:val="0004149E"/>
    <w:rsid w:val="00042F52"/>
    <w:rsid w:val="00043023"/>
    <w:rsid w:val="000437E2"/>
    <w:rsid w:val="00051065"/>
    <w:rsid w:val="00051A4B"/>
    <w:rsid w:val="0006789F"/>
    <w:rsid w:val="000716E6"/>
    <w:rsid w:val="00072CE3"/>
    <w:rsid w:val="00073523"/>
    <w:rsid w:val="0007385C"/>
    <w:rsid w:val="00076D8C"/>
    <w:rsid w:val="000808C2"/>
    <w:rsid w:val="00082648"/>
    <w:rsid w:val="00084F95"/>
    <w:rsid w:val="00085FA4"/>
    <w:rsid w:val="000862CA"/>
    <w:rsid w:val="00090E86"/>
    <w:rsid w:val="00095339"/>
    <w:rsid w:val="0009575B"/>
    <w:rsid w:val="00095D3E"/>
    <w:rsid w:val="000A26DD"/>
    <w:rsid w:val="000A42A5"/>
    <w:rsid w:val="000A513A"/>
    <w:rsid w:val="000A745F"/>
    <w:rsid w:val="000B17FB"/>
    <w:rsid w:val="000B2A62"/>
    <w:rsid w:val="000B351E"/>
    <w:rsid w:val="000B497D"/>
    <w:rsid w:val="000B4B52"/>
    <w:rsid w:val="000B7F62"/>
    <w:rsid w:val="000C22C5"/>
    <w:rsid w:val="000C3DC4"/>
    <w:rsid w:val="000C4804"/>
    <w:rsid w:val="000C506E"/>
    <w:rsid w:val="000C648A"/>
    <w:rsid w:val="000C7F78"/>
    <w:rsid w:val="000D19F1"/>
    <w:rsid w:val="000D6708"/>
    <w:rsid w:val="000E5A50"/>
    <w:rsid w:val="000E66B9"/>
    <w:rsid w:val="000F1E3C"/>
    <w:rsid w:val="000F7E7D"/>
    <w:rsid w:val="00100E46"/>
    <w:rsid w:val="00101F35"/>
    <w:rsid w:val="001063E1"/>
    <w:rsid w:val="0011169B"/>
    <w:rsid w:val="00113CAA"/>
    <w:rsid w:val="00123742"/>
    <w:rsid w:val="00123FFB"/>
    <w:rsid w:val="001301D8"/>
    <w:rsid w:val="001326C9"/>
    <w:rsid w:val="00134BC4"/>
    <w:rsid w:val="00156C1F"/>
    <w:rsid w:val="001578EE"/>
    <w:rsid w:val="00165A16"/>
    <w:rsid w:val="0017406B"/>
    <w:rsid w:val="00175827"/>
    <w:rsid w:val="00176C10"/>
    <w:rsid w:val="00177852"/>
    <w:rsid w:val="00180805"/>
    <w:rsid w:val="001828B9"/>
    <w:rsid w:val="001841E8"/>
    <w:rsid w:val="0018479B"/>
    <w:rsid w:val="00186DE5"/>
    <w:rsid w:val="00187F03"/>
    <w:rsid w:val="001919B0"/>
    <w:rsid w:val="001953AA"/>
    <w:rsid w:val="00196011"/>
    <w:rsid w:val="00196BAB"/>
    <w:rsid w:val="001975AD"/>
    <w:rsid w:val="001A16A9"/>
    <w:rsid w:val="001A2D7B"/>
    <w:rsid w:val="001A40DC"/>
    <w:rsid w:val="001A65CC"/>
    <w:rsid w:val="001A73CC"/>
    <w:rsid w:val="001B0877"/>
    <w:rsid w:val="001B3F75"/>
    <w:rsid w:val="001B4C52"/>
    <w:rsid w:val="001B5F2C"/>
    <w:rsid w:val="001C04A2"/>
    <w:rsid w:val="001C0E8F"/>
    <w:rsid w:val="001C7041"/>
    <w:rsid w:val="001C7259"/>
    <w:rsid w:val="001D0715"/>
    <w:rsid w:val="001D1515"/>
    <w:rsid w:val="001D23D0"/>
    <w:rsid w:val="001D3702"/>
    <w:rsid w:val="001E1D76"/>
    <w:rsid w:val="001E1EF0"/>
    <w:rsid w:val="001E29DD"/>
    <w:rsid w:val="001E34A1"/>
    <w:rsid w:val="001E413E"/>
    <w:rsid w:val="001E458C"/>
    <w:rsid w:val="001E7E21"/>
    <w:rsid w:val="001F15B7"/>
    <w:rsid w:val="00200AE6"/>
    <w:rsid w:val="00206733"/>
    <w:rsid w:val="002067D3"/>
    <w:rsid w:val="00206AD6"/>
    <w:rsid w:val="00206B31"/>
    <w:rsid w:val="002131DD"/>
    <w:rsid w:val="00216DF6"/>
    <w:rsid w:val="00220CCE"/>
    <w:rsid w:val="0022377B"/>
    <w:rsid w:val="00224E47"/>
    <w:rsid w:val="00232D65"/>
    <w:rsid w:val="0023606B"/>
    <w:rsid w:val="002375F2"/>
    <w:rsid w:val="0024133D"/>
    <w:rsid w:val="00242063"/>
    <w:rsid w:val="002436A7"/>
    <w:rsid w:val="002464B9"/>
    <w:rsid w:val="00246C33"/>
    <w:rsid w:val="00247B24"/>
    <w:rsid w:val="00247CDD"/>
    <w:rsid w:val="002517D3"/>
    <w:rsid w:val="00252384"/>
    <w:rsid w:val="00253072"/>
    <w:rsid w:val="00255880"/>
    <w:rsid w:val="00255B1E"/>
    <w:rsid w:val="0025703F"/>
    <w:rsid w:val="0025706F"/>
    <w:rsid w:val="00260016"/>
    <w:rsid w:val="002652AC"/>
    <w:rsid w:val="00267069"/>
    <w:rsid w:val="002705AA"/>
    <w:rsid w:val="00271CA1"/>
    <w:rsid w:val="00272F56"/>
    <w:rsid w:val="00275BF7"/>
    <w:rsid w:val="002768B9"/>
    <w:rsid w:val="00277559"/>
    <w:rsid w:val="002776B2"/>
    <w:rsid w:val="00277816"/>
    <w:rsid w:val="0028013D"/>
    <w:rsid w:val="0028047A"/>
    <w:rsid w:val="00282AEE"/>
    <w:rsid w:val="00282B69"/>
    <w:rsid w:val="002845BD"/>
    <w:rsid w:val="00285633"/>
    <w:rsid w:val="00290083"/>
    <w:rsid w:val="00293504"/>
    <w:rsid w:val="00293DFF"/>
    <w:rsid w:val="00297DA2"/>
    <w:rsid w:val="002A01B9"/>
    <w:rsid w:val="002A46E2"/>
    <w:rsid w:val="002A67ED"/>
    <w:rsid w:val="002A72B5"/>
    <w:rsid w:val="002A792B"/>
    <w:rsid w:val="002B1C14"/>
    <w:rsid w:val="002B1F7B"/>
    <w:rsid w:val="002B27F3"/>
    <w:rsid w:val="002B2BDC"/>
    <w:rsid w:val="002B5B5D"/>
    <w:rsid w:val="002C052D"/>
    <w:rsid w:val="002C579B"/>
    <w:rsid w:val="002D0BCA"/>
    <w:rsid w:val="002D1E5C"/>
    <w:rsid w:val="002D2200"/>
    <w:rsid w:val="002D4101"/>
    <w:rsid w:val="002D4F11"/>
    <w:rsid w:val="002D622E"/>
    <w:rsid w:val="002D78E2"/>
    <w:rsid w:val="002E63D7"/>
    <w:rsid w:val="002F410A"/>
    <w:rsid w:val="002F4545"/>
    <w:rsid w:val="0030027F"/>
    <w:rsid w:val="00301868"/>
    <w:rsid w:val="00301F0E"/>
    <w:rsid w:val="00302266"/>
    <w:rsid w:val="00302626"/>
    <w:rsid w:val="003030A0"/>
    <w:rsid w:val="003073F7"/>
    <w:rsid w:val="00307F66"/>
    <w:rsid w:val="00310955"/>
    <w:rsid w:val="003121DE"/>
    <w:rsid w:val="003150FF"/>
    <w:rsid w:val="003177CF"/>
    <w:rsid w:val="00322930"/>
    <w:rsid w:val="0032545E"/>
    <w:rsid w:val="00330C8D"/>
    <w:rsid w:val="003355EB"/>
    <w:rsid w:val="00340DFE"/>
    <w:rsid w:val="003425E0"/>
    <w:rsid w:val="003428EC"/>
    <w:rsid w:val="00344E39"/>
    <w:rsid w:val="00344E50"/>
    <w:rsid w:val="00350843"/>
    <w:rsid w:val="003546D9"/>
    <w:rsid w:val="003549E7"/>
    <w:rsid w:val="00367423"/>
    <w:rsid w:val="003675E2"/>
    <w:rsid w:val="003706FC"/>
    <w:rsid w:val="00371407"/>
    <w:rsid w:val="0037171E"/>
    <w:rsid w:val="00373326"/>
    <w:rsid w:val="00373802"/>
    <w:rsid w:val="0037664E"/>
    <w:rsid w:val="003821BF"/>
    <w:rsid w:val="003849E3"/>
    <w:rsid w:val="00390263"/>
    <w:rsid w:val="00390F79"/>
    <w:rsid w:val="00390FC9"/>
    <w:rsid w:val="00392204"/>
    <w:rsid w:val="003A0487"/>
    <w:rsid w:val="003A14F6"/>
    <w:rsid w:val="003A2D67"/>
    <w:rsid w:val="003A564C"/>
    <w:rsid w:val="003B0865"/>
    <w:rsid w:val="003B1B67"/>
    <w:rsid w:val="003B5A8F"/>
    <w:rsid w:val="003B669B"/>
    <w:rsid w:val="003C1E6F"/>
    <w:rsid w:val="003C2743"/>
    <w:rsid w:val="003C3607"/>
    <w:rsid w:val="003C6194"/>
    <w:rsid w:val="003D35ED"/>
    <w:rsid w:val="003D3F6F"/>
    <w:rsid w:val="003D7FF5"/>
    <w:rsid w:val="003E0BE1"/>
    <w:rsid w:val="003E27D3"/>
    <w:rsid w:val="003E4BBA"/>
    <w:rsid w:val="003E509F"/>
    <w:rsid w:val="003E7B59"/>
    <w:rsid w:val="003E7C2E"/>
    <w:rsid w:val="003F0160"/>
    <w:rsid w:val="003F0B02"/>
    <w:rsid w:val="003F1D8D"/>
    <w:rsid w:val="003F4732"/>
    <w:rsid w:val="003F6BC0"/>
    <w:rsid w:val="003F755C"/>
    <w:rsid w:val="0040059F"/>
    <w:rsid w:val="004007DF"/>
    <w:rsid w:val="004048FA"/>
    <w:rsid w:val="00410DDD"/>
    <w:rsid w:val="00413A61"/>
    <w:rsid w:val="00415776"/>
    <w:rsid w:val="00421F8E"/>
    <w:rsid w:val="004225CD"/>
    <w:rsid w:val="00423663"/>
    <w:rsid w:val="0042595D"/>
    <w:rsid w:val="00426256"/>
    <w:rsid w:val="00427DC4"/>
    <w:rsid w:val="004320C0"/>
    <w:rsid w:val="00432B5E"/>
    <w:rsid w:val="00433204"/>
    <w:rsid w:val="00434113"/>
    <w:rsid w:val="00437520"/>
    <w:rsid w:val="00437A7D"/>
    <w:rsid w:val="00444160"/>
    <w:rsid w:val="004535BF"/>
    <w:rsid w:val="00453FB4"/>
    <w:rsid w:val="004560C2"/>
    <w:rsid w:val="00461C1B"/>
    <w:rsid w:val="00463F5C"/>
    <w:rsid w:val="00465129"/>
    <w:rsid w:val="00465A95"/>
    <w:rsid w:val="00465B63"/>
    <w:rsid w:val="00471E66"/>
    <w:rsid w:val="00473B0F"/>
    <w:rsid w:val="00473E79"/>
    <w:rsid w:val="00481DA9"/>
    <w:rsid w:val="0048423A"/>
    <w:rsid w:val="004911A4"/>
    <w:rsid w:val="004923A1"/>
    <w:rsid w:val="00493317"/>
    <w:rsid w:val="004A693F"/>
    <w:rsid w:val="004A7EF0"/>
    <w:rsid w:val="004B2602"/>
    <w:rsid w:val="004B6464"/>
    <w:rsid w:val="004B7639"/>
    <w:rsid w:val="004C5571"/>
    <w:rsid w:val="004D4EFD"/>
    <w:rsid w:val="004D5052"/>
    <w:rsid w:val="004E20F2"/>
    <w:rsid w:val="004E456C"/>
    <w:rsid w:val="004E4814"/>
    <w:rsid w:val="004E56C9"/>
    <w:rsid w:val="004F5566"/>
    <w:rsid w:val="004F7FA8"/>
    <w:rsid w:val="005005FD"/>
    <w:rsid w:val="00502A04"/>
    <w:rsid w:val="0050579A"/>
    <w:rsid w:val="00506AA7"/>
    <w:rsid w:val="0051035D"/>
    <w:rsid w:val="00510A82"/>
    <w:rsid w:val="00514CDA"/>
    <w:rsid w:val="005150F0"/>
    <w:rsid w:val="00522A98"/>
    <w:rsid w:val="00522AC1"/>
    <w:rsid w:val="00522E46"/>
    <w:rsid w:val="00523E3E"/>
    <w:rsid w:val="00526C12"/>
    <w:rsid w:val="00531595"/>
    <w:rsid w:val="0053183B"/>
    <w:rsid w:val="00536ED1"/>
    <w:rsid w:val="00543890"/>
    <w:rsid w:val="005450BB"/>
    <w:rsid w:val="00545FB9"/>
    <w:rsid w:val="005477D5"/>
    <w:rsid w:val="00551E01"/>
    <w:rsid w:val="00556E49"/>
    <w:rsid w:val="00557EB9"/>
    <w:rsid w:val="00564E6C"/>
    <w:rsid w:val="00565BE1"/>
    <w:rsid w:val="00567C77"/>
    <w:rsid w:val="00571F3E"/>
    <w:rsid w:val="00580FA1"/>
    <w:rsid w:val="0058264F"/>
    <w:rsid w:val="00582BEA"/>
    <w:rsid w:val="00583639"/>
    <w:rsid w:val="005877E7"/>
    <w:rsid w:val="00587F1C"/>
    <w:rsid w:val="005937E1"/>
    <w:rsid w:val="005962EA"/>
    <w:rsid w:val="005A192B"/>
    <w:rsid w:val="005A4DAD"/>
    <w:rsid w:val="005A4F59"/>
    <w:rsid w:val="005A51AE"/>
    <w:rsid w:val="005A5F36"/>
    <w:rsid w:val="005A79E2"/>
    <w:rsid w:val="005B1BA3"/>
    <w:rsid w:val="005B3449"/>
    <w:rsid w:val="005B3CCB"/>
    <w:rsid w:val="005B5F52"/>
    <w:rsid w:val="005C0262"/>
    <w:rsid w:val="005C340D"/>
    <w:rsid w:val="005C6655"/>
    <w:rsid w:val="005C6942"/>
    <w:rsid w:val="005C7361"/>
    <w:rsid w:val="005D1EAC"/>
    <w:rsid w:val="005D207A"/>
    <w:rsid w:val="005D30F2"/>
    <w:rsid w:val="005D4D84"/>
    <w:rsid w:val="005D7035"/>
    <w:rsid w:val="005D738A"/>
    <w:rsid w:val="005E3BB9"/>
    <w:rsid w:val="005E5C65"/>
    <w:rsid w:val="005E7390"/>
    <w:rsid w:val="005F13AC"/>
    <w:rsid w:val="00604A06"/>
    <w:rsid w:val="00605D07"/>
    <w:rsid w:val="006077A5"/>
    <w:rsid w:val="00612CFA"/>
    <w:rsid w:val="00612E29"/>
    <w:rsid w:val="00615DD1"/>
    <w:rsid w:val="00617C78"/>
    <w:rsid w:val="00622D8A"/>
    <w:rsid w:val="006260B4"/>
    <w:rsid w:val="006271EE"/>
    <w:rsid w:val="006301DF"/>
    <w:rsid w:val="00631759"/>
    <w:rsid w:val="00642B9A"/>
    <w:rsid w:val="00642F2E"/>
    <w:rsid w:val="006474DE"/>
    <w:rsid w:val="00647648"/>
    <w:rsid w:val="006502D0"/>
    <w:rsid w:val="00651650"/>
    <w:rsid w:val="00655ED3"/>
    <w:rsid w:val="00661407"/>
    <w:rsid w:val="00664AA7"/>
    <w:rsid w:val="00664F49"/>
    <w:rsid w:val="00665B68"/>
    <w:rsid w:val="006740ED"/>
    <w:rsid w:val="006756F0"/>
    <w:rsid w:val="00676F32"/>
    <w:rsid w:val="006804A0"/>
    <w:rsid w:val="00681C50"/>
    <w:rsid w:val="00682B88"/>
    <w:rsid w:val="00690986"/>
    <w:rsid w:val="00692BBC"/>
    <w:rsid w:val="006953DD"/>
    <w:rsid w:val="00696841"/>
    <w:rsid w:val="006972C5"/>
    <w:rsid w:val="006A1A5F"/>
    <w:rsid w:val="006A3726"/>
    <w:rsid w:val="006A3DE8"/>
    <w:rsid w:val="006A41BC"/>
    <w:rsid w:val="006A5917"/>
    <w:rsid w:val="006A5C7B"/>
    <w:rsid w:val="006A6EC4"/>
    <w:rsid w:val="006A74E6"/>
    <w:rsid w:val="006A7BB7"/>
    <w:rsid w:val="006B02FD"/>
    <w:rsid w:val="006B4C67"/>
    <w:rsid w:val="006B6E63"/>
    <w:rsid w:val="006C0EA3"/>
    <w:rsid w:val="006C17EA"/>
    <w:rsid w:val="006C4EC0"/>
    <w:rsid w:val="006C536B"/>
    <w:rsid w:val="006C666F"/>
    <w:rsid w:val="006C74F8"/>
    <w:rsid w:val="006D17FB"/>
    <w:rsid w:val="006D24D2"/>
    <w:rsid w:val="006D3739"/>
    <w:rsid w:val="006D42F2"/>
    <w:rsid w:val="006E0575"/>
    <w:rsid w:val="006E3F7F"/>
    <w:rsid w:val="006E5C8B"/>
    <w:rsid w:val="006E7191"/>
    <w:rsid w:val="006E783B"/>
    <w:rsid w:val="006F1590"/>
    <w:rsid w:val="006F3DE7"/>
    <w:rsid w:val="006F6B47"/>
    <w:rsid w:val="007001AE"/>
    <w:rsid w:val="00703B57"/>
    <w:rsid w:val="00703D9E"/>
    <w:rsid w:val="0070713F"/>
    <w:rsid w:val="007075AC"/>
    <w:rsid w:val="00707669"/>
    <w:rsid w:val="00717ECA"/>
    <w:rsid w:val="0072492C"/>
    <w:rsid w:val="00730536"/>
    <w:rsid w:val="00731A3C"/>
    <w:rsid w:val="00731C31"/>
    <w:rsid w:val="00744320"/>
    <w:rsid w:val="007502BC"/>
    <w:rsid w:val="00752AE7"/>
    <w:rsid w:val="007530AD"/>
    <w:rsid w:val="00754BFB"/>
    <w:rsid w:val="00755BA9"/>
    <w:rsid w:val="00760D1B"/>
    <w:rsid w:val="00761862"/>
    <w:rsid w:val="007618E3"/>
    <w:rsid w:val="00761E1E"/>
    <w:rsid w:val="00763E13"/>
    <w:rsid w:val="0076590C"/>
    <w:rsid w:val="00765C89"/>
    <w:rsid w:val="007671E8"/>
    <w:rsid w:val="00772561"/>
    <w:rsid w:val="007739F8"/>
    <w:rsid w:val="00775FC1"/>
    <w:rsid w:val="00780928"/>
    <w:rsid w:val="00780D3F"/>
    <w:rsid w:val="00782277"/>
    <w:rsid w:val="00782694"/>
    <w:rsid w:val="00784732"/>
    <w:rsid w:val="00785FC1"/>
    <w:rsid w:val="00786B5D"/>
    <w:rsid w:val="0078754A"/>
    <w:rsid w:val="0079057D"/>
    <w:rsid w:val="0079205A"/>
    <w:rsid w:val="00793891"/>
    <w:rsid w:val="00796778"/>
    <w:rsid w:val="007979B1"/>
    <w:rsid w:val="00797A79"/>
    <w:rsid w:val="007A1F22"/>
    <w:rsid w:val="007A49AE"/>
    <w:rsid w:val="007A643A"/>
    <w:rsid w:val="007A745A"/>
    <w:rsid w:val="007B06D7"/>
    <w:rsid w:val="007B1367"/>
    <w:rsid w:val="007B6660"/>
    <w:rsid w:val="007B67BF"/>
    <w:rsid w:val="007B78C3"/>
    <w:rsid w:val="007C0540"/>
    <w:rsid w:val="007C07BD"/>
    <w:rsid w:val="007C308F"/>
    <w:rsid w:val="007C6A44"/>
    <w:rsid w:val="007C6AE0"/>
    <w:rsid w:val="007C741D"/>
    <w:rsid w:val="007D0CDE"/>
    <w:rsid w:val="007D15AF"/>
    <w:rsid w:val="007D6492"/>
    <w:rsid w:val="007D6BC9"/>
    <w:rsid w:val="007D7897"/>
    <w:rsid w:val="007E1A60"/>
    <w:rsid w:val="007E2A09"/>
    <w:rsid w:val="007E2EB2"/>
    <w:rsid w:val="007E312E"/>
    <w:rsid w:val="007E3BBC"/>
    <w:rsid w:val="007E5CF9"/>
    <w:rsid w:val="007E7662"/>
    <w:rsid w:val="007F14FF"/>
    <w:rsid w:val="007F1ABC"/>
    <w:rsid w:val="007F286A"/>
    <w:rsid w:val="007F64B8"/>
    <w:rsid w:val="007F6A19"/>
    <w:rsid w:val="007F7EE4"/>
    <w:rsid w:val="00803484"/>
    <w:rsid w:val="008046A1"/>
    <w:rsid w:val="0080500C"/>
    <w:rsid w:val="008106E5"/>
    <w:rsid w:val="008107CE"/>
    <w:rsid w:val="008133EE"/>
    <w:rsid w:val="00815FE1"/>
    <w:rsid w:val="008166A2"/>
    <w:rsid w:val="0082195C"/>
    <w:rsid w:val="0082284B"/>
    <w:rsid w:val="00824AB7"/>
    <w:rsid w:val="00825059"/>
    <w:rsid w:val="00825B0F"/>
    <w:rsid w:val="0083119A"/>
    <w:rsid w:val="00833680"/>
    <w:rsid w:val="008346C8"/>
    <w:rsid w:val="008371A1"/>
    <w:rsid w:val="00842D19"/>
    <w:rsid w:val="0084323B"/>
    <w:rsid w:val="00843AED"/>
    <w:rsid w:val="008452F0"/>
    <w:rsid w:val="008506C7"/>
    <w:rsid w:val="00855524"/>
    <w:rsid w:val="008578A6"/>
    <w:rsid w:val="00857F4D"/>
    <w:rsid w:val="0086081D"/>
    <w:rsid w:val="00860F7A"/>
    <w:rsid w:val="008621D2"/>
    <w:rsid w:val="00862EA0"/>
    <w:rsid w:val="00862F0D"/>
    <w:rsid w:val="0086493F"/>
    <w:rsid w:val="00865D25"/>
    <w:rsid w:val="008673B4"/>
    <w:rsid w:val="0087788D"/>
    <w:rsid w:val="00880067"/>
    <w:rsid w:val="00882C4C"/>
    <w:rsid w:val="0088561C"/>
    <w:rsid w:val="008865E9"/>
    <w:rsid w:val="0089028E"/>
    <w:rsid w:val="0089263C"/>
    <w:rsid w:val="00892CE7"/>
    <w:rsid w:val="008947EF"/>
    <w:rsid w:val="00895576"/>
    <w:rsid w:val="00896C6B"/>
    <w:rsid w:val="0089726C"/>
    <w:rsid w:val="008A1D75"/>
    <w:rsid w:val="008A5641"/>
    <w:rsid w:val="008B00A3"/>
    <w:rsid w:val="008B7B8E"/>
    <w:rsid w:val="008C17C2"/>
    <w:rsid w:val="008C4AE5"/>
    <w:rsid w:val="008C78F8"/>
    <w:rsid w:val="008D068E"/>
    <w:rsid w:val="008D3095"/>
    <w:rsid w:val="008D3B1B"/>
    <w:rsid w:val="008D4555"/>
    <w:rsid w:val="008D5431"/>
    <w:rsid w:val="008D5756"/>
    <w:rsid w:val="008D5E27"/>
    <w:rsid w:val="008D6B60"/>
    <w:rsid w:val="008E063B"/>
    <w:rsid w:val="008E0BAC"/>
    <w:rsid w:val="008E1E91"/>
    <w:rsid w:val="008E1EFF"/>
    <w:rsid w:val="008E3DEC"/>
    <w:rsid w:val="008E4714"/>
    <w:rsid w:val="008E6475"/>
    <w:rsid w:val="008F03ED"/>
    <w:rsid w:val="008F0E6C"/>
    <w:rsid w:val="008F5BD1"/>
    <w:rsid w:val="00900C60"/>
    <w:rsid w:val="0090331C"/>
    <w:rsid w:val="009053F1"/>
    <w:rsid w:val="00905944"/>
    <w:rsid w:val="00907325"/>
    <w:rsid w:val="00911188"/>
    <w:rsid w:val="00913D3E"/>
    <w:rsid w:val="009202ED"/>
    <w:rsid w:val="00920839"/>
    <w:rsid w:val="0092185C"/>
    <w:rsid w:val="00921A95"/>
    <w:rsid w:val="00923DA7"/>
    <w:rsid w:val="009277C9"/>
    <w:rsid w:val="00927CE2"/>
    <w:rsid w:val="0093129F"/>
    <w:rsid w:val="00935BDB"/>
    <w:rsid w:val="009372B3"/>
    <w:rsid w:val="00942330"/>
    <w:rsid w:val="00943B94"/>
    <w:rsid w:val="00944A2D"/>
    <w:rsid w:val="00944C83"/>
    <w:rsid w:val="009454B2"/>
    <w:rsid w:val="00946BC7"/>
    <w:rsid w:val="00951D45"/>
    <w:rsid w:val="00952452"/>
    <w:rsid w:val="00952B3E"/>
    <w:rsid w:val="00953582"/>
    <w:rsid w:val="009553EF"/>
    <w:rsid w:val="009557B3"/>
    <w:rsid w:val="00955EB2"/>
    <w:rsid w:val="009577CF"/>
    <w:rsid w:val="009604E2"/>
    <w:rsid w:val="0096116F"/>
    <w:rsid w:val="0096385C"/>
    <w:rsid w:val="009638AA"/>
    <w:rsid w:val="0096656A"/>
    <w:rsid w:val="0096743E"/>
    <w:rsid w:val="0097677F"/>
    <w:rsid w:val="00977B45"/>
    <w:rsid w:val="009813A2"/>
    <w:rsid w:val="0098149F"/>
    <w:rsid w:val="009818F7"/>
    <w:rsid w:val="00982927"/>
    <w:rsid w:val="0098469A"/>
    <w:rsid w:val="00984D62"/>
    <w:rsid w:val="009869D8"/>
    <w:rsid w:val="00990BEC"/>
    <w:rsid w:val="009917F2"/>
    <w:rsid w:val="00991D16"/>
    <w:rsid w:val="009B1395"/>
    <w:rsid w:val="009B39D4"/>
    <w:rsid w:val="009B58FC"/>
    <w:rsid w:val="009B6FCA"/>
    <w:rsid w:val="009B7159"/>
    <w:rsid w:val="009C0594"/>
    <w:rsid w:val="009C0791"/>
    <w:rsid w:val="009C0E14"/>
    <w:rsid w:val="009C31B8"/>
    <w:rsid w:val="009C4A60"/>
    <w:rsid w:val="009D4DE7"/>
    <w:rsid w:val="009E0140"/>
    <w:rsid w:val="009E3F8F"/>
    <w:rsid w:val="009E64BA"/>
    <w:rsid w:val="009F01B3"/>
    <w:rsid w:val="009F0C8A"/>
    <w:rsid w:val="009F5239"/>
    <w:rsid w:val="009F625E"/>
    <w:rsid w:val="009F71FA"/>
    <w:rsid w:val="009F7CDA"/>
    <w:rsid w:val="00A0174F"/>
    <w:rsid w:val="00A01B5A"/>
    <w:rsid w:val="00A0396B"/>
    <w:rsid w:val="00A05035"/>
    <w:rsid w:val="00A0530D"/>
    <w:rsid w:val="00A06B66"/>
    <w:rsid w:val="00A0740C"/>
    <w:rsid w:val="00A10A26"/>
    <w:rsid w:val="00A14EDB"/>
    <w:rsid w:val="00A1724C"/>
    <w:rsid w:val="00A200C2"/>
    <w:rsid w:val="00A208A9"/>
    <w:rsid w:val="00A20B68"/>
    <w:rsid w:val="00A22517"/>
    <w:rsid w:val="00A27ED3"/>
    <w:rsid w:val="00A3073D"/>
    <w:rsid w:val="00A30888"/>
    <w:rsid w:val="00A31EAD"/>
    <w:rsid w:val="00A33329"/>
    <w:rsid w:val="00A40A7E"/>
    <w:rsid w:val="00A45D63"/>
    <w:rsid w:val="00A45DC2"/>
    <w:rsid w:val="00A54E62"/>
    <w:rsid w:val="00A55086"/>
    <w:rsid w:val="00A6107E"/>
    <w:rsid w:val="00A61569"/>
    <w:rsid w:val="00A62188"/>
    <w:rsid w:val="00A62D3A"/>
    <w:rsid w:val="00A70226"/>
    <w:rsid w:val="00A703D8"/>
    <w:rsid w:val="00A73292"/>
    <w:rsid w:val="00A73324"/>
    <w:rsid w:val="00A74B03"/>
    <w:rsid w:val="00A75941"/>
    <w:rsid w:val="00A7697F"/>
    <w:rsid w:val="00A7727C"/>
    <w:rsid w:val="00A77EF7"/>
    <w:rsid w:val="00A81823"/>
    <w:rsid w:val="00A82AC9"/>
    <w:rsid w:val="00A83479"/>
    <w:rsid w:val="00A834BC"/>
    <w:rsid w:val="00A83512"/>
    <w:rsid w:val="00A8789A"/>
    <w:rsid w:val="00A90078"/>
    <w:rsid w:val="00A9371C"/>
    <w:rsid w:val="00AA0E32"/>
    <w:rsid w:val="00AA3375"/>
    <w:rsid w:val="00AA407E"/>
    <w:rsid w:val="00AA4A4E"/>
    <w:rsid w:val="00AA51F9"/>
    <w:rsid w:val="00AA629A"/>
    <w:rsid w:val="00AA7228"/>
    <w:rsid w:val="00AB22C8"/>
    <w:rsid w:val="00AB694B"/>
    <w:rsid w:val="00AB6C16"/>
    <w:rsid w:val="00AB7BFD"/>
    <w:rsid w:val="00AC1FC4"/>
    <w:rsid w:val="00AC24A6"/>
    <w:rsid w:val="00AC749D"/>
    <w:rsid w:val="00AC77D9"/>
    <w:rsid w:val="00AD0CB9"/>
    <w:rsid w:val="00AD15F3"/>
    <w:rsid w:val="00AD2A70"/>
    <w:rsid w:val="00AD3171"/>
    <w:rsid w:val="00AD3ACE"/>
    <w:rsid w:val="00AD3FFB"/>
    <w:rsid w:val="00AE1847"/>
    <w:rsid w:val="00AE1FD9"/>
    <w:rsid w:val="00AE20EB"/>
    <w:rsid w:val="00AE5BF8"/>
    <w:rsid w:val="00AE6B5E"/>
    <w:rsid w:val="00AE6D1C"/>
    <w:rsid w:val="00AF0614"/>
    <w:rsid w:val="00AF558A"/>
    <w:rsid w:val="00AF618D"/>
    <w:rsid w:val="00B0038A"/>
    <w:rsid w:val="00B008C2"/>
    <w:rsid w:val="00B01047"/>
    <w:rsid w:val="00B02812"/>
    <w:rsid w:val="00B103C5"/>
    <w:rsid w:val="00B105A9"/>
    <w:rsid w:val="00B13324"/>
    <w:rsid w:val="00B14C12"/>
    <w:rsid w:val="00B14F0F"/>
    <w:rsid w:val="00B20125"/>
    <w:rsid w:val="00B2087A"/>
    <w:rsid w:val="00B23134"/>
    <w:rsid w:val="00B245E4"/>
    <w:rsid w:val="00B26ECB"/>
    <w:rsid w:val="00B26F19"/>
    <w:rsid w:val="00B27AF8"/>
    <w:rsid w:val="00B337B1"/>
    <w:rsid w:val="00B34153"/>
    <w:rsid w:val="00B34905"/>
    <w:rsid w:val="00B35F7E"/>
    <w:rsid w:val="00B3767D"/>
    <w:rsid w:val="00B37EBD"/>
    <w:rsid w:val="00B416F8"/>
    <w:rsid w:val="00B42183"/>
    <w:rsid w:val="00B46A47"/>
    <w:rsid w:val="00B50521"/>
    <w:rsid w:val="00B525F4"/>
    <w:rsid w:val="00B556FA"/>
    <w:rsid w:val="00B55F4F"/>
    <w:rsid w:val="00B615DC"/>
    <w:rsid w:val="00B620D9"/>
    <w:rsid w:val="00B62DBE"/>
    <w:rsid w:val="00B63126"/>
    <w:rsid w:val="00B63C07"/>
    <w:rsid w:val="00B63D98"/>
    <w:rsid w:val="00B647B4"/>
    <w:rsid w:val="00B65047"/>
    <w:rsid w:val="00B6558B"/>
    <w:rsid w:val="00B6739D"/>
    <w:rsid w:val="00B70EFC"/>
    <w:rsid w:val="00B72309"/>
    <w:rsid w:val="00B73089"/>
    <w:rsid w:val="00B74ECF"/>
    <w:rsid w:val="00B761AB"/>
    <w:rsid w:val="00B76CC0"/>
    <w:rsid w:val="00B870CE"/>
    <w:rsid w:val="00B92D7F"/>
    <w:rsid w:val="00B95B55"/>
    <w:rsid w:val="00B95DF8"/>
    <w:rsid w:val="00BA10EA"/>
    <w:rsid w:val="00BA14C0"/>
    <w:rsid w:val="00BA2E39"/>
    <w:rsid w:val="00BA3BCE"/>
    <w:rsid w:val="00BA3EDA"/>
    <w:rsid w:val="00BB245D"/>
    <w:rsid w:val="00BB47A7"/>
    <w:rsid w:val="00BB7FFD"/>
    <w:rsid w:val="00BC15B5"/>
    <w:rsid w:val="00BC3078"/>
    <w:rsid w:val="00BD1499"/>
    <w:rsid w:val="00BD25FD"/>
    <w:rsid w:val="00BD506E"/>
    <w:rsid w:val="00BD5DF1"/>
    <w:rsid w:val="00BD716E"/>
    <w:rsid w:val="00BD7C21"/>
    <w:rsid w:val="00BE097F"/>
    <w:rsid w:val="00BE2952"/>
    <w:rsid w:val="00BE2E49"/>
    <w:rsid w:val="00BF1D39"/>
    <w:rsid w:val="00BF44B2"/>
    <w:rsid w:val="00BF5BEB"/>
    <w:rsid w:val="00C10D25"/>
    <w:rsid w:val="00C1289C"/>
    <w:rsid w:val="00C12C8D"/>
    <w:rsid w:val="00C12D57"/>
    <w:rsid w:val="00C13AD9"/>
    <w:rsid w:val="00C16534"/>
    <w:rsid w:val="00C2027D"/>
    <w:rsid w:val="00C24235"/>
    <w:rsid w:val="00C25E95"/>
    <w:rsid w:val="00C2736B"/>
    <w:rsid w:val="00C31E1F"/>
    <w:rsid w:val="00C322D8"/>
    <w:rsid w:val="00C32D8F"/>
    <w:rsid w:val="00C36265"/>
    <w:rsid w:val="00C374AC"/>
    <w:rsid w:val="00C37D58"/>
    <w:rsid w:val="00C413F0"/>
    <w:rsid w:val="00C41E68"/>
    <w:rsid w:val="00C4208A"/>
    <w:rsid w:val="00C4313C"/>
    <w:rsid w:val="00C4573F"/>
    <w:rsid w:val="00C46E12"/>
    <w:rsid w:val="00C46FBA"/>
    <w:rsid w:val="00C5170A"/>
    <w:rsid w:val="00C51CA8"/>
    <w:rsid w:val="00C55D00"/>
    <w:rsid w:val="00C65BF3"/>
    <w:rsid w:val="00C72061"/>
    <w:rsid w:val="00C77964"/>
    <w:rsid w:val="00C839A5"/>
    <w:rsid w:val="00C83E9E"/>
    <w:rsid w:val="00C85506"/>
    <w:rsid w:val="00C85DFD"/>
    <w:rsid w:val="00C9602D"/>
    <w:rsid w:val="00C97B88"/>
    <w:rsid w:val="00CA0BA4"/>
    <w:rsid w:val="00CB0D85"/>
    <w:rsid w:val="00CB1887"/>
    <w:rsid w:val="00CB2B03"/>
    <w:rsid w:val="00CB4EE3"/>
    <w:rsid w:val="00CB5967"/>
    <w:rsid w:val="00CC43EB"/>
    <w:rsid w:val="00CC5435"/>
    <w:rsid w:val="00CD107A"/>
    <w:rsid w:val="00CD7588"/>
    <w:rsid w:val="00CD7FD2"/>
    <w:rsid w:val="00CE1354"/>
    <w:rsid w:val="00CE3837"/>
    <w:rsid w:val="00CE3DAA"/>
    <w:rsid w:val="00CE7D67"/>
    <w:rsid w:val="00CF312C"/>
    <w:rsid w:val="00CF40D7"/>
    <w:rsid w:val="00CF426E"/>
    <w:rsid w:val="00CF7E87"/>
    <w:rsid w:val="00D02186"/>
    <w:rsid w:val="00D0568C"/>
    <w:rsid w:val="00D06FD9"/>
    <w:rsid w:val="00D07F41"/>
    <w:rsid w:val="00D102AC"/>
    <w:rsid w:val="00D11694"/>
    <w:rsid w:val="00D127E4"/>
    <w:rsid w:val="00D12985"/>
    <w:rsid w:val="00D12FD4"/>
    <w:rsid w:val="00D21724"/>
    <w:rsid w:val="00D22C84"/>
    <w:rsid w:val="00D24267"/>
    <w:rsid w:val="00D31384"/>
    <w:rsid w:val="00D327B5"/>
    <w:rsid w:val="00D33490"/>
    <w:rsid w:val="00D341F6"/>
    <w:rsid w:val="00D37039"/>
    <w:rsid w:val="00D451D9"/>
    <w:rsid w:val="00D4627C"/>
    <w:rsid w:val="00D46FE5"/>
    <w:rsid w:val="00D47820"/>
    <w:rsid w:val="00D551CF"/>
    <w:rsid w:val="00D5713B"/>
    <w:rsid w:val="00D60080"/>
    <w:rsid w:val="00D615DF"/>
    <w:rsid w:val="00D6273A"/>
    <w:rsid w:val="00D63386"/>
    <w:rsid w:val="00D64B7D"/>
    <w:rsid w:val="00D665B5"/>
    <w:rsid w:val="00D66BA4"/>
    <w:rsid w:val="00D67C80"/>
    <w:rsid w:val="00D713D2"/>
    <w:rsid w:val="00D74691"/>
    <w:rsid w:val="00D76965"/>
    <w:rsid w:val="00D76E28"/>
    <w:rsid w:val="00D7775F"/>
    <w:rsid w:val="00D778E9"/>
    <w:rsid w:val="00D77969"/>
    <w:rsid w:val="00D82E1B"/>
    <w:rsid w:val="00D8354D"/>
    <w:rsid w:val="00D84E62"/>
    <w:rsid w:val="00D84FB2"/>
    <w:rsid w:val="00D8527C"/>
    <w:rsid w:val="00D86813"/>
    <w:rsid w:val="00D87EF6"/>
    <w:rsid w:val="00D90352"/>
    <w:rsid w:val="00D93C65"/>
    <w:rsid w:val="00D954CF"/>
    <w:rsid w:val="00D964CB"/>
    <w:rsid w:val="00DA0915"/>
    <w:rsid w:val="00DA36A4"/>
    <w:rsid w:val="00DA53CD"/>
    <w:rsid w:val="00DA618C"/>
    <w:rsid w:val="00DB0FE0"/>
    <w:rsid w:val="00DB3F4E"/>
    <w:rsid w:val="00DC4FC9"/>
    <w:rsid w:val="00DC56C5"/>
    <w:rsid w:val="00DD0101"/>
    <w:rsid w:val="00DD1BC7"/>
    <w:rsid w:val="00DD1E5A"/>
    <w:rsid w:val="00DD236A"/>
    <w:rsid w:val="00DD53E3"/>
    <w:rsid w:val="00DD7DFA"/>
    <w:rsid w:val="00DE2D33"/>
    <w:rsid w:val="00DE6FE0"/>
    <w:rsid w:val="00DF27D4"/>
    <w:rsid w:val="00DF7E9A"/>
    <w:rsid w:val="00E00C43"/>
    <w:rsid w:val="00E023B9"/>
    <w:rsid w:val="00E02B2A"/>
    <w:rsid w:val="00E0548F"/>
    <w:rsid w:val="00E066FE"/>
    <w:rsid w:val="00E072F7"/>
    <w:rsid w:val="00E1225C"/>
    <w:rsid w:val="00E14B30"/>
    <w:rsid w:val="00E16200"/>
    <w:rsid w:val="00E235F9"/>
    <w:rsid w:val="00E24243"/>
    <w:rsid w:val="00E26004"/>
    <w:rsid w:val="00E26C1B"/>
    <w:rsid w:val="00E3126E"/>
    <w:rsid w:val="00E3203E"/>
    <w:rsid w:val="00E3256B"/>
    <w:rsid w:val="00E32BF6"/>
    <w:rsid w:val="00E37006"/>
    <w:rsid w:val="00E41DF1"/>
    <w:rsid w:val="00E438DB"/>
    <w:rsid w:val="00E4797B"/>
    <w:rsid w:val="00E50209"/>
    <w:rsid w:val="00E5110D"/>
    <w:rsid w:val="00E526D3"/>
    <w:rsid w:val="00E537FF"/>
    <w:rsid w:val="00E538A7"/>
    <w:rsid w:val="00E57489"/>
    <w:rsid w:val="00E64F71"/>
    <w:rsid w:val="00E669D6"/>
    <w:rsid w:val="00E671DE"/>
    <w:rsid w:val="00E67749"/>
    <w:rsid w:val="00E7026D"/>
    <w:rsid w:val="00E71838"/>
    <w:rsid w:val="00E72F56"/>
    <w:rsid w:val="00E75F08"/>
    <w:rsid w:val="00E760C4"/>
    <w:rsid w:val="00E807B5"/>
    <w:rsid w:val="00E827D8"/>
    <w:rsid w:val="00E82EE6"/>
    <w:rsid w:val="00E84A47"/>
    <w:rsid w:val="00E859D4"/>
    <w:rsid w:val="00E903F8"/>
    <w:rsid w:val="00E977C6"/>
    <w:rsid w:val="00E977C8"/>
    <w:rsid w:val="00E97F9F"/>
    <w:rsid w:val="00EA5EC6"/>
    <w:rsid w:val="00EA6BB7"/>
    <w:rsid w:val="00EA7734"/>
    <w:rsid w:val="00EA7D6D"/>
    <w:rsid w:val="00EB4A5E"/>
    <w:rsid w:val="00EB75D0"/>
    <w:rsid w:val="00EC5514"/>
    <w:rsid w:val="00EC7EFA"/>
    <w:rsid w:val="00ED1957"/>
    <w:rsid w:val="00ED21D9"/>
    <w:rsid w:val="00ED2518"/>
    <w:rsid w:val="00ED3A8D"/>
    <w:rsid w:val="00ED3C5B"/>
    <w:rsid w:val="00ED4E91"/>
    <w:rsid w:val="00ED74C7"/>
    <w:rsid w:val="00EE3AFE"/>
    <w:rsid w:val="00EE617C"/>
    <w:rsid w:val="00EF05AE"/>
    <w:rsid w:val="00EF1065"/>
    <w:rsid w:val="00EF48FB"/>
    <w:rsid w:val="00EF5A78"/>
    <w:rsid w:val="00EF5FB0"/>
    <w:rsid w:val="00EF6F09"/>
    <w:rsid w:val="00EF77DC"/>
    <w:rsid w:val="00F010E4"/>
    <w:rsid w:val="00F0397B"/>
    <w:rsid w:val="00F07CF3"/>
    <w:rsid w:val="00F17494"/>
    <w:rsid w:val="00F17C9C"/>
    <w:rsid w:val="00F212B3"/>
    <w:rsid w:val="00F23532"/>
    <w:rsid w:val="00F236AC"/>
    <w:rsid w:val="00F33CF5"/>
    <w:rsid w:val="00F50ADF"/>
    <w:rsid w:val="00F521C1"/>
    <w:rsid w:val="00F53386"/>
    <w:rsid w:val="00F56C37"/>
    <w:rsid w:val="00F5795A"/>
    <w:rsid w:val="00F61BDD"/>
    <w:rsid w:val="00F6318D"/>
    <w:rsid w:val="00F723AD"/>
    <w:rsid w:val="00F74A59"/>
    <w:rsid w:val="00F7522C"/>
    <w:rsid w:val="00F756F0"/>
    <w:rsid w:val="00F75F6F"/>
    <w:rsid w:val="00F77112"/>
    <w:rsid w:val="00F77ED0"/>
    <w:rsid w:val="00F81E0A"/>
    <w:rsid w:val="00F82B41"/>
    <w:rsid w:val="00F87649"/>
    <w:rsid w:val="00F9049E"/>
    <w:rsid w:val="00F97CBD"/>
    <w:rsid w:val="00FA13C6"/>
    <w:rsid w:val="00FA2764"/>
    <w:rsid w:val="00FA3317"/>
    <w:rsid w:val="00FA3D72"/>
    <w:rsid w:val="00FA7463"/>
    <w:rsid w:val="00FA74C6"/>
    <w:rsid w:val="00FB0D07"/>
    <w:rsid w:val="00FB3C1A"/>
    <w:rsid w:val="00FB3E14"/>
    <w:rsid w:val="00FB4AF7"/>
    <w:rsid w:val="00FC5146"/>
    <w:rsid w:val="00FD1055"/>
    <w:rsid w:val="00FD148F"/>
    <w:rsid w:val="00FD1789"/>
    <w:rsid w:val="00FD2FF3"/>
    <w:rsid w:val="00FD5921"/>
    <w:rsid w:val="00FD6DD0"/>
    <w:rsid w:val="00FE1384"/>
    <w:rsid w:val="00FE3689"/>
    <w:rsid w:val="00FE3BB5"/>
    <w:rsid w:val="00FE43A4"/>
    <w:rsid w:val="00FE5944"/>
    <w:rsid w:val="00FF31CD"/>
    <w:rsid w:val="00FF6F3B"/>
    <w:rsid w:val="00FF7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B52"/>
  </w:style>
  <w:style w:type="paragraph" w:styleId="Virsraksts1">
    <w:name w:val="heading 1"/>
    <w:aliases w:val="Section Heading,heading1,Antraste 1,h1,Section Heading Char,heading1 Char,Antraste 1 Char,h1 Char,H1,1 ghost,g, Rakstz.,Rakstz."/>
    <w:basedOn w:val="Parasts"/>
    <w:next w:val="Virsraksts2"/>
    <w:link w:val="Virsraksts1Rakstz"/>
    <w:autoRedefine/>
    <w:qFormat/>
    <w:rsid w:val="00042F52"/>
    <w:pPr>
      <w:keepNext/>
      <w:numPr>
        <w:numId w:val="15"/>
      </w:numPr>
      <w:spacing w:before="120" w:after="0" w:line="240" w:lineRule="auto"/>
      <w:jc w:val="center"/>
      <w:outlineLvl w:val="0"/>
    </w:pPr>
    <w:rPr>
      <w:rFonts w:ascii="Times New Roman" w:eastAsia="Times New Roman" w:hAnsi="Times New Roman" w:cs="Times New Roman"/>
      <w:b/>
      <w:bCs/>
      <w:kern w:val="0"/>
      <w:sz w:val="24"/>
      <w:szCs w:val="24"/>
      <w14:ligatures w14:val="none"/>
    </w:rPr>
  </w:style>
  <w:style w:type="paragraph" w:styleId="Virsraksts2">
    <w:name w:val="heading 2"/>
    <w:basedOn w:val="Parasts"/>
    <w:next w:val="Parasts"/>
    <w:link w:val="Virsraksts2Rakstz"/>
    <w:uiPriority w:val="9"/>
    <w:semiHidden/>
    <w:unhideWhenUsed/>
    <w:qFormat/>
    <w:rsid w:val="00042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042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Virsraksts3"/>
    <w:link w:val="Virsraksts4Rakstz"/>
    <w:autoRedefine/>
    <w:qFormat/>
    <w:rsid w:val="00042F52"/>
    <w:pPr>
      <w:keepNext w:val="0"/>
      <w:keepLines w:val="0"/>
      <w:widowControl w:val="0"/>
      <w:numPr>
        <w:ilvl w:val="3"/>
        <w:numId w:val="15"/>
      </w:numPr>
      <w:tabs>
        <w:tab w:val="clear" w:pos="510"/>
      </w:tabs>
      <w:spacing w:before="60" w:after="60" w:line="240" w:lineRule="auto"/>
      <w:ind w:left="1560" w:hanging="851"/>
      <w:jc w:val="both"/>
      <w:outlineLvl w:val="3"/>
    </w:pPr>
    <w:rPr>
      <w:rFonts w:ascii="Times New Roman" w:eastAsia="Calibri" w:hAnsi="Times New Roman" w:cs="Times New Roman"/>
      <w:bCs/>
      <w:color w:val="auto"/>
      <w:w w:val="105"/>
      <w:kern w:val="0"/>
      <w14:ligatures w14:val="none"/>
    </w:rPr>
  </w:style>
  <w:style w:type="paragraph" w:styleId="Virsraksts5">
    <w:name w:val="heading 5"/>
    <w:basedOn w:val="Parasts"/>
    <w:link w:val="Virsraksts5Rakstz"/>
    <w:autoRedefine/>
    <w:qFormat/>
    <w:rsid w:val="00042F52"/>
    <w:pPr>
      <w:numPr>
        <w:ilvl w:val="4"/>
        <w:numId w:val="15"/>
      </w:numPr>
      <w:spacing w:after="0" w:line="240" w:lineRule="auto"/>
      <w:ind w:hanging="1009"/>
      <w:jc w:val="both"/>
      <w:outlineLvl w:val="4"/>
    </w:pPr>
    <w:rPr>
      <w:rFonts w:ascii="Times New Roman" w:eastAsia="Times New Roman" w:hAnsi="Times New Roman" w:cs="Times New Roman"/>
      <w:kern w:val="0"/>
      <w:sz w:val="24"/>
      <w:szCs w:val="24"/>
      <w14:ligatures w14:val="none"/>
    </w:rPr>
  </w:style>
  <w:style w:type="paragraph" w:styleId="Virsraksts6">
    <w:name w:val="heading 6"/>
    <w:basedOn w:val="Parasts"/>
    <w:next w:val="Parasts"/>
    <w:link w:val="Virsraksts6Rakstz"/>
    <w:qFormat/>
    <w:rsid w:val="00042F52"/>
    <w:pPr>
      <w:keepNext/>
      <w:keepLines/>
      <w:numPr>
        <w:ilvl w:val="5"/>
        <w:numId w:val="15"/>
      </w:numPr>
      <w:spacing w:before="200" w:after="0" w:line="240" w:lineRule="auto"/>
      <w:jc w:val="both"/>
      <w:outlineLvl w:val="5"/>
    </w:pPr>
    <w:rPr>
      <w:rFonts w:ascii="Cambria" w:eastAsia="Times New Roman" w:hAnsi="Cambria" w:cs="Times New Roman"/>
      <w:i/>
      <w:iCs/>
      <w:color w:val="243F60"/>
      <w:kern w:val="0"/>
      <w:sz w:val="24"/>
      <w:szCs w:val="24"/>
      <w14:ligatures w14:val="none"/>
    </w:rPr>
  </w:style>
  <w:style w:type="paragraph" w:styleId="Virsraksts7">
    <w:name w:val="heading 7"/>
    <w:basedOn w:val="Parasts"/>
    <w:next w:val="Parasts"/>
    <w:link w:val="Virsraksts7Rakstz"/>
    <w:qFormat/>
    <w:rsid w:val="00042F52"/>
    <w:pPr>
      <w:keepNext/>
      <w:keepLines/>
      <w:numPr>
        <w:ilvl w:val="6"/>
        <w:numId w:val="15"/>
      </w:numPr>
      <w:spacing w:before="200" w:after="0" w:line="240" w:lineRule="auto"/>
      <w:jc w:val="both"/>
      <w:outlineLvl w:val="6"/>
    </w:pPr>
    <w:rPr>
      <w:rFonts w:ascii="Cambria" w:eastAsia="Times New Roman" w:hAnsi="Cambria" w:cs="Times New Roman"/>
      <w:i/>
      <w:iCs/>
      <w:color w:val="404040"/>
      <w:kern w:val="0"/>
      <w:sz w:val="24"/>
      <w:szCs w:val="24"/>
      <w14:ligatures w14:val="none"/>
    </w:rPr>
  </w:style>
  <w:style w:type="paragraph" w:styleId="Virsraksts8">
    <w:name w:val="heading 8"/>
    <w:basedOn w:val="Parasts"/>
    <w:next w:val="Parasts"/>
    <w:link w:val="Virsraksts8Rakstz"/>
    <w:qFormat/>
    <w:rsid w:val="00042F52"/>
    <w:pPr>
      <w:keepNext/>
      <w:keepLines/>
      <w:numPr>
        <w:ilvl w:val="7"/>
        <w:numId w:val="15"/>
      </w:numPr>
      <w:spacing w:before="200" w:after="0" w:line="240" w:lineRule="auto"/>
      <w:jc w:val="both"/>
      <w:outlineLvl w:val="7"/>
    </w:pPr>
    <w:rPr>
      <w:rFonts w:ascii="Cambria" w:eastAsia="Times New Roman" w:hAnsi="Cambria" w:cs="Times New Roman"/>
      <w:color w:val="404040"/>
      <w:kern w:val="0"/>
      <w:sz w:val="20"/>
      <w:szCs w:val="20"/>
      <w14:ligatures w14:val="none"/>
    </w:rPr>
  </w:style>
  <w:style w:type="paragraph" w:styleId="Virsraksts9">
    <w:name w:val="heading 9"/>
    <w:basedOn w:val="Parasts"/>
    <w:next w:val="Parasts"/>
    <w:link w:val="Virsraksts9Rakstz"/>
    <w:qFormat/>
    <w:rsid w:val="00042F52"/>
    <w:pPr>
      <w:keepNext/>
      <w:keepLines/>
      <w:numPr>
        <w:ilvl w:val="8"/>
        <w:numId w:val="15"/>
      </w:numPr>
      <w:spacing w:before="200" w:after="0" w:line="240" w:lineRule="auto"/>
      <w:jc w:val="both"/>
      <w:outlineLvl w:val="8"/>
    </w:pPr>
    <w:rPr>
      <w:rFonts w:ascii="Cambria" w:eastAsia="Times New Roman" w:hAnsi="Cambria" w:cs="Times New Roman"/>
      <w:i/>
      <w:iCs/>
      <w:color w:val="404040"/>
      <w:kern w:val="0"/>
      <w:sz w:val="20"/>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B6739D"/>
    <w:pPr>
      <w:numPr>
        <w:numId w:val="19"/>
      </w:numPr>
      <w:spacing w:before="120" w:after="120" w:line="240" w:lineRule="auto"/>
      <w:contextualSpacing/>
      <w:jc w:val="both"/>
    </w:pPr>
    <w:rPr>
      <w:rFonts w:ascii="Times New Roman" w:eastAsia="Times New Roman" w:hAnsi="Times New Roman" w:cs="Times New Roman"/>
      <w:kern w:val="0"/>
      <w:sz w:val="24"/>
      <w:lang w:eastAsia="en-GB"/>
    </w:rPr>
  </w:style>
  <w:style w:type="table" w:styleId="Reatabula">
    <w:name w:val="Table Grid"/>
    <w:basedOn w:val="Parastatabula"/>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B6739D"/>
    <w:pPr>
      <w:tabs>
        <w:tab w:val="center" w:pos="4153"/>
        <w:tab w:val="right" w:pos="8306"/>
      </w:tabs>
      <w:spacing w:after="0" w:line="240" w:lineRule="auto"/>
    </w:pPr>
    <w:rPr>
      <w:kern w:val="0"/>
    </w:rPr>
  </w:style>
  <w:style w:type="character" w:customStyle="1" w:styleId="KjeneRakstz">
    <w:name w:val="Kājene Rakstz."/>
    <w:basedOn w:val="Noklusjumarindkopasfonts"/>
    <w:link w:val="Kjene"/>
    <w:uiPriority w:val="99"/>
    <w:rsid w:val="00B6739D"/>
    <w:rPr>
      <w:kern w:val="0"/>
    </w:rPr>
  </w:style>
  <w:style w:type="paragraph" w:styleId="Galvene">
    <w:name w:val="header"/>
    <w:basedOn w:val="Parasts"/>
    <w:link w:val="GalveneRakstz"/>
    <w:uiPriority w:val="99"/>
    <w:unhideWhenUsed/>
    <w:rsid w:val="004341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4113"/>
  </w:style>
  <w:style w:type="paragraph" w:styleId="Sarakstarindkopa">
    <w:name w:val="List Paragraph"/>
    <w:aliases w:val="Virsraksti,Normal bullet 2,Bullet list,Saistīto dokumentu saraksts,Syle 1,Numurets,PPS_Bullet,H&amp;P List Paragraph,2,Strip,Colorful List - Accent 11,Numbered Para 1,Dot pt,No Spacing1,List Paragraph Char Char Char,Indicator Text,Bullet 1"/>
    <w:basedOn w:val="Parasts"/>
    <w:link w:val="SarakstarindkopaRakstz"/>
    <w:uiPriority w:val="34"/>
    <w:qFormat/>
    <w:rsid w:val="00076D8C"/>
    <w:pPr>
      <w:ind w:left="720"/>
      <w:contextualSpacing/>
    </w:pPr>
    <w:rPr>
      <w:kern w:val="0"/>
      <w14:ligatures w14:val="none"/>
    </w:rPr>
  </w:style>
  <w:style w:type="character" w:customStyle="1" w:styleId="SarakstarindkopaRakstz">
    <w:name w:val="Saraksta rindkopa Rakstz."/>
    <w:aliases w:val="Virsraksti Rakstz.,Normal bullet 2 Rakstz.,Bullet list Rakstz.,Saistīto dokumentu saraksts Rakstz.,Syle 1 Rakstz.,Numurets Rakstz.,PPS_Bullet Rakstz.,H&amp;P List Paragraph Rakstz.,2 Rakstz.,Strip Rakstz.,Numbered Para 1 Rakstz."/>
    <w:link w:val="Sarakstarindkopa"/>
    <w:uiPriority w:val="34"/>
    <w:qFormat/>
    <w:rsid w:val="00076D8C"/>
    <w:rPr>
      <w:kern w:val="0"/>
      <w14:ligatures w14:val="none"/>
    </w:rPr>
  </w:style>
  <w:style w:type="character" w:styleId="Izclums">
    <w:name w:val="Emphasis"/>
    <w:basedOn w:val="Noklusjumarindkopasfonts"/>
    <w:uiPriority w:val="20"/>
    <w:qFormat/>
    <w:rsid w:val="00076D8C"/>
    <w:rPr>
      <w:i/>
      <w:iCs/>
    </w:rPr>
  </w:style>
  <w:style w:type="paragraph" w:styleId="Bezatstarpm">
    <w:name w:val="No Spacing"/>
    <w:link w:val="BezatstarpmRakstz"/>
    <w:qFormat/>
    <w:rsid w:val="00E64F71"/>
    <w:pPr>
      <w:spacing w:after="0" w:line="240" w:lineRule="auto"/>
    </w:pPr>
    <w:rPr>
      <w:rFonts w:ascii="Calibri" w:eastAsia="Calibri" w:hAnsi="Calibri" w:cs="Times New Roman"/>
      <w:kern w:val="0"/>
      <w14:ligatures w14:val="none"/>
    </w:rPr>
  </w:style>
  <w:style w:type="character" w:customStyle="1" w:styleId="BezatstarpmRakstz">
    <w:name w:val="Bez atstarpēm Rakstz."/>
    <w:link w:val="Bezatstarpm"/>
    <w:locked/>
    <w:rsid w:val="00E64F71"/>
    <w:rPr>
      <w:rFonts w:ascii="Calibri" w:eastAsia="Calibri" w:hAnsi="Calibri" w:cs="Times New Roman"/>
      <w:kern w:val="0"/>
      <w14:ligatures w14:val="none"/>
    </w:rPr>
  </w:style>
  <w:style w:type="character" w:styleId="Hipersaite">
    <w:name w:val="Hyperlink"/>
    <w:basedOn w:val="Noklusjumarindkopasfonts"/>
    <w:uiPriority w:val="99"/>
    <w:unhideWhenUsed/>
    <w:rsid w:val="00E64F71"/>
    <w:rPr>
      <w:color w:val="0563C1"/>
      <w:u w:val="single"/>
    </w:rPr>
  </w:style>
  <w:style w:type="character" w:customStyle="1" w:styleId="ui-provider">
    <w:name w:val="ui-provider"/>
    <w:basedOn w:val="Noklusjumarindkopasfonts"/>
    <w:rsid w:val="00E64F71"/>
  </w:style>
  <w:style w:type="table" w:customStyle="1" w:styleId="Reatabula1">
    <w:name w:val="Režģa tabula1"/>
    <w:basedOn w:val="Parastatabula"/>
    <w:next w:val="Reatabula"/>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A05035"/>
  </w:style>
  <w:style w:type="table" w:customStyle="1" w:styleId="Reatabula2">
    <w:name w:val="Režģa tabula2"/>
    <w:basedOn w:val="Parastatabula"/>
    <w:next w:val="Reatabula"/>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Pamatteksts2Rakstz">
    <w:name w:val="Pamatteksts 2 Rakstz."/>
    <w:basedOn w:val="Noklusjumarindkopasfonts"/>
    <w:link w:val="Pamatteksts2"/>
    <w:rsid w:val="00E072F7"/>
    <w:rPr>
      <w:rFonts w:ascii="Belwe Lt TL" w:eastAsia="Times New Roman" w:hAnsi="Belwe Lt TL" w:cs="Times New Roman"/>
      <w:kern w:val="0"/>
      <w:sz w:val="24"/>
      <w:szCs w:val="20"/>
      <w14:ligatures w14:val="none"/>
    </w:rPr>
  </w:style>
  <w:style w:type="table" w:customStyle="1" w:styleId="Reatabula3">
    <w:name w:val="Režģa tabula3"/>
    <w:basedOn w:val="Parastatabula"/>
    <w:next w:val="Reatabula"/>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2545E"/>
    <w:rPr>
      <w:sz w:val="16"/>
      <w:szCs w:val="16"/>
    </w:rPr>
  </w:style>
  <w:style w:type="paragraph" w:styleId="Komentrateksts">
    <w:name w:val="annotation text"/>
    <w:basedOn w:val="Parasts"/>
    <w:link w:val="KomentratekstsRakstz"/>
    <w:uiPriority w:val="99"/>
    <w:unhideWhenUsed/>
    <w:rsid w:val="0032545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2545E"/>
    <w:rPr>
      <w:sz w:val="20"/>
      <w:szCs w:val="20"/>
    </w:rPr>
  </w:style>
  <w:style w:type="paragraph" w:styleId="Komentratma">
    <w:name w:val="annotation subject"/>
    <w:basedOn w:val="Komentrateksts"/>
    <w:next w:val="Komentrateksts"/>
    <w:link w:val="KomentratmaRakstz"/>
    <w:uiPriority w:val="99"/>
    <w:semiHidden/>
    <w:unhideWhenUsed/>
    <w:rsid w:val="0032545E"/>
    <w:rPr>
      <w:b/>
      <w:bCs/>
    </w:rPr>
  </w:style>
  <w:style w:type="character" w:customStyle="1" w:styleId="KomentratmaRakstz">
    <w:name w:val="Komentāra tēma Rakstz."/>
    <w:basedOn w:val="KomentratekstsRakstz"/>
    <w:link w:val="Komentratma"/>
    <w:uiPriority w:val="99"/>
    <w:semiHidden/>
    <w:rsid w:val="0032545E"/>
    <w:rPr>
      <w:b/>
      <w:bCs/>
      <w:sz w:val="20"/>
      <w:szCs w:val="20"/>
    </w:rPr>
  </w:style>
  <w:style w:type="paragraph" w:styleId="Beiguvresteksts">
    <w:name w:val="endnote text"/>
    <w:basedOn w:val="Parasts"/>
    <w:link w:val="BeiguvrestekstsRakstz"/>
    <w:uiPriority w:val="99"/>
    <w:semiHidden/>
    <w:unhideWhenUsed/>
    <w:rsid w:val="009B58F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B58FC"/>
    <w:rPr>
      <w:sz w:val="20"/>
      <w:szCs w:val="20"/>
    </w:rPr>
  </w:style>
  <w:style w:type="character" w:styleId="Beiguvresatsauce">
    <w:name w:val="endnote reference"/>
    <w:basedOn w:val="Noklusjumarindkopasfonts"/>
    <w:uiPriority w:val="99"/>
    <w:semiHidden/>
    <w:unhideWhenUsed/>
    <w:rsid w:val="009B58FC"/>
    <w:rPr>
      <w:vertAlign w:val="superscript"/>
    </w:rPr>
  </w:style>
  <w:style w:type="paragraph" w:styleId="Vresteksts">
    <w:name w:val="footnote text"/>
    <w:basedOn w:val="Parasts"/>
    <w:link w:val="VrestekstsRakstz"/>
    <w:uiPriority w:val="99"/>
    <w:semiHidden/>
    <w:unhideWhenUsed/>
    <w:rsid w:val="004B646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6464"/>
    <w:rPr>
      <w:sz w:val="20"/>
      <w:szCs w:val="20"/>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basedOn w:val="Noklusjumarindkopasfonts"/>
    <w:link w:val="FootnotesymbolCharChar"/>
    <w:uiPriority w:val="99"/>
    <w:unhideWhenUsed/>
    <w:qFormat/>
    <w:rsid w:val="004B6464"/>
    <w:rPr>
      <w:vertAlign w:val="superscript"/>
    </w:rPr>
  </w:style>
  <w:style w:type="paragraph" w:styleId="Prskatjums">
    <w:name w:val="Revision"/>
    <w:hidden/>
    <w:uiPriority w:val="99"/>
    <w:semiHidden/>
    <w:rsid w:val="00896C6B"/>
    <w:pPr>
      <w:spacing w:after="0" w:line="240" w:lineRule="auto"/>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7E2A09"/>
    <w:pPr>
      <w:spacing w:line="240" w:lineRule="exact"/>
      <w:jc w:val="both"/>
    </w:pPr>
    <w:rPr>
      <w:vertAlign w:val="superscript"/>
    </w:rPr>
  </w:style>
  <w:style w:type="character" w:styleId="Neatrisintapieminana">
    <w:name w:val="Unresolved Mention"/>
    <w:basedOn w:val="Noklusjumarindkopasfonts"/>
    <w:uiPriority w:val="99"/>
    <w:semiHidden/>
    <w:unhideWhenUsed/>
    <w:rsid w:val="00C16534"/>
    <w:rPr>
      <w:color w:val="605E5C"/>
      <w:shd w:val="clear" w:color="auto" w:fill="E1DFDD"/>
    </w:rPr>
  </w:style>
  <w:style w:type="character" w:customStyle="1" w:styleId="Virsraksts1Rakstz">
    <w:name w:val="Virsraksts 1 Rakstz."/>
    <w:aliases w:val="Section Heading Rakstz.,heading1 Rakstz.,Antraste 1 Rakstz.,h1 Rakstz.,Section Heading Char Rakstz.,heading1 Char Rakstz.,Antraste 1 Char Rakstz.,h1 Char Rakstz.,H1 Rakstz.,1 ghost Rakstz.,g Rakstz., Rakstz. Rakstz.,Rakstz. Rakstz."/>
    <w:basedOn w:val="Noklusjumarindkopasfonts"/>
    <w:link w:val="Virsraksts1"/>
    <w:rsid w:val="00042F52"/>
    <w:rPr>
      <w:rFonts w:ascii="Times New Roman" w:eastAsia="Times New Roman" w:hAnsi="Times New Roman" w:cs="Times New Roman"/>
      <w:b/>
      <w:bCs/>
      <w:kern w:val="0"/>
      <w:sz w:val="24"/>
      <w:szCs w:val="24"/>
      <w14:ligatures w14:val="none"/>
    </w:rPr>
  </w:style>
  <w:style w:type="character" w:customStyle="1" w:styleId="Virsraksts4Rakstz">
    <w:name w:val="Virsraksts 4 Rakstz."/>
    <w:basedOn w:val="Noklusjumarindkopasfonts"/>
    <w:link w:val="Virsraksts4"/>
    <w:rsid w:val="00042F52"/>
    <w:rPr>
      <w:rFonts w:ascii="Times New Roman" w:eastAsia="Calibri" w:hAnsi="Times New Roman" w:cs="Times New Roman"/>
      <w:bCs/>
      <w:w w:val="105"/>
      <w:kern w:val="0"/>
      <w:sz w:val="24"/>
      <w:szCs w:val="24"/>
      <w14:ligatures w14:val="none"/>
    </w:rPr>
  </w:style>
  <w:style w:type="character" w:customStyle="1" w:styleId="Virsraksts5Rakstz">
    <w:name w:val="Virsraksts 5 Rakstz."/>
    <w:basedOn w:val="Noklusjumarindkopasfonts"/>
    <w:link w:val="Virsraksts5"/>
    <w:rsid w:val="00042F52"/>
    <w:rPr>
      <w:rFonts w:ascii="Times New Roman" w:eastAsia="Times New Roman" w:hAnsi="Times New Roman" w:cs="Times New Roman"/>
      <w:kern w:val="0"/>
      <w:sz w:val="24"/>
      <w:szCs w:val="24"/>
      <w14:ligatures w14:val="none"/>
    </w:rPr>
  </w:style>
  <w:style w:type="character" w:customStyle="1" w:styleId="Virsraksts6Rakstz">
    <w:name w:val="Virsraksts 6 Rakstz."/>
    <w:basedOn w:val="Noklusjumarindkopasfonts"/>
    <w:link w:val="Virsraksts6"/>
    <w:rsid w:val="00042F52"/>
    <w:rPr>
      <w:rFonts w:ascii="Cambria" w:eastAsia="Times New Roman" w:hAnsi="Cambria" w:cs="Times New Roman"/>
      <w:i/>
      <w:iCs/>
      <w:color w:val="243F60"/>
      <w:kern w:val="0"/>
      <w:sz w:val="24"/>
      <w:szCs w:val="24"/>
      <w14:ligatures w14:val="none"/>
    </w:rPr>
  </w:style>
  <w:style w:type="character" w:customStyle="1" w:styleId="Virsraksts7Rakstz">
    <w:name w:val="Virsraksts 7 Rakstz."/>
    <w:basedOn w:val="Noklusjumarindkopasfonts"/>
    <w:link w:val="Virsraksts7"/>
    <w:rsid w:val="00042F52"/>
    <w:rPr>
      <w:rFonts w:ascii="Cambria" w:eastAsia="Times New Roman" w:hAnsi="Cambria" w:cs="Times New Roman"/>
      <w:i/>
      <w:iCs/>
      <w:color w:val="404040"/>
      <w:kern w:val="0"/>
      <w:sz w:val="24"/>
      <w:szCs w:val="24"/>
      <w14:ligatures w14:val="none"/>
    </w:rPr>
  </w:style>
  <w:style w:type="character" w:customStyle="1" w:styleId="Virsraksts8Rakstz">
    <w:name w:val="Virsraksts 8 Rakstz."/>
    <w:basedOn w:val="Noklusjumarindkopasfonts"/>
    <w:link w:val="Virsraksts8"/>
    <w:rsid w:val="00042F52"/>
    <w:rPr>
      <w:rFonts w:ascii="Cambria" w:eastAsia="Times New Roman" w:hAnsi="Cambria" w:cs="Times New Roman"/>
      <w:color w:val="404040"/>
      <w:kern w:val="0"/>
      <w:sz w:val="20"/>
      <w:szCs w:val="20"/>
      <w14:ligatures w14:val="none"/>
    </w:rPr>
  </w:style>
  <w:style w:type="character" w:customStyle="1" w:styleId="Virsraksts9Rakstz">
    <w:name w:val="Virsraksts 9 Rakstz."/>
    <w:basedOn w:val="Noklusjumarindkopasfonts"/>
    <w:link w:val="Virsraksts9"/>
    <w:rsid w:val="00042F52"/>
    <w:rPr>
      <w:rFonts w:ascii="Cambria" w:eastAsia="Times New Roman" w:hAnsi="Cambria" w:cs="Times New Roman"/>
      <w:i/>
      <w:iCs/>
      <w:color w:val="404040"/>
      <w:kern w:val="0"/>
      <w:sz w:val="20"/>
      <w:szCs w:val="20"/>
      <w14:ligatures w14:val="none"/>
    </w:rPr>
  </w:style>
  <w:style w:type="paragraph" w:styleId="Paraststmeklis">
    <w:name w:val="Normal (Web)"/>
    <w:basedOn w:val="Parasts"/>
    <w:uiPriority w:val="99"/>
    <w:rsid w:val="00042F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WWOutlineListStyle5111">
    <w:name w:val="WW_OutlineListStyle_5111"/>
    <w:rsid w:val="00042F52"/>
    <w:pPr>
      <w:numPr>
        <w:numId w:val="16"/>
      </w:numPr>
    </w:pPr>
  </w:style>
  <w:style w:type="character" w:customStyle="1" w:styleId="Virsraksts2Rakstz">
    <w:name w:val="Virsraksts 2 Rakstz."/>
    <w:basedOn w:val="Noklusjumarindkopasfonts"/>
    <w:link w:val="Virsraksts2"/>
    <w:uiPriority w:val="9"/>
    <w:semiHidden/>
    <w:rsid w:val="00042F52"/>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042F5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4837">
      <w:bodyDiv w:val="1"/>
      <w:marLeft w:val="0"/>
      <w:marRight w:val="0"/>
      <w:marTop w:val="0"/>
      <w:marBottom w:val="0"/>
      <w:divBdr>
        <w:top w:val="none" w:sz="0" w:space="0" w:color="auto"/>
        <w:left w:val="none" w:sz="0" w:space="0" w:color="auto"/>
        <w:bottom w:val="none" w:sz="0" w:space="0" w:color="auto"/>
        <w:right w:val="none" w:sz="0" w:space="0" w:color="auto"/>
      </w:divBdr>
    </w:div>
    <w:div w:id="614674551">
      <w:bodyDiv w:val="1"/>
      <w:marLeft w:val="0"/>
      <w:marRight w:val="0"/>
      <w:marTop w:val="0"/>
      <w:marBottom w:val="0"/>
      <w:divBdr>
        <w:top w:val="none" w:sz="0" w:space="0" w:color="auto"/>
        <w:left w:val="none" w:sz="0" w:space="0" w:color="auto"/>
        <w:bottom w:val="none" w:sz="0" w:space="0" w:color="auto"/>
        <w:right w:val="none" w:sz="0" w:space="0" w:color="auto"/>
      </w:divBdr>
    </w:div>
    <w:div w:id="631636543">
      <w:bodyDiv w:val="1"/>
      <w:marLeft w:val="0"/>
      <w:marRight w:val="0"/>
      <w:marTop w:val="0"/>
      <w:marBottom w:val="0"/>
      <w:divBdr>
        <w:top w:val="none" w:sz="0" w:space="0" w:color="auto"/>
        <w:left w:val="none" w:sz="0" w:space="0" w:color="auto"/>
        <w:bottom w:val="none" w:sz="0" w:space="0" w:color="auto"/>
        <w:right w:val="none" w:sz="0" w:space="0" w:color="auto"/>
      </w:divBdr>
    </w:div>
    <w:div w:id="1173566478">
      <w:bodyDiv w:val="1"/>
      <w:marLeft w:val="0"/>
      <w:marRight w:val="0"/>
      <w:marTop w:val="0"/>
      <w:marBottom w:val="0"/>
      <w:divBdr>
        <w:top w:val="none" w:sz="0" w:space="0" w:color="auto"/>
        <w:left w:val="none" w:sz="0" w:space="0" w:color="auto"/>
        <w:bottom w:val="none" w:sz="0" w:space="0" w:color="auto"/>
        <w:right w:val="none" w:sz="0" w:space="0" w:color="auto"/>
      </w:divBdr>
    </w:div>
    <w:div w:id="19146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satiksme.lv/files/sadarbibas_ar_darijumu_partneriem_pamatprincipi_4ae00_3123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ta.evarte@rigassatiksm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Pages>
  <Words>5814</Words>
  <Characters>3314</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237</cp:revision>
  <dcterms:created xsi:type="dcterms:W3CDTF">2025-05-21T10:09:00Z</dcterms:created>
  <dcterms:modified xsi:type="dcterms:W3CDTF">2025-06-04T12:43:00Z</dcterms:modified>
</cp:coreProperties>
</file>