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59D556E" w14:textId="1FE32305" w:rsidR="006D00EF" w:rsidRPr="006D00EF" w:rsidRDefault="00BB57AC" w:rsidP="006D00E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0EF">
        <w:rPr>
          <w:rFonts w:ascii="Times New Roman" w:hAnsi="Times New Roman"/>
          <w:b/>
          <w:bCs/>
          <w:sz w:val="28"/>
          <w:szCs w:val="28"/>
        </w:rPr>
        <w:t>Gaisa kondicionieru ar apkures funkciju piegāde,</w:t>
      </w:r>
    </w:p>
    <w:p w14:paraId="7EE0D32F" w14:textId="7A0ED20E" w:rsidR="00086F7C" w:rsidRPr="006D00EF" w:rsidRDefault="00BB57AC" w:rsidP="006D00E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6D00EF">
        <w:rPr>
          <w:rFonts w:ascii="Times New Roman" w:hAnsi="Times New Roman"/>
          <w:b/>
          <w:bCs/>
          <w:sz w:val="28"/>
          <w:szCs w:val="28"/>
        </w:rPr>
        <w:t>uzstādīšana un apkope garantijas laikā</w:t>
      </w:r>
    </w:p>
    <w:p w14:paraId="39AA5097" w14:textId="77777777" w:rsidR="006D00EF" w:rsidRDefault="006D00EF" w:rsidP="00086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49F79209" w:rsidR="005D1BC8" w:rsidRPr="009213FC" w:rsidRDefault="005D1BC8" w:rsidP="00086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57486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7486C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57486C" w14:paraId="6C58C797" w14:textId="12D8B537" w:rsidTr="009213FC">
        <w:trPr>
          <w:cantSplit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0437646F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57486C" w14:paraId="51DA02FF" w14:textId="12640851" w:rsidTr="009213FC">
        <w:trPr>
          <w:cantSplit/>
          <w:trHeight w:val="242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0DD95F93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738" w:type="dxa"/>
            <w:tcBorders>
              <w:left w:val="single" w:sz="4" w:space="0" w:color="auto"/>
            </w:tcBorders>
          </w:tcPr>
          <w:p w14:paraId="229FD28A" w14:textId="77777777" w:rsidR="009213FC" w:rsidRPr="0057486C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57486C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57486C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57486C" w14:paraId="7554485C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0DE5E50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4156" w:rsidRPr="0057486C" w14:paraId="4CBF7CCD" w14:textId="77777777" w:rsidTr="00BD3AC3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EA0667E" w14:textId="5F2089BB" w:rsidR="00D94156" w:rsidRPr="0057486C" w:rsidRDefault="00D94156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4288" w:type="dxa"/>
          </w:tcPr>
          <w:p w14:paraId="5A88CA23" w14:textId="77777777" w:rsidR="00D94156" w:rsidRPr="0057486C" w:rsidRDefault="00D94156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57486C" w14:paraId="548BFFE6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288" w:type="dxa"/>
          </w:tcPr>
          <w:p w14:paraId="7D2A22F5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57486C" w14:paraId="1B2D9ACD" w14:textId="77777777" w:rsidTr="00BD3AC3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86C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57486C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17CD84B9" w14:textId="49D6E989" w:rsidR="005F288E" w:rsidRDefault="005F288E" w:rsidP="005F288E">
      <w:pPr>
        <w:pStyle w:val="ListBullet4"/>
        <w:numPr>
          <w:ilvl w:val="0"/>
          <w:numId w:val="0"/>
        </w:numPr>
        <w:ind w:left="425" w:hanging="425"/>
        <w:contextualSpacing w:val="0"/>
      </w:pPr>
      <w:r w:rsidRPr="00FA41A9">
        <w:t>3.1</w:t>
      </w:r>
      <w:r w:rsidRPr="00475680">
        <w:t xml:space="preserve">. </w:t>
      </w:r>
      <w:r>
        <w:t xml:space="preserve">Apliecinām, ka pēc pieprasījuma iesniegsim izdruku no Elektroniskās deklarēšanās sistēmas ar uzņēmuma nodokļu maksātāja reitingu (pilnu atšifrējumu), informāciju par patiesā labuma guvēju un uzņēmuma darbību darījumu partnera izvērtēšanai saskaņā ar </w:t>
      </w:r>
      <w:r w:rsidRPr="00E9768F">
        <w:t xml:space="preserve">Noziedzīgi iegūtu līdzekļu legalizācijas un terorisma un </w:t>
      </w:r>
      <w:proofErr w:type="spellStart"/>
      <w:r w:rsidRPr="00E9768F">
        <w:t>proliferācijas</w:t>
      </w:r>
      <w:proofErr w:type="spellEnd"/>
      <w:r w:rsidRPr="00E9768F">
        <w:t xml:space="preserve"> finansēšanas novēršanas likum</w:t>
      </w:r>
      <w:r w:rsidR="001602AD">
        <w:t>u</w:t>
      </w:r>
      <w:r>
        <w:t xml:space="preserve"> un </w:t>
      </w:r>
      <w:r w:rsidRPr="00E9768F">
        <w:t>Starptautisko un Latvijas Republikas nacionālo sankciju liku</w:t>
      </w:r>
      <w:r>
        <w:t>mu.</w:t>
      </w:r>
    </w:p>
    <w:p w14:paraId="1FA9B91B" w14:textId="37ED00BB" w:rsidR="005F288E" w:rsidRDefault="005F288E" w:rsidP="005F288E">
      <w:pPr>
        <w:pStyle w:val="ListBullet4"/>
        <w:numPr>
          <w:ilvl w:val="0"/>
          <w:numId w:val="0"/>
        </w:numPr>
        <w:ind w:left="425" w:hanging="425"/>
        <w:contextualSpacing w:val="0"/>
      </w:pPr>
      <w:r>
        <w:t xml:space="preserve">3.2. </w:t>
      </w:r>
      <w:r w:rsidRPr="00475680">
        <w:t>Iesniegtajā cenas piedāvājumā ir iekļauta</w:t>
      </w:r>
      <w:r>
        <w:t xml:space="preserve">s visas izmaksas, kas saistītas ar kondicionieru piegādi (t.sk. transporta, administratīvās un citas izmaksas), uzstādīšanu un apkopi garantijas laikā. </w:t>
      </w:r>
    </w:p>
    <w:p w14:paraId="1B1A2346" w14:textId="74CFF267" w:rsidR="00295766" w:rsidRDefault="00295766" w:rsidP="0029576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3.3</w:t>
      </w:r>
      <w:r w:rsidRPr="00633329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Uzņēmuma s</w:t>
      </w:r>
      <w:r w:rsidRPr="008406A5">
        <w:rPr>
          <w:rFonts w:ascii="Times New Roman" w:hAnsi="Times New Roman"/>
          <w:szCs w:val="24"/>
        </w:rPr>
        <w:t>aimnieciskās un finanšu spējas</w:t>
      </w:r>
      <w:r>
        <w:rPr>
          <w:rFonts w:ascii="Times New Roman" w:hAnsi="Times New Roman"/>
          <w:szCs w:val="24"/>
        </w:rPr>
        <w:t>:</w:t>
      </w:r>
    </w:p>
    <w:p w14:paraId="77102405" w14:textId="66564799" w:rsidR="00896C16" w:rsidRPr="001464BC" w:rsidRDefault="001464BC" w:rsidP="00896C1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4BC">
        <w:rPr>
          <w:rFonts w:ascii="Times New Roman" w:hAnsi="Times New Roman" w:cs="Times New Roman"/>
          <w:bCs/>
          <w:sz w:val="24"/>
          <w:szCs w:val="24"/>
        </w:rPr>
        <w:t>3</w:t>
      </w:r>
      <w:r w:rsidR="00896C16" w:rsidRPr="001464BC">
        <w:rPr>
          <w:rFonts w:ascii="Times New Roman" w:hAnsi="Times New Roman" w:cs="Times New Roman"/>
          <w:bCs/>
          <w:sz w:val="24"/>
          <w:szCs w:val="24"/>
        </w:rPr>
        <w:t>.4. 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896C16" w:rsidRPr="008708D6" w14:paraId="57D068B7" w14:textId="77777777" w:rsidTr="00A72160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4142DB70" w14:textId="77777777" w:rsidR="00896C16" w:rsidRPr="008708D6" w:rsidRDefault="00896C16" w:rsidP="00A7216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8D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Uzņēmuma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3CE928D6" w14:textId="77777777" w:rsidR="00896C16" w:rsidRPr="008708D6" w:rsidRDefault="00896C16" w:rsidP="00A7216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08D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896C16" w:rsidRPr="008708D6" w14:paraId="4921781C" w14:textId="77777777" w:rsidTr="00A72160">
        <w:trPr>
          <w:trHeight w:val="53"/>
        </w:trPr>
        <w:tc>
          <w:tcPr>
            <w:tcW w:w="4723" w:type="dxa"/>
          </w:tcPr>
          <w:p w14:paraId="714E1F8D" w14:textId="77777777" w:rsidR="00896C16" w:rsidRPr="008708D6" w:rsidRDefault="00896C16" w:rsidP="00A7216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5D1D53B7" w14:textId="77777777" w:rsidR="00896C16" w:rsidRPr="008708D6" w:rsidRDefault="00896C16" w:rsidP="00A7216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D6">
              <w:rPr>
                <w:rFonts w:ascii="Times New Roman" w:hAnsi="Times New Roman" w:cs="Times New Roman"/>
                <w:bCs/>
                <w:sz w:val="24"/>
                <w:szCs w:val="24"/>
              </w:rPr>
              <w:t>2021.*</w:t>
            </w:r>
          </w:p>
        </w:tc>
      </w:tr>
      <w:tr w:rsidR="00896C16" w:rsidRPr="008708D6" w14:paraId="2EBF8B67" w14:textId="77777777" w:rsidTr="00A72160">
        <w:trPr>
          <w:trHeight w:val="53"/>
        </w:trPr>
        <w:tc>
          <w:tcPr>
            <w:tcW w:w="4723" w:type="dxa"/>
          </w:tcPr>
          <w:p w14:paraId="2409A1D7" w14:textId="77777777" w:rsidR="00896C16" w:rsidRPr="008708D6" w:rsidRDefault="00896C16" w:rsidP="00A7216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20927C84" w14:textId="77777777" w:rsidR="00896C16" w:rsidRPr="008708D6" w:rsidRDefault="00896C16" w:rsidP="00A7216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D6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896C16" w:rsidRPr="008708D6" w14:paraId="582F6B7E" w14:textId="77777777" w:rsidTr="00A72160">
        <w:trPr>
          <w:trHeight w:val="53"/>
        </w:trPr>
        <w:tc>
          <w:tcPr>
            <w:tcW w:w="4723" w:type="dxa"/>
          </w:tcPr>
          <w:p w14:paraId="0553B1C8" w14:textId="77777777" w:rsidR="00896C16" w:rsidRPr="008708D6" w:rsidRDefault="00896C16" w:rsidP="00A7216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76D80471" w14:textId="77777777" w:rsidR="00896C16" w:rsidRPr="008708D6" w:rsidRDefault="00896C16" w:rsidP="00A7216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D6">
              <w:rPr>
                <w:rFonts w:ascii="Times New Roman" w:hAnsi="Times New Roman" w:cs="Times New Roman"/>
                <w:bCs/>
                <w:sz w:val="24"/>
                <w:szCs w:val="24"/>
              </w:rPr>
              <w:t>2019.</w:t>
            </w:r>
          </w:p>
        </w:tc>
      </w:tr>
      <w:tr w:rsidR="00896C16" w:rsidRPr="008708D6" w14:paraId="4848D411" w14:textId="77777777" w:rsidTr="00A72160">
        <w:trPr>
          <w:trHeight w:val="53"/>
        </w:trPr>
        <w:tc>
          <w:tcPr>
            <w:tcW w:w="4723" w:type="dxa"/>
          </w:tcPr>
          <w:p w14:paraId="2E3BB823" w14:textId="77777777" w:rsidR="00896C16" w:rsidRPr="008708D6" w:rsidRDefault="00896C16" w:rsidP="00A7216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4413D7C1" w14:textId="77777777" w:rsidR="00896C16" w:rsidRPr="008708D6" w:rsidRDefault="00896C16" w:rsidP="00A72160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708D6">
              <w:rPr>
                <w:rFonts w:ascii="Times New Roman" w:hAnsi="Times New Roman" w:cs="Times New Roman"/>
                <w:bCs/>
                <w:sz w:val="24"/>
                <w:szCs w:val="24"/>
              </w:rPr>
              <w:t>2018.</w:t>
            </w:r>
          </w:p>
        </w:tc>
      </w:tr>
      <w:tr w:rsidR="00896C16" w:rsidRPr="008708D6" w14:paraId="7AC56E6E" w14:textId="77777777" w:rsidTr="00A72160">
        <w:tc>
          <w:tcPr>
            <w:tcW w:w="7083" w:type="dxa"/>
            <w:gridSpan w:val="2"/>
            <w:shd w:val="clear" w:color="auto" w:fill="DEEAF6" w:themeFill="accent5" w:themeFillTint="33"/>
          </w:tcPr>
          <w:p w14:paraId="2CFC588F" w14:textId="77777777" w:rsidR="00896C16" w:rsidRPr="008708D6" w:rsidRDefault="00896C16" w:rsidP="00A72160">
            <w:pPr>
              <w:spacing w:before="2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8708D6">
              <w:rPr>
                <w:rFonts w:ascii="Times New Roman" w:hAnsi="Times New Roman" w:cs="Times New Roman"/>
                <w:b/>
                <w:sz w:val="24"/>
                <w:szCs w:val="24"/>
              </w:rPr>
              <w:t>kapitāls 2020.gadā vai 2021.* gadā</w:t>
            </w:r>
          </w:p>
        </w:tc>
        <w:tc>
          <w:tcPr>
            <w:tcW w:w="2268" w:type="dxa"/>
            <w:vAlign w:val="center"/>
          </w:tcPr>
          <w:p w14:paraId="67DE2B41" w14:textId="77777777" w:rsidR="00896C16" w:rsidRPr="008708D6" w:rsidRDefault="00896C16" w:rsidP="00A72160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8D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8708D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512E5D7D" w14:textId="77777777" w:rsidR="00896C16" w:rsidRPr="008708D6" w:rsidRDefault="00896C16" w:rsidP="00A72160">
            <w:pPr>
              <w:pStyle w:val="BodyText2"/>
              <w:tabs>
                <w:tab w:val="clear" w:pos="0"/>
              </w:tabs>
              <w:spacing w:after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8D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8708D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896C16" w:rsidRPr="008708D6" w14:paraId="20A4A370" w14:textId="77777777" w:rsidTr="00A72160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032A72FE" w14:textId="77777777" w:rsidR="00896C16" w:rsidRPr="008708D6" w:rsidRDefault="00896C16" w:rsidP="00A72160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8708D6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8708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2020. gadā ir </w:t>
            </w:r>
            <w:r w:rsidRPr="00870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0E8A25A9" w14:textId="77777777" w:rsidR="00896C16" w:rsidRPr="008708D6" w:rsidRDefault="00896C16" w:rsidP="00A72160">
            <w:pPr>
              <w:pStyle w:val="BodyText2"/>
              <w:tabs>
                <w:tab w:val="clear" w:pos="0"/>
              </w:tabs>
              <w:spacing w:after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8D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8708D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4D37E64" w14:textId="77777777" w:rsidR="00896C16" w:rsidRPr="008708D6" w:rsidRDefault="00896C16" w:rsidP="00A72160">
            <w:pPr>
              <w:spacing w:before="240" w:after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08D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8708D6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671EC2BF" w14:textId="77777777" w:rsidR="00896C16" w:rsidRPr="008708D6" w:rsidRDefault="00896C16" w:rsidP="00896C16">
      <w:pPr>
        <w:pStyle w:val="BodyText2"/>
        <w:tabs>
          <w:tab w:val="left" w:pos="0"/>
        </w:tabs>
        <w:spacing w:after="120"/>
        <w:outlineLvl w:val="9"/>
        <w:rPr>
          <w:rFonts w:ascii="Times New Roman" w:hAnsi="Times New Roman"/>
          <w:bCs/>
          <w:i/>
          <w:iCs/>
          <w:szCs w:val="24"/>
          <w:lang w:eastAsia="ar-SA"/>
        </w:rPr>
      </w:pPr>
      <w:r w:rsidRPr="008708D6">
        <w:rPr>
          <w:rFonts w:ascii="Times New Roman" w:hAnsi="Times New Roman"/>
          <w:bCs/>
          <w:szCs w:val="24"/>
          <w:lang w:eastAsia="ar-SA"/>
        </w:rPr>
        <w:t>“</w:t>
      </w:r>
      <w:r w:rsidRPr="008708D6">
        <w:rPr>
          <w:rFonts w:ascii="Times New Roman" w:hAnsi="Times New Roman"/>
          <w:b/>
          <w:szCs w:val="24"/>
          <w:lang w:eastAsia="ar-SA"/>
        </w:rPr>
        <w:t>*</w:t>
      </w:r>
      <w:r w:rsidRPr="008708D6">
        <w:rPr>
          <w:rFonts w:ascii="Times New Roman" w:hAnsi="Times New Roman"/>
          <w:bCs/>
          <w:szCs w:val="24"/>
          <w:lang w:eastAsia="ar-SA"/>
        </w:rPr>
        <w:t>”</w:t>
      </w:r>
      <w:r w:rsidRPr="008708D6">
        <w:rPr>
          <w:rFonts w:ascii="Times New Roman" w:hAnsi="Times New Roman"/>
          <w:b/>
          <w:szCs w:val="24"/>
          <w:lang w:eastAsia="ar-SA"/>
        </w:rPr>
        <w:t xml:space="preserve"> – </w:t>
      </w:r>
      <w:r w:rsidRPr="008708D6">
        <w:rPr>
          <w:rFonts w:ascii="Times New Roman" w:hAnsi="Times New Roman"/>
          <w:bCs/>
          <w:i/>
          <w:iCs/>
          <w:szCs w:val="24"/>
          <w:lang w:eastAsia="ar-SA"/>
        </w:rPr>
        <w:t>informāciju par 2021.gadu var iesniegt, ja tāda ir pretendenta rīcībā</w:t>
      </w:r>
    </w:p>
    <w:p w14:paraId="033427B5" w14:textId="64FA36D3" w:rsidR="00295766" w:rsidRPr="001464BC" w:rsidRDefault="00295766" w:rsidP="00295766">
      <w:pPr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4BC"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="001464BC">
        <w:rPr>
          <w:rFonts w:ascii="Times New Roman" w:hAnsi="Times New Roman" w:cs="Times New Roman"/>
          <w:bCs/>
          <w:sz w:val="24"/>
          <w:szCs w:val="24"/>
        </w:rPr>
        <w:t>5</w:t>
      </w:r>
      <w:r w:rsidRPr="001464BC">
        <w:rPr>
          <w:rFonts w:ascii="Times New Roman" w:hAnsi="Times New Roman" w:cs="Times New Roman"/>
          <w:bCs/>
          <w:sz w:val="24"/>
          <w:szCs w:val="24"/>
        </w:rPr>
        <w:t xml:space="preserve">. Vai </w:t>
      </w:r>
      <w:r w:rsidR="00086FC8" w:rsidRPr="001464BC">
        <w:rPr>
          <w:rFonts w:ascii="Times New Roman" w:hAnsi="Times New Roman" w:cs="Times New Roman"/>
          <w:bCs/>
          <w:sz w:val="24"/>
          <w:szCs w:val="24"/>
        </w:rPr>
        <w:t>uzņēmuma</w:t>
      </w:r>
      <w:r w:rsidRPr="001464BC">
        <w:rPr>
          <w:rFonts w:ascii="Times New Roman" w:hAnsi="Times New Roman" w:cs="Times New Roman"/>
          <w:bCs/>
          <w:sz w:val="24"/>
          <w:szCs w:val="24"/>
        </w:rPr>
        <w:t xml:space="preserve"> rīcībā ir pierādījumi  (ISO sertifikāts LVS EN ISO 9001:2015 vai cita veida dokumenti vai pierādījumi), kas pierāda, ka uzņēmumā ir ieviesta KVALITĀTES VADĪBAS sistēma :</w:t>
      </w:r>
    </w:p>
    <w:p w14:paraId="02E3FD69" w14:textId="06FF3E8B" w:rsidR="00295766" w:rsidRPr="00355100" w:rsidRDefault="00D151B5" w:rsidP="00295766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66">
            <w:rPr>
              <w:rFonts w:ascii="MS Gothic" w:eastAsia="MS Gothic" w:hAnsi="MS Gothic" w:hint="eastAsia"/>
            </w:rPr>
            <w:t>☐</w:t>
          </w:r>
        </w:sdtContent>
      </w:sdt>
      <w:r w:rsidR="00295766">
        <w:t xml:space="preserve">  ir </w:t>
      </w:r>
      <w:r w:rsidR="00295766" w:rsidRPr="009F0CC8">
        <w:rPr>
          <w:szCs w:val="24"/>
        </w:rPr>
        <w:t xml:space="preserve">sertifikāts, kas </w:t>
      </w:r>
      <w:r w:rsidR="00295766">
        <w:rPr>
          <w:szCs w:val="24"/>
        </w:rPr>
        <w:t>apliecina</w:t>
      </w:r>
      <w:r w:rsidR="00295766" w:rsidRPr="009F0CC8">
        <w:rPr>
          <w:szCs w:val="24"/>
        </w:rPr>
        <w:t xml:space="preserve"> </w:t>
      </w:r>
      <w:r w:rsidR="00086FC8">
        <w:rPr>
          <w:szCs w:val="24"/>
        </w:rPr>
        <w:t>uzņēmuma</w:t>
      </w:r>
      <w:r w:rsidR="00295766" w:rsidRPr="009F0CC8">
        <w:rPr>
          <w:szCs w:val="24"/>
        </w:rPr>
        <w:t xml:space="preserve"> </w:t>
      </w:r>
      <w:r w:rsidR="00295766" w:rsidRPr="009F0CC8">
        <w:rPr>
          <w:szCs w:val="24"/>
          <w:shd w:val="clear" w:color="auto" w:fill="FFFFFF"/>
        </w:rPr>
        <w:t>atbilstību noteiktiem kvalitātes nodrošināšanas standartiem</w:t>
      </w:r>
      <w:r w:rsidR="00295766">
        <w:rPr>
          <w:szCs w:val="24"/>
          <w:shd w:val="clear" w:color="auto" w:fill="FFFFFF"/>
        </w:rPr>
        <w:t>;</w:t>
      </w:r>
    </w:p>
    <w:p w14:paraId="7F7D5087" w14:textId="507593E6" w:rsidR="00295766" w:rsidRDefault="00D151B5" w:rsidP="00295766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164293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66">
            <w:rPr>
              <w:rFonts w:ascii="MS Gothic" w:eastAsia="MS Gothic" w:hAnsi="MS Gothic" w:hint="eastAsia"/>
            </w:rPr>
            <w:t>☐</w:t>
          </w:r>
        </w:sdtContent>
      </w:sdt>
      <w:r w:rsidR="00295766">
        <w:t xml:space="preserve">  nav iepriekš minētā sertifikāta, bet ir cita veida pierādījumi (dokumenti)</w:t>
      </w:r>
      <w:r w:rsidR="00295766" w:rsidRPr="009F0CC8">
        <w:rPr>
          <w:szCs w:val="24"/>
        </w:rPr>
        <w:t xml:space="preserve">, kas </w:t>
      </w:r>
      <w:r w:rsidR="00295766">
        <w:rPr>
          <w:szCs w:val="24"/>
        </w:rPr>
        <w:t>apliecina</w:t>
      </w:r>
      <w:r w:rsidR="00295766" w:rsidRPr="009F0CC8">
        <w:rPr>
          <w:szCs w:val="24"/>
        </w:rPr>
        <w:t xml:space="preserve"> </w:t>
      </w:r>
      <w:r w:rsidR="00086FC8">
        <w:rPr>
          <w:szCs w:val="24"/>
        </w:rPr>
        <w:t>uzņēmuma</w:t>
      </w:r>
      <w:r w:rsidR="00295766" w:rsidRPr="009F0CC8">
        <w:rPr>
          <w:szCs w:val="24"/>
        </w:rPr>
        <w:t xml:space="preserve"> </w:t>
      </w:r>
      <w:r w:rsidR="00295766" w:rsidRPr="009F0CC8">
        <w:rPr>
          <w:szCs w:val="24"/>
          <w:shd w:val="clear" w:color="auto" w:fill="FFFFFF"/>
        </w:rPr>
        <w:t>atbilstību noteiktiem kvalitātes nodrošināšanas standartiem</w:t>
      </w:r>
      <w:r w:rsidR="00295766">
        <w:rPr>
          <w:szCs w:val="24"/>
          <w:shd w:val="clear" w:color="auto" w:fill="FFFFFF"/>
        </w:rPr>
        <w:t>;</w:t>
      </w:r>
    </w:p>
    <w:p w14:paraId="05874267" w14:textId="77777777" w:rsidR="00295766" w:rsidRDefault="00295766" w:rsidP="00295766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295766" w14:paraId="13464485" w14:textId="77777777" w:rsidTr="0059085D">
        <w:tc>
          <w:tcPr>
            <w:tcW w:w="9498" w:type="dxa"/>
          </w:tcPr>
          <w:p w14:paraId="310B22E4" w14:textId="77777777" w:rsidR="00295766" w:rsidRPr="005B5D58" w:rsidRDefault="00295766" w:rsidP="0059085D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  <w:sz w:val="22"/>
              </w:rPr>
            </w:pPr>
            <w:r w:rsidRPr="005B5D58">
              <w:rPr>
                <w:i/>
                <w:iCs/>
                <w:color w:val="FF0000"/>
                <w:sz w:val="22"/>
              </w:rPr>
              <w:t>Norādiet minētos dokumentus (pierādījumus)</w:t>
            </w:r>
          </w:p>
        </w:tc>
      </w:tr>
      <w:tr w:rsidR="00295766" w14:paraId="0E8FC44C" w14:textId="77777777" w:rsidTr="0059085D">
        <w:tc>
          <w:tcPr>
            <w:tcW w:w="9498" w:type="dxa"/>
          </w:tcPr>
          <w:p w14:paraId="09BF64EE" w14:textId="059A0797" w:rsidR="00295766" w:rsidRPr="005B5D58" w:rsidRDefault="00295766" w:rsidP="0059085D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  <w:sz w:val="22"/>
              </w:rPr>
            </w:pPr>
            <w:r w:rsidRPr="005B5D58">
              <w:rPr>
                <w:i/>
                <w:iCs/>
                <w:color w:val="FF0000"/>
                <w:sz w:val="22"/>
              </w:rPr>
              <w:t xml:space="preserve">Sertifikāta (vai cita veida dokumenta) kopija būs jāiesniedz pēc RP SIA “Rīgas satiksme” pieprasījuma, ja </w:t>
            </w:r>
            <w:r w:rsidR="00836D48" w:rsidRPr="005B5D58">
              <w:rPr>
                <w:i/>
                <w:iCs/>
                <w:color w:val="FF0000"/>
                <w:sz w:val="22"/>
              </w:rPr>
              <w:t xml:space="preserve">uzņēmums </w:t>
            </w:r>
            <w:r w:rsidRPr="005B5D58">
              <w:rPr>
                <w:i/>
                <w:iCs/>
                <w:color w:val="FF0000"/>
                <w:sz w:val="22"/>
              </w:rPr>
              <w:t>tiks izskatīts kā tāds, kuram būtu piešķiramas līguma slēgšanas tiesības</w:t>
            </w:r>
          </w:p>
        </w:tc>
      </w:tr>
    </w:tbl>
    <w:p w14:paraId="3C6A562D" w14:textId="73FAB5B0" w:rsidR="00295766" w:rsidRPr="001464BC" w:rsidRDefault="00295766" w:rsidP="00295766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64BC">
        <w:rPr>
          <w:rFonts w:ascii="Times New Roman" w:hAnsi="Times New Roman"/>
          <w:bCs/>
          <w:sz w:val="24"/>
          <w:szCs w:val="24"/>
        </w:rPr>
        <w:t>3.</w:t>
      </w:r>
      <w:r w:rsidR="001464BC">
        <w:rPr>
          <w:rFonts w:ascii="Times New Roman" w:hAnsi="Times New Roman"/>
          <w:bCs/>
          <w:sz w:val="24"/>
          <w:szCs w:val="24"/>
        </w:rPr>
        <w:t>6</w:t>
      </w:r>
      <w:r w:rsidRPr="001464BC">
        <w:rPr>
          <w:rFonts w:ascii="Times New Roman" w:hAnsi="Times New Roman"/>
          <w:bCs/>
          <w:sz w:val="24"/>
          <w:szCs w:val="24"/>
        </w:rPr>
        <w:t xml:space="preserve">. Vai </w:t>
      </w:r>
      <w:r w:rsidR="00836D48" w:rsidRPr="001464BC">
        <w:rPr>
          <w:rFonts w:ascii="Times New Roman" w:hAnsi="Times New Roman"/>
          <w:bCs/>
          <w:sz w:val="24"/>
          <w:szCs w:val="24"/>
        </w:rPr>
        <w:t>uzņēmuma</w:t>
      </w:r>
      <w:r w:rsidRPr="001464BC">
        <w:rPr>
          <w:rFonts w:ascii="Times New Roman" w:hAnsi="Times New Roman"/>
          <w:bCs/>
          <w:sz w:val="24"/>
          <w:szCs w:val="24"/>
        </w:rPr>
        <w:t xml:space="preserve"> rīcībā ir pierādījumi  (ISO sertifikāts  LVS EN ISO 14001:2004 vai cita veida dokumenti vai pierādījumi), kas pierāda, ka uzņēmumā ir ieviesta VIDES VADĪBAS sistēma:</w:t>
      </w:r>
    </w:p>
    <w:p w14:paraId="5678C986" w14:textId="544EED3F" w:rsidR="00295766" w:rsidRPr="00355100" w:rsidRDefault="00D151B5" w:rsidP="00295766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-18075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66">
            <w:rPr>
              <w:rFonts w:ascii="MS Gothic" w:eastAsia="MS Gothic" w:hAnsi="MS Gothic" w:hint="eastAsia"/>
            </w:rPr>
            <w:t>☐</w:t>
          </w:r>
        </w:sdtContent>
      </w:sdt>
      <w:r w:rsidR="00295766">
        <w:t xml:space="preserve">  ir </w:t>
      </w:r>
      <w:r w:rsidR="00295766" w:rsidRPr="009F0CC8">
        <w:rPr>
          <w:szCs w:val="24"/>
        </w:rPr>
        <w:t xml:space="preserve">sertifikāts, kas </w:t>
      </w:r>
      <w:r w:rsidR="00295766">
        <w:rPr>
          <w:szCs w:val="24"/>
        </w:rPr>
        <w:t>apliecina</w:t>
      </w:r>
      <w:r w:rsidR="00295766" w:rsidRPr="009F0CC8">
        <w:rPr>
          <w:szCs w:val="24"/>
        </w:rPr>
        <w:t xml:space="preserve"> </w:t>
      </w:r>
      <w:r w:rsidR="00836D48">
        <w:rPr>
          <w:szCs w:val="24"/>
        </w:rPr>
        <w:t>uzņēmuma</w:t>
      </w:r>
      <w:r w:rsidR="00295766" w:rsidRPr="009F0CC8">
        <w:rPr>
          <w:szCs w:val="24"/>
        </w:rPr>
        <w:t xml:space="preserve"> </w:t>
      </w:r>
      <w:r w:rsidR="00295766" w:rsidRPr="009F0CC8">
        <w:rPr>
          <w:szCs w:val="24"/>
          <w:shd w:val="clear" w:color="auto" w:fill="FFFFFF"/>
        </w:rPr>
        <w:t xml:space="preserve">atbilstību noteiktiem </w:t>
      </w:r>
      <w:r w:rsidR="00295766">
        <w:rPr>
          <w:szCs w:val="24"/>
          <w:shd w:val="clear" w:color="auto" w:fill="FFFFFF"/>
        </w:rPr>
        <w:t>vides vadības</w:t>
      </w:r>
      <w:r w:rsidR="00295766" w:rsidRPr="009F0CC8">
        <w:rPr>
          <w:szCs w:val="24"/>
          <w:shd w:val="clear" w:color="auto" w:fill="FFFFFF"/>
        </w:rPr>
        <w:t xml:space="preserve"> standartiem</w:t>
      </w:r>
      <w:r w:rsidR="00295766">
        <w:rPr>
          <w:szCs w:val="24"/>
          <w:shd w:val="clear" w:color="auto" w:fill="FFFFFF"/>
        </w:rPr>
        <w:t>;</w:t>
      </w:r>
    </w:p>
    <w:p w14:paraId="72D7F6F6" w14:textId="10580EC6" w:rsidR="00295766" w:rsidRDefault="00D151B5" w:rsidP="00295766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-70501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766">
            <w:rPr>
              <w:rFonts w:ascii="MS Gothic" w:eastAsia="MS Gothic" w:hAnsi="MS Gothic" w:hint="eastAsia"/>
            </w:rPr>
            <w:t>☐</w:t>
          </w:r>
        </w:sdtContent>
      </w:sdt>
      <w:r w:rsidR="00295766">
        <w:t xml:space="preserve"> nav iepriekš minētā sertifikāta, ir cita veida pierādījumi (dokumenti)</w:t>
      </w:r>
      <w:r w:rsidR="00295766" w:rsidRPr="009F0CC8">
        <w:rPr>
          <w:szCs w:val="24"/>
        </w:rPr>
        <w:t xml:space="preserve">, kas </w:t>
      </w:r>
      <w:r w:rsidR="00295766">
        <w:rPr>
          <w:szCs w:val="24"/>
        </w:rPr>
        <w:t>apliecina</w:t>
      </w:r>
      <w:r w:rsidR="00295766" w:rsidRPr="009F0CC8">
        <w:rPr>
          <w:szCs w:val="24"/>
        </w:rPr>
        <w:t xml:space="preserve"> </w:t>
      </w:r>
      <w:r w:rsidR="00836D48">
        <w:rPr>
          <w:szCs w:val="24"/>
        </w:rPr>
        <w:t>uzņēmuma</w:t>
      </w:r>
      <w:r w:rsidR="00295766" w:rsidRPr="009F0CC8">
        <w:rPr>
          <w:szCs w:val="24"/>
        </w:rPr>
        <w:t xml:space="preserve"> </w:t>
      </w:r>
      <w:r w:rsidR="00295766" w:rsidRPr="009F0CC8">
        <w:rPr>
          <w:szCs w:val="24"/>
          <w:shd w:val="clear" w:color="auto" w:fill="FFFFFF"/>
        </w:rPr>
        <w:t xml:space="preserve">atbilstību noteiktiem </w:t>
      </w:r>
      <w:r w:rsidR="00295766">
        <w:rPr>
          <w:szCs w:val="24"/>
          <w:shd w:val="clear" w:color="auto" w:fill="FFFFFF"/>
        </w:rPr>
        <w:t>vides vadības</w:t>
      </w:r>
      <w:r w:rsidR="00295766" w:rsidRPr="009F0CC8">
        <w:rPr>
          <w:szCs w:val="24"/>
          <w:shd w:val="clear" w:color="auto" w:fill="FFFFFF"/>
        </w:rPr>
        <w:t xml:space="preserve"> standartiem</w:t>
      </w:r>
      <w:r w:rsidR="00295766">
        <w:rPr>
          <w:szCs w:val="24"/>
          <w:shd w:val="clear" w:color="auto" w:fill="FFFFFF"/>
        </w:rPr>
        <w:t>;</w:t>
      </w:r>
    </w:p>
    <w:p w14:paraId="622A410A" w14:textId="77777777" w:rsidR="00295766" w:rsidRDefault="00295766" w:rsidP="00295766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295766" w14:paraId="54FA4E86" w14:textId="77777777" w:rsidTr="0059085D">
        <w:tc>
          <w:tcPr>
            <w:tcW w:w="9498" w:type="dxa"/>
          </w:tcPr>
          <w:p w14:paraId="0A0DF846" w14:textId="77777777" w:rsidR="00295766" w:rsidRPr="005B5D58" w:rsidRDefault="00295766" w:rsidP="0059085D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  <w:sz w:val="22"/>
              </w:rPr>
            </w:pPr>
            <w:r w:rsidRPr="005B5D58">
              <w:rPr>
                <w:i/>
                <w:iCs/>
                <w:color w:val="FF0000"/>
                <w:sz w:val="22"/>
              </w:rPr>
              <w:t>Norādiet minētos dokumentus (pierādījumus)</w:t>
            </w:r>
          </w:p>
        </w:tc>
      </w:tr>
      <w:tr w:rsidR="00295766" w14:paraId="11E418D5" w14:textId="77777777" w:rsidTr="0059085D">
        <w:tc>
          <w:tcPr>
            <w:tcW w:w="9498" w:type="dxa"/>
          </w:tcPr>
          <w:p w14:paraId="21A35441" w14:textId="4F836C83" w:rsidR="00295766" w:rsidRPr="005B5D58" w:rsidRDefault="00295766" w:rsidP="0059085D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  <w:sz w:val="22"/>
              </w:rPr>
            </w:pPr>
            <w:r w:rsidRPr="005B5D58">
              <w:rPr>
                <w:i/>
                <w:iCs/>
                <w:color w:val="FF0000"/>
                <w:sz w:val="22"/>
              </w:rPr>
              <w:t xml:space="preserve">Sertifikāta (vai cita veida dokumenta) kopija būs jāiesniedz pēc RP SIA “Rīgas satiksme” pieprasījuma, ja </w:t>
            </w:r>
            <w:r w:rsidR="00836D48" w:rsidRPr="005B5D58">
              <w:rPr>
                <w:i/>
                <w:iCs/>
                <w:color w:val="FF0000"/>
                <w:sz w:val="22"/>
              </w:rPr>
              <w:t>uzņēmuma</w:t>
            </w:r>
            <w:r w:rsidRPr="005B5D58">
              <w:rPr>
                <w:i/>
                <w:iCs/>
                <w:color w:val="FF0000"/>
                <w:sz w:val="22"/>
              </w:rPr>
              <w:t xml:space="preserve"> tiks izskatīts kā tāds, kuram būtu piešķiramas līguma slēgšanas tiesības</w:t>
            </w:r>
          </w:p>
        </w:tc>
      </w:tr>
    </w:tbl>
    <w:p w14:paraId="193E99B0" w14:textId="174ABE86" w:rsidR="00B5769B" w:rsidRPr="005B5D58" w:rsidRDefault="00A44F25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5B5D58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="007C535E" w:rsidRPr="005B5D58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5B5D58" w:rsidRPr="005B5D58"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 w:rsidR="007C535E" w:rsidRPr="005B5D5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165AB3" w:rsidRPr="005B5D58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7D27B43B" w:rsidR="00165AB3" w:rsidRDefault="00D151B5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877662">
        <w:rPr>
          <w:rFonts w:ascii="Times New Roman" w:hAnsi="Times New Roman"/>
          <w:szCs w:val="24"/>
        </w:rPr>
        <w:t>piegādi, uzstādīšanu</w:t>
      </w:r>
      <w:r w:rsidR="00363366">
        <w:rPr>
          <w:rFonts w:ascii="Times New Roman" w:hAnsi="Times New Roman"/>
          <w:szCs w:val="24"/>
        </w:rPr>
        <w:t xml:space="preserve"> </w:t>
      </w:r>
      <w:r w:rsidR="00877662">
        <w:rPr>
          <w:rFonts w:ascii="Times New Roman" w:hAnsi="Times New Roman"/>
          <w:szCs w:val="24"/>
        </w:rPr>
        <w:t xml:space="preserve">un apkopi garantijas laikā </w:t>
      </w:r>
      <w:r w:rsidR="00124654">
        <w:rPr>
          <w:rFonts w:ascii="Times New Roman" w:hAnsi="Times New Roman"/>
          <w:szCs w:val="24"/>
        </w:rPr>
        <w:t>veiksmi</w:t>
      </w:r>
      <w:r w:rsidR="00656981">
        <w:rPr>
          <w:rFonts w:ascii="Times New Roman" w:hAnsi="Times New Roman"/>
          <w:szCs w:val="24"/>
        </w:rPr>
        <w:t xml:space="preserve">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0C3974F1" w:rsidR="00F150DE" w:rsidRPr="00C56E21" w:rsidRDefault="00D151B5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877662">
        <w:rPr>
          <w:rFonts w:ascii="Times New Roman" w:hAnsi="Times New Roman"/>
          <w:bCs/>
          <w:szCs w:val="24"/>
          <w:lang w:eastAsia="ar-SA"/>
        </w:rPr>
        <w:t>Piegādes</w:t>
      </w:r>
      <w:r w:rsidR="0013421A">
        <w:rPr>
          <w:rFonts w:ascii="Times New Roman" w:hAnsi="Times New Roman"/>
          <w:bCs/>
          <w:szCs w:val="24"/>
          <w:lang w:eastAsia="ar-SA"/>
        </w:rPr>
        <w:t>, uzstādīšanas vai garantijas apkopēs</w:t>
      </w:r>
      <w:r w:rsidR="00656981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9C1A77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961876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961876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1876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1876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6F34B31B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1876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124654" w:rsidRPr="00961876">
              <w:rPr>
                <w:rFonts w:ascii="Times New Roman" w:hAnsi="Times New Roman" w:cs="Times New Roman"/>
                <w:b/>
                <w:lang w:eastAsia="ar-SA"/>
              </w:rPr>
              <w:t xml:space="preserve">darbu </w:t>
            </w:r>
            <w:r w:rsidRPr="00961876">
              <w:rPr>
                <w:rFonts w:ascii="Times New Roman" w:hAnsi="Times New Roman" w:cs="Times New Roman"/>
                <w:b/>
                <w:lang w:eastAsia="ar-SA"/>
              </w:rPr>
              <w:t xml:space="preserve">apjoms no kopējā apjoma </w:t>
            </w:r>
            <w:r w:rsidR="00B5769B" w:rsidRPr="00961876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961876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61876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9C1A77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3FE385" w14:textId="423E8C5D" w:rsidR="009C1A77" w:rsidRPr="002737BF" w:rsidRDefault="009C1A77" w:rsidP="009C1A77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</w:t>
      </w:r>
      <w:r>
        <w:rPr>
          <w:rFonts w:ascii="Times New Roman" w:hAnsi="Times New Roman"/>
          <w:b/>
          <w:sz w:val="24"/>
          <w:szCs w:val="24"/>
        </w:rPr>
        <w:t>DĀVĀJUMS</w:t>
      </w:r>
    </w:p>
    <w:p w14:paraId="0F48D2B7" w14:textId="2413D7F3" w:rsidR="00485C64" w:rsidRPr="0019194F" w:rsidRDefault="00104C9C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19194F">
        <w:rPr>
          <w:rFonts w:ascii="Times New Roman" w:hAnsi="Times New Roman"/>
          <w:color w:val="000000" w:themeColor="text1"/>
          <w:szCs w:val="24"/>
        </w:rPr>
        <w:t>4</w:t>
      </w:r>
      <w:r w:rsidR="00EA0F01" w:rsidRPr="0019194F">
        <w:rPr>
          <w:rFonts w:ascii="Times New Roman" w:hAnsi="Times New Roman"/>
          <w:color w:val="000000" w:themeColor="text1"/>
          <w:szCs w:val="24"/>
        </w:rPr>
        <w:t>.</w:t>
      </w:r>
      <w:r w:rsidRPr="0019194F">
        <w:rPr>
          <w:rFonts w:ascii="Times New Roman" w:hAnsi="Times New Roman"/>
          <w:color w:val="000000" w:themeColor="text1"/>
          <w:szCs w:val="24"/>
        </w:rPr>
        <w:t>1</w:t>
      </w:r>
      <w:r w:rsidR="00EA0F01" w:rsidRPr="0019194F">
        <w:rPr>
          <w:rFonts w:ascii="Times New Roman" w:hAnsi="Times New Roman"/>
          <w:color w:val="000000" w:themeColor="text1"/>
          <w:szCs w:val="24"/>
        </w:rPr>
        <w:t xml:space="preserve">. </w:t>
      </w:r>
      <w:r w:rsidR="004C4D3B" w:rsidRPr="0019194F">
        <w:rPr>
          <w:rFonts w:ascii="Times New Roman" w:hAnsi="Times New Roman"/>
          <w:color w:val="000000" w:themeColor="text1"/>
          <w:szCs w:val="24"/>
        </w:rPr>
        <w:t xml:space="preserve">Apliecinām, ka spēsim </w:t>
      </w:r>
      <w:r w:rsidR="0013421A" w:rsidRPr="0019194F">
        <w:rPr>
          <w:rFonts w:ascii="Times New Roman" w:hAnsi="Times New Roman"/>
          <w:color w:val="000000" w:themeColor="text1"/>
          <w:szCs w:val="24"/>
        </w:rPr>
        <w:t xml:space="preserve">visu apjomu piegādāt un uzstādīt </w:t>
      </w:r>
      <w:r w:rsidR="0076369B" w:rsidRPr="0019194F">
        <w:rPr>
          <w:rFonts w:ascii="Times New Roman" w:hAnsi="Times New Roman"/>
          <w:color w:val="000000" w:themeColor="text1"/>
          <w:szCs w:val="24"/>
        </w:rPr>
        <w:t>3 mēnešu laikā no līguma noslēgšanas dienas</w:t>
      </w:r>
      <w:r w:rsidR="004C4D3B" w:rsidRPr="0019194F">
        <w:rPr>
          <w:rFonts w:ascii="Times New Roman" w:hAnsi="Times New Roman"/>
          <w:color w:val="000000" w:themeColor="text1"/>
          <w:szCs w:val="24"/>
        </w:rPr>
        <w:t xml:space="preserve">. </w:t>
      </w:r>
      <w:r w:rsidR="008A5BE7" w:rsidRPr="0019194F">
        <w:rPr>
          <w:rFonts w:ascii="Times New Roman" w:hAnsi="Times New Roman"/>
          <w:i/>
          <w:iCs/>
          <w:color w:val="000000" w:themeColor="text1"/>
          <w:szCs w:val="24"/>
        </w:rPr>
        <w:t xml:space="preserve">Provizoriskais līguma noslēgšanas laiks </w:t>
      </w:r>
      <w:r w:rsidR="00E64D2E" w:rsidRPr="0019194F">
        <w:rPr>
          <w:rFonts w:ascii="Times New Roman" w:hAnsi="Times New Roman"/>
          <w:i/>
          <w:iCs/>
          <w:color w:val="000000" w:themeColor="text1"/>
          <w:szCs w:val="24"/>
        </w:rPr>
        <w:t>–</w:t>
      </w:r>
      <w:r w:rsidR="008A5BE7" w:rsidRPr="0019194F">
        <w:rPr>
          <w:rFonts w:ascii="Times New Roman" w:hAnsi="Times New Roman"/>
          <w:i/>
          <w:iCs/>
          <w:color w:val="000000" w:themeColor="text1"/>
          <w:szCs w:val="24"/>
        </w:rPr>
        <w:t xml:space="preserve"> </w:t>
      </w:r>
      <w:bookmarkStart w:id="0" w:name="_GoBack"/>
      <w:bookmarkEnd w:id="0"/>
      <w:r w:rsidR="00E973E8">
        <w:rPr>
          <w:rFonts w:ascii="Times New Roman" w:hAnsi="Times New Roman"/>
          <w:i/>
          <w:iCs/>
          <w:color w:val="000000" w:themeColor="text1"/>
          <w:szCs w:val="24"/>
        </w:rPr>
        <w:t>jūnijs</w:t>
      </w:r>
      <w:r w:rsidR="00E64D2E" w:rsidRPr="0019194F">
        <w:rPr>
          <w:rFonts w:ascii="Times New Roman" w:hAnsi="Times New Roman"/>
          <w:i/>
          <w:iCs/>
          <w:color w:val="000000" w:themeColor="text1"/>
          <w:szCs w:val="24"/>
        </w:rPr>
        <w:t>.</w:t>
      </w:r>
    </w:p>
    <w:p w14:paraId="7FAB9830" w14:textId="3EDBBF5B" w:rsidR="00186812" w:rsidRPr="0019194F" w:rsidRDefault="00186812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19194F">
        <w:rPr>
          <w:rFonts w:ascii="Times New Roman" w:hAnsi="Times New Roman"/>
          <w:color w:val="000000" w:themeColor="text1"/>
          <w:szCs w:val="24"/>
        </w:rPr>
        <w:t xml:space="preserve">4.2. </w:t>
      </w:r>
      <w:r w:rsidR="002E5E84" w:rsidRPr="0019194F">
        <w:rPr>
          <w:rFonts w:ascii="Times New Roman" w:hAnsi="Times New Roman"/>
          <w:color w:val="000000" w:themeColor="text1"/>
          <w:szCs w:val="24"/>
        </w:rPr>
        <w:t>Līguma izpildei:</w:t>
      </w:r>
    </w:p>
    <w:p w14:paraId="144A798B" w14:textId="3292196F" w:rsidR="002E5E84" w:rsidRPr="00355100" w:rsidRDefault="00D151B5" w:rsidP="002E5E84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869332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E84">
            <w:rPr>
              <w:rFonts w:ascii="MS Gothic" w:eastAsia="MS Gothic" w:hAnsi="MS Gothic" w:hint="eastAsia"/>
            </w:rPr>
            <w:t>☐</w:t>
          </w:r>
        </w:sdtContent>
      </w:sdt>
      <w:r w:rsidR="002E5E84">
        <w:t xml:space="preserve"> nav nepieciešams avanss</w:t>
      </w:r>
      <w:r w:rsidR="002E5E84">
        <w:rPr>
          <w:szCs w:val="24"/>
          <w:shd w:val="clear" w:color="auto" w:fill="FFFFFF"/>
        </w:rPr>
        <w:t>;</w:t>
      </w:r>
    </w:p>
    <w:p w14:paraId="082585F8" w14:textId="29E6869A" w:rsidR="002E5E84" w:rsidRDefault="00D151B5" w:rsidP="002E5E84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101057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E84">
            <w:rPr>
              <w:rFonts w:ascii="MS Gothic" w:eastAsia="MS Gothic" w:hAnsi="MS Gothic" w:hint="eastAsia"/>
            </w:rPr>
            <w:t>☐</w:t>
          </w:r>
        </w:sdtContent>
      </w:sdt>
      <w:r w:rsidR="002E5E84">
        <w:t xml:space="preserve"> ir nepieciešams avanss _______ % apmērā</w:t>
      </w:r>
      <w:r w:rsidR="002E5E84">
        <w:rPr>
          <w:szCs w:val="24"/>
          <w:shd w:val="clear" w:color="auto" w:fill="FFFFFF"/>
        </w:rPr>
        <w:t>;</w:t>
      </w:r>
    </w:p>
    <w:p w14:paraId="6EA45714" w14:textId="480909DF" w:rsidR="002E5E84" w:rsidRDefault="00D151B5" w:rsidP="002E5E84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727268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E84">
            <w:rPr>
              <w:rFonts w:ascii="MS Gothic" w:eastAsia="MS Gothic" w:hAnsi="MS Gothic" w:hint="eastAsia"/>
            </w:rPr>
            <w:t>☐</w:t>
          </w:r>
        </w:sdtContent>
      </w:sdt>
      <w:r w:rsidR="002E5E84">
        <w:t xml:space="preserve"> </w:t>
      </w:r>
      <w:r w:rsidR="008B17DC">
        <w:t xml:space="preserve">nav nepieciešams avanss, </w:t>
      </w:r>
      <w:r w:rsidR="00E12F1C">
        <w:t xml:space="preserve">taču samaksa par pilnībā uzstādītiem kondicionieriem nepieciešama </w:t>
      </w:r>
      <w:r w:rsidR="00F12A05">
        <w:t>katra mēneša noslēgumā.</w:t>
      </w:r>
    </w:p>
    <w:p w14:paraId="190BDEF6" w14:textId="3B682E8A" w:rsidR="0021169C" w:rsidRPr="00EB7BAB" w:rsidRDefault="0034716F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576A8D">
        <w:rPr>
          <w:rFonts w:ascii="Times New Roman" w:hAnsi="Times New Roman"/>
          <w:szCs w:val="24"/>
        </w:rPr>
        <w:t>4.</w:t>
      </w:r>
      <w:r w:rsidR="00F12A05" w:rsidRPr="00576A8D">
        <w:rPr>
          <w:rFonts w:ascii="Times New Roman" w:hAnsi="Times New Roman"/>
          <w:szCs w:val="24"/>
        </w:rPr>
        <w:t>3</w:t>
      </w:r>
      <w:r w:rsidRPr="00EB7BAB">
        <w:rPr>
          <w:rFonts w:ascii="Times New Roman" w:hAnsi="Times New Roman"/>
          <w:szCs w:val="24"/>
        </w:rPr>
        <w:t xml:space="preserve">. </w:t>
      </w:r>
      <w:r w:rsidR="0013421A" w:rsidRPr="00EB7BAB">
        <w:rPr>
          <w:rFonts w:ascii="Times New Roman" w:hAnsi="Times New Roman"/>
          <w:szCs w:val="24"/>
        </w:rPr>
        <w:t xml:space="preserve">Preces </w:t>
      </w:r>
      <w:r w:rsidR="0021169C" w:rsidRPr="00EB7BAB">
        <w:rPr>
          <w:rFonts w:ascii="Times New Roman" w:hAnsi="Times New Roman"/>
          <w:szCs w:val="24"/>
        </w:rPr>
        <w:t>garantija ______________</w:t>
      </w:r>
      <w:r w:rsidR="00E87EB3" w:rsidRPr="00EB7BAB">
        <w:rPr>
          <w:rFonts w:ascii="Times New Roman" w:hAnsi="Times New Roman"/>
          <w:szCs w:val="24"/>
        </w:rPr>
        <w:t>(mēnešos)</w:t>
      </w:r>
      <w:r w:rsidR="008308ED" w:rsidRPr="00EB7BAB">
        <w:rPr>
          <w:rFonts w:ascii="Times New Roman" w:hAnsi="Times New Roman"/>
          <w:szCs w:val="24"/>
        </w:rPr>
        <w:t>, ņemot vērā tehniskajās specifikācijās noteikto</w:t>
      </w:r>
      <w:r w:rsidR="0021169C" w:rsidRPr="00EB7BAB">
        <w:rPr>
          <w:rFonts w:ascii="Times New Roman" w:hAnsi="Times New Roman"/>
          <w:szCs w:val="24"/>
        </w:rPr>
        <w:t>.</w:t>
      </w:r>
    </w:p>
    <w:p w14:paraId="06A7AF32" w14:textId="6CC2C2E4" w:rsidR="006A330A" w:rsidRPr="00EB7BAB" w:rsidRDefault="006A330A" w:rsidP="00EC2C9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EB7BAB">
        <w:rPr>
          <w:rFonts w:ascii="Times New Roman" w:hAnsi="Times New Roman"/>
          <w:szCs w:val="24"/>
        </w:rPr>
        <w:t>4.</w:t>
      </w:r>
      <w:r w:rsidR="00F12A05" w:rsidRPr="00EB7BAB">
        <w:rPr>
          <w:rFonts w:ascii="Times New Roman" w:hAnsi="Times New Roman"/>
          <w:szCs w:val="24"/>
        </w:rPr>
        <w:t>4</w:t>
      </w:r>
      <w:r w:rsidRPr="00EB7BAB">
        <w:rPr>
          <w:rFonts w:ascii="Times New Roman" w:hAnsi="Times New Roman"/>
          <w:szCs w:val="24"/>
        </w:rPr>
        <w:t>. Preces apraksts un finanšu piedāvājums</w:t>
      </w:r>
      <w:r w:rsidR="008C37FA" w:rsidRPr="00EB7BAB">
        <w:rPr>
          <w:rFonts w:ascii="Times New Roman" w:hAnsi="Times New Roman"/>
          <w:szCs w:val="24"/>
        </w:rPr>
        <w:t xml:space="preserve"> pievienots (</w:t>
      </w:r>
      <w:r w:rsidR="004F12D8" w:rsidRPr="00EB7BAB">
        <w:rPr>
          <w:rFonts w:ascii="Times New Roman" w:hAnsi="Times New Roman"/>
          <w:szCs w:val="24"/>
        </w:rPr>
        <w:t>MS E</w:t>
      </w:r>
      <w:r w:rsidR="008C37FA" w:rsidRPr="00EB7BAB">
        <w:rPr>
          <w:rFonts w:ascii="Times New Roman" w:hAnsi="Times New Roman"/>
          <w:szCs w:val="24"/>
        </w:rPr>
        <w:t>xcel failā).</w:t>
      </w:r>
    </w:p>
    <w:p w14:paraId="41D64304" w14:textId="16A2887C" w:rsidR="000C7950" w:rsidRPr="00EB7BAB" w:rsidRDefault="00E5140B" w:rsidP="00E8492D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B7BAB">
        <w:rPr>
          <w:rFonts w:ascii="Times New Roman" w:hAnsi="Times New Roman"/>
          <w:sz w:val="24"/>
          <w:szCs w:val="24"/>
        </w:rPr>
        <w:lastRenderedPageBreak/>
        <w:t>4.</w:t>
      </w:r>
      <w:r w:rsidR="00F12A05" w:rsidRPr="00EB7BAB">
        <w:rPr>
          <w:rFonts w:ascii="Times New Roman" w:hAnsi="Times New Roman"/>
          <w:sz w:val="24"/>
          <w:szCs w:val="24"/>
        </w:rPr>
        <w:t>5</w:t>
      </w:r>
      <w:r w:rsidR="00FB7B59" w:rsidRPr="00EB7BAB">
        <w:rPr>
          <w:rFonts w:ascii="Times New Roman" w:hAnsi="Times New Roman"/>
          <w:sz w:val="24"/>
          <w:szCs w:val="24"/>
        </w:rPr>
        <w:t>.</w:t>
      </w:r>
      <w:r w:rsidRPr="00EB7BAB">
        <w:rPr>
          <w:rFonts w:ascii="Times New Roman" w:hAnsi="Times New Roman"/>
          <w:sz w:val="24"/>
          <w:szCs w:val="24"/>
        </w:rPr>
        <w:t xml:space="preserve"> </w:t>
      </w:r>
      <w:r w:rsidR="000C7950" w:rsidRPr="00EB7BAB">
        <w:rPr>
          <w:rFonts w:ascii="Times New Roman" w:hAnsi="Times New Roman"/>
          <w:sz w:val="24"/>
          <w:szCs w:val="24"/>
        </w:rPr>
        <w:t xml:space="preserve">Apliecinām, ka  mums ir tiesības piegādāt un veikt garantijas apkopi piedāvātajiem kondicionieriem. </w:t>
      </w:r>
      <w:r w:rsidR="00ED3E3E" w:rsidRPr="00EB7BAB">
        <w:rPr>
          <w:rFonts w:ascii="Times New Roman" w:hAnsi="Times New Roman"/>
          <w:sz w:val="24"/>
          <w:szCs w:val="24"/>
        </w:rPr>
        <w:t>To apliecina šādi dokumenti: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D3E3E" w14:paraId="2AD290A5" w14:textId="77777777" w:rsidTr="00ED3E3E">
        <w:tc>
          <w:tcPr>
            <w:tcW w:w="9344" w:type="dxa"/>
          </w:tcPr>
          <w:p w14:paraId="08045F8E" w14:textId="044AB0B6" w:rsidR="00ED3E3E" w:rsidRPr="00961876" w:rsidRDefault="00ED3E3E" w:rsidP="00E8492D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" w:hAnsi="Times New Roman"/>
                <w:i/>
                <w:iCs/>
              </w:rPr>
            </w:pPr>
            <w:r w:rsidRPr="00961876">
              <w:rPr>
                <w:rFonts w:ascii="Times New Roman" w:hAnsi="Times New Roman"/>
                <w:i/>
                <w:iCs/>
              </w:rPr>
              <w:t xml:space="preserve">Lūdzu norādiet, kādi dokumenti, ražotāja apliecinājumi vai līgumi, vai citi dokumenti dod </w:t>
            </w:r>
            <w:r w:rsidR="00BC3F00" w:rsidRPr="00961876">
              <w:rPr>
                <w:rFonts w:ascii="Times New Roman" w:hAnsi="Times New Roman"/>
                <w:i/>
                <w:iCs/>
              </w:rPr>
              <w:t xml:space="preserve">uzņēmumam tiesības nodrošināt piedāvāto kondicionieru piegādi, uzstādīšana un garantijas apkopi. </w:t>
            </w:r>
            <w:r w:rsidRPr="00961876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14:paraId="2765EB01" w14:textId="574C89AD" w:rsidR="0034716F" w:rsidRPr="00EB7BAB" w:rsidRDefault="0034716F" w:rsidP="00776A3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EB7BAB">
        <w:rPr>
          <w:rFonts w:ascii="Times New Roman" w:hAnsi="Times New Roman"/>
          <w:sz w:val="24"/>
          <w:szCs w:val="24"/>
        </w:rPr>
        <w:t>4.</w:t>
      </w:r>
      <w:r w:rsidR="00F12A05" w:rsidRPr="00EB7BAB">
        <w:rPr>
          <w:rFonts w:ascii="Times New Roman" w:hAnsi="Times New Roman"/>
          <w:sz w:val="24"/>
          <w:szCs w:val="24"/>
        </w:rPr>
        <w:t>6</w:t>
      </w:r>
      <w:r w:rsidRPr="00EB7BAB">
        <w:rPr>
          <w:rFonts w:ascii="Times New Roman" w:hAnsi="Times New Roman"/>
          <w:sz w:val="24"/>
          <w:szCs w:val="24"/>
        </w:rPr>
        <w:t>. Citi nosacījumi</w:t>
      </w:r>
      <w:r w:rsidR="007E65B1" w:rsidRPr="00EB7BAB">
        <w:rPr>
          <w:rFonts w:ascii="Times New Roman" w:hAnsi="Times New Roman"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14:paraId="15FDBB60" w14:textId="77777777" w:rsidTr="009A51C4">
        <w:tc>
          <w:tcPr>
            <w:tcW w:w="9344" w:type="dxa"/>
          </w:tcPr>
          <w:p w14:paraId="4B083C4A" w14:textId="42105D37" w:rsidR="002349AC" w:rsidRPr="00961876" w:rsidRDefault="002349AC" w:rsidP="009A51C4">
            <w:pPr>
              <w:pStyle w:val="NoSpacing"/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i/>
                <w:iCs/>
              </w:rPr>
            </w:pPr>
            <w:r w:rsidRPr="00961876">
              <w:rPr>
                <w:rFonts w:ascii="Times New Roman" w:hAnsi="Times New Roman"/>
                <w:i/>
                <w:iCs/>
              </w:rPr>
              <w:t xml:space="preserve">Lūdzu norādiet, </w:t>
            </w:r>
            <w:r w:rsidR="00776A36" w:rsidRPr="00961876">
              <w:rPr>
                <w:rFonts w:ascii="Times New Roman" w:hAnsi="Times New Roman"/>
                <w:i/>
                <w:iCs/>
              </w:rPr>
              <w:t xml:space="preserve">ja tādi ir, </w:t>
            </w:r>
            <w:r w:rsidRPr="00961876">
              <w:rPr>
                <w:rFonts w:ascii="Times New Roman" w:hAnsi="Times New Roman"/>
                <w:i/>
                <w:iCs/>
              </w:rPr>
              <w:t>citus piedāvājuma nosacījumus, kas</w:t>
            </w:r>
            <w:r w:rsidR="00776A36" w:rsidRPr="00961876">
              <w:rPr>
                <w:rFonts w:ascii="Times New Roman" w:hAnsi="Times New Roman"/>
                <w:i/>
                <w:iCs/>
              </w:rPr>
              <w:t xml:space="preserve"> pasūtītājam jāņem vērā, lai piedāvājums pie norādītās cenas būtu spēkā, izpildes un garantijas termiņa būtu spēkā. </w:t>
            </w:r>
            <w:r w:rsidRPr="00961876">
              <w:rPr>
                <w:rFonts w:ascii="Times New Roman" w:hAnsi="Times New Roman"/>
                <w:i/>
                <w:iCs/>
              </w:rPr>
              <w:t xml:space="preserve"> </w:t>
            </w:r>
          </w:p>
        </w:tc>
      </w:tr>
    </w:tbl>
    <w:p w14:paraId="09680278" w14:textId="77777777" w:rsidR="002349AC" w:rsidRPr="00EA0F01" w:rsidRDefault="002349AC" w:rsidP="00776A36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2349AC" w:rsidRPr="00EA0F01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8B59C" w14:textId="77777777" w:rsidR="00D151B5" w:rsidRDefault="00D151B5" w:rsidP="00F150DE">
      <w:pPr>
        <w:spacing w:after="0" w:line="240" w:lineRule="auto"/>
      </w:pPr>
      <w:r>
        <w:separator/>
      </w:r>
    </w:p>
  </w:endnote>
  <w:endnote w:type="continuationSeparator" w:id="0">
    <w:p w14:paraId="3F270E08" w14:textId="77777777" w:rsidR="00D151B5" w:rsidRDefault="00D151B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20780" w14:textId="77777777" w:rsidR="00D151B5" w:rsidRDefault="00D151B5" w:rsidP="00F150DE">
      <w:pPr>
        <w:spacing w:after="0" w:line="240" w:lineRule="auto"/>
      </w:pPr>
      <w:r>
        <w:separator/>
      </w:r>
    </w:p>
  </w:footnote>
  <w:footnote w:type="continuationSeparator" w:id="0">
    <w:p w14:paraId="47FFEE6B" w14:textId="77777777" w:rsidR="00D151B5" w:rsidRDefault="00D151B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958F2"/>
    <w:multiLevelType w:val="multilevel"/>
    <w:tmpl w:val="07E402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440C"/>
    <w:rsid w:val="000203D2"/>
    <w:rsid w:val="00030658"/>
    <w:rsid w:val="00030EA2"/>
    <w:rsid w:val="000717BE"/>
    <w:rsid w:val="00077F70"/>
    <w:rsid w:val="00086F7C"/>
    <w:rsid w:val="00086FC8"/>
    <w:rsid w:val="000A34F3"/>
    <w:rsid w:val="000B553F"/>
    <w:rsid w:val="000B5A7A"/>
    <w:rsid w:val="000C7950"/>
    <w:rsid w:val="000D3FF9"/>
    <w:rsid w:val="000D6905"/>
    <w:rsid w:val="000E5063"/>
    <w:rsid w:val="000F77F6"/>
    <w:rsid w:val="001022FE"/>
    <w:rsid w:val="00104C9C"/>
    <w:rsid w:val="00124654"/>
    <w:rsid w:val="0013421A"/>
    <w:rsid w:val="00137C6B"/>
    <w:rsid w:val="0014270F"/>
    <w:rsid w:val="001442A3"/>
    <w:rsid w:val="001464BC"/>
    <w:rsid w:val="001505C8"/>
    <w:rsid w:val="0015772D"/>
    <w:rsid w:val="0016005B"/>
    <w:rsid w:val="001602AD"/>
    <w:rsid w:val="00164B6F"/>
    <w:rsid w:val="00165AB3"/>
    <w:rsid w:val="00174C39"/>
    <w:rsid w:val="00176834"/>
    <w:rsid w:val="0018584A"/>
    <w:rsid w:val="00186812"/>
    <w:rsid w:val="0019194F"/>
    <w:rsid w:val="001968E8"/>
    <w:rsid w:val="001C4B33"/>
    <w:rsid w:val="001F78E6"/>
    <w:rsid w:val="00204279"/>
    <w:rsid w:val="0021169C"/>
    <w:rsid w:val="002228DC"/>
    <w:rsid w:val="0022597B"/>
    <w:rsid w:val="002349AC"/>
    <w:rsid w:val="00245CFB"/>
    <w:rsid w:val="002566BF"/>
    <w:rsid w:val="002569DE"/>
    <w:rsid w:val="00263111"/>
    <w:rsid w:val="002737BF"/>
    <w:rsid w:val="00295766"/>
    <w:rsid w:val="002B07E1"/>
    <w:rsid w:val="002B3AC1"/>
    <w:rsid w:val="002C0B41"/>
    <w:rsid w:val="002D7C30"/>
    <w:rsid w:val="002E5E84"/>
    <w:rsid w:val="00300EC9"/>
    <w:rsid w:val="00301433"/>
    <w:rsid w:val="0030160E"/>
    <w:rsid w:val="00302AC0"/>
    <w:rsid w:val="00313CC7"/>
    <w:rsid w:val="00315535"/>
    <w:rsid w:val="003207A6"/>
    <w:rsid w:val="00335110"/>
    <w:rsid w:val="0034716F"/>
    <w:rsid w:val="00347DD6"/>
    <w:rsid w:val="00354FBB"/>
    <w:rsid w:val="00363366"/>
    <w:rsid w:val="00371E54"/>
    <w:rsid w:val="003740A4"/>
    <w:rsid w:val="00396BED"/>
    <w:rsid w:val="003B4A03"/>
    <w:rsid w:val="003D555A"/>
    <w:rsid w:val="003F365A"/>
    <w:rsid w:val="00412A56"/>
    <w:rsid w:val="004158A3"/>
    <w:rsid w:val="00431787"/>
    <w:rsid w:val="004349C4"/>
    <w:rsid w:val="00437793"/>
    <w:rsid w:val="0044070F"/>
    <w:rsid w:val="00445B40"/>
    <w:rsid w:val="004541E0"/>
    <w:rsid w:val="00466546"/>
    <w:rsid w:val="00473755"/>
    <w:rsid w:val="00475680"/>
    <w:rsid w:val="00475F3C"/>
    <w:rsid w:val="00484768"/>
    <w:rsid w:val="00485C64"/>
    <w:rsid w:val="00486EC6"/>
    <w:rsid w:val="004C4D3B"/>
    <w:rsid w:val="004D1B61"/>
    <w:rsid w:val="004D24A0"/>
    <w:rsid w:val="004D2A89"/>
    <w:rsid w:val="004D7B23"/>
    <w:rsid w:val="004F12D8"/>
    <w:rsid w:val="004F20AD"/>
    <w:rsid w:val="00510D17"/>
    <w:rsid w:val="00515345"/>
    <w:rsid w:val="00520E0E"/>
    <w:rsid w:val="00544AED"/>
    <w:rsid w:val="005679D5"/>
    <w:rsid w:val="0057486C"/>
    <w:rsid w:val="00576A8D"/>
    <w:rsid w:val="005918B1"/>
    <w:rsid w:val="00597017"/>
    <w:rsid w:val="00597AB9"/>
    <w:rsid w:val="005A282E"/>
    <w:rsid w:val="005B40DB"/>
    <w:rsid w:val="005B5D58"/>
    <w:rsid w:val="005B7315"/>
    <w:rsid w:val="005D1BC8"/>
    <w:rsid w:val="005F288E"/>
    <w:rsid w:val="0060230A"/>
    <w:rsid w:val="00616B7C"/>
    <w:rsid w:val="00617A6A"/>
    <w:rsid w:val="006325D2"/>
    <w:rsid w:val="00656981"/>
    <w:rsid w:val="00660E62"/>
    <w:rsid w:val="00664177"/>
    <w:rsid w:val="00671806"/>
    <w:rsid w:val="0069416E"/>
    <w:rsid w:val="006971CA"/>
    <w:rsid w:val="00697615"/>
    <w:rsid w:val="0069772F"/>
    <w:rsid w:val="006A009F"/>
    <w:rsid w:val="006A1BDC"/>
    <w:rsid w:val="006A330A"/>
    <w:rsid w:val="006C2563"/>
    <w:rsid w:val="006D00EF"/>
    <w:rsid w:val="006E1C5E"/>
    <w:rsid w:val="006E52F7"/>
    <w:rsid w:val="00700C7C"/>
    <w:rsid w:val="0071141E"/>
    <w:rsid w:val="0071377D"/>
    <w:rsid w:val="007206B9"/>
    <w:rsid w:val="00722A5E"/>
    <w:rsid w:val="00723C2C"/>
    <w:rsid w:val="0075034B"/>
    <w:rsid w:val="0075064A"/>
    <w:rsid w:val="00753C0E"/>
    <w:rsid w:val="00760824"/>
    <w:rsid w:val="0076369B"/>
    <w:rsid w:val="0076728A"/>
    <w:rsid w:val="00776A36"/>
    <w:rsid w:val="00792C23"/>
    <w:rsid w:val="007A1C82"/>
    <w:rsid w:val="007A7E78"/>
    <w:rsid w:val="007C4012"/>
    <w:rsid w:val="007C535E"/>
    <w:rsid w:val="007E65B1"/>
    <w:rsid w:val="007F0D19"/>
    <w:rsid w:val="00804906"/>
    <w:rsid w:val="00805258"/>
    <w:rsid w:val="008257FE"/>
    <w:rsid w:val="008271BF"/>
    <w:rsid w:val="008308ED"/>
    <w:rsid w:val="00836D48"/>
    <w:rsid w:val="00847FB8"/>
    <w:rsid w:val="00855C82"/>
    <w:rsid w:val="008746A1"/>
    <w:rsid w:val="00877662"/>
    <w:rsid w:val="00880917"/>
    <w:rsid w:val="008809B1"/>
    <w:rsid w:val="00882163"/>
    <w:rsid w:val="00883A8E"/>
    <w:rsid w:val="00887935"/>
    <w:rsid w:val="00896C16"/>
    <w:rsid w:val="00897F70"/>
    <w:rsid w:val="008A5BE7"/>
    <w:rsid w:val="008A69DD"/>
    <w:rsid w:val="008B0548"/>
    <w:rsid w:val="008B17DC"/>
    <w:rsid w:val="008B1821"/>
    <w:rsid w:val="008B57CB"/>
    <w:rsid w:val="008C0786"/>
    <w:rsid w:val="008C37FA"/>
    <w:rsid w:val="008C426A"/>
    <w:rsid w:val="008D10B7"/>
    <w:rsid w:val="008E13F9"/>
    <w:rsid w:val="008E565F"/>
    <w:rsid w:val="0091049E"/>
    <w:rsid w:val="009213FC"/>
    <w:rsid w:val="0092782F"/>
    <w:rsid w:val="009379D1"/>
    <w:rsid w:val="00943897"/>
    <w:rsid w:val="0095017F"/>
    <w:rsid w:val="00961876"/>
    <w:rsid w:val="00965BCC"/>
    <w:rsid w:val="00986079"/>
    <w:rsid w:val="00991942"/>
    <w:rsid w:val="00991A13"/>
    <w:rsid w:val="00992A67"/>
    <w:rsid w:val="0099592B"/>
    <w:rsid w:val="009A09CC"/>
    <w:rsid w:val="009C02FB"/>
    <w:rsid w:val="009C1A77"/>
    <w:rsid w:val="009D2183"/>
    <w:rsid w:val="009D45DB"/>
    <w:rsid w:val="009F1515"/>
    <w:rsid w:val="009F2417"/>
    <w:rsid w:val="00A0569C"/>
    <w:rsid w:val="00A15535"/>
    <w:rsid w:val="00A2043E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7A37"/>
    <w:rsid w:val="00B4455F"/>
    <w:rsid w:val="00B540F3"/>
    <w:rsid w:val="00B5769B"/>
    <w:rsid w:val="00B6499A"/>
    <w:rsid w:val="00B96CEA"/>
    <w:rsid w:val="00BA1152"/>
    <w:rsid w:val="00BB3A21"/>
    <w:rsid w:val="00BB4C11"/>
    <w:rsid w:val="00BB57AC"/>
    <w:rsid w:val="00BC0BCD"/>
    <w:rsid w:val="00BC3F00"/>
    <w:rsid w:val="00BC7732"/>
    <w:rsid w:val="00BD3761"/>
    <w:rsid w:val="00BD3AC3"/>
    <w:rsid w:val="00BD5021"/>
    <w:rsid w:val="00BF65DC"/>
    <w:rsid w:val="00BF7BBB"/>
    <w:rsid w:val="00C02817"/>
    <w:rsid w:val="00C02BB6"/>
    <w:rsid w:val="00C15141"/>
    <w:rsid w:val="00C507B2"/>
    <w:rsid w:val="00C56E21"/>
    <w:rsid w:val="00C63293"/>
    <w:rsid w:val="00C90F7C"/>
    <w:rsid w:val="00CA36F1"/>
    <w:rsid w:val="00CA37BD"/>
    <w:rsid w:val="00CB418C"/>
    <w:rsid w:val="00CE2FA0"/>
    <w:rsid w:val="00CE4BD4"/>
    <w:rsid w:val="00CE559E"/>
    <w:rsid w:val="00D151B5"/>
    <w:rsid w:val="00D227E3"/>
    <w:rsid w:val="00D23093"/>
    <w:rsid w:val="00D30CCD"/>
    <w:rsid w:val="00D3122D"/>
    <w:rsid w:val="00D320CA"/>
    <w:rsid w:val="00D32F57"/>
    <w:rsid w:val="00D51537"/>
    <w:rsid w:val="00D54D69"/>
    <w:rsid w:val="00D62D04"/>
    <w:rsid w:val="00D86A6A"/>
    <w:rsid w:val="00D94156"/>
    <w:rsid w:val="00D94EFD"/>
    <w:rsid w:val="00DB5D14"/>
    <w:rsid w:val="00DB74C6"/>
    <w:rsid w:val="00DD4E04"/>
    <w:rsid w:val="00DD4E58"/>
    <w:rsid w:val="00DE0509"/>
    <w:rsid w:val="00DE0624"/>
    <w:rsid w:val="00DE2F7D"/>
    <w:rsid w:val="00DF3205"/>
    <w:rsid w:val="00E0034B"/>
    <w:rsid w:val="00E12F1C"/>
    <w:rsid w:val="00E23EAC"/>
    <w:rsid w:val="00E25450"/>
    <w:rsid w:val="00E25D38"/>
    <w:rsid w:val="00E37845"/>
    <w:rsid w:val="00E50E55"/>
    <w:rsid w:val="00E5140B"/>
    <w:rsid w:val="00E52C38"/>
    <w:rsid w:val="00E57A29"/>
    <w:rsid w:val="00E6246E"/>
    <w:rsid w:val="00E641E6"/>
    <w:rsid w:val="00E64D2E"/>
    <w:rsid w:val="00E70536"/>
    <w:rsid w:val="00E73F09"/>
    <w:rsid w:val="00E74116"/>
    <w:rsid w:val="00E76734"/>
    <w:rsid w:val="00E8492D"/>
    <w:rsid w:val="00E874E5"/>
    <w:rsid w:val="00E87EB3"/>
    <w:rsid w:val="00E973E8"/>
    <w:rsid w:val="00EA0EBE"/>
    <w:rsid w:val="00EA0F01"/>
    <w:rsid w:val="00EB46C8"/>
    <w:rsid w:val="00EB7BAB"/>
    <w:rsid w:val="00EC2C91"/>
    <w:rsid w:val="00EC6F8F"/>
    <w:rsid w:val="00ED017D"/>
    <w:rsid w:val="00ED04E5"/>
    <w:rsid w:val="00ED0E7A"/>
    <w:rsid w:val="00ED125A"/>
    <w:rsid w:val="00ED1282"/>
    <w:rsid w:val="00ED3B8E"/>
    <w:rsid w:val="00ED3E3E"/>
    <w:rsid w:val="00EE728E"/>
    <w:rsid w:val="00EF522F"/>
    <w:rsid w:val="00F12A05"/>
    <w:rsid w:val="00F150DE"/>
    <w:rsid w:val="00F35DF8"/>
    <w:rsid w:val="00F462DC"/>
    <w:rsid w:val="00F50171"/>
    <w:rsid w:val="00F53A64"/>
    <w:rsid w:val="00F61B3E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7A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v213">
    <w:name w:val="tv213"/>
    <w:basedOn w:val="Normal"/>
    <w:rsid w:val="0029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579B9-E388-4937-9AE2-2492242CA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C15B5E-C264-4EAF-AE5A-875350ED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2731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16</cp:revision>
  <dcterms:created xsi:type="dcterms:W3CDTF">2022-05-18T11:02:00Z</dcterms:created>
  <dcterms:modified xsi:type="dcterms:W3CDTF">2022-05-20T07:51:00Z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