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C59E861" w14:textId="661A5CE2" w:rsidR="00C52CCC" w:rsidRDefault="00240C55" w:rsidP="00BD5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54A8" w:rsidRPr="000F1DA0">
        <w:rPr>
          <w:rFonts w:ascii="Times New Roman" w:hAnsi="Times New Roman" w:cs="Times New Roman"/>
          <w:sz w:val="24"/>
          <w:szCs w:val="24"/>
        </w:rPr>
        <w:t>ūvdarbu būvuzraudzības pakalpojumu iegāde labiekārtošana</w:t>
      </w:r>
      <w:r w:rsidR="00C52CCC">
        <w:rPr>
          <w:rFonts w:ascii="Times New Roman" w:hAnsi="Times New Roman" w:cs="Times New Roman"/>
          <w:sz w:val="24"/>
          <w:szCs w:val="24"/>
        </w:rPr>
        <w:t xml:space="preserve">s darbiem </w:t>
      </w:r>
    </w:p>
    <w:p w14:paraId="7C38D4A7" w14:textId="3C900699" w:rsidR="00BD54A8" w:rsidRPr="000F1DA0" w:rsidRDefault="00C52CCC" w:rsidP="00BD54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</w:t>
      </w:r>
      <w:r w:rsidR="00BD54A8" w:rsidRPr="000F1DA0">
        <w:rPr>
          <w:rFonts w:ascii="Times New Roman" w:hAnsi="Times New Roman" w:cs="Times New Roman"/>
          <w:sz w:val="24"/>
          <w:szCs w:val="24"/>
        </w:rPr>
        <w:t xml:space="preserve"> Airītes ielā 7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BD54A8" w:rsidRPr="000F1DA0">
        <w:rPr>
          <w:rFonts w:ascii="Times New Roman" w:hAnsi="Times New Roman" w:cs="Times New Roman"/>
          <w:sz w:val="24"/>
          <w:szCs w:val="24"/>
        </w:rPr>
        <w:t xml:space="preserve"> Murjāņu ielā 58</w:t>
      </w:r>
    </w:p>
    <w:p w14:paraId="437648C3" w14:textId="1B608F4B" w:rsidR="005D1BC8" w:rsidRPr="000D59A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9AC">
        <w:rPr>
          <w:rFonts w:ascii="Times New Roman" w:hAnsi="Times New Roman" w:cs="Times New Roman"/>
          <w:sz w:val="24"/>
          <w:szCs w:val="24"/>
        </w:rPr>
        <w:t>Datums:</w:t>
      </w:r>
      <w:r w:rsidR="00E562E6" w:rsidRPr="000D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19260F" w:rsidRDefault="005D1BC8" w:rsidP="0019260F">
      <w:pPr>
        <w:pStyle w:val="ListBullet4"/>
        <w:rPr>
          <w:b/>
          <w:bCs/>
        </w:rPr>
      </w:pPr>
      <w:r w:rsidRPr="0019260F">
        <w:rPr>
          <w:b/>
          <w:bCs/>
        </w:rPr>
        <w:t>IESNIEDZA</w:t>
      </w:r>
    </w:p>
    <w:tbl>
      <w:tblPr>
        <w:tblW w:w="841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0D59AC" w14:paraId="6C58C797" w14:textId="12D8B537" w:rsidTr="002040D9">
        <w:trPr>
          <w:cantSplit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1DA02FF" w14:textId="12640851" w:rsidTr="002040D9">
        <w:trPr>
          <w:cantSplit/>
          <w:trHeight w:val="242"/>
        </w:trPr>
        <w:tc>
          <w:tcPr>
            <w:tcW w:w="3712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0D59AC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D59A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0D59AC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9AC" w:rsidRPr="000D59AC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9AC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0D59AC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0D59AC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D59A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F3DDA3B" w14:textId="1D8F6591" w:rsidR="00A278B6" w:rsidRDefault="002E03FC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7813E1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8E7465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7813E1">
        <w:rPr>
          <w:rFonts w:ascii="Times New Roman" w:hAnsi="Times New Roman"/>
          <w:b/>
          <w:bCs/>
          <w:color w:val="000000" w:themeColor="text1"/>
          <w:szCs w:val="24"/>
        </w:rPr>
        <w:t>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CE77AC">
        <w:rPr>
          <w:rFonts w:ascii="Times New Roman" w:hAnsi="Times New Roman"/>
          <w:color w:val="000000" w:themeColor="text1"/>
          <w:szCs w:val="24"/>
        </w:rPr>
        <w:t>P</w:t>
      </w:r>
      <w:r w:rsidR="00490037">
        <w:rPr>
          <w:rFonts w:ascii="Times New Roman" w:hAnsi="Times New Roman"/>
          <w:color w:val="000000" w:themeColor="text1"/>
          <w:szCs w:val="24"/>
        </w:rPr>
        <w:t>retendentam</w:t>
      </w:r>
      <w:r w:rsidR="006E7C49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2"/>
      </w:r>
      <w:r w:rsidR="00490037">
        <w:rPr>
          <w:rFonts w:ascii="Times New Roman" w:hAnsi="Times New Roman"/>
          <w:color w:val="000000" w:themeColor="text1"/>
          <w:szCs w:val="24"/>
        </w:rPr>
        <w:t xml:space="preserve"> ir tiesības</w:t>
      </w:r>
      <w:r w:rsidR="00A21A51">
        <w:rPr>
          <w:rFonts w:ascii="Times New Roman" w:hAnsi="Times New Roman"/>
          <w:color w:val="000000" w:themeColor="text1"/>
          <w:szCs w:val="24"/>
        </w:rPr>
        <w:t xml:space="preserve"> </w:t>
      </w:r>
      <w:r w:rsidR="00297C87" w:rsidRPr="00297C87">
        <w:rPr>
          <w:rFonts w:ascii="Times New Roman" w:hAnsi="Times New Roman"/>
          <w:color w:val="000000" w:themeColor="text1"/>
          <w:szCs w:val="24"/>
        </w:rPr>
        <w:t>veikt ceļu būvdarbu, ūdensapgādes un kanalizācijas</w:t>
      </w:r>
      <w:r w:rsidR="00BD54A8">
        <w:rPr>
          <w:rFonts w:ascii="Times New Roman" w:hAnsi="Times New Roman"/>
          <w:color w:val="000000" w:themeColor="text1"/>
          <w:szCs w:val="24"/>
        </w:rPr>
        <w:t xml:space="preserve"> ieskaitot ugunsdzēsības</w:t>
      </w:r>
      <w:r w:rsidR="00297C87" w:rsidRPr="00297C87">
        <w:rPr>
          <w:rFonts w:ascii="Times New Roman" w:hAnsi="Times New Roman"/>
          <w:color w:val="000000" w:themeColor="text1"/>
          <w:szCs w:val="24"/>
        </w:rPr>
        <w:t xml:space="preserve"> sistēmu būvdarbu un elektroietaišu (līdz 1 kV)</w:t>
      </w:r>
      <w:r w:rsidR="00BD54A8">
        <w:rPr>
          <w:rFonts w:ascii="Times New Roman" w:hAnsi="Times New Roman"/>
          <w:color w:val="000000" w:themeColor="text1"/>
          <w:szCs w:val="24"/>
        </w:rPr>
        <w:t xml:space="preserve">, elektronisko sakaru un tīklu </w:t>
      </w:r>
      <w:r w:rsidR="00297C87" w:rsidRPr="00297C87">
        <w:rPr>
          <w:rFonts w:ascii="Times New Roman" w:hAnsi="Times New Roman"/>
          <w:color w:val="000000" w:themeColor="text1"/>
          <w:szCs w:val="24"/>
        </w:rPr>
        <w:t xml:space="preserve"> izbūve</w:t>
      </w:r>
      <w:r w:rsidR="00297C87">
        <w:rPr>
          <w:rFonts w:ascii="Times New Roman" w:hAnsi="Times New Roman"/>
          <w:color w:val="000000" w:themeColor="text1"/>
          <w:szCs w:val="24"/>
        </w:rPr>
        <w:t>s</w:t>
      </w:r>
      <w:r w:rsidR="00297C87" w:rsidRPr="00297C87">
        <w:rPr>
          <w:rFonts w:ascii="Times New Roman" w:hAnsi="Times New Roman"/>
          <w:color w:val="000000" w:themeColor="text1"/>
          <w:szCs w:val="24"/>
        </w:rPr>
        <w:t xml:space="preserve"> darbu</w:t>
      </w:r>
      <w:r w:rsidR="00297C87">
        <w:rPr>
          <w:rFonts w:ascii="Times New Roman" w:hAnsi="Times New Roman"/>
          <w:color w:val="000000" w:themeColor="text1"/>
          <w:szCs w:val="24"/>
        </w:rPr>
        <w:t xml:space="preserve"> būvuzraudz</w:t>
      </w:r>
      <w:r w:rsidR="00BD54A8">
        <w:rPr>
          <w:rFonts w:ascii="Times New Roman" w:hAnsi="Times New Roman"/>
          <w:color w:val="000000" w:themeColor="text1"/>
          <w:szCs w:val="24"/>
        </w:rPr>
        <w:t>īb</w:t>
      </w:r>
      <w:r w:rsidR="004F0D84">
        <w:rPr>
          <w:rFonts w:ascii="Times New Roman" w:hAnsi="Times New Roman"/>
          <w:color w:val="000000" w:themeColor="text1"/>
          <w:szCs w:val="24"/>
        </w:rPr>
        <w:t>u</w:t>
      </w:r>
      <w:r w:rsidR="002728D0">
        <w:rPr>
          <w:rStyle w:val="FootnoteReference"/>
          <w:rFonts w:ascii="Times New Roman" w:hAnsi="Times New Roman"/>
          <w:color w:val="000000" w:themeColor="text1"/>
          <w:szCs w:val="24"/>
        </w:rPr>
        <w:footnoteReference w:id="3"/>
      </w:r>
      <w:r w:rsidR="00541CA1">
        <w:rPr>
          <w:rFonts w:ascii="Times New Roman" w:hAnsi="Times New Roman"/>
          <w:color w:val="000000" w:themeColor="text1"/>
          <w:szCs w:val="24"/>
        </w:rPr>
        <w:t>.</w:t>
      </w:r>
    </w:p>
    <w:p w14:paraId="3C7CB286" w14:textId="4BD59A29" w:rsidR="002E03FC" w:rsidRDefault="00A278B6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729B1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977EC4">
        <w:rPr>
          <w:rFonts w:ascii="Times New Roman" w:hAnsi="Times New Roman"/>
          <w:color w:val="000000" w:themeColor="text1"/>
          <w:szCs w:val="24"/>
        </w:rPr>
        <w:t>Piedāvājumu iesniegsim par:</w:t>
      </w:r>
    </w:p>
    <w:p w14:paraId="676D898F" w14:textId="1E59E625" w:rsidR="00977EC4" w:rsidRPr="000D59AC" w:rsidRDefault="005B67C1" w:rsidP="003829B4">
      <w:pPr>
        <w:pStyle w:val="BodyText2"/>
        <w:tabs>
          <w:tab w:val="clear" w:pos="0"/>
        </w:tabs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0842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EC4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77EC4" w:rsidRPr="000D59AC">
        <w:rPr>
          <w:rFonts w:ascii="Times New Roman" w:hAnsi="Times New Roman"/>
          <w:szCs w:val="24"/>
        </w:rPr>
        <w:t xml:space="preserve">  </w:t>
      </w:r>
      <w:r w:rsidR="004D173A" w:rsidRPr="00571201">
        <w:rPr>
          <w:rFonts w:ascii="Times New Roman" w:hAnsi="Times New Roman"/>
          <w:szCs w:val="24"/>
        </w:rPr>
        <w:t>“Sabiedriskā transporta galapunkta “Imanta” teritorijas labiekārtošana Airītes ielā 7, Rīgā”</w:t>
      </w:r>
      <w:r w:rsidR="004D173A" w:rsidRPr="00571201">
        <w:rPr>
          <w:rFonts w:ascii="Times New Roman" w:eastAsia="Calibri" w:hAnsi="Times New Roman"/>
          <w:bCs/>
          <w:szCs w:val="24"/>
        </w:rPr>
        <w:t xml:space="preserve"> būvdarbu būvuzraudzību</w:t>
      </w:r>
      <w:r w:rsidR="004D173A">
        <w:rPr>
          <w:rFonts w:ascii="Times New Roman" w:eastAsia="Calibri" w:hAnsi="Times New Roman"/>
          <w:bCs/>
          <w:szCs w:val="24"/>
        </w:rPr>
        <w:t xml:space="preserve"> (turpmāk tekstā – 1.daļ</w:t>
      </w:r>
      <w:r w:rsidR="001D0AF8">
        <w:rPr>
          <w:rFonts w:ascii="Times New Roman" w:eastAsia="Calibri" w:hAnsi="Times New Roman"/>
          <w:bCs/>
          <w:szCs w:val="24"/>
        </w:rPr>
        <w:t>a</w:t>
      </w:r>
      <w:r w:rsidR="004D173A">
        <w:rPr>
          <w:rFonts w:ascii="Times New Roman" w:eastAsia="Calibri" w:hAnsi="Times New Roman"/>
          <w:bCs/>
          <w:szCs w:val="24"/>
        </w:rPr>
        <w:t>)</w:t>
      </w:r>
      <w:r w:rsidR="004D173A" w:rsidRPr="00571201">
        <w:rPr>
          <w:rFonts w:ascii="Times New Roman" w:hAnsi="Times New Roman"/>
          <w:szCs w:val="24"/>
        </w:rPr>
        <w:t>;</w:t>
      </w:r>
    </w:p>
    <w:p w14:paraId="74B656C0" w14:textId="73BE6129" w:rsidR="004D173A" w:rsidRPr="00571201" w:rsidRDefault="005B67C1" w:rsidP="004D173A">
      <w:pPr>
        <w:pStyle w:val="BodyText2"/>
        <w:tabs>
          <w:tab w:val="clear" w:pos="0"/>
        </w:tabs>
        <w:spacing w:after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7098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4D4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F64D4">
        <w:rPr>
          <w:rFonts w:ascii="Times New Roman" w:hAnsi="Times New Roman"/>
          <w:szCs w:val="24"/>
        </w:rPr>
        <w:t xml:space="preserve"> </w:t>
      </w:r>
      <w:r w:rsidR="004D173A" w:rsidRPr="00571201">
        <w:rPr>
          <w:rFonts w:ascii="Times New Roman" w:hAnsi="Times New Roman"/>
          <w:szCs w:val="24"/>
        </w:rPr>
        <w:t>“Sabiedriskā transporta galapunkta “Jugla-3”</w:t>
      </w:r>
      <w:r w:rsidR="004D173A">
        <w:rPr>
          <w:rFonts w:ascii="Times New Roman" w:hAnsi="Times New Roman"/>
          <w:szCs w:val="24"/>
        </w:rPr>
        <w:t xml:space="preserve"> </w:t>
      </w:r>
      <w:r w:rsidR="004D173A" w:rsidRPr="00571201">
        <w:rPr>
          <w:rFonts w:ascii="Times New Roman" w:hAnsi="Times New Roman"/>
          <w:szCs w:val="24"/>
        </w:rPr>
        <w:t>teritorijas labiekārtošana Murjāņu ielā 58, Rīgā”</w:t>
      </w:r>
      <w:r w:rsidR="004D173A" w:rsidRPr="00571201">
        <w:rPr>
          <w:rFonts w:ascii="Times New Roman" w:eastAsia="Calibri" w:hAnsi="Times New Roman"/>
          <w:bCs/>
          <w:szCs w:val="24"/>
        </w:rPr>
        <w:t xml:space="preserve"> būvdarbu būvuzraudzību</w:t>
      </w:r>
      <w:r w:rsidR="004D173A">
        <w:rPr>
          <w:rFonts w:ascii="Times New Roman" w:eastAsia="Calibri" w:hAnsi="Times New Roman"/>
          <w:bCs/>
          <w:szCs w:val="24"/>
        </w:rPr>
        <w:t xml:space="preserve"> (turpmāk tekstā – 2. daļ</w:t>
      </w:r>
      <w:r w:rsidR="001D0AF8">
        <w:rPr>
          <w:rFonts w:ascii="Times New Roman" w:eastAsia="Calibri" w:hAnsi="Times New Roman"/>
          <w:bCs/>
          <w:szCs w:val="24"/>
        </w:rPr>
        <w:t>a</w:t>
      </w:r>
      <w:r w:rsidR="004D173A">
        <w:rPr>
          <w:rFonts w:ascii="Times New Roman" w:eastAsia="Calibri" w:hAnsi="Times New Roman"/>
          <w:bCs/>
          <w:szCs w:val="24"/>
        </w:rPr>
        <w:t>).</w:t>
      </w:r>
    </w:p>
    <w:p w14:paraId="526D4F8E" w14:textId="699ADA51" w:rsidR="005D1BC8" w:rsidRPr="000D59AC" w:rsidRDefault="00F90B2E" w:rsidP="004D173A">
      <w:pPr>
        <w:pStyle w:val="BodyText2"/>
        <w:tabs>
          <w:tab w:val="clear" w:pos="0"/>
        </w:tabs>
        <w:spacing w:after="120"/>
        <w:ind w:left="567"/>
        <w:outlineLvl w:val="9"/>
        <w:rPr>
          <w:rFonts w:ascii="Times New Roman" w:hAnsi="Times New Roman"/>
          <w:szCs w:val="24"/>
        </w:rPr>
      </w:pPr>
      <w:r w:rsidRPr="000D59AC">
        <w:rPr>
          <w:rFonts w:ascii="Times New Roman" w:hAnsi="Times New Roman"/>
          <w:b/>
          <w:bCs/>
          <w:szCs w:val="24"/>
        </w:rPr>
        <w:t>3.</w:t>
      </w:r>
      <w:r w:rsidR="000729B1">
        <w:rPr>
          <w:rFonts w:ascii="Times New Roman" w:hAnsi="Times New Roman"/>
          <w:b/>
          <w:bCs/>
          <w:szCs w:val="24"/>
        </w:rPr>
        <w:t>3</w:t>
      </w:r>
      <w:r w:rsidRPr="000D59AC">
        <w:rPr>
          <w:rFonts w:ascii="Times New Roman" w:hAnsi="Times New Roman"/>
          <w:b/>
          <w:bCs/>
          <w:szCs w:val="24"/>
        </w:rPr>
        <w:t xml:space="preserve">. </w:t>
      </w:r>
      <w:r w:rsidR="005D1BC8" w:rsidRPr="000D59AC">
        <w:rPr>
          <w:rFonts w:ascii="Times New Roman" w:hAnsi="Times New Roman"/>
          <w:szCs w:val="24"/>
        </w:rPr>
        <w:t xml:space="preserve">Esam iepazinušies ar </w:t>
      </w:r>
      <w:r w:rsidR="00B32E51" w:rsidRPr="000D59AC">
        <w:rPr>
          <w:rFonts w:ascii="Times New Roman" w:hAnsi="Times New Roman"/>
          <w:szCs w:val="24"/>
        </w:rPr>
        <w:t>darba uzdevum</w:t>
      </w:r>
      <w:r w:rsidR="008E7465">
        <w:rPr>
          <w:rFonts w:ascii="Times New Roman" w:hAnsi="Times New Roman"/>
          <w:szCs w:val="24"/>
        </w:rPr>
        <w:t>a (-u)</w:t>
      </w:r>
      <w:r w:rsidR="007A4AC7" w:rsidRPr="000D59AC">
        <w:rPr>
          <w:rFonts w:ascii="Times New Roman" w:hAnsi="Times New Roman"/>
          <w:szCs w:val="24"/>
        </w:rPr>
        <w:t xml:space="preserve"> nosacījumiem</w:t>
      </w:r>
      <w:r w:rsidR="003F021D" w:rsidRPr="000D59AC">
        <w:rPr>
          <w:rFonts w:ascii="Times New Roman" w:hAnsi="Times New Roman"/>
          <w:szCs w:val="24"/>
        </w:rPr>
        <w:t xml:space="preserve"> un </w:t>
      </w:r>
      <w:r w:rsidR="005D1BC8" w:rsidRPr="000D59AC">
        <w:rPr>
          <w:rFonts w:ascii="Times New Roman" w:hAnsi="Times New Roman"/>
          <w:szCs w:val="24"/>
        </w:rPr>
        <w:t>atzīstam to</w:t>
      </w:r>
      <w:r w:rsidR="007A4AC7" w:rsidRPr="000D59AC">
        <w:rPr>
          <w:rFonts w:ascii="Times New Roman" w:hAnsi="Times New Roman"/>
          <w:szCs w:val="24"/>
        </w:rPr>
        <w:t>s</w:t>
      </w:r>
      <w:r w:rsidR="005D1BC8" w:rsidRPr="000D59AC">
        <w:rPr>
          <w:rFonts w:ascii="Times New Roman" w:hAnsi="Times New Roman"/>
          <w:szCs w:val="24"/>
        </w:rPr>
        <w:t xml:space="preserve"> par:</w:t>
      </w:r>
    </w:p>
    <w:p w14:paraId="4691CCA2" w14:textId="5B83FDEE" w:rsidR="005D1BC8" w:rsidRPr="000D59AC" w:rsidRDefault="005B67C1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5D1BC8" w:rsidRPr="000D59AC">
        <w:rPr>
          <w:rFonts w:ascii="Times New Roman" w:hAnsi="Times New Roman"/>
          <w:szCs w:val="24"/>
        </w:rPr>
        <w:t>Izpildām</w:t>
      </w:r>
      <w:r w:rsidR="007A4AC7" w:rsidRPr="000D59AC">
        <w:rPr>
          <w:rFonts w:ascii="Times New Roman" w:hAnsi="Times New Roman"/>
          <w:szCs w:val="24"/>
        </w:rPr>
        <w:t>i</w:t>
      </w:r>
      <w:r w:rsidR="00A56F3A" w:rsidRPr="000D59AC">
        <w:rPr>
          <w:rFonts w:ascii="Times New Roman" w:hAnsi="Times New Roman"/>
          <w:szCs w:val="24"/>
        </w:rPr>
        <w:t>em</w:t>
      </w:r>
      <w:r w:rsidR="00DD59AF" w:rsidRPr="000D59AC">
        <w:rPr>
          <w:rFonts w:ascii="Times New Roman" w:hAnsi="Times New Roman"/>
          <w:szCs w:val="24"/>
        </w:rPr>
        <w:t xml:space="preserve"> un to saturs ir pietiekams, lai iesniegtu piedāvājumu</w:t>
      </w:r>
      <w:r w:rsidR="005D1BC8" w:rsidRPr="000D59AC">
        <w:rPr>
          <w:rFonts w:ascii="Times New Roman" w:hAnsi="Times New Roman"/>
          <w:szCs w:val="24"/>
        </w:rPr>
        <w:t>;</w:t>
      </w:r>
    </w:p>
    <w:p w14:paraId="626438B8" w14:textId="7345925F" w:rsidR="005D1BC8" w:rsidRPr="000D59AC" w:rsidRDefault="005B67C1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D59A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D59AC">
        <w:rPr>
          <w:rFonts w:ascii="Times New Roman" w:hAnsi="Times New Roman"/>
          <w:szCs w:val="24"/>
        </w:rPr>
        <w:t xml:space="preserve"> </w:t>
      </w:r>
      <w:r w:rsidR="002B22A6" w:rsidRPr="000D59AC">
        <w:rPr>
          <w:rFonts w:ascii="Times New Roman" w:hAnsi="Times New Roman"/>
          <w:szCs w:val="24"/>
        </w:rPr>
        <w:t xml:space="preserve"> </w:t>
      </w:r>
      <w:r w:rsidR="00BB4A9A" w:rsidRPr="000D59AC">
        <w:rPr>
          <w:rFonts w:ascii="Times New Roman" w:hAnsi="Times New Roman"/>
          <w:szCs w:val="24"/>
        </w:rPr>
        <w:t>Pilnveido</w:t>
      </w:r>
      <w:r w:rsidR="00F82099" w:rsidRPr="000D59AC">
        <w:rPr>
          <w:rFonts w:ascii="Times New Roman" w:hAnsi="Times New Roman"/>
          <w:szCs w:val="24"/>
        </w:rPr>
        <w:t>jami</w:t>
      </w:r>
      <w:r w:rsidR="009A3AFD" w:rsidRPr="000D59AC">
        <w:rPr>
          <w:rFonts w:ascii="Times New Roman" w:hAnsi="Times New Roman"/>
          <w:szCs w:val="24"/>
        </w:rPr>
        <w:t>em</w:t>
      </w:r>
      <w:r w:rsidR="005D1BC8" w:rsidRPr="000D59AC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D59AC" w:rsidRPr="000D59AC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20537546" w:rsidR="00336E9E" w:rsidRPr="000D59AC" w:rsidRDefault="005D1BC8" w:rsidP="00E24EC4">
            <w:pPr>
              <w:pStyle w:val="BodyText2"/>
              <w:tabs>
                <w:tab w:val="clear" w:pos="0"/>
              </w:tabs>
              <w:spacing w:before="240" w:after="240"/>
              <w:jc w:val="left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 xml:space="preserve">Ja atzīmējāt, ka </w:t>
            </w:r>
            <w:r w:rsidR="000300C8"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>darbu uzdevums ir pilnveidojams</w:t>
            </w:r>
            <w:r w:rsidR="00650DCD"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 xml:space="preserve">, lūdzu norādiet, kas tieši ir pilnveidojams vai kāda </w:t>
            </w:r>
            <w:r w:rsidR="004146A1" w:rsidRPr="005F1763">
              <w:rPr>
                <w:rFonts w:ascii="Times New Roman" w:hAnsi="Times New Roman"/>
                <w:i/>
                <w:iCs/>
                <w:color w:val="2F5496" w:themeColor="accent1" w:themeShade="BF"/>
                <w:szCs w:val="24"/>
              </w:rPr>
              <w:t>informācija ir neskaidra vai nepietiekoša</w:t>
            </w:r>
          </w:p>
        </w:tc>
      </w:tr>
    </w:tbl>
    <w:p w14:paraId="3492E92C" w14:textId="167D7701" w:rsidR="00854A72" w:rsidRPr="008F2CEC" w:rsidRDefault="005D1BC8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8F2CEC">
        <w:rPr>
          <w:rFonts w:ascii="Times New Roman" w:hAnsi="Times New Roman"/>
          <w:b/>
          <w:bCs/>
          <w:szCs w:val="24"/>
        </w:rPr>
        <w:t>3.</w:t>
      </w:r>
      <w:r w:rsidR="00FA2BA9" w:rsidRPr="008F2CEC">
        <w:rPr>
          <w:rFonts w:ascii="Times New Roman" w:hAnsi="Times New Roman"/>
          <w:b/>
          <w:bCs/>
          <w:szCs w:val="24"/>
        </w:rPr>
        <w:t>4</w:t>
      </w:r>
      <w:r w:rsidRPr="008F2CEC">
        <w:rPr>
          <w:rFonts w:ascii="Times New Roman" w:hAnsi="Times New Roman"/>
          <w:b/>
          <w:bCs/>
          <w:szCs w:val="24"/>
        </w:rPr>
        <w:t xml:space="preserve">. </w:t>
      </w:r>
      <w:r w:rsidR="00132767" w:rsidRPr="008F2CEC">
        <w:rPr>
          <w:rFonts w:ascii="Times New Roman" w:hAnsi="Times New Roman"/>
          <w:szCs w:val="24"/>
        </w:rPr>
        <w:t>Iepriekšējos</w:t>
      </w:r>
      <w:r w:rsidR="00EE70EB">
        <w:rPr>
          <w:rFonts w:ascii="Times New Roman" w:hAnsi="Times New Roman"/>
          <w:szCs w:val="24"/>
        </w:rPr>
        <w:t xml:space="preserve"> 5</w:t>
      </w:r>
      <w:r w:rsidR="004D33C6" w:rsidRPr="008F2CEC">
        <w:rPr>
          <w:rFonts w:ascii="Times New Roman" w:hAnsi="Times New Roman"/>
          <w:szCs w:val="24"/>
        </w:rPr>
        <w:t xml:space="preserve"> (</w:t>
      </w:r>
      <w:r w:rsidR="00EE70EB">
        <w:rPr>
          <w:rFonts w:ascii="Times New Roman" w:hAnsi="Times New Roman"/>
          <w:szCs w:val="24"/>
        </w:rPr>
        <w:t>piecos</w:t>
      </w:r>
      <w:r w:rsidR="004D33C6" w:rsidRPr="008F2CEC">
        <w:rPr>
          <w:rFonts w:ascii="Times New Roman" w:hAnsi="Times New Roman"/>
          <w:szCs w:val="24"/>
        </w:rPr>
        <w:t xml:space="preserve">) </w:t>
      </w:r>
      <w:r w:rsidR="00D5132B" w:rsidRPr="008F2CEC">
        <w:rPr>
          <w:rFonts w:ascii="Times New Roman" w:hAnsi="Times New Roman"/>
          <w:szCs w:val="24"/>
        </w:rPr>
        <w:t xml:space="preserve">gados </w:t>
      </w:r>
      <w:r w:rsidR="00D47957" w:rsidRPr="008F2CEC">
        <w:rPr>
          <w:rFonts w:ascii="Times New Roman" w:hAnsi="Times New Roman"/>
          <w:szCs w:val="24"/>
        </w:rPr>
        <w:t xml:space="preserve">pretendentam </w:t>
      </w:r>
      <w:r w:rsidR="00D930BC" w:rsidRPr="008F2CEC">
        <w:rPr>
          <w:rFonts w:ascii="Times New Roman" w:hAnsi="Times New Roman"/>
          <w:szCs w:val="24"/>
        </w:rPr>
        <w:t>ir pieredze</w:t>
      </w:r>
      <w:r w:rsidR="00D47957" w:rsidRPr="008F2CEC">
        <w:rPr>
          <w:rFonts w:ascii="Times New Roman" w:hAnsi="Times New Roman"/>
          <w:szCs w:val="24"/>
        </w:rPr>
        <w:t xml:space="preserve"> būvuzraudzībā</w:t>
      </w:r>
      <w:r w:rsidR="00E145EE" w:rsidRPr="008F2CEC">
        <w:rPr>
          <w:rFonts w:ascii="Times New Roman" w:hAnsi="Times New Roman"/>
          <w:szCs w:val="24"/>
        </w:rPr>
        <w:t xml:space="preserve">, kas atbilst šādiem nosacījumiem: </w:t>
      </w:r>
    </w:p>
    <w:p w14:paraId="0C69E152" w14:textId="60DBDF4C" w:rsidR="005D6A9D" w:rsidRDefault="00CB54EA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755BAD51" w14:textId="77777777" w:rsidR="005D6A9D" w:rsidRDefault="005D6A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247A1A68" w14:textId="77777777" w:rsidR="007467B4" w:rsidRDefault="007467B4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  <w:sectPr w:rsidR="007467B4" w:rsidSect="005D6A9D">
          <w:footerReference w:type="default" r:id="rId11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2939"/>
        <w:gridCol w:w="2939"/>
        <w:gridCol w:w="2939"/>
        <w:gridCol w:w="2940"/>
      </w:tblGrid>
      <w:tr w:rsidR="00651274" w14:paraId="579FB0A6" w14:textId="77777777" w:rsidTr="00F260DF">
        <w:tc>
          <w:tcPr>
            <w:tcW w:w="2939" w:type="dxa"/>
            <w:shd w:val="clear" w:color="auto" w:fill="DEEAF6" w:themeFill="accent5" w:themeFillTint="33"/>
            <w:vAlign w:val="center"/>
          </w:tcPr>
          <w:p w14:paraId="2ED111F7" w14:textId="2AC52A61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Pasūtītājs </w:t>
            </w:r>
          </w:p>
        </w:tc>
        <w:tc>
          <w:tcPr>
            <w:tcW w:w="2939" w:type="dxa"/>
            <w:shd w:val="clear" w:color="auto" w:fill="DEEAF6" w:themeFill="accent5" w:themeFillTint="33"/>
            <w:vAlign w:val="center"/>
          </w:tcPr>
          <w:p w14:paraId="25AAF18C" w14:textId="68F79065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nosaukums un darbu raksturojums</w:t>
            </w:r>
          </w:p>
        </w:tc>
        <w:tc>
          <w:tcPr>
            <w:tcW w:w="2939" w:type="dxa"/>
            <w:shd w:val="clear" w:color="auto" w:fill="DEEAF6" w:themeFill="accent5" w:themeFillTint="33"/>
            <w:vAlign w:val="center"/>
          </w:tcPr>
          <w:p w14:paraId="2A013FE8" w14:textId="7C6B65A1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Objekta nodošanas ekspluatācijā gads</w:t>
            </w:r>
          </w:p>
        </w:tc>
        <w:tc>
          <w:tcPr>
            <w:tcW w:w="2939" w:type="dxa"/>
            <w:shd w:val="clear" w:color="auto" w:fill="DEEAF6" w:themeFill="accent5" w:themeFillTint="33"/>
            <w:vAlign w:val="center"/>
          </w:tcPr>
          <w:p w14:paraId="0CFD7C07" w14:textId="3F26C3C1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Atzīmēt atbilstošo</w:t>
            </w:r>
          </w:p>
        </w:tc>
        <w:tc>
          <w:tcPr>
            <w:tcW w:w="2940" w:type="dxa"/>
            <w:shd w:val="clear" w:color="auto" w:fill="DEEAF6" w:themeFill="accent5" w:themeFillTint="33"/>
            <w:vAlign w:val="center"/>
          </w:tcPr>
          <w:p w14:paraId="738BDCBA" w14:textId="4D309D1A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nevar atzīmēt kā atbilstošu, norādiet komentāru, kādēļ neatbilst, sniedzot informāciju par faktiski veiktajiem darbiem</w:t>
            </w:r>
          </w:p>
        </w:tc>
      </w:tr>
      <w:tr w:rsidR="0060147B" w14:paraId="15C397AA" w14:textId="77777777" w:rsidTr="0003386B">
        <w:tc>
          <w:tcPr>
            <w:tcW w:w="14696" w:type="dxa"/>
            <w:gridSpan w:val="5"/>
            <w:shd w:val="clear" w:color="auto" w:fill="auto"/>
            <w:vAlign w:val="center"/>
          </w:tcPr>
          <w:p w14:paraId="251AF206" w14:textId="6CD3E662" w:rsidR="0060147B" w:rsidRPr="0060147B" w:rsidRDefault="0060147B" w:rsidP="0060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47B">
              <w:rPr>
                <w:rFonts w:ascii="Times New Roman" w:hAnsi="Times New Roman" w:cs="Times New Roman"/>
                <w:sz w:val="24"/>
                <w:szCs w:val="24"/>
              </w:rPr>
              <w:t>Iesniedzot piedāvājumu par 1. daļu:</w:t>
            </w:r>
          </w:p>
        </w:tc>
      </w:tr>
      <w:tr w:rsidR="00651274" w14:paraId="72EB5992" w14:textId="77777777" w:rsidTr="00651274">
        <w:tc>
          <w:tcPr>
            <w:tcW w:w="2939" w:type="dxa"/>
          </w:tcPr>
          <w:p w14:paraId="2448AB7F" w14:textId="77777777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12E7DCCA" w14:textId="77777777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640DE6F4" w14:textId="77777777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0FD17B4D" w14:textId="53762DC7" w:rsidR="00651274" w:rsidRDefault="00651274" w:rsidP="0065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632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84AD7">
              <w:rPr>
                <w:rFonts w:ascii="Times New Roman" w:hAnsi="Times New Roman"/>
                <w:sz w:val="24"/>
                <w:szCs w:val="24"/>
              </w:rPr>
              <w:t xml:space="preserve">  apdzīvotas vietas</w:t>
            </w:r>
            <w:r w:rsidRPr="00784AD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  <w:r w:rsidRPr="00784AD7">
              <w:rPr>
                <w:rFonts w:ascii="Times New Roman" w:hAnsi="Times New Roman"/>
                <w:sz w:val="24"/>
                <w:szCs w:val="24"/>
              </w:rPr>
              <w:t xml:space="preserve"> ielu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 laukumu</w:t>
            </w:r>
            <w:r w:rsidRPr="00784AD7">
              <w:rPr>
                <w:rFonts w:ascii="Times New Roman" w:hAnsi="Times New Roman"/>
                <w:sz w:val="24"/>
                <w:szCs w:val="24"/>
              </w:rPr>
              <w:t xml:space="preserve"> pārbūves vai izbūves darbu būvuzraudzīb</w:t>
            </w:r>
            <w:r w:rsidR="00AA6920">
              <w:rPr>
                <w:rFonts w:ascii="Times New Roman" w:hAnsi="Times New Roman"/>
                <w:sz w:val="24"/>
                <w:szCs w:val="24"/>
              </w:rPr>
              <w:t>ā</w:t>
            </w:r>
            <w:bookmarkStart w:id="0" w:name="_GoBack"/>
            <w:bookmarkEnd w:id="0"/>
            <w:r w:rsidRPr="00784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 vairāk kā 5 (piecos) iepriekšējos gados </w:t>
            </w:r>
            <w:r w:rsidRPr="00784AD7">
              <w:rPr>
                <w:rFonts w:ascii="Times New Roman" w:hAnsi="Times New Roman"/>
                <w:sz w:val="24"/>
                <w:szCs w:val="24"/>
              </w:rPr>
              <w:t xml:space="preserve">vismaz 2 (divos) objektos, 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>kuri ir pilnībā pabeigti un nodoti ekspluatācijā, ar nosacījumu, ka katrā objektā ir veikta pilna seguma (salizturīgā kārta, minerālmateriālu kārta, ar saistvielām saistītās konstruktīvās kārtas (izņemot virsmas apstrādi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brauktuves 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>izbūve vai pārbūve ne mazāk kā 5000 m</w:t>
            </w:r>
            <w:r w:rsidRPr="00BA1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 xml:space="preserve"> apmērā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vismaz divu apakšzemes inženierkomunikāciju 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>izbūve vai pārbūve</w:t>
            </w:r>
          </w:p>
          <w:p w14:paraId="046219FA" w14:textId="77777777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428B3E8C" w14:textId="77777777" w:rsidR="00651274" w:rsidRDefault="00651274" w:rsidP="006512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147B" w14:paraId="242694EF" w14:textId="77777777" w:rsidTr="00FD5228">
        <w:tc>
          <w:tcPr>
            <w:tcW w:w="14696" w:type="dxa"/>
            <w:gridSpan w:val="5"/>
            <w:vAlign w:val="center"/>
          </w:tcPr>
          <w:p w14:paraId="09A899F2" w14:textId="72BBE4B0" w:rsidR="0060147B" w:rsidRDefault="0060147B" w:rsidP="0060147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Iesniedzot piedāvājumu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147B">
              <w:rPr>
                <w:rFonts w:ascii="Times New Roman" w:hAnsi="Times New Roman" w:cs="Times New Roman"/>
                <w:sz w:val="24"/>
                <w:szCs w:val="24"/>
              </w:rPr>
              <w:t>. daļu:</w:t>
            </w:r>
          </w:p>
        </w:tc>
      </w:tr>
      <w:tr w:rsidR="0060147B" w14:paraId="4CBB8140" w14:textId="77777777" w:rsidTr="00651274">
        <w:tc>
          <w:tcPr>
            <w:tcW w:w="2939" w:type="dxa"/>
          </w:tcPr>
          <w:p w14:paraId="26061C62" w14:textId="77777777" w:rsidR="0060147B" w:rsidRDefault="0060147B" w:rsidP="006014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537BB344" w14:textId="77777777" w:rsidR="0060147B" w:rsidRDefault="0060147B" w:rsidP="006014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4B992579" w14:textId="77777777" w:rsidR="0060147B" w:rsidRDefault="0060147B" w:rsidP="006014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9" w:type="dxa"/>
          </w:tcPr>
          <w:p w14:paraId="22C0FBA8" w14:textId="5ADD73BA" w:rsidR="0060147B" w:rsidRDefault="0060147B" w:rsidP="0060147B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9233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6EC">
              <w:rPr>
                <w:rFonts w:ascii="Times New Roman" w:hAnsi="Times New Roman" w:cs="Times New Roman"/>
                <w:sz w:val="24"/>
                <w:szCs w:val="24"/>
              </w:rPr>
              <w:t>apdzīvotu vietu ielu vai laukumu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6EC">
              <w:rPr>
                <w:rFonts w:ascii="Times New Roman" w:hAnsi="Times New Roman" w:cs="Times New Roman"/>
                <w:sz w:val="24"/>
                <w:szCs w:val="24"/>
              </w:rPr>
              <w:t xml:space="preserve">pārbūves vai izbūves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būvuzraudzībā</w:t>
            </w:r>
            <w:r w:rsidRPr="00A6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vairāk kā 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 xml:space="preserve"> 5 (piec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iepriekšējos gados </w:t>
            </w:r>
            <w:r w:rsidRPr="00A676EC">
              <w:rPr>
                <w:rFonts w:ascii="Times New Roman" w:hAnsi="Times New Roman" w:cs="Times New Roman"/>
                <w:sz w:val="24"/>
                <w:szCs w:val="24"/>
              </w:rPr>
              <w:t>vismaz 2 (divos) objektos, kuri ir pilnībā pabeigti un nodoti ekspluatācijā, ar nosacījumu, ka katrā objektā ir veikta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pilna bruģakmens seguma 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 xml:space="preserve">(salizturīgā kārta, minerālmateriālu kārta,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seguma virskārta</w:t>
            </w:r>
            <w:r w:rsidRPr="00BA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brauktuves izbūve vai pārbūve ne mazāk kā 1000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apmērā</w:t>
            </w:r>
          </w:p>
          <w:p w14:paraId="4D3F70C4" w14:textId="77777777" w:rsidR="0060147B" w:rsidRDefault="0060147B" w:rsidP="006014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</w:tcPr>
          <w:p w14:paraId="15D5F8EE" w14:textId="77777777" w:rsidR="0060147B" w:rsidRDefault="0060147B" w:rsidP="0060147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A5FB550" w14:textId="545A8E66" w:rsidR="00A257B1" w:rsidRPr="00132767" w:rsidRDefault="00A20444" w:rsidP="00132767">
      <w:pPr>
        <w:jc w:val="both"/>
        <w:rPr>
          <w:rFonts w:ascii="Times New Roman" w:hAnsi="Times New Roman"/>
          <w:b/>
          <w:bCs/>
          <w:sz w:val="24"/>
          <w:szCs w:val="24"/>
        </w:rPr>
        <w:sectPr w:rsidR="00A257B1" w:rsidRPr="00132767" w:rsidSect="007467B4">
          <w:pgSz w:w="16838" w:h="11906" w:orient="landscape"/>
          <w:pgMar w:top="1699" w:right="1138" w:bottom="850" w:left="994" w:header="706" w:footer="706" w:gutter="0"/>
          <w:cols w:space="708"/>
          <w:docGrid w:linePitch="360"/>
        </w:sectPr>
      </w:pPr>
      <w:r w:rsidRPr="001327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014BA095" w14:textId="236A6D12" w:rsidR="001F784C" w:rsidRPr="0041699B" w:rsidRDefault="001F784C" w:rsidP="00DD17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B30048" w14:textId="12836A64" w:rsidR="00E91799" w:rsidRPr="0041699B" w:rsidRDefault="00E91799" w:rsidP="003F367D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699B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F8206F" w:rsidRPr="0041699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4169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41699B">
        <w:rPr>
          <w:rFonts w:ascii="Times New Roman" w:hAnsi="Times New Roman"/>
          <w:bCs/>
          <w:color w:val="000000" w:themeColor="text1"/>
          <w:sz w:val="24"/>
          <w:szCs w:val="24"/>
        </w:rPr>
        <w:t>Lūdzu norād</w:t>
      </w:r>
      <w:r w:rsidR="00786B9B" w:rsidRPr="0041699B">
        <w:rPr>
          <w:rFonts w:ascii="Times New Roman" w:hAnsi="Times New Roman"/>
          <w:bCs/>
          <w:color w:val="000000" w:themeColor="text1"/>
          <w:sz w:val="24"/>
          <w:szCs w:val="24"/>
        </w:rPr>
        <w:t>ie</w:t>
      </w:r>
      <w:r w:rsidRPr="0041699B">
        <w:rPr>
          <w:rFonts w:ascii="Times New Roman" w:hAnsi="Times New Roman"/>
          <w:bCs/>
          <w:color w:val="000000" w:themeColor="text1"/>
          <w:sz w:val="24"/>
          <w:szCs w:val="24"/>
        </w:rPr>
        <w:t>t</w:t>
      </w:r>
      <w:r w:rsidR="003F367D" w:rsidRPr="004169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cik daudz jūsu uzņēmuma speciālistu uz doto brīdi tiek nodarbināti citu </w:t>
      </w:r>
      <w:r w:rsidR="00A27546" w:rsidRPr="0041699B">
        <w:rPr>
          <w:rFonts w:ascii="Times New Roman" w:hAnsi="Times New Roman"/>
          <w:bCs/>
          <w:color w:val="000000" w:themeColor="text1"/>
          <w:sz w:val="24"/>
          <w:szCs w:val="24"/>
        </w:rPr>
        <w:t>objekt</w:t>
      </w:r>
      <w:r w:rsidR="003F367D" w:rsidRPr="004169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 </w:t>
      </w:r>
      <w:r w:rsidR="00FE5EF6" w:rsidRPr="0041699B">
        <w:rPr>
          <w:rFonts w:ascii="Times New Roman" w:hAnsi="Times New Roman"/>
          <w:bCs/>
          <w:color w:val="000000" w:themeColor="text1"/>
          <w:sz w:val="24"/>
          <w:szCs w:val="24"/>
        </w:rPr>
        <w:t>būvuzraudzība</w:t>
      </w:r>
      <w:r w:rsidR="003F367D" w:rsidRPr="004169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___________ (%).</w:t>
      </w:r>
    </w:p>
    <w:p w14:paraId="2E9FC96C" w14:textId="353FCD87" w:rsidR="00B569A0" w:rsidRPr="0041699B" w:rsidRDefault="0054329C" w:rsidP="00F21D05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99B">
        <w:rPr>
          <w:rFonts w:ascii="Times New Roman" w:hAnsi="Times New Roman" w:cs="Times New Roman"/>
          <w:b/>
          <w:sz w:val="24"/>
          <w:szCs w:val="24"/>
        </w:rPr>
        <w:t>3.</w:t>
      </w:r>
      <w:r w:rsidR="00F8206F" w:rsidRPr="0041699B">
        <w:rPr>
          <w:rFonts w:ascii="Times New Roman" w:hAnsi="Times New Roman" w:cs="Times New Roman"/>
          <w:b/>
          <w:sz w:val="24"/>
          <w:szCs w:val="24"/>
        </w:rPr>
        <w:t>6</w:t>
      </w:r>
      <w:r w:rsidRPr="004169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108" w:rsidRPr="0041699B">
        <w:rPr>
          <w:rFonts w:ascii="Times New Roman" w:hAnsi="Times New Roman" w:cs="Times New Roman"/>
          <w:bCs/>
          <w:sz w:val="24"/>
          <w:szCs w:val="24"/>
        </w:rPr>
        <w:t>S</w:t>
      </w:r>
      <w:r w:rsidRPr="0041699B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41699B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1C0AA6" w:rsidRPr="0041699B" w14:paraId="567BF6FF" w14:textId="77777777" w:rsidTr="00B61DF6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FEF127" w14:textId="6D152F98" w:rsidR="00B569A0" w:rsidRPr="0041699B" w:rsidRDefault="006B7B10" w:rsidP="001920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Prete</w:t>
            </w:r>
            <w:r w:rsidR="00586177"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n</w:t>
            </w:r>
            <w:r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denta kopējais</w:t>
            </w:r>
            <w:r w:rsidR="00B569A0"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976327E" w14:textId="77777777" w:rsidR="00B569A0" w:rsidRPr="0041699B" w:rsidRDefault="00B569A0" w:rsidP="00B61DF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169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Gads</w:t>
            </w:r>
          </w:p>
        </w:tc>
      </w:tr>
      <w:tr w:rsidR="001C0AA6" w:rsidRPr="0041699B" w14:paraId="6B8B0EC8" w14:textId="77777777" w:rsidTr="00760C7C">
        <w:trPr>
          <w:trHeight w:val="397"/>
        </w:trPr>
        <w:tc>
          <w:tcPr>
            <w:tcW w:w="4672" w:type="dxa"/>
          </w:tcPr>
          <w:p w14:paraId="6CBF6BB3" w14:textId="77777777" w:rsidR="00B569A0" w:rsidRPr="0041699B" w:rsidRDefault="00B569A0" w:rsidP="00A30F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693B4C8" w14:textId="2A711878" w:rsidR="00B569A0" w:rsidRPr="0041699B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216156"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C0AA6" w:rsidRPr="0041699B" w14:paraId="3D27789D" w14:textId="77777777" w:rsidTr="00760C7C">
        <w:trPr>
          <w:trHeight w:val="397"/>
        </w:trPr>
        <w:tc>
          <w:tcPr>
            <w:tcW w:w="4672" w:type="dxa"/>
          </w:tcPr>
          <w:p w14:paraId="50C2FC5A" w14:textId="77777777" w:rsidR="00B569A0" w:rsidRPr="0041699B" w:rsidRDefault="00B569A0" w:rsidP="00A30F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357DF89" w14:textId="6ACB3565" w:rsidR="00B569A0" w:rsidRPr="0041699B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216156"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0AA6" w:rsidRPr="0041699B" w14:paraId="7BB7B8C8" w14:textId="77777777" w:rsidTr="00760C7C">
        <w:trPr>
          <w:trHeight w:val="397"/>
        </w:trPr>
        <w:tc>
          <w:tcPr>
            <w:tcW w:w="4672" w:type="dxa"/>
          </w:tcPr>
          <w:p w14:paraId="2E4B03D1" w14:textId="77777777" w:rsidR="00B569A0" w:rsidRPr="0041699B" w:rsidRDefault="00B569A0" w:rsidP="00A30F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0EDE282B" w14:textId="0AB6EA3D" w:rsidR="00B569A0" w:rsidRPr="0041699B" w:rsidRDefault="00B569A0" w:rsidP="00CE5E1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</w:t>
            </w:r>
            <w:r w:rsidR="00216156" w:rsidRPr="004169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0D59AC" w:rsidRPr="0041699B" w14:paraId="761DC073" w14:textId="77777777" w:rsidTr="00B61DF6">
        <w:tc>
          <w:tcPr>
            <w:tcW w:w="7083" w:type="dxa"/>
            <w:gridSpan w:val="2"/>
            <w:shd w:val="clear" w:color="auto" w:fill="DEEAF6" w:themeFill="accent5" w:themeFillTint="33"/>
          </w:tcPr>
          <w:p w14:paraId="5238D594" w14:textId="38AC076A" w:rsidR="00B569A0" w:rsidRPr="0041699B" w:rsidRDefault="00B569A0" w:rsidP="00B61DF6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Pozitīvs pašu kapitāls 202</w:t>
            </w:r>
            <w:r w:rsidR="00216156"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.gadā</w:t>
            </w:r>
          </w:p>
        </w:tc>
        <w:tc>
          <w:tcPr>
            <w:tcW w:w="2261" w:type="dxa"/>
            <w:vAlign w:val="center"/>
          </w:tcPr>
          <w:p w14:paraId="69667198" w14:textId="77777777" w:rsidR="00B569A0" w:rsidRPr="0041699B" w:rsidRDefault="005B67C1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962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4169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A20C477" w14:textId="77777777" w:rsidR="00B569A0" w:rsidRPr="0041699B" w:rsidRDefault="005B67C1" w:rsidP="00B61DF6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152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A0" w:rsidRPr="0041699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D59AC" w:rsidRPr="0041699B" w14:paraId="3A1521CA" w14:textId="77777777" w:rsidTr="00435FC0">
        <w:trPr>
          <w:trHeight w:val="964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E6CF6F5" w14:textId="72E2852A" w:rsidR="00B569A0" w:rsidRPr="0041699B" w:rsidRDefault="00B569A0" w:rsidP="00B61D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41699B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) 202</w:t>
            </w:r>
            <w:r w:rsidR="00216156"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699B">
              <w:rPr>
                <w:rFonts w:ascii="Times New Roman" w:hAnsi="Times New Roman" w:cs="Times New Roman"/>
                <w:b/>
                <w:sz w:val="24"/>
                <w:szCs w:val="24"/>
              </w:rPr>
              <w:t>. gadā ir vismaz 1</w:t>
            </w:r>
          </w:p>
        </w:tc>
        <w:tc>
          <w:tcPr>
            <w:tcW w:w="2261" w:type="dxa"/>
            <w:vAlign w:val="center"/>
          </w:tcPr>
          <w:p w14:paraId="654B0685" w14:textId="0A242DE9" w:rsidR="00B569A0" w:rsidRPr="0041699B" w:rsidRDefault="005B67C1" w:rsidP="00B61DF6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5656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41699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A45FD5A" w14:textId="1CB89BB6" w:rsidR="00B569A0" w:rsidRPr="0041699B" w:rsidRDefault="005B67C1" w:rsidP="00B61DF6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59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487" w:rsidRPr="0041699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69A0" w:rsidRPr="0041699B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193E99B0" w14:textId="3B540C02" w:rsidR="00B5769B" w:rsidRPr="000D59AC" w:rsidRDefault="00BF091C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8206F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0D59A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0D59A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55CED2EF" w:rsidR="00165AB3" w:rsidRPr="000D59AC" w:rsidRDefault="005B67C1" w:rsidP="00F21D05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3477" w:rsidRPr="000D59AC">
        <w:rPr>
          <w:rFonts w:ascii="Times New Roman" w:hAnsi="Times New Roman"/>
          <w:szCs w:val="24"/>
        </w:rPr>
        <w:t xml:space="preserve"> </w:t>
      </w:r>
      <w:r w:rsidR="00432587" w:rsidRPr="000D59AC">
        <w:rPr>
          <w:rFonts w:ascii="Times New Roman" w:hAnsi="Times New Roman"/>
          <w:szCs w:val="24"/>
        </w:rPr>
        <w:t xml:space="preserve">  </w:t>
      </w:r>
      <w:r w:rsidR="00165AB3" w:rsidRPr="000D59AC">
        <w:rPr>
          <w:rFonts w:ascii="Times New Roman" w:hAnsi="Times New Roman"/>
          <w:szCs w:val="24"/>
        </w:rPr>
        <w:t xml:space="preserve">Apliecinām, ka </w:t>
      </w:r>
      <w:r w:rsidR="00B7797D" w:rsidRPr="000D59AC">
        <w:rPr>
          <w:rFonts w:ascii="Times New Roman" w:hAnsi="Times New Roman"/>
          <w:szCs w:val="24"/>
        </w:rPr>
        <w:t xml:space="preserve">būvuzraudzību </w:t>
      </w:r>
      <w:r w:rsidR="00556FBF" w:rsidRPr="000D59AC">
        <w:rPr>
          <w:rFonts w:ascii="Times New Roman" w:hAnsi="Times New Roman"/>
          <w:szCs w:val="24"/>
        </w:rPr>
        <w:t>veiksim</w:t>
      </w:r>
      <w:r w:rsidR="00165AB3" w:rsidRPr="000D59AC">
        <w:rPr>
          <w:rFonts w:ascii="Times New Roman" w:hAnsi="Times New Roman"/>
          <w:szCs w:val="24"/>
        </w:rPr>
        <w:t xml:space="preserve"> </w:t>
      </w:r>
      <w:r w:rsidR="00616B7C" w:rsidRPr="000D59AC">
        <w:rPr>
          <w:rFonts w:ascii="Times New Roman" w:hAnsi="Times New Roman"/>
          <w:szCs w:val="24"/>
        </w:rPr>
        <w:t>patstāvīgi, nepiesaistot apakšuzņēmējus</w:t>
      </w:r>
      <w:r w:rsidR="00165AB3" w:rsidRPr="000D59AC">
        <w:rPr>
          <w:rFonts w:ascii="Times New Roman" w:hAnsi="Times New Roman"/>
          <w:szCs w:val="24"/>
        </w:rPr>
        <w:t>;</w:t>
      </w:r>
    </w:p>
    <w:p w14:paraId="189CAEB7" w14:textId="5E9F91BB" w:rsidR="00F150DE" w:rsidRPr="000D59AC" w:rsidRDefault="005B67C1" w:rsidP="00F21D05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6DE" w:rsidRPr="000D59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32587" w:rsidRPr="000D59AC">
        <w:rPr>
          <w:rFonts w:ascii="Times New Roman" w:hAnsi="Times New Roman"/>
          <w:szCs w:val="24"/>
        </w:rPr>
        <w:t xml:space="preserve"> 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>B</w:t>
      </w:r>
      <w:r w:rsidR="005121BA" w:rsidRPr="000D59AC">
        <w:rPr>
          <w:rFonts w:ascii="Times New Roman" w:hAnsi="Times New Roman"/>
          <w:bCs/>
          <w:szCs w:val="24"/>
          <w:lang w:eastAsia="ar-SA"/>
        </w:rPr>
        <w:t>ūvuzraudzības</w:t>
      </w:r>
      <w:r w:rsidR="00556FBF" w:rsidRPr="000D59AC">
        <w:rPr>
          <w:rFonts w:ascii="Times New Roman" w:hAnsi="Times New Roman"/>
          <w:bCs/>
          <w:szCs w:val="24"/>
          <w:lang w:eastAsia="ar-SA"/>
        </w:rPr>
        <w:t xml:space="preserve"> veikšanā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 w:rsidRPr="000D59AC">
        <w:rPr>
          <w:rFonts w:ascii="Times New Roman" w:hAnsi="Times New Roman"/>
          <w:bCs/>
          <w:szCs w:val="24"/>
          <w:lang w:eastAsia="ar-SA"/>
        </w:rPr>
        <w:t>,</w:t>
      </w:r>
      <w:r w:rsidR="00E70536" w:rsidRPr="000D59A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0D59A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3889"/>
        <w:gridCol w:w="4535"/>
      </w:tblGrid>
      <w:tr w:rsidR="000D59AC" w:rsidRPr="000D59AC" w14:paraId="0DC1F9C7" w14:textId="77777777" w:rsidTr="008240DB">
        <w:trPr>
          <w:cantSplit/>
          <w:trHeight w:val="907"/>
        </w:trPr>
        <w:tc>
          <w:tcPr>
            <w:tcW w:w="426" w:type="pct"/>
            <w:shd w:val="clear" w:color="auto" w:fill="DEEAF6"/>
            <w:vAlign w:val="center"/>
          </w:tcPr>
          <w:p w14:paraId="4DE7544F" w14:textId="61ED10E6" w:rsidR="00986951" w:rsidRPr="000D59AC" w:rsidRDefault="00986951" w:rsidP="008240D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N.p.k.</w:t>
            </w:r>
          </w:p>
        </w:tc>
        <w:tc>
          <w:tcPr>
            <w:tcW w:w="2112" w:type="pct"/>
            <w:shd w:val="clear" w:color="auto" w:fill="DEEAF6"/>
            <w:vAlign w:val="center"/>
          </w:tcPr>
          <w:p w14:paraId="3E9A2C85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462" w:type="pct"/>
            <w:shd w:val="clear" w:color="auto" w:fill="DEEAF6"/>
            <w:vAlign w:val="center"/>
          </w:tcPr>
          <w:p w14:paraId="23396CED" w14:textId="77777777" w:rsidR="00986951" w:rsidRPr="000D59AC" w:rsidRDefault="00986951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D59AC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0D59AC" w:rsidRPr="000D59AC" w14:paraId="3F0FD23E" w14:textId="77777777" w:rsidTr="008240DB">
        <w:trPr>
          <w:trHeight w:val="239"/>
        </w:trPr>
        <w:tc>
          <w:tcPr>
            <w:tcW w:w="426" w:type="pct"/>
            <w:shd w:val="clear" w:color="auto" w:fill="auto"/>
            <w:vAlign w:val="center"/>
          </w:tcPr>
          <w:p w14:paraId="6597F9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2" w:type="pct"/>
            <w:shd w:val="clear" w:color="auto" w:fill="auto"/>
          </w:tcPr>
          <w:p w14:paraId="123FCBF5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2" w:type="pct"/>
            <w:shd w:val="clear" w:color="auto" w:fill="auto"/>
          </w:tcPr>
          <w:p w14:paraId="352B7531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D59AC" w:rsidRPr="000D59AC" w14:paraId="00765C2F" w14:textId="77777777" w:rsidTr="008240DB">
        <w:trPr>
          <w:trHeight w:val="239"/>
        </w:trPr>
        <w:tc>
          <w:tcPr>
            <w:tcW w:w="426" w:type="pct"/>
            <w:shd w:val="clear" w:color="auto" w:fill="auto"/>
            <w:vAlign w:val="center"/>
          </w:tcPr>
          <w:p w14:paraId="0D301CD8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2" w:type="pct"/>
            <w:shd w:val="clear" w:color="auto" w:fill="auto"/>
          </w:tcPr>
          <w:p w14:paraId="09CF46DD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2" w:type="pct"/>
            <w:shd w:val="clear" w:color="auto" w:fill="auto"/>
          </w:tcPr>
          <w:p w14:paraId="6FDE4F32" w14:textId="77777777" w:rsidR="00986951" w:rsidRPr="000D59AC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7A15FC" w14:textId="0F6D31DE" w:rsidR="00B82C7C" w:rsidRPr="000D59AC" w:rsidRDefault="000C287F" w:rsidP="00B82C7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SPECIĀLISTI</w:t>
      </w:r>
      <w:r w:rsidR="00E239B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5"/>
      </w:r>
    </w:p>
    <w:p w14:paraId="7248FC5A" w14:textId="02CD3E12" w:rsidR="0079154B" w:rsidRPr="00252971" w:rsidRDefault="00AD3766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P</w:t>
      </w:r>
      <w:r w:rsidR="0079154B" w:rsidRPr="00252971">
        <w:rPr>
          <w:rFonts w:ascii="Times New Roman" w:hAnsi="Times New Roman"/>
          <w:szCs w:val="24"/>
          <w:lang w:eastAsia="ar-SA"/>
        </w:rPr>
        <w:t>retendents nodrošinās šād</w:t>
      </w:r>
      <w:r w:rsidR="003C1050">
        <w:rPr>
          <w:rFonts w:ascii="Times New Roman" w:hAnsi="Times New Roman"/>
          <w:szCs w:val="24"/>
          <w:lang w:eastAsia="ar-SA"/>
        </w:rPr>
        <w:t>u</w:t>
      </w:r>
      <w:r>
        <w:rPr>
          <w:rFonts w:ascii="Times New Roman" w:hAnsi="Times New Roman"/>
          <w:szCs w:val="24"/>
          <w:lang w:eastAsia="ar-SA"/>
        </w:rPr>
        <w:t>s</w:t>
      </w:r>
      <w:r w:rsidR="003C1050">
        <w:rPr>
          <w:rFonts w:ascii="Times New Roman" w:hAnsi="Times New Roman"/>
          <w:szCs w:val="24"/>
          <w:lang w:eastAsia="ar-SA"/>
        </w:rPr>
        <w:t xml:space="preserve"> </w:t>
      </w:r>
      <w:r w:rsidR="0079154B" w:rsidRPr="00252971">
        <w:rPr>
          <w:rFonts w:ascii="Times New Roman" w:hAnsi="Times New Roman"/>
          <w:szCs w:val="24"/>
          <w:lang w:eastAsia="ar-SA"/>
        </w:rPr>
        <w:t>speciālistu</w:t>
      </w:r>
      <w:r>
        <w:rPr>
          <w:rFonts w:ascii="Times New Roman" w:hAnsi="Times New Roman"/>
          <w:szCs w:val="24"/>
          <w:lang w:eastAsia="ar-SA"/>
        </w:rPr>
        <w:t>s</w:t>
      </w:r>
      <w:r w:rsidR="0079154B" w:rsidRPr="00252971">
        <w:rPr>
          <w:rFonts w:ascii="Times New Roman" w:hAnsi="Times New Roman"/>
          <w:szCs w:val="24"/>
          <w:lang w:eastAsia="ar-SA"/>
        </w:rPr>
        <w:t>:</w:t>
      </w:r>
    </w:p>
    <w:p w14:paraId="0604E7EE" w14:textId="2980C82B" w:rsidR="00B82C7C" w:rsidRPr="00A55D75" w:rsidRDefault="009A51D6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767E8">
        <w:rPr>
          <w:rFonts w:ascii="Times New Roman" w:hAnsi="Times New Roman"/>
          <w:b/>
          <w:bCs/>
          <w:szCs w:val="24"/>
          <w:lang w:eastAsia="ar-SA"/>
        </w:rPr>
        <w:t>4.1.</w:t>
      </w:r>
      <w:r w:rsidRPr="00252971">
        <w:rPr>
          <w:rFonts w:ascii="Times New Roman" w:hAnsi="Times New Roman"/>
          <w:szCs w:val="24"/>
          <w:lang w:eastAsia="ar-SA"/>
        </w:rPr>
        <w:t xml:space="preserve"> </w:t>
      </w:r>
      <w:r w:rsidR="000D1785">
        <w:rPr>
          <w:rFonts w:ascii="Times New Roman" w:hAnsi="Times New Roman"/>
          <w:szCs w:val="24"/>
          <w:lang w:eastAsia="ar-SA"/>
        </w:rPr>
        <w:t>Atbildīgo</w:t>
      </w:r>
      <w:r w:rsidR="00443463" w:rsidRPr="00A55D75">
        <w:rPr>
          <w:rFonts w:ascii="Times New Roman" w:hAnsi="Times New Roman"/>
          <w:szCs w:val="24"/>
          <w:lang w:eastAsia="ar-SA"/>
        </w:rPr>
        <w:t xml:space="preserve"> </w:t>
      </w:r>
      <w:r w:rsidR="009B4634">
        <w:rPr>
          <w:rFonts w:ascii="Times New Roman" w:hAnsi="Times New Roman"/>
          <w:szCs w:val="24"/>
          <w:lang w:eastAsia="ar-SA"/>
        </w:rPr>
        <w:t>būvdarbu būvuzraudzības speciālistu</w:t>
      </w:r>
      <w:r w:rsidR="00EC69AA">
        <w:rPr>
          <w:rFonts w:ascii="Times New Roman" w:hAnsi="Times New Roman"/>
          <w:szCs w:val="24"/>
          <w:lang w:eastAsia="ar-SA"/>
        </w:rPr>
        <w:t xml:space="preserve">, </w:t>
      </w:r>
      <w:r w:rsidR="007C51C8">
        <w:rPr>
          <w:rFonts w:ascii="Times New Roman" w:hAnsi="Times New Roman"/>
          <w:szCs w:val="24"/>
          <w:lang w:eastAsia="ar-SA"/>
        </w:rPr>
        <w:t>kurš veiks atbildīgā būvuzrauga pienākumus</w:t>
      </w:r>
      <w:r w:rsidR="001E577B">
        <w:rPr>
          <w:rFonts w:ascii="Times New Roman" w:hAnsi="Times New Roman"/>
          <w:szCs w:val="24"/>
          <w:lang w:eastAsia="ar-SA"/>
        </w:rPr>
        <w:t>,</w:t>
      </w:r>
      <w:r w:rsidR="007C51C8">
        <w:rPr>
          <w:rFonts w:ascii="Times New Roman" w:hAnsi="Times New Roman"/>
          <w:szCs w:val="24"/>
          <w:lang w:eastAsia="ar-SA"/>
        </w:rPr>
        <w:t xml:space="preserve"> un </w:t>
      </w:r>
      <w:r w:rsidR="00EC69AA">
        <w:rPr>
          <w:rFonts w:ascii="Times New Roman" w:hAnsi="Times New Roman"/>
          <w:szCs w:val="24"/>
          <w:lang w:eastAsia="ar-SA"/>
        </w:rPr>
        <w:t xml:space="preserve">kuram </w:t>
      </w:r>
      <w:r w:rsidR="00EC69AA" w:rsidRPr="00634BB9">
        <w:rPr>
          <w:rFonts w:ascii="Times New Roman" w:hAnsi="Times New Roman"/>
          <w:color w:val="000000" w:themeColor="text1"/>
          <w:szCs w:val="24"/>
          <w:lang w:eastAsia="ar-SA"/>
        </w:rPr>
        <w:t xml:space="preserve">ir </w:t>
      </w:r>
      <w:r w:rsidR="002C2661" w:rsidRPr="00634BB9">
        <w:rPr>
          <w:rFonts w:ascii="Times New Roman" w:hAnsi="Times New Roman"/>
          <w:color w:val="000000" w:themeColor="text1"/>
          <w:szCs w:val="24"/>
          <w:lang w:eastAsia="ar-SA"/>
        </w:rPr>
        <w:t xml:space="preserve">būvprakses sertifikāts </w:t>
      </w:r>
      <w:r w:rsidR="00C84E74" w:rsidRPr="00634BB9">
        <w:rPr>
          <w:rFonts w:ascii="Times New Roman" w:hAnsi="Times New Roman"/>
          <w:color w:val="000000" w:themeColor="text1"/>
          <w:szCs w:val="24"/>
          <w:lang w:eastAsia="ar-SA"/>
        </w:rPr>
        <w:t xml:space="preserve">un </w:t>
      </w:r>
      <w:r w:rsidR="004D6CE4" w:rsidRPr="00634BB9">
        <w:rPr>
          <w:rFonts w:ascii="Times New Roman" w:hAnsi="Times New Roman"/>
          <w:color w:val="000000" w:themeColor="text1"/>
          <w:szCs w:val="24"/>
        </w:rPr>
        <w:t xml:space="preserve">ne vairāk kā </w:t>
      </w:r>
      <w:r w:rsidR="009B4634">
        <w:rPr>
          <w:rFonts w:ascii="Times New Roman" w:hAnsi="Times New Roman"/>
          <w:szCs w:val="24"/>
        </w:rPr>
        <w:t>5</w:t>
      </w:r>
      <w:r w:rsidR="004D6CE4" w:rsidRPr="00FC336F">
        <w:rPr>
          <w:rFonts w:ascii="Times New Roman" w:hAnsi="Times New Roman"/>
          <w:szCs w:val="24"/>
        </w:rPr>
        <w:t xml:space="preserve"> (</w:t>
      </w:r>
      <w:r w:rsidR="009B4634">
        <w:rPr>
          <w:rFonts w:ascii="Times New Roman" w:hAnsi="Times New Roman"/>
          <w:szCs w:val="24"/>
        </w:rPr>
        <w:t>piecos</w:t>
      </w:r>
      <w:r w:rsidR="004D6CE4" w:rsidRPr="00FC336F">
        <w:rPr>
          <w:rFonts w:ascii="Times New Roman" w:hAnsi="Times New Roman"/>
          <w:szCs w:val="24"/>
        </w:rPr>
        <w:t xml:space="preserve">) iepriekšējos gados </w:t>
      </w:r>
      <w:r w:rsidR="00C84E74">
        <w:rPr>
          <w:rFonts w:ascii="Times New Roman" w:hAnsi="Times New Roman"/>
          <w:szCs w:val="24"/>
        </w:rPr>
        <w:t xml:space="preserve">ir pieredze, kas </w:t>
      </w:r>
      <w:r w:rsidR="007D79B2" w:rsidRPr="007D79B2">
        <w:rPr>
          <w:rFonts w:ascii="Times New Roman" w:hAnsi="Times New Roman"/>
          <w:szCs w:val="24"/>
          <w:lang w:eastAsia="ar-SA"/>
        </w:rPr>
        <w:t>atbilst šādām prasībām: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2686"/>
      </w:tblGrid>
      <w:tr w:rsidR="0095073D" w14:paraId="3AA0CFFA" w14:textId="77777777" w:rsidTr="005C033C">
        <w:tc>
          <w:tcPr>
            <w:tcW w:w="1980" w:type="dxa"/>
            <w:shd w:val="clear" w:color="auto" w:fill="DEEAF6" w:themeFill="accent5" w:themeFillTint="33"/>
            <w:vAlign w:val="center"/>
          </w:tcPr>
          <w:p w14:paraId="0ED803D5" w14:textId="2F078A1C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FC336F">
              <w:rPr>
                <w:rFonts w:ascii="Times New Roman" w:hAnsi="Times New Roman"/>
                <w:b/>
                <w:szCs w:val="24"/>
                <w:lang w:eastAsia="ar-SA"/>
              </w:rPr>
              <w:t>Vārds, uzvārds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1017A9A5" w14:textId="4F4A1C8D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FC336F">
              <w:rPr>
                <w:rFonts w:ascii="Times New Roman" w:hAnsi="Times New Roman"/>
                <w:b/>
                <w:szCs w:val="24"/>
                <w:lang w:eastAsia="ar-SA"/>
              </w:rPr>
              <w:t>Sertifikāta numurs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6D3D94F" w14:textId="693638E4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FC336F">
              <w:rPr>
                <w:rFonts w:ascii="Times New Roman" w:hAnsi="Times New Roman"/>
                <w:b/>
                <w:szCs w:val="24"/>
                <w:lang w:eastAsia="ar-SA"/>
              </w:rPr>
              <w:t>Atzīmēt atbilstošo</w:t>
            </w:r>
          </w:p>
        </w:tc>
        <w:tc>
          <w:tcPr>
            <w:tcW w:w="2686" w:type="dxa"/>
            <w:shd w:val="clear" w:color="auto" w:fill="DEEAF6" w:themeFill="accent5" w:themeFillTint="33"/>
          </w:tcPr>
          <w:p w14:paraId="384498A5" w14:textId="603183B4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r w:rsidRPr="00FC336F">
              <w:rPr>
                <w:rFonts w:ascii="Times New Roman" w:hAnsi="Times New Roman"/>
                <w:b/>
                <w:bCs/>
                <w:szCs w:val="24"/>
              </w:rPr>
              <w:t>Ja nevar atzīmēt kā atbilstošu, norādiet komentāru, kādēļ neatbilst, sniedzot informāciju par faktiski veiktajiem darbiem</w:t>
            </w:r>
          </w:p>
        </w:tc>
      </w:tr>
      <w:tr w:rsidR="0060147B" w14:paraId="36F191D0" w14:textId="77777777" w:rsidTr="00307AE4">
        <w:tc>
          <w:tcPr>
            <w:tcW w:w="9344" w:type="dxa"/>
            <w:gridSpan w:val="4"/>
            <w:shd w:val="clear" w:color="auto" w:fill="auto"/>
            <w:vAlign w:val="center"/>
          </w:tcPr>
          <w:p w14:paraId="104B61BF" w14:textId="26065824" w:rsidR="0060147B" w:rsidRPr="0060147B" w:rsidRDefault="0060147B" w:rsidP="0060147B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0147B">
              <w:rPr>
                <w:rFonts w:ascii="Times New Roman" w:hAnsi="Times New Roman"/>
                <w:szCs w:val="24"/>
              </w:rPr>
              <w:t>Iesniedzot piedāvājumu par 1. daļu:</w:t>
            </w:r>
          </w:p>
        </w:tc>
      </w:tr>
      <w:tr w:rsidR="0095073D" w14:paraId="5A2E1FEC" w14:textId="77777777" w:rsidTr="0095073D">
        <w:tc>
          <w:tcPr>
            <w:tcW w:w="1980" w:type="dxa"/>
          </w:tcPr>
          <w:p w14:paraId="46578216" w14:textId="77777777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6265EC9" w14:textId="77777777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90F01DD" w14:textId="2AA872C4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527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būvuzraug</w:t>
            </w:r>
            <w:r w:rsidR="009B4634">
              <w:rPr>
                <w:rFonts w:ascii="Times New Roman" w:hAnsi="Times New Roman"/>
                <w:bCs/>
                <w:szCs w:val="24"/>
              </w:rPr>
              <w:t>s</w:t>
            </w:r>
            <w:r w:rsidRPr="00937948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937948">
              <w:rPr>
                <w:rFonts w:ascii="Times New Roman" w:eastAsia="Calibri" w:hAnsi="Times New Roman"/>
                <w:bCs/>
                <w:szCs w:val="24"/>
              </w:rPr>
              <w:t>kur</w:t>
            </w:r>
            <w:r>
              <w:rPr>
                <w:rFonts w:ascii="Times New Roman" w:eastAsia="Calibri" w:hAnsi="Times New Roman"/>
                <w:bCs/>
                <w:szCs w:val="24"/>
              </w:rPr>
              <w:t xml:space="preserve">am ir </w:t>
            </w:r>
            <w:r>
              <w:rPr>
                <w:rFonts w:ascii="Times New Roman" w:eastAsia="Calibri" w:hAnsi="Times New Roman"/>
                <w:szCs w:val="24"/>
              </w:rPr>
              <w:t xml:space="preserve">būvuraudzības </w:t>
            </w:r>
            <w:r w:rsidRPr="00937948">
              <w:rPr>
                <w:rFonts w:ascii="Times New Roman" w:eastAsia="Calibri" w:hAnsi="Times New Roman"/>
                <w:szCs w:val="24"/>
              </w:rPr>
              <w:t xml:space="preserve"> sertifikāts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Cs w:val="24"/>
              </w:rPr>
              <w:lastRenderedPageBreak/>
              <w:t xml:space="preserve">ceļu būvdarbu vadīšanā </w:t>
            </w:r>
            <w:r w:rsidRPr="00937948">
              <w:rPr>
                <w:rFonts w:ascii="Times New Roman" w:eastAsia="Calibri" w:hAnsi="Times New Roman"/>
                <w:szCs w:val="24"/>
              </w:rPr>
              <w:t xml:space="preserve">un </w:t>
            </w:r>
            <w:r w:rsidRPr="00BA12B4">
              <w:rPr>
                <w:rFonts w:ascii="Times New Roman" w:hAnsi="Times New Roman"/>
                <w:szCs w:val="24"/>
              </w:rPr>
              <w:t xml:space="preserve">pieredze apdzīvotu vietu ielu vai laukumu pārbūves vai izbūves darbu </w:t>
            </w:r>
            <w:r>
              <w:rPr>
                <w:rFonts w:ascii="Times New Roman" w:hAnsi="Times New Roman"/>
                <w:szCs w:val="24"/>
              </w:rPr>
              <w:t>vadīšanā</w:t>
            </w:r>
            <w:r w:rsidRPr="00BA12B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ne vairāk kā </w:t>
            </w:r>
            <w:r w:rsidRPr="00BA12B4">
              <w:rPr>
                <w:rFonts w:ascii="Times New Roman" w:hAnsi="Times New Roman"/>
                <w:szCs w:val="24"/>
              </w:rPr>
              <w:t xml:space="preserve"> 5 (piec</w:t>
            </w:r>
            <w:r>
              <w:rPr>
                <w:rFonts w:ascii="Times New Roman" w:hAnsi="Times New Roman"/>
                <w:szCs w:val="24"/>
              </w:rPr>
              <w:t>os</w:t>
            </w:r>
            <w:r w:rsidRPr="00BA12B4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 xml:space="preserve">iepriekšējos gados </w:t>
            </w:r>
            <w:r w:rsidRPr="00BA12B4">
              <w:rPr>
                <w:rFonts w:ascii="Times New Roman" w:hAnsi="Times New Roman"/>
                <w:szCs w:val="24"/>
              </w:rPr>
              <w:t xml:space="preserve">vismaz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BA12B4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vienā</w:t>
            </w:r>
            <w:r w:rsidRPr="00BA12B4">
              <w:rPr>
                <w:rFonts w:ascii="Times New Roman" w:hAnsi="Times New Roman"/>
                <w:szCs w:val="24"/>
              </w:rPr>
              <w:t>) objekt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BA12B4">
              <w:rPr>
                <w:rFonts w:ascii="Times New Roman" w:hAnsi="Times New Roman"/>
                <w:szCs w:val="24"/>
              </w:rPr>
              <w:t>, kur</w:t>
            </w:r>
            <w:r>
              <w:rPr>
                <w:rFonts w:ascii="Times New Roman" w:hAnsi="Times New Roman"/>
                <w:szCs w:val="24"/>
              </w:rPr>
              <w:t>š</w:t>
            </w:r>
            <w:r w:rsidRPr="00BA12B4">
              <w:rPr>
                <w:rFonts w:ascii="Times New Roman" w:hAnsi="Times New Roman"/>
                <w:szCs w:val="24"/>
              </w:rPr>
              <w:t xml:space="preserve"> ir pilnībā pabeigt</w:t>
            </w:r>
            <w:r>
              <w:rPr>
                <w:rFonts w:ascii="Times New Roman" w:hAnsi="Times New Roman"/>
                <w:szCs w:val="24"/>
              </w:rPr>
              <w:t xml:space="preserve">s </w:t>
            </w:r>
            <w:r w:rsidRPr="00BA12B4">
              <w:rPr>
                <w:rFonts w:ascii="Times New Roman" w:hAnsi="Times New Roman"/>
                <w:szCs w:val="24"/>
              </w:rPr>
              <w:t>un nodot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BA12B4">
              <w:rPr>
                <w:rFonts w:ascii="Times New Roman" w:hAnsi="Times New Roman"/>
                <w:szCs w:val="24"/>
              </w:rPr>
              <w:t xml:space="preserve"> ekspluatācijā, ar nosacījumu, ka objektā ir veikta pilna seguma (salizturīgā kārta, minerālmateriālu kārta, ar saistvielām saistītās konstruktīvās kārtas (izņemot virsmas apstrādi</w:t>
            </w:r>
            <w:r>
              <w:rPr>
                <w:rFonts w:ascii="Times New Roman" w:hAnsi="Times New Roman"/>
                <w:szCs w:val="24"/>
              </w:rPr>
              <w:t>)</w:t>
            </w:r>
            <w:r w:rsidRPr="00BA12B4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 xml:space="preserve">brauktuves </w:t>
            </w:r>
            <w:r w:rsidRPr="00BA12B4">
              <w:rPr>
                <w:rFonts w:ascii="Times New Roman" w:hAnsi="Times New Roman"/>
                <w:szCs w:val="24"/>
              </w:rPr>
              <w:t>izbūve vai pārbūve ne mazāk kā 5000 m</w:t>
            </w:r>
            <w:r w:rsidRPr="00BA12B4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BA12B4">
              <w:rPr>
                <w:rFonts w:ascii="Times New Roman" w:hAnsi="Times New Roman"/>
                <w:szCs w:val="24"/>
              </w:rPr>
              <w:t xml:space="preserve"> apmērā un</w:t>
            </w:r>
            <w:r>
              <w:rPr>
                <w:rFonts w:ascii="Times New Roman" w:hAnsi="Times New Roman"/>
                <w:szCs w:val="24"/>
              </w:rPr>
              <w:t xml:space="preserve"> vismaz divu apakšzemes inženierkomunikāciju </w:t>
            </w:r>
            <w:r w:rsidRPr="00BA12B4">
              <w:rPr>
                <w:rFonts w:ascii="Times New Roman" w:hAnsi="Times New Roman"/>
                <w:szCs w:val="24"/>
              </w:rPr>
              <w:t>izbūve vai pārbūve</w:t>
            </w:r>
          </w:p>
        </w:tc>
        <w:tc>
          <w:tcPr>
            <w:tcW w:w="2686" w:type="dxa"/>
          </w:tcPr>
          <w:p w14:paraId="3FC741A5" w14:textId="77777777" w:rsidR="0095073D" w:rsidRDefault="0095073D" w:rsidP="0095073D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9B4634" w14:paraId="14013037" w14:textId="77777777" w:rsidTr="0095073D">
        <w:tc>
          <w:tcPr>
            <w:tcW w:w="1980" w:type="dxa"/>
          </w:tcPr>
          <w:p w14:paraId="368B776D" w14:textId="77777777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F717082" w14:textId="77777777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5DF5F1E2" w14:textId="60F7F6A3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4808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7492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speciālist</w:t>
            </w:r>
            <w:r w:rsidR="00AA5B2F">
              <w:rPr>
                <w:rFonts w:ascii="Times New Roman" w:hAnsi="Times New Roman"/>
                <w:bCs/>
                <w:szCs w:val="24"/>
              </w:rPr>
              <w:t>s</w:t>
            </w:r>
            <w:r>
              <w:rPr>
                <w:rFonts w:ascii="Times New Roman" w:hAnsi="Times New Roman"/>
                <w:bCs/>
                <w:szCs w:val="24"/>
              </w:rPr>
              <w:t>, kuram</w:t>
            </w:r>
            <w:r w:rsidR="00AA5B2F">
              <w:rPr>
                <w:rFonts w:ascii="Times New Roman" w:hAnsi="Times New Roman"/>
                <w:bCs/>
                <w:szCs w:val="24"/>
              </w:rPr>
              <w:t xml:space="preserve"> ir </w:t>
            </w:r>
            <w:r>
              <w:rPr>
                <w:rFonts w:ascii="Times New Roman" w:hAnsi="Times New Roman"/>
                <w:bCs/>
                <w:szCs w:val="24"/>
              </w:rPr>
              <w:t xml:space="preserve">būvuzrauga sertifikāts ūdensapgādes un kanalizācijas sistēmu būvuzraudzībā, ieskaitot ugunsdzēsības sistēmas </w:t>
            </w:r>
          </w:p>
        </w:tc>
        <w:tc>
          <w:tcPr>
            <w:tcW w:w="2686" w:type="dxa"/>
          </w:tcPr>
          <w:p w14:paraId="3F4D4FF5" w14:textId="77777777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9B4634" w14:paraId="4D3EE82A" w14:textId="77777777" w:rsidTr="0095073D">
        <w:tc>
          <w:tcPr>
            <w:tcW w:w="1980" w:type="dxa"/>
          </w:tcPr>
          <w:p w14:paraId="0801A874" w14:textId="77777777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2A814ED" w14:textId="77777777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45379712" w14:textId="23BDAAAD" w:rsidR="009B4634" w:rsidRPr="00FC336F" w:rsidRDefault="00AA5B2F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MS Gothic" w:eastAsia="MS Gothic" w:hAnsi="MS Gothic" w:hint="eastAsia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6457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C336F">
              <w:rPr>
                <w:rFonts w:ascii="Times New Roman" w:hAnsi="Times New Roman"/>
                <w:szCs w:val="24"/>
              </w:rPr>
              <w:t xml:space="preserve"> </w:t>
            </w:r>
            <w:r w:rsidRPr="000105D0">
              <w:rPr>
                <w:rFonts w:ascii="Times New Roman" w:hAnsi="Times New Roman"/>
                <w:szCs w:val="24"/>
              </w:rPr>
              <w:t>speciālist</w:t>
            </w:r>
            <w:r w:rsidR="00CC359C">
              <w:rPr>
                <w:rFonts w:ascii="Times New Roman" w:hAnsi="Times New Roman"/>
                <w:szCs w:val="24"/>
              </w:rPr>
              <w:t>s</w:t>
            </w:r>
            <w:r w:rsidRPr="000105D0">
              <w:rPr>
                <w:rFonts w:ascii="Times New Roman" w:hAnsi="Times New Roman"/>
                <w:szCs w:val="24"/>
              </w:rPr>
              <w:t>, kura</w:t>
            </w:r>
            <w:r w:rsidR="00CB09A4">
              <w:rPr>
                <w:rFonts w:ascii="Times New Roman" w:hAnsi="Times New Roman"/>
                <w:szCs w:val="24"/>
              </w:rPr>
              <w:t>m</w:t>
            </w:r>
            <w:r w:rsidRPr="000105D0">
              <w:rPr>
                <w:rFonts w:ascii="Times New Roman" w:hAnsi="Times New Roman"/>
                <w:szCs w:val="24"/>
              </w:rPr>
              <w:t xml:space="preserve"> ir </w:t>
            </w:r>
            <w:r w:rsidR="00CC359C">
              <w:rPr>
                <w:rFonts w:ascii="Times New Roman" w:hAnsi="Times New Roman"/>
                <w:szCs w:val="24"/>
              </w:rPr>
              <w:t>būvuzrauga</w:t>
            </w:r>
            <w:r w:rsidRPr="000105D0">
              <w:rPr>
                <w:rFonts w:ascii="Times New Roman" w:hAnsi="Times New Roman"/>
                <w:szCs w:val="24"/>
              </w:rPr>
              <w:t xml:space="preserve"> sertifikāts elektroietaišu izbūves </w:t>
            </w:r>
            <w:r w:rsidR="00CB09A4">
              <w:rPr>
                <w:rFonts w:ascii="Times New Roman" w:hAnsi="Times New Roman"/>
                <w:szCs w:val="24"/>
              </w:rPr>
              <w:t>būvuzraudzībā</w:t>
            </w:r>
            <w:r w:rsidRPr="000105D0">
              <w:rPr>
                <w:rFonts w:ascii="Times New Roman" w:hAnsi="Times New Roman"/>
                <w:szCs w:val="24"/>
              </w:rPr>
              <w:t xml:space="preserve"> (spriegums līdz 1 kV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86" w:type="dxa"/>
          </w:tcPr>
          <w:p w14:paraId="00AB789E" w14:textId="77777777" w:rsidR="009B4634" w:rsidRDefault="009B463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CC359C" w14:paraId="74A0EFEB" w14:textId="77777777" w:rsidTr="0095073D">
        <w:tc>
          <w:tcPr>
            <w:tcW w:w="1980" w:type="dxa"/>
          </w:tcPr>
          <w:p w14:paraId="61743E79" w14:textId="77777777" w:rsidR="00CC359C" w:rsidRDefault="00CC359C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38D8013" w14:textId="77777777" w:rsidR="00CC359C" w:rsidRDefault="00CC359C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267723C2" w14:textId="3E49720F" w:rsidR="00CC359C" w:rsidRPr="00FC336F" w:rsidRDefault="00CC359C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MS Gothic" w:eastAsia="MS Gothic" w:hAnsi="MS Gothic" w:hint="eastAsia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5102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C336F">
              <w:rPr>
                <w:rFonts w:ascii="Times New Roman" w:hAnsi="Times New Roman"/>
                <w:szCs w:val="24"/>
              </w:rPr>
              <w:t xml:space="preserve"> </w:t>
            </w:r>
            <w:r w:rsidRPr="000105D0">
              <w:rPr>
                <w:rFonts w:ascii="Times New Roman" w:hAnsi="Times New Roman"/>
                <w:szCs w:val="24"/>
              </w:rPr>
              <w:t>speciālist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0105D0">
              <w:rPr>
                <w:rFonts w:ascii="Times New Roman" w:hAnsi="Times New Roman"/>
                <w:szCs w:val="24"/>
              </w:rPr>
              <w:t xml:space="preserve">, kuram ir </w:t>
            </w:r>
            <w:r w:rsidR="00CB09A4">
              <w:rPr>
                <w:rFonts w:ascii="Times New Roman" w:hAnsi="Times New Roman"/>
                <w:szCs w:val="24"/>
              </w:rPr>
              <w:t>būvuzrauga sertifikāts elektronisko sakaru sistēmu un tīklu būvuzraudzībā</w:t>
            </w:r>
          </w:p>
        </w:tc>
        <w:tc>
          <w:tcPr>
            <w:tcW w:w="2686" w:type="dxa"/>
          </w:tcPr>
          <w:p w14:paraId="43A38E90" w14:textId="77777777" w:rsidR="00CC359C" w:rsidRDefault="00CC359C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60147B" w14:paraId="124F31F6" w14:textId="77777777" w:rsidTr="009E4BEA">
        <w:tc>
          <w:tcPr>
            <w:tcW w:w="9344" w:type="dxa"/>
            <w:gridSpan w:val="4"/>
          </w:tcPr>
          <w:p w14:paraId="03D80BF4" w14:textId="22A980AB" w:rsidR="0060147B" w:rsidRPr="0060147B" w:rsidRDefault="0060147B" w:rsidP="0060147B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  <w:lang w:eastAsia="ar-SA"/>
              </w:rPr>
            </w:pPr>
            <w:r w:rsidRPr="0060147B">
              <w:rPr>
                <w:rFonts w:ascii="Times New Roman" w:hAnsi="Times New Roman"/>
                <w:szCs w:val="24"/>
                <w:lang w:eastAsia="ar-SA"/>
              </w:rPr>
              <w:t xml:space="preserve">Iesniedzot piedāvājumu par </w:t>
            </w:r>
            <w:r w:rsidR="0067492A">
              <w:rPr>
                <w:rFonts w:ascii="Times New Roman" w:hAnsi="Times New Roman"/>
                <w:szCs w:val="24"/>
                <w:lang w:eastAsia="ar-SA"/>
              </w:rPr>
              <w:t xml:space="preserve"> </w:t>
            </w:r>
            <w:r w:rsidRPr="0060147B">
              <w:rPr>
                <w:rFonts w:ascii="Times New Roman" w:hAnsi="Times New Roman"/>
                <w:szCs w:val="24"/>
                <w:lang w:eastAsia="ar-SA"/>
              </w:rPr>
              <w:t>2. daļu:</w:t>
            </w:r>
          </w:p>
        </w:tc>
      </w:tr>
      <w:tr w:rsidR="00CB09A4" w14:paraId="202AF0ED" w14:textId="77777777" w:rsidTr="0095073D">
        <w:tc>
          <w:tcPr>
            <w:tcW w:w="1980" w:type="dxa"/>
          </w:tcPr>
          <w:p w14:paraId="2AE7CB32" w14:textId="77777777" w:rsidR="00CB09A4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96B0EFD" w14:textId="77777777" w:rsidR="00CB09A4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3B2AC0E0" w14:textId="5BB9E414" w:rsidR="00CB09A4" w:rsidRPr="00FC336F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MS Gothic" w:eastAsia="MS Gothic" w:hAnsi="MS Gothic" w:hint="eastAsia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317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C336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būvuzraugs</w:t>
            </w:r>
            <w:r w:rsidRPr="00495D4B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Pr="00495D4B">
              <w:rPr>
                <w:rFonts w:ascii="Times New Roman" w:eastAsia="Calibri" w:hAnsi="Times New Roman"/>
                <w:bCs/>
                <w:szCs w:val="24"/>
              </w:rPr>
              <w:t xml:space="preserve">kuram ir </w:t>
            </w:r>
            <w:r>
              <w:rPr>
                <w:rFonts w:ascii="Times New Roman" w:eastAsia="Calibri" w:hAnsi="Times New Roman"/>
                <w:szCs w:val="24"/>
              </w:rPr>
              <w:t>būvuzrauga</w:t>
            </w:r>
            <w:r w:rsidRPr="00495D4B">
              <w:rPr>
                <w:rFonts w:ascii="Times New Roman" w:eastAsia="Calibri" w:hAnsi="Times New Roman"/>
                <w:szCs w:val="24"/>
              </w:rPr>
              <w:t xml:space="preserve"> sertifikāts ceļu būvdarbu vadīšanā un pieredze</w:t>
            </w:r>
            <w:r w:rsidRPr="00495D4B">
              <w:rPr>
                <w:rFonts w:ascii="Times New Roman" w:hAnsi="Times New Roman"/>
                <w:szCs w:val="24"/>
              </w:rPr>
              <w:t xml:space="preserve"> </w:t>
            </w:r>
            <w:r w:rsidRPr="00A676EC">
              <w:rPr>
                <w:rFonts w:ascii="Times New Roman" w:hAnsi="Times New Roman"/>
                <w:szCs w:val="24"/>
              </w:rPr>
              <w:t>apdzīvotu vietu ielu vai laukumu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676EC">
              <w:rPr>
                <w:rFonts w:ascii="Times New Roman" w:hAnsi="Times New Roman"/>
                <w:szCs w:val="24"/>
              </w:rPr>
              <w:t xml:space="preserve">pārbūves vai izbūves darbu </w:t>
            </w:r>
            <w:r>
              <w:rPr>
                <w:rFonts w:ascii="Times New Roman" w:hAnsi="Times New Roman"/>
                <w:szCs w:val="24"/>
              </w:rPr>
              <w:t>vadīšanā</w:t>
            </w:r>
            <w:r w:rsidRPr="00A676E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ne vairāk kā </w:t>
            </w:r>
            <w:r w:rsidRPr="00BA12B4">
              <w:rPr>
                <w:rFonts w:ascii="Times New Roman" w:hAnsi="Times New Roman"/>
                <w:szCs w:val="24"/>
              </w:rPr>
              <w:t xml:space="preserve"> 5 (piec</w:t>
            </w:r>
            <w:r>
              <w:rPr>
                <w:rFonts w:ascii="Times New Roman" w:hAnsi="Times New Roman"/>
                <w:szCs w:val="24"/>
              </w:rPr>
              <w:t>os</w:t>
            </w:r>
            <w:r w:rsidRPr="00BA12B4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 xml:space="preserve">iepriekšējos gados </w:t>
            </w:r>
            <w:r w:rsidRPr="00A676EC">
              <w:rPr>
                <w:rFonts w:ascii="Times New Roman" w:hAnsi="Times New Roman"/>
                <w:szCs w:val="24"/>
              </w:rPr>
              <w:t xml:space="preserve">vismaz </w:t>
            </w: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  <w:r w:rsidRPr="00A676EC"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t>vienā</w:t>
            </w:r>
            <w:r w:rsidRPr="00A676EC">
              <w:rPr>
                <w:rFonts w:ascii="Times New Roman" w:hAnsi="Times New Roman"/>
                <w:szCs w:val="24"/>
              </w:rPr>
              <w:t>) objekt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A676EC">
              <w:rPr>
                <w:rFonts w:ascii="Times New Roman" w:hAnsi="Times New Roman"/>
                <w:szCs w:val="24"/>
              </w:rPr>
              <w:t>, kur</w:t>
            </w:r>
            <w:r>
              <w:rPr>
                <w:rFonts w:ascii="Times New Roman" w:hAnsi="Times New Roman"/>
                <w:szCs w:val="24"/>
              </w:rPr>
              <w:t>š</w:t>
            </w:r>
            <w:r w:rsidRPr="00A676EC">
              <w:rPr>
                <w:rFonts w:ascii="Times New Roman" w:hAnsi="Times New Roman"/>
                <w:szCs w:val="24"/>
              </w:rPr>
              <w:t xml:space="preserve"> ir pilnībā pabeigt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A676EC">
              <w:rPr>
                <w:rFonts w:ascii="Times New Roman" w:hAnsi="Times New Roman"/>
                <w:szCs w:val="24"/>
              </w:rPr>
              <w:t xml:space="preserve"> un nodot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A676EC">
              <w:rPr>
                <w:rFonts w:ascii="Times New Roman" w:hAnsi="Times New Roman"/>
                <w:szCs w:val="24"/>
              </w:rPr>
              <w:t xml:space="preserve"> ekspluatācijā, ar nosacījumu, ka objektā ir veikta</w:t>
            </w:r>
            <w:r>
              <w:rPr>
                <w:rFonts w:ascii="Times New Roman" w:hAnsi="Times New Roman"/>
                <w:szCs w:val="24"/>
              </w:rPr>
              <w:t xml:space="preserve"> pilna bruģakmens seguma </w:t>
            </w:r>
            <w:r w:rsidRPr="00BA12B4">
              <w:rPr>
                <w:rFonts w:ascii="Times New Roman" w:hAnsi="Times New Roman"/>
                <w:szCs w:val="24"/>
              </w:rPr>
              <w:t xml:space="preserve">(salizturīgā kārta, minerālmateriālu kārta, </w:t>
            </w:r>
            <w:r>
              <w:rPr>
                <w:rFonts w:ascii="Times New Roman" w:hAnsi="Times New Roman"/>
                <w:szCs w:val="24"/>
              </w:rPr>
              <w:t>seguma virskārta</w:t>
            </w:r>
            <w:r w:rsidRPr="00BA12B4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 brauktuves izbūve vai pārbūve ne mazāk kā 1000 m</w:t>
            </w:r>
            <w:r>
              <w:rPr>
                <w:rFonts w:ascii="Times New Roman" w:hAnsi="Times New Roman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Cs w:val="24"/>
              </w:rPr>
              <w:t>apmērā</w:t>
            </w:r>
          </w:p>
        </w:tc>
        <w:tc>
          <w:tcPr>
            <w:tcW w:w="2686" w:type="dxa"/>
          </w:tcPr>
          <w:p w14:paraId="7236175B" w14:textId="77777777" w:rsidR="00CB09A4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CB09A4" w14:paraId="1DC0DC70" w14:textId="77777777" w:rsidTr="0095073D">
        <w:tc>
          <w:tcPr>
            <w:tcW w:w="1980" w:type="dxa"/>
          </w:tcPr>
          <w:p w14:paraId="3BF2DF0E" w14:textId="77777777" w:rsidR="00CB09A4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F63F433" w14:textId="77777777" w:rsidR="00CB09A4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689C39BE" w14:textId="056FC9CE" w:rsidR="00CB09A4" w:rsidRPr="00FC336F" w:rsidRDefault="00C119F9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MS Gothic" w:eastAsia="MS Gothic" w:hAnsi="MS Gothic" w:hint="eastAsia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304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C336F">
              <w:rPr>
                <w:rFonts w:ascii="Times New Roman" w:hAnsi="Times New Roman"/>
                <w:szCs w:val="24"/>
              </w:rPr>
              <w:t xml:space="preserve"> </w:t>
            </w:r>
            <w:r w:rsidRPr="000105D0">
              <w:rPr>
                <w:rFonts w:ascii="Times New Roman" w:hAnsi="Times New Roman"/>
                <w:szCs w:val="24"/>
              </w:rPr>
              <w:t>speciālist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0105D0">
              <w:rPr>
                <w:rFonts w:ascii="Times New Roman" w:hAnsi="Times New Roman"/>
                <w:szCs w:val="24"/>
              </w:rPr>
              <w:t>, kura</w:t>
            </w:r>
            <w:r>
              <w:rPr>
                <w:rFonts w:ascii="Times New Roman" w:hAnsi="Times New Roman"/>
                <w:szCs w:val="24"/>
              </w:rPr>
              <w:t>m</w:t>
            </w:r>
            <w:r w:rsidRPr="000105D0">
              <w:rPr>
                <w:rFonts w:ascii="Times New Roman" w:hAnsi="Times New Roman"/>
                <w:szCs w:val="24"/>
              </w:rPr>
              <w:t xml:space="preserve"> ir </w:t>
            </w:r>
            <w:r>
              <w:rPr>
                <w:rFonts w:ascii="Times New Roman" w:hAnsi="Times New Roman"/>
                <w:szCs w:val="24"/>
              </w:rPr>
              <w:t>būvuzrauga</w:t>
            </w:r>
            <w:r w:rsidRPr="000105D0">
              <w:rPr>
                <w:rFonts w:ascii="Times New Roman" w:hAnsi="Times New Roman"/>
                <w:szCs w:val="24"/>
              </w:rPr>
              <w:t xml:space="preserve"> sertifikāts </w:t>
            </w:r>
            <w:r>
              <w:rPr>
                <w:rFonts w:ascii="Times New Roman" w:hAnsi="Times New Roman"/>
                <w:szCs w:val="24"/>
              </w:rPr>
              <w:t>ūdensapgādes un kanalizācijas sistēmu būvuzraudzībā, ieskaitot ugunsdzēsības sistēmas</w:t>
            </w:r>
          </w:p>
        </w:tc>
        <w:tc>
          <w:tcPr>
            <w:tcW w:w="2686" w:type="dxa"/>
          </w:tcPr>
          <w:p w14:paraId="4C60198C" w14:textId="77777777" w:rsidR="00CB09A4" w:rsidRDefault="00CB09A4" w:rsidP="009B4634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C119F9" w14:paraId="210B5915" w14:textId="77777777" w:rsidTr="0095073D">
        <w:tc>
          <w:tcPr>
            <w:tcW w:w="1980" w:type="dxa"/>
          </w:tcPr>
          <w:p w14:paraId="50898147" w14:textId="77777777" w:rsidR="00C119F9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6316F63" w14:textId="77777777" w:rsidR="00C119F9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718B06B3" w14:textId="2C9DA4F3" w:rsidR="00C119F9" w:rsidRPr="00FC336F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MS Gothic" w:eastAsia="MS Gothic" w:hAnsi="MS Gothic" w:hint="eastAsia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64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C336F">
              <w:rPr>
                <w:rFonts w:ascii="Times New Roman" w:hAnsi="Times New Roman"/>
                <w:szCs w:val="24"/>
              </w:rPr>
              <w:t xml:space="preserve"> </w:t>
            </w:r>
            <w:r w:rsidRPr="000105D0">
              <w:rPr>
                <w:rFonts w:ascii="Times New Roman" w:hAnsi="Times New Roman"/>
                <w:szCs w:val="24"/>
              </w:rPr>
              <w:t>speciālist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0105D0">
              <w:rPr>
                <w:rFonts w:ascii="Times New Roman" w:hAnsi="Times New Roman"/>
                <w:szCs w:val="24"/>
              </w:rPr>
              <w:t>, kura</w:t>
            </w:r>
            <w:r>
              <w:rPr>
                <w:rFonts w:ascii="Times New Roman" w:hAnsi="Times New Roman"/>
                <w:szCs w:val="24"/>
              </w:rPr>
              <w:t>m</w:t>
            </w:r>
            <w:r w:rsidRPr="000105D0">
              <w:rPr>
                <w:rFonts w:ascii="Times New Roman" w:hAnsi="Times New Roman"/>
                <w:szCs w:val="24"/>
              </w:rPr>
              <w:t xml:space="preserve"> ir </w:t>
            </w:r>
            <w:r>
              <w:rPr>
                <w:rFonts w:ascii="Times New Roman" w:hAnsi="Times New Roman"/>
                <w:szCs w:val="24"/>
              </w:rPr>
              <w:t>būvuzrauga</w:t>
            </w:r>
            <w:r w:rsidRPr="000105D0">
              <w:rPr>
                <w:rFonts w:ascii="Times New Roman" w:hAnsi="Times New Roman"/>
                <w:szCs w:val="24"/>
              </w:rPr>
              <w:t xml:space="preserve"> sertifikāts elektroietaišu izbūves </w:t>
            </w:r>
            <w:r>
              <w:rPr>
                <w:rFonts w:ascii="Times New Roman" w:hAnsi="Times New Roman"/>
                <w:szCs w:val="24"/>
              </w:rPr>
              <w:t>būvuzraudzībā</w:t>
            </w:r>
            <w:r w:rsidRPr="000105D0">
              <w:rPr>
                <w:rFonts w:ascii="Times New Roman" w:hAnsi="Times New Roman"/>
                <w:szCs w:val="24"/>
              </w:rPr>
              <w:t xml:space="preserve"> (spriegums līdz 1 kV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86" w:type="dxa"/>
          </w:tcPr>
          <w:p w14:paraId="7D8CE3C8" w14:textId="77777777" w:rsidR="00C119F9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  <w:tr w:rsidR="00C119F9" w14:paraId="4DECA85F" w14:textId="77777777" w:rsidTr="0095073D">
        <w:tc>
          <w:tcPr>
            <w:tcW w:w="1980" w:type="dxa"/>
          </w:tcPr>
          <w:p w14:paraId="4BD1777D" w14:textId="77777777" w:rsidR="00C119F9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DE1C8AF" w14:textId="77777777" w:rsidR="00C119F9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  <w:tc>
          <w:tcPr>
            <w:tcW w:w="2835" w:type="dxa"/>
          </w:tcPr>
          <w:p w14:paraId="19DCA5FD" w14:textId="36CDD233" w:rsidR="00C119F9" w:rsidRPr="00FC336F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MS Gothic" w:eastAsia="MS Gothic" w:hAnsi="MS Gothic" w:hint="eastAsia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750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C33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FC336F">
              <w:rPr>
                <w:rFonts w:ascii="Times New Roman" w:hAnsi="Times New Roman"/>
                <w:szCs w:val="24"/>
              </w:rPr>
              <w:t xml:space="preserve"> </w:t>
            </w:r>
            <w:r w:rsidRPr="000105D0">
              <w:rPr>
                <w:rFonts w:ascii="Times New Roman" w:hAnsi="Times New Roman"/>
                <w:szCs w:val="24"/>
              </w:rPr>
              <w:t>speciālist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0105D0">
              <w:rPr>
                <w:rFonts w:ascii="Times New Roman" w:hAnsi="Times New Roman"/>
                <w:szCs w:val="24"/>
              </w:rPr>
              <w:t xml:space="preserve">, kuram ir </w:t>
            </w:r>
            <w:r>
              <w:rPr>
                <w:rFonts w:ascii="Times New Roman" w:hAnsi="Times New Roman"/>
                <w:szCs w:val="24"/>
              </w:rPr>
              <w:t>būvuzrauga sertifikāts elektronisko sakaru sistēmu un tīklu būvuzraudzībā</w:t>
            </w:r>
          </w:p>
        </w:tc>
        <w:tc>
          <w:tcPr>
            <w:tcW w:w="2686" w:type="dxa"/>
          </w:tcPr>
          <w:p w14:paraId="40D8882B" w14:textId="77777777" w:rsidR="00C119F9" w:rsidRDefault="00C119F9" w:rsidP="00C119F9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  <w:lang w:eastAsia="ar-SA"/>
              </w:rPr>
            </w:pPr>
          </w:p>
        </w:tc>
      </w:tr>
    </w:tbl>
    <w:p w14:paraId="7C097CBE" w14:textId="66AEC525" w:rsidR="00FA50E5" w:rsidRDefault="00BE6ED1" w:rsidP="00B82C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  <w:lang w:eastAsia="ar-SA"/>
        </w:rPr>
      </w:pPr>
      <w:r w:rsidRPr="00BE6ED1">
        <w:rPr>
          <w:rFonts w:ascii="Times New Roman" w:hAnsi="Times New Roman"/>
          <w:b/>
          <w:bCs/>
          <w:szCs w:val="24"/>
          <w:lang w:eastAsia="ar-SA"/>
        </w:rPr>
        <w:t xml:space="preserve">  </w:t>
      </w:r>
    </w:p>
    <w:p w14:paraId="21B6E5F2" w14:textId="69A2591A" w:rsidR="00495655" w:rsidRDefault="00495655" w:rsidP="00495655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4413A5A" w14:textId="1044A788" w:rsidR="001D0AF8" w:rsidRDefault="001D0AF8" w:rsidP="001D0AF8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1D0AF8">
        <w:rPr>
          <w:rFonts w:ascii="Times New Roman" w:hAnsi="Times New Roman" w:cs="Times New Roman"/>
          <w:bCs/>
          <w:sz w:val="24"/>
          <w:szCs w:val="24"/>
        </w:rPr>
        <w:t>Kopējās izmaksas: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0AF8" w14:paraId="0D2F42AB" w14:textId="77777777" w:rsidTr="001D0AF8">
        <w:tc>
          <w:tcPr>
            <w:tcW w:w="3114" w:type="dxa"/>
          </w:tcPr>
          <w:p w14:paraId="225DF65C" w14:textId="77777777" w:rsidR="001D0AF8" w:rsidRDefault="001D0AF8" w:rsidP="001D0AF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C0FAF8" w14:textId="22EF81C4" w:rsidR="001D0AF8" w:rsidRPr="001D0AF8" w:rsidRDefault="001D0AF8" w:rsidP="001D0AF8">
            <w:pPr>
              <w:pStyle w:val="ListParagraph"/>
              <w:numPr>
                <w:ilvl w:val="0"/>
                <w:numId w:val="14"/>
              </w:num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daļa</w:t>
            </w:r>
          </w:p>
        </w:tc>
        <w:tc>
          <w:tcPr>
            <w:tcW w:w="3115" w:type="dxa"/>
          </w:tcPr>
          <w:p w14:paraId="02C876CC" w14:textId="77777777" w:rsidR="001D0AF8" w:rsidRDefault="001D0AF8" w:rsidP="001D0AF8">
            <w:pPr>
              <w:pStyle w:val="ListParagraph"/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8C3E0" w14:textId="1B96C9CD" w:rsidR="001D0AF8" w:rsidRPr="001D0AF8" w:rsidRDefault="001D0AF8" w:rsidP="001D0AF8">
            <w:pPr>
              <w:pStyle w:val="ListParagraph"/>
              <w:numPr>
                <w:ilvl w:val="0"/>
                <w:numId w:val="14"/>
              </w:num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daļa</w:t>
            </w:r>
          </w:p>
        </w:tc>
      </w:tr>
      <w:tr w:rsidR="001D0AF8" w14:paraId="19B28AD1" w14:textId="77777777" w:rsidTr="001D0AF8">
        <w:tc>
          <w:tcPr>
            <w:tcW w:w="3114" w:type="dxa"/>
          </w:tcPr>
          <w:p w14:paraId="691D48E0" w14:textId="012709C8" w:rsidR="001D0AF8" w:rsidRDefault="001D0AF8" w:rsidP="001D0AF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Kopējās izmaksas euro bez PVN</w:t>
            </w:r>
          </w:p>
        </w:tc>
        <w:tc>
          <w:tcPr>
            <w:tcW w:w="3115" w:type="dxa"/>
          </w:tcPr>
          <w:p w14:paraId="2381A067" w14:textId="77777777" w:rsidR="001D0AF8" w:rsidRDefault="001D0AF8" w:rsidP="001D0AF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F35FE4" w14:textId="77777777" w:rsidR="001D0AF8" w:rsidRDefault="001D0AF8" w:rsidP="001D0AF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CD359C" w14:textId="4E21DC0B" w:rsidR="00C52CCC" w:rsidRPr="00C52CCC" w:rsidRDefault="00C315B9" w:rsidP="00C52CCC">
      <w:pPr>
        <w:pStyle w:val="ListParagraph"/>
        <w:numPr>
          <w:ilvl w:val="1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Lūdzu norād</w:t>
      </w:r>
      <w:r w:rsidR="00CB1CA2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r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 </w:t>
      </w:r>
      <w:r w:rsidR="00744B3D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 (</w:t>
      </w:r>
      <w:r w:rsidR="00383150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vienas</w:t>
      </w:r>
      <w:r w:rsidR="00744B3D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83150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91514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stundas likm</w:t>
      </w:r>
      <w:r w:rsidR="00C52CCC" w:rsidRPr="00C52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 izmaksas: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2CCC" w14:paraId="4F1597F8" w14:textId="77777777" w:rsidTr="00AC6268">
        <w:tc>
          <w:tcPr>
            <w:tcW w:w="3114" w:type="dxa"/>
          </w:tcPr>
          <w:p w14:paraId="2980AE0F" w14:textId="77777777" w:rsidR="00C52CCC" w:rsidRDefault="00C52CCC" w:rsidP="00AC626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A2379C" w14:textId="77777777" w:rsidR="00C52CCC" w:rsidRPr="001D0AF8" w:rsidRDefault="00C52CCC" w:rsidP="00C52CCC">
            <w:pPr>
              <w:pStyle w:val="ListParagraph"/>
              <w:numPr>
                <w:ilvl w:val="0"/>
                <w:numId w:val="15"/>
              </w:num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daļa</w:t>
            </w:r>
          </w:p>
        </w:tc>
        <w:tc>
          <w:tcPr>
            <w:tcW w:w="3115" w:type="dxa"/>
          </w:tcPr>
          <w:p w14:paraId="123C446D" w14:textId="77777777" w:rsidR="00C52CCC" w:rsidRDefault="00C52CCC" w:rsidP="00AC6268">
            <w:pPr>
              <w:pStyle w:val="ListParagraph"/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9BA87" w14:textId="77777777" w:rsidR="00C52CCC" w:rsidRPr="001D0AF8" w:rsidRDefault="00C52CCC" w:rsidP="00C52CCC">
            <w:pPr>
              <w:pStyle w:val="ListParagraph"/>
              <w:numPr>
                <w:ilvl w:val="0"/>
                <w:numId w:val="15"/>
              </w:numPr>
              <w:spacing w:before="24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daļa</w:t>
            </w:r>
          </w:p>
        </w:tc>
      </w:tr>
      <w:tr w:rsidR="00C52CCC" w14:paraId="3D5F10C7" w14:textId="77777777" w:rsidTr="00AC6268">
        <w:tc>
          <w:tcPr>
            <w:tcW w:w="3114" w:type="dxa"/>
          </w:tcPr>
          <w:p w14:paraId="0A73F783" w14:textId="4DFD00D0" w:rsidR="00C52CCC" w:rsidRDefault="00C52CCC" w:rsidP="00AC626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(vienas) stundas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euro bez PVN</w:t>
            </w:r>
          </w:p>
        </w:tc>
        <w:tc>
          <w:tcPr>
            <w:tcW w:w="3115" w:type="dxa"/>
          </w:tcPr>
          <w:p w14:paraId="1DEB1E14" w14:textId="77777777" w:rsidR="00C52CCC" w:rsidRDefault="00C52CCC" w:rsidP="00AC626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EDB5A9" w14:textId="77777777" w:rsidR="00C52CCC" w:rsidRDefault="00C52CCC" w:rsidP="00AC6268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02FCF3" w14:textId="538D1192" w:rsidR="001F47D0" w:rsidRDefault="001F47D0" w:rsidP="001F47D0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E7F690" w14:textId="77777777" w:rsidR="001F47D0" w:rsidRPr="001F47D0" w:rsidRDefault="001F47D0" w:rsidP="001F47D0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BB8D765" w14:textId="62C723CA" w:rsidR="00097362" w:rsidRPr="001F47D0" w:rsidRDefault="00137B5F" w:rsidP="001F47D0">
      <w:pPr>
        <w:pStyle w:val="ListParagraph"/>
        <w:numPr>
          <w:ilvl w:val="1"/>
          <w:numId w:val="16"/>
        </w:num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4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Lūdzu norādiet v</w:t>
      </w:r>
      <w:r w:rsidR="004F558C" w:rsidRPr="001F4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ēlam</w:t>
      </w:r>
      <w:r w:rsidRPr="001F4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4F558C" w:rsidRPr="001F4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maksāšanas kārtīb</w:t>
      </w:r>
      <w:r w:rsidRPr="001F4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C52CCC" w:rsidRPr="001F47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49"/>
      </w:tblGrid>
      <w:tr w:rsidR="00C52CCC" w14:paraId="281AC072" w14:textId="77777777" w:rsidTr="00C52CCC">
        <w:trPr>
          <w:trHeight w:val="860"/>
        </w:trPr>
        <w:tc>
          <w:tcPr>
            <w:tcW w:w="9349" w:type="dxa"/>
          </w:tcPr>
          <w:p w14:paraId="167881DD" w14:textId="77777777" w:rsidR="00C52CCC" w:rsidRDefault="00C52CCC" w:rsidP="00C52CCC">
            <w:pPr>
              <w:pStyle w:val="ListBullet4"/>
              <w:numPr>
                <w:ilvl w:val="0"/>
                <w:numId w:val="0"/>
              </w:numPr>
            </w:pPr>
          </w:p>
        </w:tc>
      </w:tr>
    </w:tbl>
    <w:p w14:paraId="26BB40A5" w14:textId="057082DC" w:rsidR="00A56B81" w:rsidRPr="007B0302" w:rsidRDefault="00051837" w:rsidP="003715D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0302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4F558C" w:rsidRPr="007B0302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C52CCC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4F558C" w:rsidRPr="007B030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1909" w:rsidRPr="007B0302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DD6059" w:rsidRPr="007B0302">
        <w:rPr>
          <w:rFonts w:ascii="Times New Roman" w:hAnsi="Times New Roman"/>
          <w:color w:val="000000" w:themeColor="text1"/>
          <w:sz w:val="24"/>
          <w:szCs w:val="24"/>
        </w:rPr>
        <w:t>izpildes</w:t>
      </w:r>
      <w:r w:rsidR="00E01909" w:rsidRPr="007B0302">
        <w:rPr>
          <w:rFonts w:ascii="Times New Roman" w:hAnsi="Times New Roman"/>
          <w:color w:val="000000" w:themeColor="text1"/>
          <w:sz w:val="24"/>
          <w:szCs w:val="24"/>
        </w:rPr>
        <w:t xml:space="preserve"> no</w:t>
      </w:r>
      <w:r w:rsidR="00C02727" w:rsidRPr="007B0302">
        <w:rPr>
          <w:rFonts w:ascii="Times New Roman" w:hAnsi="Times New Roman"/>
          <w:color w:val="000000" w:themeColor="text1"/>
          <w:sz w:val="24"/>
          <w:szCs w:val="24"/>
        </w:rPr>
        <w:t>teikumi</w:t>
      </w:r>
      <w:r w:rsidR="007B0302">
        <w:rPr>
          <w:rFonts w:ascii="Times New Roman" w:hAnsi="Times New Roman"/>
          <w:color w:val="000000" w:themeColor="text1"/>
          <w:sz w:val="24"/>
          <w:szCs w:val="24"/>
        </w:rPr>
        <w:t xml:space="preserve"> (pēc nepieciešamības)</w:t>
      </w:r>
      <w:r w:rsidR="00BF091C" w:rsidRPr="007B030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F46FC" w:rsidRPr="002C16DE" w14:paraId="69BF38D7" w14:textId="77777777" w:rsidTr="0059514B">
        <w:tc>
          <w:tcPr>
            <w:tcW w:w="9344" w:type="dxa"/>
          </w:tcPr>
          <w:p w14:paraId="0D9D61D7" w14:textId="5F8D38FB" w:rsidR="006C7823" w:rsidRPr="002C16DE" w:rsidRDefault="00DD6059" w:rsidP="00C8439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Šeit variet sniegt priekšlikumus </w:t>
            </w:r>
            <w:r w:rsidR="00812742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par </w:t>
            </w:r>
            <w:r w:rsidR="00C067CA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veikšanai darbu </w:t>
            </w:r>
            <w:r w:rsidR="00626FD0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>uzdevum</w:t>
            </w:r>
            <w:r w:rsidR="00AC673E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os, tāmēs, </w:t>
            </w:r>
            <w:r w:rsidR="00626FD0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>termiņos</w:t>
            </w:r>
            <w:r w:rsidR="00AC673E" w:rsidRPr="005F1763">
              <w:rPr>
                <w:rFonts w:ascii="Times New Roman" w:hAnsi="Times New Roman" w:cs="Times New Roman"/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 utt.</w:t>
            </w:r>
          </w:p>
        </w:tc>
      </w:tr>
    </w:tbl>
    <w:p w14:paraId="3B255CF5" w14:textId="14EEDB93" w:rsidR="00FF0660" w:rsidRPr="00490B22" w:rsidRDefault="00FF0660" w:rsidP="00490B22">
      <w:pPr>
        <w:pStyle w:val="ListBullet4"/>
        <w:numPr>
          <w:ilvl w:val="0"/>
          <w:numId w:val="13"/>
        </w:numPr>
        <w:tabs>
          <w:tab w:val="clear" w:pos="360"/>
          <w:tab w:val="num" w:pos="450"/>
        </w:tabs>
        <w:spacing w:before="240"/>
        <w:rPr>
          <w:b/>
          <w:szCs w:val="24"/>
        </w:rPr>
      </w:pPr>
      <w:r w:rsidRPr="00490B22">
        <w:rPr>
          <w:b/>
          <w:szCs w:val="24"/>
        </w:rPr>
        <w:t>KONTAKTINFORMĀCIJA</w:t>
      </w:r>
    </w:p>
    <w:p w14:paraId="236BFC3F" w14:textId="498BEF79" w:rsidR="00FF0660" w:rsidRDefault="00FF0660" w:rsidP="00FF06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 </w:t>
      </w:r>
      <w:r w:rsidR="004E3AFB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informācija, iepriekš </w:t>
      </w:r>
      <w:r w:rsidR="00441055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sazinoties 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Pasūtītāja </w:t>
      </w:r>
      <w:r w:rsidR="00C52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Būvniecības nodaļas vecāko inženieri Pēteri Kipļuku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3E67A6"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</w:t>
      </w:r>
      <w:r w:rsidR="00C52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tālr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24770567</w:t>
      </w:r>
      <w:r w:rsidRPr="004C0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="00C52CCC">
        <w:rPr>
          <w:rFonts w:ascii="Times New Roman" w:hAnsi="Times New Roman" w:cs="Times New Roman"/>
          <w:color w:val="000000" w:themeColor="text1"/>
          <w:sz w:val="24"/>
          <w:szCs w:val="24"/>
        </w:rPr>
        <w:t>peteris.kipluks</w:t>
      </w:r>
      <w:r w:rsidR="00B7157F"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>@rigassatiksme.lv</w:t>
      </w:r>
      <w:r w:rsidR="00240C5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C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796DDB" w14:textId="7EABF508" w:rsidR="00732614" w:rsidRPr="004C0007" w:rsidRDefault="005C1048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9234FB" w14:textId="76A941AB" w:rsidR="00B16068" w:rsidRPr="004F2441" w:rsidRDefault="00913CE9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4F2441">
        <w:rPr>
          <w:rFonts w:ascii="Times New Roman" w:hAnsi="Times New Roman"/>
          <w:color w:val="000000" w:themeColor="text1"/>
          <w:szCs w:val="24"/>
        </w:rPr>
        <w:t>Pielikum</w:t>
      </w:r>
      <w:r w:rsidR="00A4144A" w:rsidRPr="004F2441">
        <w:rPr>
          <w:rFonts w:ascii="Times New Roman" w:hAnsi="Times New Roman"/>
          <w:color w:val="000000" w:themeColor="text1"/>
          <w:szCs w:val="24"/>
        </w:rPr>
        <w:t>i</w:t>
      </w:r>
      <w:r w:rsidRPr="004F2441">
        <w:rPr>
          <w:rFonts w:ascii="Times New Roman" w:hAnsi="Times New Roman"/>
          <w:color w:val="000000" w:themeColor="text1"/>
          <w:szCs w:val="24"/>
        </w:rPr>
        <w:t>:</w:t>
      </w:r>
    </w:p>
    <w:p w14:paraId="0266CDE7" w14:textId="60F0C5C6" w:rsidR="000859FD" w:rsidRPr="004F2441" w:rsidRDefault="001B6A04" w:rsidP="00D8003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Darba uzdevums</w:t>
      </w:r>
      <w:r w:rsidR="00D5210D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5EB2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iepirkuma 1.</w:t>
      </w:r>
      <w:r w:rsidR="00B7738C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daļā </w:t>
      </w:r>
      <w:r w:rsidR="00D5210D"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(pielikums Nr.1)</w:t>
      </w:r>
      <w:r w:rsidRPr="004F24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BA54E0" w14:textId="162F1317" w:rsidR="00F06E01" w:rsidRPr="004F2441" w:rsidRDefault="00B7738C" w:rsidP="0035460F">
      <w:pPr>
        <w:pStyle w:val="BodyText2"/>
        <w:numPr>
          <w:ilvl w:val="0"/>
          <w:numId w:val="11"/>
        </w:numPr>
        <w:ind w:left="714" w:hanging="357"/>
        <w:outlineLvl w:val="9"/>
        <w:rPr>
          <w:rFonts w:ascii="Times New Roman" w:hAnsi="Times New Roman"/>
          <w:color w:val="000000" w:themeColor="text1"/>
          <w:szCs w:val="24"/>
        </w:rPr>
      </w:pPr>
      <w:r w:rsidRPr="004F2441">
        <w:rPr>
          <w:rFonts w:ascii="Times New Roman" w:hAnsi="Times New Roman"/>
          <w:color w:val="000000" w:themeColor="text1"/>
          <w:szCs w:val="24"/>
        </w:rPr>
        <w:t>Darba uzdevums iepirkuma 2.daļā (pielikums Nr.2).</w:t>
      </w:r>
    </w:p>
    <w:p w14:paraId="56B1A8B2" w14:textId="072A85EE" w:rsidR="00CB5CC1" w:rsidRPr="00DF2AA8" w:rsidRDefault="00CB5CC1" w:rsidP="00CB5CC1">
      <w:pPr>
        <w:pStyle w:val="ListParagraph"/>
        <w:spacing w:after="0" w:line="240" w:lineRule="auto"/>
        <w:ind w:left="714"/>
        <w:rPr>
          <w:rFonts w:ascii="Times New Roman" w:hAnsi="Times New Roman" w:cs="Times New Roman"/>
          <w:color w:val="FF0000"/>
          <w:sz w:val="24"/>
          <w:szCs w:val="24"/>
        </w:rPr>
      </w:pPr>
    </w:p>
    <w:p w14:paraId="05C7A217" w14:textId="77777777" w:rsidR="00DF2AA8" w:rsidRDefault="00DF2AA8" w:rsidP="00DF2AA8">
      <w:pPr>
        <w:pStyle w:val="CommentText"/>
        <w:rPr>
          <w:color w:val="FF0000"/>
        </w:rPr>
      </w:pPr>
    </w:p>
    <w:p w14:paraId="0560C2B9" w14:textId="7D9E8F82" w:rsidR="008B3340" w:rsidRPr="000A2A81" w:rsidRDefault="008B3340" w:rsidP="00DF2AA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B3340" w:rsidRPr="000A2A81" w:rsidSect="005D6A9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3B88B" w14:textId="77777777" w:rsidR="005B67C1" w:rsidRDefault="005B67C1" w:rsidP="00F150DE">
      <w:pPr>
        <w:spacing w:after="0" w:line="240" w:lineRule="auto"/>
      </w:pPr>
      <w:r>
        <w:separator/>
      </w:r>
    </w:p>
  </w:endnote>
  <w:endnote w:type="continuationSeparator" w:id="0">
    <w:p w14:paraId="7AE8C770" w14:textId="77777777" w:rsidR="005B67C1" w:rsidRDefault="005B67C1" w:rsidP="00F150DE">
      <w:pPr>
        <w:spacing w:after="0" w:line="240" w:lineRule="auto"/>
      </w:pPr>
      <w:r>
        <w:continuationSeparator/>
      </w:r>
    </w:p>
  </w:endnote>
  <w:endnote w:type="continuationNotice" w:id="1">
    <w:p w14:paraId="33ED1455" w14:textId="77777777" w:rsidR="005B67C1" w:rsidRDefault="005B6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E9C43" w14:textId="77777777" w:rsidR="005B67C1" w:rsidRDefault="005B67C1" w:rsidP="00F150DE">
      <w:pPr>
        <w:spacing w:after="0" w:line="240" w:lineRule="auto"/>
      </w:pPr>
      <w:r>
        <w:separator/>
      </w:r>
    </w:p>
  </w:footnote>
  <w:footnote w:type="continuationSeparator" w:id="0">
    <w:p w14:paraId="75F0B142" w14:textId="77777777" w:rsidR="005B67C1" w:rsidRDefault="005B67C1" w:rsidP="00F150DE">
      <w:pPr>
        <w:spacing w:after="0" w:line="240" w:lineRule="auto"/>
      </w:pPr>
      <w:r>
        <w:continuationSeparator/>
      </w:r>
    </w:p>
  </w:footnote>
  <w:footnote w:type="continuationNotice" w:id="1">
    <w:p w14:paraId="34F5973F" w14:textId="77777777" w:rsidR="005B67C1" w:rsidRDefault="005B67C1">
      <w:pPr>
        <w:spacing w:after="0" w:line="240" w:lineRule="auto"/>
      </w:pPr>
    </w:p>
  </w:footnote>
  <w:footnote w:id="2">
    <w:p w14:paraId="4CBF888C" w14:textId="4D00024B" w:rsidR="006E7C49" w:rsidRDefault="006E7C49" w:rsidP="00303CD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E7C49">
        <w:t xml:space="preserve">Ja </w:t>
      </w:r>
      <w:r>
        <w:t>pretendents</w:t>
      </w:r>
      <w:r w:rsidRPr="006E7C49">
        <w:t xml:space="preserve"> ir apvienība, tad katram apvienības dalībniekam, ir jābūt tiesībām veikt darbus tajās sfērās, kurās, saskaņā ar noslēgto vienošanos starp apvienības dalībniekiem, apvienības dalībnieks ir apņēmies veikt</w:t>
      </w:r>
      <w:r w:rsidR="00FE4342">
        <w:t xml:space="preserve">. </w:t>
      </w:r>
    </w:p>
  </w:footnote>
  <w:footnote w:id="3">
    <w:p w14:paraId="2DEA63A6" w14:textId="25872657" w:rsidR="002728D0" w:rsidRDefault="002728D0" w:rsidP="00303CD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Attiecas gan uz 1.daļu, gan uz 2.daļu. </w:t>
      </w:r>
    </w:p>
  </w:footnote>
  <w:footnote w:id="4">
    <w:p w14:paraId="3E482EA4" w14:textId="77777777" w:rsidR="00651274" w:rsidRDefault="006512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6CE0">
        <w:t>Šeit un turpmāk - apdzīvotā vieta ir teritorija, kurā dzīvo cilvēki, ir izveidots ielu/ceļu tīkls, izveidota infrastruktūra un kurai piešķirts apdzīvotās vietas statuss attiecīgajā valstī.</w:t>
      </w:r>
    </w:p>
  </w:footnote>
  <w:footnote w:id="5">
    <w:p w14:paraId="6B1EB9E2" w14:textId="4408A1D7" w:rsidR="00E239BF" w:rsidRDefault="00E239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512B">
        <w:t>Katrā iepirkuma daļā</w:t>
      </w:r>
      <w:r>
        <w:t xml:space="preserve"> </w:t>
      </w:r>
      <w:r w:rsidR="00E0512B">
        <w:t>ir jānodrošina pēc specialitātes</w:t>
      </w:r>
      <w:r w:rsidR="00A74215">
        <w:t xml:space="preserve"> vienādi</w:t>
      </w:r>
      <w:r w:rsidR="00867701">
        <w:t xml:space="preserve"> </w:t>
      </w:r>
      <w:r w:rsidR="00E0512B">
        <w:t>speciālisti</w:t>
      </w:r>
      <w:r w:rsidR="008F004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61D2"/>
    <w:multiLevelType w:val="hybridMultilevel"/>
    <w:tmpl w:val="3564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47A4"/>
    <w:multiLevelType w:val="hybridMultilevel"/>
    <w:tmpl w:val="3564B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3"/>
    <w:lvlOverride w:ilvl="0">
      <w:startOverride w:val="5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1F9"/>
    <w:rsid w:val="00003308"/>
    <w:rsid w:val="00003DBF"/>
    <w:rsid w:val="000056D0"/>
    <w:rsid w:val="000137AB"/>
    <w:rsid w:val="00013B1C"/>
    <w:rsid w:val="00015983"/>
    <w:rsid w:val="000210C2"/>
    <w:rsid w:val="00022F1B"/>
    <w:rsid w:val="00022F1E"/>
    <w:rsid w:val="00023E95"/>
    <w:rsid w:val="000247AC"/>
    <w:rsid w:val="00024B9E"/>
    <w:rsid w:val="00024DEA"/>
    <w:rsid w:val="0002533F"/>
    <w:rsid w:val="000275BC"/>
    <w:rsid w:val="000300C8"/>
    <w:rsid w:val="00031361"/>
    <w:rsid w:val="00036072"/>
    <w:rsid w:val="00036641"/>
    <w:rsid w:val="00037A3D"/>
    <w:rsid w:val="00037B9B"/>
    <w:rsid w:val="00041AC6"/>
    <w:rsid w:val="000421EB"/>
    <w:rsid w:val="00042ED2"/>
    <w:rsid w:val="00043E4F"/>
    <w:rsid w:val="00044A19"/>
    <w:rsid w:val="000453F4"/>
    <w:rsid w:val="000457C0"/>
    <w:rsid w:val="00046EAC"/>
    <w:rsid w:val="00047783"/>
    <w:rsid w:val="00050189"/>
    <w:rsid w:val="00050C10"/>
    <w:rsid w:val="00051837"/>
    <w:rsid w:val="000532CE"/>
    <w:rsid w:val="00054BB0"/>
    <w:rsid w:val="00054C24"/>
    <w:rsid w:val="00065A3C"/>
    <w:rsid w:val="0007038A"/>
    <w:rsid w:val="00070C11"/>
    <w:rsid w:val="0007210B"/>
    <w:rsid w:val="000729B1"/>
    <w:rsid w:val="000744CC"/>
    <w:rsid w:val="00075BB9"/>
    <w:rsid w:val="0007600C"/>
    <w:rsid w:val="00080EAB"/>
    <w:rsid w:val="00081C3F"/>
    <w:rsid w:val="000827AE"/>
    <w:rsid w:val="00082B09"/>
    <w:rsid w:val="00084335"/>
    <w:rsid w:val="000859FD"/>
    <w:rsid w:val="00086345"/>
    <w:rsid w:val="00086703"/>
    <w:rsid w:val="000900D9"/>
    <w:rsid w:val="00091514"/>
    <w:rsid w:val="000921C8"/>
    <w:rsid w:val="000947AC"/>
    <w:rsid w:val="00095847"/>
    <w:rsid w:val="00097362"/>
    <w:rsid w:val="00097589"/>
    <w:rsid w:val="00097E8F"/>
    <w:rsid w:val="000A27B9"/>
    <w:rsid w:val="000A2A81"/>
    <w:rsid w:val="000A2B6A"/>
    <w:rsid w:val="000A3CB9"/>
    <w:rsid w:val="000A5424"/>
    <w:rsid w:val="000A6201"/>
    <w:rsid w:val="000A7A09"/>
    <w:rsid w:val="000B0201"/>
    <w:rsid w:val="000B06FC"/>
    <w:rsid w:val="000B1014"/>
    <w:rsid w:val="000B16C5"/>
    <w:rsid w:val="000B28ED"/>
    <w:rsid w:val="000B50A6"/>
    <w:rsid w:val="000B6944"/>
    <w:rsid w:val="000C287F"/>
    <w:rsid w:val="000C520A"/>
    <w:rsid w:val="000C74C3"/>
    <w:rsid w:val="000C792C"/>
    <w:rsid w:val="000C7E18"/>
    <w:rsid w:val="000D176E"/>
    <w:rsid w:val="000D1785"/>
    <w:rsid w:val="000D21F9"/>
    <w:rsid w:val="000D235C"/>
    <w:rsid w:val="000D3709"/>
    <w:rsid w:val="000D3FBB"/>
    <w:rsid w:val="000D4398"/>
    <w:rsid w:val="000D59AC"/>
    <w:rsid w:val="000E1796"/>
    <w:rsid w:val="000E3F51"/>
    <w:rsid w:val="000E7569"/>
    <w:rsid w:val="000F25B4"/>
    <w:rsid w:val="000F46FC"/>
    <w:rsid w:val="000F5041"/>
    <w:rsid w:val="0010168C"/>
    <w:rsid w:val="001018E4"/>
    <w:rsid w:val="00103438"/>
    <w:rsid w:val="00103870"/>
    <w:rsid w:val="001047B1"/>
    <w:rsid w:val="00105E38"/>
    <w:rsid w:val="00106247"/>
    <w:rsid w:val="00106711"/>
    <w:rsid w:val="00107538"/>
    <w:rsid w:val="001078E4"/>
    <w:rsid w:val="00110C92"/>
    <w:rsid w:val="001119EE"/>
    <w:rsid w:val="00114074"/>
    <w:rsid w:val="00117676"/>
    <w:rsid w:val="00117A2B"/>
    <w:rsid w:val="00120A28"/>
    <w:rsid w:val="00120B66"/>
    <w:rsid w:val="0012112F"/>
    <w:rsid w:val="00121DD7"/>
    <w:rsid w:val="00132767"/>
    <w:rsid w:val="00132A01"/>
    <w:rsid w:val="00133229"/>
    <w:rsid w:val="001344B6"/>
    <w:rsid w:val="00134C45"/>
    <w:rsid w:val="00135A00"/>
    <w:rsid w:val="00137B5F"/>
    <w:rsid w:val="00141847"/>
    <w:rsid w:val="00143DC5"/>
    <w:rsid w:val="00144749"/>
    <w:rsid w:val="00144A07"/>
    <w:rsid w:val="00147548"/>
    <w:rsid w:val="0014760B"/>
    <w:rsid w:val="00151F86"/>
    <w:rsid w:val="00154DA7"/>
    <w:rsid w:val="00155E11"/>
    <w:rsid w:val="001564E2"/>
    <w:rsid w:val="00156F99"/>
    <w:rsid w:val="0015772D"/>
    <w:rsid w:val="0016005B"/>
    <w:rsid w:val="00160C16"/>
    <w:rsid w:val="001630CB"/>
    <w:rsid w:val="00164829"/>
    <w:rsid w:val="00164AB7"/>
    <w:rsid w:val="00165AB3"/>
    <w:rsid w:val="001715B2"/>
    <w:rsid w:val="00172A72"/>
    <w:rsid w:val="00172F31"/>
    <w:rsid w:val="001735AB"/>
    <w:rsid w:val="001739B7"/>
    <w:rsid w:val="00175386"/>
    <w:rsid w:val="00177E67"/>
    <w:rsid w:val="0018273E"/>
    <w:rsid w:val="00184DAC"/>
    <w:rsid w:val="00186CA0"/>
    <w:rsid w:val="001879A0"/>
    <w:rsid w:val="001906BC"/>
    <w:rsid w:val="00190FD4"/>
    <w:rsid w:val="001920CB"/>
    <w:rsid w:val="0019260F"/>
    <w:rsid w:val="00192F33"/>
    <w:rsid w:val="00196A3A"/>
    <w:rsid w:val="001A0647"/>
    <w:rsid w:val="001A55C8"/>
    <w:rsid w:val="001A61C1"/>
    <w:rsid w:val="001A6F7A"/>
    <w:rsid w:val="001B0C34"/>
    <w:rsid w:val="001B1025"/>
    <w:rsid w:val="001B1F36"/>
    <w:rsid w:val="001B442A"/>
    <w:rsid w:val="001B5201"/>
    <w:rsid w:val="001B5F40"/>
    <w:rsid w:val="001B6215"/>
    <w:rsid w:val="001B68F5"/>
    <w:rsid w:val="001B6A04"/>
    <w:rsid w:val="001C0AA6"/>
    <w:rsid w:val="001C1DC9"/>
    <w:rsid w:val="001C2600"/>
    <w:rsid w:val="001C28FB"/>
    <w:rsid w:val="001C2CDB"/>
    <w:rsid w:val="001C30F3"/>
    <w:rsid w:val="001C3E87"/>
    <w:rsid w:val="001C4D6D"/>
    <w:rsid w:val="001C5C84"/>
    <w:rsid w:val="001C6614"/>
    <w:rsid w:val="001D02A9"/>
    <w:rsid w:val="001D0AF8"/>
    <w:rsid w:val="001D1036"/>
    <w:rsid w:val="001D1C38"/>
    <w:rsid w:val="001D2157"/>
    <w:rsid w:val="001D3AA2"/>
    <w:rsid w:val="001D550D"/>
    <w:rsid w:val="001D72CC"/>
    <w:rsid w:val="001D7DB0"/>
    <w:rsid w:val="001E1528"/>
    <w:rsid w:val="001E2553"/>
    <w:rsid w:val="001E2A56"/>
    <w:rsid w:val="001E2D1E"/>
    <w:rsid w:val="001E33A3"/>
    <w:rsid w:val="001E3ECD"/>
    <w:rsid w:val="001E549B"/>
    <w:rsid w:val="001E577B"/>
    <w:rsid w:val="001E6617"/>
    <w:rsid w:val="001E76ED"/>
    <w:rsid w:val="001F012E"/>
    <w:rsid w:val="001F2A53"/>
    <w:rsid w:val="001F2EAC"/>
    <w:rsid w:val="001F3C89"/>
    <w:rsid w:val="001F47D0"/>
    <w:rsid w:val="001F62F4"/>
    <w:rsid w:val="001F70F9"/>
    <w:rsid w:val="001F784C"/>
    <w:rsid w:val="002007A7"/>
    <w:rsid w:val="002019FA"/>
    <w:rsid w:val="00203C73"/>
    <w:rsid w:val="002040D9"/>
    <w:rsid w:val="00204F7D"/>
    <w:rsid w:val="00205C8F"/>
    <w:rsid w:val="002064B2"/>
    <w:rsid w:val="00207271"/>
    <w:rsid w:val="002104AE"/>
    <w:rsid w:val="0021271B"/>
    <w:rsid w:val="00213B09"/>
    <w:rsid w:val="00214EBE"/>
    <w:rsid w:val="00215C24"/>
    <w:rsid w:val="00216156"/>
    <w:rsid w:val="00220152"/>
    <w:rsid w:val="00224CAF"/>
    <w:rsid w:val="0022542A"/>
    <w:rsid w:val="0022597B"/>
    <w:rsid w:val="00226525"/>
    <w:rsid w:val="002310DB"/>
    <w:rsid w:val="00231839"/>
    <w:rsid w:val="00232D51"/>
    <w:rsid w:val="002330E6"/>
    <w:rsid w:val="002369AB"/>
    <w:rsid w:val="00237D4E"/>
    <w:rsid w:val="00240C55"/>
    <w:rsid w:val="00241484"/>
    <w:rsid w:val="0024266A"/>
    <w:rsid w:val="00245182"/>
    <w:rsid w:val="0025103E"/>
    <w:rsid w:val="00252971"/>
    <w:rsid w:val="00253D7B"/>
    <w:rsid w:val="00253E8E"/>
    <w:rsid w:val="00255DE5"/>
    <w:rsid w:val="00257ADD"/>
    <w:rsid w:val="00260DC3"/>
    <w:rsid w:val="002624C1"/>
    <w:rsid w:val="00263546"/>
    <w:rsid w:val="002640FC"/>
    <w:rsid w:val="002675B7"/>
    <w:rsid w:val="0027150F"/>
    <w:rsid w:val="002728D0"/>
    <w:rsid w:val="002737BF"/>
    <w:rsid w:val="00274027"/>
    <w:rsid w:val="00276A00"/>
    <w:rsid w:val="002806BA"/>
    <w:rsid w:val="00280E0F"/>
    <w:rsid w:val="00281D05"/>
    <w:rsid w:val="00282D71"/>
    <w:rsid w:val="00284575"/>
    <w:rsid w:val="0029264C"/>
    <w:rsid w:val="00292EC5"/>
    <w:rsid w:val="00297706"/>
    <w:rsid w:val="00297C87"/>
    <w:rsid w:val="002A067D"/>
    <w:rsid w:val="002A4293"/>
    <w:rsid w:val="002A562E"/>
    <w:rsid w:val="002A68E6"/>
    <w:rsid w:val="002A691B"/>
    <w:rsid w:val="002A734A"/>
    <w:rsid w:val="002B10F7"/>
    <w:rsid w:val="002B20CC"/>
    <w:rsid w:val="002B22A6"/>
    <w:rsid w:val="002C16DE"/>
    <w:rsid w:val="002C17F7"/>
    <w:rsid w:val="002C2661"/>
    <w:rsid w:val="002C3294"/>
    <w:rsid w:val="002C3818"/>
    <w:rsid w:val="002C41E9"/>
    <w:rsid w:val="002C44A4"/>
    <w:rsid w:val="002C4B37"/>
    <w:rsid w:val="002C6847"/>
    <w:rsid w:val="002C791E"/>
    <w:rsid w:val="002D0FED"/>
    <w:rsid w:val="002D54B5"/>
    <w:rsid w:val="002E03FC"/>
    <w:rsid w:val="002E2BB3"/>
    <w:rsid w:val="002E333C"/>
    <w:rsid w:val="002E3C6F"/>
    <w:rsid w:val="002E59F9"/>
    <w:rsid w:val="002E6605"/>
    <w:rsid w:val="002F3604"/>
    <w:rsid w:val="002F3A02"/>
    <w:rsid w:val="002F416B"/>
    <w:rsid w:val="002F514D"/>
    <w:rsid w:val="002F62D0"/>
    <w:rsid w:val="00300163"/>
    <w:rsid w:val="00300EC9"/>
    <w:rsid w:val="0030118E"/>
    <w:rsid w:val="0030160E"/>
    <w:rsid w:val="00301646"/>
    <w:rsid w:val="003023CA"/>
    <w:rsid w:val="00303CDC"/>
    <w:rsid w:val="00304A07"/>
    <w:rsid w:val="0030673D"/>
    <w:rsid w:val="00306A8E"/>
    <w:rsid w:val="0032091D"/>
    <w:rsid w:val="003217A0"/>
    <w:rsid w:val="003226F6"/>
    <w:rsid w:val="00322DB8"/>
    <w:rsid w:val="00323B1C"/>
    <w:rsid w:val="00326DAA"/>
    <w:rsid w:val="00330843"/>
    <w:rsid w:val="00330A47"/>
    <w:rsid w:val="00333D40"/>
    <w:rsid w:val="00336E9E"/>
    <w:rsid w:val="00340976"/>
    <w:rsid w:val="00341223"/>
    <w:rsid w:val="0034156E"/>
    <w:rsid w:val="00344C5F"/>
    <w:rsid w:val="003466F7"/>
    <w:rsid w:val="00351920"/>
    <w:rsid w:val="00352722"/>
    <w:rsid w:val="0035460F"/>
    <w:rsid w:val="00354FF5"/>
    <w:rsid w:val="00355214"/>
    <w:rsid w:val="00355C7F"/>
    <w:rsid w:val="003561B9"/>
    <w:rsid w:val="00356D5F"/>
    <w:rsid w:val="00357C76"/>
    <w:rsid w:val="003608D1"/>
    <w:rsid w:val="00361EEF"/>
    <w:rsid w:val="003629E4"/>
    <w:rsid w:val="00363521"/>
    <w:rsid w:val="003701F1"/>
    <w:rsid w:val="003713C5"/>
    <w:rsid w:val="003715D1"/>
    <w:rsid w:val="00372EF5"/>
    <w:rsid w:val="00376E54"/>
    <w:rsid w:val="00377BB4"/>
    <w:rsid w:val="003811AB"/>
    <w:rsid w:val="003815F6"/>
    <w:rsid w:val="003829B4"/>
    <w:rsid w:val="00383150"/>
    <w:rsid w:val="00384B05"/>
    <w:rsid w:val="003850E2"/>
    <w:rsid w:val="003854B6"/>
    <w:rsid w:val="00386661"/>
    <w:rsid w:val="00386B3B"/>
    <w:rsid w:val="0038719D"/>
    <w:rsid w:val="003876F3"/>
    <w:rsid w:val="0039014A"/>
    <w:rsid w:val="00390E7F"/>
    <w:rsid w:val="00391695"/>
    <w:rsid w:val="00393F66"/>
    <w:rsid w:val="003947B2"/>
    <w:rsid w:val="00395216"/>
    <w:rsid w:val="00395611"/>
    <w:rsid w:val="00396A6F"/>
    <w:rsid w:val="00396BED"/>
    <w:rsid w:val="00397AF7"/>
    <w:rsid w:val="003A4765"/>
    <w:rsid w:val="003A51FC"/>
    <w:rsid w:val="003A6AED"/>
    <w:rsid w:val="003A7392"/>
    <w:rsid w:val="003B21F7"/>
    <w:rsid w:val="003B23E6"/>
    <w:rsid w:val="003B3926"/>
    <w:rsid w:val="003B4A03"/>
    <w:rsid w:val="003B5CDE"/>
    <w:rsid w:val="003B5DA9"/>
    <w:rsid w:val="003B637C"/>
    <w:rsid w:val="003B7BAA"/>
    <w:rsid w:val="003C1050"/>
    <w:rsid w:val="003C395B"/>
    <w:rsid w:val="003C551F"/>
    <w:rsid w:val="003C573E"/>
    <w:rsid w:val="003C69D5"/>
    <w:rsid w:val="003C7585"/>
    <w:rsid w:val="003C7FF6"/>
    <w:rsid w:val="003D249E"/>
    <w:rsid w:val="003D4422"/>
    <w:rsid w:val="003D49DB"/>
    <w:rsid w:val="003D4D2D"/>
    <w:rsid w:val="003D555A"/>
    <w:rsid w:val="003D6583"/>
    <w:rsid w:val="003D76F6"/>
    <w:rsid w:val="003E0ADE"/>
    <w:rsid w:val="003E19F3"/>
    <w:rsid w:val="003E4595"/>
    <w:rsid w:val="003E4E30"/>
    <w:rsid w:val="003E67A6"/>
    <w:rsid w:val="003E7B08"/>
    <w:rsid w:val="003F021D"/>
    <w:rsid w:val="003F1518"/>
    <w:rsid w:val="003F2AE3"/>
    <w:rsid w:val="003F365A"/>
    <w:rsid w:val="003F367D"/>
    <w:rsid w:val="003F44B3"/>
    <w:rsid w:val="003F6E01"/>
    <w:rsid w:val="003F7861"/>
    <w:rsid w:val="00400FF3"/>
    <w:rsid w:val="00401CE8"/>
    <w:rsid w:val="00402A79"/>
    <w:rsid w:val="00403A48"/>
    <w:rsid w:val="004041F0"/>
    <w:rsid w:val="00404307"/>
    <w:rsid w:val="00404A19"/>
    <w:rsid w:val="00405F8C"/>
    <w:rsid w:val="004074F3"/>
    <w:rsid w:val="004101F7"/>
    <w:rsid w:val="00410613"/>
    <w:rsid w:val="00412A56"/>
    <w:rsid w:val="00413055"/>
    <w:rsid w:val="004146A1"/>
    <w:rsid w:val="00414956"/>
    <w:rsid w:val="004158A3"/>
    <w:rsid w:val="0041659B"/>
    <w:rsid w:val="0041699B"/>
    <w:rsid w:val="0042005B"/>
    <w:rsid w:val="00425E86"/>
    <w:rsid w:val="00426103"/>
    <w:rsid w:val="004266DB"/>
    <w:rsid w:val="00426835"/>
    <w:rsid w:val="00427881"/>
    <w:rsid w:val="00432108"/>
    <w:rsid w:val="00432587"/>
    <w:rsid w:val="004349BE"/>
    <w:rsid w:val="004349C4"/>
    <w:rsid w:val="00435FC0"/>
    <w:rsid w:val="0043619E"/>
    <w:rsid w:val="00437793"/>
    <w:rsid w:val="004400CC"/>
    <w:rsid w:val="00440103"/>
    <w:rsid w:val="0044070F"/>
    <w:rsid w:val="00441055"/>
    <w:rsid w:val="004421A2"/>
    <w:rsid w:val="00442CB6"/>
    <w:rsid w:val="00443463"/>
    <w:rsid w:val="004446D8"/>
    <w:rsid w:val="0044678C"/>
    <w:rsid w:val="00447281"/>
    <w:rsid w:val="004515F9"/>
    <w:rsid w:val="004518C1"/>
    <w:rsid w:val="00452A5A"/>
    <w:rsid w:val="00453B97"/>
    <w:rsid w:val="0045690A"/>
    <w:rsid w:val="00461194"/>
    <w:rsid w:val="0046187D"/>
    <w:rsid w:val="00463D41"/>
    <w:rsid w:val="00464657"/>
    <w:rsid w:val="00467A47"/>
    <w:rsid w:val="00467EC2"/>
    <w:rsid w:val="00470D98"/>
    <w:rsid w:val="00472040"/>
    <w:rsid w:val="004724A0"/>
    <w:rsid w:val="00474D3C"/>
    <w:rsid w:val="00475AF6"/>
    <w:rsid w:val="00475EB2"/>
    <w:rsid w:val="00476514"/>
    <w:rsid w:val="004767E8"/>
    <w:rsid w:val="00482C35"/>
    <w:rsid w:val="004832EE"/>
    <w:rsid w:val="00483C77"/>
    <w:rsid w:val="004858E1"/>
    <w:rsid w:val="00486EC6"/>
    <w:rsid w:val="00490037"/>
    <w:rsid w:val="004901D9"/>
    <w:rsid w:val="00490B22"/>
    <w:rsid w:val="00491DAD"/>
    <w:rsid w:val="004929D6"/>
    <w:rsid w:val="00492A22"/>
    <w:rsid w:val="00495655"/>
    <w:rsid w:val="00496412"/>
    <w:rsid w:val="00497FAD"/>
    <w:rsid w:val="004A068C"/>
    <w:rsid w:val="004A0A71"/>
    <w:rsid w:val="004A14D0"/>
    <w:rsid w:val="004A18CA"/>
    <w:rsid w:val="004A1B76"/>
    <w:rsid w:val="004A1DAF"/>
    <w:rsid w:val="004A62A8"/>
    <w:rsid w:val="004B0CB3"/>
    <w:rsid w:val="004B1FC4"/>
    <w:rsid w:val="004B4734"/>
    <w:rsid w:val="004B52A2"/>
    <w:rsid w:val="004B5643"/>
    <w:rsid w:val="004B5805"/>
    <w:rsid w:val="004B5D32"/>
    <w:rsid w:val="004B628D"/>
    <w:rsid w:val="004C0007"/>
    <w:rsid w:val="004C13E7"/>
    <w:rsid w:val="004C1D98"/>
    <w:rsid w:val="004C2B53"/>
    <w:rsid w:val="004C2E19"/>
    <w:rsid w:val="004C3D25"/>
    <w:rsid w:val="004C5921"/>
    <w:rsid w:val="004C7A99"/>
    <w:rsid w:val="004C7DDB"/>
    <w:rsid w:val="004D00B6"/>
    <w:rsid w:val="004D05E3"/>
    <w:rsid w:val="004D173A"/>
    <w:rsid w:val="004D1B61"/>
    <w:rsid w:val="004D2A89"/>
    <w:rsid w:val="004D33C6"/>
    <w:rsid w:val="004D50EA"/>
    <w:rsid w:val="004D6CE4"/>
    <w:rsid w:val="004D6EDA"/>
    <w:rsid w:val="004E2321"/>
    <w:rsid w:val="004E3390"/>
    <w:rsid w:val="004E3AFB"/>
    <w:rsid w:val="004E6B14"/>
    <w:rsid w:val="004E6F9B"/>
    <w:rsid w:val="004E750E"/>
    <w:rsid w:val="004F0D4C"/>
    <w:rsid w:val="004F0D84"/>
    <w:rsid w:val="004F2441"/>
    <w:rsid w:val="004F5184"/>
    <w:rsid w:val="004F558C"/>
    <w:rsid w:val="004F5D74"/>
    <w:rsid w:val="004F64D4"/>
    <w:rsid w:val="004F67B3"/>
    <w:rsid w:val="004F79F4"/>
    <w:rsid w:val="004F7D7C"/>
    <w:rsid w:val="004F7F0F"/>
    <w:rsid w:val="005042D9"/>
    <w:rsid w:val="00504626"/>
    <w:rsid w:val="00504DB1"/>
    <w:rsid w:val="00510D17"/>
    <w:rsid w:val="00511FA6"/>
    <w:rsid w:val="005121BA"/>
    <w:rsid w:val="005125DD"/>
    <w:rsid w:val="005127C1"/>
    <w:rsid w:val="00512EB0"/>
    <w:rsid w:val="0051633C"/>
    <w:rsid w:val="00517CD1"/>
    <w:rsid w:val="005203B9"/>
    <w:rsid w:val="00523477"/>
    <w:rsid w:val="005234F6"/>
    <w:rsid w:val="00523B51"/>
    <w:rsid w:val="005271AF"/>
    <w:rsid w:val="0053060A"/>
    <w:rsid w:val="00530D2E"/>
    <w:rsid w:val="0053158C"/>
    <w:rsid w:val="00535130"/>
    <w:rsid w:val="00537F4D"/>
    <w:rsid w:val="00541CA1"/>
    <w:rsid w:val="00541F29"/>
    <w:rsid w:val="0054329C"/>
    <w:rsid w:val="00544AED"/>
    <w:rsid w:val="00544F2D"/>
    <w:rsid w:val="00545EF2"/>
    <w:rsid w:val="00547DF6"/>
    <w:rsid w:val="005501B2"/>
    <w:rsid w:val="005501F4"/>
    <w:rsid w:val="00550E3E"/>
    <w:rsid w:val="00552D56"/>
    <w:rsid w:val="005547D3"/>
    <w:rsid w:val="0055675F"/>
    <w:rsid w:val="00556FBF"/>
    <w:rsid w:val="005600A3"/>
    <w:rsid w:val="00561909"/>
    <w:rsid w:val="00563D55"/>
    <w:rsid w:val="00563ED5"/>
    <w:rsid w:val="00566D39"/>
    <w:rsid w:val="0056790D"/>
    <w:rsid w:val="00570A7A"/>
    <w:rsid w:val="00572774"/>
    <w:rsid w:val="00574913"/>
    <w:rsid w:val="00574CC9"/>
    <w:rsid w:val="00575C36"/>
    <w:rsid w:val="005765AF"/>
    <w:rsid w:val="00580DD3"/>
    <w:rsid w:val="005819AA"/>
    <w:rsid w:val="00581E77"/>
    <w:rsid w:val="00582A06"/>
    <w:rsid w:val="00586177"/>
    <w:rsid w:val="0058638F"/>
    <w:rsid w:val="00586E48"/>
    <w:rsid w:val="00590C20"/>
    <w:rsid w:val="005918B1"/>
    <w:rsid w:val="00592337"/>
    <w:rsid w:val="0059514B"/>
    <w:rsid w:val="005956AD"/>
    <w:rsid w:val="00595EEB"/>
    <w:rsid w:val="00596FB7"/>
    <w:rsid w:val="005A4C6B"/>
    <w:rsid w:val="005A5313"/>
    <w:rsid w:val="005A6213"/>
    <w:rsid w:val="005A66B6"/>
    <w:rsid w:val="005B0260"/>
    <w:rsid w:val="005B06B0"/>
    <w:rsid w:val="005B082F"/>
    <w:rsid w:val="005B1FD7"/>
    <w:rsid w:val="005B26DC"/>
    <w:rsid w:val="005B2943"/>
    <w:rsid w:val="005B39E4"/>
    <w:rsid w:val="005B67C1"/>
    <w:rsid w:val="005B6E39"/>
    <w:rsid w:val="005B71D7"/>
    <w:rsid w:val="005B7E6E"/>
    <w:rsid w:val="005C033C"/>
    <w:rsid w:val="005C0F72"/>
    <w:rsid w:val="005C1048"/>
    <w:rsid w:val="005C1210"/>
    <w:rsid w:val="005C1B17"/>
    <w:rsid w:val="005C2C87"/>
    <w:rsid w:val="005C39F3"/>
    <w:rsid w:val="005C3AC7"/>
    <w:rsid w:val="005C5750"/>
    <w:rsid w:val="005C5879"/>
    <w:rsid w:val="005C6011"/>
    <w:rsid w:val="005C6978"/>
    <w:rsid w:val="005C6B60"/>
    <w:rsid w:val="005C7C31"/>
    <w:rsid w:val="005D1BC8"/>
    <w:rsid w:val="005D2847"/>
    <w:rsid w:val="005D452F"/>
    <w:rsid w:val="005D6A9D"/>
    <w:rsid w:val="005D7B1D"/>
    <w:rsid w:val="005D7C41"/>
    <w:rsid w:val="005E0A1F"/>
    <w:rsid w:val="005E2129"/>
    <w:rsid w:val="005E24A5"/>
    <w:rsid w:val="005E28F7"/>
    <w:rsid w:val="005E6E78"/>
    <w:rsid w:val="005E7169"/>
    <w:rsid w:val="005E7632"/>
    <w:rsid w:val="005E7F1F"/>
    <w:rsid w:val="005F1763"/>
    <w:rsid w:val="005F4193"/>
    <w:rsid w:val="005F4BAD"/>
    <w:rsid w:val="005F5ECA"/>
    <w:rsid w:val="005F6C59"/>
    <w:rsid w:val="0060147B"/>
    <w:rsid w:val="0060184D"/>
    <w:rsid w:val="0060230A"/>
    <w:rsid w:val="00602530"/>
    <w:rsid w:val="0060476F"/>
    <w:rsid w:val="00604B6C"/>
    <w:rsid w:val="006053DB"/>
    <w:rsid w:val="0060646C"/>
    <w:rsid w:val="006064D6"/>
    <w:rsid w:val="00607A42"/>
    <w:rsid w:val="00607F7B"/>
    <w:rsid w:val="0061246B"/>
    <w:rsid w:val="00613316"/>
    <w:rsid w:val="00616B7C"/>
    <w:rsid w:val="006200D0"/>
    <w:rsid w:val="006230D5"/>
    <w:rsid w:val="0062450D"/>
    <w:rsid w:val="00625391"/>
    <w:rsid w:val="006259A0"/>
    <w:rsid w:val="006261ED"/>
    <w:rsid w:val="00626EAA"/>
    <w:rsid w:val="00626FD0"/>
    <w:rsid w:val="006272A0"/>
    <w:rsid w:val="00630299"/>
    <w:rsid w:val="00631F5E"/>
    <w:rsid w:val="00632674"/>
    <w:rsid w:val="0063279F"/>
    <w:rsid w:val="00632E20"/>
    <w:rsid w:val="00634BB9"/>
    <w:rsid w:val="00635062"/>
    <w:rsid w:val="00635608"/>
    <w:rsid w:val="00636B2B"/>
    <w:rsid w:val="006372AE"/>
    <w:rsid w:val="006372C8"/>
    <w:rsid w:val="00640278"/>
    <w:rsid w:val="00642EA4"/>
    <w:rsid w:val="006439C2"/>
    <w:rsid w:val="00644CB9"/>
    <w:rsid w:val="006466AE"/>
    <w:rsid w:val="006468C5"/>
    <w:rsid w:val="0065011D"/>
    <w:rsid w:val="00650DCD"/>
    <w:rsid w:val="00651274"/>
    <w:rsid w:val="00652B07"/>
    <w:rsid w:val="00654908"/>
    <w:rsid w:val="00654DDD"/>
    <w:rsid w:val="00655EB3"/>
    <w:rsid w:val="006567D6"/>
    <w:rsid w:val="0065774A"/>
    <w:rsid w:val="0066300E"/>
    <w:rsid w:val="00663202"/>
    <w:rsid w:val="00663742"/>
    <w:rsid w:val="00670604"/>
    <w:rsid w:val="00670E42"/>
    <w:rsid w:val="00671286"/>
    <w:rsid w:val="00671C1A"/>
    <w:rsid w:val="00672CAB"/>
    <w:rsid w:val="00672EA5"/>
    <w:rsid w:val="006734E2"/>
    <w:rsid w:val="00673B54"/>
    <w:rsid w:val="0067492A"/>
    <w:rsid w:val="006816C2"/>
    <w:rsid w:val="0068705A"/>
    <w:rsid w:val="00693061"/>
    <w:rsid w:val="0069576E"/>
    <w:rsid w:val="006A1440"/>
    <w:rsid w:val="006A3A30"/>
    <w:rsid w:val="006A547C"/>
    <w:rsid w:val="006B3346"/>
    <w:rsid w:val="006B4DE2"/>
    <w:rsid w:val="006B6FE1"/>
    <w:rsid w:val="006B799D"/>
    <w:rsid w:val="006B7B10"/>
    <w:rsid w:val="006B7DA5"/>
    <w:rsid w:val="006C1567"/>
    <w:rsid w:val="006C2563"/>
    <w:rsid w:val="006C5081"/>
    <w:rsid w:val="006C575B"/>
    <w:rsid w:val="006C7823"/>
    <w:rsid w:val="006C7DE6"/>
    <w:rsid w:val="006D039F"/>
    <w:rsid w:val="006D0E4E"/>
    <w:rsid w:val="006D1A6B"/>
    <w:rsid w:val="006D3EF0"/>
    <w:rsid w:val="006D48CF"/>
    <w:rsid w:val="006D5DAD"/>
    <w:rsid w:val="006D60A3"/>
    <w:rsid w:val="006D66D2"/>
    <w:rsid w:val="006D7B87"/>
    <w:rsid w:val="006D7F8F"/>
    <w:rsid w:val="006E0A0F"/>
    <w:rsid w:val="006E5725"/>
    <w:rsid w:val="006E6DB8"/>
    <w:rsid w:val="006E7294"/>
    <w:rsid w:val="006E753E"/>
    <w:rsid w:val="006E7C49"/>
    <w:rsid w:val="006F108F"/>
    <w:rsid w:val="006F2579"/>
    <w:rsid w:val="006F2EE7"/>
    <w:rsid w:val="006F555E"/>
    <w:rsid w:val="006F564B"/>
    <w:rsid w:val="006F72F1"/>
    <w:rsid w:val="00702D37"/>
    <w:rsid w:val="00703C91"/>
    <w:rsid w:val="00705377"/>
    <w:rsid w:val="007108B3"/>
    <w:rsid w:val="007128FD"/>
    <w:rsid w:val="0071377D"/>
    <w:rsid w:val="0071443A"/>
    <w:rsid w:val="00716258"/>
    <w:rsid w:val="007167F1"/>
    <w:rsid w:val="00722A5E"/>
    <w:rsid w:val="00724FF4"/>
    <w:rsid w:val="00727B91"/>
    <w:rsid w:val="00730B51"/>
    <w:rsid w:val="00731224"/>
    <w:rsid w:val="00732614"/>
    <w:rsid w:val="00735A96"/>
    <w:rsid w:val="00735D21"/>
    <w:rsid w:val="00737CDD"/>
    <w:rsid w:val="007404F7"/>
    <w:rsid w:val="00740FFE"/>
    <w:rsid w:val="00741AD1"/>
    <w:rsid w:val="0074231C"/>
    <w:rsid w:val="007436AD"/>
    <w:rsid w:val="00744B3D"/>
    <w:rsid w:val="00745389"/>
    <w:rsid w:val="00745C41"/>
    <w:rsid w:val="00745E93"/>
    <w:rsid w:val="007467B4"/>
    <w:rsid w:val="00747667"/>
    <w:rsid w:val="007478AB"/>
    <w:rsid w:val="0075064A"/>
    <w:rsid w:val="00751265"/>
    <w:rsid w:val="00751950"/>
    <w:rsid w:val="00751B28"/>
    <w:rsid w:val="00752353"/>
    <w:rsid w:val="007528C9"/>
    <w:rsid w:val="007530FF"/>
    <w:rsid w:val="007534C4"/>
    <w:rsid w:val="007551DC"/>
    <w:rsid w:val="00755494"/>
    <w:rsid w:val="00756E9B"/>
    <w:rsid w:val="00760C7C"/>
    <w:rsid w:val="007639F8"/>
    <w:rsid w:val="00763D08"/>
    <w:rsid w:val="00763F09"/>
    <w:rsid w:val="00764E91"/>
    <w:rsid w:val="0076765C"/>
    <w:rsid w:val="00770B9B"/>
    <w:rsid w:val="007741C8"/>
    <w:rsid w:val="00775458"/>
    <w:rsid w:val="007761AB"/>
    <w:rsid w:val="00777F7F"/>
    <w:rsid w:val="00780B2C"/>
    <w:rsid w:val="007813E1"/>
    <w:rsid w:val="00784AD7"/>
    <w:rsid w:val="0078655A"/>
    <w:rsid w:val="00786B9B"/>
    <w:rsid w:val="00790CCB"/>
    <w:rsid w:val="00790CD2"/>
    <w:rsid w:val="0079154B"/>
    <w:rsid w:val="00792F30"/>
    <w:rsid w:val="00792F8D"/>
    <w:rsid w:val="0079363B"/>
    <w:rsid w:val="0079453E"/>
    <w:rsid w:val="00795368"/>
    <w:rsid w:val="00796082"/>
    <w:rsid w:val="007967AF"/>
    <w:rsid w:val="00797B85"/>
    <w:rsid w:val="007A01F4"/>
    <w:rsid w:val="007A206B"/>
    <w:rsid w:val="007A27B8"/>
    <w:rsid w:val="007A4AC7"/>
    <w:rsid w:val="007A4BB6"/>
    <w:rsid w:val="007A5B23"/>
    <w:rsid w:val="007A77FA"/>
    <w:rsid w:val="007A7A66"/>
    <w:rsid w:val="007B00A1"/>
    <w:rsid w:val="007B0302"/>
    <w:rsid w:val="007B4324"/>
    <w:rsid w:val="007B49AE"/>
    <w:rsid w:val="007B4E34"/>
    <w:rsid w:val="007B5A5D"/>
    <w:rsid w:val="007B66F6"/>
    <w:rsid w:val="007B7539"/>
    <w:rsid w:val="007B7E35"/>
    <w:rsid w:val="007C102F"/>
    <w:rsid w:val="007C1203"/>
    <w:rsid w:val="007C5175"/>
    <w:rsid w:val="007C51C8"/>
    <w:rsid w:val="007C535E"/>
    <w:rsid w:val="007C5D27"/>
    <w:rsid w:val="007C5F9A"/>
    <w:rsid w:val="007D028D"/>
    <w:rsid w:val="007D07FA"/>
    <w:rsid w:val="007D4F97"/>
    <w:rsid w:val="007D7150"/>
    <w:rsid w:val="007D798D"/>
    <w:rsid w:val="007D79B2"/>
    <w:rsid w:val="007E04F6"/>
    <w:rsid w:val="007E171C"/>
    <w:rsid w:val="007E1813"/>
    <w:rsid w:val="007E4070"/>
    <w:rsid w:val="007F22F4"/>
    <w:rsid w:val="007F62B7"/>
    <w:rsid w:val="007F651C"/>
    <w:rsid w:val="007F7CA3"/>
    <w:rsid w:val="00801AF1"/>
    <w:rsid w:val="008036D5"/>
    <w:rsid w:val="00803A1F"/>
    <w:rsid w:val="00807379"/>
    <w:rsid w:val="00811016"/>
    <w:rsid w:val="00812742"/>
    <w:rsid w:val="00814334"/>
    <w:rsid w:val="00816D04"/>
    <w:rsid w:val="008170B9"/>
    <w:rsid w:val="00817777"/>
    <w:rsid w:val="00820668"/>
    <w:rsid w:val="008215BA"/>
    <w:rsid w:val="00821892"/>
    <w:rsid w:val="008240DB"/>
    <w:rsid w:val="008253D9"/>
    <w:rsid w:val="008271BF"/>
    <w:rsid w:val="00831ED5"/>
    <w:rsid w:val="00832500"/>
    <w:rsid w:val="00833272"/>
    <w:rsid w:val="00833F37"/>
    <w:rsid w:val="00834790"/>
    <w:rsid w:val="00835EC0"/>
    <w:rsid w:val="00837DE7"/>
    <w:rsid w:val="008407B0"/>
    <w:rsid w:val="00842BCF"/>
    <w:rsid w:val="008444B3"/>
    <w:rsid w:val="00845CCF"/>
    <w:rsid w:val="00850A0E"/>
    <w:rsid w:val="00851CF1"/>
    <w:rsid w:val="008532F4"/>
    <w:rsid w:val="008540F9"/>
    <w:rsid w:val="00854A72"/>
    <w:rsid w:val="00855C82"/>
    <w:rsid w:val="008574F4"/>
    <w:rsid w:val="0086018A"/>
    <w:rsid w:val="00860DD5"/>
    <w:rsid w:val="00861BC7"/>
    <w:rsid w:val="00861BF3"/>
    <w:rsid w:val="00862703"/>
    <w:rsid w:val="0086572F"/>
    <w:rsid w:val="0086586E"/>
    <w:rsid w:val="00867701"/>
    <w:rsid w:val="00870241"/>
    <w:rsid w:val="0087038F"/>
    <w:rsid w:val="008731C4"/>
    <w:rsid w:val="008746A1"/>
    <w:rsid w:val="008749DB"/>
    <w:rsid w:val="00880917"/>
    <w:rsid w:val="008815D2"/>
    <w:rsid w:val="00881862"/>
    <w:rsid w:val="00882163"/>
    <w:rsid w:val="00883424"/>
    <w:rsid w:val="00883A8E"/>
    <w:rsid w:val="00883BA7"/>
    <w:rsid w:val="00884EF0"/>
    <w:rsid w:val="00890BDA"/>
    <w:rsid w:val="0089236E"/>
    <w:rsid w:val="00893A74"/>
    <w:rsid w:val="0089584E"/>
    <w:rsid w:val="00896210"/>
    <w:rsid w:val="0089681E"/>
    <w:rsid w:val="00897377"/>
    <w:rsid w:val="008A7052"/>
    <w:rsid w:val="008B1821"/>
    <w:rsid w:val="008B1FF9"/>
    <w:rsid w:val="008B3340"/>
    <w:rsid w:val="008B727B"/>
    <w:rsid w:val="008C0066"/>
    <w:rsid w:val="008C1688"/>
    <w:rsid w:val="008C3A9F"/>
    <w:rsid w:val="008C426A"/>
    <w:rsid w:val="008C5280"/>
    <w:rsid w:val="008D103B"/>
    <w:rsid w:val="008D21F3"/>
    <w:rsid w:val="008D41EA"/>
    <w:rsid w:val="008D4CAD"/>
    <w:rsid w:val="008E21F6"/>
    <w:rsid w:val="008E3740"/>
    <w:rsid w:val="008E6191"/>
    <w:rsid w:val="008E7465"/>
    <w:rsid w:val="008F0044"/>
    <w:rsid w:val="008F0FEA"/>
    <w:rsid w:val="008F1021"/>
    <w:rsid w:val="008F2CEC"/>
    <w:rsid w:val="008F3510"/>
    <w:rsid w:val="008F49C0"/>
    <w:rsid w:val="008F6BA8"/>
    <w:rsid w:val="008F76F1"/>
    <w:rsid w:val="0090073E"/>
    <w:rsid w:val="009010D4"/>
    <w:rsid w:val="009017E6"/>
    <w:rsid w:val="00901F82"/>
    <w:rsid w:val="0090246F"/>
    <w:rsid w:val="00902FC4"/>
    <w:rsid w:val="00906BDE"/>
    <w:rsid w:val="00906CE0"/>
    <w:rsid w:val="00907F6E"/>
    <w:rsid w:val="00912E34"/>
    <w:rsid w:val="00913CE9"/>
    <w:rsid w:val="00915025"/>
    <w:rsid w:val="009213FC"/>
    <w:rsid w:val="009222E8"/>
    <w:rsid w:val="00922387"/>
    <w:rsid w:val="009232EA"/>
    <w:rsid w:val="009247B8"/>
    <w:rsid w:val="00924FCA"/>
    <w:rsid w:val="009261E0"/>
    <w:rsid w:val="00926F30"/>
    <w:rsid w:val="00927925"/>
    <w:rsid w:val="00927A54"/>
    <w:rsid w:val="009333AE"/>
    <w:rsid w:val="009344D1"/>
    <w:rsid w:val="0093503C"/>
    <w:rsid w:val="009400C5"/>
    <w:rsid w:val="0094010A"/>
    <w:rsid w:val="0094062D"/>
    <w:rsid w:val="00942275"/>
    <w:rsid w:val="00942ED3"/>
    <w:rsid w:val="0094352D"/>
    <w:rsid w:val="009452B1"/>
    <w:rsid w:val="009464BF"/>
    <w:rsid w:val="00947512"/>
    <w:rsid w:val="009478A1"/>
    <w:rsid w:val="0095062B"/>
    <w:rsid w:val="0095073D"/>
    <w:rsid w:val="00954D5A"/>
    <w:rsid w:val="00955919"/>
    <w:rsid w:val="0095688C"/>
    <w:rsid w:val="0096040D"/>
    <w:rsid w:val="009619AA"/>
    <w:rsid w:val="0096562A"/>
    <w:rsid w:val="0096723F"/>
    <w:rsid w:val="009700E5"/>
    <w:rsid w:val="009716D6"/>
    <w:rsid w:val="00974CFD"/>
    <w:rsid w:val="00975EA9"/>
    <w:rsid w:val="0097624E"/>
    <w:rsid w:val="009763A3"/>
    <w:rsid w:val="00976991"/>
    <w:rsid w:val="009777B1"/>
    <w:rsid w:val="00977AAC"/>
    <w:rsid w:val="00977EC4"/>
    <w:rsid w:val="00982B8B"/>
    <w:rsid w:val="0098305E"/>
    <w:rsid w:val="009856B3"/>
    <w:rsid w:val="00986951"/>
    <w:rsid w:val="009913AB"/>
    <w:rsid w:val="00991444"/>
    <w:rsid w:val="0099244D"/>
    <w:rsid w:val="00993DEF"/>
    <w:rsid w:val="009941A8"/>
    <w:rsid w:val="00995EBC"/>
    <w:rsid w:val="009A2A8F"/>
    <w:rsid w:val="009A3AFD"/>
    <w:rsid w:val="009A51D6"/>
    <w:rsid w:val="009A7D28"/>
    <w:rsid w:val="009B1908"/>
    <w:rsid w:val="009B2187"/>
    <w:rsid w:val="009B4634"/>
    <w:rsid w:val="009C061F"/>
    <w:rsid w:val="009C1168"/>
    <w:rsid w:val="009C1336"/>
    <w:rsid w:val="009C16FB"/>
    <w:rsid w:val="009C1720"/>
    <w:rsid w:val="009C2D5A"/>
    <w:rsid w:val="009C433F"/>
    <w:rsid w:val="009C4F73"/>
    <w:rsid w:val="009C74D5"/>
    <w:rsid w:val="009D092D"/>
    <w:rsid w:val="009D0CDC"/>
    <w:rsid w:val="009D1B7E"/>
    <w:rsid w:val="009D68B0"/>
    <w:rsid w:val="009E0CEE"/>
    <w:rsid w:val="009E0F28"/>
    <w:rsid w:val="009E203D"/>
    <w:rsid w:val="009E3337"/>
    <w:rsid w:val="009E3C75"/>
    <w:rsid w:val="009E4ABE"/>
    <w:rsid w:val="009E5393"/>
    <w:rsid w:val="009E5ACD"/>
    <w:rsid w:val="009F1147"/>
    <w:rsid w:val="009F1515"/>
    <w:rsid w:val="009F1E6F"/>
    <w:rsid w:val="009F1E7A"/>
    <w:rsid w:val="009F2417"/>
    <w:rsid w:val="009F324A"/>
    <w:rsid w:val="009F35DB"/>
    <w:rsid w:val="009F3DA1"/>
    <w:rsid w:val="009F4204"/>
    <w:rsid w:val="009F5901"/>
    <w:rsid w:val="009F5E60"/>
    <w:rsid w:val="009F65D0"/>
    <w:rsid w:val="00A0146B"/>
    <w:rsid w:val="00A014E9"/>
    <w:rsid w:val="00A01BD4"/>
    <w:rsid w:val="00A1304D"/>
    <w:rsid w:val="00A15535"/>
    <w:rsid w:val="00A16F05"/>
    <w:rsid w:val="00A20444"/>
    <w:rsid w:val="00A21A51"/>
    <w:rsid w:val="00A2354E"/>
    <w:rsid w:val="00A2453C"/>
    <w:rsid w:val="00A257B1"/>
    <w:rsid w:val="00A27546"/>
    <w:rsid w:val="00A278B6"/>
    <w:rsid w:val="00A27CDB"/>
    <w:rsid w:val="00A30F6C"/>
    <w:rsid w:val="00A31118"/>
    <w:rsid w:val="00A311AC"/>
    <w:rsid w:val="00A31411"/>
    <w:rsid w:val="00A3261B"/>
    <w:rsid w:val="00A33EF8"/>
    <w:rsid w:val="00A34248"/>
    <w:rsid w:val="00A35628"/>
    <w:rsid w:val="00A35912"/>
    <w:rsid w:val="00A36AA7"/>
    <w:rsid w:val="00A4144A"/>
    <w:rsid w:val="00A433D8"/>
    <w:rsid w:val="00A450B9"/>
    <w:rsid w:val="00A5238A"/>
    <w:rsid w:val="00A537DB"/>
    <w:rsid w:val="00A54967"/>
    <w:rsid w:val="00A55D75"/>
    <w:rsid w:val="00A56B81"/>
    <w:rsid w:val="00A56F3A"/>
    <w:rsid w:val="00A60D7F"/>
    <w:rsid w:val="00A6332B"/>
    <w:rsid w:val="00A6355D"/>
    <w:rsid w:val="00A654F2"/>
    <w:rsid w:val="00A67FAB"/>
    <w:rsid w:val="00A71544"/>
    <w:rsid w:val="00A74215"/>
    <w:rsid w:val="00A751FA"/>
    <w:rsid w:val="00A76EA1"/>
    <w:rsid w:val="00A77566"/>
    <w:rsid w:val="00A7766B"/>
    <w:rsid w:val="00A776ED"/>
    <w:rsid w:val="00A7781C"/>
    <w:rsid w:val="00A83430"/>
    <w:rsid w:val="00A84A43"/>
    <w:rsid w:val="00A86B2E"/>
    <w:rsid w:val="00A90681"/>
    <w:rsid w:val="00A90A39"/>
    <w:rsid w:val="00A91309"/>
    <w:rsid w:val="00A94160"/>
    <w:rsid w:val="00A9426D"/>
    <w:rsid w:val="00A953C6"/>
    <w:rsid w:val="00A96910"/>
    <w:rsid w:val="00A974DC"/>
    <w:rsid w:val="00AA044E"/>
    <w:rsid w:val="00AA0FC0"/>
    <w:rsid w:val="00AA1696"/>
    <w:rsid w:val="00AA186E"/>
    <w:rsid w:val="00AA34EC"/>
    <w:rsid w:val="00AA5B2F"/>
    <w:rsid w:val="00AA68AF"/>
    <w:rsid w:val="00AA6920"/>
    <w:rsid w:val="00AB0864"/>
    <w:rsid w:val="00AB1518"/>
    <w:rsid w:val="00AB5324"/>
    <w:rsid w:val="00AC08BB"/>
    <w:rsid w:val="00AC4803"/>
    <w:rsid w:val="00AC5795"/>
    <w:rsid w:val="00AC5C81"/>
    <w:rsid w:val="00AC673E"/>
    <w:rsid w:val="00AC6FB6"/>
    <w:rsid w:val="00AD10CB"/>
    <w:rsid w:val="00AD2AE4"/>
    <w:rsid w:val="00AD2FFF"/>
    <w:rsid w:val="00AD3766"/>
    <w:rsid w:val="00AD40C0"/>
    <w:rsid w:val="00AD4368"/>
    <w:rsid w:val="00AD5257"/>
    <w:rsid w:val="00AD5801"/>
    <w:rsid w:val="00AE0522"/>
    <w:rsid w:val="00AE19F1"/>
    <w:rsid w:val="00AE2434"/>
    <w:rsid w:val="00AE2EB0"/>
    <w:rsid w:val="00AE3D76"/>
    <w:rsid w:val="00AE4FBC"/>
    <w:rsid w:val="00AE6FEB"/>
    <w:rsid w:val="00AF13CF"/>
    <w:rsid w:val="00AF1AF0"/>
    <w:rsid w:val="00AF1B72"/>
    <w:rsid w:val="00AF360D"/>
    <w:rsid w:val="00AF4007"/>
    <w:rsid w:val="00AF61BF"/>
    <w:rsid w:val="00AF7470"/>
    <w:rsid w:val="00AF7927"/>
    <w:rsid w:val="00AF7BBE"/>
    <w:rsid w:val="00B010F6"/>
    <w:rsid w:val="00B05018"/>
    <w:rsid w:val="00B064C0"/>
    <w:rsid w:val="00B07228"/>
    <w:rsid w:val="00B078B5"/>
    <w:rsid w:val="00B079A4"/>
    <w:rsid w:val="00B10BD6"/>
    <w:rsid w:val="00B12C52"/>
    <w:rsid w:val="00B1387E"/>
    <w:rsid w:val="00B16068"/>
    <w:rsid w:val="00B163F7"/>
    <w:rsid w:val="00B17068"/>
    <w:rsid w:val="00B21127"/>
    <w:rsid w:val="00B216ED"/>
    <w:rsid w:val="00B23EA8"/>
    <w:rsid w:val="00B25AE5"/>
    <w:rsid w:val="00B25D4F"/>
    <w:rsid w:val="00B26A60"/>
    <w:rsid w:val="00B272C5"/>
    <w:rsid w:val="00B31A90"/>
    <w:rsid w:val="00B32E51"/>
    <w:rsid w:val="00B35366"/>
    <w:rsid w:val="00B37B1F"/>
    <w:rsid w:val="00B40782"/>
    <w:rsid w:val="00B41000"/>
    <w:rsid w:val="00B413A4"/>
    <w:rsid w:val="00B42451"/>
    <w:rsid w:val="00B440EB"/>
    <w:rsid w:val="00B4463C"/>
    <w:rsid w:val="00B4478F"/>
    <w:rsid w:val="00B44C76"/>
    <w:rsid w:val="00B4760A"/>
    <w:rsid w:val="00B50B4D"/>
    <w:rsid w:val="00B52599"/>
    <w:rsid w:val="00B5474C"/>
    <w:rsid w:val="00B55660"/>
    <w:rsid w:val="00B55770"/>
    <w:rsid w:val="00B569A0"/>
    <w:rsid w:val="00B56CE8"/>
    <w:rsid w:val="00B5766B"/>
    <w:rsid w:val="00B5769B"/>
    <w:rsid w:val="00B57A47"/>
    <w:rsid w:val="00B632B4"/>
    <w:rsid w:val="00B63B93"/>
    <w:rsid w:val="00B6499A"/>
    <w:rsid w:val="00B64AD3"/>
    <w:rsid w:val="00B6529B"/>
    <w:rsid w:val="00B67110"/>
    <w:rsid w:val="00B70C94"/>
    <w:rsid w:val="00B7140A"/>
    <w:rsid w:val="00B7157F"/>
    <w:rsid w:val="00B721EC"/>
    <w:rsid w:val="00B72925"/>
    <w:rsid w:val="00B72C21"/>
    <w:rsid w:val="00B75EAF"/>
    <w:rsid w:val="00B76DCC"/>
    <w:rsid w:val="00B77279"/>
    <w:rsid w:val="00B7738C"/>
    <w:rsid w:val="00B7797D"/>
    <w:rsid w:val="00B8160D"/>
    <w:rsid w:val="00B81E66"/>
    <w:rsid w:val="00B82C7C"/>
    <w:rsid w:val="00B832B7"/>
    <w:rsid w:val="00B83E15"/>
    <w:rsid w:val="00B84516"/>
    <w:rsid w:val="00B85285"/>
    <w:rsid w:val="00B859DC"/>
    <w:rsid w:val="00B86CA3"/>
    <w:rsid w:val="00B86FD6"/>
    <w:rsid w:val="00B87708"/>
    <w:rsid w:val="00B9074C"/>
    <w:rsid w:val="00B90969"/>
    <w:rsid w:val="00B90FD4"/>
    <w:rsid w:val="00B9174D"/>
    <w:rsid w:val="00B91777"/>
    <w:rsid w:val="00B91AE5"/>
    <w:rsid w:val="00B922D6"/>
    <w:rsid w:val="00B92FF7"/>
    <w:rsid w:val="00B936D4"/>
    <w:rsid w:val="00B955C2"/>
    <w:rsid w:val="00B97314"/>
    <w:rsid w:val="00BA0A08"/>
    <w:rsid w:val="00BA5C46"/>
    <w:rsid w:val="00BA76B3"/>
    <w:rsid w:val="00BB0896"/>
    <w:rsid w:val="00BB0C39"/>
    <w:rsid w:val="00BB1FAD"/>
    <w:rsid w:val="00BB3154"/>
    <w:rsid w:val="00BB4A9A"/>
    <w:rsid w:val="00BB64A6"/>
    <w:rsid w:val="00BB669B"/>
    <w:rsid w:val="00BB6A7D"/>
    <w:rsid w:val="00BC0658"/>
    <w:rsid w:val="00BC198B"/>
    <w:rsid w:val="00BC2F95"/>
    <w:rsid w:val="00BC4B35"/>
    <w:rsid w:val="00BC4DE9"/>
    <w:rsid w:val="00BC56C7"/>
    <w:rsid w:val="00BC597A"/>
    <w:rsid w:val="00BD3761"/>
    <w:rsid w:val="00BD5021"/>
    <w:rsid w:val="00BD512D"/>
    <w:rsid w:val="00BD54A8"/>
    <w:rsid w:val="00BD6751"/>
    <w:rsid w:val="00BD6A48"/>
    <w:rsid w:val="00BE00E5"/>
    <w:rsid w:val="00BE00FF"/>
    <w:rsid w:val="00BE2BF7"/>
    <w:rsid w:val="00BE3D17"/>
    <w:rsid w:val="00BE57E8"/>
    <w:rsid w:val="00BE6DCC"/>
    <w:rsid w:val="00BE6ED1"/>
    <w:rsid w:val="00BF091C"/>
    <w:rsid w:val="00BF11CD"/>
    <w:rsid w:val="00BF280B"/>
    <w:rsid w:val="00BF2F41"/>
    <w:rsid w:val="00BF3668"/>
    <w:rsid w:val="00BF3A8F"/>
    <w:rsid w:val="00BF41DB"/>
    <w:rsid w:val="00BF4577"/>
    <w:rsid w:val="00BF5D27"/>
    <w:rsid w:val="00BF65DC"/>
    <w:rsid w:val="00BF7160"/>
    <w:rsid w:val="00BF7DE6"/>
    <w:rsid w:val="00C0028D"/>
    <w:rsid w:val="00C01FF8"/>
    <w:rsid w:val="00C02727"/>
    <w:rsid w:val="00C02BB6"/>
    <w:rsid w:val="00C04EEC"/>
    <w:rsid w:val="00C057B1"/>
    <w:rsid w:val="00C067CA"/>
    <w:rsid w:val="00C10AC4"/>
    <w:rsid w:val="00C119F9"/>
    <w:rsid w:val="00C14004"/>
    <w:rsid w:val="00C152A1"/>
    <w:rsid w:val="00C16425"/>
    <w:rsid w:val="00C20EA4"/>
    <w:rsid w:val="00C210D7"/>
    <w:rsid w:val="00C217C8"/>
    <w:rsid w:val="00C232DE"/>
    <w:rsid w:val="00C2437E"/>
    <w:rsid w:val="00C253A1"/>
    <w:rsid w:val="00C25456"/>
    <w:rsid w:val="00C25ECD"/>
    <w:rsid w:val="00C26085"/>
    <w:rsid w:val="00C270E0"/>
    <w:rsid w:val="00C315B9"/>
    <w:rsid w:val="00C324C5"/>
    <w:rsid w:val="00C342E2"/>
    <w:rsid w:val="00C34FC7"/>
    <w:rsid w:val="00C46C08"/>
    <w:rsid w:val="00C46D26"/>
    <w:rsid w:val="00C47BAE"/>
    <w:rsid w:val="00C50B7B"/>
    <w:rsid w:val="00C52CCC"/>
    <w:rsid w:val="00C53D0D"/>
    <w:rsid w:val="00C56E21"/>
    <w:rsid w:val="00C641BE"/>
    <w:rsid w:val="00C64AB4"/>
    <w:rsid w:val="00C66A61"/>
    <w:rsid w:val="00C678B3"/>
    <w:rsid w:val="00C703BC"/>
    <w:rsid w:val="00C71A47"/>
    <w:rsid w:val="00C742C6"/>
    <w:rsid w:val="00C7567C"/>
    <w:rsid w:val="00C7741A"/>
    <w:rsid w:val="00C77D96"/>
    <w:rsid w:val="00C8316C"/>
    <w:rsid w:val="00C83A0C"/>
    <w:rsid w:val="00C84396"/>
    <w:rsid w:val="00C84E74"/>
    <w:rsid w:val="00C87303"/>
    <w:rsid w:val="00C874BB"/>
    <w:rsid w:val="00C87C35"/>
    <w:rsid w:val="00C9113A"/>
    <w:rsid w:val="00C91234"/>
    <w:rsid w:val="00C9171D"/>
    <w:rsid w:val="00C92511"/>
    <w:rsid w:val="00C92F5D"/>
    <w:rsid w:val="00C935AD"/>
    <w:rsid w:val="00C935D4"/>
    <w:rsid w:val="00C93E07"/>
    <w:rsid w:val="00C955F9"/>
    <w:rsid w:val="00CA2E9C"/>
    <w:rsid w:val="00CA3CA7"/>
    <w:rsid w:val="00CA4F4E"/>
    <w:rsid w:val="00CA6123"/>
    <w:rsid w:val="00CA7507"/>
    <w:rsid w:val="00CA7B08"/>
    <w:rsid w:val="00CA7FE0"/>
    <w:rsid w:val="00CB05A4"/>
    <w:rsid w:val="00CB09A4"/>
    <w:rsid w:val="00CB1CA2"/>
    <w:rsid w:val="00CB54EA"/>
    <w:rsid w:val="00CB5CC1"/>
    <w:rsid w:val="00CB5D96"/>
    <w:rsid w:val="00CB5DEA"/>
    <w:rsid w:val="00CC0C2D"/>
    <w:rsid w:val="00CC16A1"/>
    <w:rsid w:val="00CC2BBE"/>
    <w:rsid w:val="00CC300D"/>
    <w:rsid w:val="00CC359C"/>
    <w:rsid w:val="00CC482B"/>
    <w:rsid w:val="00CC69C5"/>
    <w:rsid w:val="00CC6A67"/>
    <w:rsid w:val="00CD0DCC"/>
    <w:rsid w:val="00CD2B12"/>
    <w:rsid w:val="00CD36D3"/>
    <w:rsid w:val="00CD462C"/>
    <w:rsid w:val="00CE0928"/>
    <w:rsid w:val="00CE0DC6"/>
    <w:rsid w:val="00CE114D"/>
    <w:rsid w:val="00CE2FA0"/>
    <w:rsid w:val="00CE559E"/>
    <w:rsid w:val="00CE5E18"/>
    <w:rsid w:val="00CE7274"/>
    <w:rsid w:val="00CE74E5"/>
    <w:rsid w:val="00CE77AC"/>
    <w:rsid w:val="00CE7D80"/>
    <w:rsid w:val="00CF0A32"/>
    <w:rsid w:val="00CF18DD"/>
    <w:rsid w:val="00CF3707"/>
    <w:rsid w:val="00CF4B7E"/>
    <w:rsid w:val="00CF577A"/>
    <w:rsid w:val="00CF5F22"/>
    <w:rsid w:val="00CF616D"/>
    <w:rsid w:val="00D01862"/>
    <w:rsid w:val="00D03398"/>
    <w:rsid w:val="00D05074"/>
    <w:rsid w:val="00D06270"/>
    <w:rsid w:val="00D0642F"/>
    <w:rsid w:val="00D07C15"/>
    <w:rsid w:val="00D10410"/>
    <w:rsid w:val="00D110C5"/>
    <w:rsid w:val="00D11318"/>
    <w:rsid w:val="00D129FB"/>
    <w:rsid w:val="00D13808"/>
    <w:rsid w:val="00D1597C"/>
    <w:rsid w:val="00D16302"/>
    <w:rsid w:val="00D17BF9"/>
    <w:rsid w:val="00D21204"/>
    <w:rsid w:val="00D23093"/>
    <w:rsid w:val="00D2352B"/>
    <w:rsid w:val="00D23F7E"/>
    <w:rsid w:val="00D24664"/>
    <w:rsid w:val="00D26DD1"/>
    <w:rsid w:val="00D30CCD"/>
    <w:rsid w:val="00D342BD"/>
    <w:rsid w:val="00D34B43"/>
    <w:rsid w:val="00D34D2C"/>
    <w:rsid w:val="00D36EBE"/>
    <w:rsid w:val="00D3779F"/>
    <w:rsid w:val="00D37C31"/>
    <w:rsid w:val="00D37E5D"/>
    <w:rsid w:val="00D41E78"/>
    <w:rsid w:val="00D434A9"/>
    <w:rsid w:val="00D43E87"/>
    <w:rsid w:val="00D466FA"/>
    <w:rsid w:val="00D467EE"/>
    <w:rsid w:val="00D474E9"/>
    <w:rsid w:val="00D47753"/>
    <w:rsid w:val="00D47957"/>
    <w:rsid w:val="00D506CE"/>
    <w:rsid w:val="00D5132B"/>
    <w:rsid w:val="00D51537"/>
    <w:rsid w:val="00D51D91"/>
    <w:rsid w:val="00D5210D"/>
    <w:rsid w:val="00D52977"/>
    <w:rsid w:val="00D54D69"/>
    <w:rsid w:val="00D54DA6"/>
    <w:rsid w:val="00D557A8"/>
    <w:rsid w:val="00D55B45"/>
    <w:rsid w:val="00D56F51"/>
    <w:rsid w:val="00D65A4B"/>
    <w:rsid w:val="00D67379"/>
    <w:rsid w:val="00D73722"/>
    <w:rsid w:val="00D7594D"/>
    <w:rsid w:val="00D76EE6"/>
    <w:rsid w:val="00D779EC"/>
    <w:rsid w:val="00D8003E"/>
    <w:rsid w:val="00D80533"/>
    <w:rsid w:val="00D81E47"/>
    <w:rsid w:val="00D82635"/>
    <w:rsid w:val="00D84163"/>
    <w:rsid w:val="00D859C5"/>
    <w:rsid w:val="00D878B6"/>
    <w:rsid w:val="00D91106"/>
    <w:rsid w:val="00D9260A"/>
    <w:rsid w:val="00D930BC"/>
    <w:rsid w:val="00D93B37"/>
    <w:rsid w:val="00D94682"/>
    <w:rsid w:val="00D94EFD"/>
    <w:rsid w:val="00D95955"/>
    <w:rsid w:val="00D963A2"/>
    <w:rsid w:val="00D963D1"/>
    <w:rsid w:val="00D96A1F"/>
    <w:rsid w:val="00D96A57"/>
    <w:rsid w:val="00DA11BB"/>
    <w:rsid w:val="00DA16A6"/>
    <w:rsid w:val="00DA49CF"/>
    <w:rsid w:val="00DA6C51"/>
    <w:rsid w:val="00DA7EDF"/>
    <w:rsid w:val="00DB14AE"/>
    <w:rsid w:val="00DB2498"/>
    <w:rsid w:val="00DB277F"/>
    <w:rsid w:val="00DB362D"/>
    <w:rsid w:val="00DB392B"/>
    <w:rsid w:val="00DC0D88"/>
    <w:rsid w:val="00DC18EC"/>
    <w:rsid w:val="00DC209A"/>
    <w:rsid w:val="00DC42AA"/>
    <w:rsid w:val="00DC732F"/>
    <w:rsid w:val="00DC7C40"/>
    <w:rsid w:val="00DD17BE"/>
    <w:rsid w:val="00DD1DD7"/>
    <w:rsid w:val="00DD405F"/>
    <w:rsid w:val="00DD4E58"/>
    <w:rsid w:val="00DD59AF"/>
    <w:rsid w:val="00DD6059"/>
    <w:rsid w:val="00DE0624"/>
    <w:rsid w:val="00DE3152"/>
    <w:rsid w:val="00DE41D7"/>
    <w:rsid w:val="00DE50CE"/>
    <w:rsid w:val="00DE5528"/>
    <w:rsid w:val="00DE5917"/>
    <w:rsid w:val="00DE6CDC"/>
    <w:rsid w:val="00DF1857"/>
    <w:rsid w:val="00DF1D4C"/>
    <w:rsid w:val="00DF2AA8"/>
    <w:rsid w:val="00DF459B"/>
    <w:rsid w:val="00DF4F5F"/>
    <w:rsid w:val="00DF61CF"/>
    <w:rsid w:val="00DF633E"/>
    <w:rsid w:val="00E001A7"/>
    <w:rsid w:val="00E010C0"/>
    <w:rsid w:val="00E01295"/>
    <w:rsid w:val="00E01909"/>
    <w:rsid w:val="00E01F0D"/>
    <w:rsid w:val="00E02F75"/>
    <w:rsid w:val="00E03E4F"/>
    <w:rsid w:val="00E04607"/>
    <w:rsid w:val="00E0512B"/>
    <w:rsid w:val="00E059F8"/>
    <w:rsid w:val="00E069EC"/>
    <w:rsid w:val="00E070D9"/>
    <w:rsid w:val="00E11B15"/>
    <w:rsid w:val="00E13077"/>
    <w:rsid w:val="00E145EE"/>
    <w:rsid w:val="00E1498F"/>
    <w:rsid w:val="00E16056"/>
    <w:rsid w:val="00E1687B"/>
    <w:rsid w:val="00E17A5C"/>
    <w:rsid w:val="00E20F77"/>
    <w:rsid w:val="00E239BF"/>
    <w:rsid w:val="00E23D85"/>
    <w:rsid w:val="00E24EC4"/>
    <w:rsid w:val="00E268C9"/>
    <w:rsid w:val="00E313B2"/>
    <w:rsid w:val="00E31E36"/>
    <w:rsid w:val="00E33B2E"/>
    <w:rsid w:val="00E3577C"/>
    <w:rsid w:val="00E3680A"/>
    <w:rsid w:val="00E36C88"/>
    <w:rsid w:val="00E37C9C"/>
    <w:rsid w:val="00E45279"/>
    <w:rsid w:val="00E464A5"/>
    <w:rsid w:val="00E46F34"/>
    <w:rsid w:val="00E47D94"/>
    <w:rsid w:val="00E530DA"/>
    <w:rsid w:val="00E53851"/>
    <w:rsid w:val="00E55BD5"/>
    <w:rsid w:val="00E562E6"/>
    <w:rsid w:val="00E6052B"/>
    <w:rsid w:val="00E60B2C"/>
    <w:rsid w:val="00E61256"/>
    <w:rsid w:val="00E61B21"/>
    <w:rsid w:val="00E61B4A"/>
    <w:rsid w:val="00E6374D"/>
    <w:rsid w:val="00E63D93"/>
    <w:rsid w:val="00E641E6"/>
    <w:rsid w:val="00E65114"/>
    <w:rsid w:val="00E66756"/>
    <w:rsid w:val="00E70536"/>
    <w:rsid w:val="00E7073F"/>
    <w:rsid w:val="00E70C3A"/>
    <w:rsid w:val="00E725CC"/>
    <w:rsid w:val="00E726B7"/>
    <w:rsid w:val="00E73988"/>
    <w:rsid w:val="00E754DE"/>
    <w:rsid w:val="00E77829"/>
    <w:rsid w:val="00E81D1E"/>
    <w:rsid w:val="00E85B8F"/>
    <w:rsid w:val="00E91799"/>
    <w:rsid w:val="00E91AFD"/>
    <w:rsid w:val="00E93D2B"/>
    <w:rsid w:val="00E966B7"/>
    <w:rsid w:val="00E97AED"/>
    <w:rsid w:val="00EA22BA"/>
    <w:rsid w:val="00EA26D8"/>
    <w:rsid w:val="00EA385F"/>
    <w:rsid w:val="00EA53C8"/>
    <w:rsid w:val="00EA5FC9"/>
    <w:rsid w:val="00EA7AC0"/>
    <w:rsid w:val="00EB08A9"/>
    <w:rsid w:val="00EB2DA8"/>
    <w:rsid w:val="00EB46C8"/>
    <w:rsid w:val="00EB50B7"/>
    <w:rsid w:val="00EB7CBB"/>
    <w:rsid w:val="00EC0CCC"/>
    <w:rsid w:val="00EC1FE1"/>
    <w:rsid w:val="00EC3E3B"/>
    <w:rsid w:val="00EC450F"/>
    <w:rsid w:val="00EC46D7"/>
    <w:rsid w:val="00EC6347"/>
    <w:rsid w:val="00EC69AA"/>
    <w:rsid w:val="00EC6F8F"/>
    <w:rsid w:val="00EC73E4"/>
    <w:rsid w:val="00ED1CDA"/>
    <w:rsid w:val="00ED2474"/>
    <w:rsid w:val="00ED4582"/>
    <w:rsid w:val="00ED6C16"/>
    <w:rsid w:val="00ED6E16"/>
    <w:rsid w:val="00ED74FB"/>
    <w:rsid w:val="00ED7DE0"/>
    <w:rsid w:val="00EE0027"/>
    <w:rsid w:val="00EE050B"/>
    <w:rsid w:val="00EE1997"/>
    <w:rsid w:val="00EE253B"/>
    <w:rsid w:val="00EE70EB"/>
    <w:rsid w:val="00EE728E"/>
    <w:rsid w:val="00EE7A46"/>
    <w:rsid w:val="00EF0CBE"/>
    <w:rsid w:val="00EF4EC8"/>
    <w:rsid w:val="00EF522F"/>
    <w:rsid w:val="00EF702B"/>
    <w:rsid w:val="00EF77CB"/>
    <w:rsid w:val="00F01A2E"/>
    <w:rsid w:val="00F01A89"/>
    <w:rsid w:val="00F0466F"/>
    <w:rsid w:val="00F06E01"/>
    <w:rsid w:val="00F12559"/>
    <w:rsid w:val="00F131B2"/>
    <w:rsid w:val="00F135B2"/>
    <w:rsid w:val="00F14337"/>
    <w:rsid w:val="00F150DE"/>
    <w:rsid w:val="00F210CE"/>
    <w:rsid w:val="00F21649"/>
    <w:rsid w:val="00F21D05"/>
    <w:rsid w:val="00F25309"/>
    <w:rsid w:val="00F260DF"/>
    <w:rsid w:val="00F32C0A"/>
    <w:rsid w:val="00F34248"/>
    <w:rsid w:val="00F354D7"/>
    <w:rsid w:val="00F357C4"/>
    <w:rsid w:val="00F369E9"/>
    <w:rsid w:val="00F37C20"/>
    <w:rsid w:val="00F413FA"/>
    <w:rsid w:val="00F423BA"/>
    <w:rsid w:val="00F42E0A"/>
    <w:rsid w:val="00F44CD0"/>
    <w:rsid w:val="00F45DF7"/>
    <w:rsid w:val="00F46196"/>
    <w:rsid w:val="00F51774"/>
    <w:rsid w:val="00F523C9"/>
    <w:rsid w:val="00F53729"/>
    <w:rsid w:val="00F54487"/>
    <w:rsid w:val="00F55153"/>
    <w:rsid w:val="00F55B35"/>
    <w:rsid w:val="00F55BB8"/>
    <w:rsid w:val="00F60FDB"/>
    <w:rsid w:val="00F61A8E"/>
    <w:rsid w:val="00F61E54"/>
    <w:rsid w:val="00F6201B"/>
    <w:rsid w:val="00F63ABC"/>
    <w:rsid w:val="00F644EE"/>
    <w:rsid w:val="00F6624F"/>
    <w:rsid w:val="00F6681B"/>
    <w:rsid w:val="00F66B6D"/>
    <w:rsid w:val="00F70A7F"/>
    <w:rsid w:val="00F70B1D"/>
    <w:rsid w:val="00F71049"/>
    <w:rsid w:val="00F7362E"/>
    <w:rsid w:val="00F7549C"/>
    <w:rsid w:val="00F75A40"/>
    <w:rsid w:val="00F773CE"/>
    <w:rsid w:val="00F80937"/>
    <w:rsid w:val="00F80A0D"/>
    <w:rsid w:val="00F80D85"/>
    <w:rsid w:val="00F81232"/>
    <w:rsid w:val="00F8206F"/>
    <w:rsid w:val="00F82099"/>
    <w:rsid w:val="00F83211"/>
    <w:rsid w:val="00F85900"/>
    <w:rsid w:val="00F90A42"/>
    <w:rsid w:val="00F90B2E"/>
    <w:rsid w:val="00F90CFB"/>
    <w:rsid w:val="00F92472"/>
    <w:rsid w:val="00F95BF5"/>
    <w:rsid w:val="00F96FFB"/>
    <w:rsid w:val="00F97E6D"/>
    <w:rsid w:val="00FA0DA5"/>
    <w:rsid w:val="00FA160E"/>
    <w:rsid w:val="00FA22F0"/>
    <w:rsid w:val="00FA2BA9"/>
    <w:rsid w:val="00FA319D"/>
    <w:rsid w:val="00FA50E5"/>
    <w:rsid w:val="00FA6910"/>
    <w:rsid w:val="00FB1686"/>
    <w:rsid w:val="00FB1EE3"/>
    <w:rsid w:val="00FB2B79"/>
    <w:rsid w:val="00FB3832"/>
    <w:rsid w:val="00FB51B6"/>
    <w:rsid w:val="00FB52CC"/>
    <w:rsid w:val="00FB6885"/>
    <w:rsid w:val="00FB77D6"/>
    <w:rsid w:val="00FC0C80"/>
    <w:rsid w:val="00FC119B"/>
    <w:rsid w:val="00FC1912"/>
    <w:rsid w:val="00FC2843"/>
    <w:rsid w:val="00FC2A05"/>
    <w:rsid w:val="00FC2CE2"/>
    <w:rsid w:val="00FC2D2F"/>
    <w:rsid w:val="00FC336F"/>
    <w:rsid w:val="00FC4D46"/>
    <w:rsid w:val="00FC6EAA"/>
    <w:rsid w:val="00FC7487"/>
    <w:rsid w:val="00FD075F"/>
    <w:rsid w:val="00FD43F8"/>
    <w:rsid w:val="00FD5604"/>
    <w:rsid w:val="00FD61D5"/>
    <w:rsid w:val="00FE119B"/>
    <w:rsid w:val="00FE12AE"/>
    <w:rsid w:val="00FE1BF4"/>
    <w:rsid w:val="00FE287F"/>
    <w:rsid w:val="00FE3A35"/>
    <w:rsid w:val="00FE3BA9"/>
    <w:rsid w:val="00FE4342"/>
    <w:rsid w:val="00FE5DD7"/>
    <w:rsid w:val="00FE5EF6"/>
    <w:rsid w:val="00FE628E"/>
    <w:rsid w:val="00FE62C9"/>
    <w:rsid w:val="00FE7017"/>
    <w:rsid w:val="00FF0660"/>
    <w:rsid w:val="00FF18AB"/>
    <w:rsid w:val="00FF3AC2"/>
    <w:rsid w:val="00FF49B3"/>
    <w:rsid w:val="00FF4D96"/>
    <w:rsid w:val="00FF563D"/>
    <w:rsid w:val="00FF7EF4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6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D0D7-F6BE-4D70-9079-531993D1A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73117-79BA-4532-ADCA-8CC84A93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Nora Vikmane</cp:lastModifiedBy>
  <cp:revision>36</cp:revision>
  <cp:lastPrinted>2022-08-23T10:19:00Z</cp:lastPrinted>
  <dcterms:created xsi:type="dcterms:W3CDTF">2022-08-22T11:46:00Z</dcterms:created>
  <dcterms:modified xsi:type="dcterms:W3CDTF">2022-08-23T12:35:00Z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