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9D2F" w14:textId="2D2BB3E9" w:rsidR="00A90425" w:rsidRPr="00901A91" w:rsidRDefault="00901A91" w:rsidP="00A90425">
      <w:pPr>
        <w:spacing w:after="0" w:line="360" w:lineRule="auto"/>
        <w:jc w:val="center"/>
        <w:rPr>
          <w:rFonts w:ascii="Times New Roman" w:hAnsi="Times New Roman"/>
          <w:b/>
          <w:bCs/>
          <w:sz w:val="32"/>
          <w:szCs w:val="32"/>
        </w:rPr>
      </w:pPr>
      <w:r w:rsidRPr="00901A91">
        <w:rPr>
          <w:rFonts w:ascii="Times New Roman" w:hAnsi="Times New Roman"/>
          <w:b/>
          <w:bCs/>
          <w:sz w:val="32"/>
          <w:szCs w:val="32"/>
        </w:rPr>
        <w:t>TIRGUS IZPĒTE</w:t>
      </w:r>
    </w:p>
    <w:p w14:paraId="52615486" w14:textId="77777777" w:rsidR="00195766" w:rsidRPr="00D77E15" w:rsidRDefault="00195766" w:rsidP="00195766">
      <w:pPr>
        <w:jc w:val="center"/>
        <w:rPr>
          <w:rFonts w:ascii="Times New Roman" w:hAnsi="Times New Roman" w:cs="Times New Roman"/>
          <w:b/>
          <w:bCs/>
          <w:sz w:val="28"/>
          <w:szCs w:val="28"/>
        </w:rPr>
      </w:pPr>
      <w:r w:rsidRPr="00D77E15">
        <w:rPr>
          <w:rFonts w:ascii="Times New Roman" w:hAnsi="Times New Roman" w:cs="Times New Roman"/>
          <w:b/>
          <w:bCs/>
          <w:sz w:val="28"/>
          <w:szCs w:val="28"/>
        </w:rPr>
        <w:t>Apakšstacijas telemehānikas sistēmas uzturēšana, pilnveidošana un papildināšana</w:t>
      </w:r>
    </w:p>
    <w:p w14:paraId="5807C3FD" w14:textId="77777777" w:rsidR="00462676" w:rsidRPr="008A0DD4" w:rsidRDefault="00462676" w:rsidP="008C5B3B">
      <w:pPr>
        <w:pStyle w:val="NoSpacing"/>
        <w:jc w:val="center"/>
        <w:rPr>
          <w:rFonts w:ascii="Times New Roman" w:hAnsi="Times New Roman"/>
          <w:b/>
          <w:bCs/>
          <w:sz w:val="24"/>
          <w:szCs w:val="24"/>
        </w:rPr>
      </w:pPr>
    </w:p>
    <w:p w14:paraId="3CF6B02E" w14:textId="77777777" w:rsidR="00462676" w:rsidRPr="008A0DD4" w:rsidRDefault="00462676" w:rsidP="008C5B3B">
      <w:pPr>
        <w:pStyle w:val="NoSpacing"/>
        <w:jc w:val="center"/>
        <w:rPr>
          <w:rFonts w:ascii="Times New Roman" w:hAnsi="Times New Roman"/>
          <w:sz w:val="24"/>
          <w:szCs w:val="24"/>
        </w:rPr>
      </w:pPr>
      <w:r w:rsidRPr="008A0DD4">
        <w:rPr>
          <w:rFonts w:ascii="Times New Roman" w:hAnsi="Times New Roman"/>
          <w:sz w:val="24"/>
          <w:szCs w:val="24"/>
        </w:rPr>
        <w:t>UZAICINĀJUMS IESNIEGT PIETEIKUMU UN</w:t>
      </w:r>
    </w:p>
    <w:p w14:paraId="5ED1A46F" w14:textId="15892FD3" w:rsidR="00462676" w:rsidRPr="008A0DD4" w:rsidRDefault="002173A7" w:rsidP="008C5B3B">
      <w:pPr>
        <w:pStyle w:val="NoSpacing"/>
        <w:jc w:val="center"/>
        <w:rPr>
          <w:rFonts w:ascii="Times New Roman" w:hAnsi="Times New Roman"/>
          <w:sz w:val="24"/>
          <w:szCs w:val="24"/>
        </w:rPr>
      </w:pPr>
      <w:r w:rsidRPr="008A0DD4">
        <w:rPr>
          <w:rFonts w:ascii="Times New Roman" w:hAnsi="Times New Roman"/>
          <w:sz w:val="24"/>
          <w:szCs w:val="24"/>
        </w:rPr>
        <w:t xml:space="preserve">INFORMATĪVU </w:t>
      </w:r>
      <w:r w:rsidR="00462676" w:rsidRPr="008A0DD4">
        <w:rPr>
          <w:rFonts w:ascii="Times New Roman" w:hAnsi="Times New Roman"/>
          <w:sz w:val="24"/>
          <w:szCs w:val="24"/>
        </w:rPr>
        <w:t>PIEDĀVĀJUMU TIRGUS IZPĒTĒ</w:t>
      </w:r>
    </w:p>
    <w:p w14:paraId="3577BA9A" w14:textId="77777777" w:rsidR="00692581" w:rsidRDefault="00692581" w:rsidP="008C5B3B">
      <w:pPr>
        <w:spacing w:line="240" w:lineRule="auto"/>
        <w:rPr>
          <w:rFonts w:ascii="Times New Roman" w:hAnsi="Times New Roman" w:cs="Times New Roman"/>
          <w:sz w:val="24"/>
          <w:szCs w:val="24"/>
        </w:rPr>
      </w:pPr>
    </w:p>
    <w:p w14:paraId="437648C3" w14:textId="794A60FD" w:rsidR="005D1BC8" w:rsidRPr="009213FC" w:rsidRDefault="005D1BC8" w:rsidP="008C5B3B">
      <w:pPr>
        <w:spacing w:line="240" w:lineRule="auto"/>
        <w:rPr>
          <w:rFonts w:ascii="Times New Roman" w:hAnsi="Times New Roman" w:cs="Times New Roman"/>
          <w:sz w:val="24"/>
          <w:szCs w:val="24"/>
        </w:rPr>
      </w:pPr>
      <w:r w:rsidRPr="009213FC">
        <w:rPr>
          <w:rFonts w:ascii="Times New Roman" w:hAnsi="Times New Roman" w:cs="Times New Roman"/>
          <w:sz w:val="24"/>
          <w:szCs w:val="24"/>
        </w:rPr>
        <w:t>Datums:</w:t>
      </w:r>
    </w:p>
    <w:p w14:paraId="2BD2276D" w14:textId="77777777" w:rsidR="005D1BC8" w:rsidRPr="002737BF" w:rsidRDefault="005D1BC8" w:rsidP="002B2EB8">
      <w:pPr>
        <w:numPr>
          <w:ilvl w:val="0"/>
          <w:numId w:val="1"/>
        </w:numPr>
        <w:tabs>
          <w:tab w:val="num" w:pos="284"/>
        </w:tabs>
        <w:spacing w:before="240" w:after="120" w:line="240" w:lineRule="auto"/>
        <w:ind w:left="0" w:firstLine="0"/>
        <w:rPr>
          <w:rFonts w:ascii="Times New Roman" w:hAnsi="Times New Roman"/>
          <w:b/>
          <w:sz w:val="24"/>
          <w:szCs w:val="24"/>
        </w:rPr>
      </w:pPr>
      <w:r w:rsidRPr="002737BF">
        <w:rPr>
          <w:rFonts w:ascii="Times New Roman" w:hAnsi="Times New Roman"/>
          <w:b/>
          <w:sz w:val="24"/>
          <w:szCs w:val="24"/>
        </w:rPr>
        <w:t>IESNIEDZA</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30"/>
        <w:gridCol w:w="5409"/>
      </w:tblGrid>
      <w:tr w:rsidR="009213FC" w:rsidRPr="00657398" w14:paraId="6C58C797" w14:textId="12D8B537" w:rsidTr="00E5500B">
        <w:trPr>
          <w:cantSplit/>
        </w:trPr>
        <w:tc>
          <w:tcPr>
            <w:tcW w:w="4230" w:type="dxa"/>
            <w:tcBorders>
              <w:right w:val="single" w:sz="4" w:space="0" w:color="auto"/>
            </w:tcBorders>
            <w:shd w:val="clear" w:color="auto" w:fill="D9E2F3" w:themeFill="accent1" w:themeFillTint="33"/>
          </w:tcPr>
          <w:p w14:paraId="383F381F" w14:textId="7D49A9C9" w:rsidR="009213FC" w:rsidRPr="00657398" w:rsidRDefault="009213FC" w:rsidP="008C5B3B">
            <w:pPr>
              <w:spacing w:before="60" w:after="60" w:line="240" w:lineRule="auto"/>
              <w:rPr>
                <w:rFonts w:ascii="Times New Roman" w:hAnsi="Times New Roman"/>
                <w:b/>
                <w:szCs w:val="24"/>
              </w:rPr>
            </w:pPr>
            <w:r w:rsidRPr="00657398">
              <w:rPr>
                <w:rFonts w:ascii="Times New Roman" w:hAnsi="Times New Roman"/>
                <w:b/>
                <w:szCs w:val="24"/>
              </w:rPr>
              <w:t>Uzņēmuma</w:t>
            </w:r>
            <w:r w:rsidR="007D2350">
              <w:rPr>
                <w:rFonts w:ascii="Times New Roman" w:hAnsi="Times New Roman"/>
                <w:b/>
                <w:szCs w:val="24"/>
              </w:rPr>
              <w:t>*</w:t>
            </w:r>
            <w:r w:rsidRPr="00657398">
              <w:rPr>
                <w:rFonts w:ascii="Times New Roman" w:hAnsi="Times New Roman"/>
                <w:b/>
                <w:szCs w:val="24"/>
              </w:rPr>
              <w:t xml:space="preserve"> pilns nosaukums</w:t>
            </w:r>
          </w:p>
        </w:tc>
        <w:tc>
          <w:tcPr>
            <w:tcW w:w="5409" w:type="dxa"/>
            <w:tcBorders>
              <w:left w:val="single" w:sz="4" w:space="0" w:color="auto"/>
            </w:tcBorders>
            <w:shd w:val="clear" w:color="auto" w:fill="FFFFFF" w:themeFill="background1"/>
          </w:tcPr>
          <w:p w14:paraId="1EACBBE6" w14:textId="77777777" w:rsidR="009213FC" w:rsidRPr="002737BF" w:rsidRDefault="009213FC" w:rsidP="008C5B3B">
            <w:pPr>
              <w:spacing w:before="60" w:after="60" w:line="240" w:lineRule="auto"/>
              <w:rPr>
                <w:rFonts w:ascii="Times New Roman" w:hAnsi="Times New Roman"/>
                <w:b/>
                <w:sz w:val="24"/>
                <w:szCs w:val="24"/>
              </w:rPr>
            </w:pPr>
          </w:p>
        </w:tc>
      </w:tr>
      <w:tr w:rsidR="009213FC" w:rsidRPr="00657398" w14:paraId="51DA02FF" w14:textId="12640851" w:rsidTr="00E5500B">
        <w:trPr>
          <w:cantSplit/>
          <w:trHeight w:val="242"/>
        </w:trPr>
        <w:tc>
          <w:tcPr>
            <w:tcW w:w="4230" w:type="dxa"/>
            <w:tcBorders>
              <w:right w:val="single" w:sz="4" w:space="0" w:color="auto"/>
            </w:tcBorders>
            <w:shd w:val="clear" w:color="auto" w:fill="D9E2F3" w:themeFill="accent1" w:themeFillTint="33"/>
          </w:tcPr>
          <w:p w14:paraId="24EDCCE4" w14:textId="77777777" w:rsidR="009213FC" w:rsidRPr="00657398" w:rsidRDefault="009213FC" w:rsidP="008C5B3B">
            <w:pPr>
              <w:spacing w:before="60" w:after="60" w:line="240" w:lineRule="auto"/>
              <w:rPr>
                <w:rFonts w:ascii="Times New Roman" w:hAnsi="Times New Roman"/>
                <w:b/>
                <w:szCs w:val="24"/>
              </w:rPr>
            </w:pPr>
            <w:r w:rsidRPr="00657398">
              <w:rPr>
                <w:rFonts w:ascii="Times New Roman" w:hAnsi="Times New Roman"/>
                <w:b/>
                <w:szCs w:val="24"/>
              </w:rPr>
              <w:t xml:space="preserve">Uzņēmuma reģistrācijas numurs </w:t>
            </w:r>
          </w:p>
        </w:tc>
        <w:tc>
          <w:tcPr>
            <w:tcW w:w="5409" w:type="dxa"/>
            <w:tcBorders>
              <w:left w:val="single" w:sz="4" w:space="0" w:color="auto"/>
            </w:tcBorders>
          </w:tcPr>
          <w:p w14:paraId="229FD28A" w14:textId="77777777" w:rsidR="009213FC" w:rsidRPr="002737BF" w:rsidRDefault="009213FC" w:rsidP="008C5B3B">
            <w:pPr>
              <w:spacing w:before="60" w:after="60" w:line="240" w:lineRule="auto"/>
              <w:rPr>
                <w:rFonts w:ascii="Times New Roman" w:hAnsi="Times New Roman"/>
                <w:b/>
                <w:sz w:val="24"/>
                <w:szCs w:val="24"/>
              </w:rPr>
            </w:pPr>
          </w:p>
        </w:tc>
      </w:tr>
    </w:tbl>
    <w:p w14:paraId="45DFA56F" w14:textId="77777777" w:rsidR="005D1BC8" w:rsidRPr="002737BF" w:rsidRDefault="005D1BC8" w:rsidP="002B2EB8">
      <w:pPr>
        <w:numPr>
          <w:ilvl w:val="0"/>
          <w:numId w:val="1"/>
        </w:numPr>
        <w:tabs>
          <w:tab w:val="num" w:pos="284"/>
        </w:tabs>
        <w:spacing w:before="240" w:after="120" w:line="240" w:lineRule="auto"/>
        <w:ind w:left="0" w:firstLine="0"/>
        <w:rPr>
          <w:rFonts w:ascii="Times New Roman" w:hAnsi="Times New Roman"/>
          <w:b/>
          <w:sz w:val="24"/>
          <w:szCs w:val="24"/>
        </w:rPr>
      </w:pPr>
      <w:r w:rsidRPr="002737BF">
        <w:rPr>
          <w:rFonts w:ascii="Times New Roman" w:hAnsi="Times New Roman"/>
          <w:b/>
          <w:sz w:val="24"/>
          <w:szCs w:val="24"/>
        </w:rPr>
        <w:t>KONTAKTPERSONA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5409"/>
      </w:tblGrid>
      <w:tr w:rsidR="005D1BC8" w:rsidRPr="00657398" w14:paraId="7554485C" w14:textId="77777777" w:rsidTr="00E5500B">
        <w:trPr>
          <w:cantSplit/>
        </w:trPr>
        <w:tc>
          <w:tcPr>
            <w:tcW w:w="4230" w:type="dxa"/>
            <w:shd w:val="clear" w:color="auto" w:fill="D9E2F3" w:themeFill="accent1" w:themeFillTint="33"/>
          </w:tcPr>
          <w:p w14:paraId="2FDA66A5" w14:textId="77777777" w:rsidR="005D1BC8" w:rsidRPr="00657398" w:rsidRDefault="005D1BC8" w:rsidP="008C5B3B">
            <w:pPr>
              <w:spacing w:before="60" w:after="60" w:line="240" w:lineRule="auto"/>
              <w:rPr>
                <w:rFonts w:ascii="Times New Roman" w:hAnsi="Times New Roman"/>
                <w:b/>
                <w:szCs w:val="24"/>
              </w:rPr>
            </w:pPr>
            <w:r w:rsidRPr="00657398">
              <w:rPr>
                <w:rFonts w:ascii="Times New Roman" w:hAnsi="Times New Roman"/>
                <w:b/>
                <w:szCs w:val="24"/>
              </w:rPr>
              <w:t>Vārds, uzvārds</w:t>
            </w:r>
          </w:p>
        </w:tc>
        <w:tc>
          <w:tcPr>
            <w:tcW w:w="5409" w:type="dxa"/>
          </w:tcPr>
          <w:p w14:paraId="68A0A12E" w14:textId="77777777" w:rsidR="005D1BC8" w:rsidRPr="002737BF" w:rsidRDefault="005D1BC8" w:rsidP="008C5B3B">
            <w:pPr>
              <w:spacing w:before="60" w:after="60" w:line="240" w:lineRule="auto"/>
              <w:rPr>
                <w:rFonts w:ascii="Times New Roman" w:hAnsi="Times New Roman"/>
                <w:b/>
                <w:sz w:val="24"/>
                <w:szCs w:val="24"/>
              </w:rPr>
            </w:pPr>
          </w:p>
        </w:tc>
      </w:tr>
      <w:tr w:rsidR="005D1BC8" w:rsidRPr="00657398" w14:paraId="548BFFE6" w14:textId="77777777" w:rsidTr="00E5500B">
        <w:trPr>
          <w:cantSplit/>
          <w:trHeight w:val="130"/>
        </w:trPr>
        <w:tc>
          <w:tcPr>
            <w:tcW w:w="4230" w:type="dxa"/>
            <w:shd w:val="clear" w:color="auto" w:fill="D9E2F3" w:themeFill="accent1" w:themeFillTint="33"/>
          </w:tcPr>
          <w:p w14:paraId="3D68EBC8" w14:textId="77777777" w:rsidR="005D1BC8" w:rsidRPr="00657398" w:rsidRDefault="005D1BC8" w:rsidP="008C5B3B">
            <w:pPr>
              <w:spacing w:before="60" w:after="60" w:line="240" w:lineRule="auto"/>
              <w:rPr>
                <w:rFonts w:ascii="Times New Roman" w:hAnsi="Times New Roman"/>
                <w:b/>
                <w:szCs w:val="24"/>
              </w:rPr>
            </w:pPr>
            <w:r w:rsidRPr="00657398">
              <w:rPr>
                <w:rFonts w:ascii="Times New Roman" w:hAnsi="Times New Roman"/>
                <w:b/>
                <w:szCs w:val="24"/>
              </w:rPr>
              <w:t>Tālr</w:t>
            </w:r>
            <w:r>
              <w:rPr>
                <w:rFonts w:ascii="Times New Roman" w:hAnsi="Times New Roman"/>
                <w:b/>
                <w:szCs w:val="24"/>
              </w:rPr>
              <w:t>.</w:t>
            </w:r>
          </w:p>
        </w:tc>
        <w:tc>
          <w:tcPr>
            <w:tcW w:w="5409" w:type="dxa"/>
          </w:tcPr>
          <w:p w14:paraId="7D2A22F5" w14:textId="77777777" w:rsidR="005D1BC8" w:rsidRPr="002737BF" w:rsidRDefault="005D1BC8" w:rsidP="008C5B3B">
            <w:pPr>
              <w:spacing w:before="60" w:after="60" w:line="240" w:lineRule="auto"/>
              <w:rPr>
                <w:rFonts w:ascii="Times New Roman" w:hAnsi="Times New Roman"/>
                <w:b/>
                <w:sz w:val="24"/>
                <w:szCs w:val="24"/>
              </w:rPr>
            </w:pPr>
          </w:p>
        </w:tc>
      </w:tr>
      <w:tr w:rsidR="003B62D4" w:rsidRPr="00657398" w14:paraId="0F4A47BB" w14:textId="77777777" w:rsidTr="00E5500B">
        <w:trPr>
          <w:cantSplit/>
          <w:trHeight w:val="130"/>
        </w:trPr>
        <w:tc>
          <w:tcPr>
            <w:tcW w:w="4230" w:type="dxa"/>
            <w:shd w:val="clear" w:color="auto" w:fill="D9E2F3" w:themeFill="accent1" w:themeFillTint="33"/>
          </w:tcPr>
          <w:p w14:paraId="0EB4F845" w14:textId="27FD5819" w:rsidR="003B62D4" w:rsidRPr="00657398" w:rsidRDefault="004A5A11" w:rsidP="008C5B3B">
            <w:pPr>
              <w:spacing w:before="60" w:after="60" w:line="240" w:lineRule="auto"/>
              <w:rPr>
                <w:rFonts w:ascii="Times New Roman" w:hAnsi="Times New Roman"/>
                <w:b/>
                <w:szCs w:val="24"/>
              </w:rPr>
            </w:pPr>
            <w:r>
              <w:rPr>
                <w:rFonts w:ascii="Times New Roman" w:hAnsi="Times New Roman"/>
                <w:b/>
                <w:szCs w:val="24"/>
              </w:rPr>
              <w:t>Amats:</w:t>
            </w:r>
          </w:p>
        </w:tc>
        <w:tc>
          <w:tcPr>
            <w:tcW w:w="5409" w:type="dxa"/>
          </w:tcPr>
          <w:p w14:paraId="4FA530B4" w14:textId="77777777" w:rsidR="003B62D4" w:rsidRPr="002737BF" w:rsidRDefault="003B62D4" w:rsidP="008C5B3B">
            <w:pPr>
              <w:spacing w:before="60" w:after="60" w:line="240" w:lineRule="auto"/>
              <w:rPr>
                <w:rFonts w:ascii="Times New Roman" w:hAnsi="Times New Roman"/>
                <w:b/>
                <w:sz w:val="24"/>
                <w:szCs w:val="24"/>
              </w:rPr>
            </w:pPr>
          </w:p>
        </w:tc>
      </w:tr>
      <w:tr w:rsidR="005D1BC8" w:rsidRPr="00657398" w14:paraId="1B2D9ACD" w14:textId="77777777" w:rsidTr="00E5500B">
        <w:trPr>
          <w:cantSplit/>
          <w:trHeight w:val="130"/>
        </w:trPr>
        <w:tc>
          <w:tcPr>
            <w:tcW w:w="4230" w:type="dxa"/>
            <w:shd w:val="clear" w:color="auto" w:fill="D9E2F3" w:themeFill="accent1" w:themeFillTint="33"/>
          </w:tcPr>
          <w:p w14:paraId="19E4EDCD" w14:textId="77777777" w:rsidR="005D1BC8" w:rsidRPr="00657398" w:rsidRDefault="005D1BC8" w:rsidP="008C5B3B">
            <w:pPr>
              <w:spacing w:before="60" w:after="60" w:line="240" w:lineRule="auto"/>
              <w:rPr>
                <w:rFonts w:ascii="Times New Roman" w:hAnsi="Times New Roman"/>
                <w:b/>
                <w:szCs w:val="24"/>
              </w:rPr>
            </w:pPr>
            <w:r w:rsidRPr="00657398">
              <w:rPr>
                <w:rFonts w:ascii="Times New Roman" w:hAnsi="Times New Roman"/>
                <w:b/>
                <w:szCs w:val="24"/>
              </w:rPr>
              <w:t>e-pasta adrese</w:t>
            </w:r>
          </w:p>
        </w:tc>
        <w:tc>
          <w:tcPr>
            <w:tcW w:w="5409" w:type="dxa"/>
          </w:tcPr>
          <w:p w14:paraId="7E83A3BE" w14:textId="77777777" w:rsidR="005D1BC8" w:rsidRPr="002737BF" w:rsidRDefault="005D1BC8" w:rsidP="008C5B3B">
            <w:pPr>
              <w:spacing w:before="60" w:after="60" w:line="240" w:lineRule="auto"/>
              <w:rPr>
                <w:rFonts w:ascii="Times New Roman" w:hAnsi="Times New Roman"/>
                <w:b/>
                <w:sz w:val="24"/>
                <w:szCs w:val="24"/>
              </w:rPr>
            </w:pPr>
          </w:p>
        </w:tc>
      </w:tr>
    </w:tbl>
    <w:p w14:paraId="128D8ED4" w14:textId="7112264A" w:rsidR="007D2350" w:rsidRPr="007D2350" w:rsidRDefault="007D2350" w:rsidP="007D2350">
      <w:pPr>
        <w:spacing w:before="120" w:after="0" w:line="240" w:lineRule="auto"/>
        <w:rPr>
          <w:rFonts w:ascii="Times New Roman" w:hAnsi="Times New Roman"/>
          <w:bCs/>
          <w:i/>
          <w:iCs/>
          <w:sz w:val="24"/>
          <w:szCs w:val="24"/>
        </w:rPr>
      </w:pPr>
      <w:r>
        <w:rPr>
          <w:rFonts w:ascii="Times New Roman" w:hAnsi="Times New Roman"/>
          <w:bCs/>
          <w:i/>
          <w:iCs/>
          <w:sz w:val="24"/>
          <w:szCs w:val="24"/>
        </w:rPr>
        <w:t xml:space="preserve">*Uzņēmums - </w:t>
      </w:r>
      <w:r w:rsidRPr="007D2350">
        <w:rPr>
          <w:rFonts w:ascii="Times New Roman" w:hAnsi="Times New Roman"/>
          <w:bCs/>
          <w:i/>
          <w:iCs/>
          <w:sz w:val="24"/>
          <w:szCs w:val="24"/>
        </w:rPr>
        <w:t>Pretendents – tirgus dalībnieks, kas iesniedz piedāvājumu tirgus izpētē</w:t>
      </w:r>
    </w:p>
    <w:p w14:paraId="3F9857CE" w14:textId="4696642B" w:rsidR="005D1BC8" w:rsidRPr="002737BF" w:rsidRDefault="005D1BC8" w:rsidP="002B2EB8">
      <w:pPr>
        <w:numPr>
          <w:ilvl w:val="0"/>
          <w:numId w:val="1"/>
        </w:numPr>
        <w:tabs>
          <w:tab w:val="num" w:pos="284"/>
        </w:tabs>
        <w:spacing w:before="120" w:after="0" w:line="240" w:lineRule="auto"/>
        <w:ind w:left="0" w:firstLine="0"/>
        <w:rPr>
          <w:rFonts w:ascii="Times New Roman" w:hAnsi="Times New Roman"/>
          <w:b/>
          <w:sz w:val="24"/>
          <w:szCs w:val="24"/>
        </w:rPr>
      </w:pPr>
      <w:r w:rsidRPr="002737BF">
        <w:rPr>
          <w:rFonts w:ascii="Times New Roman" w:hAnsi="Times New Roman"/>
          <w:b/>
          <w:sz w:val="24"/>
          <w:szCs w:val="24"/>
        </w:rPr>
        <w:t>PIETEIKUMS</w:t>
      </w:r>
    </w:p>
    <w:p w14:paraId="698B1990" w14:textId="02ECEC48" w:rsidR="007E4426" w:rsidRPr="00D77E15" w:rsidRDefault="007E4426" w:rsidP="00D77E15">
      <w:pPr>
        <w:pStyle w:val="ListParagraph"/>
        <w:numPr>
          <w:ilvl w:val="1"/>
          <w:numId w:val="1"/>
        </w:numPr>
        <w:ind w:left="567" w:hanging="567"/>
        <w:jc w:val="both"/>
        <w:rPr>
          <w:rFonts w:ascii="Times New Roman" w:hAnsi="Times New Roman" w:cs="Times New Roman"/>
          <w:b/>
          <w:bCs/>
          <w:sz w:val="24"/>
          <w:szCs w:val="24"/>
        </w:rPr>
      </w:pPr>
      <w:r w:rsidRPr="00D77E15">
        <w:rPr>
          <w:rFonts w:ascii="Times New Roman" w:hAnsi="Times New Roman" w:cs="Times New Roman"/>
          <w:bCs/>
          <w:sz w:val="24"/>
          <w:szCs w:val="24"/>
          <w:lang w:eastAsia="ar-SA"/>
        </w:rPr>
        <w:t>Tirgus izpētes priekšmets</w:t>
      </w:r>
      <w:r w:rsidR="007D2350" w:rsidRPr="00D77E15">
        <w:rPr>
          <w:rFonts w:ascii="Times New Roman" w:hAnsi="Times New Roman" w:cs="Times New Roman"/>
          <w:bCs/>
          <w:sz w:val="24"/>
          <w:szCs w:val="24"/>
          <w:lang w:eastAsia="ar-SA"/>
        </w:rPr>
        <w:t xml:space="preserve">: </w:t>
      </w:r>
      <w:r w:rsidR="00D77E15" w:rsidRPr="00D77E15">
        <w:rPr>
          <w:rFonts w:ascii="Times New Roman" w:hAnsi="Times New Roman" w:cs="Times New Roman"/>
          <w:b/>
          <w:bCs/>
          <w:sz w:val="24"/>
          <w:szCs w:val="24"/>
        </w:rPr>
        <w:t>Apakšstacijas telemehānikas sistēmas uzturēšana, pilnveidošana un papildināšana</w:t>
      </w:r>
      <w:r w:rsidR="007D2350" w:rsidRPr="00D77E15">
        <w:rPr>
          <w:rFonts w:ascii="Times New Roman" w:hAnsi="Times New Roman" w:cs="Times New Roman"/>
          <w:sz w:val="24"/>
          <w:szCs w:val="24"/>
          <w:lang w:eastAsia="ar-SA"/>
        </w:rPr>
        <w:t>.</w:t>
      </w:r>
    </w:p>
    <w:p w14:paraId="4E8AC7AD" w14:textId="2D72AAFF" w:rsidR="007E4426" w:rsidRPr="00BC2785" w:rsidRDefault="007E4426" w:rsidP="002B2EB8">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bCs/>
          <w:sz w:val="24"/>
          <w:szCs w:val="24"/>
          <w:lang w:eastAsia="en-GB"/>
          <w14:ligatures w14:val="standardContextual"/>
        </w:rPr>
      </w:pPr>
      <w:r w:rsidRPr="00BC2785">
        <w:rPr>
          <w:rFonts w:ascii="Times New Roman" w:hAnsi="Times New Roman" w:cs="Times New Roman"/>
          <w:bCs/>
          <w:sz w:val="24"/>
          <w:szCs w:val="24"/>
          <w:lang w:eastAsia="ar-SA"/>
        </w:rPr>
        <w:t>Pieteikumā iekļautā informācija tiks izmantota atklātas iepirkuma procedūras sagatavošanai un nolikuma izstrādei.</w:t>
      </w:r>
    </w:p>
    <w:p w14:paraId="3D1B252B" w14:textId="77777777" w:rsidR="007E4426" w:rsidRPr="00BC2785" w:rsidRDefault="007E4426" w:rsidP="002B2EB8">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bCs/>
          <w:sz w:val="24"/>
          <w:szCs w:val="24"/>
          <w:lang w:eastAsia="en-GB"/>
          <w14:ligatures w14:val="standardContextual"/>
        </w:rPr>
      </w:pPr>
      <w:r w:rsidRPr="00BC2785">
        <w:rPr>
          <w:rFonts w:ascii="Times New Roman" w:hAnsi="Times New Roman" w:cs="Times New Roman"/>
          <w:bCs/>
          <w:sz w:val="24"/>
          <w:szCs w:val="24"/>
        </w:rPr>
        <w:t>Pasūtītājs pārbaudīs Pretendenta atbilstību kvalifikācijas prasībām un piedāvājuma atbilstību tirgus izpētes noteikumu (turpmāk – Noteikumi) prasībām.</w:t>
      </w:r>
    </w:p>
    <w:p w14:paraId="556DBCFC" w14:textId="77777777" w:rsidR="007E4426" w:rsidRPr="00BC2785" w:rsidRDefault="007E4426" w:rsidP="002B2EB8">
      <w:pPr>
        <w:pStyle w:val="ListParagraph"/>
        <w:numPr>
          <w:ilvl w:val="1"/>
          <w:numId w:val="1"/>
        </w:numPr>
        <w:spacing w:before="120" w:after="0" w:line="240" w:lineRule="auto"/>
        <w:ind w:left="567" w:hanging="567"/>
        <w:contextualSpacing w:val="0"/>
        <w:jc w:val="both"/>
        <w:rPr>
          <w:rFonts w:ascii="Times New Roman" w:eastAsia="Times New Roman" w:hAnsi="Times New Roman" w:cs="Times New Roman"/>
          <w:bCs/>
          <w:sz w:val="24"/>
          <w:szCs w:val="24"/>
          <w:lang w:eastAsia="en-GB"/>
          <w14:ligatures w14:val="standardContextual"/>
        </w:rPr>
      </w:pPr>
      <w:r w:rsidRPr="00BC2785">
        <w:rPr>
          <w:rFonts w:ascii="Times New Roman" w:eastAsia="Times New Roman" w:hAnsi="Times New Roman" w:cs="Times New Roman"/>
          <w:bCs/>
          <w:sz w:val="24"/>
          <w:szCs w:val="24"/>
          <w:lang w:eastAsia="en-GB"/>
          <w14:ligatures w14:val="standardContextual"/>
        </w:rPr>
        <w:t>Pasūtītājam, vērtējot piedāvājumus, ir tiesības pieprasīt papildus informāciju par piedāvājumu, piedāvāto Pakalpojumu, Pretendenta un Pretendenta piedāvāto speciālistu pieredzi un kvalifikāciju.</w:t>
      </w:r>
    </w:p>
    <w:p w14:paraId="6DF7EBA2" w14:textId="77777777" w:rsidR="007E4426" w:rsidRPr="00BC2785" w:rsidRDefault="007E4426" w:rsidP="002B2EB8">
      <w:pPr>
        <w:pStyle w:val="ListBullet4"/>
        <w:numPr>
          <w:ilvl w:val="1"/>
          <w:numId w:val="1"/>
        </w:numPr>
        <w:spacing w:after="0"/>
        <w:ind w:left="567" w:hanging="567"/>
        <w:contextualSpacing w:val="0"/>
        <w:rPr>
          <w:bCs/>
          <w:szCs w:val="24"/>
        </w:rPr>
      </w:pPr>
      <w:r w:rsidRPr="00BC2785">
        <w:rPr>
          <w:bCs/>
          <w:szCs w:val="24"/>
        </w:rPr>
        <w:t>Pasūtītājam ir tiesības pārtraukt vai izbeigt tirgus izpēti bez rezultāta.</w:t>
      </w:r>
    </w:p>
    <w:p w14:paraId="5B1788C1" w14:textId="77777777" w:rsidR="007E4426" w:rsidRPr="002C6EDA" w:rsidRDefault="007E4426" w:rsidP="007E4426">
      <w:pPr>
        <w:pStyle w:val="ListBullet4"/>
        <w:tabs>
          <w:tab w:val="num" w:pos="360"/>
        </w:tabs>
        <w:spacing w:after="0"/>
        <w:ind w:left="360"/>
        <w:contextualSpacing w:val="0"/>
        <w:rPr>
          <w:b/>
          <w:bCs/>
          <w:szCs w:val="24"/>
        </w:rPr>
      </w:pPr>
      <w:r w:rsidRPr="002C6EDA">
        <w:rPr>
          <w:b/>
          <w:bCs/>
          <w:szCs w:val="24"/>
        </w:rPr>
        <w:t>PRETENDENTA APLIECINĀJUMS:</w:t>
      </w:r>
    </w:p>
    <w:p w14:paraId="22AA3B21" w14:textId="39DAC096" w:rsidR="008A0DD4" w:rsidRPr="008A0DD4" w:rsidRDefault="008A0DD4" w:rsidP="002B2EB8">
      <w:pPr>
        <w:pStyle w:val="ListBullet4"/>
        <w:numPr>
          <w:ilvl w:val="1"/>
          <w:numId w:val="1"/>
        </w:numPr>
        <w:tabs>
          <w:tab w:val="left" w:pos="567"/>
        </w:tabs>
        <w:spacing w:after="0"/>
        <w:ind w:left="567" w:hanging="567"/>
        <w:contextualSpacing w:val="0"/>
        <w:rPr>
          <w:szCs w:val="24"/>
        </w:rPr>
      </w:pPr>
      <w:r w:rsidRPr="008A0DD4">
        <w:rPr>
          <w:szCs w:val="24"/>
        </w:rPr>
        <w:t xml:space="preserve">Apliecinām, ka Pretendents nav maksātnespējīgs, netiek likvidēts, tam nav apturēta saimnieciskā darbība, tam nav nodokļu parādi, kas pārsniedz 150,00 </w:t>
      </w:r>
      <w:proofErr w:type="spellStart"/>
      <w:r w:rsidRPr="008A0DD4">
        <w:rPr>
          <w:szCs w:val="24"/>
        </w:rPr>
        <w:t>euro</w:t>
      </w:r>
      <w:proofErr w:type="spellEnd"/>
      <w:r w:rsidRPr="008A0DD4">
        <w:rPr>
          <w:szCs w:val="24"/>
        </w:rPr>
        <w:t xml:space="preserve"> un tas nav izslēgts no pievienotās vērtības nodokļa maksātāju reģistra (ja persona ir pievienotās vērtības nodokļa maksātājs).</w:t>
      </w:r>
    </w:p>
    <w:p w14:paraId="77AB20E6" w14:textId="43703E60" w:rsidR="008A0DD4" w:rsidRPr="008A0DD4" w:rsidRDefault="00A2700A" w:rsidP="002B2EB8">
      <w:pPr>
        <w:pStyle w:val="ListBullet4"/>
        <w:numPr>
          <w:ilvl w:val="1"/>
          <w:numId w:val="1"/>
        </w:numPr>
        <w:tabs>
          <w:tab w:val="left" w:pos="567"/>
        </w:tabs>
        <w:spacing w:before="0" w:after="0" w:line="276" w:lineRule="auto"/>
        <w:ind w:left="567" w:hanging="567"/>
        <w:rPr>
          <w:szCs w:val="24"/>
        </w:rPr>
      </w:pPr>
      <w:r>
        <w:rPr>
          <w:szCs w:val="24"/>
        </w:rPr>
        <w:t>Apliecinām, ka u</w:t>
      </w:r>
      <w:r w:rsidR="008A0DD4" w:rsidRPr="008A0DD4">
        <w:rPr>
          <w:szCs w:val="24"/>
        </w:rPr>
        <w:t>z Pretendentu neattiecas Starptautisko un Latvijas Republikas nacionālo sankciju likuma 11.</w:t>
      </w:r>
      <w:r w:rsidR="008A0DD4" w:rsidRPr="008A0DD4">
        <w:rPr>
          <w:szCs w:val="24"/>
          <w:vertAlign w:val="superscript"/>
        </w:rPr>
        <w:t>1</w:t>
      </w:r>
      <w:r w:rsidR="008A0DD4" w:rsidRPr="008A0DD4">
        <w:rPr>
          <w:szCs w:val="24"/>
        </w:rPr>
        <w:t xml:space="preserve"> panta pirmajā daļā un otrajā daļā minētie izslēgšanas noteikumi.</w:t>
      </w:r>
    </w:p>
    <w:p w14:paraId="7B1A156E" w14:textId="77777777" w:rsidR="008A0DD4" w:rsidRPr="008A0DD4" w:rsidRDefault="008A0DD4" w:rsidP="002B2EB8">
      <w:pPr>
        <w:pStyle w:val="ListBullet4"/>
        <w:numPr>
          <w:ilvl w:val="1"/>
          <w:numId w:val="1"/>
        </w:numPr>
        <w:tabs>
          <w:tab w:val="left" w:pos="567"/>
        </w:tabs>
        <w:spacing w:before="0" w:after="0" w:line="276" w:lineRule="auto"/>
        <w:ind w:left="567" w:hanging="567"/>
        <w:rPr>
          <w:szCs w:val="24"/>
        </w:rPr>
      </w:pPr>
      <w:r w:rsidRPr="008A0DD4">
        <w:rPr>
          <w:szCs w:val="24"/>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32B52329" w14:textId="77777777" w:rsidR="008A0DD4" w:rsidRPr="008A0DD4" w:rsidRDefault="008A0DD4" w:rsidP="008A0DD4">
      <w:pPr>
        <w:pStyle w:val="ListBullet4"/>
        <w:numPr>
          <w:ilvl w:val="0"/>
          <w:numId w:val="0"/>
        </w:numPr>
        <w:ind w:left="567"/>
        <w:rPr>
          <w:szCs w:val="24"/>
        </w:rPr>
      </w:pPr>
      <w:r w:rsidRPr="008A0DD4">
        <w:rPr>
          <w:szCs w:val="24"/>
        </w:rPr>
        <w:lastRenderedPageBreak/>
        <w:t xml:space="preserve">a) Krievijas </w:t>
      </w:r>
      <w:proofErr w:type="spellStart"/>
      <w:r w:rsidRPr="008A0DD4">
        <w:rPr>
          <w:szCs w:val="24"/>
        </w:rPr>
        <w:t>valstspiederīgais</w:t>
      </w:r>
      <w:proofErr w:type="spellEnd"/>
      <w:r w:rsidRPr="008A0DD4">
        <w:rPr>
          <w:szCs w:val="24"/>
        </w:rPr>
        <w:t xml:space="preserve"> vai fiziska persona, kas uzturas Krievijā vai juridiska persona, vienība vai struktūra, kas iedibināta Krievijā;</w:t>
      </w:r>
    </w:p>
    <w:p w14:paraId="6A129BA8" w14:textId="77777777" w:rsidR="008A0DD4" w:rsidRPr="008A0DD4" w:rsidRDefault="008A0DD4" w:rsidP="008A0DD4">
      <w:pPr>
        <w:pStyle w:val="ListBullet4"/>
        <w:numPr>
          <w:ilvl w:val="0"/>
          <w:numId w:val="0"/>
        </w:numPr>
        <w:ind w:left="567"/>
        <w:rPr>
          <w:szCs w:val="24"/>
        </w:rPr>
      </w:pPr>
      <w:r w:rsidRPr="008A0DD4">
        <w:rPr>
          <w:szCs w:val="24"/>
        </w:rPr>
        <w:t>b) juridiska persona, vienība vai struktūra, kuras īpašumtiesības vairāk nekā 50 % apmērā tieši vai netieši pieder šā punkta a) apakšpunktā minētai fiziskai vai juridiskai personai, vienībai vai struktūrai; vai</w:t>
      </w:r>
    </w:p>
    <w:p w14:paraId="66EA6BF9" w14:textId="77777777" w:rsidR="008A0DD4" w:rsidRPr="008A0DD4" w:rsidRDefault="008A0DD4" w:rsidP="008A0DD4">
      <w:pPr>
        <w:pStyle w:val="ListBullet4"/>
        <w:numPr>
          <w:ilvl w:val="0"/>
          <w:numId w:val="0"/>
        </w:numPr>
        <w:ind w:left="567"/>
        <w:rPr>
          <w:szCs w:val="24"/>
        </w:rPr>
      </w:pPr>
      <w:r w:rsidRPr="008A0DD4">
        <w:rPr>
          <w:szCs w:val="24"/>
        </w:rP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4A3D1788" w14:textId="77777777" w:rsidR="008A0DD4" w:rsidRPr="008A0DD4" w:rsidRDefault="008A0DD4" w:rsidP="00E5500B">
      <w:pPr>
        <w:pStyle w:val="ListParagraph"/>
        <w:numPr>
          <w:ilvl w:val="1"/>
          <w:numId w:val="1"/>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8A0DD4">
        <w:rPr>
          <w:rFonts w:ascii="Times New Roman" w:hAnsi="Times New Roman" w:cs="Times New Roman"/>
          <w:sz w:val="24"/>
          <w:szCs w:val="24"/>
        </w:rPr>
        <w:t>Apliecinām, ka piedāvājumā nav iekļautas preces, kuru izcelsmes valsts ir Krievijas Federācija vai Baltkrievijas Republika.</w:t>
      </w:r>
    </w:p>
    <w:p w14:paraId="24BCA1B6" w14:textId="77777777" w:rsidR="008A0DD4" w:rsidRPr="008A0DD4" w:rsidRDefault="008A0DD4" w:rsidP="00E5500B">
      <w:pPr>
        <w:pStyle w:val="ListParagraph"/>
        <w:numPr>
          <w:ilvl w:val="1"/>
          <w:numId w:val="1"/>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8A0DD4">
        <w:rPr>
          <w:rFonts w:ascii="Times New Roman" w:hAnsi="Times New Roman" w:cs="Times New Roman"/>
          <w:sz w:val="24"/>
          <w:szCs w:val="24"/>
        </w:rPr>
        <w:t>Mums ir nepieciešamā kvalifikācija un resursi paredzamā līguma izpildei.</w:t>
      </w:r>
    </w:p>
    <w:p w14:paraId="73948CC5" w14:textId="77777777" w:rsidR="008A0DD4" w:rsidRPr="008A0DD4" w:rsidRDefault="008A0DD4" w:rsidP="00E5500B">
      <w:pPr>
        <w:pStyle w:val="ListParagraph"/>
        <w:numPr>
          <w:ilvl w:val="1"/>
          <w:numId w:val="1"/>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8A0DD4">
        <w:rPr>
          <w:rFonts w:ascii="Times New Roman" w:hAnsi="Times New Roman" w:cs="Times New Roman"/>
          <w:sz w:val="24"/>
          <w:szCs w:val="24"/>
        </w:rPr>
        <w:t>Visas izmaksas, kas saistītas ar paredzamā līguma izpildi, iekļautas piedāvātajās vienības cenās.</w:t>
      </w:r>
    </w:p>
    <w:p w14:paraId="24E9509D" w14:textId="77777777" w:rsidR="008A0DD4" w:rsidRPr="008A0DD4" w:rsidRDefault="008A0DD4" w:rsidP="00E5500B">
      <w:pPr>
        <w:pStyle w:val="ListParagraph"/>
        <w:numPr>
          <w:ilvl w:val="1"/>
          <w:numId w:val="1"/>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8A0DD4">
        <w:rPr>
          <w:rFonts w:ascii="Times New Roman" w:hAnsi="Times New Roman" w:cs="Times New Roman"/>
          <w:sz w:val="24"/>
          <w:szCs w:val="24"/>
        </w:rPr>
        <w:t xml:space="preserve">Piedāvājuma derīguma termiņš ir </w:t>
      </w:r>
      <w:r w:rsidRPr="008A0DD4">
        <w:rPr>
          <w:rFonts w:ascii="Times New Roman" w:hAnsi="Times New Roman" w:cs="Times New Roman"/>
          <w:b/>
          <w:bCs/>
          <w:sz w:val="24"/>
          <w:szCs w:val="24"/>
        </w:rPr>
        <w:t>60 (sešdesmit) dienas</w:t>
      </w:r>
      <w:r w:rsidRPr="008A0DD4">
        <w:rPr>
          <w:rFonts w:ascii="Times New Roman" w:hAnsi="Times New Roman" w:cs="Times New Roman"/>
          <w:sz w:val="24"/>
          <w:szCs w:val="24"/>
        </w:rPr>
        <w:t xml:space="preserve"> no piedāvājuma iesniegšanas termiņa beigām;</w:t>
      </w:r>
    </w:p>
    <w:p w14:paraId="526D4F8E" w14:textId="100C75BB" w:rsidR="005D1BC8" w:rsidRPr="00781AE2" w:rsidRDefault="005D1BC8" w:rsidP="00E5500B">
      <w:pPr>
        <w:pStyle w:val="ListBullet4"/>
        <w:numPr>
          <w:ilvl w:val="1"/>
          <w:numId w:val="1"/>
        </w:numPr>
        <w:tabs>
          <w:tab w:val="left" w:pos="709"/>
        </w:tabs>
        <w:spacing w:after="0"/>
        <w:ind w:left="567" w:hanging="567"/>
        <w:contextualSpacing w:val="0"/>
        <w:rPr>
          <w:szCs w:val="24"/>
        </w:rPr>
      </w:pPr>
      <w:r w:rsidRPr="00781AE2">
        <w:rPr>
          <w:szCs w:val="24"/>
        </w:rPr>
        <w:t xml:space="preserve">Esam iepazinušies ar </w:t>
      </w:r>
      <w:r w:rsidR="00EA593A" w:rsidRPr="00781AE2">
        <w:rPr>
          <w:szCs w:val="24"/>
        </w:rPr>
        <w:t>pakalpojum</w:t>
      </w:r>
      <w:r w:rsidR="005D2ADB">
        <w:rPr>
          <w:szCs w:val="24"/>
        </w:rPr>
        <w:t>a</w:t>
      </w:r>
      <w:r w:rsidR="00EA593A" w:rsidRPr="00781AE2">
        <w:rPr>
          <w:szCs w:val="24"/>
        </w:rPr>
        <w:t xml:space="preserve"> </w:t>
      </w:r>
      <w:r w:rsidR="00CC1AEE" w:rsidRPr="00781AE2">
        <w:rPr>
          <w:szCs w:val="24"/>
        </w:rPr>
        <w:t xml:space="preserve">tehnisko specifikāciju, </w:t>
      </w:r>
      <w:r w:rsidR="00EA593A" w:rsidRPr="00781AE2">
        <w:rPr>
          <w:szCs w:val="24"/>
        </w:rPr>
        <w:t>apjomiem un nosacījumiem</w:t>
      </w:r>
      <w:r w:rsidRPr="00781AE2">
        <w:rPr>
          <w:szCs w:val="24"/>
        </w:rPr>
        <w:t xml:space="preserve"> un atzīstam to</w:t>
      </w:r>
      <w:r w:rsidR="007A4AC7" w:rsidRPr="00781AE2">
        <w:rPr>
          <w:szCs w:val="24"/>
        </w:rPr>
        <w:t>s</w:t>
      </w:r>
      <w:r w:rsidRPr="00781AE2">
        <w:rPr>
          <w:szCs w:val="24"/>
        </w:rPr>
        <w:t xml:space="preserve"> par:</w:t>
      </w:r>
    </w:p>
    <w:p w14:paraId="4691CCA2" w14:textId="69612F9A" w:rsidR="005D1BC8" w:rsidRDefault="002C034B" w:rsidP="00317650">
      <w:pPr>
        <w:pStyle w:val="BodyText2"/>
        <w:tabs>
          <w:tab w:val="clear" w:pos="0"/>
        </w:tabs>
        <w:spacing w:before="120"/>
        <w:ind w:left="567"/>
        <w:contextualSpacing/>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5D1BC8">
            <w:rPr>
              <w:rFonts w:ascii="MS Gothic" w:eastAsia="MS Gothic" w:hAnsi="MS Gothic" w:hint="eastAsia"/>
              <w:szCs w:val="24"/>
            </w:rPr>
            <w:t>☐</w:t>
          </w:r>
        </w:sdtContent>
      </w:sdt>
      <w:r w:rsidR="005D1BC8">
        <w:rPr>
          <w:rFonts w:ascii="Times New Roman" w:hAnsi="Times New Roman"/>
          <w:szCs w:val="24"/>
        </w:rPr>
        <w:t xml:space="preserve"> </w:t>
      </w:r>
      <w:r w:rsidR="002B22A6">
        <w:rPr>
          <w:rFonts w:ascii="Times New Roman" w:hAnsi="Times New Roman"/>
          <w:szCs w:val="24"/>
        </w:rPr>
        <w:t xml:space="preserve"> </w:t>
      </w:r>
      <w:r w:rsidR="005D1BC8">
        <w:rPr>
          <w:rFonts w:ascii="Times New Roman" w:hAnsi="Times New Roman"/>
          <w:szCs w:val="24"/>
        </w:rPr>
        <w:t>Izpildām</w:t>
      </w:r>
      <w:r w:rsidR="007A4AC7">
        <w:rPr>
          <w:rFonts w:ascii="Times New Roman" w:hAnsi="Times New Roman"/>
          <w:szCs w:val="24"/>
        </w:rPr>
        <w:t>iem</w:t>
      </w:r>
      <w:r w:rsidR="005D1BC8">
        <w:rPr>
          <w:rFonts w:ascii="Times New Roman" w:hAnsi="Times New Roman"/>
          <w:szCs w:val="24"/>
        </w:rPr>
        <w:t>;</w:t>
      </w:r>
    </w:p>
    <w:p w14:paraId="626438B8" w14:textId="4445CA78" w:rsidR="005D1BC8" w:rsidRDefault="002C034B" w:rsidP="00317650">
      <w:pPr>
        <w:pStyle w:val="BodyText2"/>
        <w:tabs>
          <w:tab w:val="clear" w:pos="0"/>
        </w:tabs>
        <w:spacing w:before="120"/>
        <w:ind w:left="567"/>
        <w:contextualSpacing/>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5D1BC8">
            <w:rPr>
              <w:rFonts w:ascii="MS Gothic" w:eastAsia="MS Gothic" w:hAnsi="MS Gothic" w:hint="eastAsia"/>
              <w:szCs w:val="24"/>
            </w:rPr>
            <w:t>☐</w:t>
          </w:r>
        </w:sdtContent>
      </w:sdt>
      <w:r w:rsidR="005D1BC8">
        <w:rPr>
          <w:rFonts w:ascii="Times New Roman" w:hAnsi="Times New Roman"/>
          <w:szCs w:val="24"/>
        </w:rPr>
        <w:t xml:space="preserve"> </w:t>
      </w:r>
      <w:r w:rsidR="002B22A6">
        <w:rPr>
          <w:rFonts w:ascii="Times New Roman" w:hAnsi="Times New Roman"/>
          <w:szCs w:val="24"/>
        </w:rPr>
        <w:t xml:space="preserve"> </w:t>
      </w:r>
      <w:r w:rsidR="007A4AC7">
        <w:rPr>
          <w:rFonts w:ascii="Times New Roman" w:hAnsi="Times New Roman"/>
          <w:szCs w:val="24"/>
        </w:rPr>
        <w:t>Komentējamiem</w:t>
      </w:r>
      <w:r w:rsidR="005D1BC8">
        <w:rPr>
          <w:rFonts w:ascii="Times New Roman" w:hAnsi="Times New Roman"/>
          <w:szCs w:val="24"/>
        </w:rPr>
        <w:t>:</w:t>
      </w:r>
    </w:p>
    <w:tbl>
      <w:tblPr>
        <w:tblStyle w:val="TableGrid"/>
        <w:tblW w:w="9634" w:type="dxa"/>
        <w:jc w:val="center"/>
        <w:tblLook w:val="04A0" w:firstRow="1" w:lastRow="0" w:firstColumn="1" w:lastColumn="0" w:noHBand="0" w:noVBand="1"/>
      </w:tblPr>
      <w:tblGrid>
        <w:gridCol w:w="9634"/>
      </w:tblGrid>
      <w:tr w:rsidR="005D1BC8" w14:paraId="34A31850" w14:textId="77777777" w:rsidTr="007E4426">
        <w:trPr>
          <w:jc w:val="center"/>
        </w:trPr>
        <w:tc>
          <w:tcPr>
            <w:tcW w:w="9634" w:type="dxa"/>
          </w:tcPr>
          <w:p w14:paraId="7FD1F4A3" w14:textId="37AE4949" w:rsidR="00336E9E" w:rsidRPr="00D42F5A" w:rsidRDefault="005D1BC8" w:rsidP="008C5B3B">
            <w:pPr>
              <w:pStyle w:val="BodyText2"/>
              <w:tabs>
                <w:tab w:val="clear" w:pos="0"/>
              </w:tabs>
              <w:spacing w:after="120"/>
              <w:outlineLvl w:val="9"/>
              <w:rPr>
                <w:rFonts w:ascii="Times New Roman" w:hAnsi="Times New Roman"/>
                <w:i/>
                <w:iCs/>
                <w:szCs w:val="24"/>
              </w:rPr>
            </w:pPr>
            <w:r w:rsidRPr="003B39EC">
              <w:rPr>
                <w:rFonts w:ascii="Times New Roman" w:hAnsi="Times New Roman"/>
                <w:i/>
                <w:iCs/>
                <w:szCs w:val="24"/>
              </w:rPr>
              <w:t>Ja atzīmēj</w:t>
            </w:r>
            <w:r>
              <w:rPr>
                <w:rFonts w:ascii="Times New Roman" w:hAnsi="Times New Roman"/>
                <w:i/>
                <w:iCs/>
                <w:szCs w:val="24"/>
              </w:rPr>
              <w:t>ā</w:t>
            </w:r>
            <w:r w:rsidRPr="003B39EC">
              <w:rPr>
                <w:rFonts w:ascii="Times New Roman" w:hAnsi="Times New Roman"/>
                <w:i/>
                <w:iCs/>
                <w:szCs w:val="24"/>
              </w:rPr>
              <w:t xml:space="preserve">t, ka </w:t>
            </w:r>
            <w:r w:rsidR="007A4AC7">
              <w:rPr>
                <w:rFonts w:ascii="Times New Roman" w:hAnsi="Times New Roman"/>
                <w:i/>
                <w:iCs/>
                <w:szCs w:val="24"/>
              </w:rPr>
              <w:t>ir komentāri</w:t>
            </w:r>
            <w:r w:rsidRPr="003B39EC">
              <w:rPr>
                <w:rFonts w:ascii="Times New Roman" w:hAnsi="Times New Roman"/>
                <w:i/>
                <w:iCs/>
                <w:szCs w:val="24"/>
              </w:rPr>
              <w:t xml:space="preserve">, lūdzu norādiet, ko tieši nepieciešams </w:t>
            </w:r>
            <w:r w:rsidR="007A4AC7">
              <w:rPr>
                <w:rFonts w:ascii="Times New Roman" w:hAnsi="Times New Roman"/>
                <w:i/>
                <w:iCs/>
                <w:szCs w:val="24"/>
              </w:rPr>
              <w:t xml:space="preserve">mainīt </w:t>
            </w:r>
            <w:r w:rsidRPr="003B39EC">
              <w:rPr>
                <w:rFonts w:ascii="Times New Roman" w:hAnsi="Times New Roman"/>
                <w:i/>
                <w:iCs/>
                <w:szCs w:val="24"/>
              </w:rPr>
              <w:t xml:space="preserve"> vai kāda informācija ir neskaidra vai nepietiekoša</w:t>
            </w:r>
            <w:r>
              <w:rPr>
                <w:rFonts w:ascii="Times New Roman" w:hAnsi="Times New Roman"/>
                <w:i/>
                <w:iCs/>
                <w:szCs w:val="24"/>
              </w:rPr>
              <w:t>.</w:t>
            </w:r>
            <w:r w:rsidR="00336E9E">
              <w:rPr>
                <w:rFonts w:ascii="Times New Roman" w:hAnsi="Times New Roman"/>
                <w:i/>
                <w:iCs/>
                <w:szCs w:val="24"/>
              </w:rPr>
              <w:t xml:space="preserve"> Šeit varat arī izteikt viedokli par </w:t>
            </w:r>
            <w:r w:rsidR="004832EE">
              <w:rPr>
                <w:rFonts w:ascii="Times New Roman" w:hAnsi="Times New Roman"/>
                <w:i/>
                <w:iCs/>
                <w:szCs w:val="24"/>
              </w:rPr>
              <w:t xml:space="preserve">pieteikumā norādītajām pretendentu pieredzes prasībām vai kādi citu svarīgu aspektu, kas būtu jāņem vērā sagatavojot iepirkumu. </w:t>
            </w:r>
            <w:r w:rsidR="00C270E0">
              <w:rPr>
                <w:rFonts w:ascii="Times New Roman" w:hAnsi="Times New Roman"/>
                <w:i/>
                <w:iCs/>
                <w:szCs w:val="24"/>
              </w:rPr>
              <w:t xml:space="preserve">Iespējams jau tagad radās jautājumi par tāmēm vai </w:t>
            </w:r>
            <w:r w:rsidR="008251AD">
              <w:rPr>
                <w:rFonts w:ascii="Times New Roman" w:hAnsi="Times New Roman"/>
                <w:i/>
                <w:iCs/>
                <w:szCs w:val="24"/>
              </w:rPr>
              <w:t>pakalpojumu specifiku</w:t>
            </w:r>
            <w:r w:rsidR="00B30B43">
              <w:rPr>
                <w:rFonts w:ascii="Times New Roman" w:hAnsi="Times New Roman"/>
                <w:i/>
                <w:iCs/>
                <w:szCs w:val="24"/>
              </w:rPr>
              <w:t>, regularitāti.</w:t>
            </w:r>
          </w:p>
        </w:tc>
      </w:tr>
    </w:tbl>
    <w:p w14:paraId="7B97A5B3" w14:textId="07565E22" w:rsidR="00E87577" w:rsidRPr="00E87577" w:rsidRDefault="00E87577" w:rsidP="00176D26">
      <w:pPr>
        <w:pStyle w:val="ListBullet4"/>
        <w:tabs>
          <w:tab w:val="num" w:pos="284"/>
        </w:tabs>
        <w:spacing w:after="0"/>
        <w:ind w:left="284" w:hanging="284"/>
        <w:contextualSpacing w:val="0"/>
        <w:rPr>
          <w:b/>
          <w:bCs/>
        </w:rPr>
      </w:pPr>
      <w:r w:rsidRPr="00E87577">
        <w:rPr>
          <w:b/>
          <w:bCs/>
        </w:rPr>
        <w:t>PRASĪBAS PRETENDENTAM.</w:t>
      </w:r>
    </w:p>
    <w:p w14:paraId="1EB0B818" w14:textId="0E3A3616" w:rsidR="00B25299" w:rsidRPr="002C6EDA" w:rsidRDefault="00B25299" w:rsidP="002B2EB8">
      <w:pPr>
        <w:pStyle w:val="ListBullet4"/>
        <w:numPr>
          <w:ilvl w:val="1"/>
          <w:numId w:val="1"/>
        </w:numPr>
        <w:spacing w:after="0"/>
        <w:ind w:left="567" w:hanging="567"/>
        <w:contextualSpacing w:val="0"/>
        <w:rPr>
          <w:szCs w:val="24"/>
        </w:rPr>
      </w:pPr>
      <w:r w:rsidRPr="002C6EDA">
        <w:rPr>
          <w:szCs w:val="24"/>
        </w:rPr>
        <w:t>Apakšuzņēmēju piesaiste (ja tāda plānota):</w:t>
      </w:r>
    </w:p>
    <w:p w14:paraId="7C93434A" w14:textId="77777777" w:rsidR="00B25299" w:rsidRPr="00B25299" w:rsidRDefault="00B25299" w:rsidP="00B25299">
      <w:pPr>
        <w:spacing w:before="120" w:after="0" w:line="240" w:lineRule="auto"/>
        <w:ind w:firstLine="567"/>
        <w:contextualSpacing/>
        <w:jc w:val="both"/>
        <w:rPr>
          <w:rFonts w:ascii="Times New Roman" w:eastAsia="Times New Roman" w:hAnsi="Times New Roman" w:cs="Times New Roman"/>
          <w:sz w:val="24"/>
          <w:szCs w:val="24"/>
          <w:lang w:eastAsia="en-GB"/>
        </w:rPr>
      </w:pPr>
      <w:r w:rsidRPr="00B25299">
        <w:rPr>
          <w:rFonts w:ascii="Segoe UI Symbol" w:eastAsia="Times New Roman" w:hAnsi="Segoe UI Symbol" w:cs="Segoe UI Symbol"/>
          <w:sz w:val="24"/>
          <w:szCs w:val="24"/>
          <w:lang w:eastAsia="en-GB"/>
        </w:rPr>
        <w:t>☐</w:t>
      </w:r>
      <w:r w:rsidRPr="00B25299">
        <w:rPr>
          <w:rFonts w:ascii="Times New Roman" w:eastAsia="Times New Roman" w:hAnsi="Times New Roman" w:cs="Times New Roman"/>
          <w:sz w:val="24"/>
          <w:szCs w:val="24"/>
          <w:lang w:eastAsia="en-GB"/>
        </w:rPr>
        <w:t> Apliecinām, ka līguma izpildi veiksim patstāvīgi, nepiesaistot apakšuzņēmējus;</w:t>
      </w:r>
    </w:p>
    <w:p w14:paraId="3889652B" w14:textId="77777777" w:rsidR="00B25299" w:rsidRPr="00B25299" w:rsidRDefault="00B25299" w:rsidP="00B25299">
      <w:pPr>
        <w:spacing w:before="120" w:after="0" w:line="240" w:lineRule="auto"/>
        <w:ind w:left="993" w:hanging="426"/>
        <w:contextualSpacing/>
        <w:jc w:val="both"/>
        <w:rPr>
          <w:rFonts w:ascii="Times New Roman" w:eastAsia="Times New Roman" w:hAnsi="Times New Roman" w:cs="Times New Roman"/>
          <w:sz w:val="24"/>
          <w:szCs w:val="24"/>
          <w:lang w:eastAsia="en-GB"/>
        </w:rPr>
      </w:pPr>
      <w:r w:rsidRPr="00B25299">
        <w:rPr>
          <w:rFonts w:ascii="Segoe UI Symbol" w:eastAsia="Times New Roman" w:hAnsi="Segoe UI Symbol" w:cs="Segoe UI Symbol"/>
          <w:sz w:val="24"/>
          <w:szCs w:val="24"/>
          <w:lang w:eastAsia="en-GB"/>
        </w:rPr>
        <w:t>☐</w:t>
      </w:r>
      <w:r w:rsidRPr="00B25299">
        <w:rPr>
          <w:rFonts w:ascii="Times New Roman" w:eastAsia="Times New Roman" w:hAnsi="Times New Roman" w:cs="Times New Roman"/>
          <w:sz w:val="24"/>
          <w:szCs w:val="24"/>
          <w:lang w:eastAsia="en-GB"/>
        </w:rPr>
        <w:t xml:space="preserve"> Līguma izpildē ir plānots piesaistīt apakšuzņēmējus (t. sk., </w:t>
      </w:r>
      <w:proofErr w:type="spellStart"/>
      <w:r w:rsidRPr="00B25299">
        <w:rPr>
          <w:rFonts w:ascii="Times New Roman" w:eastAsia="Times New Roman" w:hAnsi="Times New Roman" w:cs="Times New Roman"/>
          <w:sz w:val="24"/>
          <w:szCs w:val="24"/>
          <w:lang w:eastAsia="en-GB"/>
        </w:rPr>
        <w:t>pašnodarbinātas</w:t>
      </w:r>
      <w:proofErr w:type="spellEnd"/>
      <w:r w:rsidRPr="00B25299">
        <w:rPr>
          <w:rFonts w:ascii="Times New Roman" w:eastAsia="Times New Roman" w:hAnsi="Times New Roman" w:cs="Times New Roman"/>
          <w:sz w:val="24"/>
          <w:szCs w:val="24"/>
          <w:lang w:eastAsia="en-GB"/>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698"/>
        <w:gridCol w:w="2977"/>
        <w:gridCol w:w="3397"/>
      </w:tblGrid>
      <w:tr w:rsidR="00B25299" w:rsidRPr="002C6EDA" w14:paraId="62DCCD60" w14:textId="77777777" w:rsidTr="00E5500B">
        <w:trPr>
          <w:cantSplit/>
          <w:trHeight w:val="1134"/>
        </w:trPr>
        <w:tc>
          <w:tcPr>
            <w:tcW w:w="289" w:type="pct"/>
            <w:shd w:val="clear" w:color="auto" w:fill="D9E2F3" w:themeFill="accent1" w:themeFillTint="33"/>
            <w:vAlign w:val="center"/>
          </w:tcPr>
          <w:p w14:paraId="09FB030F" w14:textId="77777777" w:rsidR="00B25299" w:rsidRPr="002C6EDA" w:rsidRDefault="00B25299" w:rsidP="00BF1715">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Nr.</w:t>
            </w:r>
          </w:p>
        </w:tc>
        <w:tc>
          <w:tcPr>
            <w:tcW w:w="1401" w:type="pct"/>
            <w:shd w:val="clear" w:color="auto" w:fill="D9E2F3" w:themeFill="accent1" w:themeFillTint="33"/>
            <w:vAlign w:val="center"/>
          </w:tcPr>
          <w:p w14:paraId="7DB10128" w14:textId="77777777" w:rsidR="00B25299" w:rsidRPr="002C6EDA" w:rsidRDefault="00B25299" w:rsidP="00BF1715">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Nosaukums un reģistrācijas numurs/ vārds, uzvārds</w:t>
            </w:r>
          </w:p>
        </w:tc>
        <w:tc>
          <w:tcPr>
            <w:tcW w:w="1546" w:type="pct"/>
            <w:shd w:val="clear" w:color="auto" w:fill="D9E2F3" w:themeFill="accent1" w:themeFillTint="33"/>
            <w:vAlign w:val="center"/>
          </w:tcPr>
          <w:p w14:paraId="0A8649E7" w14:textId="77777777" w:rsidR="00B25299" w:rsidRPr="002C6EDA" w:rsidRDefault="00B25299" w:rsidP="00BF1715">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Nododamie darba uzdevumi</w:t>
            </w:r>
            <w:r>
              <w:rPr>
                <w:rFonts w:ascii="Times New Roman" w:hAnsi="Times New Roman" w:cs="Times New Roman"/>
                <w:b/>
                <w:sz w:val="24"/>
                <w:szCs w:val="24"/>
                <w:lang w:eastAsia="ar-SA"/>
              </w:rPr>
              <w:t>, raksturojums</w:t>
            </w:r>
          </w:p>
        </w:tc>
        <w:tc>
          <w:tcPr>
            <w:tcW w:w="1764" w:type="pct"/>
            <w:shd w:val="clear" w:color="auto" w:fill="D9E2F3" w:themeFill="accent1" w:themeFillTint="33"/>
            <w:vAlign w:val="center"/>
          </w:tcPr>
          <w:p w14:paraId="5CCDEBD2" w14:textId="77777777" w:rsidR="00B25299" w:rsidRPr="002C6EDA" w:rsidRDefault="00B25299" w:rsidP="00BF1715">
            <w:pPr>
              <w:tabs>
                <w:tab w:val="left" w:pos="426"/>
              </w:tabs>
              <w:autoSpaceDE w:val="0"/>
              <w:autoSpaceDN w:val="0"/>
              <w:adjustRightInd w:val="0"/>
              <w:spacing w:after="120" w:line="240" w:lineRule="auto"/>
              <w:jc w:val="center"/>
              <w:rPr>
                <w:rFonts w:ascii="Times New Roman" w:hAnsi="Times New Roman" w:cs="Times New Roman"/>
                <w:b/>
                <w:sz w:val="24"/>
                <w:szCs w:val="24"/>
                <w:lang w:eastAsia="ar-SA"/>
              </w:rPr>
            </w:pPr>
            <w:r w:rsidRPr="002C6EDA">
              <w:rPr>
                <w:rFonts w:ascii="Times New Roman" w:hAnsi="Times New Roman" w:cs="Times New Roman"/>
                <w:b/>
                <w:sz w:val="24"/>
                <w:szCs w:val="24"/>
                <w:lang w:eastAsia="ar-SA"/>
              </w:rPr>
              <w:t>Nododamā līguma summas daļa naudas izteiksmē</w:t>
            </w:r>
          </w:p>
        </w:tc>
      </w:tr>
      <w:tr w:rsidR="00B25299" w:rsidRPr="002C6EDA" w14:paraId="59C6B448" w14:textId="77777777" w:rsidTr="007F086C">
        <w:trPr>
          <w:cantSplit/>
          <w:trHeight w:val="625"/>
        </w:trPr>
        <w:tc>
          <w:tcPr>
            <w:tcW w:w="289" w:type="pct"/>
            <w:vAlign w:val="center"/>
          </w:tcPr>
          <w:p w14:paraId="4BBFBFE7" w14:textId="77777777" w:rsidR="00B25299" w:rsidRPr="002C6EDA" w:rsidRDefault="00B25299" w:rsidP="00BF1715">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401" w:type="pct"/>
          </w:tcPr>
          <w:p w14:paraId="1631ED91" w14:textId="77777777" w:rsidR="00B25299" w:rsidRPr="002C6EDA" w:rsidRDefault="00B25299" w:rsidP="00BF1715">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546" w:type="pct"/>
          </w:tcPr>
          <w:p w14:paraId="147395B1" w14:textId="77777777" w:rsidR="00B25299" w:rsidRPr="002C6EDA" w:rsidRDefault="00B25299" w:rsidP="00BF1715">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764" w:type="pct"/>
          </w:tcPr>
          <w:p w14:paraId="31425BC0" w14:textId="77777777" w:rsidR="00B25299" w:rsidRPr="002C6EDA" w:rsidRDefault="00B25299" w:rsidP="00BF1715">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55D4F3F4" w14:textId="7C459513" w:rsidR="00E37400" w:rsidRDefault="00E37400" w:rsidP="00E5500B">
      <w:pPr>
        <w:pStyle w:val="ListBullet4"/>
        <w:numPr>
          <w:ilvl w:val="1"/>
          <w:numId w:val="1"/>
        </w:numPr>
        <w:spacing w:after="0"/>
        <w:ind w:left="567" w:hanging="567"/>
        <w:contextualSpacing w:val="0"/>
      </w:pPr>
      <w:r w:rsidRPr="00D57DF9">
        <w:t>Saimnieciskās un finanšu spējas:</w:t>
      </w:r>
    </w:p>
    <w:tbl>
      <w:tblPr>
        <w:tblStyle w:val="TableGrid"/>
        <w:tblW w:w="9634" w:type="dxa"/>
        <w:tblLook w:val="04A0" w:firstRow="1" w:lastRow="0" w:firstColumn="1" w:lastColumn="0" w:noHBand="0" w:noVBand="1"/>
      </w:tblPr>
      <w:tblGrid>
        <w:gridCol w:w="6941"/>
        <w:gridCol w:w="2693"/>
      </w:tblGrid>
      <w:tr w:rsidR="00E5500B" w:rsidRPr="00CB585A" w14:paraId="1155942D" w14:textId="77777777" w:rsidTr="00E5500B">
        <w:tc>
          <w:tcPr>
            <w:tcW w:w="6941" w:type="dxa"/>
            <w:shd w:val="clear" w:color="auto" w:fill="D9E2F3" w:themeFill="accent1" w:themeFillTint="33"/>
          </w:tcPr>
          <w:p w14:paraId="6D2A0133" w14:textId="77777777" w:rsidR="00E5500B" w:rsidRPr="00E5500B" w:rsidRDefault="00E5500B" w:rsidP="00E5500B">
            <w:pPr>
              <w:spacing w:before="120"/>
              <w:rPr>
                <w:rFonts w:ascii="Times New Roman" w:hAnsi="Times New Roman" w:cs="Times New Roman"/>
                <w:bCs/>
              </w:rPr>
            </w:pPr>
            <w:r w:rsidRPr="00D77E15">
              <w:rPr>
                <w:rFonts w:ascii="Times New Roman" w:hAnsi="Times New Roman"/>
                <w:b/>
                <w:szCs w:val="24"/>
              </w:rPr>
              <w:t>Pašu kapitāls 2024. vai 2025. gadā</w:t>
            </w:r>
            <w:r w:rsidRPr="00E5500B">
              <w:rPr>
                <w:rFonts w:ascii="Times New Roman" w:hAnsi="Times New Roman"/>
                <w:bCs/>
                <w:szCs w:val="24"/>
              </w:rPr>
              <w:t xml:space="preserve"> (saskaņā ar pēdējo apstiprināto gada pārskatu)</w:t>
            </w:r>
          </w:p>
        </w:tc>
        <w:tc>
          <w:tcPr>
            <w:tcW w:w="2693" w:type="dxa"/>
          </w:tcPr>
          <w:p w14:paraId="7F7CFBE2" w14:textId="77777777" w:rsidR="00E5500B" w:rsidRPr="00CB585A" w:rsidRDefault="002C034B" w:rsidP="00E5500B">
            <w:pPr>
              <w:pStyle w:val="BodyText2"/>
              <w:tabs>
                <w:tab w:val="clear" w:pos="0"/>
              </w:tabs>
              <w:spacing w:before="120"/>
              <w:ind w:firstLine="567"/>
              <w:jc w:val="left"/>
              <w:outlineLvl w:val="9"/>
              <w:rPr>
                <w:rFonts w:ascii="Times New Roman" w:hAnsi="Times New Roman"/>
                <w:sz w:val="22"/>
                <w:szCs w:val="22"/>
              </w:rPr>
            </w:pPr>
            <w:sdt>
              <w:sdtPr>
                <w:rPr>
                  <w:rFonts w:ascii="Times New Roman" w:hAnsi="Times New Roman"/>
                  <w:sz w:val="22"/>
                  <w:szCs w:val="22"/>
                </w:rPr>
                <w:id w:val="-796224301"/>
                <w14:checkbox>
                  <w14:checked w14:val="0"/>
                  <w14:checkedState w14:val="2612" w14:font="MS Gothic"/>
                  <w14:uncheckedState w14:val="2610" w14:font="MS Gothic"/>
                </w14:checkbox>
              </w:sdtPr>
              <w:sdtEndPr/>
              <w:sdtContent>
                <w:r w:rsidR="00E5500B" w:rsidRPr="00CB585A">
                  <w:rPr>
                    <w:rFonts w:ascii="MS Gothic" w:eastAsia="MS Gothic" w:hAnsi="MS Gothic" w:hint="eastAsia"/>
                    <w:sz w:val="22"/>
                    <w:szCs w:val="22"/>
                  </w:rPr>
                  <w:t>☐</w:t>
                </w:r>
              </w:sdtContent>
            </w:sdt>
            <w:r w:rsidR="00E5500B" w:rsidRPr="00CB585A">
              <w:rPr>
                <w:rFonts w:ascii="Times New Roman" w:hAnsi="Times New Roman"/>
                <w:sz w:val="22"/>
                <w:szCs w:val="22"/>
              </w:rPr>
              <w:t xml:space="preserve">  Pozitīvs</w:t>
            </w:r>
          </w:p>
          <w:p w14:paraId="78D7FEC4" w14:textId="77777777" w:rsidR="00E5500B" w:rsidRPr="00CB585A" w:rsidRDefault="002C034B" w:rsidP="00E5500B">
            <w:pPr>
              <w:pStyle w:val="BodyText2"/>
              <w:tabs>
                <w:tab w:val="clear" w:pos="0"/>
              </w:tabs>
              <w:spacing w:before="120"/>
              <w:ind w:firstLine="567"/>
              <w:jc w:val="left"/>
              <w:outlineLvl w:val="9"/>
              <w:rPr>
                <w:rFonts w:ascii="Times New Roman" w:hAnsi="Times New Roman"/>
                <w:sz w:val="22"/>
                <w:szCs w:val="22"/>
              </w:rPr>
            </w:pPr>
            <w:sdt>
              <w:sdtPr>
                <w:rPr>
                  <w:rFonts w:ascii="Times New Roman" w:hAnsi="Times New Roman"/>
                  <w:sz w:val="22"/>
                  <w:szCs w:val="22"/>
                </w:rPr>
                <w:id w:val="-715203085"/>
                <w14:checkbox>
                  <w14:checked w14:val="0"/>
                  <w14:checkedState w14:val="2612" w14:font="MS Gothic"/>
                  <w14:uncheckedState w14:val="2610" w14:font="MS Gothic"/>
                </w14:checkbox>
              </w:sdtPr>
              <w:sdtEndPr/>
              <w:sdtContent>
                <w:r w:rsidR="00E5500B" w:rsidRPr="00CB585A">
                  <w:rPr>
                    <w:rFonts w:ascii="MS Gothic" w:eastAsia="MS Gothic" w:hAnsi="MS Gothic" w:hint="eastAsia"/>
                    <w:sz w:val="22"/>
                    <w:szCs w:val="22"/>
                  </w:rPr>
                  <w:t>☐</w:t>
                </w:r>
              </w:sdtContent>
            </w:sdt>
            <w:r w:rsidR="00E5500B" w:rsidRPr="00CB585A">
              <w:rPr>
                <w:rFonts w:ascii="Times New Roman" w:hAnsi="Times New Roman"/>
                <w:sz w:val="22"/>
                <w:szCs w:val="22"/>
              </w:rPr>
              <w:t xml:space="preserve">  Negatīvs</w:t>
            </w:r>
          </w:p>
        </w:tc>
      </w:tr>
      <w:tr w:rsidR="00E5500B" w:rsidRPr="00CB585A" w14:paraId="6C9801EF" w14:textId="77777777" w:rsidTr="00E5500B">
        <w:trPr>
          <w:trHeight w:val="836"/>
        </w:trPr>
        <w:tc>
          <w:tcPr>
            <w:tcW w:w="6941" w:type="dxa"/>
            <w:shd w:val="clear" w:color="auto" w:fill="D9E2F3" w:themeFill="accent1" w:themeFillTint="33"/>
          </w:tcPr>
          <w:p w14:paraId="1B223647" w14:textId="77777777" w:rsidR="00E5500B" w:rsidRPr="00E5500B" w:rsidRDefault="00E5500B" w:rsidP="00E5500B">
            <w:pPr>
              <w:spacing w:before="120"/>
              <w:rPr>
                <w:rFonts w:ascii="Times New Roman" w:hAnsi="Times New Roman" w:cs="Times New Roman"/>
                <w:bCs/>
              </w:rPr>
            </w:pPr>
            <w:r w:rsidRPr="00D77E15">
              <w:rPr>
                <w:rFonts w:ascii="Times New Roman" w:hAnsi="Times New Roman"/>
                <w:b/>
                <w:szCs w:val="24"/>
              </w:rPr>
              <w:t>Likviditātes koeficients</w:t>
            </w:r>
            <w:r w:rsidRPr="00E5500B">
              <w:rPr>
                <w:rFonts w:ascii="Times New Roman" w:hAnsi="Times New Roman"/>
                <w:bCs/>
                <w:szCs w:val="24"/>
              </w:rPr>
              <w:t xml:space="preserve"> (“Apgrozāmie līdzekļi kopā” dalījums ar bilances rindu “Īstermiņa kreditori kopā”) 2024. vai 2025. gadā (saskaņā ar pēdējo apstiprināto gada pārskatu) </w:t>
            </w:r>
            <w:r w:rsidRPr="00D77E15">
              <w:rPr>
                <w:rFonts w:ascii="Times New Roman" w:hAnsi="Times New Roman"/>
                <w:b/>
                <w:szCs w:val="24"/>
              </w:rPr>
              <w:t>ir vismaz 1,0</w:t>
            </w:r>
          </w:p>
        </w:tc>
        <w:tc>
          <w:tcPr>
            <w:tcW w:w="2693" w:type="dxa"/>
          </w:tcPr>
          <w:p w14:paraId="0A88F08D" w14:textId="77777777" w:rsidR="00E5500B" w:rsidRPr="00CB585A" w:rsidRDefault="002C034B" w:rsidP="00E5500B">
            <w:pPr>
              <w:pStyle w:val="BodyText2"/>
              <w:tabs>
                <w:tab w:val="clear" w:pos="0"/>
              </w:tabs>
              <w:spacing w:before="120"/>
              <w:ind w:firstLine="567"/>
              <w:jc w:val="left"/>
              <w:outlineLvl w:val="9"/>
              <w:rPr>
                <w:rFonts w:ascii="Times New Roman" w:hAnsi="Times New Roman"/>
                <w:sz w:val="22"/>
                <w:szCs w:val="22"/>
              </w:rPr>
            </w:pPr>
            <w:sdt>
              <w:sdtPr>
                <w:rPr>
                  <w:rFonts w:ascii="Times New Roman" w:hAnsi="Times New Roman"/>
                  <w:sz w:val="22"/>
                  <w:szCs w:val="22"/>
                </w:rPr>
                <w:id w:val="-1747638814"/>
                <w14:checkbox>
                  <w14:checked w14:val="0"/>
                  <w14:checkedState w14:val="2612" w14:font="MS Gothic"/>
                  <w14:uncheckedState w14:val="2610" w14:font="MS Gothic"/>
                </w14:checkbox>
              </w:sdtPr>
              <w:sdtEndPr/>
              <w:sdtContent>
                <w:r w:rsidR="00E5500B" w:rsidRPr="00CB585A">
                  <w:rPr>
                    <w:rFonts w:ascii="MS Gothic" w:eastAsia="MS Gothic" w:hAnsi="MS Gothic" w:hint="eastAsia"/>
                    <w:sz w:val="22"/>
                    <w:szCs w:val="22"/>
                  </w:rPr>
                  <w:t>☐</w:t>
                </w:r>
              </w:sdtContent>
            </w:sdt>
            <w:r w:rsidR="00E5500B" w:rsidRPr="00CB585A">
              <w:rPr>
                <w:rFonts w:ascii="Times New Roman" w:hAnsi="Times New Roman"/>
                <w:sz w:val="22"/>
                <w:szCs w:val="22"/>
              </w:rPr>
              <w:t xml:space="preserve">  Atbilst</w:t>
            </w:r>
          </w:p>
          <w:p w14:paraId="428111E3" w14:textId="77777777" w:rsidR="00E5500B" w:rsidRPr="00CB585A" w:rsidRDefault="002C034B" w:rsidP="00E5500B">
            <w:pPr>
              <w:spacing w:before="120"/>
              <w:ind w:left="319" w:firstLine="248"/>
              <w:rPr>
                <w:rFonts w:ascii="Times New Roman" w:hAnsi="Times New Roman" w:cs="Times New Roman"/>
                <w:b/>
                <w:bCs/>
              </w:rPr>
            </w:pPr>
            <w:sdt>
              <w:sdtPr>
                <w:rPr>
                  <w:rFonts w:ascii="Times New Roman" w:hAnsi="Times New Roman"/>
                </w:rPr>
                <w:id w:val="883378442"/>
                <w14:checkbox>
                  <w14:checked w14:val="0"/>
                  <w14:checkedState w14:val="2612" w14:font="MS Gothic"/>
                  <w14:uncheckedState w14:val="2610" w14:font="MS Gothic"/>
                </w14:checkbox>
              </w:sdtPr>
              <w:sdtEndPr/>
              <w:sdtContent>
                <w:r w:rsidR="00E5500B" w:rsidRPr="00CB585A">
                  <w:rPr>
                    <w:rFonts w:ascii="MS Gothic" w:eastAsia="MS Gothic" w:hAnsi="MS Gothic" w:hint="eastAsia"/>
                  </w:rPr>
                  <w:t>☐</w:t>
                </w:r>
              </w:sdtContent>
            </w:sdt>
            <w:r w:rsidR="00E5500B" w:rsidRPr="00CB585A">
              <w:rPr>
                <w:rFonts w:ascii="Times New Roman" w:hAnsi="Times New Roman"/>
              </w:rPr>
              <w:t xml:space="preserve">  Neatbilst</w:t>
            </w:r>
          </w:p>
        </w:tc>
      </w:tr>
    </w:tbl>
    <w:p w14:paraId="291E6F97" w14:textId="77777777" w:rsidR="00D103EC" w:rsidRDefault="00D103EC" w:rsidP="00D103EC">
      <w:pPr>
        <w:spacing w:before="120" w:after="0" w:line="240" w:lineRule="auto"/>
        <w:jc w:val="both"/>
        <w:rPr>
          <w:rFonts w:ascii="Times New Roman" w:hAnsi="Times New Roman" w:cs="Times New Roman"/>
          <w:sz w:val="24"/>
          <w:szCs w:val="24"/>
        </w:rPr>
      </w:pPr>
    </w:p>
    <w:p w14:paraId="23B5B9EF" w14:textId="4241CA32" w:rsidR="006C16D1" w:rsidRPr="006C16D1" w:rsidRDefault="006C16D1" w:rsidP="00D103EC">
      <w:pPr>
        <w:pStyle w:val="ListParagraph"/>
        <w:numPr>
          <w:ilvl w:val="1"/>
          <w:numId w:val="1"/>
        </w:numPr>
        <w:spacing w:before="120" w:after="0" w:line="240" w:lineRule="auto"/>
        <w:ind w:left="567" w:hanging="567"/>
        <w:jc w:val="both"/>
        <w:rPr>
          <w:rFonts w:ascii="Times New Roman" w:hAnsi="Times New Roman" w:cs="Times New Roman"/>
          <w:b/>
          <w:bCs/>
          <w:sz w:val="24"/>
          <w:szCs w:val="24"/>
        </w:rPr>
      </w:pPr>
      <w:r w:rsidRPr="006C16D1">
        <w:rPr>
          <w:rFonts w:ascii="Times New Roman" w:hAnsi="Times New Roman" w:cs="Times New Roman"/>
          <w:b/>
          <w:bCs/>
          <w:sz w:val="24"/>
          <w:szCs w:val="24"/>
        </w:rPr>
        <w:t>Prasības Pretendentam</w:t>
      </w:r>
    </w:p>
    <w:tbl>
      <w:tblPr>
        <w:tblStyle w:val="TableGrid"/>
        <w:tblW w:w="0" w:type="auto"/>
        <w:tblInd w:w="-5" w:type="dxa"/>
        <w:tblLook w:val="04A0" w:firstRow="1" w:lastRow="0" w:firstColumn="1" w:lastColumn="0" w:noHBand="0" w:noVBand="1"/>
      </w:tblPr>
      <w:tblGrid>
        <w:gridCol w:w="4718"/>
        <w:gridCol w:w="2016"/>
        <w:gridCol w:w="2686"/>
      </w:tblGrid>
      <w:tr w:rsidR="006C16D1" w14:paraId="7CB2CF0C" w14:textId="77777777" w:rsidTr="003E4C13">
        <w:tc>
          <w:tcPr>
            <w:tcW w:w="4718" w:type="dxa"/>
          </w:tcPr>
          <w:p w14:paraId="286DC106" w14:textId="77777777" w:rsidR="006C16D1" w:rsidRPr="006C16D1" w:rsidRDefault="006C16D1" w:rsidP="006C16D1">
            <w:pPr>
              <w:pStyle w:val="ListBullet4"/>
              <w:numPr>
                <w:ilvl w:val="0"/>
                <w:numId w:val="0"/>
              </w:numPr>
              <w:ind w:left="1353" w:hanging="360"/>
              <w:rPr>
                <w:b/>
                <w:bCs/>
              </w:rPr>
            </w:pPr>
            <w:r w:rsidRPr="006C16D1">
              <w:rPr>
                <w:b/>
                <w:bCs/>
              </w:rPr>
              <w:t>Prasība</w:t>
            </w:r>
          </w:p>
        </w:tc>
        <w:tc>
          <w:tcPr>
            <w:tcW w:w="2016" w:type="dxa"/>
          </w:tcPr>
          <w:p w14:paraId="1592BD54" w14:textId="77777777" w:rsidR="006C16D1" w:rsidRPr="006C16D1" w:rsidRDefault="006C16D1" w:rsidP="00E11583">
            <w:pPr>
              <w:pStyle w:val="ListBullet4"/>
              <w:numPr>
                <w:ilvl w:val="0"/>
                <w:numId w:val="0"/>
              </w:numPr>
              <w:rPr>
                <w:b/>
                <w:bCs/>
              </w:rPr>
            </w:pPr>
            <w:r w:rsidRPr="006C16D1">
              <w:rPr>
                <w:b/>
                <w:bCs/>
                <w:szCs w:val="24"/>
              </w:rPr>
              <w:t>Prasība ir izpildāma</w:t>
            </w:r>
          </w:p>
        </w:tc>
        <w:tc>
          <w:tcPr>
            <w:tcW w:w="2686" w:type="dxa"/>
          </w:tcPr>
          <w:p w14:paraId="3975F132" w14:textId="1CB4C2AB" w:rsidR="006C16D1" w:rsidRPr="006C16D1" w:rsidRDefault="006C16D1" w:rsidP="00E11583">
            <w:pPr>
              <w:pStyle w:val="ListBullet4"/>
              <w:numPr>
                <w:ilvl w:val="0"/>
                <w:numId w:val="0"/>
              </w:numPr>
              <w:rPr>
                <w:b/>
                <w:bCs/>
                <w:szCs w:val="24"/>
              </w:rPr>
            </w:pPr>
            <w:r w:rsidRPr="006C16D1">
              <w:rPr>
                <w:b/>
                <w:bCs/>
                <w:szCs w:val="24"/>
              </w:rPr>
              <w:t>Priekšlikums prasības pilnveidošanai</w:t>
            </w:r>
          </w:p>
        </w:tc>
      </w:tr>
      <w:tr w:rsidR="006C16D1" w14:paraId="37A7B845" w14:textId="77777777" w:rsidTr="003E4C13">
        <w:tc>
          <w:tcPr>
            <w:tcW w:w="4718" w:type="dxa"/>
          </w:tcPr>
          <w:p w14:paraId="6BC4039E" w14:textId="06973DBE" w:rsidR="006C16D1" w:rsidRDefault="006C16D1" w:rsidP="003E4C13">
            <w:pPr>
              <w:pStyle w:val="ListParagraph"/>
              <w:numPr>
                <w:ilvl w:val="2"/>
                <w:numId w:val="1"/>
              </w:numPr>
              <w:ind w:left="596" w:hanging="596"/>
            </w:pPr>
            <w:r w:rsidRPr="003E4C13">
              <w:rPr>
                <w:rFonts w:ascii="Times New Roman" w:hAnsi="Times New Roman" w:cs="Times New Roman"/>
                <w:sz w:val="24"/>
                <w:szCs w:val="24"/>
              </w:rPr>
              <w:lastRenderedPageBreak/>
              <w:t xml:space="preserve">Pretendentam </w:t>
            </w:r>
            <w:bookmarkStart w:id="0" w:name="_Hlk161599845"/>
            <w:r w:rsidRPr="003E4C13">
              <w:rPr>
                <w:rFonts w:ascii="Times New Roman" w:hAnsi="Times New Roman" w:cs="Times New Roman"/>
                <w:sz w:val="24"/>
                <w:szCs w:val="24"/>
              </w:rPr>
              <w:t xml:space="preserve">iepriekšējo 5 (piecu) gadu laikā (no 2021.gada līdz piedāvājuma iesniegšanai) </w:t>
            </w:r>
            <w:bookmarkEnd w:id="0"/>
            <w:r w:rsidRPr="003E4C13">
              <w:rPr>
                <w:rFonts w:ascii="Times New Roman" w:hAnsi="Times New Roman" w:cs="Times New Roman"/>
                <w:sz w:val="24"/>
                <w:szCs w:val="24"/>
              </w:rPr>
              <w:t>ir pieredze monitoringa</w:t>
            </w:r>
            <w:r w:rsidRPr="003E4C13">
              <w:rPr>
                <w:rFonts w:ascii="Times New Roman" w:hAnsi="Times New Roman" w:cs="Times New Roman"/>
                <w:sz w:val="24"/>
                <w:szCs w:val="24"/>
              </w:rPr>
              <w:t xml:space="preserve"> un </w:t>
            </w:r>
            <w:r w:rsidRPr="003E4C13">
              <w:rPr>
                <w:rFonts w:ascii="Times New Roman" w:hAnsi="Times New Roman" w:cs="Times New Roman"/>
                <w:sz w:val="24"/>
                <w:szCs w:val="24"/>
              </w:rPr>
              <w:t xml:space="preserve">telemehānikas darbības vadības iekārtu </w:t>
            </w:r>
            <w:r w:rsidRPr="00A66377">
              <w:rPr>
                <w:rFonts w:ascii="Times New Roman" w:hAnsi="Times New Roman" w:cs="Times New Roman"/>
                <w:i/>
                <w:iCs/>
                <w:sz w:val="24"/>
                <w:szCs w:val="24"/>
              </w:rPr>
              <w:t>piegādē, uzstādīšanā un apkalpošanā</w:t>
            </w:r>
            <w:r w:rsidR="006D260B" w:rsidRPr="003E4C13">
              <w:rPr>
                <w:rFonts w:ascii="Times New Roman" w:hAnsi="Times New Roman" w:cs="Times New Roman"/>
                <w:sz w:val="24"/>
                <w:szCs w:val="24"/>
              </w:rPr>
              <w:t xml:space="preserve">. </w:t>
            </w:r>
          </w:p>
        </w:tc>
        <w:tc>
          <w:tcPr>
            <w:tcW w:w="2016" w:type="dxa"/>
          </w:tcPr>
          <w:p w14:paraId="52338141" w14:textId="77777777" w:rsidR="006C16D1" w:rsidRDefault="006C16D1" w:rsidP="00E11583">
            <w:pPr>
              <w:pStyle w:val="ListBullet4"/>
              <w:numPr>
                <w:ilvl w:val="0"/>
                <w:numId w:val="0"/>
              </w:numPr>
              <w:rPr>
                <w:szCs w:val="24"/>
              </w:rPr>
            </w:pPr>
            <w:sdt>
              <w:sdtPr>
                <w:rPr>
                  <w:szCs w:val="24"/>
                </w:rPr>
                <w:id w:val="198010342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59CBA607" w14:textId="62A3F1D7" w:rsidR="006C16D1" w:rsidRPr="00557F08" w:rsidRDefault="006C16D1" w:rsidP="00E11583">
            <w:pPr>
              <w:pStyle w:val="ListBullet4"/>
              <w:numPr>
                <w:ilvl w:val="0"/>
                <w:numId w:val="0"/>
              </w:numPr>
              <w:rPr>
                <w:szCs w:val="24"/>
              </w:rPr>
            </w:pPr>
            <w:sdt>
              <w:sdtPr>
                <w:rPr>
                  <w:szCs w:val="24"/>
                </w:rPr>
                <w:id w:val="-49148490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686" w:type="dxa"/>
          </w:tcPr>
          <w:p w14:paraId="74AD4E74" w14:textId="77777777" w:rsidR="006C16D1" w:rsidRPr="00557F08" w:rsidRDefault="006C16D1" w:rsidP="00E11583">
            <w:pPr>
              <w:pStyle w:val="ListBullet4"/>
              <w:numPr>
                <w:ilvl w:val="0"/>
                <w:numId w:val="0"/>
              </w:numPr>
              <w:rPr>
                <w:szCs w:val="24"/>
              </w:rPr>
            </w:pPr>
          </w:p>
        </w:tc>
      </w:tr>
      <w:tr w:rsidR="006C16D1" w14:paraId="1BAF5F17" w14:textId="77777777" w:rsidTr="003E4C13">
        <w:tc>
          <w:tcPr>
            <w:tcW w:w="4718" w:type="dxa"/>
          </w:tcPr>
          <w:p w14:paraId="0264FF95" w14:textId="4BCB6223" w:rsidR="006C16D1" w:rsidRDefault="006D260B" w:rsidP="003E4C13">
            <w:pPr>
              <w:pStyle w:val="ListParagraph"/>
              <w:numPr>
                <w:ilvl w:val="2"/>
                <w:numId w:val="1"/>
              </w:numPr>
              <w:ind w:left="596" w:hanging="596"/>
              <w:jc w:val="both"/>
            </w:pPr>
            <w:r w:rsidRPr="003E4C13">
              <w:rPr>
                <w:rFonts w:ascii="Times New Roman" w:hAnsi="Times New Roman" w:cs="Times New Roman"/>
                <w:sz w:val="24"/>
                <w:szCs w:val="24"/>
              </w:rPr>
              <w:t>Pretendentam pēdējo 5</w:t>
            </w:r>
            <w:r w:rsidRPr="003E4C13">
              <w:rPr>
                <w:rFonts w:ascii="Times New Roman" w:hAnsi="Times New Roman" w:cs="Times New Roman"/>
                <w:sz w:val="24"/>
                <w:szCs w:val="24"/>
              </w:rPr>
              <w:t xml:space="preserve"> (piecu)</w:t>
            </w:r>
            <w:r w:rsidRPr="003E4C13">
              <w:rPr>
                <w:rFonts w:ascii="Times New Roman" w:hAnsi="Times New Roman" w:cs="Times New Roman"/>
                <w:sz w:val="24"/>
                <w:szCs w:val="24"/>
              </w:rPr>
              <w:t xml:space="preserve"> gadu laikā</w:t>
            </w:r>
            <w:r w:rsidRPr="003E4C13">
              <w:rPr>
                <w:rFonts w:ascii="Times New Roman" w:hAnsi="Times New Roman" w:cs="Times New Roman"/>
                <w:sz w:val="24"/>
                <w:szCs w:val="24"/>
              </w:rPr>
              <w:t xml:space="preserve"> </w:t>
            </w:r>
            <w:r w:rsidRPr="003E4C13">
              <w:rPr>
                <w:rFonts w:ascii="Times New Roman" w:hAnsi="Times New Roman" w:cs="Times New Roman"/>
                <w:sz w:val="24"/>
                <w:szCs w:val="24"/>
              </w:rPr>
              <w:t xml:space="preserve">(no 2021.gada līdz piedāvājuma iesniegšanai)  ir jābūt pieredzei vismaz 2 līgumu izpildē, kuru ietvaros nodrošināta SCADA, telemehānikas vai industriālo vadības sistēmu </w:t>
            </w:r>
            <w:r w:rsidRPr="00A66377">
              <w:rPr>
                <w:rFonts w:ascii="Times New Roman" w:hAnsi="Times New Roman" w:cs="Times New Roman"/>
                <w:i/>
                <w:iCs/>
                <w:sz w:val="24"/>
                <w:szCs w:val="24"/>
              </w:rPr>
              <w:t xml:space="preserve">uzturēšana, pilnveidošana </w:t>
            </w:r>
            <w:r w:rsidRPr="00A66377">
              <w:rPr>
                <w:rFonts w:ascii="Times New Roman" w:hAnsi="Times New Roman" w:cs="Times New Roman"/>
                <w:i/>
                <w:iCs/>
                <w:sz w:val="24"/>
                <w:szCs w:val="24"/>
              </w:rPr>
              <w:t>un/</w:t>
            </w:r>
            <w:r w:rsidRPr="00A66377">
              <w:rPr>
                <w:rFonts w:ascii="Times New Roman" w:hAnsi="Times New Roman" w:cs="Times New Roman"/>
                <w:i/>
                <w:iCs/>
                <w:sz w:val="24"/>
                <w:szCs w:val="24"/>
              </w:rPr>
              <w:t>vai integrācija</w:t>
            </w:r>
            <w:r w:rsidRPr="003E4C13">
              <w:rPr>
                <w:rFonts w:ascii="Times New Roman" w:hAnsi="Times New Roman" w:cs="Times New Roman"/>
                <w:sz w:val="24"/>
                <w:szCs w:val="24"/>
              </w:rPr>
              <w:t xml:space="preserve">. </w:t>
            </w:r>
            <w:r w:rsidRPr="003E4C13">
              <w:rPr>
                <w:rFonts w:ascii="Times New Roman" w:hAnsi="Times New Roman" w:cs="Times New Roman"/>
                <w:sz w:val="24"/>
                <w:szCs w:val="24"/>
              </w:rPr>
              <w:t>Katras minētās sistēmas ietvaros ir jābūt nodrošinātai vismaz 4000 signālu reāllaika uzraudzībai, kontrolei un datu iegūšanai.</w:t>
            </w:r>
            <w:r w:rsidRPr="003E4C13">
              <w:rPr>
                <w:rFonts w:ascii="Times New Roman" w:hAnsi="Times New Roman" w:cs="Times New Roman"/>
                <w:sz w:val="24"/>
                <w:szCs w:val="24"/>
              </w:rPr>
              <w:t xml:space="preserve"> </w:t>
            </w:r>
          </w:p>
        </w:tc>
        <w:tc>
          <w:tcPr>
            <w:tcW w:w="2016" w:type="dxa"/>
          </w:tcPr>
          <w:p w14:paraId="63C82258" w14:textId="77777777" w:rsidR="006D260B" w:rsidRDefault="006D260B" w:rsidP="006D260B">
            <w:pPr>
              <w:pStyle w:val="ListBullet4"/>
              <w:numPr>
                <w:ilvl w:val="0"/>
                <w:numId w:val="0"/>
              </w:numPr>
              <w:rPr>
                <w:szCs w:val="24"/>
              </w:rPr>
            </w:pPr>
            <w:sdt>
              <w:sdtPr>
                <w:rPr>
                  <w:szCs w:val="24"/>
                </w:rPr>
                <w:id w:val="2368012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77ADAA4D" w14:textId="0FDA86F4" w:rsidR="006C16D1" w:rsidRPr="00557F08" w:rsidRDefault="006D260B" w:rsidP="006D260B">
            <w:pPr>
              <w:pStyle w:val="ListBullet4"/>
              <w:numPr>
                <w:ilvl w:val="0"/>
                <w:numId w:val="0"/>
              </w:numPr>
              <w:rPr>
                <w:szCs w:val="24"/>
              </w:rPr>
            </w:pPr>
            <w:sdt>
              <w:sdtPr>
                <w:rPr>
                  <w:szCs w:val="24"/>
                </w:rPr>
                <w:id w:val="-9440773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686" w:type="dxa"/>
          </w:tcPr>
          <w:p w14:paraId="5C6B4E80" w14:textId="77777777" w:rsidR="006C16D1" w:rsidRPr="00557F08" w:rsidRDefault="006C16D1" w:rsidP="00E11583">
            <w:pPr>
              <w:pStyle w:val="ListBullet4"/>
              <w:numPr>
                <w:ilvl w:val="0"/>
                <w:numId w:val="0"/>
              </w:numPr>
              <w:rPr>
                <w:szCs w:val="24"/>
              </w:rPr>
            </w:pPr>
          </w:p>
        </w:tc>
      </w:tr>
      <w:tr w:rsidR="006C16D1" w14:paraId="1557C044" w14:textId="77777777" w:rsidTr="003E4C13">
        <w:tc>
          <w:tcPr>
            <w:tcW w:w="4718" w:type="dxa"/>
          </w:tcPr>
          <w:p w14:paraId="57EE7D2F" w14:textId="2135D0E6" w:rsidR="006C16D1" w:rsidRDefault="003E4C13" w:rsidP="00A66377">
            <w:pPr>
              <w:pStyle w:val="ListBullet4"/>
              <w:numPr>
                <w:ilvl w:val="2"/>
                <w:numId w:val="1"/>
              </w:numPr>
              <w:ind w:left="596" w:hanging="596"/>
            </w:pPr>
            <w:r w:rsidRPr="00024E3E">
              <w:rPr>
                <w:szCs w:val="24"/>
              </w:rPr>
              <w:t>Pretendentam iepriekšējo 5 (piecu) gadu laikā (no 2021.gada līdz piedāvājuma iesniegšanai) ir pieredze vismaz viena projekta īstenošanā, kurš atbilst sekojošām prasībām</w:t>
            </w:r>
            <w:r>
              <w:rPr>
                <w:szCs w:val="24"/>
              </w:rPr>
              <w:t>:</w:t>
            </w:r>
          </w:p>
        </w:tc>
        <w:tc>
          <w:tcPr>
            <w:tcW w:w="2016" w:type="dxa"/>
          </w:tcPr>
          <w:p w14:paraId="73456211" w14:textId="77777777" w:rsidR="006C16D1" w:rsidRPr="00557F08" w:rsidRDefault="006C16D1" w:rsidP="00E11583">
            <w:pPr>
              <w:pStyle w:val="ListBullet4"/>
              <w:numPr>
                <w:ilvl w:val="0"/>
                <w:numId w:val="0"/>
              </w:numPr>
              <w:rPr>
                <w:szCs w:val="24"/>
              </w:rPr>
            </w:pPr>
          </w:p>
        </w:tc>
        <w:tc>
          <w:tcPr>
            <w:tcW w:w="2686" w:type="dxa"/>
          </w:tcPr>
          <w:p w14:paraId="47D018E4" w14:textId="77777777" w:rsidR="006C16D1" w:rsidRPr="00557F08" w:rsidRDefault="006C16D1" w:rsidP="00E11583">
            <w:pPr>
              <w:pStyle w:val="ListBullet4"/>
              <w:numPr>
                <w:ilvl w:val="0"/>
                <w:numId w:val="0"/>
              </w:numPr>
              <w:rPr>
                <w:szCs w:val="24"/>
              </w:rPr>
            </w:pPr>
          </w:p>
        </w:tc>
      </w:tr>
      <w:tr w:rsidR="006C16D1" w14:paraId="671242A1" w14:textId="77777777" w:rsidTr="003E4C13">
        <w:tc>
          <w:tcPr>
            <w:tcW w:w="4718" w:type="dxa"/>
          </w:tcPr>
          <w:p w14:paraId="0AE68505" w14:textId="4F34244A" w:rsidR="006C16D1" w:rsidRPr="003E4C13" w:rsidRDefault="003E4C13" w:rsidP="003E4C13">
            <w:pPr>
              <w:pStyle w:val="ListParagraph"/>
              <w:numPr>
                <w:ilvl w:val="0"/>
                <w:numId w:val="19"/>
              </w:numPr>
              <w:spacing w:before="120"/>
              <w:jc w:val="both"/>
              <w:rPr>
                <w:rFonts w:ascii="Times New Roman" w:hAnsi="Times New Roman" w:cs="Times New Roman"/>
                <w:sz w:val="24"/>
                <w:szCs w:val="24"/>
              </w:rPr>
            </w:pPr>
            <w:r w:rsidRPr="00024E3E">
              <w:rPr>
                <w:rFonts w:ascii="Times New Roman" w:hAnsi="Times New Roman" w:cs="Times New Roman"/>
                <w:sz w:val="24"/>
                <w:szCs w:val="24"/>
              </w:rPr>
              <w:t xml:space="preserve">projekta ietvaros veikta vienotas monitoringa un telemehānikas sistēmas </w:t>
            </w:r>
            <w:r w:rsidRPr="00A66377">
              <w:rPr>
                <w:rFonts w:ascii="Times New Roman" w:hAnsi="Times New Roman" w:cs="Times New Roman"/>
                <w:i/>
                <w:iCs/>
                <w:sz w:val="24"/>
                <w:szCs w:val="24"/>
              </w:rPr>
              <w:t>integrācija, ieviešana un/vai pilnveidošana</w:t>
            </w:r>
            <w:r w:rsidRPr="00024E3E">
              <w:rPr>
                <w:rFonts w:ascii="Times New Roman" w:hAnsi="Times New Roman" w:cs="Times New Roman"/>
                <w:sz w:val="24"/>
                <w:szCs w:val="24"/>
              </w:rPr>
              <w:t xml:space="preserve"> un sistēmas programmprodukti, informācijas sistēmas papildinājumi un to saistošās konfigurācijas, grafikas un procesu shēmas ir nodotas lietošanā un darbojas produkcijas vidē;</w:t>
            </w:r>
          </w:p>
        </w:tc>
        <w:tc>
          <w:tcPr>
            <w:tcW w:w="2016" w:type="dxa"/>
          </w:tcPr>
          <w:p w14:paraId="0EC841AE" w14:textId="77777777" w:rsidR="003E4C13" w:rsidRDefault="003E4C13" w:rsidP="003E4C13">
            <w:pPr>
              <w:pStyle w:val="ListBullet4"/>
              <w:numPr>
                <w:ilvl w:val="0"/>
                <w:numId w:val="0"/>
              </w:numPr>
              <w:rPr>
                <w:szCs w:val="24"/>
              </w:rPr>
            </w:pPr>
            <w:sdt>
              <w:sdtPr>
                <w:rPr>
                  <w:szCs w:val="24"/>
                </w:rPr>
                <w:id w:val="-7937432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4889BEE6" w14:textId="338C7B4A" w:rsidR="006C16D1" w:rsidRPr="00557F08" w:rsidRDefault="003E4C13" w:rsidP="003E4C13">
            <w:pPr>
              <w:pStyle w:val="ListBullet4"/>
              <w:numPr>
                <w:ilvl w:val="0"/>
                <w:numId w:val="0"/>
              </w:numPr>
              <w:rPr>
                <w:szCs w:val="24"/>
              </w:rPr>
            </w:pPr>
            <w:sdt>
              <w:sdtPr>
                <w:rPr>
                  <w:szCs w:val="24"/>
                </w:rPr>
                <w:id w:val="3223217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686" w:type="dxa"/>
          </w:tcPr>
          <w:p w14:paraId="676D4C3A" w14:textId="77777777" w:rsidR="006C16D1" w:rsidRPr="00557F08" w:rsidRDefault="006C16D1" w:rsidP="00E11583">
            <w:pPr>
              <w:pStyle w:val="ListBullet4"/>
              <w:numPr>
                <w:ilvl w:val="0"/>
                <w:numId w:val="0"/>
              </w:numPr>
              <w:rPr>
                <w:szCs w:val="24"/>
              </w:rPr>
            </w:pPr>
          </w:p>
        </w:tc>
      </w:tr>
      <w:tr w:rsidR="006C16D1" w14:paraId="2A973312" w14:textId="77777777" w:rsidTr="003E4C13">
        <w:tc>
          <w:tcPr>
            <w:tcW w:w="4718" w:type="dxa"/>
          </w:tcPr>
          <w:p w14:paraId="51E51873" w14:textId="7EC35DE8" w:rsidR="006C16D1" w:rsidRDefault="003E4C13" w:rsidP="003E4C13">
            <w:pPr>
              <w:pStyle w:val="ListBullet4"/>
              <w:numPr>
                <w:ilvl w:val="0"/>
                <w:numId w:val="19"/>
              </w:numPr>
            </w:pPr>
            <w:r w:rsidRPr="00207A60">
              <w:rPr>
                <w:szCs w:val="24"/>
              </w:rPr>
              <w:t>projekta līgumcena ir vismaz EUR 200 000,00 (divi simti tūkstoši eiro) bez PVN</w:t>
            </w:r>
          </w:p>
        </w:tc>
        <w:tc>
          <w:tcPr>
            <w:tcW w:w="2016" w:type="dxa"/>
          </w:tcPr>
          <w:p w14:paraId="2F055811" w14:textId="77777777" w:rsidR="003E4C13" w:rsidRDefault="003E4C13" w:rsidP="00E11583">
            <w:pPr>
              <w:pStyle w:val="ListBullet4"/>
              <w:numPr>
                <w:ilvl w:val="0"/>
                <w:numId w:val="0"/>
              </w:numPr>
              <w:rPr>
                <w:szCs w:val="24"/>
              </w:rPr>
            </w:pPr>
          </w:p>
          <w:p w14:paraId="5645F6F5" w14:textId="77777777" w:rsidR="003E4C13" w:rsidRDefault="003E4C13" w:rsidP="003E4C13">
            <w:pPr>
              <w:pStyle w:val="ListBullet4"/>
              <w:numPr>
                <w:ilvl w:val="0"/>
                <w:numId w:val="0"/>
              </w:numPr>
              <w:rPr>
                <w:szCs w:val="24"/>
              </w:rPr>
            </w:pPr>
            <w:sdt>
              <w:sdtPr>
                <w:rPr>
                  <w:szCs w:val="24"/>
                </w:rPr>
                <w:id w:val="56005852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282BE122" w14:textId="77777777" w:rsidR="003E4C13" w:rsidRDefault="003E4C13" w:rsidP="00E11583">
            <w:pPr>
              <w:pStyle w:val="ListBullet4"/>
              <w:numPr>
                <w:ilvl w:val="0"/>
                <w:numId w:val="0"/>
              </w:numPr>
              <w:rPr>
                <w:szCs w:val="24"/>
              </w:rPr>
            </w:pPr>
            <w:sdt>
              <w:sdtPr>
                <w:rPr>
                  <w:szCs w:val="24"/>
                </w:rPr>
                <w:id w:val="-451786597"/>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r>
              <w:rPr>
                <w:szCs w:val="24"/>
              </w:rPr>
              <w:t xml:space="preserve"> </w:t>
            </w:r>
          </w:p>
          <w:p w14:paraId="20245871" w14:textId="5E060648" w:rsidR="006C16D1" w:rsidRPr="003E4C13" w:rsidRDefault="003E4C13" w:rsidP="00E11583">
            <w:pPr>
              <w:pStyle w:val="ListBullet4"/>
              <w:numPr>
                <w:ilvl w:val="0"/>
                <w:numId w:val="0"/>
              </w:numPr>
              <w:rPr>
                <w:i/>
                <w:iCs/>
                <w:szCs w:val="24"/>
              </w:rPr>
            </w:pPr>
            <w:r w:rsidRPr="003E4C13">
              <w:rPr>
                <w:i/>
                <w:iCs/>
                <w:szCs w:val="24"/>
              </w:rPr>
              <w:t>(lūdzam norādīt līgumcenu)</w:t>
            </w:r>
          </w:p>
          <w:p w14:paraId="5CE7CA18" w14:textId="1E19C778" w:rsidR="003E4C13" w:rsidRPr="00557F08" w:rsidRDefault="003E4C13" w:rsidP="00E11583">
            <w:pPr>
              <w:pStyle w:val="ListBullet4"/>
              <w:numPr>
                <w:ilvl w:val="0"/>
                <w:numId w:val="0"/>
              </w:numPr>
              <w:rPr>
                <w:szCs w:val="24"/>
              </w:rPr>
            </w:pPr>
            <w:r w:rsidRPr="003E4C13">
              <w:rPr>
                <w:szCs w:val="24"/>
                <w:highlight w:val="lightGray"/>
              </w:rPr>
              <w:t>___________EUR</w:t>
            </w:r>
          </w:p>
        </w:tc>
        <w:tc>
          <w:tcPr>
            <w:tcW w:w="2686" w:type="dxa"/>
          </w:tcPr>
          <w:p w14:paraId="4340DE26" w14:textId="77777777" w:rsidR="006C16D1" w:rsidRPr="00557F08" w:rsidRDefault="006C16D1" w:rsidP="00E11583">
            <w:pPr>
              <w:pStyle w:val="ListBullet4"/>
              <w:numPr>
                <w:ilvl w:val="0"/>
                <w:numId w:val="0"/>
              </w:numPr>
              <w:rPr>
                <w:szCs w:val="24"/>
              </w:rPr>
            </w:pPr>
          </w:p>
        </w:tc>
      </w:tr>
      <w:tr w:rsidR="003E4C13" w14:paraId="495BDA66" w14:textId="77777777" w:rsidTr="003E4C13">
        <w:tc>
          <w:tcPr>
            <w:tcW w:w="4718" w:type="dxa"/>
          </w:tcPr>
          <w:p w14:paraId="1DDE6A00" w14:textId="3AD1DF11" w:rsidR="003E4C13" w:rsidRPr="003E4C13" w:rsidRDefault="003E4C13" w:rsidP="003E4C13">
            <w:pPr>
              <w:pStyle w:val="ListParagraph"/>
              <w:numPr>
                <w:ilvl w:val="0"/>
                <w:numId w:val="19"/>
              </w:numPr>
              <w:spacing w:before="120"/>
              <w:jc w:val="both"/>
              <w:rPr>
                <w:rFonts w:ascii="Times New Roman" w:hAnsi="Times New Roman" w:cs="Times New Roman"/>
                <w:sz w:val="24"/>
                <w:szCs w:val="24"/>
              </w:rPr>
            </w:pPr>
            <w:r w:rsidRPr="003E4C13">
              <w:rPr>
                <w:rFonts w:ascii="Times New Roman" w:hAnsi="Times New Roman" w:cs="Times New Roman"/>
                <w:sz w:val="24"/>
                <w:szCs w:val="24"/>
              </w:rPr>
              <w:t xml:space="preserve">projekta ietvaros izstrādātā vai pilnveidotā signālu un komandu apstrādes sistēma nodrošina ne mazāk kā </w:t>
            </w:r>
            <w:r w:rsidRPr="003E4C13">
              <w:rPr>
                <w:rFonts w:ascii="Times New Roman" w:hAnsi="Times New Roman" w:cs="Times New Roman"/>
                <w:sz w:val="24"/>
                <w:szCs w:val="24"/>
              </w:rPr>
              <w:t>4</w:t>
            </w:r>
            <w:r w:rsidRPr="003E4C13">
              <w:rPr>
                <w:rFonts w:ascii="Times New Roman" w:hAnsi="Times New Roman" w:cs="Times New Roman"/>
                <w:sz w:val="24"/>
                <w:szCs w:val="24"/>
              </w:rPr>
              <w:t>000 signālu reāllaika uzraudzības kontroli un datu iegūšanu;</w:t>
            </w:r>
          </w:p>
        </w:tc>
        <w:tc>
          <w:tcPr>
            <w:tcW w:w="2016" w:type="dxa"/>
          </w:tcPr>
          <w:p w14:paraId="19A1F693" w14:textId="77777777" w:rsidR="003E4C13" w:rsidRDefault="003E4C13" w:rsidP="003E4C13">
            <w:pPr>
              <w:pStyle w:val="ListBullet4"/>
              <w:numPr>
                <w:ilvl w:val="0"/>
                <w:numId w:val="0"/>
              </w:numPr>
              <w:rPr>
                <w:szCs w:val="24"/>
              </w:rPr>
            </w:pPr>
            <w:sdt>
              <w:sdtPr>
                <w:rPr>
                  <w:szCs w:val="24"/>
                </w:rPr>
                <w:id w:val="-16085459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7895547E" w14:textId="757D289C" w:rsidR="003E4C13" w:rsidRDefault="003E4C13" w:rsidP="003E4C13">
            <w:pPr>
              <w:pStyle w:val="ListBullet4"/>
              <w:numPr>
                <w:ilvl w:val="0"/>
                <w:numId w:val="0"/>
              </w:numPr>
              <w:rPr>
                <w:szCs w:val="24"/>
              </w:rPr>
            </w:pPr>
            <w:sdt>
              <w:sdtPr>
                <w:rPr>
                  <w:szCs w:val="24"/>
                </w:rPr>
                <w:id w:val="1649466347"/>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686" w:type="dxa"/>
          </w:tcPr>
          <w:p w14:paraId="13D76574" w14:textId="77777777" w:rsidR="003E4C13" w:rsidRPr="00557F08" w:rsidRDefault="003E4C13" w:rsidP="00E11583">
            <w:pPr>
              <w:pStyle w:val="ListBullet4"/>
              <w:numPr>
                <w:ilvl w:val="0"/>
                <w:numId w:val="0"/>
              </w:numPr>
              <w:rPr>
                <w:szCs w:val="24"/>
              </w:rPr>
            </w:pPr>
          </w:p>
        </w:tc>
      </w:tr>
      <w:tr w:rsidR="003E4C13" w14:paraId="243C80CB" w14:textId="77777777" w:rsidTr="003E4C13">
        <w:tc>
          <w:tcPr>
            <w:tcW w:w="4718" w:type="dxa"/>
          </w:tcPr>
          <w:p w14:paraId="7508D0E0" w14:textId="50B0481B" w:rsidR="003E4C13" w:rsidRPr="003E4C13" w:rsidRDefault="003E4C13" w:rsidP="003E4C13">
            <w:pPr>
              <w:pStyle w:val="ListParagraph"/>
              <w:numPr>
                <w:ilvl w:val="0"/>
                <w:numId w:val="19"/>
              </w:numPr>
              <w:spacing w:before="120"/>
              <w:jc w:val="both"/>
              <w:rPr>
                <w:rFonts w:ascii="Times New Roman" w:hAnsi="Times New Roman" w:cs="Times New Roman"/>
                <w:sz w:val="24"/>
                <w:szCs w:val="24"/>
              </w:rPr>
            </w:pPr>
            <w:r w:rsidRPr="00BC47C5">
              <w:rPr>
                <w:rFonts w:ascii="Times New Roman" w:hAnsi="Times New Roman" w:cs="Times New Roman"/>
                <w:sz w:val="24"/>
                <w:szCs w:val="24"/>
              </w:rPr>
              <w:t>projekta ietvaros ir nodrošināta reāllaika uzraudzības kontroles un datu iegūšanas sistēmas darbības uzraudzība 24 stundas katru dienu režīmā.</w:t>
            </w:r>
          </w:p>
        </w:tc>
        <w:tc>
          <w:tcPr>
            <w:tcW w:w="2016" w:type="dxa"/>
          </w:tcPr>
          <w:p w14:paraId="0A1DD67B" w14:textId="77777777" w:rsidR="003E4C13" w:rsidRDefault="003E4C13" w:rsidP="003E4C13">
            <w:pPr>
              <w:pStyle w:val="ListBullet4"/>
              <w:numPr>
                <w:ilvl w:val="0"/>
                <w:numId w:val="0"/>
              </w:numPr>
              <w:rPr>
                <w:szCs w:val="24"/>
              </w:rPr>
            </w:pPr>
            <w:sdt>
              <w:sdtPr>
                <w:rPr>
                  <w:szCs w:val="24"/>
                </w:rPr>
                <w:id w:val="561842133"/>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6E421BA8" w14:textId="35B9F391" w:rsidR="003E4C13" w:rsidRDefault="003E4C13" w:rsidP="003E4C13">
            <w:pPr>
              <w:pStyle w:val="ListBullet4"/>
              <w:numPr>
                <w:ilvl w:val="0"/>
                <w:numId w:val="0"/>
              </w:numPr>
              <w:rPr>
                <w:szCs w:val="24"/>
              </w:rPr>
            </w:pPr>
            <w:sdt>
              <w:sdtPr>
                <w:rPr>
                  <w:szCs w:val="24"/>
                </w:rPr>
                <w:id w:val="-83461432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686" w:type="dxa"/>
          </w:tcPr>
          <w:p w14:paraId="792BE6A7" w14:textId="77777777" w:rsidR="003E4C13" w:rsidRPr="00557F08" w:rsidRDefault="003E4C13" w:rsidP="00E11583">
            <w:pPr>
              <w:pStyle w:val="ListBullet4"/>
              <w:numPr>
                <w:ilvl w:val="0"/>
                <w:numId w:val="0"/>
              </w:numPr>
              <w:rPr>
                <w:szCs w:val="24"/>
              </w:rPr>
            </w:pPr>
          </w:p>
        </w:tc>
      </w:tr>
      <w:tr w:rsidR="00A66377" w14:paraId="6B3DC5A3" w14:textId="77777777" w:rsidTr="00A62DF7">
        <w:tc>
          <w:tcPr>
            <w:tcW w:w="6734" w:type="dxa"/>
            <w:gridSpan w:val="2"/>
          </w:tcPr>
          <w:p w14:paraId="24C0517D" w14:textId="10EAB3E9" w:rsidR="00A66377" w:rsidRPr="00A66377" w:rsidRDefault="00A66377" w:rsidP="003E4C13">
            <w:pPr>
              <w:pStyle w:val="ListBullet4"/>
              <w:numPr>
                <w:ilvl w:val="0"/>
                <w:numId w:val="0"/>
              </w:numPr>
              <w:rPr>
                <w:b/>
                <w:bCs/>
                <w:szCs w:val="24"/>
              </w:rPr>
            </w:pPr>
            <w:r w:rsidRPr="00A66377">
              <w:rPr>
                <w:b/>
                <w:bCs/>
                <w:i/>
                <w:iCs/>
                <w:szCs w:val="24"/>
              </w:rPr>
              <w:t>Pieredze tiks uzskatīta par atbilstošu 5.3.</w:t>
            </w:r>
            <w:r w:rsidRPr="00A66377">
              <w:rPr>
                <w:b/>
                <w:bCs/>
                <w:i/>
                <w:iCs/>
                <w:szCs w:val="24"/>
              </w:rPr>
              <w:t xml:space="preserve">2. </w:t>
            </w:r>
            <w:r w:rsidRPr="00A66377">
              <w:rPr>
                <w:b/>
                <w:bCs/>
                <w:i/>
                <w:iCs/>
                <w:szCs w:val="24"/>
              </w:rPr>
              <w:t xml:space="preserve"> un 5.</w:t>
            </w:r>
            <w:r w:rsidRPr="00A66377">
              <w:rPr>
                <w:b/>
                <w:bCs/>
                <w:i/>
                <w:iCs/>
                <w:szCs w:val="24"/>
              </w:rPr>
              <w:t>3</w:t>
            </w:r>
            <w:r w:rsidRPr="00A66377">
              <w:rPr>
                <w:b/>
                <w:bCs/>
                <w:i/>
                <w:iCs/>
                <w:szCs w:val="24"/>
              </w:rPr>
              <w:t>.</w:t>
            </w:r>
            <w:r w:rsidRPr="00A66377">
              <w:rPr>
                <w:b/>
                <w:bCs/>
                <w:i/>
                <w:iCs/>
                <w:szCs w:val="24"/>
              </w:rPr>
              <w:t xml:space="preserve">3. </w:t>
            </w:r>
            <w:r w:rsidRPr="00A66377">
              <w:rPr>
                <w:b/>
                <w:bCs/>
                <w:i/>
                <w:iCs/>
                <w:szCs w:val="24"/>
              </w:rPr>
              <w:t>punktam arī gadījumā, ja minēta pieredze ir iegūta viena projekta ietvaros.</w:t>
            </w:r>
          </w:p>
        </w:tc>
        <w:tc>
          <w:tcPr>
            <w:tcW w:w="2686" w:type="dxa"/>
          </w:tcPr>
          <w:p w14:paraId="010300AE" w14:textId="77777777" w:rsidR="00A66377" w:rsidRPr="00557F08" w:rsidRDefault="00A66377" w:rsidP="00E11583">
            <w:pPr>
              <w:pStyle w:val="ListBullet4"/>
              <w:numPr>
                <w:ilvl w:val="0"/>
                <w:numId w:val="0"/>
              </w:numPr>
              <w:rPr>
                <w:szCs w:val="24"/>
              </w:rPr>
            </w:pPr>
          </w:p>
        </w:tc>
      </w:tr>
    </w:tbl>
    <w:p w14:paraId="412E4DDC" w14:textId="77777777" w:rsidR="006C16D1" w:rsidRDefault="006C16D1" w:rsidP="006C16D1">
      <w:pPr>
        <w:pStyle w:val="ListParagraph"/>
        <w:spacing w:before="120" w:after="0" w:line="240" w:lineRule="auto"/>
        <w:ind w:left="567"/>
        <w:jc w:val="both"/>
        <w:rPr>
          <w:rFonts w:ascii="Times New Roman" w:hAnsi="Times New Roman" w:cs="Times New Roman"/>
          <w:sz w:val="24"/>
          <w:szCs w:val="24"/>
        </w:rPr>
      </w:pPr>
    </w:p>
    <w:p w14:paraId="3F0ABF36" w14:textId="77777777" w:rsidR="00061CF9" w:rsidRDefault="00061CF9" w:rsidP="00AB27B2">
      <w:pPr>
        <w:pStyle w:val="ListBullet4"/>
        <w:numPr>
          <w:ilvl w:val="0"/>
          <w:numId w:val="0"/>
        </w:numPr>
        <w:tabs>
          <w:tab w:val="left" w:pos="567"/>
        </w:tabs>
        <w:spacing w:after="0"/>
        <w:rPr>
          <w:i/>
          <w:iCs/>
          <w:szCs w:val="24"/>
        </w:rPr>
      </w:pPr>
    </w:p>
    <w:p w14:paraId="27A649DD" w14:textId="1108DC44" w:rsidR="00D103EC" w:rsidRDefault="001920E7" w:rsidP="00D103EC">
      <w:pPr>
        <w:pStyle w:val="ListParagraph"/>
        <w:numPr>
          <w:ilvl w:val="1"/>
          <w:numId w:val="1"/>
        </w:numPr>
        <w:spacing w:after="0" w:line="240" w:lineRule="auto"/>
        <w:ind w:left="567" w:hanging="567"/>
        <w:jc w:val="both"/>
        <w:rPr>
          <w:rFonts w:ascii="Times New Roman" w:hAnsi="Times New Roman" w:cs="Times New Roman"/>
          <w:b/>
          <w:sz w:val="24"/>
          <w:szCs w:val="24"/>
        </w:rPr>
      </w:pPr>
      <w:r>
        <w:rPr>
          <w:rFonts w:ascii="Times New Roman" w:eastAsia="Calibri" w:hAnsi="Times New Roman" w:cs="Times New Roman"/>
          <w:b/>
          <w:sz w:val="24"/>
          <w:szCs w:val="24"/>
        </w:rPr>
        <w:t>Pretendenta rīcībā jābūt speciālistiem,  kuri atbilst zemāk minētajām prasībām:</w:t>
      </w:r>
    </w:p>
    <w:tbl>
      <w:tblPr>
        <w:tblStyle w:val="TableGrid"/>
        <w:tblW w:w="0" w:type="auto"/>
        <w:tblInd w:w="-5" w:type="dxa"/>
        <w:tblLook w:val="04A0" w:firstRow="1" w:lastRow="0" w:firstColumn="1" w:lastColumn="0" w:noHBand="0" w:noVBand="1"/>
      </w:tblPr>
      <w:tblGrid>
        <w:gridCol w:w="4718"/>
        <w:gridCol w:w="1803"/>
        <w:gridCol w:w="2828"/>
      </w:tblGrid>
      <w:tr w:rsidR="006C16D1" w14:paraId="00B690C6" w14:textId="77777777" w:rsidTr="00E11583">
        <w:tc>
          <w:tcPr>
            <w:tcW w:w="4718" w:type="dxa"/>
          </w:tcPr>
          <w:p w14:paraId="6766D42C" w14:textId="77777777" w:rsidR="006C16D1" w:rsidRPr="006C16D1" w:rsidRDefault="006C16D1" w:rsidP="00E11583">
            <w:pPr>
              <w:pStyle w:val="ListBullet4"/>
              <w:numPr>
                <w:ilvl w:val="0"/>
                <w:numId w:val="0"/>
              </w:numPr>
              <w:ind w:left="1353" w:hanging="360"/>
              <w:rPr>
                <w:b/>
                <w:bCs/>
              </w:rPr>
            </w:pPr>
            <w:r w:rsidRPr="006C16D1">
              <w:rPr>
                <w:b/>
                <w:bCs/>
              </w:rPr>
              <w:t>Prasība</w:t>
            </w:r>
          </w:p>
        </w:tc>
        <w:tc>
          <w:tcPr>
            <w:tcW w:w="1803" w:type="dxa"/>
          </w:tcPr>
          <w:p w14:paraId="6EE6954A" w14:textId="77777777" w:rsidR="006C16D1" w:rsidRPr="006C16D1" w:rsidRDefault="006C16D1" w:rsidP="00E11583">
            <w:pPr>
              <w:pStyle w:val="ListBullet4"/>
              <w:numPr>
                <w:ilvl w:val="0"/>
                <w:numId w:val="0"/>
              </w:numPr>
              <w:rPr>
                <w:b/>
                <w:bCs/>
              </w:rPr>
            </w:pPr>
            <w:r w:rsidRPr="006C16D1">
              <w:rPr>
                <w:b/>
                <w:bCs/>
                <w:szCs w:val="24"/>
              </w:rPr>
              <w:t>Prasība ir izpildāma</w:t>
            </w:r>
          </w:p>
        </w:tc>
        <w:tc>
          <w:tcPr>
            <w:tcW w:w="2828" w:type="dxa"/>
          </w:tcPr>
          <w:p w14:paraId="1EFA3B02" w14:textId="77777777" w:rsidR="006C16D1" w:rsidRPr="006C16D1" w:rsidRDefault="006C16D1" w:rsidP="00E11583">
            <w:pPr>
              <w:pStyle w:val="ListBullet4"/>
              <w:numPr>
                <w:ilvl w:val="0"/>
                <w:numId w:val="0"/>
              </w:numPr>
              <w:rPr>
                <w:b/>
                <w:bCs/>
                <w:szCs w:val="24"/>
              </w:rPr>
            </w:pPr>
            <w:r w:rsidRPr="006C16D1">
              <w:rPr>
                <w:b/>
                <w:bCs/>
                <w:szCs w:val="24"/>
              </w:rPr>
              <w:t>Priekšlikums prasības pilnveidošanai</w:t>
            </w:r>
          </w:p>
        </w:tc>
      </w:tr>
      <w:tr w:rsidR="006C16D1" w14:paraId="40DA4B49" w14:textId="77777777" w:rsidTr="00E11583">
        <w:tc>
          <w:tcPr>
            <w:tcW w:w="4718" w:type="dxa"/>
          </w:tcPr>
          <w:p w14:paraId="2306A0CA" w14:textId="0F7D6D95" w:rsidR="00A66377" w:rsidRPr="00A66377" w:rsidRDefault="00A66377" w:rsidP="00A66377">
            <w:pPr>
              <w:pStyle w:val="ListParagraph"/>
              <w:numPr>
                <w:ilvl w:val="2"/>
                <w:numId w:val="1"/>
              </w:numPr>
              <w:ind w:left="596" w:hanging="596"/>
              <w:jc w:val="both"/>
              <w:rPr>
                <w:rFonts w:ascii="Times New Roman" w:eastAsia="Calibri" w:hAnsi="Times New Roman" w:cs="Times New Roman"/>
                <w:bCs/>
                <w:sz w:val="24"/>
                <w:szCs w:val="24"/>
              </w:rPr>
            </w:pPr>
            <w:r>
              <w:rPr>
                <w:rFonts w:ascii="Times New Roman" w:hAnsi="Times New Roman" w:cs="Times New Roman"/>
                <w:sz w:val="24"/>
                <w:szCs w:val="24"/>
              </w:rPr>
              <w:t>V</w:t>
            </w:r>
            <w:r w:rsidRPr="00A66377">
              <w:rPr>
                <w:rFonts w:ascii="Times New Roman" w:hAnsi="Times New Roman" w:cs="Times New Roman"/>
                <w:sz w:val="24"/>
                <w:szCs w:val="24"/>
              </w:rPr>
              <w:t>ismaz 2 (divi) speciālisti, kuriem ir akreditētas izglītības iestādes vai personāla sertificēšanas institūcijas atbilstoši Ministru kabineta</w:t>
            </w:r>
            <w:r w:rsidRPr="002E522E">
              <w:t xml:space="preserve"> </w:t>
            </w:r>
            <w:r w:rsidRPr="00A66377">
              <w:rPr>
                <w:rFonts w:ascii="Times New Roman" w:hAnsi="Times New Roman" w:cs="Times New Roman"/>
                <w:sz w:val="24"/>
                <w:szCs w:val="24"/>
              </w:rPr>
              <w:t xml:space="preserve">2013.gada 8.oktobra noteikumiem Nr.1041 “Noteikumi par obligāti piemērojamo </w:t>
            </w:r>
            <w:proofErr w:type="spellStart"/>
            <w:r w:rsidRPr="00A66377">
              <w:rPr>
                <w:rFonts w:ascii="Times New Roman" w:hAnsi="Times New Roman" w:cs="Times New Roman"/>
                <w:sz w:val="24"/>
                <w:szCs w:val="24"/>
              </w:rPr>
              <w:t>energostandartu</w:t>
            </w:r>
            <w:proofErr w:type="spellEnd"/>
            <w:r w:rsidRPr="00A66377">
              <w:rPr>
                <w:rFonts w:ascii="Times New Roman" w:hAnsi="Times New Roman" w:cs="Times New Roman"/>
                <w:sz w:val="24"/>
                <w:szCs w:val="24"/>
              </w:rPr>
              <w:t>, kas nosaka elektroapgādes objektu ekspluatācijas organizatoriskās un tehniskās drošības prasības” izsniegtas elektrodrošības C grupas apliecība;</w:t>
            </w:r>
          </w:p>
          <w:p w14:paraId="76DCB59F" w14:textId="77777777" w:rsidR="006C16D1" w:rsidRDefault="006C16D1" w:rsidP="00E11583">
            <w:pPr>
              <w:pStyle w:val="ListBullet4"/>
              <w:numPr>
                <w:ilvl w:val="0"/>
                <w:numId w:val="0"/>
              </w:numPr>
              <w:ind w:left="1353" w:hanging="360"/>
            </w:pPr>
          </w:p>
        </w:tc>
        <w:tc>
          <w:tcPr>
            <w:tcW w:w="1803" w:type="dxa"/>
          </w:tcPr>
          <w:p w14:paraId="0C308FB9" w14:textId="77777777" w:rsidR="006C16D1" w:rsidRDefault="006C16D1" w:rsidP="00E11583">
            <w:pPr>
              <w:pStyle w:val="ListBullet4"/>
              <w:numPr>
                <w:ilvl w:val="0"/>
                <w:numId w:val="0"/>
              </w:numPr>
              <w:rPr>
                <w:szCs w:val="24"/>
              </w:rPr>
            </w:pPr>
            <w:sdt>
              <w:sdtPr>
                <w:rPr>
                  <w:szCs w:val="24"/>
                </w:rPr>
                <w:id w:val="-1685040134"/>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3E066E12" w14:textId="77777777" w:rsidR="006C16D1" w:rsidRPr="00557F08" w:rsidRDefault="006C16D1" w:rsidP="00E11583">
            <w:pPr>
              <w:pStyle w:val="ListBullet4"/>
              <w:numPr>
                <w:ilvl w:val="0"/>
                <w:numId w:val="0"/>
              </w:numPr>
              <w:rPr>
                <w:szCs w:val="24"/>
              </w:rPr>
            </w:pPr>
            <w:sdt>
              <w:sdtPr>
                <w:rPr>
                  <w:szCs w:val="24"/>
                </w:rPr>
                <w:id w:val="6053135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828" w:type="dxa"/>
          </w:tcPr>
          <w:p w14:paraId="17B9756B" w14:textId="77777777" w:rsidR="006C16D1" w:rsidRPr="00557F08" w:rsidRDefault="006C16D1" w:rsidP="00E11583">
            <w:pPr>
              <w:pStyle w:val="ListBullet4"/>
              <w:numPr>
                <w:ilvl w:val="0"/>
                <w:numId w:val="0"/>
              </w:numPr>
              <w:rPr>
                <w:szCs w:val="24"/>
              </w:rPr>
            </w:pPr>
          </w:p>
        </w:tc>
      </w:tr>
      <w:tr w:rsidR="006C16D1" w14:paraId="3A1A4CD7" w14:textId="77777777" w:rsidTr="00E11583">
        <w:tc>
          <w:tcPr>
            <w:tcW w:w="4718" w:type="dxa"/>
          </w:tcPr>
          <w:p w14:paraId="61ABADFE" w14:textId="197F4AB9" w:rsidR="006C16D1" w:rsidRPr="00A66377" w:rsidRDefault="00A66377" w:rsidP="00A66377">
            <w:pPr>
              <w:pStyle w:val="ListBullet4"/>
              <w:numPr>
                <w:ilvl w:val="2"/>
                <w:numId w:val="1"/>
              </w:numPr>
              <w:ind w:left="596" w:hanging="567"/>
              <w:rPr>
                <w:rFonts w:eastAsia="Calibri"/>
              </w:rPr>
            </w:pPr>
            <w:r>
              <w:t>V</w:t>
            </w:r>
            <w:r w:rsidRPr="00877688">
              <w:t xml:space="preserve">ismaz </w:t>
            </w:r>
            <w:r w:rsidRPr="00877688">
              <w:rPr>
                <w:rFonts w:eastAsia="Calibri"/>
              </w:rPr>
              <w:t>1 (viens) speciālists ar spēkā esošu programmatūras ražotāja AVEVA vai tā autorizēta pārstāvja vai mācību centra izsniegtu sertifikātu (apliecinājumu)</w:t>
            </w:r>
            <w:r w:rsidRPr="00A66377">
              <w:rPr>
                <w:rFonts w:eastAsia="Calibri"/>
              </w:rPr>
              <w:t>AVEVA (</w:t>
            </w:r>
            <w:proofErr w:type="spellStart"/>
            <w:r w:rsidRPr="00A66377">
              <w:rPr>
                <w:rFonts w:eastAsia="Calibri"/>
              </w:rPr>
              <w:t>Wonderware</w:t>
            </w:r>
            <w:proofErr w:type="spellEnd"/>
            <w:r w:rsidRPr="00A66377">
              <w:rPr>
                <w:rFonts w:eastAsia="Calibri"/>
              </w:rPr>
              <w:t xml:space="preserve">) </w:t>
            </w:r>
            <w:proofErr w:type="spellStart"/>
            <w:r w:rsidRPr="00A66377">
              <w:rPr>
                <w:rFonts w:eastAsia="Calibri"/>
              </w:rPr>
              <w:t>Application</w:t>
            </w:r>
            <w:proofErr w:type="spellEnd"/>
            <w:r w:rsidRPr="00A66377">
              <w:rPr>
                <w:rFonts w:eastAsia="Calibri"/>
              </w:rPr>
              <w:t xml:space="preserve"> Server un </w:t>
            </w:r>
            <w:proofErr w:type="spellStart"/>
            <w:r w:rsidRPr="00A66377">
              <w:rPr>
                <w:rFonts w:eastAsia="Calibri"/>
              </w:rPr>
              <w:t>InTouch</w:t>
            </w:r>
            <w:proofErr w:type="spellEnd"/>
            <w:r w:rsidRPr="00A66377">
              <w:rPr>
                <w:rFonts w:eastAsia="Calibri"/>
              </w:rPr>
              <w:t xml:space="preserve"> </w:t>
            </w:r>
            <w:proofErr w:type="spellStart"/>
            <w:r w:rsidRPr="00A66377">
              <w:rPr>
                <w:rFonts w:eastAsia="Calibri"/>
              </w:rPr>
              <w:t>for</w:t>
            </w:r>
            <w:proofErr w:type="spellEnd"/>
            <w:r w:rsidRPr="00A66377">
              <w:rPr>
                <w:rFonts w:eastAsia="Calibri"/>
              </w:rPr>
              <w:t xml:space="preserve"> </w:t>
            </w:r>
            <w:proofErr w:type="spellStart"/>
            <w:r w:rsidRPr="00A66377">
              <w:rPr>
                <w:rFonts w:eastAsia="Calibri"/>
              </w:rPr>
              <w:t>System</w:t>
            </w:r>
            <w:proofErr w:type="spellEnd"/>
            <w:r w:rsidRPr="00A66377">
              <w:rPr>
                <w:rFonts w:eastAsia="Calibri"/>
              </w:rPr>
              <w:t xml:space="preserve"> </w:t>
            </w:r>
            <w:proofErr w:type="spellStart"/>
            <w:r w:rsidRPr="00A66377">
              <w:rPr>
                <w:rFonts w:eastAsia="Calibri"/>
              </w:rPr>
              <w:t>Platform</w:t>
            </w:r>
            <w:proofErr w:type="spellEnd"/>
            <w:r w:rsidRPr="00877688">
              <w:rPr>
                <w:rFonts w:eastAsia="Calibri"/>
              </w:rPr>
              <w:t xml:space="preserve"> pārvaldībā un/vai programmēšanā (iesniedzot AVEVA vai tās pārstāvja izsniegt</w:t>
            </w:r>
            <w:r>
              <w:rPr>
                <w:rFonts w:eastAsia="Calibri"/>
              </w:rPr>
              <w:t>u</w:t>
            </w:r>
            <w:r w:rsidRPr="00877688">
              <w:rPr>
                <w:rFonts w:eastAsia="Calibri"/>
              </w:rPr>
              <w:t xml:space="preserve"> sertifikātu (apliecinājumu), kas apliecina pieredzi darbā ar signālu apstrādes un vadības sistēmu AVEVA </w:t>
            </w:r>
            <w:proofErr w:type="spellStart"/>
            <w:r w:rsidRPr="00877688">
              <w:rPr>
                <w:rFonts w:eastAsia="Calibri"/>
              </w:rPr>
              <w:t>Wonderware</w:t>
            </w:r>
            <w:proofErr w:type="spellEnd"/>
            <w:r w:rsidRPr="00877688">
              <w:rPr>
                <w:rFonts w:eastAsia="Calibri"/>
              </w:rPr>
              <w:t xml:space="preserve"> </w:t>
            </w:r>
            <w:proofErr w:type="spellStart"/>
            <w:r w:rsidRPr="00877688">
              <w:rPr>
                <w:rFonts w:eastAsia="Calibri"/>
              </w:rPr>
              <w:t>Application</w:t>
            </w:r>
            <w:proofErr w:type="spellEnd"/>
            <w:r w:rsidRPr="00877688">
              <w:rPr>
                <w:rFonts w:eastAsia="Calibri"/>
              </w:rPr>
              <w:t xml:space="preserve"> Server 2020 un/vai AVEVA </w:t>
            </w:r>
            <w:proofErr w:type="spellStart"/>
            <w:r w:rsidRPr="00877688">
              <w:rPr>
                <w:rFonts w:eastAsia="Calibri"/>
              </w:rPr>
              <w:t>Wonderware</w:t>
            </w:r>
            <w:proofErr w:type="spellEnd"/>
            <w:r w:rsidRPr="00877688">
              <w:rPr>
                <w:rFonts w:eastAsia="Calibri"/>
              </w:rPr>
              <w:t xml:space="preserve"> </w:t>
            </w:r>
            <w:proofErr w:type="spellStart"/>
            <w:r w:rsidRPr="00877688">
              <w:rPr>
                <w:rFonts w:eastAsia="Calibri"/>
              </w:rPr>
              <w:t>InTouch</w:t>
            </w:r>
            <w:proofErr w:type="spellEnd"/>
            <w:r w:rsidRPr="00877688">
              <w:rPr>
                <w:rFonts w:eastAsia="Calibri"/>
              </w:rPr>
              <w:t xml:space="preserve"> </w:t>
            </w:r>
            <w:proofErr w:type="spellStart"/>
            <w:r w:rsidRPr="00877688">
              <w:rPr>
                <w:rFonts w:eastAsia="Calibri"/>
              </w:rPr>
              <w:t>for</w:t>
            </w:r>
            <w:proofErr w:type="spellEnd"/>
            <w:r w:rsidRPr="00877688">
              <w:rPr>
                <w:rFonts w:eastAsia="Calibri"/>
              </w:rPr>
              <w:t xml:space="preserve"> </w:t>
            </w:r>
            <w:proofErr w:type="spellStart"/>
            <w:r w:rsidRPr="00877688">
              <w:rPr>
                <w:rFonts w:eastAsia="Calibri"/>
              </w:rPr>
              <w:t>System</w:t>
            </w:r>
            <w:proofErr w:type="spellEnd"/>
            <w:r w:rsidRPr="00877688">
              <w:rPr>
                <w:rFonts w:eastAsia="Calibri"/>
              </w:rPr>
              <w:t xml:space="preserve"> </w:t>
            </w:r>
            <w:proofErr w:type="spellStart"/>
            <w:r w:rsidRPr="00877688">
              <w:rPr>
                <w:rFonts w:eastAsia="Calibri"/>
              </w:rPr>
              <w:t>Platform</w:t>
            </w:r>
            <w:proofErr w:type="spellEnd"/>
            <w:r w:rsidRPr="00877688">
              <w:rPr>
                <w:rFonts w:eastAsia="Calibri"/>
              </w:rPr>
              <w:t xml:space="preserve"> 2020);</w:t>
            </w:r>
          </w:p>
        </w:tc>
        <w:tc>
          <w:tcPr>
            <w:tcW w:w="1803" w:type="dxa"/>
          </w:tcPr>
          <w:p w14:paraId="45E41FFF" w14:textId="77777777" w:rsidR="00A66377" w:rsidRDefault="00A66377" w:rsidP="00A66377">
            <w:pPr>
              <w:pStyle w:val="ListBullet4"/>
              <w:numPr>
                <w:ilvl w:val="0"/>
                <w:numId w:val="0"/>
              </w:numPr>
              <w:rPr>
                <w:szCs w:val="24"/>
              </w:rPr>
            </w:pPr>
            <w:sdt>
              <w:sdtPr>
                <w:rPr>
                  <w:szCs w:val="24"/>
                </w:rPr>
                <w:id w:val="189476609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123ED001" w14:textId="5BAC4B28" w:rsidR="006C16D1" w:rsidRDefault="00A66377" w:rsidP="00A66377">
            <w:pPr>
              <w:pStyle w:val="ListBullet4"/>
              <w:numPr>
                <w:ilvl w:val="0"/>
                <w:numId w:val="0"/>
              </w:numPr>
              <w:rPr>
                <w:szCs w:val="24"/>
              </w:rPr>
            </w:pPr>
            <w:sdt>
              <w:sdtPr>
                <w:rPr>
                  <w:szCs w:val="24"/>
                </w:rPr>
                <w:id w:val="-701864747"/>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828" w:type="dxa"/>
          </w:tcPr>
          <w:p w14:paraId="0EBE6AF7" w14:textId="77777777" w:rsidR="006C16D1" w:rsidRPr="00557F08" w:rsidRDefault="006C16D1" w:rsidP="00E11583">
            <w:pPr>
              <w:pStyle w:val="ListBullet4"/>
              <w:numPr>
                <w:ilvl w:val="0"/>
                <w:numId w:val="0"/>
              </w:numPr>
              <w:rPr>
                <w:szCs w:val="24"/>
              </w:rPr>
            </w:pPr>
          </w:p>
        </w:tc>
      </w:tr>
      <w:tr w:rsidR="006C16D1" w14:paraId="0D8F9D80" w14:textId="77777777" w:rsidTr="00E11583">
        <w:tc>
          <w:tcPr>
            <w:tcW w:w="4718" w:type="dxa"/>
          </w:tcPr>
          <w:p w14:paraId="1E7DC0A6" w14:textId="46D41F1A" w:rsidR="006C16D1" w:rsidRPr="001920E7" w:rsidRDefault="00A66377" w:rsidP="001920E7">
            <w:pPr>
              <w:pStyle w:val="ListParagraph"/>
              <w:numPr>
                <w:ilvl w:val="2"/>
                <w:numId w:val="1"/>
              </w:numPr>
              <w:ind w:left="596" w:hanging="567"/>
              <w:jc w:val="both"/>
              <w:rPr>
                <w:rFonts w:ascii="Times New Roman" w:eastAsia="Calibri" w:hAnsi="Times New Roman" w:cs="Times New Roman"/>
                <w:bCs/>
                <w:sz w:val="24"/>
                <w:szCs w:val="24"/>
              </w:rPr>
            </w:pPr>
            <w:r>
              <w:rPr>
                <w:rFonts w:ascii="Times New Roman" w:hAnsi="Times New Roman" w:cs="Times New Roman"/>
                <w:sz w:val="24"/>
                <w:szCs w:val="24"/>
              </w:rPr>
              <w:t>V</w:t>
            </w:r>
            <w:r w:rsidRPr="00A66377">
              <w:rPr>
                <w:rFonts w:ascii="Times New Roman" w:hAnsi="Times New Roman" w:cs="Times New Roman"/>
                <w:sz w:val="24"/>
                <w:szCs w:val="24"/>
              </w:rPr>
              <w:t xml:space="preserve">ismaz </w:t>
            </w:r>
            <w:r w:rsidRPr="00A66377">
              <w:rPr>
                <w:rFonts w:ascii="Times New Roman" w:eastAsia="Calibri" w:hAnsi="Times New Roman" w:cs="Times New Roman"/>
                <w:bCs/>
                <w:sz w:val="24"/>
                <w:szCs w:val="24"/>
              </w:rPr>
              <w:t xml:space="preserve">1 (viens) speciālists ar spēkā esošu </w:t>
            </w:r>
            <w:proofErr w:type="spellStart"/>
            <w:r w:rsidRPr="00A66377">
              <w:rPr>
                <w:rFonts w:ascii="Times New Roman" w:hAnsi="Times New Roman" w:cs="Times New Roman"/>
                <w:sz w:val="24"/>
                <w:szCs w:val="24"/>
              </w:rPr>
              <w:t>Unitronics</w:t>
            </w:r>
            <w:proofErr w:type="spellEnd"/>
            <w:r w:rsidRPr="00A66377">
              <w:rPr>
                <w:rFonts w:ascii="Times New Roman" w:hAnsi="Times New Roman" w:cs="Times New Roman"/>
                <w:sz w:val="24"/>
                <w:szCs w:val="24"/>
              </w:rPr>
              <w:t xml:space="preserve"> </w:t>
            </w:r>
            <w:proofErr w:type="spellStart"/>
            <w:r w:rsidRPr="00A66377">
              <w:rPr>
                <w:rFonts w:ascii="Times New Roman" w:hAnsi="Times New Roman" w:cs="Times New Roman"/>
                <w:sz w:val="24"/>
                <w:szCs w:val="24"/>
              </w:rPr>
              <w:t>Unistream</w:t>
            </w:r>
            <w:proofErr w:type="spellEnd"/>
            <w:r w:rsidRPr="00A66377">
              <w:rPr>
                <w:rFonts w:ascii="Times New Roman" w:hAnsi="Times New Roman" w:cs="Times New Roman"/>
                <w:sz w:val="24"/>
                <w:szCs w:val="24"/>
              </w:rPr>
              <w:t xml:space="preserve"> PLC </w:t>
            </w:r>
            <w:proofErr w:type="spellStart"/>
            <w:r w:rsidRPr="00A66377">
              <w:rPr>
                <w:rFonts w:ascii="Times New Roman" w:hAnsi="Times New Roman" w:cs="Times New Roman"/>
                <w:sz w:val="24"/>
                <w:szCs w:val="24"/>
              </w:rPr>
              <w:t>programming</w:t>
            </w:r>
            <w:proofErr w:type="spellEnd"/>
            <w:r w:rsidRPr="00A66377">
              <w:rPr>
                <w:rFonts w:ascii="Times New Roman" w:hAnsi="Times New Roman" w:cs="Times New Roman"/>
                <w:sz w:val="24"/>
                <w:szCs w:val="24"/>
              </w:rPr>
              <w:t xml:space="preserve"> </w:t>
            </w:r>
            <w:r w:rsidRPr="00A66377">
              <w:rPr>
                <w:rFonts w:ascii="Times New Roman" w:eastAsia="Calibri" w:hAnsi="Times New Roman" w:cs="Times New Roman"/>
                <w:bCs/>
                <w:sz w:val="24"/>
                <w:szCs w:val="24"/>
              </w:rPr>
              <w:t>ražotāja vai tā autorizēta pārstāvja vai mācību centra izsniegtu sertifikātu kontrolieru konfigurēšanā un programmēšanā (iesniedzot ražotāja vai tā autorizēta pārstāvja vai mācību centra izsniegts sertifikātu);</w:t>
            </w:r>
          </w:p>
        </w:tc>
        <w:tc>
          <w:tcPr>
            <w:tcW w:w="1803" w:type="dxa"/>
          </w:tcPr>
          <w:p w14:paraId="31019C26" w14:textId="77777777" w:rsidR="001920E7" w:rsidRDefault="001920E7" w:rsidP="001920E7">
            <w:pPr>
              <w:pStyle w:val="ListBullet4"/>
              <w:numPr>
                <w:ilvl w:val="0"/>
                <w:numId w:val="0"/>
              </w:numPr>
              <w:rPr>
                <w:szCs w:val="24"/>
              </w:rPr>
            </w:pPr>
            <w:sdt>
              <w:sdtPr>
                <w:rPr>
                  <w:szCs w:val="24"/>
                </w:rPr>
                <w:id w:val="-115159869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595450A2" w14:textId="25D02FB4" w:rsidR="006C16D1" w:rsidRDefault="001920E7" w:rsidP="001920E7">
            <w:pPr>
              <w:pStyle w:val="ListBullet4"/>
              <w:numPr>
                <w:ilvl w:val="0"/>
                <w:numId w:val="0"/>
              </w:numPr>
              <w:rPr>
                <w:szCs w:val="24"/>
              </w:rPr>
            </w:pPr>
            <w:sdt>
              <w:sdtPr>
                <w:rPr>
                  <w:szCs w:val="24"/>
                </w:rPr>
                <w:id w:val="-1995097647"/>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828" w:type="dxa"/>
          </w:tcPr>
          <w:p w14:paraId="12A636C3" w14:textId="77777777" w:rsidR="006C16D1" w:rsidRPr="00557F08" w:rsidRDefault="006C16D1" w:rsidP="00E11583">
            <w:pPr>
              <w:pStyle w:val="ListBullet4"/>
              <w:numPr>
                <w:ilvl w:val="0"/>
                <w:numId w:val="0"/>
              </w:numPr>
              <w:rPr>
                <w:szCs w:val="24"/>
              </w:rPr>
            </w:pPr>
          </w:p>
        </w:tc>
      </w:tr>
      <w:tr w:rsidR="006C16D1" w14:paraId="32036DCD" w14:textId="77777777" w:rsidTr="00E11583">
        <w:tc>
          <w:tcPr>
            <w:tcW w:w="4718" w:type="dxa"/>
          </w:tcPr>
          <w:p w14:paraId="1EA2304B" w14:textId="2116931F" w:rsidR="006C16D1" w:rsidRDefault="001920E7" w:rsidP="001920E7">
            <w:pPr>
              <w:pStyle w:val="ListBullet4"/>
              <w:numPr>
                <w:ilvl w:val="2"/>
                <w:numId w:val="1"/>
              </w:numPr>
              <w:ind w:left="596" w:hanging="567"/>
            </w:pPr>
            <w:r>
              <w:rPr>
                <w:szCs w:val="24"/>
              </w:rPr>
              <w:t>V</w:t>
            </w:r>
            <w:r w:rsidRPr="00132C63">
              <w:rPr>
                <w:szCs w:val="24"/>
              </w:rPr>
              <w:t xml:space="preserve">ismaz </w:t>
            </w:r>
            <w:r w:rsidRPr="00132C63">
              <w:rPr>
                <w:rFonts w:eastAsia="Calibri"/>
                <w:bCs/>
                <w:szCs w:val="24"/>
              </w:rPr>
              <w:t xml:space="preserve">1 (viens) programmētājs vai programmēšanas inženieris, kuram ir pieredze monitoringa un </w:t>
            </w:r>
            <w:r>
              <w:rPr>
                <w:rFonts w:eastAsia="Calibri"/>
                <w:bCs/>
                <w:szCs w:val="24"/>
              </w:rPr>
              <w:t>telemehānikas</w:t>
            </w:r>
            <w:r w:rsidRPr="00132C63">
              <w:rPr>
                <w:rFonts w:eastAsia="Calibri"/>
                <w:bCs/>
                <w:szCs w:val="24"/>
              </w:rPr>
              <w:t xml:space="preserve"> sistēmas (SCADA - </w:t>
            </w:r>
            <w:proofErr w:type="spellStart"/>
            <w:r w:rsidRPr="00132C63">
              <w:rPr>
                <w:rFonts w:eastAsia="Calibri"/>
                <w:bCs/>
                <w:szCs w:val="24"/>
              </w:rPr>
              <w:t>Supervisory</w:t>
            </w:r>
            <w:proofErr w:type="spellEnd"/>
            <w:r w:rsidRPr="00132C63">
              <w:rPr>
                <w:rFonts w:eastAsia="Calibri"/>
                <w:bCs/>
                <w:szCs w:val="24"/>
              </w:rPr>
              <w:t xml:space="preserve"> </w:t>
            </w:r>
            <w:proofErr w:type="spellStart"/>
            <w:r w:rsidRPr="00132C63">
              <w:rPr>
                <w:rFonts w:eastAsia="Calibri"/>
                <w:bCs/>
                <w:szCs w:val="24"/>
              </w:rPr>
              <w:t>control</w:t>
            </w:r>
            <w:proofErr w:type="spellEnd"/>
            <w:r w:rsidRPr="00132C63">
              <w:rPr>
                <w:rFonts w:eastAsia="Calibri"/>
                <w:bCs/>
                <w:szCs w:val="24"/>
              </w:rPr>
              <w:t xml:space="preserve"> </w:t>
            </w:r>
            <w:proofErr w:type="spellStart"/>
            <w:r w:rsidRPr="00132C63">
              <w:rPr>
                <w:rFonts w:eastAsia="Calibri"/>
                <w:bCs/>
                <w:szCs w:val="24"/>
              </w:rPr>
              <w:t>and</w:t>
            </w:r>
            <w:proofErr w:type="spellEnd"/>
            <w:r w:rsidRPr="00132C63">
              <w:rPr>
                <w:rFonts w:eastAsia="Calibri"/>
                <w:bCs/>
                <w:szCs w:val="24"/>
              </w:rPr>
              <w:t xml:space="preserve"> </w:t>
            </w:r>
            <w:proofErr w:type="spellStart"/>
            <w:r w:rsidRPr="00132C63">
              <w:rPr>
                <w:rFonts w:eastAsia="Calibri"/>
                <w:bCs/>
                <w:szCs w:val="24"/>
              </w:rPr>
              <w:t>data</w:t>
            </w:r>
            <w:proofErr w:type="spellEnd"/>
            <w:r w:rsidRPr="00132C63">
              <w:rPr>
                <w:rFonts w:eastAsia="Calibri"/>
                <w:bCs/>
                <w:szCs w:val="24"/>
              </w:rPr>
              <w:t xml:space="preserve"> </w:t>
            </w:r>
            <w:proofErr w:type="spellStart"/>
            <w:r w:rsidRPr="00132C63">
              <w:rPr>
                <w:rFonts w:eastAsia="Calibri"/>
                <w:bCs/>
                <w:szCs w:val="24"/>
              </w:rPr>
              <w:t>acquisition</w:t>
            </w:r>
            <w:proofErr w:type="spellEnd"/>
            <w:r w:rsidRPr="00132C63">
              <w:rPr>
                <w:rFonts w:eastAsia="Calibri"/>
                <w:bCs/>
                <w:szCs w:val="24"/>
              </w:rPr>
              <w:t xml:space="preserve">) pilnveides vai ieviešanas jomā, proti, vismaz iepriekšējo 5 (piecu) gadu laikā ir pieredze programmētāja vai programmēšanas inženiera statusā vismaz vienā projektā, kurā ir veikta monitoringa un </w:t>
            </w:r>
            <w:r>
              <w:rPr>
                <w:rFonts w:eastAsia="Calibri"/>
                <w:bCs/>
                <w:szCs w:val="24"/>
              </w:rPr>
              <w:t>telemehānikas</w:t>
            </w:r>
            <w:r w:rsidRPr="00132C63">
              <w:rPr>
                <w:rFonts w:eastAsia="Calibri"/>
                <w:bCs/>
                <w:szCs w:val="24"/>
              </w:rPr>
              <w:t xml:space="preserve"> sistēmas </w:t>
            </w:r>
            <w:r w:rsidRPr="00132C63">
              <w:rPr>
                <w:rFonts w:eastAsia="Calibri"/>
                <w:bCs/>
                <w:szCs w:val="24"/>
              </w:rPr>
              <w:lastRenderedPageBreak/>
              <w:t>ieviešana, programmēšana, konfigurēšana un/vai pilnveidošana un šī projekta ietvaros realizētā sistēma darbojas produkcijas vidē</w:t>
            </w:r>
            <w:r>
              <w:rPr>
                <w:rFonts w:eastAsia="Calibri"/>
                <w:bCs/>
                <w:szCs w:val="24"/>
              </w:rPr>
              <w:t>.</w:t>
            </w:r>
          </w:p>
        </w:tc>
        <w:tc>
          <w:tcPr>
            <w:tcW w:w="1803" w:type="dxa"/>
          </w:tcPr>
          <w:p w14:paraId="04CAF0C1" w14:textId="77777777" w:rsidR="001920E7" w:rsidRDefault="001920E7" w:rsidP="001920E7">
            <w:pPr>
              <w:pStyle w:val="ListBullet4"/>
              <w:numPr>
                <w:ilvl w:val="0"/>
                <w:numId w:val="0"/>
              </w:numPr>
              <w:rPr>
                <w:szCs w:val="24"/>
              </w:rPr>
            </w:pPr>
            <w:sdt>
              <w:sdtPr>
                <w:rPr>
                  <w:szCs w:val="24"/>
                </w:rPr>
                <w:id w:val="210591095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4F237D0B" w14:textId="7882D6DB" w:rsidR="006C16D1" w:rsidRDefault="001920E7" w:rsidP="001920E7">
            <w:pPr>
              <w:pStyle w:val="ListBullet4"/>
              <w:numPr>
                <w:ilvl w:val="0"/>
                <w:numId w:val="0"/>
              </w:numPr>
              <w:rPr>
                <w:szCs w:val="24"/>
              </w:rPr>
            </w:pPr>
            <w:sdt>
              <w:sdtPr>
                <w:rPr>
                  <w:szCs w:val="24"/>
                </w:rPr>
                <w:id w:val="-19755508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828" w:type="dxa"/>
          </w:tcPr>
          <w:p w14:paraId="1F80F9FF" w14:textId="77777777" w:rsidR="006C16D1" w:rsidRPr="00557F08" w:rsidRDefault="006C16D1" w:rsidP="00E11583">
            <w:pPr>
              <w:pStyle w:val="ListBullet4"/>
              <w:numPr>
                <w:ilvl w:val="0"/>
                <w:numId w:val="0"/>
              </w:numPr>
              <w:rPr>
                <w:szCs w:val="24"/>
              </w:rPr>
            </w:pPr>
          </w:p>
        </w:tc>
      </w:tr>
      <w:tr w:rsidR="001920E7" w14:paraId="4E91963D" w14:textId="77777777" w:rsidTr="00E11583">
        <w:tc>
          <w:tcPr>
            <w:tcW w:w="4718" w:type="dxa"/>
          </w:tcPr>
          <w:p w14:paraId="7C3D8EA8" w14:textId="1DA97B74" w:rsidR="001920E7" w:rsidRDefault="001920E7" w:rsidP="001920E7">
            <w:pPr>
              <w:pStyle w:val="ListBullet4"/>
              <w:numPr>
                <w:ilvl w:val="2"/>
                <w:numId w:val="1"/>
              </w:numPr>
              <w:ind w:left="596" w:hanging="567"/>
              <w:rPr>
                <w:szCs w:val="24"/>
              </w:rPr>
            </w:pPr>
            <w:r>
              <w:rPr>
                <w:szCs w:val="24"/>
              </w:rPr>
              <w:t>V</w:t>
            </w:r>
            <w:r w:rsidRPr="00132C63">
              <w:rPr>
                <w:szCs w:val="24"/>
              </w:rPr>
              <w:t xml:space="preserve">ismaz </w:t>
            </w:r>
            <w:r w:rsidRPr="00132C63">
              <w:rPr>
                <w:rFonts w:eastAsia="Calibri"/>
                <w:bCs/>
                <w:szCs w:val="24"/>
              </w:rPr>
              <w:t>1 (viens) speciālists ar spēkā esošu būv</w:t>
            </w:r>
            <w:r>
              <w:rPr>
                <w:rFonts w:eastAsia="Calibri"/>
                <w:bCs/>
                <w:szCs w:val="24"/>
              </w:rPr>
              <w:t xml:space="preserve">prakses </w:t>
            </w:r>
            <w:r w:rsidRPr="00132C63">
              <w:rPr>
                <w:rFonts w:eastAsia="Calibri"/>
                <w:bCs/>
                <w:szCs w:val="24"/>
              </w:rPr>
              <w:t xml:space="preserve">sertifikātu Elektroietaišu izbūves darbu vadīšanā (Spriegums: līdz 1 </w:t>
            </w:r>
            <w:proofErr w:type="spellStart"/>
            <w:r w:rsidRPr="00132C63">
              <w:rPr>
                <w:rFonts w:eastAsia="Calibri"/>
                <w:bCs/>
                <w:szCs w:val="24"/>
              </w:rPr>
              <w:t>kV</w:t>
            </w:r>
            <w:proofErr w:type="spellEnd"/>
            <w:r w:rsidRPr="00132C63">
              <w:rPr>
                <w:rFonts w:eastAsia="Calibri"/>
                <w:bCs/>
                <w:szCs w:val="24"/>
              </w:rPr>
              <w:t>). Sertifikācijas virziens Elektrotehniskās kontroles, vadības un automatizācijas sistēmas</w:t>
            </w:r>
          </w:p>
        </w:tc>
        <w:tc>
          <w:tcPr>
            <w:tcW w:w="1803" w:type="dxa"/>
          </w:tcPr>
          <w:p w14:paraId="3B73AA06" w14:textId="77777777" w:rsidR="001920E7" w:rsidRDefault="001920E7" w:rsidP="001920E7">
            <w:pPr>
              <w:pStyle w:val="ListBullet4"/>
              <w:numPr>
                <w:ilvl w:val="0"/>
                <w:numId w:val="0"/>
              </w:numPr>
              <w:rPr>
                <w:szCs w:val="24"/>
              </w:rPr>
            </w:pPr>
            <w:sdt>
              <w:sdtPr>
                <w:rPr>
                  <w:szCs w:val="24"/>
                </w:rPr>
                <w:id w:val="64925094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6096B1EC" w14:textId="5F4E864A" w:rsidR="001920E7" w:rsidRDefault="001920E7" w:rsidP="001920E7">
            <w:pPr>
              <w:pStyle w:val="ListBullet4"/>
              <w:numPr>
                <w:ilvl w:val="0"/>
                <w:numId w:val="0"/>
              </w:numPr>
              <w:rPr>
                <w:szCs w:val="24"/>
              </w:rPr>
            </w:pPr>
            <w:sdt>
              <w:sdtPr>
                <w:rPr>
                  <w:szCs w:val="24"/>
                </w:rPr>
                <w:id w:val="-75906681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828" w:type="dxa"/>
          </w:tcPr>
          <w:p w14:paraId="1034A459" w14:textId="77777777" w:rsidR="001920E7" w:rsidRPr="00557F08" w:rsidRDefault="001920E7" w:rsidP="00E11583">
            <w:pPr>
              <w:pStyle w:val="ListBullet4"/>
              <w:numPr>
                <w:ilvl w:val="0"/>
                <w:numId w:val="0"/>
              </w:numPr>
              <w:rPr>
                <w:szCs w:val="24"/>
              </w:rPr>
            </w:pPr>
          </w:p>
        </w:tc>
      </w:tr>
      <w:tr w:rsidR="001920E7" w14:paraId="2222B19E" w14:textId="77777777" w:rsidTr="00E11583">
        <w:tc>
          <w:tcPr>
            <w:tcW w:w="4718" w:type="dxa"/>
          </w:tcPr>
          <w:p w14:paraId="0516ADE7" w14:textId="39ADF8EF" w:rsidR="001920E7" w:rsidRDefault="001920E7" w:rsidP="001920E7">
            <w:pPr>
              <w:pStyle w:val="ListBullet4"/>
              <w:numPr>
                <w:ilvl w:val="2"/>
                <w:numId w:val="1"/>
              </w:numPr>
              <w:ind w:left="596" w:hanging="567"/>
              <w:rPr>
                <w:szCs w:val="24"/>
              </w:rPr>
            </w:pPr>
            <w:r>
              <w:rPr>
                <w:rFonts w:eastAsia="Calibri"/>
                <w:bCs/>
                <w:szCs w:val="24"/>
              </w:rPr>
              <w:t>V</w:t>
            </w:r>
            <w:r w:rsidRPr="00662398">
              <w:rPr>
                <w:rFonts w:eastAsia="Calibri"/>
                <w:bCs/>
                <w:szCs w:val="24"/>
              </w:rPr>
              <w:t xml:space="preserve">ismaz 1 (viens) speciālists ar būvprakses sertifikātu Elektroietaišu projektēšanā (Spriegums: līdz 1 </w:t>
            </w:r>
            <w:proofErr w:type="spellStart"/>
            <w:r w:rsidRPr="00662398">
              <w:rPr>
                <w:rFonts w:eastAsia="Calibri"/>
                <w:bCs/>
                <w:szCs w:val="24"/>
              </w:rPr>
              <w:t>kV</w:t>
            </w:r>
            <w:proofErr w:type="spellEnd"/>
            <w:r w:rsidRPr="00662398">
              <w:rPr>
                <w:rFonts w:eastAsia="Calibri"/>
                <w:bCs/>
                <w:szCs w:val="24"/>
              </w:rPr>
              <w:t xml:space="preserve">, sertifikācijas virziens Elektrotehniskās kontroles, vadības un automatizācijas sistēmas) vai ar būvprakses sertifikātu Elektronisko sakaru sistēmu un tīklu projektēšanā ar nosacījumu, ka speciālistam ir pieredze iepriekšējo 5 (piecu) gadu laikā vismaz viena elektroietaišu attālinātās </w:t>
            </w:r>
            <w:proofErr w:type="spellStart"/>
            <w:r w:rsidRPr="00662398">
              <w:rPr>
                <w:rFonts w:eastAsia="Calibri"/>
                <w:bCs/>
                <w:szCs w:val="24"/>
              </w:rPr>
              <w:t>kontrolvadības</w:t>
            </w:r>
            <w:proofErr w:type="spellEnd"/>
            <w:r w:rsidRPr="00662398">
              <w:rPr>
                <w:rFonts w:eastAsia="Calibri"/>
                <w:bCs/>
                <w:szCs w:val="24"/>
              </w:rPr>
              <w:t xml:space="preserve"> sistēmas projekta izstrādē, kurš ir pabeigts un apstiprināts normatīvajos aktos noteiktajā kārtībā</w:t>
            </w:r>
            <w:r>
              <w:rPr>
                <w:rFonts w:eastAsia="Calibri"/>
                <w:bCs/>
                <w:szCs w:val="24"/>
              </w:rPr>
              <w:t>.</w:t>
            </w:r>
          </w:p>
        </w:tc>
        <w:tc>
          <w:tcPr>
            <w:tcW w:w="1803" w:type="dxa"/>
          </w:tcPr>
          <w:p w14:paraId="03B0E54E" w14:textId="77777777" w:rsidR="001920E7" w:rsidRDefault="001920E7" w:rsidP="001920E7">
            <w:pPr>
              <w:pStyle w:val="ListBullet4"/>
              <w:numPr>
                <w:ilvl w:val="0"/>
                <w:numId w:val="0"/>
              </w:numPr>
              <w:rPr>
                <w:szCs w:val="24"/>
              </w:rPr>
            </w:pPr>
            <w:sdt>
              <w:sdtPr>
                <w:rPr>
                  <w:szCs w:val="24"/>
                </w:rPr>
                <w:id w:val="-989556291"/>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Jā</w:t>
            </w:r>
          </w:p>
          <w:p w14:paraId="521A33AF" w14:textId="3459938A" w:rsidR="001920E7" w:rsidRDefault="001920E7" w:rsidP="001920E7">
            <w:pPr>
              <w:pStyle w:val="ListBullet4"/>
              <w:numPr>
                <w:ilvl w:val="0"/>
                <w:numId w:val="0"/>
              </w:numPr>
              <w:rPr>
                <w:szCs w:val="24"/>
              </w:rPr>
            </w:pPr>
            <w:sdt>
              <w:sdtPr>
                <w:rPr>
                  <w:szCs w:val="24"/>
                </w:rPr>
                <w:id w:val="1422685528"/>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Nē</w:t>
            </w:r>
          </w:p>
        </w:tc>
        <w:tc>
          <w:tcPr>
            <w:tcW w:w="2828" w:type="dxa"/>
          </w:tcPr>
          <w:p w14:paraId="523DA653" w14:textId="77777777" w:rsidR="001920E7" w:rsidRPr="00557F08" w:rsidRDefault="001920E7" w:rsidP="00E11583">
            <w:pPr>
              <w:pStyle w:val="ListBullet4"/>
              <w:numPr>
                <w:ilvl w:val="0"/>
                <w:numId w:val="0"/>
              </w:numPr>
              <w:rPr>
                <w:szCs w:val="24"/>
              </w:rPr>
            </w:pPr>
          </w:p>
        </w:tc>
      </w:tr>
      <w:tr w:rsidR="001920E7" w14:paraId="33346CD7" w14:textId="77777777" w:rsidTr="00E02B9C">
        <w:tc>
          <w:tcPr>
            <w:tcW w:w="6521" w:type="dxa"/>
            <w:gridSpan w:val="2"/>
          </w:tcPr>
          <w:p w14:paraId="4AF89159" w14:textId="78C0DE11" w:rsidR="001920E7" w:rsidRPr="001920E7" w:rsidRDefault="001920E7" w:rsidP="001920E7">
            <w:pPr>
              <w:pStyle w:val="ListBullet4"/>
              <w:numPr>
                <w:ilvl w:val="0"/>
                <w:numId w:val="0"/>
              </w:numPr>
              <w:spacing w:after="0"/>
              <w:contextualSpacing w:val="0"/>
              <w:rPr>
                <w:b/>
                <w:bCs/>
                <w:i/>
                <w:iCs/>
              </w:rPr>
            </w:pPr>
            <w:r w:rsidRPr="001920E7">
              <w:rPr>
                <w:b/>
                <w:bCs/>
                <w:i/>
                <w:iCs/>
              </w:rPr>
              <w:t>Pieredze tiks uzskatīta par atbilstošu 5.</w:t>
            </w:r>
            <w:r w:rsidRPr="001920E7">
              <w:rPr>
                <w:b/>
                <w:bCs/>
                <w:i/>
                <w:iCs/>
              </w:rPr>
              <w:t>4</w:t>
            </w:r>
            <w:r w:rsidRPr="001920E7">
              <w:rPr>
                <w:b/>
                <w:bCs/>
                <w:i/>
                <w:iCs/>
              </w:rPr>
              <w:t>.punktam arī gadījumā, ja viens speciālists atbildīs vairākiem 5.</w:t>
            </w:r>
            <w:r w:rsidRPr="001920E7">
              <w:rPr>
                <w:b/>
                <w:bCs/>
                <w:i/>
                <w:iCs/>
              </w:rPr>
              <w:t>4</w:t>
            </w:r>
            <w:r w:rsidRPr="001920E7">
              <w:rPr>
                <w:b/>
                <w:bCs/>
                <w:i/>
                <w:iCs/>
              </w:rPr>
              <w:t>.punkta apakšpunktiem.</w:t>
            </w:r>
          </w:p>
          <w:p w14:paraId="585E1B69" w14:textId="77777777" w:rsidR="001920E7" w:rsidRPr="001920E7" w:rsidRDefault="001920E7" w:rsidP="001920E7">
            <w:pPr>
              <w:pStyle w:val="ListBullet4"/>
              <w:numPr>
                <w:ilvl w:val="0"/>
                <w:numId w:val="0"/>
              </w:numPr>
              <w:rPr>
                <w:b/>
                <w:bCs/>
                <w:i/>
                <w:iCs/>
                <w:szCs w:val="24"/>
              </w:rPr>
            </w:pPr>
          </w:p>
        </w:tc>
        <w:tc>
          <w:tcPr>
            <w:tcW w:w="2828" w:type="dxa"/>
          </w:tcPr>
          <w:p w14:paraId="2D4E62E3" w14:textId="77777777" w:rsidR="001920E7" w:rsidRPr="00557F08" w:rsidRDefault="001920E7" w:rsidP="00E11583">
            <w:pPr>
              <w:pStyle w:val="ListBullet4"/>
              <w:numPr>
                <w:ilvl w:val="0"/>
                <w:numId w:val="0"/>
              </w:numPr>
              <w:rPr>
                <w:szCs w:val="24"/>
              </w:rPr>
            </w:pPr>
          </w:p>
        </w:tc>
      </w:tr>
    </w:tbl>
    <w:p w14:paraId="7A3544D4" w14:textId="3BF03162" w:rsidR="007F086C" w:rsidRDefault="0007014F" w:rsidP="001920E7">
      <w:pPr>
        <w:pStyle w:val="ListBullet4"/>
        <w:numPr>
          <w:ilvl w:val="1"/>
          <w:numId w:val="1"/>
        </w:numPr>
        <w:spacing w:after="0"/>
        <w:ind w:left="0" w:firstLine="0"/>
        <w:contextualSpacing w:val="0"/>
      </w:pPr>
      <w:bookmarkStart w:id="1" w:name="_Hlk30411136"/>
      <w:bookmarkStart w:id="2" w:name="_Hlk528146992"/>
      <w:bookmarkStart w:id="3" w:name="_Hlk29976700"/>
      <w:r>
        <w:t xml:space="preserve">Pretendentam ir pašam jānodrošina </w:t>
      </w:r>
      <w:proofErr w:type="spellStart"/>
      <w:r>
        <w:t>Aveva</w:t>
      </w:r>
      <w:proofErr w:type="spellEnd"/>
      <w:r>
        <w:t xml:space="preserve"> Dev </w:t>
      </w:r>
      <w:proofErr w:type="spellStart"/>
      <w:r>
        <w:t>Studio</w:t>
      </w:r>
      <w:proofErr w:type="spellEnd"/>
      <w:r>
        <w:t xml:space="preserve"> programmatūras izstrādātāja licence, kā arī visas papildus nepieciešamās izstrādātajā vides </w:t>
      </w:r>
      <w:r w:rsidRPr="00F97344">
        <w:t>programmatūras</w:t>
      </w:r>
      <w:r>
        <w:t xml:space="preserve"> un rīki veiksmīgai sistēmas pilnveidošanai.</w:t>
      </w:r>
    </w:p>
    <w:p w14:paraId="6996765F" w14:textId="77777777" w:rsidR="007F086C" w:rsidRPr="007D2350" w:rsidRDefault="007F086C" w:rsidP="007F086C">
      <w:pPr>
        <w:pStyle w:val="ListBullet4"/>
        <w:numPr>
          <w:ilvl w:val="0"/>
          <w:numId w:val="0"/>
        </w:numPr>
        <w:tabs>
          <w:tab w:val="left" w:pos="567"/>
        </w:tabs>
        <w:spacing w:after="0"/>
        <w:contextualSpacing w:val="0"/>
        <w:rPr>
          <w:i/>
          <w:iCs/>
          <w:szCs w:val="24"/>
        </w:rPr>
      </w:pPr>
      <w:r w:rsidRPr="007D2350">
        <w:rPr>
          <w:i/>
          <w:iCs/>
          <w:szCs w:val="24"/>
        </w:rPr>
        <w:t>Prasība ir izpildāma:</w:t>
      </w:r>
    </w:p>
    <w:p w14:paraId="4C4804AF" w14:textId="77777777" w:rsidR="007F086C" w:rsidRPr="007D2350" w:rsidRDefault="002C034B" w:rsidP="007F086C">
      <w:pPr>
        <w:pStyle w:val="ListParagraph"/>
        <w:spacing w:before="120" w:after="0" w:line="240" w:lineRule="auto"/>
        <w:ind w:left="851" w:hanging="284"/>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888334369"/>
          <w14:checkbox>
            <w14:checked w14:val="0"/>
            <w14:checkedState w14:val="2612" w14:font="MS Gothic"/>
            <w14:uncheckedState w14:val="2610" w14:font="MS Gothic"/>
          </w14:checkbox>
        </w:sdtPr>
        <w:sdtEndPr/>
        <w:sdtContent>
          <w:r w:rsidR="007F086C" w:rsidRPr="007D2350">
            <w:rPr>
              <w:rFonts w:ascii="MS Gothic" w:eastAsia="MS Gothic" w:hAnsi="MS Gothic" w:cs="Times New Roman" w:hint="eastAsia"/>
              <w:sz w:val="24"/>
              <w:szCs w:val="24"/>
            </w:rPr>
            <w:t>☐</w:t>
          </w:r>
        </w:sdtContent>
      </w:sdt>
      <w:r w:rsidR="007F086C" w:rsidRPr="007D2350">
        <w:rPr>
          <w:rFonts w:ascii="Times New Roman" w:eastAsia="Times New Roman" w:hAnsi="Times New Roman" w:cs="Times New Roman"/>
          <w:sz w:val="24"/>
          <w:szCs w:val="24"/>
        </w:rPr>
        <w:tab/>
        <w:t>Jā;</w:t>
      </w:r>
    </w:p>
    <w:p w14:paraId="01E8962E" w14:textId="77777777" w:rsidR="007F086C" w:rsidRDefault="002C034B" w:rsidP="007F086C">
      <w:pPr>
        <w:pStyle w:val="ListParagraph"/>
        <w:spacing w:before="120" w:after="0" w:line="240" w:lineRule="auto"/>
        <w:ind w:left="851" w:hanging="284"/>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632690653"/>
          <w14:checkbox>
            <w14:checked w14:val="0"/>
            <w14:checkedState w14:val="2612" w14:font="MS Gothic"/>
            <w14:uncheckedState w14:val="2610" w14:font="MS Gothic"/>
          </w14:checkbox>
        </w:sdtPr>
        <w:sdtEndPr/>
        <w:sdtContent>
          <w:r w:rsidR="007F086C" w:rsidRPr="007D2350">
            <w:rPr>
              <w:rFonts w:ascii="MS Gothic" w:eastAsia="MS Gothic" w:hAnsi="MS Gothic" w:cs="Times New Roman" w:hint="eastAsia"/>
              <w:sz w:val="24"/>
              <w:szCs w:val="24"/>
            </w:rPr>
            <w:t>☐</w:t>
          </w:r>
        </w:sdtContent>
      </w:sdt>
      <w:r w:rsidR="007F086C" w:rsidRPr="007D2350">
        <w:rPr>
          <w:rFonts w:ascii="Times New Roman" w:eastAsia="Times New Roman" w:hAnsi="Times New Roman" w:cs="Times New Roman"/>
          <w:sz w:val="24"/>
          <w:szCs w:val="24"/>
        </w:rPr>
        <w:tab/>
        <w:t>Nē;</w:t>
      </w:r>
    </w:p>
    <w:p w14:paraId="52D605B4" w14:textId="77777777" w:rsidR="007F086C" w:rsidRPr="007D2350" w:rsidRDefault="007F086C" w:rsidP="007F086C">
      <w:pPr>
        <w:pStyle w:val="ListBullet4"/>
        <w:numPr>
          <w:ilvl w:val="0"/>
          <w:numId w:val="0"/>
        </w:numPr>
        <w:tabs>
          <w:tab w:val="left" w:pos="567"/>
        </w:tabs>
        <w:spacing w:after="0"/>
        <w:rPr>
          <w:i/>
          <w:iCs/>
          <w:szCs w:val="24"/>
        </w:rPr>
      </w:pPr>
      <w:r w:rsidRPr="007D2350">
        <w:rPr>
          <w:i/>
          <w:iCs/>
          <w:szCs w:val="24"/>
        </w:rPr>
        <w:t xml:space="preserve">Prasība </w:t>
      </w:r>
      <w:r>
        <w:rPr>
          <w:i/>
          <w:iCs/>
          <w:szCs w:val="24"/>
        </w:rPr>
        <w:t>nav</w:t>
      </w:r>
      <w:r w:rsidRPr="007D2350">
        <w:rPr>
          <w:i/>
          <w:iCs/>
          <w:szCs w:val="24"/>
        </w:rPr>
        <w:t xml:space="preserve"> izpildāma</w:t>
      </w:r>
      <w:r>
        <w:rPr>
          <w:i/>
          <w:iCs/>
          <w:szCs w:val="24"/>
        </w:rPr>
        <w:t>, jo: ______________________________________________________</w:t>
      </w:r>
    </w:p>
    <w:bookmarkEnd w:id="1"/>
    <w:bookmarkEnd w:id="2"/>
    <w:bookmarkEnd w:id="3"/>
    <w:p w14:paraId="660D635E" w14:textId="77777777" w:rsidR="00061CF9" w:rsidRPr="00D103EC" w:rsidRDefault="00061CF9" w:rsidP="00D103EC">
      <w:pPr>
        <w:spacing w:before="120" w:after="0" w:line="240" w:lineRule="auto"/>
        <w:jc w:val="both"/>
        <w:rPr>
          <w:rFonts w:ascii="Times New Roman" w:eastAsia="Times New Roman" w:hAnsi="Times New Roman" w:cs="Times New Roman"/>
          <w:sz w:val="24"/>
          <w:szCs w:val="24"/>
        </w:rPr>
      </w:pPr>
    </w:p>
    <w:p w14:paraId="0B43B973" w14:textId="2FC42080" w:rsidR="00AB27B2" w:rsidRPr="00AB27B2" w:rsidRDefault="00AB27B2" w:rsidP="00AB27B2">
      <w:pPr>
        <w:spacing w:before="120" w:after="0" w:line="240" w:lineRule="auto"/>
        <w:jc w:val="both"/>
        <w:rPr>
          <w:rFonts w:ascii="Times New Roman" w:hAnsi="Times New Roman"/>
          <w:sz w:val="24"/>
          <w:szCs w:val="24"/>
        </w:rPr>
      </w:pPr>
      <w:r w:rsidRPr="00B25299">
        <w:rPr>
          <w:rFonts w:ascii="Times New Roman" w:hAnsi="Times New Roman"/>
          <w:sz w:val="24"/>
          <w:szCs w:val="24"/>
        </w:rPr>
        <w:t>5.</w:t>
      </w:r>
      <w:r w:rsidR="00D103EC">
        <w:rPr>
          <w:rFonts w:ascii="Times New Roman" w:hAnsi="Times New Roman"/>
          <w:sz w:val="24"/>
          <w:szCs w:val="24"/>
        </w:rPr>
        <w:t>6</w:t>
      </w:r>
      <w:r w:rsidRPr="00B25299">
        <w:rPr>
          <w:rFonts w:ascii="Times New Roman" w:hAnsi="Times New Roman"/>
          <w:sz w:val="24"/>
          <w:szCs w:val="24"/>
        </w:rPr>
        <w:t>.</w:t>
      </w:r>
      <w:r>
        <w:rPr>
          <w:rFonts w:ascii="Times New Roman" w:hAnsi="Times New Roman"/>
          <w:b/>
          <w:bCs/>
          <w:sz w:val="24"/>
          <w:szCs w:val="24"/>
        </w:rPr>
        <w:t xml:space="preserve"> </w:t>
      </w:r>
      <w:r w:rsidRPr="00AB27B2">
        <w:rPr>
          <w:rFonts w:ascii="Times New Roman" w:hAnsi="Times New Roman"/>
          <w:sz w:val="24"/>
          <w:szCs w:val="24"/>
        </w:rPr>
        <w:t>Pretendents nodrošin</w:t>
      </w:r>
      <w:r w:rsidRPr="000479F9">
        <w:rPr>
          <w:rFonts w:ascii="Times New Roman" w:hAnsi="Times New Roman"/>
          <w:sz w:val="24"/>
          <w:szCs w:val="24"/>
        </w:rPr>
        <w:t>a vai līguma izpildes laikā plāno</w:t>
      </w:r>
      <w:r w:rsidR="000479F9" w:rsidRPr="000479F9">
        <w:rPr>
          <w:rFonts w:ascii="Times New Roman" w:hAnsi="Times New Roman"/>
          <w:sz w:val="24"/>
          <w:szCs w:val="24"/>
        </w:rPr>
        <w:t xml:space="preserve"> nodrošināt</w:t>
      </w:r>
      <w:r w:rsidRPr="00AB27B2">
        <w:rPr>
          <w:rFonts w:ascii="Times New Roman" w:hAnsi="Times New Roman"/>
          <w:sz w:val="24"/>
          <w:szCs w:val="24"/>
        </w:rPr>
        <w:t xml:space="preserve"> </w:t>
      </w:r>
      <w:r w:rsidR="000479F9" w:rsidRPr="000479F9">
        <w:rPr>
          <w:rFonts w:ascii="Times New Roman" w:hAnsi="Times New Roman"/>
          <w:sz w:val="24"/>
          <w:szCs w:val="24"/>
        </w:rPr>
        <w:t xml:space="preserve">līguma izpildē iesaistītiem </w:t>
      </w:r>
      <w:r w:rsidRPr="000479F9">
        <w:rPr>
          <w:rFonts w:ascii="Times New Roman" w:hAnsi="Times New Roman"/>
          <w:sz w:val="24"/>
          <w:szCs w:val="24"/>
        </w:rPr>
        <w:t>d</w:t>
      </w:r>
      <w:r w:rsidRPr="00AB27B2">
        <w:rPr>
          <w:rFonts w:ascii="Times New Roman" w:hAnsi="Times New Roman"/>
          <w:sz w:val="24"/>
          <w:szCs w:val="24"/>
        </w:rPr>
        <w:t>arbiniekiem veselības apdrošināšana</w:t>
      </w:r>
      <w:r w:rsidR="000479F9" w:rsidRPr="000479F9">
        <w:rPr>
          <w:rFonts w:ascii="Times New Roman" w:hAnsi="Times New Roman"/>
          <w:sz w:val="24"/>
          <w:szCs w:val="24"/>
        </w:rPr>
        <w:t>s pakalpojumu</w:t>
      </w:r>
      <w:r w:rsidR="000479F9">
        <w:rPr>
          <w:rFonts w:ascii="Times New Roman" w:hAnsi="Times New Roman"/>
          <w:sz w:val="24"/>
          <w:szCs w:val="24"/>
        </w:rPr>
        <w:t xml:space="preserve"> </w:t>
      </w:r>
      <w:r w:rsidR="000479F9" w:rsidRPr="000479F9">
        <w:rPr>
          <w:rFonts w:ascii="Times New Roman" w:hAnsi="Times New Roman"/>
          <w:b/>
          <w:bCs/>
          <w:sz w:val="24"/>
          <w:szCs w:val="24"/>
        </w:rPr>
        <w:t>(var tikt iekļauts kā viens no saimnieciski visizdevīgākā piedāvājuma kritērijiem)</w:t>
      </w:r>
      <w:r w:rsidRPr="00AB27B2">
        <w:rPr>
          <w:rFonts w:ascii="Times New Roman" w:hAnsi="Times New Roman"/>
          <w:sz w:val="24"/>
          <w:szCs w:val="24"/>
        </w:rPr>
        <w:t>:</w:t>
      </w:r>
    </w:p>
    <w:p w14:paraId="402E1C29" w14:textId="3960DA29" w:rsidR="00AB27B2" w:rsidRPr="00AB27B2" w:rsidRDefault="00AB27B2" w:rsidP="000479F9">
      <w:pPr>
        <w:spacing w:before="120" w:after="0" w:line="240" w:lineRule="auto"/>
        <w:ind w:left="567"/>
        <w:contextualSpacing/>
        <w:jc w:val="both"/>
        <w:rPr>
          <w:rFonts w:ascii="Times New Roman" w:hAnsi="Times New Roman" w:cs="Times New Roman"/>
          <w:sz w:val="24"/>
          <w:szCs w:val="24"/>
        </w:rPr>
      </w:pPr>
      <w:r w:rsidRPr="00AB27B2">
        <w:rPr>
          <w:rFonts w:ascii="Segoe UI Symbol" w:hAnsi="Segoe UI Symbol" w:cs="Segoe UI Symbol"/>
          <w:sz w:val="24"/>
          <w:szCs w:val="24"/>
        </w:rPr>
        <w:t>☐</w:t>
      </w:r>
      <w:r w:rsidRPr="00AB27B2">
        <w:rPr>
          <w:rFonts w:ascii="Times New Roman" w:hAnsi="Times New Roman" w:cs="Times New Roman"/>
          <w:sz w:val="24"/>
          <w:szCs w:val="24"/>
        </w:rPr>
        <w:t xml:space="preserve"> Jā</w:t>
      </w:r>
      <w:r w:rsidR="000479F9" w:rsidRPr="000479F9">
        <w:rPr>
          <w:rFonts w:ascii="Times New Roman" w:hAnsi="Times New Roman" w:cs="Times New Roman"/>
          <w:sz w:val="24"/>
          <w:szCs w:val="24"/>
        </w:rPr>
        <w:t>, jau nodrošina: apdrošināšanas kompānija: ______________</w:t>
      </w:r>
    </w:p>
    <w:p w14:paraId="43FB3141" w14:textId="45AF6E21" w:rsidR="00AB27B2" w:rsidRPr="00AB27B2" w:rsidRDefault="00AB27B2" w:rsidP="000479F9">
      <w:pPr>
        <w:spacing w:before="120" w:after="0" w:line="240" w:lineRule="auto"/>
        <w:ind w:left="567"/>
        <w:contextualSpacing/>
        <w:jc w:val="both"/>
        <w:rPr>
          <w:rFonts w:ascii="Times New Roman" w:hAnsi="Times New Roman" w:cs="Times New Roman"/>
          <w:sz w:val="24"/>
          <w:szCs w:val="24"/>
        </w:rPr>
      </w:pPr>
      <w:r w:rsidRPr="00AB27B2">
        <w:rPr>
          <w:rFonts w:ascii="Segoe UI Symbol" w:hAnsi="Segoe UI Symbol" w:cs="Segoe UI Symbol"/>
          <w:sz w:val="24"/>
          <w:szCs w:val="24"/>
        </w:rPr>
        <w:t>☐</w:t>
      </w:r>
      <w:r w:rsidRPr="00AB27B2">
        <w:rPr>
          <w:rFonts w:ascii="Times New Roman" w:hAnsi="Times New Roman" w:cs="Times New Roman"/>
          <w:sz w:val="24"/>
          <w:szCs w:val="24"/>
        </w:rPr>
        <w:t xml:space="preserve"> Nē</w:t>
      </w:r>
      <w:r w:rsidR="000479F9" w:rsidRPr="000479F9">
        <w:rPr>
          <w:rFonts w:ascii="Times New Roman" w:hAnsi="Times New Roman" w:cs="Times New Roman"/>
          <w:sz w:val="24"/>
          <w:szCs w:val="24"/>
        </w:rPr>
        <w:t>, bet plānojam to nodrošināt;</w:t>
      </w:r>
    </w:p>
    <w:p w14:paraId="64417B4C" w14:textId="328279BE" w:rsidR="005B2EB7" w:rsidRPr="007F086C" w:rsidRDefault="000479F9" w:rsidP="007F086C">
      <w:pPr>
        <w:spacing w:before="120" w:after="0" w:line="240" w:lineRule="auto"/>
        <w:ind w:left="567"/>
        <w:contextualSpacing/>
        <w:jc w:val="both"/>
        <w:rPr>
          <w:rFonts w:ascii="Times New Roman" w:hAnsi="Times New Roman" w:cs="Times New Roman"/>
          <w:sz w:val="24"/>
          <w:szCs w:val="24"/>
        </w:rPr>
      </w:pPr>
      <w:r w:rsidRPr="00AB27B2">
        <w:rPr>
          <w:rFonts w:ascii="Segoe UI Symbol" w:hAnsi="Segoe UI Symbol" w:cs="Segoe UI Symbol"/>
          <w:sz w:val="24"/>
          <w:szCs w:val="24"/>
        </w:rPr>
        <w:t>☐</w:t>
      </w:r>
      <w:r w:rsidRPr="00AB27B2">
        <w:rPr>
          <w:rFonts w:ascii="Times New Roman" w:hAnsi="Times New Roman" w:cs="Times New Roman"/>
          <w:sz w:val="24"/>
          <w:szCs w:val="24"/>
        </w:rPr>
        <w:t xml:space="preserve"> Nē</w:t>
      </w:r>
      <w:r w:rsidRPr="000479F9">
        <w:rPr>
          <w:rFonts w:ascii="Times New Roman" w:hAnsi="Times New Roman" w:cs="Times New Roman"/>
          <w:sz w:val="24"/>
          <w:szCs w:val="24"/>
        </w:rPr>
        <w:t>, neplānojam to nodrošināt.</w:t>
      </w:r>
    </w:p>
    <w:p w14:paraId="21AE6981" w14:textId="4A211BA4" w:rsidR="00781F98" w:rsidRDefault="00130123" w:rsidP="00B93699">
      <w:pPr>
        <w:spacing w:before="120" w:after="0" w:line="240" w:lineRule="auto"/>
        <w:rPr>
          <w:rFonts w:ascii="Times New Roman" w:hAnsi="Times New Roman"/>
          <w:b/>
          <w:sz w:val="24"/>
          <w:szCs w:val="24"/>
        </w:rPr>
      </w:pPr>
      <w:r>
        <w:rPr>
          <w:rFonts w:ascii="Times New Roman" w:hAnsi="Times New Roman"/>
          <w:b/>
          <w:sz w:val="24"/>
          <w:szCs w:val="24"/>
        </w:rPr>
        <w:t>6</w:t>
      </w:r>
      <w:r w:rsidR="002D1A59">
        <w:rPr>
          <w:rFonts w:ascii="Times New Roman" w:hAnsi="Times New Roman"/>
          <w:b/>
          <w:sz w:val="24"/>
          <w:szCs w:val="24"/>
        </w:rPr>
        <w:t xml:space="preserve">. </w:t>
      </w:r>
      <w:r w:rsidR="00E93D2B">
        <w:rPr>
          <w:rFonts w:ascii="Times New Roman" w:hAnsi="Times New Roman"/>
          <w:b/>
          <w:sz w:val="24"/>
          <w:szCs w:val="24"/>
        </w:rPr>
        <w:t>PIEDĀVĀJUM</w:t>
      </w:r>
      <w:r w:rsidR="00731224">
        <w:rPr>
          <w:rFonts w:ascii="Times New Roman" w:hAnsi="Times New Roman"/>
          <w:b/>
          <w:sz w:val="24"/>
          <w:szCs w:val="24"/>
        </w:rPr>
        <w:t>S</w:t>
      </w:r>
    </w:p>
    <w:p w14:paraId="4899D862" w14:textId="3AF5025A" w:rsidR="00E25990" w:rsidRDefault="00E25990" w:rsidP="00331221">
      <w:pPr>
        <w:spacing w:before="120" w:after="0" w:line="240" w:lineRule="auto"/>
        <w:jc w:val="both"/>
        <w:rPr>
          <w:rFonts w:ascii="Times New Roman" w:hAnsi="Times New Roman"/>
          <w:bCs/>
          <w:sz w:val="24"/>
          <w:szCs w:val="24"/>
        </w:rPr>
      </w:pPr>
      <w:r>
        <w:rPr>
          <w:rFonts w:ascii="Times New Roman" w:hAnsi="Times New Roman"/>
          <w:bCs/>
          <w:sz w:val="24"/>
          <w:szCs w:val="24"/>
        </w:rPr>
        <w:t xml:space="preserve">6.1. </w:t>
      </w:r>
      <w:r w:rsidRPr="00D84F56">
        <w:rPr>
          <w:rFonts w:ascii="Times New Roman" w:hAnsi="Times New Roman"/>
          <w:bCs/>
          <w:sz w:val="24"/>
          <w:szCs w:val="24"/>
        </w:rPr>
        <w:t>Piedāvājuma saturs: aizpildīts pieteikums</w:t>
      </w:r>
      <w:r>
        <w:rPr>
          <w:rFonts w:ascii="Times New Roman" w:hAnsi="Times New Roman"/>
          <w:bCs/>
          <w:sz w:val="24"/>
          <w:szCs w:val="24"/>
        </w:rPr>
        <w:t xml:space="preserve">, informatīva finanšu </w:t>
      </w:r>
      <w:r w:rsidRPr="00D84F56">
        <w:rPr>
          <w:rFonts w:ascii="Times New Roman" w:hAnsi="Times New Roman"/>
          <w:bCs/>
          <w:sz w:val="24"/>
          <w:szCs w:val="24"/>
        </w:rPr>
        <w:t>piedāvājuma</w:t>
      </w:r>
      <w:r>
        <w:rPr>
          <w:rFonts w:ascii="Times New Roman" w:hAnsi="Times New Roman"/>
          <w:bCs/>
          <w:sz w:val="24"/>
          <w:szCs w:val="24"/>
        </w:rPr>
        <w:t xml:space="preserve"> forma (MS Excel) – 2. pielikums;</w:t>
      </w:r>
    </w:p>
    <w:p w14:paraId="3068E0B6" w14:textId="1FFD0447" w:rsidR="005C173B" w:rsidRDefault="001920E7" w:rsidP="00331221">
      <w:pPr>
        <w:spacing w:before="120" w:after="0" w:line="240" w:lineRule="auto"/>
        <w:jc w:val="both"/>
        <w:rPr>
          <w:rFonts w:ascii="Times New Roman" w:hAnsi="Times New Roman"/>
          <w:bCs/>
          <w:sz w:val="24"/>
          <w:szCs w:val="24"/>
        </w:rPr>
      </w:pPr>
      <w:r>
        <w:rPr>
          <w:rFonts w:ascii="Times New Roman" w:hAnsi="Times New Roman"/>
          <w:bCs/>
          <w:sz w:val="24"/>
          <w:szCs w:val="24"/>
        </w:rPr>
        <w:t xml:space="preserve">6.2. </w:t>
      </w:r>
      <w:r w:rsidR="005C173B">
        <w:rPr>
          <w:rFonts w:ascii="Times New Roman" w:hAnsi="Times New Roman"/>
          <w:bCs/>
          <w:sz w:val="24"/>
          <w:szCs w:val="24"/>
        </w:rPr>
        <w:t>Plānotais līguma termiņš – 3</w:t>
      </w:r>
      <w:r>
        <w:rPr>
          <w:rFonts w:ascii="Times New Roman" w:hAnsi="Times New Roman"/>
          <w:bCs/>
          <w:sz w:val="24"/>
          <w:szCs w:val="24"/>
        </w:rPr>
        <w:t xml:space="preserve"> (trīs)</w:t>
      </w:r>
      <w:r w:rsidR="005C173B">
        <w:rPr>
          <w:rFonts w:ascii="Times New Roman" w:hAnsi="Times New Roman"/>
          <w:bCs/>
          <w:sz w:val="24"/>
          <w:szCs w:val="24"/>
        </w:rPr>
        <w:t xml:space="preserve"> gadi no </w:t>
      </w:r>
      <w:r>
        <w:rPr>
          <w:rFonts w:ascii="Times New Roman" w:hAnsi="Times New Roman"/>
          <w:bCs/>
          <w:sz w:val="24"/>
          <w:szCs w:val="24"/>
        </w:rPr>
        <w:t xml:space="preserve">līguma </w:t>
      </w:r>
      <w:r w:rsidR="005C173B">
        <w:rPr>
          <w:rFonts w:ascii="Times New Roman" w:hAnsi="Times New Roman"/>
          <w:bCs/>
          <w:sz w:val="24"/>
          <w:szCs w:val="24"/>
        </w:rPr>
        <w:t xml:space="preserve">noslēgšanas </w:t>
      </w:r>
      <w:r>
        <w:rPr>
          <w:rFonts w:ascii="Times New Roman" w:hAnsi="Times New Roman"/>
          <w:bCs/>
          <w:sz w:val="24"/>
          <w:szCs w:val="24"/>
        </w:rPr>
        <w:t>datuma.</w:t>
      </w:r>
    </w:p>
    <w:p w14:paraId="0F7E5643" w14:textId="744D866F" w:rsidR="007F086C" w:rsidRPr="00AA5CDE" w:rsidRDefault="00130123" w:rsidP="00331221">
      <w:pPr>
        <w:autoSpaceDE w:val="0"/>
        <w:autoSpaceDN w:val="0"/>
        <w:adjustRightInd w:val="0"/>
        <w:spacing w:before="120" w:after="0" w:line="240" w:lineRule="auto"/>
        <w:jc w:val="both"/>
        <w:rPr>
          <w:rFonts w:ascii="Times New Roman" w:hAnsi="Times New Roman" w:cs="Times New Roman"/>
          <w:sz w:val="24"/>
          <w:szCs w:val="24"/>
        </w:rPr>
      </w:pPr>
      <w:r w:rsidRPr="00994E40">
        <w:rPr>
          <w:rFonts w:ascii="Times New Roman" w:hAnsi="Times New Roman" w:cs="Times New Roman"/>
          <w:sz w:val="24"/>
          <w:szCs w:val="24"/>
        </w:rPr>
        <w:lastRenderedPageBreak/>
        <w:t>6</w:t>
      </w:r>
      <w:r w:rsidR="00D87E49" w:rsidRPr="00994E40">
        <w:rPr>
          <w:rFonts w:ascii="Times New Roman" w:hAnsi="Times New Roman" w:cs="Times New Roman"/>
          <w:sz w:val="24"/>
          <w:szCs w:val="24"/>
        </w:rPr>
        <w:t>.</w:t>
      </w:r>
      <w:r w:rsidR="007F1E13" w:rsidRPr="00994E40">
        <w:rPr>
          <w:rFonts w:ascii="Times New Roman" w:hAnsi="Times New Roman" w:cs="Times New Roman"/>
          <w:sz w:val="24"/>
          <w:szCs w:val="24"/>
        </w:rPr>
        <w:t>3</w:t>
      </w:r>
      <w:r w:rsidR="00D87E49" w:rsidRPr="00994E40">
        <w:rPr>
          <w:rFonts w:ascii="Times New Roman" w:hAnsi="Times New Roman" w:cs="Times New Roman"/>
          <w:sz w:val="24"/>
          <w:szCs w:val="24"/>
        </w:rPr>
        <w:t xml:space="preserve">. </w:t>
      </w:r>
      <w:r w:rsidR="00AA5CDE" w:rsidRPr="00994E40">
        <w:rPr>
          <w:rFonts w:ascii="Times New Roman" w:hAnsi="Times New Roman" w:cs="Times New Roman"/>
          <w:sz w:val="24"/>
          <w:szCs w:val="24"/>
        </w:rPr>
        <w:t>Plānotais</w:t>
      </w:r>
      <w:r w:rsidR="00AA5CDE">
        <w:rPr>
          <w:rFonts w:ascii="Times New Roman" w:hAnsi="Times New Roman" w:cs="Times New Roman"/>
          <w:sz w:val="24"/>
          <w:szCs w:val="24"/>
        </w:rPr>
        <w:t xml:space="preserve"> </w:t>
      </w:r>
      <w:r w:rsidR="00AA5CDE" w:rsidRPr="00AA5CDE">
        <w:rPr>
          <w:rFonts w:ascii="Times New Roman" w:hAnsi="Times New Roman" w:cs="Times New Roman"/>
          <w:sz w:val="24"/>
          <w:szCs w:val="24"/>
        </w:rPr>
        <w:t>p</w:t>
      </w:r>
      <w:r w:rsidR="00D87E49" w:rsidRPr="00AA5CDE">
        <w:rPr>
          <w:rFonts w:ascii="Times New Roman" w:hAnsi="Times New Roman" w:cs="Times New Roman"/>
          <w:sz w:val="24"/>
          <w:szCs w:val="24"/>
        </w:rPr>
        <w:t>iedāvājumu vērtēšanas kritērijs</w:t>
      </w:r>
      <w:r w:rsidR="00D87E49" w:rsidRPr="005C173B">
        <w:rPr>
          <w:rFonts w:ascii="Times New Roman" w:hAnsi="Times New Roman" w:cs="Times New Roman"/>
          <w:b/>
          <w:bCs/>
          <w:sz w:val="24"/>
          <w:szCs w:val="24"/>
        </w:rPr>
        <w:t xml:space="preserve">: </w:t>
      </w:r>
      <w:r w:rsidR="00AA5CDE" w:rsidRPr="007F086C">
        <w:rPr>
          <w:rFonts w:ascii="Times New Roman" w:hAnsi="Times New Roman" w:cs="Times New Roman"/>
          <w:b/>
          <w:bCs/>
          <w:sz w:val="24"/>
          <w:szCs w:val="24"/>
        </w:rPr>
        <w:t xml:space="preserve">saimnieciski visizdevīgākais piedāvājums </w:t>
      </w:r>
      <w:r w:rsidR="00AA5CDE" w:rsidRPr="007F086C">
        <w:rPr>
          <w:rFonts w:ascii="Times New Roman" w:hAnsi="Times New Roman" w:cs="Times New Roman"/>
          <w:sz w:val="24"/>
          <w:szCs w:val="24"/>
        </w:rPr>
        <w:t>(cena un veselības apdrošināšanas pakalpojumu nodrošināšana līguma izpildē iesaistītajiem darbiniekiem).</w:t>
      </w:r>
    </w:p>
    <w:p w14:paraId="2B56BAAE" w14:textId="1964CD98" w:rsidR="00AA5CDE" w:rsidRDefault="00E02968" w:rsidP="00AA5CDE">
      <w:pPr>
        <w:autoSpaceDE w:val="0"/>
        <w:autoSpaceDN w:val="0"/>
        <w:adjustRightInd w:val="0"/>
        <w:spacing w:before="120"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6.4. Finanšu piedāvājums: </w:t>
      </w:r>
      <w:r w:rsidR="00AA5CDE" w:rsidRPr="00AA5CDE">
        <w:rPr>
          <w:rFonts w:ascii="Times New Roman" w:hAnsi="Times New Roman" w:cs="Times New Roman"/>
          <w:sz w:val="24"/>
          <w:szCs w:val="24"/>
        </w:rPr>
        <w:t xml:space="preserve">skatīt </w:t>
      </w:r>
      <w:r w:rsidR="00204B55">
        <w:rPr>
          <w:rFonts w:ascii="Times New Roman" w:hAnsi="Times New Roman" w:cs="Times New Roman"/>
          <w:sz w:val="24"/>
          <w:szCs w:val="24"/>
        </w:rPr>
        <w:t>2. pielikumu</w:t>
      </w:r>
      <w:r w:rsidR="00AA5CDE" w:rsidRPr="00AA5CDE">
        <w:rPr>
          <w:rFonts w:ascii="Times New Roman" w:hAnsi="Times New Roman" w:cs="Times New Roman"/>
          <w:sz w:val="24"/>
          <w:szCs w:val="24"/>
        </w:rPr>
        <w:t>.</w:t>
      </w:r>
      <w:r w:rsidR="00204B55">
        <w:rPr>
          <w:rFonts w:ascii="Times New Roman" w:hAnsi="Times New Roman" w:cs="Times New Roman"/>
          <w:sz w:val="24"/>
          <w:szCs w:val="24"/>
        </w:rPr>
        <w:t xml:space="preserve"> </w:t>
      </w:r>
    </w:p>
    <w:p w14:paraId="3E613206" w14:textId="6E9316FC" w:rsidR="00B25299" w:rsidRPr="00CF0EFE" w:rsidRDefault="00B25299" w:rsidP="00B25299">
      <w:pPr>
        <w:pStyle w:val="ListBullet4"/>
        <w:numPr>
          <w:ilvl w:val="0"/>
          <w:numId w:val="0"/>
        </w:numPr>
        <w:spacing w:after="0"/>
        <w:contextualSpacing w:val="0"/>
        <w:rPr>
          <w:b/>
          <w:bCs/>
          <w:szCs w:val="24"/>
        </w:rPr>
      </w:pPr>
      <w:r w:rsidRPr="00CF0EFE">
        <w:rPr>
          <w:b/>
          <w:bCs/>
          <w:szCs w:val="24"/>
        </w:rPr>
        <w:t xml:space="preserve">Lūdzu sniegt viedokli par </w:t>
      </w:r>
      <w:r w:rsidR="007C6C77" w:rsidRPr="00CF0EFE">
        <w:rPr>
          <w:b/>
          <w:bCs/>
          <w:szCs w:val="24"/>
        </w:rPr>
        <w:t xml:space="preserve">finanšu </w:t>
      </w:r>
      <w:r w:rsidRPr="00CF0EFE">
        <w:rPr>
          <w:b/>
          <w:bCs/>
          <w:szCs w:val="24"/>
        </w:rPr>
        <w:t>piedāvājuma form</w:t>
      </w:r>
      <w:r w:rsidR="007C6C77" w:rsidRPr="00CF0EFE">
        <w:rPr>
          <w:b/>
          <w:bCs/>
          <w:szCs w:val="24"/>
        </w:rPr>
        <w:t>u</w:t>
      </w:r>
      <w:r w:rsidRPr="00CF0EFE">
        <w:rPr>
          <w:b/>
          <w:bCs/>
          <w:szCs w:val="24"/>
        </w:rPr>
        <w:t>:</w:t>
      </w:r>
    </w:p>
    <w:p w14:paraId="31C8F08A" w14:textId="550AD9BE" w:rsidR="00B25299" w:rsidRDefault="002C034B" w:rsidP="00B25299">
      <w:pPr>
        <w:pStyle w:val="BodyText2"/>
        <w:tabs>
          <w:tab w:val="clear" w:pos="0"/>
        </w:tabs>
        <w:spacing w:before="120"/>
        <w:ind w:left="567"/>
        <w:outlineLvl w:val="9"/>
        <w:rPr>
          <w:rFonts w:ascii="Times New Roman" w:hAnsi="Times New Roman"/>
          <w:szCs w:val="24"/>
        </w:rPr>
      </w:pPr>
      <w:sdt>
        <w:sdtPr>
          <w:rPr>
            <w:rFonts w:ascii="Times New Roman" w:hAnsi="Times New Roman"/>
            <w:szCs w:val="24"/>
          </w:rPr>
          <w:id w:val="2043022895"/>
          <w14:checkbox>
            <w14:checked w14:val="0"/>
            <w14:checkedState w14:val="2612" w14:font="MS Gothic"/>
            <w14:uncheckedState w14:val="2610" w14:font="MS Gothic"/>
          </w14:checkbox>
        </w:sdtPr>
        <w:sdtEndPr/>
        <w:sdtContent>
          <w:r w:rsidR="00B25299">
            <w:rPr>
              <w:rFonts w:ascii="MS Gothic" w:eastAsia="MS Gothic" w:hAnsi="MS Gothic" w:hint="eastAsia"/>
              <w:szCs w:val="24"/>
            </w:rPr>
            <w:t>☐</w:t>
          </w:r>
        </w:sdtContent>
      </w:sdt>
      <w:r w:rsidR="00B25299">
        <w:rPr>
          <w:rFonts w:ascii="Times New Roman" w:hAnsi="Times New Roman"/>
          <w:szCs w:val="24"/>
        </w:rPr>
        <w:t xml:space="preserve"> piedāvājuma forma pilnveidojama (norādīt kāda informācija papildus nepieciešams norādīt): ___________________________________________________________________</w:t>
      </w:r>
    </w:p>
    <w:p w14:paraId="4A446EF3" w14:textId="63E97CF4" w:rsidR="00B25299" w:rsidRPr="00AA5CDE" w:rsidRDefault="002C034B" w:rsidP="00396235">
      <w:pPr>
        <w:pStyle w:val="BodyText2"/>
        <w:tabs>
          <w:tab w:val="clear" w:pos="0"/>
        </w:tabs>
        <w:spacing w:before="120"/>
        <w:ind w:left="567"/>
        <w:outlineLvl w:val="9"/>
        <w:rPr>
          <w:rFonts w:ascii="Times New Roman" w:hAnsi="Times New Roman"/>
          <w:szCs w:val="24"/>
        </w:rPr>
      </w:pPr>
      <w:sdt>
        <w:sdtPr>
          <w:rPr>
            <w:rFonts w:ascii="Times New Roman" w:hAnsi="Times New Roman"/>
            <w:szCs w:val="24"/>
          </w:rPr>
          <w:id w:val="1757394120"/>
          <w14:checkbox>
            <w14:checked w14:val="0"/>
            <w14:checkedState w14:val="2612" w14:font="MS Gothic"/>
            <w14:uncheckedState w14:val="2610" w14:font="MS Gothic"/>
          </w14:checkbox>
        </w:sdtPr>
        <w:sdtEndPr/>
        <w:sdtContent>
          <w:r w:rsidR="00B25299">
            <w:rPr>
              <w:rFonts w:ascii="MS Gothic" w:eastAsia="MS Gothic" w:hAnsi="MS Gothic" w:hint="eastAsia"/>
              <w:szCs w:val="24"/>
            </w:rPr>
            <w:t>☐</w:t>
          </w:r>
        </w:sdtContent>
      </w:sdt>
      <w:r w:rsidR="00B25299">
        <w:rPr>
          <w:rFonts w:ascii="Times New Roman" w:hAnsi="Times New Roman"/>
          <w:szCs w:val="24"/>
        </w:rPr>
        <w:t xml:space="preserve"> piedāvājuma formā iekļauta </w:t>
      </w:r>
      <w:r w:rsidR="00B25299" w:rsidRPr="007C6C77">
        <w:rPr>
          <w:rFonts w:ascii="Times New Roman" w:hAnsi="Times New Roman"/>
          <w:szCs w:val="24"/>
          <w:u w:val="single"/>
        </w:rPr>
        <w:t>visa informācija</w:t>
      </w:r>
      <w:r w:rsidR="00B25299">
        <w:rPr>
          <w:rFonts w:ascii="Times New Roman" w:hAnsi="Times New Roman"/>
          <w:szCs w:val="24"/>
        </w:rPr>
        <w:t>, tā ir pietiekoša pakalpojuma apjoma noteikšanai.</w:t>
      </w:r>
    </w:p>
    <w:p w14:paraId="11F41BCC" w14:textId="527EAE26" w:rsidR="005D26C5" w:rsidRPr="00AA5CDE" w:rsidRDefault="00130123" w:rsidP="00CF0EFE">
      <w:pPr>
        <w:pStyle w:val="BodyText2"/>
        <w:tabs>
          <w:tab w:val="clear" w:pos="0"/>
        </w:tabs>
        <w:spacing w:before="120"/>
        <w:outlineLvl w:val="9"/>
        <w:rPr>
          <w:rFonts w:ascii="Times New Roman" w:hAnsi="Times New Roman"/>
          <w:bCs/>
          <w:szCs w:val="24"/>
        </w:rPr>
      </w:pPr>
      <w:r w:rsidRPr="000B2615">
        <w:rPr>
          <w:rFonts w:ascii="Times New Roman" w:hAnsi="Times New Roman"/>
          <w:bCs/>
          <w:szCs w:val="24"/>
        </w:rPr>
        <w:t>6</w:t>
      </w:r>
      <w:r w:rsidR="00CC60D2" w:rsidRPr="000B2615">
        <w:rPr>
          <w:rFonts w:ascii="Times New Roman" w:hAnsi="Times New Roman"/>
          <w:bCs/>
          <w:szCs w:val="24"/>
        </w:rPr>
        <w:t>.</w:t>
      </w:r>
      <w:r w:rsidR="007F1E13" w:rsidRPr="000B2615">
        <w:rPr>
          <w:rFonts w:ascii="Times New Roman" w:hAnsi="Times New Roman"/>
          <w:bCs/>
          <w:szCs w:val="24"/>
        </w:rPr>
        <w:t>5</w:t>
      </w:r>
      <w:r w:rsidR="00CC60D2" w:rsidRPr="000B2615">
        <w:rPr>
          <w:rFonts w:ascii="Times New Roman" w:hAnsi="Times New Roman"/>
          <w:bCs/>
          <w:szCs w:val="24"/>
        </w:rPr>
        <w:t xml:space="preserve">. </w:t>
      </w:r>
      <w:r w:rsidR="00E02968" w:rsidRPr="000B2615">
        <w:rPr>
          <w:rFonts w:ascii="Times New Roman" w:hAnsi="Times New Roman"/>
          <w:bCs/>
          <w:szCs w:val="24"/>
        </w:rPr>
        <w:t>L</w:t>
      </w:r>
      <w:r w:rsidR="00E9691A" w:rsidRPr="000B2615">
        <w:rPr>
          <w:rFonts w:ascii="Times New Roman" w:hAnsi="Times New Roman"/>
          <w:bCs/>
          <w:szCs w:val="24"/>
        </w:rPr>
        <w:t>īguma nosacījumi</w:t>
      </w:r>
      <w:r w:rsidR="00E04092" w:rsidRPr="000B2615">
        <w:rPr>
          <w:rFonts w:ascii="Times New Roman" w:hAnsi="Times New Roman"/>
          <w:bCs/>
          <w:szCs w:val="24"/>
        </w:rPr>
        <w:t>:</w:t>
      </w:r>
      <w:r w:rsidR="00CF0EFE">
        <w:rPr>
          <w:rFonts w:ascii="Times New Roman" w:hAnsi="Times New Roman"/>
          <w:bCs/>
          <w:szCs w:val="24"/>
        </w:rPr>
        <w:t xml:space="preserve"> </w:t>
      </w:r>
      <w:r w:rsidR="00E52008" w:rsidRPr="00AA5CDE">
        <w:rPr>
          <w:rFonts w:ascii="Times New Roman" w:hAnsi="Times New Roman"/>
          <w:bCs/>
          <w:szCs w:val="24"/>
        </w:rPr>
        <w:t>Saskaņā ar tehniskajā specifikācijā noteiktajām prasībām.</w:t>
      </w:r>
    </w:p>
    <w:tbl>
      <w:tblPr>
        <w:tblStyle w:val="TableGrid"/>
        <w:tblW w:w="9639" w:type="dxa"/>
        <w:tblInd w:w="-5" w:type="dxa"/>
        <w:tblLook w:val="04A0" w:firstRow="1" w:lastRow="0" w:firstColumn="1" w:lastColumn="0" w:noHBand="0" w:noVBand="1"/>
      </w:tblPr>
      <w:tblGrid>
        <w:gridCol w:w="9639"/>
      </w:tblGrid>
      <w:tr w:rsidR="00061F62" w:rsidRPr="00F857AB" w14:paraId="4E801FEB" w14:textId="77777777" w:rsidTr="002F497E">
        <w:tc>
          <w:tcPr>
            <w:tcW w:w="9639" w:type="dxa"/>
          </w:tcPr>
          <w:p w14:paraId="040853B6" w14:textId="7A79FE11" w:rsidR="00061F62" w:rsidRPr="00F857AB" w:rsidRDefault="006E6BC1" w:rsidP="00C70D32">
            <w:pPr>
              <w:pStyle w:val="ListBullet4"/>
              <w:numPr>
                <w:ilvl w:val="0"/>
                <w:numId w:val="0"/>
              </w:numPr>
              <w:jc w:val="center"/>
              <w:rPr>
                <w:i/>
                <w:iCs/>
              </w:rPr>
            </w:pPr>
            <w:r>
              <w:rPr>
                <w:i/>
                <w:iCs/>
                <w:color w:val="FF0000"/>
              </w:rPr>
              <w:t xml:space="preserve">Priekšlikumi par līgumu </w:t>
            </w:r>
            <w:r w:rsidR="00597465">
              <w:rPr>
                <w:i/>
                <w:iCs/>
                <w:color w:val="FF0000"/>
              </w:rPr>
              <w:t>nosacījumiem</w:t>
            </w:r>
            <w:r w:rsidR="0074635C">
              <w:rPr>
                <w:i/>
                <w:iCs/>
                <w:color w:val="FF0000"/>
              </w:rPr>
              <w:t>, ko varētu iekļaut līgumprojektā</w:t>
            </w:r>
            <w:r w:rsidR="00597465">
              <w:rPr>
                <w:i/>
                <w:iCs/>
                <w:color w:val="FF0000"/>
              </w:rPr>
              <w:t xml:space="preserve">. </w:t>
            </w:r>
          </w:p>
        </w:tc>
      </w:tr>
    </w:tbl>
    <w:p w14:paraId="6D6E1006" w14:textId="5B0BBB9B" w:rsidR="00CD4AB4" w:rsidRPr="00867096" w:rsidRDefault="00130123" w:rsidP="007F086C">
      <w:pPr>
        <w:pStyle w:val="BodyText2"/>
        <w:tabs>
          <w:tab w:val="clear" w:pos="0"/>
        </w:tabs>
        <w:spacing w:before="120"/>
        <w:outlineLvl w:val="9"/>
        <w:rPr>
          <w:rFonts w:ascii="Times New Roman" w:hAnsi="Times New Roman"/>
          <w:bCs/>
          <w:color w:val="FF0000"/>
          <w:szCs w:val="24"/>
        </w:rPr>
      </w:pPr>
      <w:r w:rsidRPr="007F086C">
        <w:rPr>
          <w:rFonts w:ascii="Times New Roman" w:hAnsi="Times New Roman"/>
          <w:bCs/>
          <w:szCs w:val="24"/>
        </w:rPr>
        <w:t>6</w:t>
      </w:r>
      <w:r w:rsidR="008A206D" w:rsidRPr="007F086C">
        <w:rPr>
          <w:rFonts w:ascii="Times New Roman" w:hAnsi="Times New Roman"/>
          <w:bCs/>
          <w:szCs w:val="24"/>
        </w:rPr>
        <w:t>.</w:t>
      </w:r>
      <w:r w:rsidR="007F1E13" w:rsidRPr="007F086C">
        <w:rPr>
          <w:rFonts w:ascii="Times New Roman" w:hAnsi="Times New Roman"/>
          <w:bCs/>
          <w:szCs w:val="24"/>
        </w:rPr>
        <w:t>6</w:t>
      </w:r>
      <w:r w:rsidR="008A206D" w:rsidRPr="007F086C">
        <w:rPr>
          <w:rFonts w:ascii="Times New Roman" w:hAnsi="Times New Roman"/>
          <w:bCs/>
          <w:szCs w:val="24"/>
        </w:rPr>
        <w:t xml:space="preserve">. </w:t>
      </w:r>
      <w:r w:rsidR="00CC06FF" w:rsidRPr="007F086C">
        <w:rPr>
          <w:rFonts w:ascii="Times New Roman" w:hAnsi="Times New Roman"/>
          <w:bCs/>
          <w:szCs w:val="24"/>
        </w:rPr>
        <w:t xml:space="preserve">Līguma izpildes vieta: </w:t>
      </w:r>
      <w:r w:rsidR="00CD4AB4" w:rsidRPr="007F086C">
        <w:rPr>
          <w:rFonts w:ascii="Times New Roman" w:hAnsi="Times New Roman"/>
          <w:bCs/>
          <w:szCs w:val="24"/>
        </w:rPr>
        <w:t xml:space="preserve">visi objekti atrodas </w:t>
      </w:r>
      <w:r w:rsidR="00CD4AB4" w:rsidRPr="007F086C">
        <w:rPr>
          <w:rFonts w:ascii="Times New Roman" w:hAnsi="Times New Roman"/>
          <w:bCs/>
          <w:szCs w:val="24"/>
          <w:lang w:eastAsia="ar-SA"/>
        </w:rPr>
        <w:t xml:space="preserve">Rīgas </w:t>
      </w:r>
      <w:proofErr w:type="spellStart"/>
      <w:r w:rsidR="00CD4AB4" w:rsidRPr="007F086C">
        <w:rPr>
          <w:rFonts w:ascii="Times New Roman" w:hAnsi="Times New Roman"/>
          <w:bCs/>
          <w:szCs w:val="24"/>
        </w:rPr>
        <w:t>valstspilsētas</w:t>
      </w:r>
      <w:proofErr w:type="spellEnd"/>
      <w:r w:rsidR="00CD4AB4" w:rsidRPr="007F086C">
        <w:rPr>
          <w:rFonts w:ascii="Times New Roman" w:hAnsi="Times New Roman"/>
          <w:bCs/>
          <w:szCs w:val="24"/>
        </w:rPr>
        <w:t xml:space="preserve"> pašvaldības teritorijā dažādās adresēs.</w:t>
      </w:r>
    </w:p>
    <w:p w14:paraId="7FE1F6CB" w14:textId="479A0B58" w:rsidR="00867096" w:rsidRPr="007F086C" w:rsidRDefault="005C173B" w:rsidP="007F086C">
      <w:pPr>
        <w:pStyle w:val="ListParagraph"/>
        <w:spacing w:before="120" w:after="0" w:line="240" w:lineRule="auto"/>
        <w:ind w:left="0"/>
        <w:contextualSpacing w:val="0"/>
        <w:jc w:val="both"/>
        <w:rPr>
          <w:rFonts w:ascii="Times New Roman" w:hAnsi="Times New Roman" w:cs="Times New Roman"/>
          <w:b/>
          <w:bCs/>
          <w:sz w:val="24"/>
          <w:szCs w:val="24"/>
        </w:rPr>
      </w:pPr>
      <w:r w:rsidRPr="007F086C">
        <w:rPr>
          <w:rFonts w:ascii="Times New Roman" w:hAnsi="Times New Roman" w:cs="Times New Roman"/>
          <w:b/>
          <w:bCs/>
          <w:sz w:val="24"/>
          <w:szCs w:val="24"/>
        </w:rPr>
        <w:t xml:space="preserve">7. </w:t>
      </w:r>
      <w:r w:rsidR="007F086C">
        <w:rPr>
          <w:rFonts w:ascii="Times New Roman" w:hAnsi="Times New Roman" w:cs="Times New Roman"/>
          <w:b/>
          <w:bCs/>
          <w:sz w:val="24"/>
          <w:szCs w:val="24"/>
        </w:rPr>
        <w:t>KONTAKTINFORMĀCIJA</w:t>
      </w:r>
    </w:p>
    <w:p w14:paraId="3D6AE922" w14:textId="00F84D75" w:rsidR="005C173B" w:rsidRDefault="007F086C" w:rsidP="007F086C">
      <w:pPr>
        <w:spacing w:before="120" w:after="0" w:line="240" w:lineRule="auto"/>
        <w:jc w:val="both"/>
      </w:pPr>
      <w:r>
        <w:rPr>
          <w:rStyle w:val="Hyperlink"/>
          <w:rFonts w:ascii="Times New Roman" w:hAnsi="Times New Roman" w:cs="Times New Roman"/>
          <w:color w:val="000000" w:themeColor="text1"/>
          <w:sz w:val="24"/>
          <w:szCs w:val="24"/>
          <w:u w:val="none"/>
        </w:rPr>
        <w:t xml:space="preserve">7.1. </w:t>
      </w:r>
      <w:r w:rsidR="005C173B" w:rsidRPr="000B2615">
        <w:rPr>
          <w:rStyle w:val="Hyperlink"/>
          <w:rFonts w:ascii="Times New Roman" w:hAnsi="Times New Roman" w:cs="Times New Roman"/>
          <w:color w:val="000000" w:themeColor="text1"/>
          <w:sz w:val="24"/>
          <w:szCs w:val="24"/>
          <w:u w:val="none"/>
        </w:rPr>
        <w:t xml:space="preserve">Pasūtītāja kontaktpersona: </w:t>
      </w:r>
      <w:r w:rsidR="005C173B" w:rsidRPr="000B2615">
        <w:rPr>
          <w:rFonts w:ascii="Times New Roman" w:hAnsi="Times New Roman" w:cs="Times New Roman"/>
          <w:sz w:val="24"/>
          <w:szCs w:val="24"/>
        </w:rPr>
        <w:t>I</w:t>
      </w:r>
      <w:r w:rsidR="005C173B" w:rsidRPr="002C6EDA">
        <w:rPr>
          <w:rFonts w:ascii="Times New Roman" w:hAnsi="Times New Roman" w:cs="Times New Roman"/>
          <w:sz w:val="24"/>
          <w:szCs w:val="24"/>
        </w:rPr>
        <w:t xml:space="preserve">epirkumu un līgumu pārvaldības daļas Tirgus izpētes un iepirkumu metodoloģijas nodaļas iepirkumu speciāliste </w:t>
      </w:r>
      <w:r w:rsidR="005C173B" w:rsidRPr="004443B7">
        <w:rPr>
          <w:rFonts w:ascii="Times New Roman" w:hAnsi="Times New Roman" w:cs="Times New Roman"/>
          <w:sz w:val="24"/>
          <w:szCs w:val="24"/>
        </w:rPr>
        <w:t xml:space="preserve">Astra Bērziņa, e-pasts: </w:t>
      </w:r>
      <w:hyperlink r:id="rId11" w:history="1">
        <w:r w:rsidR="005C173B" w:rsidRPr="004443B7">
          <w:rPr>
            <w:rStyle w:val="Hyperlink"/>
            <w:rFonts w:ascii="Times New Roman" w:hAnsi="Times New Roman" w:cs="Times New Roman"/>
            <w:sz w:val="24"/>
            <w:szCs w:val="24"/>
          </w:rPr>
          <w:t>astra.berzina@@rigassatiksme.lv</w:t>
        </w:r>
      </w:hyperlink>
      <w:r w:rsidR="004443B7" w:rsidRPr="004443B7">
        <w:rPr>
          <w:rFonts w:ascii="Times New Roman" w:hAnsi="Times New Roman" w:cs="Times New Roman"/>
          <w:color w:val="000000" w:themeColor="text1"/>
          <w:sz w:val="24"/>
          <w:szCs w:val="24"/>
        </w:rPr>
        <w:t xml:space="preserve"> vai laika periodā 30.07.2026.-12.08.2026. ar </w:t>
      </w:r>
      <w:proofErr w:type="spellStart"/>
      <w:r w:rsidR="004443B7" w:rsidRPr="004443B7">
        <w:rPr>
          <w:rFonts w:ascii="Times New Roman" w:hAnsi="Times New Roman" w:cs="Times New Roman"/>
          <w:sz w:val="24"/>
          <w:szCs w:val="24"/>
        </w:rPr>
        <w:t>Nataļju</w:t>
      </w:r>
      <w:proofErr w:type="spellEnd"/>
      <w:r w:rsidR="004443B7" w:rsidRPr="004443B7">
        <w:rPr>
          <w:rFonts w:ascii="Times New Roman" w:hAnsi="Times New Roman" w:cs="Times New Roman"/>
          <w:sz w:val="24"/>
          <w:szCs w:val="24"/>
        </w:rPr>
        <w:t xml:space="preserve"> </w:t>
      </w:r>
      <w:proofErr w:type="spellStart"/>
      <w:r w:rsidR="004443B7" w:rsidRPr="004443B7">
        <w:rPr>
          <w:rFonts w:ascii="Times New Roman" w:hAnsi="Times New Roman" w:cs="Times New Roman"/>
          <w:sz w:val="24"/>
          <w:szCs w:val="24"/>
        </w:rPr>
        <w:t>Vjatkinu</w:t>
      </w:r>
      <w:proofErr w:type="spellEnd"/>
      <w:r w:rsidR="004443B7" w:rsidRPr="004443B7">
        <w:rPr>
          <w:rFonts w:ascii="Times New Roman" w:hAnsi="Times New Roman" w:cs="Times New Roman"/>
          <w:sz w:val="24"/>
          <w:szCs w:val="24"/>
        </w:rPr>
        <w:t xml:space="preserve">, rakstot uz </w:t>
      </w:r>
      <w:hyperlink r:id="rId12" w:history="1">
        <w:r w:rsidR="004443B7" w:rsidRPr="00E561EC">
          <w:rPr>
            <w:rStyle w:val="Hyperlink"/>
            <w:rFonts w:ascii="Times New Roman" w:hAnsi="Times New Roman" w:cs="Times New Roman"/>
            <w:sz w:val="24"/>
            <w:szCs w:val="24"/>
          </w:rPr>
          <w:t>nataļja.vjatkina@rigassatiksme</w:t>
        </w:r>
      </w:hyperlink>
    </w:p>
    <w:p w14:paraId="400AF9E1" w14:textId="4A62458F" w:rsidR="007F086C" w:rsidRPr="00867096" w:rsidRDefault="007F086C" w:rsidP="007F086C">
      <w:pPr>
        <w:pStyle w:val="ListParagraph"/>
        <w:spacing w:before="120" w:after="0" w:line="240" w:lineRule="auto"/>
        <w:ind w:left="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7.2. </w:t>
      </w:r>
      <w:r w:rsidRPr="00867096">
        <w:rPr>
          <w:rFonts w:ascii="Times New Roman" w:hAnsi="Times New Roman" w:cs="Times New Roman"/>
          <w:bCs/>
          <w:sz w:val="24"/>
          <w:szCs w:val="24"/>
        </w:rPr>
        <w:t>Nepieciešamības gadījumā, Pretendenta pārstāvim ir tiesības veikt apakšstaciju apsekošanu dabā, kā arī iepazīties ar projektu skicēm, ierodoties uz vietas pie Pasūtītāja, ne vēlāk</w:t>
      </w:r>
      <w:r>
        <w:rPr>
          <w:rFonts w:ascii="Times New Roman" w:hAnsi="Times New Roman" w:cs="Times New Roman"/>
          <w:bCs/>
          <w:sz w:val="24"/>
          <w:szCs w:val="24"/>
        </w:rPr>
        <w:t xml:space="preserve"> </w:t>
      </w:r>
      <w:r w:rsidRPr="00867096">
        <w:rPr>
          <w:rFonts w:ascii="Times New Roman" w:hAnsi="Times New Roman" w:cs="Times New Roman"/>
          <w:bCs/>
          <w:sz w:val="24"/>
          <w:szCs w:val="24"/>
        </w:rPr>
        <w:t xml:space="preserve">kā 3 darba dienas iepriekš sazinoties ar Apakšstaciju nodaļas vadītāju Aleksandru </w:t>
      </w:r>
      <w:proofErr w:type="spellStart"/>
      <w:r w:rsidRPr="00867096">
        <w:rPr>
          <w:rFonts w:ascii="Times New Roman" w:hAnsi="Times New Roman" w:cs="Times New Roman"/>
          <w:bCs/>
          <w:sz w:val="24"/>
          <w:szCs w:val="24"/>
        </w:rPr>
        <w:t>Matkeviču</w:t>
      </w:r>
      <w:proofErr w:type="spellEnd"/>
      <w:r w:rsidRPr="00867096">
        <w:rPr>
          <w:rFonts w:ascii="Times New Roman" w:hAnsi="Times New Roman" w:cs="Times New Roman"/>
          <w:bCs/>
          <w:sz w:val="24"/>
          <w:szCs w:val="24"/>
        </w:rPr>
        <w:t>, tālr. 67098392, e-pasts Aleksandrs.Matkevics@rigassatiksme.lv</w:t>
      </w:r>
    </w:p>
    <w:p w14:paraId="1076FE6B" w14:textId="77777777" w:rsidR="007F086C" w:rsidRPr="004443B7" w:rsidRDefault="007F086C" w:rsidP="004443B7">
      <w:pPr>
        <w:jc w:val="both"/>
        <w:rPr>
          <w:rFonts w:ascii="Times New Roman" w:hAnsi="Times New Roman" w:cs="Times New Roman"/>
          <w:sz w:val="24"/>
          <w:szCs w:val="24"/>
        </w:rPr>
      </w:pPr>
    </w:p>
    <w:p w14:paraId="497EA31B" w14:textId="1FC312C6" w:rsidR="005C173B" w:rsidRPr="005C173B" w:rsidRDefault="007F086C" w:rsidP="007F086C">
      <w:pPr>
        <w:pStyle w:val="ListBullet4"/>
        <w:numPr>
          <w:ilvl w:val="0"/>
          <w:numId w:val="0"/>
        </w:numPr>
        <w:rPr>
          <w:b/>
          <w:szCs w:val="24"/>
        </w:rPr>
      </w:pPr>
      <w:r>
        <w:rPr>
          <w:b/>
          <w:szCs w:val="24"/>
        </w:rPr>
        <w:t xml:space="preserve">8. </w:t>
      </w:r>
      <w:r w:rsidR="005C173B" w:rsidRPr="005C173B">
        <w:rPr>
          <w:b/>
          <w:szCs w:val="24"/>
        </w:rPr>
        <w:t>INFORMĀCIJA PAR PASŪTĪTĀJU</w:t>
      </w:r>
    </w:p>
    <w:p w14:paraId="1A440FEA" w14:textId="77777777" w:rsidR="005C173B" w:rsidRPr="00134C37" w:rsidRDefault="005C173B" w:rsidP="005C173B">
      <w:pPr>
        <w:pStyle w:val="ListBullet4"/>
        <w:numPr>
          <w:ilvl w:val="0"/>
          <w:numId w:val="0"/>
        </w:numPr>
        <w:rPr>
          <w:i/>
          <w:iCs/>
          <w:sz w:val="20"/>
          <w:szCs w:val="20"/>
        </w:rPr>
      </w:pPr>
      <w:r w:rsidRPr="002C6EDA">
        <w:rPr>
          <w:i/>
          <w:iCs/>
          <w:sz w:val="20"/>
          <w:szCs w:val="20"/>
        </w:rPr>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2C6EDA">
        <w:rPr>
          <w:i/>
          <w:iCs/>
          <w:sz w:val="20"/>
          <w:szCs w:val="20"/>
        </w:rPr>
        <w:t>energopārvaldības</w:t>
      </w:r>
      <w:proofErr w:type="spellEnd"/>
      <w:r w:rsidRPr="002C6EDA">
        <w:rPr>
          <w:i/>
          <w:iCs/>
          <w:sz w:val="20"/>
          <w:szCs w:val="20"/>
        </w:rPr>
        <w:t xml:space="preserve"> sistēmu (</w:t>
      </w:r>
      <w:hyperlink r:id="rId13" w:history="1">
        <w:r w:rsidRPr="002C6EDA">
          <w:rPr>
            <w:rStyle w:val="Hyperlink"/>
            <w:i/>
            <w:iCs/>
            <w:sz w:val="20"/>
            <w:szCs w:val="20"/>
          </w:rPr>
          <w:t>https://www.rigassatiksme.lv/lv/par-mums/publiskojama-informacija/sertifikati/</w:t>
        </w:r>
      </w:hyperlink>
      <w:r w:rsidRPr="002C6EDA">
        <w:rPr>
          <w:i/>
          <w:iCs/>
          <w:sz w:val="20"/>
          <w:szCs w:val="20"/>
        </w:rPr>
        <w:t>).</w:t>
      </w:r>
    </w:p>
    <w:p w14:paraId="2057C1BD" w14:textId="77777777" w:rsidR="005C173B" w:rsidRDefault="005C173B" w:rsidP="008A0DD4">
      <w:pPr>
        <w:pStyle w:val="ListBullet4"/>
        <w:numPr>
          <w:ilvl w:val="0"/>
          <w:numId w:val="0"/>
        </w:numPr>
        <w:adjustRightInd w:val="0"/>
        <w:rPr>
          <w:b/>
          <w:bCs/>
        </w:rPr>
      </w:pPr>
    </w:p>
    <w:p w14:paraId="619A3F70" w14:textId="4BFF6F31" w:rsidR="007D2350" w:rsidRPr="00061CF9" w:rsidRDefault="007D2350" w:rsidP="00061CF9">
      <w:pPr>
        <w:pStyle w:val="ListBullet4"/>
        <w:numPr>
          <w:ilvl w:val="0"/>
          <w:numId w:val="4"/>
        </w:numPr>
        <w:tabs>
          <w:tab w:val="clear" w:pos="1353"/>
          <w:tab w:val="num" w:pos="567"/>
        </w:tabs>
        <w:adjustRightInd w:val="0"/>
        <w:ind w:left="426" w:hanging="426"/>
        <w:rPr>
          <w:b/>
          <w:bCs/>
        </w:rPr>
      </w:pPr>
      <w:r w:rsidRPr="00061CF9">
        <w:rPr>
          <w:b/>
          <w:bCs/>
        </w:rPr>
        <w:t>PIELIKUMI:</w:t>
      </w:r>
    </w:p>
    <w:p w14:paraId="634F4702" w14:textId="288E2A2E" w:rsidR="007D2350" w:rsidRPr="00E02968" w:rsidRDefault="004443B7" w:rsidP="004443B7">
      <w:pPr>
        <w:pStyle w:val="ListBullet4"/>
        <w:numPr>
          <w:ilvl w:val="0"/>
          <w:numId w:val="0"/>
        </w:numPr>
        <w:adjustRightInd w:val="0"/>
      </w:pPr>
      <w:r>
        <w:t xml:space="preserve">1. </w:t>
      </w:r>
      <w:r w:rsidR="007D2350" w:rsidRPr="00E02968">
        <w:t>pielikums – Tehniskā specifikācija</w:t>
      </w:r>
      <w:r w:rsidR="00E02968">
        <w:t xml:space="preserve"> </w:t>
      </w:r>
      <w:r>
        <w:t>ar pielikumu;</w:t>
      </w:r>
    </w:p>
    <w:p w14:paraId="72F73B9C" w14:textId="4AE1DB27" w:rsidR="00E02968" w:rsidRPr="004443B7" w:rsidRDefault="004443B7" w:rsidP="00E02968">
      <w:pPr>
        <w:pStyle w:val="ListBullet4"/>
        <w:numPr>
          <w:ilvl w:val="0"/>
          <w:numId w:val="0"/>
        </w:numPr>
        <w:adjustRightInd w:val="0"/>
      </w:pPr>
      <w:r w:rsidRPr="004443B7">
        <w:t>2</w:t>
      </w:r>
      <w:r w:rsidR="00E02968" w:rsidRPr="004443B7">
        <w:t>.pielikums – Finanšu piedāvājuma forma.</w:t>
      </w:r>
    </w:p>
    <w:p w14:paraId="409F2097" w14:textId="77777777" w:rsidR="005C173B" w:rsidRDefault="005C173B">
      <w:pPr>
        <w:pStyle w:val="ListBullet4"/>
        <w:numPr>
          <w:ilvl w:val="0"/>
          <w:numId w:val="0"/>
        </w:numPr>
        <w:adjustRightInd w:val="0"/>
        <w:rPr>
          <w:b/>
          <w:bCs/>
        </w:rPr>
      </w:pPr>
    </w:p>
    <w:p w14:paraId="2D08A923" w14:textId="77777777" w:rsidR="00DA33A8" w:rsidRDefault="00DA33A8">
      <w:pPr>
        <w:pStyle w:val="ListBullet4"/>
        <w:numPr>
          <w:ilvl w:val="0"/>
          <w:numId w:val="0"/>
        </w:numPr>
        <w:adjustRightInd w:val="0"/>
        <w:rPr>
          <w:b/>
          <w:bCs/>
        </w:rPr>
      </w:pPr>
    </w:p>
    <w:p w14:paraId="262A6C35" w14:textId="315ECD04" w:rsidR="00DA33A8" w:rsidRPr="005C173B" w:rsidRDefault="00DA33A8">
      <w:pPr>
        <w:pStyle w:val="ListBullet4"/>
        <w:numPr>
          <w:ilvl w:val="0"/>
          <w:numId w:val="0"/>
        </w:numPr>
        <w:adjustRightInd w:val="0"/>
        <w:rPr>
          <w:b/>
          <w:bCs/>
        </w:rPr>
      </w:pPr>
    </w:p>
    <w:sectPr w:rsidR="00DA33A8" w:rsidRPr="005C173B" w:rsidSect="00ED5074">
      <w:footerReference w:type="default" r:id="rId14"/>
      <w:pgSz w:w="11906" w:h="16838"/>
      <w:pgMar w:top="709" w:right="849"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748C" w14:textId="77777777" w:rsidR="002C034B" w:rsidRDefault="002C034B" w:rsidP="00F150DE">
      <w:pPr>
        <w:spacing w:after="0" w:line="240" w:lineRule="auto"/>
      </w:pPr>
      <w:r>
        <w:separator/>
      </w:r>
    </w:p>
  </w:endnote>
  <w:endnote w:type="continuationSeparator" w:id="0">
    <w:p w14:paraId="57442687" w14:textId="77777777" w:rsidR="002C034B" w:rsidRDefault="002C034B" w:rsidP="00F150DE">
      <w:pPr>
        <w:spacing w:after="0" w:line="240" w:lineRule="auto"/>
      </w:pPr>
      <w:r>
        <w:continuationSeparator/>
      </w:r>
    </w:p>
  </w:endnote>
  <w:endnote w:type="continuationNotice" w:id="1">
    <w:p w14:paraId="11B73BDE" w14:textId="77777777" w:rsidR="002C034B" w:rsidRDefault="002C0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B3C9C" w14:textId="77777777" w:rsidR="002C034B" w:rsidRDefault="002C034B" w:rsidP="00F150DE">
      <w:pPr>
        <w:spacing w:after="0" w:line="240" w:lineRule="auto"/>
      </w:pPr>
      <w:r>
        <w:separator/>
      </w:r>
    </w:p>
  </w:footnote>
  <w:footnote w:type="continuationSeparator" w:id="0">
    <w:p w14:paraId="05BE2A30" w14:textId="77777777" w:rsidR="002C034B" w:rsidRDefault="002C034B" w:rsidP="00F150DE">
      <w:pPr>
        <w:spacing w:after="0" w:line="240" w:lineRule="auto"/>
      </w:pPr>
      <w:r>
        <w:continuationSeparator/>
      </w:r>
    </w:p>
  </w:footnote>
  <w:footnote w:type="continuationNotice" w:id="1">
    <w:p w14:paraId="23D1C254" w14:textId="77777777" w:rsidR="002C034B" w:rsidRDefault="002C03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470C"/>
    <w:multiLevelType w:val="hybridMultilevel"/>
    <w:tmpl w:val="B46E7B98"/>
    <w:lvl w:ilvl="0" w:tplc="FFFFFFFF">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1A92140B"/>
    <w:multiLevelType w:val="multilevel"/>
    <w:tmpl w:val="0426001F"/>
    <w:lvl w:ilvl="0">
      <w:start w:val="1"/>
      <w:numFmt w:val="decimal"/>
      <w:lvlText w:val="%1."/>
      <w:lvlJc w:val="left"/>
      <w:pPr>
        <w:ind w:left="360" w:hanging="360"/>
      </w:pPr>
      <w:rPr>
        <w:rFonts w:hint="default"/>
        <w:b/>
        <w:bCs/>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CA6E47"/>
    <w:multiLevelType w:val="multilevel"/>
    <w:tmpl w:val="027EF030"/>
    <w:lvl w:ilvl="0">
      <w:start w:val="1"/>
      <w:numFmt w:val="decimal"/>
      <w:pStyle w:val="ListBullet4"/>
      <w:lvlText w:val="%1."/>
      <w:lvlJc w:val="left"/>
      <w:pPr>
        <w:tabs>
          <w:tab w:val="num" w:pos="1353"/>
        </w:tabs>
        <w:ind w:left="1353" w:hanging="360"/>
      </w:pPr>
      <w:rPr>
        <w:rFonts w:cs="Times New Roman"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146" w:hanging="720"/>
      </w:pPr>
      <w:rPr>
        <w:rFonts w:ascii="Times New Roman" w:hAnsi="Times New Roman" w:cs="Times New Roman"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316D57A4"/>
    <w:multiLevelType w:val="hybridMultilevel"/>
    <w:tmpl w:val="B46E7B98"/>
    <w:lvl w:ilvl="0" w:tplc="FFFFFFFF">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39425D4F"/>
    <w:multiLevelType w:val="multilevel"/>
    <w:tmpl w:val="A7B65A46"/>
    <w:lvl w:ilvl="0">
      <w:start w:val="5"/>
      <w:numFmt w:val="decimal"/>
      <w:lvlText w:val="%1."/>
      <w:lvlJc w:val="left"/>
      <w:pPr>
        <w:ind w:left="360" w:hanging="360"/>
      </w:pPr>
      <w:rPr>
        <w:rFonts w:hint="default"/>
      </w:rPr>
    </w:lvl>
    <w:lvl w:ilvl="1">
      <w:start w:val="4"/>
      <w:numFmt w:val="decimal"/>
      <w:pStyle w:val="Index1"/>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E17BA2"/>
    <w:multiLevelType w:val="hybridMultilevel"/>
    <w:tmpl w:val="E4A40018"/>
    <w:lvl w:ilvl="0" w:tplc="7B305C0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165899"/>
    <w:multiLevelType w:val="hybridMultilevel"/>
    <w:tmpl w:val="D478A38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D06ECE"/>
    <w:multiLevelType w:val="hybridMultilevel"/>
    <w:tmpl w:val="5A8C0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8A232A6"/>
    <w:multiLevelType w:val="hybridMultilevel"/>
    <w:tmpl w:val="3E6AC060"/>
    <w:lvl w:ilvl="0" w:tplc="04260017">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0FC10C8"/>
    <w:multiLevelType w:val="hybridMultilevel"/>
    <w:tmpl w:val="B46E7B98"/>
    <w:lvl w:ilvl="0" w:tplc="04260017">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63D067AE"/>
    <w:multiLevelType w:val="hybridMultilevel"/>
    <w:tmpl w:val="60BEBC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79B69D0"/>
    <w:multiLevelType w:val="hybridMultilevel"/>
    <w:tmpl w:val="DF94DFAC"/>
    <w:lvl w:ilvl="0" w:tplc="4EE406A2">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3F4794"/>
    <w:multiLevelType w:val="hybridMultilevel"/>
    <w:tmpl w:val="5A32A524"/>
    <w:lvl w:ilvl="0" w:tplc="FA24E64C">
      <w:start w:val="4"/>
      <w:numFmt w:val="bullet"/>
      <w:lvlText w:val="-"/>
      <w:lvlJc w:val="left"/>
      <w:pPr>
        <w:ind w:left="1080" w:hanging="360"/>
      </w:pPr>
      <w:rPr>
        <w:rFonts w:ascii="Times New Roman" w:eastAsia="Times New Roman" w:hAnsi="Times New Roman" w:cs="Times New Roman" w:hint="default"/>
        <w:color w:val="000000" w:themeColor="text1"/>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70070222"/>
    <w:multiLevelType w:val="hybridMultilevel"/>
    <w:tmpl w:val="B46E7B98"/>
    <w:lvl w:ilvl="0" w:tplc="FFFFFFFF">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77D15079"/>
    <w:multiLevelType w:val="multilevel"/>
    <w:tmpl w:val="1CCE54F6"/>
    <w:lvl w:ilvl="0">
      <w:start w:val="1"/>
      <w:numFmt w:val="bullet"/>
      <w:lvlText w:val=""/>
      <w:lvlJc w:val="left"/>
      <w:pPr>
        <w:tabs>
          <w:tab w:val="num" w:pos="1353"/>
        </w:tabs>
        <w:ind w:left="1353" w:hanging="360"/>
      </w:pPr>
      <w:rPr>
        <w:rFonts w:ascii="Symbol" w:hAnsi="Symbol"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487477187">
    <w:abstractNumId w:val="2"/>
  </w:num>
  <w:num w:numId="2" w16cid:durableId="1093552338">
    <w:abstractNumId w:val="4"/>
  </w:num>
  <w:num w:numId="3" w16cid:durableId="1189099405">
    <w:abstractNumId w:val="2"/>
  </w:num>
  <w:num w:numId="4" w16cid:durableId="1832915404">
    <w:abstractNumId w:val="2"/>
    <w:lvlOverride w:ilvl="0">
      <w:startOverride w:val="9"/>
    </w:lvlOverride>
  </w:num>
  <w:num w:numId="5" w16cid:durableId="138308929">
    <w:abstractNumId w:val="10"/>
  </w:num>
  <w:num w:numId="6" w16cid:durableId="459570846">
    <w:abstractNumId w:val="12"/>
  </w:num>
  <w:num w:numId="7" w16cid:durableId="1873953174">
    <w:abstractNumId w:val="9"/>
  </w:num>
  <w:num w:numId="8" w16cid:durableId="1896547361">
    <w:abstractNumId w:val="8"/>
  </w:num>
  <w:num w:numId="9" w16cid:durableId="1319845885">
    <w:abstractNumId w:val="0"/>
  </w:num>
  <w:num w:numId="10" w16cid:durableId="1733306788">
    <w:abstractNumId w:val="3"/>
  </w:num>
  <w:num w:numId="11" w16cid:durableId="124589971">
    <w:abstractNumId w:val="13"/>
  </w:num>
  <w:num w:numId="12" w16cid:durableId="841817563">
    <w:abstractNumId w:val="15"/>
  </w:num>
  <w:num w:numId="13" w16cid:durableId="93744626">
    <w:abstractNumId w:val="2"/>
    <w:lvlOverride w:ilvl="0">
      <w:startOverride w:val="5"/>
    </w:lvlOverride>
    <w:lvlOverride w:ilvl="1">
      <w:startOverride w:val="4"/>
    </w:lvlOverride>
    <w:lvlOverride w:ilvl="2">
      <w:startOverride w:val="1"/>
    </w:lvlOverride>
  </w:num>
  <w:num w:numId="14" w16cid:durableId="1574896787">
    <w:abstractNumId w:val="1"/>
  </w:num>
  <w:num w:numId="15" w16cid:durableId="1838034323">
    <w:abstractNumId w:val="2"/>
  </w:num>
  <w:num w:numId="16" w16cid:durableId="1841387919">
    <w:abstractNumId w:val="14"/>
  </w:num>
  <w:num w:numId="17" w16cid:durableId="130252170">
    <w:abstractNumId w:val="6"/>
  </w:num>
  <w:num w:numId="18" w16cid:durableId="1366054281">
    <w:abstractNumId w:val="5"/>
  </w:num>
  <w:num w:numId="19" w16cid:durableId="1604344128">
    <w:abstractNumId w:val="7"/>
  </w:num>
  <w:num w:numId="20" w16cid:durableId="16827036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3DBF"/>
    <w:rsid w:val="0000491C"/>
    <w:rsid w:val="00004D48"/>
    <w:rsid w:val="000056D0"/>
    <w:rsid w:val="00007FB1"/>
    <w:rsid w:val="00012A1B"/>
    <w:rsid w:val="000137AB"/>
    <w:rsid w:val="000140B0"/>
    <w:rsid w:val="00016A11"/>
    <w:rsid w:val="00016EDB"/>
    <w:rsid w:val="00023932"/>
    <w:rsid w:val="00024DEA"/>
    <w:rsid w:val="0002533F"/>
    <w:rsid w:val="000275D3"/>
    <w:rsid w:val="00027B5A"/>
    <w:rsid w:val="00031361"/>
    <w:rsid w:val="00035BAE"/>
    <w:rsid w:val="00036641"/>
    <w:rsid w:val="00041279"/>
    <w:rsid w:val="00041AC6"/>
    <w:rsid w:val="000420A1"/>
    <w:rsid w:val="000426B9"/>
    <w:rsid w:val="000430F3"/>
    <w:rsid w:val="000438A9"/>
    <w:rsid w:val="00043E4F"/>
    <w:rsid w:val="00044A19"/>
    <w:rsid w:val="00046EAC"/>
    <w:rsid w:val="000479F9"/>
    <w:rsid w:val="00050C10"/>
    <w:rsid w:val="00052831"/>
    <w:rsid w:val="000532CE"/>
    <w:rsid w:val="00054BB0"/>
    <w:rsid w:val="00061CF9"/>
    <w:rsid w:val="00061F62"/>
    <w:rsid w:val="000648DC"/>
    <w:rsid w:val="000650D7"/>
    <w:rsid w:val="00066530"/>
    <w:rsid w:val="000666D3"/>
    <w:rsid w:val="000666F5"/>
    <w:rsid w:val="0007014F"/>
    <w:rsid w:val="00070A10"/>
    <w:rsid w:val="00070C11"/>
    <w:rsid w:val="0007210B"/>
    <w:rsid w:val="0007375A"/>
    <w:rsid w:val="000741CF"/>
    <w:rsid w:val="00077CBF"/>
    <w:rsid w:val="00081C3F"/>
    <w:rsid w:val="000827AE"/>
    <w:rsid w:val="0008295A"/>
    <w:rsid w:val="00082B09"/>
    <w:rsid w:val="00086345"/>
    <w:rsid w:val="000900D9"/>
    <w:rsid w:val="000947AC"/>
    <w:rsid w:val="00097589"/>
    <w:rsid w:val="000A09FC"/>
    <w:rsid w:val="000A0F3F"/>
    <w:rsid w:val="000A1137"/>
    <w:rsid w:val="000A27B9"/>
    <w:rsid w:val="000A5747"/>
    <w:rsid w:val="000A61DC"/>
    <w:rsid w:val="000A7A09"/>
    <w:rsid w:val="000A7C7D"/>
    <w:rsid w:val="000B05FC"/>
    <w:rsid w:val="000B06FC"/>
    <w:rsid w:val="000B16C5"/>
    <w:rsid w:val="000B1B29"/>
    <w:rsid w:val="000B2615"/>
    <w:rsid w:val="000B28ED"/>
    <w:rsid w:val="000B3DA1"/>
    <w:rsid w:val="000B6944"/>
    <w:rsid w:val="000C1FA8"/>
    <w:rsid w:val="000C20D6"/>
    <w:rsid w:val="000C520A"/>
    <w:rsid w:val="000C5E4E"/>
    <w:rsid w:val="000C5EC1"/>
    <w:rsid w:val="000C74C3"/>
    <w:rsid w:val="000C7E18"/>
    <w:rsid w:val="000C7EDC"/>
    <w:rsid w:val="000D0B6B"/>
    <w:rsid w:val="000D176E"/>
    <w:rsid w:val="000D21F9"/>
    <w:rsid w:val="000D235C"/>
    <w:rsid w:val="000D554F"/>
    <w:rsid w:val="000E3F51"/>
    <w:rsid w:val="000E7141"/>
    <w:rsid w:val="000E7569"/>
    <w:rsid w:val="000F38D5"/>
    <w:rsid w:val="000F472F"/>
    <w:rsid w:val="000F6189"/>
    <w:rsid w:val="000F6354"/>
    <w:rsid w:val="000F7459"/>
    <w:rsid w:val="0010168C"/>
    <w:rsid w:val="00103438"/>
    <w:rsid w:val="001037B9"/>
    <w:rsid w:val="001047B1"/>
    <w:rsid w:val="0010562C"/>
    <w:rsid w:val="00107538"/>
    <w:rsid w:val="00114074"/>
    <w:rsid w:val="001153E3"/>
    <w:rsid w:val="00117676"/>
    <w:rsid w:val="00117A2B"/>
    <w:rsid w:val="00120997"/>
    <w:rsid w:val="00120B66"/>
    <w:rsid w:val="00121DD7"/>
    <w:rsid w:val="00124DD9"/>
    <w:rsid w:val="00125043"/>
    <w:rsid w:val="0012664B"/>
    <w:rsid w:val="00130123"/>
    <w:rsid w:val="00131EBA"/>
    <w:rsid w:val="001320FF"/>
    <w:rsid w:val="00136D82"/>
    <w:rsid w:val="00141847"/>
    <w:rsid w:val="00141D57"/>
    <w:rsid w:val="0014441F"/>
    <w:rsid w:val="00147548"/>
    <w:rsid w:val="001524C5"/>
    <w:rsid w:val="001530E9"/>
    <w:rsid w:val="001564E2"/>
    <w:rsid w:val="0015696A"/>
    <w:rsid w:val="00156F99"/>
    <w:rsid w:val="00157097"/>
    <w:rsid w:val="0015772D"/>
    <w:rsid w:val="0016005B"/>
    <w:rsid w:val="00165820"/>
    <w:rsid w:val="00165AB3"/>
    <w:rsid w:val="00172A72"/>
    <w:rsid w:val="001735AB"/>
    <w:rsid w:val="001739B7"/>
    <w:rsid w:val="00175B4B"/>
    <w:rsid w:val="00176D26"/>
    <w:rsid w:val="00176F1B"/>
    <w:rsid w:val="00177E67"/>
    <w:rsid w:val="00180CB2"/>
    <w:rsid w:val="001810B4"/>
    <w:rsid w:val="00184644"/>
    <w:rsid w:val="001867EC"/>
    <w:rsid w:val="00186CA0"/>
    <w:rsid w:val="00190FD4"/>
    <w:rsid w:val="001920E7"/>
    <w:rsid w:val="00192F33"/>
    <w:rsid w:val="00194558"/>
    <w:rsid w:val="00194941"/>
    <w:rsid w:val="00194C26"/>
    <w:rsid w:val="00195766"/>
    <w:rsid w:val="00196A3A"/>
    <w:rsid w:val="001A1042"/>
    <w:rsid w:val="001A119D"/>
    <w:rsid w:val="001A38E0"/>
    <w:rsid w:val="001A6AB6"/>
    <w:rsid w:val="001A6F7A"/>
    <w:rsid w:val="001B0C34"/>
    <w:rsid w:val="001B1025"/>
    <w:rsid w:val="001B1E11"/>
    <w:rsid w:val="001B603C"/>
    <w:rsid w:val="001B68F5"/>
    <w:rsid w:val="001C10F9"/>
    <w:rsid w:val="001C1DC9"/>
    <w:rsid w:val="001C259C"/>
    <w:rsid w:val="001C2600"/>
    <w:rsid w:val="001C28FB"/>
    <w:rsid w:val="001C2CDB"/>
    <w:rsid w:val="001C30F3"/>
    <w:rsid w:val="001C333E"/>
    <w:rsid w:val="001C6125"/>
    <w:rsid w:val="001C6614"/>
    <w:rsid w:val="001D05D9"/>
    <w:rsid w:val="001D2157"/>
    <w:rsid w:val="001D3AA2"/>
    <w:rsid w:val="001D3ED8"/>
    <w:rsid w:val="001D41A2"/>
    <w:rsid w:val="001E2553"/>
    <w:rsid w:val="001E33A3"/>
    <w:rsid w:val="001E33D8"/>
    <w:rsid w:val="001E447A"/>
    <w:rsid w:val="001E6617"/>
    <w:rsid w:val="001F012E"/>
    <w:rsid w:val="001F1AED"/>
    <w:rsid w:val="001F1E83"/>
    <w:rsid w:val="001F2AD3"/>
    <w:rsid w:val="001F3C89"/>
    <w:rsid w:val="001F3F76"/>
    <w:rsid w:val="001F6D1E"/>
    <w:rsid w:val="001F70F9"/>
    <w:rsid w:val="001F7AF4"/>
    <w:rsid w:val="002007A7"/>
    <w:rsid w:val="002019FA"/>
    <w:rsid w:val="00201B41"/>
    <w:rsid w:val="0020390A"/>
    <w:rsid w:val="00204B55"/>
    <w:rsid w:val="00207271"/>
    <w:rsid w:val="00210A4F"/>
    <w:rsid w:val="00211638"/>
    <w:rsid w:val="00213B09"/>
    <w:rsid w:val="0021456C"/>
    <w:rsid w:val="00214EBE"/>
    <w:rsid w:val="002173A7"/>
    <w:rsid w:val="002214E4"/>
    <w:rsid w:val="00223EBD"/>
    <w:rsid w:val="0022542A"/>
    <w:rsid w:val="0022596B"/>
    <w:rsid w:val="0022597B"/>
    <w:rsid w:val="00226211"/>
    <w:rsid w:val="002274A2"/>
    <w:rsid w:val="00232D51"/>
    <w:rsid w:val="002330E6"/>
    <w:rsid w:val="00236708"/>
    <w:rsid w:val="002369AB"/>
    <w:rsid w:val="00240926"/>
    <w:rsid w:val="00240B91"/>
    <w:rsid w:val="00241484"/>
    <w:rsid w:val="00245182"/>
    <w:rsid w:val="00250FBE"/>
    <w:rsid w:val="00253D7B"/>
    <w:rsid w:val="00254429"/>
    <w:rsid w:val="00257ADD"/>
    <w:rsid w:val="00260FCB"/>
    <w:rsid w:val="002627E6"/>
    <w:rsid w:val="002675B7"/>
    <w:rsid w:val="002718AD"/>
    <w:rsid w:val="0027349B"/>
    <w:rsid w:val="002737BF"/>
    <w:rsid w:val="00276F23"/>
    <w:rsid w:val="00277A2F"/>
    <w:rsid w:val="002806BA"/>
    <w:rsid w:val="00280E0F"/>
    <w:rsid w:val="00281FDA"/>
    <w:rsid w:val="00283AEA"/>
    <w:rsid w:val="00284965"/>
    <w:rsid w:val="0028563D"/>
    <w:rsid w:val="00287E6F"/>
    <w:rsid w:val="002953EE"/>
    <w:rsid w:val="00297F81"/>
    <w:rsid w:val="002A0706"/>
    <w:rsid w:val="002A0845"/>
    <w:rsid w:val="002A1EDE"/>
    <w:rsid w:val="002A4B23"/>
    <w:rsid w:val="002A562E"/>
    <w:rsid w:val="002A68E6"/>
    <w:rsid w:val="002A691B"/>
    <w:rsid w:val="002B10F7"/>
    <w:rsid w:val="002B22A6"/>
    <w:rsid w:val="002B2EB8"/>
    <w:rsid w:val="002B405B"/>
    <w:rsid w:val="002C034B"/>
    <w:rsid w:val="002C2DED"/>
    <w:rsid w:val="002C3294"/>
    <w:rsid w:val="002C44A4"/>
    <w:rsid w:val="002C6847"/>
    <w:rsid w:val="002C6BB4"/>
    <w:rsid w:val="002C791E"/>
    <w:rsid w:val="002D1A59"/>
    <w:rsid w:val="002D3494"/>
    <w:rsid w:val="002E115A"/>
    <w:rsid w:val="002E2BB3"/>
    <w:rsid w:val="002E333C"/>
    <w:rsid w:val="002E50A0"/>
    <w:rsid w:val="002E6605"/>
    <w:rsid w:val="002E766E"/>
    <w:rsid w:val="002E79BD"/>
    <w:rsid w:val="002F2319"/>
    <w:rsid w:val="002F3604"/>
    <w:rsid w:val="002F3A02"/>
    <w:rsid w:val="002F3DB5"/>
    <w:rsid w:val="002F416B"/>
    <w:rsid w:val="002F497E"/>
    <w:rsid w:val="002F514D"/>
    <w:rsid w:val="002F62D0"/>
    <w:rsid w:val="002F75B2"/>
    <w:rsid w:val="002F7F55"/>
    <w:rsid w:val="00300754"/>
    <w:rsid w:val="00300EC9"/>
    <w:rsid w:val="0030118E"/>
    <w:rsid w:val="0030160E"/>
    <w:rsid w:val="00301646"/>
    <w:rsid w:val="00306A8E"/>
    <w:rsid w:val="003073CD"/>
    <w:rsid w:val="003160BB"/>
    <w:rsid w:val="00317650"/>
    <w:rsid w:val="00320EF7"/>
    <w:rsid w:val="003217A0"/>
    <w:rsid w:val="00322B31"/>
    <w:rsid w:val="00323343"/>
    <w:rsid w:val="003239D3"/>
    <w:rsid w:val="00325153"/>
    <w:rsid w:val="00326DAA"/>
    <w:rsid w:val="00327E12"/>
    <w:rsid w:val="0033072A"/>
    <w:rsid w:val="00330843"/>
    <w:rsid w:val="00330A47"/>
    <w:rsid w:val="00331221"/>
    <w:rsid w:val="00336E9E"/>
    <w:rsid w:val="00336F2A"/>
    <w:rsid w:val="003377F2"/>
    <w:rsid w:val="003407A9"/>
    <w:rsid w:val="00340976"/>
    <w:rsid w:val="00341223"/>
    <w:rsid w:val="00341C33"/>
    <w:rsid w:val="00341E85"/>
    <w:rsid w:val="00344B78"/>
    <w:rsid w:val="00344C5F"/>
    <w:rsid w:val="00350055"/>
    <w:rsid w:val="003502DA"/>
    <w:rsid w:val="00351920"/>
    <w:rsid w:val="00352722"/>
    <w:rsid w:val="00353325"/>
    <w:rsid w:val="00355214"/>
    <w:rsid w:val="00355C7F"/>
    <w:rsid w:val="00356D5F"/>
    <w:rsid w:val="00357C76"/>
    <w:rsid w:val="00361AAF"/>
    <w:rsid w:val="00361EEF"/>
    <w:rsid w:val="00363521"/>
    <w:rsid w:val="00364128"/>
    <w:rsid w:val="003666D3"/>
    <w:rsid w:val="00366D7D"/>
    <w:rsid w:val="00370503"/>
    <w:rsid w:val="00372E52"/>
    <w:rsid w:val="00377489"/>
    <w:rsid w:val="00377C42"/>
    <w:rsid w:val="00381932"/>
    <w:rsid w:val="00384AD5"/>
    <w:rsid w:val="00384B05"/>
    <w:rsid w:val="003850E2"/>
    <w:rsid w:val="003858BA"/>
    <w:rsid w:val="00385E45"/>
    <w:rsid w:val="00385EC4"/>
    <w:rsid w:val="00386661"/>
    <w:rsid w:val="0038719D"/>
    <w:rsid w:val="003876F3"/>
    <w:rsid w:val="00391695"/>
    <w:rsid w:val="0039252B"/>
    <w:rsid w:val="00395216"/>
    <w:rsid w:val="0039556A"/>
    <w:rsid w:val="00395611"/>
    <w:rsid w:val="00396235"/>
    <w:rsid w:val="00396BED"/>
    <w:rsid w:val="00397AF7"/>
    <w:rsid w:val="003A0EE5"/>
    <w:rsid w:val="003A104C"/>
    <w:rsid w:val="003A1E3D"/>
    <w:rsid w:val="003A51FC"/>
    <w:rsid w:val="003A6A81"/>
    <w:rsid w:val="003A7392"/>
    <w:rsid w:val="003B21F7"/>
    <w:rsid w:val="003B23E6"/>
    <w:rsid w:val="003B3926"/>
    <w:rsid w:val="003B4A03"/>
    <w:rsid w:val="003B5CDE"/>
    <w:rsid w:val="003B62D4"/>
    <w:rsid w:val="003B637C"/>
    <w:rsid w:val="003B7BAA"/>
    <w:rsid w:val="003C0D95"/>
    <w:rsid w:val="003C69D5"/>
    <w:rsid w:val="003C7FF6"/>
    <w:rsid w:val="003D1FB1"/>
    <w:rsid w:val="003D249E"/>
    <w:rsid w:val="003D4422"/>
    <w:rsid w:val="003D49DB"/>
    <w:rsid w:val="003D4D2D"/>
    <w:rsid w:val="003D52B7"/>
    <w:rsid w:val="003D5554"/>
    <w:rsid w:val="003D555A"/>
    <w:rsid w:val="003D55E3"/>
    <w:rsid w:val="003D6583"/>
    <w:rsid w:val="003D793F"/>
    <w:rsid w:val="003E2074"/>
    <w:rsid w:val="003E2E71"/>
    <w:rsid w:val="003E4595"/>
    <w:rsid w:val="003E4C13"/>
    <w:rsid w:val="003E67C0"/>
    <w:rsid w:val="003E7A0F"/>
    <w:rsid w:val="003E7B08"/>
    <w:rsid w:val="003E7C3C"/>
    <w:rsid w:val="003F021D"/>
    <w:rsid w:val="003F2AE3"/>
    <w:rsid w:val="003F35D5"/>
    <w:rsid w:val="003F365A"/>
    <w:rsid w:val="003F380F"/>
    <w:rsid w:val="003F6088"/>
    <w:rsid w:val="003F7040"/>
    <w:rsid w:val="00402A79"/>
    <w:rsid w:val="00403A48"/>
    <w:rsid w:val="00403F47"/>
    <w:rsid w:val="004041F0"/>
    <w:rsid w:val="00405F8C"/>
    <w:rsid w:val="004074F3"/>
    <w:rsid w:val="004117D2"/>
    <w:rsid w:val="00411C25"/>
    <w:rsid w:val="00412180"/>
    <w:rsid w:val="00412A56"/>
    <w:rsid w:val="00414956"/>
    <w:rsid w:val="004158A3"/>
    <w:rsid w:val="00417B67"/>
    <w:rsid w:val="0042005B"/>
    <w:rsid w:val="0042106C"/>
    <w:rsid w:val="00423B13"/>
    <w:rsid w:val="004249E8"/>
    <w:rsid w:val="004266DB"/>
    <w:rsid w:val="0043080A"/>
    <w:rsid w:val="00432108"/>
    <w:rsid w:val="004326D5"/>
    <w:rsid w:val="00434577"/>
    <w:rsid w:val="004349C4"/>
    <w:rsid w:val="004360C5"/>
    <w:rsid w:val="0043619E"/>
    <w:rsid w:val="00437793"/>
    <w:rsid w:val="004400CC"/>
    <w:rsid w:val="004401BC"/>
    <w:rsid w:val="0044070F"/>
    <w:rsid w:val="00442CB6"/>
    <w:rsid w:val="004443B7"/>
    <w:rsid w:val="004446D8"/>
    <w:rsid w:val="004515F9"/>
    <w:rsid w:val="004518C1"/>
    <w:rsid w:val="00453B97"/>
    <w:rsid w:val="0045690A"/>
    <w:rsid w:val="00460840"/>
    <w:rsid w:val="004619EF"/>
    <w:rsid w:val="00462676"/>
    <w:rsid w:val="00464657"/>
    <w:rsid w:val="00467865"/>
    <w:rsid w:val="00467A47"/>
    <w:rsid w:val="00472040"/>
    <w:rsid w:val="004724A0"/>
    <w:rsid w:val="00472984"/>
    <w:rsid w:val="00472F58"/>
    <w:rsid w:val="00474D3C"/>
    <w:rsid w:val="00475AF6"/>
    <w:rsid w:val="004778EF"/>
    <w:rsid w:val="00482C35"/>
    <w:rsid w:val="004832EE"/>
    <w:rsid w:val="00483C77"/>
    <w:rsid w:val="00485029"/>
    <w:rsid w:val="004858E1"/>
    <w:rsid w:val="00486EC6"/>
    <w:rsid w:val="004901D9"/>
    <w:rsid w:val="004909F2"/>
    <w:rsid w:val="004929D6"/>
    <w:rsid w:val="00492A22"/>
    <w:rsid w:val="0049453A"/>
    <w:rsid w:val="00494D63"/>
    <w:rsid w:val="004973B5"/>
    <w:rsid w:val="00497B6C"/>
    <w:rsid w:val="004A068C"/>
    <w:rsid w:val="004A0BA4"/>
    <w:rsid w:val="004A14D0"/>
    <w:rsid w:val="004A18CA"/>
    <w:rsid w:val="004A1B76"/>
    <w:rsid w:val="004A4159"/>
    <w:rsid w:val="004A4EEC"/>
    <w:rsid w:val="004A5A11"/>
    <w:rsid w:val="004A62A8"/>
    <w:rsid w:val="004A7436"/>
    <w:rsid w:val="004A78B6"/>
    <w:rsid w:val="004B0402"/>
    <w:rsid w:val="004B064A"/>
    <w:rsid w:val="004B1FC4"/>
    <w:rsid w:val="004B326A"/>
    <w:rsid w:val="004B3528"/>
    <w:rsid w:val="004B4EFC"/>
    <w:rsid w:val="004B55D0"/>
    <w:rsid w:val="004B5643"/>
    <w:rsid w:val="004B5805"/>
    <w:rsid w:val="004B74DB"/>
    <w:rsid w:val="004C2E19"/>
    <w:rsid w:val="004C3D25"/>
    <w:rsid w:val="004C7DDB"/>
    <w:rsid w:val="004D05E3"/>
    <w:rsid w:val="004D1B61"/>
    <w:rsid w:val="004D257E"/>
    <w:rsid w:val="004D2A89"/>
    <w:rsid w:val="004D3C41"/>
    <w:rsid w:val="004D4BA5"/>
    <w:rsid w:val="004D4DC1"/>
    <w:rsid w:val="004D562B"/>
    <w:rsid w:val="004D6EDA"/>
    <w:rsid w:val="004E6B14"/>
    <w:rsid w:val="004E6F9B"/>
    <w:rsid w:val="004E750E"/>
    <w:rsid w:val="004F11C3"/>
    <w:rsid w:val="004F31BE"/>
    <w:rsid w:val="004F5184"/>
    <w:rsid w:val="004F5D74"/>
    <w:rsid w:val="004F67B3"/>
    <w:rsid w:val="004F787A"/>
    <w:rsid w:val="004F7D7C"/>
    <w:rsid w:val="004F7E9B"/>
    <w:rsid w:val="005042D9"/>
    <w:rsid w:val="0050568F"/>
    <w:rsid w:val="005102BF"/>
    <w:rsid w:val="00510D17"/>
    <w:rsid w:val="00511348"/>
    <w:rsid w:val="00511FA6"/>
    <w:rsid w:val="005125DD"/>
    <w:rsid w:val="005127C1"/>
    <w:rsid w:val="00517CD1"/>
    <w:rsid w:val="00521EDF"/>
    <w:rsid w:val="005234F6"/>
    <w:rsid w:val="0052358B"/>
    <w:rsid w:val="00523B51"/>
    <w:rsid w:val="005271AF"/>
    <w:rsid w:val="00527D5B"/>
    <w:rsid w:val="0053158C"/>
    <w:rsid w:val="00533C7D"/>
    <w:rsid w:val="00535130"/>
    <w:rsid w:val="00537F4D"/>
    <w:rsid w:val="00541F29"/>
    <w:rsid w:val="0054329C"/>
    <w:rsid w:val="005432C5"/>
    <w:rsid w:val="00543BFF"/>
    <w:rsid w:val="00544AED"/>
    <w:rsid w:val="00544F2D"/>
    <w:rsid w:val="00545EF2"/>
    <w:rsid w:val="005463A1"/>
    <w:rsid w:val="00547E30"/>
    <w:rsid w:val="005501B2"/>
    <w:rsid w:val="0055544E"/>
    <w:rsid w:val="0055675F"/>
    <w:rsid w:val="00556FBF"/>
    <w:rsid w:val="005600A3"/>
    <w:rsid w:val="00561909"/>
    <w:rsid w:val="00563744"/>
    <w:rsid w:val="00563899"/>
    <w:rsid w:val="00563D55"/>
    <w:rsid w:val="00563DB7"/>
    <w:rsid w:val="005656C2"/>
    <w:rsid w:val="00566D39"/>
    <w:rsid w:val="0056760B"/>
    <w:rsid w:val="00570C99"/>
    <w:rsid w:val="005720E8"/>
    <w:rsid w:val="00572774"/>
    <w:rsid w:val="00574028"/>
    <w:rsid w:val="00574CC9"/>
    <w:rsid w:val="005755AD"/>
    <w:rsid w:val="005765AF"/>
    <w:rsid w:val="00576951"/>
    <w:rsid w:val="005770D6"/>
    <w:rsid w:val="00582A06"/>
    <w:rsid w:val="00583455"/>
    <w:rsid w:val="00586E48"/>
    <w:rsid w:val="00587C76"/>
    <w:rsid w:val="00587E96"/>
    <w:rsid w:val="00590C20"/>
    <w:rsid w:val="005918B1"/>
    <w:rsid w:val="00592337"/>
    <w:rsid w:val="00592867"/>
    <w:rsid w:val="0059514B"/>
    <w:rsid w:val="005956AD"/>
    <w:rsid w:val="00595EEB"/>
    <w:rsid w:val="00596FB7"/>
    <w:rsid w:val="00597465"/>
    <w:rsid w:val="0059755D"/>
    <w:rsid w:val="005A3C8C"/>
    <w:rsid w:val="005A4C6B"/>
    <w:rsid w:val="005A5313"/>
    <w:rsid w:val="005A7DED"/>
    <w:rsid w:val="005B06B0"/>
    <w:rsid w:val="005B1FD7"/>
    <w:rsid w:val="005B2EB7"/>
    <w:rsid w:val="005B4A22"/>
    <w:rsid w:val="005B5B84"/>
    <w:rsid w:val="005B5BFB"/>
    <w:rsid w:val="005B68CC"/>
    <w:rsid w:val="005B71D7"/>
    <w:rsid w:val="005C118D"/>
    <w:rsid w:val="005C173B"/>
    <w:rsid w:val="005C1B17"/>
    <w:rsid w:val="005C3AC7"/>
    <w:rsid w:val="005C459B"/>
    <w:rsid w:val="005C5750"/>
    <w:rsid w:val="005C6978"/>
    <w:rsid w:val="005C7DD8"/>
    <w:rsid w:val="005D1BC8"/>
    <w:rsid w:val="005D26C5"/>
    <w:rsid w:val="005D2847"/>
    <w:rsid w:val="005D2ADB"/>
    <w:rsid w:val="005D36B4"/>
    <w:rsid w:val="005D60A1"/>
    <w:rsid w:val="005D7B1D"/>
    <w:rsid w:val="005D7C41"/>
    <w:rsid w:val="005E0A1F"/>
    <w:rsid w:val="005E0E9B"/>
    <w:rsid w:val="005E24A5"/>
    <w:rsid w:val="005E2521"/>
    <w:rsid w:val="005E28F7"/>
    <w:rsid w:val="005E5AB8"/>
    <w:rsid w:val="005E6E78"/>
    <w:rsid w:val="005E6FD7"/>
    <w:rsid w:val="005E7C09"/>
    <w:rsid w:val="005F0720"/>
    <w:rsid w:val="005F2456"/>
    <w:rsid w:val="005F4BAD"/>
    <w:rsid w:val="0060230A"/>
    <w:rsid w:val="00602530"/>
    <w:rsid w:val="0060646C"/>
    <w:rsid w:val="00610B0F"/>
    <w:rsid w:val="006119D1"/>
    <w:rsid w:val="0061246B"/>
    <w:rsid w:val="00613316"/>
    <w:rsid w:val="00616B7C"/>
    <w:rsid w:val="006200D0"/>
    <w:rsid w:val="00622050"/>
    <w:rsid w:val="006230D5"/>
    <w:rsid w:val="00625391"/>
    <w:rsid w:val="006261ED"/>
    <w:rsid w:val="00626EAA"/>
    <w:rsid w:val="006272A0"/>
    <w:rsid w:val="006307FE"/>
    <w:rsid w:val="00631F5E"/>
    <w:rsid w:val="00632674"/>
    <w:rsid w:val="00632E20"/>
    <w:rsid w:val="00632F23"/>
    <w:rsid w:val="006353A8"/>
    <w:rsid w:val="006361F2"/>
    <w:rsid w:val="00636B2B"/>
    <w:rsid w:val="0064355A"/>
    <w:rsid w:val="0064423D"/>
    <w:rsid w:val="006443A3"/>
    <w:rsid w:val="00645CD4"/>
    <w:rsid w:val="006468C5"/>
    <w:rsid w:val="00654908"/>
    <w:rsid w:val="00654DDD"/>
    <w:rsid w:val="00655C71"/>
    <w:rsid w:val="00655EB3"/>
    <w:rsid w:val="0065774A"/>
    <w:rsid w:val="00663742"/>
    <w:rsid w:val="0066545F"/>
    <w:rsid w:val="006665B8"/>
    <w:rsid w:val="00670604"/>
    <w:rsid w:val="00671786"/>
    <w:rsid w:val="0067312A"/>
    <w:rsid w:val="00673295"/>
    <w:rsid w:val="006734E2"/>
    <w:rsid w:val="006736C7"/>
    <w:rsid w:val="00681117"/>
    <w:rsid w:val="0068705A"/>
    <w:rsid w:val="00690C42"/>
    <w:rsid w:val="006918FE"/>
    <w:rsid w:val="00692581"/>
    <w:rsid w:val="00693AA1"/>
    <w:rsid w:val="0069576E"/>
    <w:rsid w:val="006959D7"/>
    <w:rsid w:val="006A3A30"/>
    <w:rsid w:val="006A547C"/>
    <w:rsid w:val="006B06E6"/>
    <w:rsid w:val="006B60F2"/>
    <w:rsid w:val="006B6FE1"/>
    <w:rsid w:val="006B7DD2"/>
    <w:rsid w:val="006C12DD"/>
    <w:rsid w:val="006C16D1"/>
    <w:rsid w:val="006C2563"/>
    <w:rsid w:val="006D1A6B"/>
    <w:rsid w:val="006D24A6"/>
    <w:rsid w:val="006D260B"/>
    <w:rsid w:val="006D3690"/>
    <w:rsid w:val="006D39D6"/>
    <w:rsid w:val="006D5DAD"/>
    <w:rsid w:val="006D60A3"/>
    <w:rsid w:val="006D6C5E"/>
    <w:rsid w:val="006D7B87"/>
    <w:rsid w:val="006D7F8F"/>
    <w:rsid w:val="006E0A0F"/>
    <w:rsid w:val="006E1E59"/>
    <w:rsid w:val="006E5725"/>
    <w:rsid w:val="006E5FD2"/>
    <w:rsid w:val="006E6BC1"/>
    <w:rsid w:val="006E6DB8"/>
    <w:rsid w:val="006E753E"/>
    <w:rsid w:val="006F108F"/>
    <w:rsid w:val="006F2EE7"/>
    <w:rsid w:val="006F564B"/>
    <w:rsid w:val="006F582B"/>
    <w:rsid w:val="007000C2"/>
    <w:rsid w:val="00701260"/>
    <w:rsid w:val="00701F8C"/>
    <w:rsid w:val="00701FEB"/>
    <w:rsid w:val="00703C91"/>
    <w:rsid w:val="00707385"/>
    <w:rsid w:val="007133A4"/>
    <w:rsid w:val="0071377D"/>
    <w:rsid w:val="0071443A"/>
    <w:rsid w:val="00716258"/>
    <w:rsid w:val="007167F1"/>
    <w:rsid w:val="0072110B"/>
    <w:rsid w:val="00722A5E"/>
    <w:rsid w:val="00727E38"/>
    <w:rsid w:val="0073073A"/>
    <w:rsid w:val="00730B51"/>
    <w:rsid w:val="00731224"/>
    <w:rsid w:val="00732320"/>
    <w:rsid w:val="00734CCA"/>
    <w:rsid w:val="00735D21"/>
    <w:rsid w:val="0073697C"/>
    <w:rsid w:val="00737E73"/>
    <w:rsid w:val="0074087F"/>
    <w:rsid w:val="00741AD1"/>
    <w:rsid w:val="0074231C"/>
    <w:rsid w:val="007426BF"/>
    <w:rsid w:val="007436AD"/>
    <w:rsid w:val="0074635C"/>
    <w:rsid w:val="00747667"/>
    <w:rsid w:val="007478AB"/>
    <w:rsid w:val="0075064A"/>
    <w:rsid w:val="007534C4"/>
    <w:rsid w:val="00755494"/>
    <w:rsid w:val="00756158"/>
    <w:rsid w:val="00756E9B"/>
    <w:rsid w:val="00762867"/>
    <w:rsid w:val="00762AC0"/>
    <w:rsid w:val="00763D08"/>
    <w:rsid w:val="00764E91"/>
    <w:rsid w:val="00766F61"/>
    <w:rsid w:val="00770B9B"/>
    <w:rsid w:val="00771AB2"/>
    <w:rsid w:val="0077263D"/>
    <w:rsid w:val="007741C8"/>
    <w:rsid w:val="007752C2"/>
    <w:rsid w:val="00775458"/>
    <w:rsid w:val="007761AB"/>
    <w:rsid w:val="00776C85"/>
    <w:rsid w:val="00777F7F"/>
    <w:rsid w:val="007808AA"/>
    <w:rsid w:val="00780B2C"/>
    <w:rsid w:val="00781AE2"/>
    <w:rsid w:val="00781F98"/>
    <w:rsid w:val="00784572"/>
    <w:rsid w:val="00784692"/>
    <w:rsid w:val="007847FE"/>
    <w:rsid w:val="00790CCB"/>
    <w:rsid w:val="00791FDB"/>
    <w:rsid w:val="00792F30"/>
    <w:rsid w:val="00793783"/>
    <w:rsid w:val="00795190"/>
    <w:rsid w:val="00795368"/>
    <w:rsid w:val="00796082"/>
    <w:rsid w:val="007A01F4"/>
    <w:rsid w:val="007A0871"/>
    <w:rsid w:val="007A1433"/>
    <w:rsid w:val="007A1E04"/>
    <w:rsid w:val="007A3B90"/>
    <w:rsid w:val="007A4AC7"/>
    <w:rsid w:val="007A77FA"/>
    <w:rsid w:val="007A7A66"/>
    <w:rsid w:val="007B23DF"/>
    <w:rsid w:val="007B4324"/>
    <w:rsid w:val="007B4E34"/>
    <w:rsid w:val="007B5CC2"/>
    <w:rsid w:val="007C03D7"/>
    <w:rsid w:val="007C1D01"/>
    <w:rsid w:val="007C535E"/>
    <w:rsid w:val="007C5D27"/>
    <w:rsid w:val="007C5F9A"/>
    <w:rsid w:val="007C6C77"/>
    <w:rsid w:val="007C78DB"/>
    <w:rsid w:val="007C7F7E"/>
    <w:rsid w:val="007D028D"/>
    <w:rsid w:val="007D2350"/>
    <w:rsid w:val="007D7150"/>
    <w:rsid w:val="007D71E9"/>
    <w:rsid w:val="007E171C"/>
    <w:rsid w:val="007E1813"/>
    <w:rsid w:val="007E4070"/>
    <w:rsid w:val="007E4426"/>
    <w:rsid w:val="007E7394"/>
    <w:rsid w:val="007F086C"/>
    <w:rsid w:val="007F1E13"/>
    <w:rsid w:val="007F651C"/>
    <w:rsid w:val="007F7CA3"/>
    <w:rsid w:val="00800139"/>
    <w:rsid w:val="008014A6"/>
    <w:rsid w:val="00801AF1"/>
    <w:rsid w:val="00803784"/>
    <w:rsid w:val="00803A1F"/>
    <w:rsid w:val="00805C19"/>
    <w:rsid w:val="00807379"/>
    <w:rsid w:val="00807D24"/>
    <w:rsid w:val="00811016"/>
    <w:rsid w:val="00814334"/>
    <w:rsid w:val="00816D04"/>
    <w:rsid w:val="00817777"/>
    <w:rsid w:val="00817ED2"/>
    <w:rsid w:val="00820668"/>
    <w:rsid w:val="00820FEA"/>
    <w:rsid w:val="008215BA"/>
    <w:rsid w:val="00821892"/>
    <w:rsid w:val="008251AD"/>
    <w:rsid w:val="008253D9"/>
    <w:rsid w:val="008269D9"/>
    <w:rsid w:val="008271BF"/>
    <w:rsid w:val="008302E5"/>
    <w:rsid w:val="00830CDF"/>
    <w:rsid w:val="00831ED5"/>
    <w:rsid w:val="008331EB"/>
    <w:rsid w:val="00833B91"/>
    <w:rsid w:val="00834172"/>
    <w:rsid w:val="00834D98"/>
    <w:rsid w:val="00835617"/>
    <w:rsid w:val="00836235"/>
    <w:rsid w:val="008407B0"/>
    <w:rsid w:val="00841ADC"/>
    <w:rsid w:val="00842BCF"/>
    <w:rsid w:val="00843A6F"/>
    <w:rsid w:val="008458D6"/>
    <w:rsid w:val="008475F2"/>
    <w:rsid w:val="00847A11"/>
    <w:rsid w:val="00850A0E"/>
    <w:rsid w:val="00851CF1"/>
    <w:rsid w:val="00852BD8"/>
    <w:rsid w:val="008532F4"/>
    <w:rsid w:val="00855C82"/>
    <w:rsid w:val="0085616E"/>
    <w:rsid w:val="00861BC7"/>
    <w:rsid w:val="00861BF3"/>
    <w:rsid w:val="00861CC5"/>
    <w:rsid w:val="0086572F"/>
    <w:rsid w:val="0086586E"/>
    <w:rsid w:val="00867096"/>
    <w:rsid w:val="0087038F"/>
    <w:rsid w:val="00870CB4"/>
    <w:rsid w:val="008731C4"/>
    <w:rsid w:val="008746A1"/>
    <w:rsid w:val="00877BD2"/>
    <w:rsid w:val="008802E4"/>
    <w:rsid w:val="00880917"/>
    <w:rsid w:val="008815D2"/>
    <w:rsid w:val="00882163"/>
    <w:rsid w:val="008829E7"/>
    <w:rsid w:val="00883A8E"/>
    <w:rsid w:val="00884EF0"/>
    <w:rsid w:val="00885BD0"/>
    <w:rsid w:val="00890145"/>
    <w:rsid w:val="0089030B"/>
    <w:rsid w:val="008906E7"/>
    <w:rsid w:val="00893A74"/>
    <w:rsid w:val="0089584E"/>
    <w:rsid w:val="00897377"/>
    <w:rsid w:val="008A0DD4"/>
    <w:rsid w:val="008A206D"/>
    <w:rsid w:val="008B006D"/>
    <w:rsid w:val="008B07C9"/>
    <w:rsid w:val="008B1821"/>
    <w:rsid w:val="008B4903"/>
    <w:rsid w:val="008B510C"/>
    <w:rsid w:val="008B71F9"/>
    <w:rsid w:val="008B727B"/>
    <w:rsid w:val="008C01CE"/>
    <w:rsid w:val="008C3940"/>
    <w:rsid w:val="008C426A"/>
    <w:rsid w:val="008C5A91"/>
    <w:rsid w:val="008C5B3B"/>
    <w:rsid w:val="008D0CD2"/>
    <w:rsid w:val="008D2CDE"/>
    <w:rsid w:val="008D334C"/>
    <w:rsid w:val="008D41EA"/>
    <w:rsid w:val="008D56BF"/>
    <w:rsid w:val="008D5B9B"/>
    <w:rsid w:val="008D682B"/>
    <w:rsid w:val="008D6CA3"/>
    <w:rsid w:val="008D75BF"/>
    <w:rsid w:val="008E1882"/>
    <w:rsid w:val="008E21F6"/>
    <w:rsid w:val="008E3740"/>
    <w:rsid w:val="008E3926"/>
    <w:rsid w:val="008E3AC0"/>
    <w:rsid w:val="008E6ECB"/>
    <w:rsid w:val="008F0FEA"/>
    <w:rsid w:val="008F3510"/>
    <w:rsid w:val="008F49C0"/>
    <w:rsid w:val="008F6BA8"/>
    <w:rsid w:val="008F707A"/>
    <w:rsid w:val="008F7373"/>
    <w:rsid w:val="008F76F1"/>
    <w:rsid w:val="009010D4"/>
    <w:rsid w:val="009017E6"/>
    <w:rsid w:val="00901A91"/>
    <w:rsid w:val="0090246F"/>
    <w:rsid w:val="00902FC4"/>
    <w:rsid w:val="00906BDE"/>
    <w:rsid w:val="00907791"/>
    <w:rsid w:val="00907F6E"/>
    <w:rsid w:val="00911492"/>
    <w:rsid w:val="00912E34"/>
    <w:rsid w:val="009202CE"/>
    <w:rsid w:val="009213FC"/>
    <w:rsid w:val="00921547"/>
    <w:rsid w:val="009222E8"/>
    <w:rsid w:val="00922387"/>
    <w:rsid w:val="00924FCA"/>
    <w:rsid w:val="00927A54"/>
    <w:rsid w:val="00932B52"/>
    <w:rsid w:val="009344D1"/>
    <w:rsid w:val="00936F73"/>
    <w:rsid w:val="009400C5"/>
    <w:rsid w:val="0094062D"/>
    <w:rsid w:val="00942275"/>
    <w:rsid w:val="009433E6"/>
    <w:rsid w:val="0094381F"/>
    <w:rsid w:val="00946B97"/>
    <w:rsid w:val="00947106"/>
    <w:rsid w:val="00947512"/>
    <w:rsid w:val="0094794B"/>
    <w:rsid w:val="00950A0B"/>
    <w:rsid w:val="00954375"/>
    <w:rsid w:val="00954D5A"/>
    <w:rsid w:val="00955176"/>
    <w:rsid w:val="009553CA"/>
    <w:rsid w:val="009565AF"/>
    <w:rsid w:val="00956F50"/>
    <w:rsid w:val="0096040D"/>
    <w:rsid w:val="00962EBE"/>
    <w:rsid w:val="00963F43"/>
    <w:rsid w:val="0096562A"/>
    <w:rsid w:val="00967280"/>
    <w:rsid w:val="00970608"/>
    <w:rsid w:val="009716D6"/>
    <w:rsid w:val="00974CFD"/>
    <w:rsid w:val="0097624E"/>
    <w:rsid w:val="009763A3"/>
    <w:rsid w:val="00976641"/>
    <w:rsid w:val="00976991"/>
    <w:rsid w:val="00977AAC"/>
    <w:rsid w:val="00982DAD"/>
    <w:rsid w:val="0098305E"/>
    <w:rsid w:val="00983BFC"/>
    <w:rsid w:val="0098605E"/>
    <w:rsid w:val="00986951"/>
    <w:rsid w:val="0098743A"/>
    <w:rsid w:val="00991444"/>
    <w:rsid w:val="009941A8"/>
    <w:rsid w:val="00994E40"/>
    <w:rsid w:val="009956A8"/>
    <w:rsid w:val="009A0817"/>
    <w:rsid w:val="009A08B2"/>
    <w:rsid w:val="009A2A8F"/>
    <w:rsid w:val="009A7D28"/>
    <w:rsid w:val="009B02FA"/>
    <w:rsid w:val="009B1908"/>
    <w:rsid w:val="009B1DB4"/>
    <w:rsid w:val="009B2187"/>
    <w:rsid w:val="009C060C"/>
    <w:rsid w:val="009C061F"/>
    <w:rsid w:val="009C1168"/>
    <w:rsid w:val="009C1336"/>
    <w:rsid w:val="009C16FB"/>
    <w:rsid w:val="009C2D5A"/>
    <w:rsid w:val="009C3299"/>
    <w:rsid w:val="009C433F"/>
    <w:rsid w:val="009C59F2"/>
    <w:rsid w:val="009D0064"/>
    <w:rsid w:val="009D0CDC"/>
    <w:rsid w:val="009D7F87"/>
    <w:rsid w:val="009E0CEE"/>
    <w:rsid w:val="009E2DCF"/>
    <w:rsid w:val="009E3337"/>
    <w:rsid w:val="009E3C75"/>
    <w:rsid w:val="009E4F70"/>
    <w:rsid w:val="009E5101"/>
    <w:rsid w:val="009E5393"/>
    <w:rsid w:val="009F0CC8"/>
    <w:rsid w:val="009F1128"/>
    <w:rsid w:val="009F1515"/>
    <w:rsid w:val="009F2417"/>
    <w:rsid w:val="009F324A"/>
    <w:rsid w:val="009F35DB"/>
    <w:rsid w:val="009F3DA1"/>
    <w:rsid w:val="009F4204"/>
    <w:rsid w:val="009F65D0"/>
    <w:rsid w:val="009F6B43"/>
    <w:rsid w:val="009F6C5A"/>
    <w:rsid w:val="00A014E9"/>
    <w:rsid w:val="00A01BD4"/>
    <w:rsid w:val="00A03212"/>
    <w:rsid w:val="00A06FA4"/>
    <w:rsid w:val="00A0723D"/>
    <w:rsid w:val="00A11AD5"/>
    <w:rsid w:val="00A1304D"/>
    <w:rsid w:val="00A13428"/>
    <w:rsid w:val="00A1400C"/>
    <w:rsid w:val="00A15535"/>
    <w:rsid w:val="00A17A61"/>
    <w:rsid w:val="00A21D2A"/>
    <w:rsid w:val="00A2453C"/>
    <w:rsid w:val="00A26CFF"/>
    <w:rsid w:val="00A2700A"/>
    <w:rsid w:val="00A270A8"/>
    <w:rsid w:val="00A270B1"/>
    <w:rsid w:val="00A27A72"/>
    <w:rsid w:val="00A27CDB"/>
    <w:rsid w:val="00A31411"/>
    <w:rsid w:val="00A32745"/>
    <w:rsid w:val="00A36AA7"/>
    <w:rsid w:val="00A42657"/>
    <w:rsid w:val="00A433D8"/>
    <w:rsid w:val="00A450B9"/>
    <w:rsid w:val="00A5238A"/>
    <w:rsid w:val="00A5316A"/>
    <w:rsid w:val="00A537DB"/>
    <w:rsid w:val="00A56B81"/>
    <w:rsid w:val="00A60D7F"/>
    <w:rsid w:val="00A61275"/>
    <w:rsid w:val="00A66377"/>
    <w:rsid w:val="00A71544"/>
    <w:rsid w:val="00A7164E"/>
    <w:rsid w:val="00A751FA"/>
    <w:rsid w:val="00A7766B"/>
    <w:rsid w:val="00A7781C"/>
    <w:rsid w:val="00A8088D"/>
    <w:rsid w:val="00A8444C"/>
    <w:rsid w:val="00A84A43"/>
    <w:rsid w:val="00A86B2E"/>
    <w:rsid w:val="00A90425"/>
    <w:rsid w:val="00A90F22"/>
    <w:rsid w:val="00A92C24"/>
    <w:rsid w:val="00A94160"/>
    <w:rsid w:val="00A9426D"/>
    <w:rsid w:val="00A94D85"/>
    <w:rsid w:val="00A953C6"/>
    <w:rsid w:val="00A974C7"/>
    <w:rsid w:val="00A974DC"/>
    <w:rsid w:val="00AA1696"/>
    <w:rsid w:val="00AA186E"/>
    <w:rsid w:val="00AA34EC"/>
    <w:rsid w:val="00AA3AF4"/>
    <w:rsid w:val="00AA3C3A"/>
    <w:rsid w:val="00AA4E61"/>
    <w:rsid w:val="00AA585E"/>
    <w:rsid w:val="00AA5CDE"/>
    <w:rsid w:val="00AA7341"/>
    <w:rsid w:val="00AB070B"/>
    <w:rsid w:val="00AB27B2"/>
    <w:rsid w:val="00AB45F5"/>
    <w:rsid w:val="00AB5324"/>
    <w:rsid w:val="00AC08BB"/>
    <w:rsid w:val="00AC4BFD"/>
    <w:rsid w:val="00AC5C81"/>
    <w:rsid w:val="00AC673E"/>
    <w:rsid w:val="00AC6FB6"/>
    <w:rsid w:val="00AC7075"/>
    <w:rsid w:val="00AD10CB"/>
    <w:rsid w:val="00AD2AE4"/>
    <w:rsid w:val="00AD5257"/>
    <w:rsid w:val="00AD55B3"/>
    <w:rsid w:val="00AD7DC4"/>
    <w:rsid w:val="00AE19F1"/>
    <w:rsid w:val="00AE473E"/>
    <w:rsid w:val="00AE4FBC"/>
    <w:rsid w:val="00AE6FEB"/>
    <w:rsid w:val="00AE71DC"/>
    <w:rsid w:val="00AF03CB"/>
    <w:rsid w:val="00AF1AF0"/>
    <w:rsid w:val="00AF1D8A"/>
    <w:rsid w:val="00AF2B84"/>
    <w:rsid w:val="00AF33B4"/>
    <w:rsid w:val="00AF7BBE"/>
    <w:rsid w:val="00B00884"/>
    <w:rsid w:val="00B02F05"/>
    <w:rsid w:val="00B04254"/>
    <w:rsid w:val="00B04747"/>
    <w:rsid w:val="00B07228"/>
    <w:rsid w:val="00B078B5"/>
    <w:rsid w:val="00B1071E"/>
    <w:rsid w:val="00B10BD6"/>
    <w:rsid w:val="00B11FCA"/>
    <w:rsid w:val="00B12C52"/>
    <w:rsid w:val="00B1585F"/>
    <w:rsid w:val="00B16350"/>
    <w:rsid w:val="00B21127"/>
    <w:rsid w:val="00B216ED"/>
    <w:rsid w:val="00B22E7E"/>
    <w:rsid w:val="00B25299"/>
    <w:rsid w:val="00B25D4F"/>
    <w:rsid w:val="00B27B6E"/>
    <w:rsid w:val="00B30AAE"/>
    <w:rsid w:val="00B30B43"/>
    <w:rsid w:val="00B31A90"/>
    <w:rsid w:val="00B3206C"/>
    <w:rsid w:val="00B32FFF"/>
    <w:rsid w:val="00B334C9"/>
    <w:rsid w:val="00B3477D"/>
    <w:rsid w:val="00B34CFA"/>
    <w:rsid w:val="00B3550E"/>
    <w:rsid w:val="00B3553D"/>
    <w:rsid w:val="00B37B1F"/>
    <w:rsid w:val="00B413A4"/>
    <w:rsid w:val="00B4463C"/>
    <w:rsid w:val="00B4478F"/>
    <w:rsid w:val="00B55660"/>
    <w:rsid w:val="00B55770"/>
    <w:rsid w:val="00B56CE8"/>
    <w:rsid w:val="00B5769B"/>
    <w:rsid w:val="00B57A47"/>
    <w:rsid w:val="00B6013E"/>
    <w:rsid w:val="00B60B66"/>
    <w:rsid w:val="00B61D1A"/>
    <w:rsid w:val="00B64553"/>
    <w:rsid w:val="00B6499A"/>
    <w:rsid w:val="00B64AD3"/>
    <w:rsid w:val="00B65330"/>
    <w:rsid w:val="00B67EE3"/>
    <w:rsid w:val="00B70C94"/>
    <w:rsid w:val="00B70FE6"/>
    <w:rsid w:val="00B7140A"/>
    <w:rsid w:val="00B71A68"/>
    <w:rsid w:val="00B71DA2"/>
    <w:rsid w:val="00B721EC"/>
    <w:rsid w:val="00B72658"/>
    <w:rsid w:val="00B72925"/>
    <w:rsid w:val="00B72BD4"/>
    <w:rsid w:val="00B74C10"/>
    <w:rsid w:val="00B75EAF"/>
    <w:rsid w:val="00B762DE"/>
    <w:rsid w:val="00B77279"/>
    <w:rsid w:val="00B7768A"/>
    <w:rsid w:val="00B77E45"/>
    <w:rsid w:val="00B8160D"/>
    <w:rsid w:val="00B83E15"/>
    <w:rsid w:val="00B84474"/>
    <w:rsid w:val="00B84516"/>
    <w:rsid w:val="00B85285"/>
    <w:rsid w:val="00B859DC"/>
    <w:rsid w:val="00B86FD6"/>
    <w:rsid w:val="00B8778C"/>
    <w:rsid w:val="00B9074C"/>
    <w:rsid w:val="00B90969"/>
    <w:rsid w:val="00B90DB1"/>
    <w:rsid w:val="00B90FD4"/>
    <w:rsid w:val="00B91777"/>
    <w:rsid w:val="00B920DD"/>
    <w:rsid w:val="00B922D6"/>
    <w:rsid w:val="00B93699"/>
    <w:rsid w:val="00B955C2"/>
    <w:rsid w:val="00B97EC0"/>
    <w:rsid w:val="00BA09A4"/>
    <w:rsid w:val="00BA0A08"/>
    <w:rsid w:val="00BA0BD7"/>
    <w:rsid w:val="00BA1DF3"/>
    <w:rsid w:val="00BA4547"/>
    <w:rsid w:val="00BA5363"/>
    <w:rsid w:val="00BA6154"/>
    <w:rsid w:val="00BA65BC"/>
    <w:rsid w:val="00BA7EF1"/>
    <w:rsid w:val="00BB0C39"/>
    <w:rsid w:val="00BB0D38"/>
    <w:rsid w:val="00BB1FAD"/>
    <w:rsid w:val="00BC26B6"/>
    <w:rsid w:val="00BC2785"/>
    <w:rsid w:val="00BC597A"/>
    <w:rsid w:val="00BD0C03"/>
    <w:rsid w:val="00BD2C44"/>
    <w:rsid w:val="00BD3761"/>
    <w:rsid w:val="00BD5021"/>
    <w:rsid w:val="00BD512D"/>
    <w:rsid w:val="00BD6A48"/>
    <w:rsid w:val="00BE00E5"/>
    <w:rsid w:val="00BE100B"/>
    <w:rsid w:val="00BE24AE"/>
    <w:rsid w:val="00BE2BF7"/>
    <w:rsid w:val="00BE2D80"/>
    <w:rsid w:val="00BE361A"/>
    <w:rsid w:val="00BE3D17"/>
    <w:rsid w:val="00BE57E8"/>
    <w:rsid w:val="00BE591F"/>
    <w:rsid w:val="00BE5B2B"/>
    <w:rsid w:val="00BE6DCC"/>
    <w:rsid w:val="00BF0D1C"/>
    <w:rsid w:val="00BF11CD"/>
    <w:rsid w:val="00BF280B"/>
    <w:rsid w:val="00BF2F41"/>
    <w:rsid w:val="00BF339D"/>
    <w:rsid w:val="00BF3668"/>
    <w:rsid w:val="00BF393F"/>
    <w:rsid w:val="00BF3A8F"/>
    <w:rsid w:val="00BF41DB"/>
    <w:rsid w:val="00BF4347"/>
    <w:rsid w:val="00BF4577"/>
    <w:rsid w:val="00BF65DC"/>
    <w:rsid w:val="00BF7160"/>
    <w:rsid w:val="00BF75EC"/>
    <w:rsid w:val="00C02727"/>
    <w:rsid w:val="00C02BB6"/>
    <w:rsid w:val="00C02EA9"/>
    <w:rsid w:val="00C057B1"/>
    <w:rsid w:val="00C067CA"/>
    <w:rsid w:val="00C100A6"/>
    <w:rsid w:val="00C14004"/>
    <w:rsid w:val="00C16425"/>
    <w:rsid w:val="00C20EA4"/>
    <w:rsid w:val="00C232DE"/>
    <w:rsid w:val="00C2437E"/>
    <w:rsid w:val="00C253A1"/>
    <w:rsid w:val="00C25456"/>
    <w:rsid w:val="00C270E0"/>
    <w:rsid w:val="00C34FC7"/>
    <w:rsid w:val="00C360CD"/>
    <w:rsid w:val="00C3652C"/>
    <w:rsid w:val="00C4206D"/>
    <w:rsid w:val="00C46D26"/>
    <w:rsid w:val="00C47BAE"/>
    <w:rsid w:val="00C564F3"/>
    <w:rsid w:val="00C56E21"/>
    <w:rsid w:val="00C633C2"/>
    <w:rsid w:val="00C641BE"/>
    <w:rsid w:val="00C669FE"/>
    <w:rsid w:val="00C66A61"/>
    <w:rsid w:val="00C678B3"/>
    <w:rsid w:val="00C703BC"/>
    <w:rsid w:val="00C742C6"/>
    <w:rsid w:val="00C75560"/>
    <w:rsid w:val="00C75DB3"/>
    <w:rsid w:val="00C77541"/>
    <w:rsid w:val="00C77D96"/>
    <w:rsid w:val="00C8316C"/>
    <w:rsid w:val="00C83E88"/>
    <w:rsid w:val="00C874BB"/>
    <w:rsid w:val="00C90745"/>
    <w:rsid w:val="00C9113A"/>
    <w:rsid w:val="00C92511"/>
    <w:rsid w:val="00C935D4"/>
    <w:rsid w:val="00C93E3F"/>
    <w:rsid w:val="00C95380"/>
    <w:rsid w:val="00C955F9"/>
    <w:rsid w:val="00C96A14"/>
    <w:rsid w:val="00C97210"/>
    <w:rsid w:val="00CA1F7B"/>
    <w:rsid w:val="00CA3CA7"/>
    <w:rsid w:val="00CA4F4E"/>
    <w:rsid w:val="00CA6123"/>
    <w:rsid w:val="00CA717D"/>
    <w:rsid w:val="00CA7507"/>
    <w:rsid w:val="00CC06FF"/>
    <w:rsid w:val="00CC0AB0"/>
    <w:rsid w:val="00CC0C2D"/>
    <w:rsid w:val="00CC0F9F"/>
    <w:rsid w:val="00CC1AEE"/>
    <w:rsid w:val="00CC2BBE"/>
    <w:rsid w:val="00CC482B"/>
    <w:rsid w:val="00CC4908"/>
    <w:rsid w:val="00CC4DFC"/>
    <w:rsid w:val="00CC60D2"/>
    <w:rsid w:val="00CC6A67"/>
    <w:rsid w:val="00CD0DCC"/>
    <w:rsid w:val="00CD2B12"/>
    <w:rsid w:val="00CD352B"/>
    <w:rsid w:val="00CD366E"/>
    <w:rsid w:val="00CD3F87"/>
    <w:rsid w:val="00CD462C"/>
    <w:rsid w:val="00CD4AB4"/>
    <w:rsid w:val="00CD6E9A"/>
    <w:rsid w:val="00CE0928"/>
    <w:rsid w:val="00CE0CC1"/>
    <w:rsid w:val="00CE0DC6"/>
    <w:rsid w:val="00CE114D"/>
    <w:rsid w:val="00CE1188"/>
    <w:rsid w:val="00CE2FA0"/>
    <w:rsid w:val="00CE559E"/>
    <w:rsid w:val="00CE5FF9"/>
    <w:rsid w:val="00CE65F1"/>
    <w:rsid w:val="00CE74E5"/>
    <w:rsid w:val="00CF0A32"/>
    <w:rsid w:val="00CF0EFE"/>
    <w:rsid w:val="00CF4CF9"/>
    <w:rsid w:val="00D01862"/>
    <w:rsid w:val="00D01A18"/>
    <w:rsid w:val="00D04138"/>
    <w:rsid w:val="00D04F14"/>
    <w:rsid w:val="00D06270"/>
    <w:rsid w:val="00D0642F"/>
    <w:rsid w:val="00D07C15"/>
    <w:rsid w:val="00D103EC"/>
    <w:rsid w:val="00D10410"/>
    <w:rsid w:val="00D1118F"/>
    <w:rsid w:val="00D129FB"/>
    <w:rsid w:val="00D12BD2"/>
    <w:rsid w:val="00D1579F"/>
    <w:rsid w:val="00D1597C"/>
    <w:rsid w:val="00D16136"/>
    <w:rsid w:val="00D17A5B"/>
    <w:rsid w:val="00D20648"/>
    <w:rsid w:val="00D23093"/>
    <w:rsid w:val="00D2352B"/>
    <w:rsid w:val="00D23F7E"/>
    <w:rsid w:val="00D252F1"/>
    <w:rsid w:val="00D26DD1"/>
    <w:rsid w:val="00D30CCD"/>
    <w:rsid w:val="00D30EAF"/>
    <w:rsid w:val="00D31CED"/>
    <w:rsid w:val="00D32C79"/>
    <w:rsid w:val="00D342BD"/>
    <w:rsid w:val="00D36EBE"/>
    <w:rsid w:val="00D37657"/>
    <w:rsid w:val="00D41E78"/>
    <w:rsid w:val="00D42F5A"/>
    <w:rsid w:val="00D43E87"/>
    <w:rsid w:val="00D466FA"/>
    <w:rsid w:val="00D474E9"/>
    <w:rsid w:val="00D506CE"/>
    <w:rsid w:val="00D51537"/>
    <w:rsid w:val="00D53F8D"/>
    <w:rsid w:val="00D54D69"/>
    <w:rsid w:val="00D55B45"/>
    <w:rsid w:val="00D56436"/>
    <w:rsid w:val="00D56572"/>
    <w:rsid w:val="00D56F51"/>
    <w:rsid w:val="00D57DF9"/>
    <w:rsid w:val="00D612D7"/>
    <w:rsid w:val="00D62AEE"/>
    <w:rsid w:val="00D73EAE"/>
    <w:rsid w:val="00D768DB"/>
    <w:rsid w:val="00D76B17"/>
    <w:rsid w:val="00D76EE6"/>
    <w:rsid w:val="00D773FC"/>
    <w:rsid w:val="00D779EC"/>
    <w:rsid w:val="00D77D6E"/>
    <w:rsid w:val="00D77E15"/>
    <w:rsid w:val="00D8169D"/>
    <w:rsid w:val="00D81E47"/>
    <w:rsid w:val="00D84F56"/>
    <w:rsid w:val="00D859C5"/>
    <w:rsid w:val="00D87E49"/>
    <w:rsid w:val="00D9260A"/>
    <w:rsid w:val="00D93B37"/>
    <w:rsid w:val="00D94682"/>
    <w:rsid w:val="00D94EFD"/>
    <w:rsid w:val="00D95955"/>
    <w:rsid w:val="00D95CF1"/>
    <w:rsid w:val="00D963D1"/>
    <w:rsid w:val="00D96A57"/>
    <w:rsid w:val="00DA0806"/>
    <w:rsid w:val="00DA11BB"/>
    <w:rsid w:val="00DA16A6"/>
    <w:rsid w:val="00DA2160"/>
    <w:rsid w:val="00DA33A8"/>
    <w:rsid w:val="00DA54DD"/>
    <w:rsid w:val="00DB2498"/>
    <w:rsid w:val="00DB3051"/>
    <w:rsid w:val="00DB392B"/>
    <w:rsid w:val="00DB39D8"/>
    <w:rsid w:val="00DB4B57"/>
    <w:rsid w:val="00DC072B"/>
    <w:rsid w:val="00DC0875"/>
    <w:rsid w:val="00DC0CB6"/>
    <w:rsid w:val="00DC0D88"/>
    <w:rsid w:val="00DC18EC"/>
    <w:rsid w:val="00DC209A"/>
    <w:rsid w:val="00DC5E22"/>
    <w:rsid w:val="00DC68EF"/>
    <w:rsid w:val="00DC7C40"/>
    <w:rsid w:val="00DD4E58"/>
    <w:rsid w:val="00DD531E"/>
    <w:rsid w:val="00DD6059"/>
    <w:rsid w:val="00DE0624"/>
    <w:rsid w:val="00DE3152"/>
    <w:rsid w:val="00DE35EA"/>
    <w:rsid w:val="00DE5528"/>
    <w:rsid w:val="00DE5917"/>
    <w:rsid w:val="00DE6622"/>
    <w:rsid w:val="00DE6CDC"/>
    <w:rsid w:val="00DF1537"/>
    <w:rsid w:val="00DF1857"/>
    <w:rsid w:val="00DF283A"/>
    <w:rsid w:val="00DF5B55"/>
    <w:rsid w:val="00DF61CF"/>
    <w:rsid w:val="00DF633E"/>
    <w:rsid w:val="00E001A7"/>
    <w:rsid w:val="00E00D63"/>
    <w:rsid w:val="00E00DB2"/>
    <w:rsid w:val="00E010C0"/>
    <w:rsid w:val="00E01295"/>
    <w:rsid w:val="00E01909"/>
    <w:rsid w:val="00E01954"/>
    <w:rsid w:val="00E01F0D"/>
    <w:rsid w:val="00E02968"/>
    <w:rsid w:val="00E02F75"/>
    <w:rsid w:val="00E04092"/>
    <w:rsid w:val="00E04472"/>
    <w:rsid w:val="00E04607"/>
    <w:rsid w:val="00E059F8"/>
    <w:rsid w:val="00E079CA"/>
    <w:rsid w:val="00E11B15"/>
    <w:rsid w:val="00E126CA"/>
    <w:rsid w:val="00E16056"/>
    <w:rsid w:val="00E1687B"/>
    <w:rsid w:val="00E17A5C"/>
    <w:rsid w:val="00E23548"/>
    <w:rsid w:val="00E24D74"/>
    <w:rsid w:val="00E25990"/>
    <w:rsid w:val="00E261CB"/>
    <w:rsid w:val="00E2645F"/>
    <w:rsid w:val="00E268C9"/>
    <w:rsid w:val="00E2706B"/>
    <w:rsid w:val="00E313B2"/>
    <w:rsid w:val="00E33B2E"/>
    <w:rsid w:val="00E3484C"/>
    <w:rsid w:val="00E348D3"/>
    <w:rsid w:val="00E352B0"/>
    <w:rsid w:val="00E3680A"/>
    <w:rsid w:val="00E36C88"/>
    <w:rsid w:val="00E37400"/>
    <w:rsid w:val="00E379A9"/>
    <w:rsid w:val="00E37C9C"/>
    <w:rsid w:val="00E45279"/>
    <w:rsid w:val="00E45743"/>
    <w:rsid w:val="00E45DFD"/>
    <w:rsid w:val="00E47813"/>
    <w:rsid w:val="00E52008"/>
    <w:rsid w:val="00E52225"/>
    <w:rsid w:val="00E52E3D"/>
    <w:rsid w:val="00E530DA"/>
    <w:rsid w:val="00E53851"/>
    <w:rsid w:val="00E5416B"/>
    <w:rsid w:val="00E5500B"/>
    <w:rsid w:val="00E55547"/>
    <w:rsid w:val="00E55BD5"/>
    <w:rsid w:val="00E562E6"/>
    <w:rsid w:val="00E60B2C"/>
    <w:rsid w:val="00E61B4A"/>
    <w:rsid w:val="00E63D93"/>
    <w:rsid w:val="00E640DF"/>
    <w:rsid w:val="00E641E6"/>
    <w:rsid w:val="00E65AEC"/>
    <w:rsid w:val="00E66756"/>
    <w:rsid w:val="00E70536"/>
    <w:rsid w:val="00E7073F"/>
    <w:rsid w:val="00E7084B"/>
    <w:rsid w:val="00E70C3A"/>
    <w:rsid w:val="00E70E4B"/>
    <w:rsid w:val="00E725CC"/>
    <w:rsid w:val="00E72763"/>
    <w:rsid w:val="00E8000C"/>
    <w:rsid w:val="00E81FD1"/>
    <w:rsid w:val="00E826E3"/>
    <w:rsid w:val="00E83376"/>
    <w:rsid w:val="00E8398C"/>
    <w:rsid w:val="00E8706E"/>
    <w:rsid w:val="00E87577"/>
    <w:rsid w:val="00E937EE"/>
    <w:rsid w:val="00E93D2B"/>
    <w:rsid w:val="00E966B7"/>
    <w:rsid w:val="00E9691A"/>
    <w:rsid w:val="00EA19CC"/>
    <w:rsid w:val="00EA22BA"/>
    <w:rsid w:val="00EA2885"/>
    <w:rsid w:val="00EA53C8"/>
    <w:rsid w:val="00EA593A"/>
    <w:rsid w:val="00EA7AC0"/>
    <w:rsid w:val="00EA7CEB"/>
    <w:rsid w:val="00EB08A9"/>
    <w:rsid w:val="00EB46C8"/>
    <w:rsid w:val="00EB708C"/>
    <w:rsid w:val="00EB740C"/>
    <w:rsid w:val="00EB7CBB"/>
    <w:rsid w:val="00EC19F6"/>
    <w:rsid w:val="00EC1DC2"/>
    <w:rsid w:val="00EC1FE1"/>
    <w:rsid w:val="00EC450F"/>
    <w:rsid w:val="00EC46D7"/>
    <w:rsid w:val="00EC4A42"/>
    <w:rsid w:val="00EC6347"/>
    <w:rsid w:val="00EC6F8F"/>
    <w:rsid w:val="00EC73E4"/>
    <w:rsid w:val="00ED2474"/>
    <w:rsid w:val="00ED5074"/>
    <w:rsid w:val="00ED5138"/>
    <w:rsid w:val="00ED74FB"/>
    <w:rsid w:val="00ED7DE0"/>
    <w:rsid w:val="00EE1997"/>
    <w:rsid w:val="00EE253B"/>
    <w:rsid w:val="00EE728E"/>
    <w:rsid w:val="00EE7A41"/>
    <w:rsid w:val="00EE7A46"/>
    <w:rsid w:val="00EF28DB"/>
    <w:rsid w:val="00EF51AB"/>
    <w:rsid w:val="00EF522F"/>
    <w:rsid w:val="00EF702B"/>
    <w:rsid w:val="00F01A2E"/>
    <w:rsid w:val="00F03DC8"/>
    <w:rsid w:val="00F0466F"/>
    <w:rsid w:val="00F07FA9"/>
    <w:rsid w:val="00F10C5F"/>
    <w:rsid w:val="00F12559"/>
    <w:rsid w:val="00F135B2"/>
    <w:rsid w:val="00F13E5C"/>
    <w:rsid w:val="00F150DE"/>
    <w:rsid w:val="00F15C77"/>
    <w:rsid w:val="00F1779B"/>
    <w:rsid w:val="00F21106"/>
    <w:rsid w:val="00F21649"/>
    <w:rsid w:val="00F25309"/>
    <w:rsid w:val="00F2652E"/>
    <w:rsid w:val="00F30D2B"/>
    <w:rsid w:val="00F32934"/>
    <w:rsid w:val="00F32C0A"/>
    <w:rsid w:val="00F33A42"/>
    <w:rsid w:val="00F3418F"/>
    <w:rsid w:val="00F34248"/>
    <w:rsid w:val="00F34501"/>
    <w:rsid w:val="00F357C4"/>
    <w:rsid w:val="00F37C20"/>
    <w:rsid w:val="00F401E6"/>
    <w:rsid w:val="00F40E3E"/>
    <w:rsid w:val="00F413FA"/>
    <w:rsid w:val="00F42E0A"/>
    <w:rsid w:val="00F44E3C"/>
    <w:rsid w:val="00F45DF7"/>
    <w:rsid w:val="00F46196"/>
    <w:rsid w:val="00F51774"/>
    <w:rsid w:val="00F523C9"/>
    <w:rsid w:val="00F5445E"/>
    <w:rsid w:val="00F55153"/>
    <w:rsid w:val="00F55BB8"/>
    <w:rsid w:val="00F56481"/>
    <w:rsid w:val="00F60FDB"/>
    <w:rsid w:val="00F61C02"/>
    <w:rsid w:val="00F63ABC"/>
    <w:rsid w:val="00F64265"/>
    <w:rsid w:val="00F6681B"/>
    <w:rsid w:val="00F66C4E"/>
    <w:rsid w:val="00F70A7F"/>
    <w:rsid w:val="00F70B1D"/>
    <w:rsid w:val="00F70D4D"/>
    <w:rsid w:val="00F7362E"/>
    <w:rsid w:val="00F7549C"/>
    <w:rsid w:val="00F75A40"/>
    <w:rsid w:val="00F773CE"/>
    <w:rsid w:val="00F80A0D"/>
    <w:rsid w:val="00F80D85"/>
    <w:rsid w:val="00F81260"/>
    <w:rsid w:val="00F83211"/>
    <w:rsid w:val="00F857AB"/>
    <w:rsid w:val="00F85900"/>
    <w:rsid w:val="00F90B2E"/>
    <w:rsid w:val="00F90CFB"/>
    <w:rsid w:val="00F90F2F"/>
    <w:rsid w:val="00F91B29"/>
    <w:rsid w:val="00F92472"/>
    <w:rsid w:val="00F9420F"/>
    <w:rsid w:val="00F94C24"/>
    <w:rsid w:val="00F971A2"/>
    <w:rsid w:val="00F97E6D"/>
    <w:rsid w:val="00FA160E"/>
    <w:rsid w:val="00FA22F0"/>
    <w:rsid w:val="00FA443A"/>
    <w:rsid w:val="00FA443E"/>
    <w:rsid w:val="00FA7E04"/>
    <w:rsid w:val="00FB1EE3"/>
    <w:rsid w:val="00FB2B79"/>
    <w:rsid w:val="00FB3832"/>
    <w:rsid w:val="00FB457C"/>
    <w:rsid w:val="00FB51B6"/>
    <w:rsid w:val="00FB77D6"/>
    <w:rsid w:val="00FC0C80"/>
    <w:rsid w:val="00FC1672"/>
    <w:rsid w:val="00FC2843"/>
    <w:rsid w:val="00FC2CE2"/>
    <w:rsid w:val="00FC4D46"/>
    <w:rsid w:val="00FC5EA0"/>
    <w:rsid w:val="00FC667A"/>
    <w:rsid w:val="00FC6EAA"/>
    <w:rsid w:val="00FC706E"/>
    <w:rsid w:val="00FD075F"/>
    <w:rsid w:val="00FD40C4"/>
    <w:rsid w:val="00FD43F8"/>
    <w:rsid w:val="00FD5604"/>
    <w:rsid w:val="00FD61D5"/>
    <w:rsid w:val="00FE119B"/>
    <w:rsid w:val="00FE1BF4"/>
    <w:rsid w:val="00FE1E76"/>
    <w:rsid w:val="00FE287F"/>
    <w:rsid w:val="00FE45EF"/>
    <w:rsid w:val="00FE62C9"/>
    <w:rsid w:val="00FF03B0"/>
    <w:rsid w:val="00FF18AB"/>
    <w:rsid w:val="00FF2A5B"/>
    <w:rsid w:val="00FF3AC2"/>
    <w:rsid w:val="00FF3FDB"/>
    <w:rsid w:val="00FF49B3"/>
    <w:rsid w:val="00FF5D84"/>
    <w:rsid w:val="3C4EE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paragraph" w:styleId="Heading3">
    <w:name w:val="heading 3"/>
    <w:basedOn w:val="Normal"/>
    <w:next w:val="Normal"/>
    <w:link w:val="Heading3Char"/>
    <w:uiPriority w:val="99"/>
    <w:qFormat/>
    <w:rsid w:val="007808AA"/>
    <w:pPr>
      <w:widowControl w:val="0"/>
      <w:tabs>
        <w:tab w:val="num" w:pos="0"/>
      </w:tabs>
      <w:suppressAutoHyphens/>
      <w:spacing w:before="120" w:after="60" w:line="240" w:lineRule="auto"/>
      <w:jc w:val="both"/>
      <w:outlineLvl w:val="2"/>
    </w:pPr>
    <w:rPr>
      <w:rFonts w:ascii="Times New Roman" w:eastAsia="Times New Roman" w:hAnsi="Times New Roman" w:cs="Arial"/>
      <w:sz w:val="24"/>
      <w:szCs w:val="26"/>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rsid w:val="005D1BC8"/>
    <w:pPr>
      <w:numPr>
        <w:numId w:val="1"/>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Fußnote Char Char,Fußnote Char Char Char Char Char Char,Footnote Text Char Char,Footnote Text Char1 Char Char,Footnote Text Char Char Char Char,Footnote Text Char1 Char Char1 Char Char,f,Rakstz. Rakstz.,Rakstz."/>
    <w:basedOn w:val="Normal"/>
    <w:link w:val="FootnoteTextChar"/>
    <w:qFormat/>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aliases w:val="Footnote Char,Fußnote Char,Fußnote Char Char Char,Fußnote Char Char Char Char Char Char Char,Footnote Text Char Char Char,Footnote Text Char1 Char Char Char,Footnote Text Char Char Char Char Char,f Char,Rakstz. Rakstz.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qFormat/>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nhideWhenUsed/>
    <w:qFormat/>
    <w:rsid w:val="00670604"/>
    <w:pPr>
      <w:spacing w:line="240" w:lineRule="auto"/>
    </w:pPr>
    <w:rPr>
      <w:sz w:val="20"/>
      <w:szCs w:val="20"/>
    </w:rPr>
  </w:style>
  <w:style w:type="character" w:customStyle="1" w:styleId="CommentTextChar">
    <w:name w:val="Comment Text Char"/>
    <w:basedOn w:val="DefaultParagraphFont"/>
    <w:link w:val="CommentText"/>
    <w:qFormat/>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paragraph" w:customStyle="1" w:styleId="tv213">
    <w:name w:val="tv213"/>
    <w:basedOn w:val="Normal"/>
    <w:rsid w:val="002F23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F2319"/>
  </w:style>
  <w:style w:type="character" w:styleId="Hyperlink">
    <w:name w:val="Hyperlink"/>
    <w:basedOn w:val="DefaultParagraphFont"/>
    <w:unhideWhenUsed/>
    <w:rsid w:val="002F2319"/>
    <w:rPr>
      <w:color w:val="0000FF"/>
      <w:u w:val="single"/>
    </w:rPr>
  </w:style>
  <w:style w:type="paragraph" w:customStyle="1" w:styleId="labojumupamats">
    <w:name w:val="labojumu_pamats"/>
    <w:basedOn w:val="Normal"/>
    <w:rsid w:val="002F23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Strip,Colorful List - Accent 12,Normal bullet 2,Bullet list,Saistīto dokumentu saraksts,Syle 1,Table of contents numbered,Citation List,PPS_Bullet,Numurets,Virsraksti,Bullet EY,ERP-List Paragraph,Numbered Para 1,Dot pt"/>
    <w:basedOn w:val="Normal"/>
    <w:link w:val="ListParagraphChar"/>
    <w:uiPriority w:val="34"/>
    <w:qFormat/>
    <w:rsid w:val="004D257E"/>
    <w:pPr>
      <w:ind w:left="720"/>
      <w:contextualSpacing/>
    </w:pPr>
  </w:style>
  <w:style w:type="character" w:customStyle="1" w:styleId="Heading3Char">
    <w:name w:val="Heading 3 Char"/>
    <w:basedOn w:val="DefaultParagraphFont"/>
    <w:link w:val="Heading3"/>
    <w:rsid w:val="007808AA"/>
    <w:rPr>
      <w:rFonts w:ascii="Times New Roman" w:eastAsia="Times New Roman" w:hAnsi="Times New Roman" w:cs="Arial"/>
      <w:sz w:val="24"/>
      <w:szCs w:val="26"/>
      <w:lang w:eastAsia="ar-SA"/>
    </w:rPr>
  </w:style>
  <w:style w:type="paragraph" w:styleId="NormalWeb">
    <w:name w:val="Normal (Web)"/>
    <w:basedOn w:val="Normal"/>
    <w:uiPriority w:val="99"/>
    <w:unhideWhenUsed/>
    <w:rsid w:val="00DA54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BA6154"/>
    <w:rPr>
      <w:color w:val="605E5C"/>
      <w:shd w:val="clear" w:color="auto" w:fill="E1DFDD"/>
    </w:rPr>
  </w:style>
  <w:style w:type="paragraph" w:styleId="BodyText">
    <w:name w:val="Body Text"/>
    <w:basedOn w:val="Normal"/>
    <w:link w:val="BodyTextChar"/>
    <w:uiPriority w:val="99"/>
    <w:semiHidden/>
    <w:unhideWhenUsed/>
    <w:rsid w:val="00D57DF9"/>
    <w:pPr>
      <w:spacing w:after="120"/>
    </w:pPr>
  </w:style>
  <w:style w:type="character" w:customStyle="1" w:styleId="BodyTextChar">
    <w:name w:val="Body Text Char"/>
    <w:basedOn w:val="DefaultParagraphFont"/>
    <w:link w:val="BodyText"/>
    <w:uiPriority w:val="99"/>
    <w:semiHidden/>
    <w:rsid w:val="00D57DF9"/>
  </w:style>
  <w:style w:type="character" w:customStyle="1" w:styleId="ListParagraphChar">
    <w:name w:val="List Paragraph Char"/>
    <w:aliases w:val="H&amp;P List Paragraph Char,Strip Char,Colorful List - Accent 12 Char,Normal bullet 2 Char,Bullet list Char,Saistīto dokumentu saraksts Char,Syle 1 Char,Table of contents numbered Char,Citation List Char,PPS_Bullet Char,Numurets Char"/>
    <w:link w:val="ListParagraph"/>
    <w:uiPriority w:val="34"/>
    <w:qFormat/>
    <w:rsid w:val="00D57DF9"/>
  </w:style>
  <w:style w:type="paragraph" w:customStyle="1" w:styleId="Style1">
    <w:name w:val="Style1"/>
    <w:autoRedefine/>
    <w:qFormat/>
    <w:rsid w:val="00771AB2"/>
    <w:pPr>
      <w:suppressAutoHyphens/>
      <w:spacing w:after="0" w:line="240" w:lineRule="auto"/>
      <w:jc w:val="both"/>
    </w:pPr>
    <w:rPr>
      <w:rFonts w:ascii="Times New Roman" w:eastAsia="Cambria" w:hAnsi="Times New Roman" w:cs="Times New Roman"/>
      <w:sz w:val="24"/>
      <w:szCs w:val="24"/>
    </w:rPr>
  </w:style>
  <w:style w:type="paragraph" w:customStyle="1" w:styleId="Text1">
    <w:name w:val="Text 1"/>
    <w:basedOn w:val="Normal"/>
    <w:rsid w:val="00771AB2"/>
    <w:pPr>
      <w:spacing w:before="240" w:after="0" w:line="240" w:lineRule="exact"/>
      <w:ind w:left="567"/>
      <w:jc w:val="both"/>
    </w:pPr>
    <w:rPr>
      <w:rFonts w:ascii="Cambria" w:eastAsia="Cambria" w:hAnsi="Cambria" w:cs="Cambria"/>
      <w:sz w:val="24"/>
      <w:szCs w:val="20"/>
      <w:lang w:val="en-GB"/>
    </w:rPr>
  </w:style>
  <w:style w:type="paragraph" w:styleId="Index1">
    <w:name w:val="index 1"/>
    <w:basedOn w:val="Normal"/>
    <w:next w:val="Normal"/>
    <w:autoRedefine/>
    <w:uiPriority w:val="99"/>
    <w:unhideWhenUsed/>
    <w:rsid w:val="00BC26B6"/>
    <w:pPr>
      <w:numPr>
        <w:ilvl w:val="1"/>
        <w:numId w:val="2"/>
      </w:numPr>
      <w:spacing w:after="0" w:line="240" w:lineRule="auto"/>
      <w:ind w:left="567" w:hanging="567"/>
      <w:jc w:val="both"/>
    </w:pPr>
    <w:rPr>
      <w:rFonts w:ascii="Times New Roman" w:eastAsia="Cambria" w:hAnsi="Times New Roman" w:cs="Times New Roman"/>
      <w:color w:val="000000" w:themeColor="text1"/>
      <w:kern w:val="56"/>
      <w:sz w:val="24"/>
      <w:szCs w:val="24"/>
    </w:rPr>
  </w:style>
  <w:style w:type="character" w:customStyle="1" w:styleId="FontStyle42">
    <w:name w:val="Font Style42"/>
    <w:uiPriority w:val="99"/>
    <w:rsid w:val="00472F58"/>
    <w:rPr>
      <w:rFonts w:ascii="Times New Roman" w:hAnsi="Times New Roman" w:cs="Times New Roman"/>
      <w:sz w:val="20"/>
      <w:szCs w:val="20"/>
    </w:rPr>
  </w:style>
  <w:style w:type="paragraph" w:customStyle="1" w:styleId="NormalIndent">
    <w:name w:val="NormalIndent"/>
    <w:basedOn w:val="Normal"/>
    <w:rsid w:val="00472F58"/>
    <w:pPr>
      <w:spacing w:before="120" w:after="120" w:line="240" w:lineRule="auto"/>
      <w:ind w:left="576" w:hanging="576"/>
      <w:jc w:val="both"/>
    </w:pPr>
    <w:rPr>
      <w:rFonts w:ascii="Times" w:eastAsia="Times New Roman" w:hAnsi="Times" w:cs="Times New Roman"/>
      <w:sz w:val="24"/>
      <w:szCs w:val="20"/>
    </w:rPr>
  </w:style>
  <w:style w:type="paragraph" w:styleId="List2">
    <w:name w:val="List 2"/>
    <w:basedOn w:val="Normal"/>
    <w:uiPriority w:val="99"/>
    <w:unhideWhenUsed/>
    <w:rsid w:val="0094794B"/>
    <w:pPr>
      <w:spacing w:after="0" w:line="240" w:lineRule="auto"/>
      <w:ind w:left="566" w:hanging="283"/>
    </w:pPr>
    <w:rPr>
      <w:rFonts w:ascii="Times New Roman" w:eastAsia="Times New Roman" w:hAnsi="Times New Roman" w:cs="Times New Roman"/>
      <w:sz w:val="24"/>
      <w:szCs w:val="24"/>
      <w:lang w:val="en-GB"/>
    </w:rPr>
  </w:style>
  <w:style w:type="paragraph" w:customStyle="1" w:styleId="Default">
    <w:name w:val="Default"/>
    <w:basedOn w:val="Normal"/>
    <w:rsid w:val="001F1E83"/>
    <w:pPr>
      <w:autoSpaceDE w:val="0"/>
      <w:autoSpaceDN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1585F"/>
    <w:pPr>
      <w:spacing w:after="0" w:line="240" w:lineRule="auto"/>
    </w:pPr>
  </w:style>
  <w:style w:type="character" w:customStyle="1" w:styleId="cf01">
    <w:name w:val="cf01"/>
    <w:basedOn w:val="DefaultParagraphFont"/>
    <w:rsid w:val="00D04F14"/>
    <w:rPr>
      <w:rFonts w:ascii="Segoe UI" w:hAnsi="Segoe UI" w:cs="Segoe UI" w:hint="default"/>
      <w:sz w:val="18"/>
      <w:szCs w:val="18"/>
    </w:rPr>
  </w:style>
  <w:style w:type="paragraph" w:customStyle="1" w:styleId="pf0">
    <w:name w:val="pf0"/>
    <w:basedOn w:val="Normal"/>
    <w:rsid w:val="00361AA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rsid w:val="00361A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01849">
      <w:bodyDiv w:val="1"/>
      <w:marLeft w:val="0"/>
      <w:marRight w:val="0"/>
      <w:marTop w:val="0"/>
      <w:marBottom w:val="0"/>
      <w:divBdr>
        <w:top w:val="none" w:sz="0" w:space="0" w:color="auto"/>
        <w:left w:val="none" w:sz="0" w:space="0" w:color="auto"/>
        <w:bottom w:val="none" w:sz="0" w:space="0" w:color="auto"/>
        <w:right w:val="none" w:sz="0" w:space="0" w:color="auto"/>
      </w:divBdr>
    </w:div>
    <w:div w:id="216361662">
      <w:bodyDiv w:val="1"/>
      <w:marLeft w:val="0"/>
      <w:marRight w:val="0"/>
      <w:marTop w:val="0"/>
      <w:marBottom w:val="0"/>
      <w:divBdr>
        <w:top w:val="none" w:sz="0" w:space="0" w:color="auto"/>
        <w:left w:val="none" w:sz="0" w:space="0" w:color="auto"/>
        <w:bottom w:val="none" w:sz="0" w:space="0" w:color="auto"/>
        <w:right w:val="none" w:sz="0" w:space="0" w:color="auto"/>
      </w:divBdr>
      <w:divsChild>
        <w:div w:id="833956377">
          <w:marLeft w:val="0"/>
          <w:marRight w:val="0"/>
          <w:marTop w:val="0"/>
          <w:marBottom w:val="0"/>
          <w:divBdr>
            <w:top w:val="none" w:sz="0" w:space="0" w:color="auto"/>
            <w:left w:val="none" w:sz="0" w:space="0" w:color="auto"/>
            <w:bottom w:val="none" w:sz="0" w:space="0" w:color="auto"/>
            <w:right w:val="none" w:sz="0" w:space="0" w:color="auto"/>
          </w:divBdr>
        </w:div>
        <w:div w:id="195435172">
          <w:marLeft w:val="0"/>
          <w:marRight w:val="0"/>
          <w:marTop w:val="0"/>
          <w:marBottom w:val="0"/>
          <w:divBdr>
            <w:top w:val="none" w:sz="0" w:space="0" w:color="auto"/>
            <w:left w:val="none" w:sz="0" w:space="0" w:color="auto"/>
            <w:bottom w:val="none" w:sz="0" w:space="0" w:color="auto"/>
            <w:right w:val="none" w:sz="0" w:space="0" w:color="auto"/>
          </w:divBdr>
        </w:div>
      </w:divsChild>
    </w:div>
    <w:div w:id="271940385">
      <w:bodyDiv w:val="1"/>
      <w:marLeft w:val="0"/>
      <w:marRight w:val="0"/>
      <w:marTop w:val="0"/>
      <w:marBottom w:val="0"/>
      <w:divBdr>
        <w:top w:val="none" w:sz="0" w:space="0" w:color="auto"/>
        <w:left w:val="none" w:sz="0" w:space="0" w:color="auto"/>
        <w:bottom w:val="none" w:sz="0" w:space="0" w:color="auto"/>
        <w:right w:val="none" w:sz="0" w:space="0" w:color="auto"/>
      </w:divBdr>
    </w:div>
    <w:div w:id="388503345">
      <w:bodyDiv w:val="1"/>
      <w:marLeft w:val="0"/>
      <w:marRight w:val="0"/>
      <w:marTop w:val="0"/>
      <w:marBottom w:val="0"/>
      <w:divBdr>
        <w:top w:val="none" w:sz="0" w:space="0" w:color="auto"/>
        <w:left w:val="none" w:sz="0" w:space="0" w:color="auto"/>
        <w:bottom w:val="none" w:sz="0" w:space="0" w:color="auto"/>
        <w:right w:val="none" w:sz="0" w:space="0" w:color="auto"/>
      </w:divBdr>
    </w:div>
    <w:div w:id="410346419">
      <w:bodyDiv w:val="1"/>
      <w:marLeft w:val="0"/>
      <w:marRight w:val="0"/>
      <w:marTop w:val="0"/>
      <w:marBottom w:val="0"/>
      <w:divBdr>
        <w:top w:val="none" w:sz="0" w:space="0" w:color="auto"/>
        <w:left w:val="none" w:sz="0" w:space="0" w:color="auto"/>
        <w:bottom w:val="none" w:sz="0" w:space="0" w:color="auto"/>
        <w:right w:val="none" w:sz="0" w:space="0" w:color="auto"/>
      </w:divBdr>
    </w:div>
    <w:div w:id="496577083">
      <w:bodyDiv w:val="1"/>
      <w:marLeft w:val="0"/>
      <w:marRight w:val="0"/>
      <w:marTop w:val="0"/>
      <w:marBottom w:val="0"/>
      <w:divBdr>
        <w:top w:val="none" w:sz="0" w:space="0" w:color="auto"/>
        <w:left w:val="none" w:sz="0" w:space="0" w:color="auto"/>
        <w:bottom w:val="none" w:sz="0" w:space="0" w:color="auto"/>
        <w:right w:val="none" w:sz="0" w:space="0" w:color="auto"/>
      </w:divBdr>
    </w:div>
    <w:div w:id="736245263">
      <w:bodyDiv w:val="1"/>
      <w:marLeft w:val="0"/>
      <w:marRight w:val="0"/>
      <w:marTop w:val="0"/>
      <w:marBottom w:val="0"/>
      <w:divBdr>
        <w:top w:val="none" w:sz="0" w:space="0" w:color="auto"/>
        <w:left w:val="none" w:sz="0" w:space="0" w:color="auto"/>
        <w:bottom w:val="none" w:sz="0" w:space="0" w:color="auto"/>
        <w:right w:val="none" w:sz="0" w:space="0" w:color="auto"/>
      </w:divBdr>
    </w:div>
    <w:div w:id="760108415">
      <w:bodyDiv w:val="1"/>
      <w:marLeft w:val="0"/>
      <w:marRight w:val="0"/>
      <w:marTop w:val="0"/>
      <w:marBottom w:val="0"/>
      <w:divBdr>
        <w:top w:val="none" w:sz="0" w:space="0" w:color="auto"/>
        <w:left w:val="none" w:sz="0" w:space="0" w:color="auto"/>
        <w:bottom w:val="none" w:sz="0" w:space="0" w:color="auto"/>
        <w:right w:val="none" w:sz="0" w:space="0" w:color="auto"/>
      </w:divBdr>
      <w:divsChild>
        <w:div w:id="624042438">
          <w:marLeft w:val="0"/>
          <w:marRight w:val="0"/>
          <w:marTop w:val="0"/>
          <w:marBottom w:val="0"/>
          <w:divBdr>
            <w:top w:val="none" w:sz="0" w:space="0" w:color="auto"/>
            <w:left w:val="none" w:sz="0" w:space="0" w:color="auto"/>
            <w:bottom w:val="none" w:sz="0" w:space="0" w:color="auto"/>
            <w:right w:val="none" w:sz="0" w:space="0" w:color="auto"/>
          </w:divBdr>
        </w:div>
      </w:divsChild>
    </w:div>
    <w:div w:id="813988414">
      <w:bodyDiv w:val="1"/>
      <w:marLeft w:val="0"/>
      <w:marRight w:val="0"/>
      <w:marTop w:val="0"/>
      <w:marBottom w:val="0"/>
      <w:divBdr>
        <w:top w:val="none" w:sz="0" w:space="0" w:color="auto"/>
        <w:left w:val="none" w:sz="0" w:space="0" w:color="auto"/>
        <w:bottom w:val="none" w:sz="0" w:space="0" w:color="auto"/>
        <w:right w:val="none" w:sz="0" w:space="0" w:color="auto"/>
      </w:divBdr>
    </w:div>
    <w:div w:id="818808626">
      <w:bodyDiv w:val="1"/>
      <w:marLeft w:val="0"/>
      <w:marRight w:val="0"/>
      <w:marTop w:val="0"/>
      <w:marBottom w:val="0"/>
      <w:divBdr>
        <w:top w:val="none" w:sz="0" w:space="0" w:color="auto"/>
        <w:left w:val="none" w:sz="0" w:space="0" w:color="auto"/>
        <w:bottom w:val="none" w:sz="0" w:space="0" w:color="auto"/>
        <w:right w:val="none" w:sz="0" w:space="0" w:color="auto"/>
      </w:divBdr>
    </w:div>
    <w:div w:id="872155659">
      <w:bodyDiv w:val="1"/>
      <w:marLeft w:val="0"/>
      <w:marRight w:val="0"/>
      <w:marTop w:val="0"/>
      <w:marBottom w:val="0"/>
      <w:divBdr>
        <w:top w:val="none" w:sz="0" w:space="0" w:color="auto"/>
        <w:left w:val="none" w:sz="0" w:space="0" w:color="auto"/>
        <w:bottom w:val="none" w:sz="0" w:space="0" w:color="auto"/>
        <w:right w:val="none" w:sz="0" w:space="0" w:color="auto"/>
      </w:divBdr>
    </w:div>
    <w:div w:id="1216041633">
      <w:bodyDiv w:val="1"/>
      <w:marLeft w:val="0"/>
      <w:marRight w:val="0"/>
      <w:marTop w:val="0"/>
      <w:marBottom w:val="0"/>
      <w:divBdr>
        <w:top w:val="none" w:sz="0" w:space="0" w:color="auto"/>
        <w:left w:val="none" w:sz="0" w:space="0" w:color="auto"/>
        <w:bottom w:val="none" w:sz="0" w:space="0" w:color="auto"/>
        <w:right w:val="none" w:sz="0" w:space="0" w:color="auto"/>
      </w:divBdr>
    </w:div>
    <w:div w:id="1331639259">
      <w:bodyDiv w:val="1"/>
      <w:marLeft w:val="0"/>
      <w:marRight w:val="0"/>
      <w:marTop w:val="0"/>
      <w:marBottom w:val="0"/>
      <w:divBdr>
        <w:top w:val="none" w:sz="0" w:space="0" w:color="auto"/>
        <w:left w:val="none" w:sz="0" w:space="0" w:color="auto"/>
        <w:bottom w:val="none" w:sz="0" w:space="0" w:color="auto"/>
        <w:right w:val="none" w:sz="0" w:space="0" w:color="auto"/>
      </w:divBdr>
    </w:div>
    <w:div w:id="1338145548">
      <w:bodyDiv w:val="1"/>
      <w:marLeft w:val="0"/>
      <w:marRight w:val="0"/>
      <w:marTop w:val="0"/>
      <w:marBottom w:val="0"/>
      <w:divBdr>
        <w:top w:val="none" w:sz="0" w:space="0" w:color="auto"/>
        <w:left w:val="none" w:sz="0" w:space="0" w:color="auto"/>
        <w:bottom w:val="none" w:sz="0" w:space="0" w:color="auto"/>
        <w:right w:val="none" w:sz="0" w:space="0" w:color="auto"/>
      </w:divBdr>
    </w:div>
    <w:div w:id="1417901632">
      <w:bodyDiv w:val="1"/>
      <w:marLeft w:val="0"/>
      <w:marRight w:val="0"/>
      <w:marTop w:val="0"/>
      <w:marBottom w:val="0"/>
      <w:divBdr>
        <w:top w:val="none" w:sz="0" w:space="0" w:color="auto"/>
        <w:left w:val="none" w:sz="0" w:space="0" w:color="auto"/>
        <w:bottom w:val="none" w:sz="0" w:space="0" w:color="auto"/>
        <w:right w:val="none" w:sz="0" w:space="0" w:color="auto"/>
      </w:divBdr>
    </w:div>
    <w:div w:id="1615360237">
      <w:bodyDiv w:val="1"/>
      <w:marLeft w:val="0"/>
      <w:marRight w:val="0"/>
      <w:marTop w:val="0"/>
      <w:marBottom w:val="0"/>
      <w:divBdr>
        <w:top w:val="none" w:sz="0" w:space="0" w:color="auto"/>
        <w:left w:val="none" w:sz="0" w:space="0" w:color="auto"/>
        <w:bottom w:val="none" w:sz="0" w:space="0" w:color="auto"/>
        <w:right w:val="none" w:sz="0" w:space="0" w:color="auto"/>
      </w:divBdr>
    </w:div>
    <w:div w:id="1703432137">
      <w:bodyDiv w:val="1"/>
      <w:marLeft w:val="0"/>
      <w:marRight w:val="0"/>
      <w:marTop w:val="0"/>
      <w:marBottom w:val="0"/>
      <w:divBdr>
        <w:top w:val="none" w:sz="0" w:space="0" w:color="auto"/>
        <w:left w:val="none" w:sz="0" w:space="0" w:color="auto"/>
        <w:bottom w:val="none" w:sz="0" w:space="0" w:color="auto"/>
        <w:right w:val="none" w:sz="0" w:space="0" w:color="auto"/>
      </w:divBdr>
    </w:div>
    <w:div w:id="1887714009">
      <w:bodyDiv w:val="1"/>
      <w:marLeft w:val="0"/>
      <w:marRight w:val="0"/>
      <w:marTop w:val="0"/>
      <w:marBottom w:val="0"/>
      <w:divBdr>
        <w:top w:val="none" w:sz="0" w:space="0" w:color="auto"/>
        <w:left w:val="none" w:sz="0" w:space="0" w:color="auto"/>
        <w:bottom w:val="none" w:sz="0" w:space="0" w:color="auto"/>
        <w:right w:val="none" w:sz="0" w:space="0" w:color="auto"/>
      </w:divBdr>
      <w:divsChild>
        <w:div w:id="345404580">
          <w:marLeft w:val="0"/>
          <w:marRight w:val="0"/>
          <w:marTop w:val="0"/>
          <w:marBottom w:val="0"/>
          <w:divBdr>
            <w:top w:val="none" w:sz="0" w:space="0" w:color="auto"/>
            <w:left w:val="none" w:sz="0" w:space="0" w:color="auto"/>
            <w:bottom w:val="none" w:sz="0" w:space="0" w:color="auto"/>
            <w:right w:val="none" w:sz="0" w:space="0" w:color="auto"/>
          </w:divBdr>
        </w:div>
      </w:divsChild>
    </w:div>
    <w:div w:id="1942912119">
      <w:bodyDiv w:val="1"/>
      <w:marLeft w:val="0"/>
      <w:marRight w:val="0"/>
      <w:marTop w:val="0"/>
      <w:marBottom w:val="0"/>
      <w:divBdr>
        <w:top w:val="none" w:sz="0" w:space="0" w:color="auto"/>
        <w:left w:val="none" w:sz="0" w:space="0" w:color="auto"/>
        <w:bottom w:val="none" w:sz="0" w:space="0" w:color="auto"/>
        <w:right w:val="none" w:sz="0" w:space="0" w:color="auto"/>
      </w:divBdr>
    </w:div>
    <w:div w:id="202829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gassatiksme.lv/lv/par-mums/publiskojama-informacija/sertifikat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a&#316;ja.vjatkina@rigassatiksm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alja.vjatkina@rigassatiksme.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796DC882D95CA4CA0F64D84D65370A7" ma:contentTypeVersion="13" ma:contentTypeDescription="Izveidot jaunu dokumentu." ma:contentTypeScope="" ma:versionID="744bc05ecf2273940509edabeff80b3d">
  <xsd:schema xmlns:xsd="http://www.w3.org/2001/XMLSchema" xmlns:xs="http://www.w3.org/2001/XMLSchema" xmlns:p="http://schemas.microsoft.com/office/2006/metadata/properties" xmlns:ns3="7bfe4317-9314-4191-98d3-2f4cea716168" xmlns:ns4="7d09711d-ddb1-46c4-b4b5-88da398534d7" targetNamespace="http://schemas.microsoft.com/office/2006/metadata/properties" ma:root="true" ma:fieldsID="59d33357c4007d852695917ea33b967a" ns3:_="" ns4:_="">
    <xsd:import namespace="7bfe4317-9314-4191-98d3-2f4cea716168"/>
    <xsd:import namespace="7d09711d-ddb1-46c4-b4b5-88da398534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e4317-9314-4191-98d3-2f4cea716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09711d-ddb1-46c4-b4b5-88da398534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ECD697-C485-4AD8-B8F5-BEBF19EBC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e4317-9314-4191-98d3-2f4cea716168"/>
    <ds:schemaRef ds:uri="7d09711d-ddb1-46c4-b4b5-88da3985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4.xml><?xml version="1.0" encoding="utf-8"?>
<ds:datastoreItem xmlns:ds="http://schemas.openxmlformats.org/officeDocument/2006/customXml" ds:itemID="{E290C8A9-74AB-4485-8BC4-BEA55092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7639</Words>
  <Characters>4355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Nataļja Vjatkina</cp:lastModifiedBy>
  <cp:revision>8</cp:revision>
  <cp:lastPrinted>2020-12-11T11:10:00Z</cp:lastPrinted>
  <dcterms:created xsi:type="dcterms:W3CDTF">2026-07-28T07:47:00Z</dcterms:created>
  <dcterms:modified xsi:type="dcterms:W3CDTF">2026-08-07T07:37:00Z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0x0101000796DC882D95CA4CA0F64D84D65370A7</vt:lpwstr>
  </property>
</Properties>
</file>