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613D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23CCE185" w:rsidR="00882163" w:rsidRDefault="00882163" w:rsidP="00613DF8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163">
        <w:rPr>
          <w:rFonts w:ascii="Times New Roman" w:hAnsi="Times New Roman" w:cs="Times New Roman"/>
          <w:b/>
          <w:bCs/>
          <w:sz w:val="28"/>
          <w:szCs w:val="28"/>
        </w:rPr>
        <w:t xml:space="preserve">Būvprojekta izstrāde </w:t>
      </w:r>
      <w:r w:rsidR="0060230A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2737BF">
        <w:rPr>
          <w:rFonts w:ascii="Times New Roman" w:hAnsi="Times New Roman" w:cs="Times New Roman"/>
          <w:b/>
          <w:bCs/>
          <w:sz w:val="28"/>
          <w:szCs w:val="28"/>
        </w:rPr>
        <w:t xml:space="preserve">autoruzraudzība </w:t>
      </w:r>
      <w:r w:rsidR="007B7DEC" w:rsidRPr="007B7DEC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92FB2" w:rsidRPr="000F4FFF">
        <w:rPr>
          <w:rFonts w:ascii="Times New Roman" w:hAnsi="Times New Roman" w:cs="Times New Roman"/>
          <w:b/>
          <w:bCs/>
          <w:sz w:val="28"/>
          <w:szCs w:val="28"/>
        </w:rPr>
        <w:t>14.apakšstacijas trolejbusa zemsprieguma kabeļu atjaunošana</w:t>
      </w:r>
      <w:r w:rsidRPr="0088216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7B7DEC" w:rsidRPr="00657398" w14:paraId="3896275E" w14:textId="77777777" w:rsidTr="007A2799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70E57FB4" w14:textId="012A2A65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288" w:type="dxa"/>
          </w:tcPr>
          <w:p w14:paraId="2F6108AA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DEC" w:rsidRPr="00657398" w14:paraId="204A56EB" w14:textId="77777777" w:rsidTr="007A2799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7371112B" w14:textId="18931D7C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288" w:type="dxa"/>
          </w:tcPr>
          <w:p w14:paraId="53AC9E86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4C85634E" w14:textId="30C3919A" w:rsidR="007B7DEC" w:rsidRPr="0060794F" w:rsidRDefault="005D1BC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7B7DEC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7B7DEC">
        <w:rPr>
          <w:rFonts w:ascii="Times New Roman" w:hAnsi="Times New Roman"/>
          <w:b/>
          <w:bCs/>
          <w:szCs w:val="24"/>
        </w:rPr>
        <w:t>iepirkuma priekšmetu un</w:t>
      </w:r>
      <w:r w:rsidR="007B7DEC" w:rsidRPr="0060794F">
        <w:rPr>
          <w:rFonts w:ascii="Times New Roman" w:hAnsi="Times New Roman"/>
          <w:b/>
          <w:bCs/>
          <w:szCs w:val="24"/>
        </w:rPr>
        <w:t>:</w:t>
      </w:r>
    </w:p>
    <w:p w14:paraId="343F7A6F" w14:textId="3EB28A97" w:rsidR="007B7DEC" w:rsidRDefault="009A536B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Piedalīsimies atklātā konkursā, kad tāds tiks izsludināts;</w:t>
      </w:r>
    </w:p>
    <w:p w14:paraId="0248B8AA" w14:textId="627B8BE9" w:rsidR="007B7DEC" w:rsidRDefault="009A536B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Nepiedalīsimies, jo nav atbilstošas pieredzes;</w:t>
      </w:r>
    </w:p>
    <w:p w14:paraId="3AE0F80C" w14:textId="38B3474E" w:rsidR="007B7DEC" w:rsidRDefault="009A536B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Nepiedalīsimies, jo nav intereses par šo iepirkumu;</w:t>
      </w:r>
    </w:p>
    <w:p w14:paraId="6398B73B" w14:textId="7410AC65" w:rsidR="007B7DEC" w:rsidRDefault="009A536B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B7DEC" w14:paraId="1886EC24" w14:textId="77777777" w:rsidTr="007A2799">
        <w:tc>
          <w:tcPr>
            <w:tcW w:w="9344" w:type="dxa"/>
          </w:tcPr>
          <w:p w14:paraId="28188A62" w14:textId="77777777" w:rsidR="007B7DEC" w:rsidRDefault="007B7DEC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 savu atbildi.</w:t>
            </w:r>
          </w:p>
          <w:p w14:paraId="5081A43F" w14:textId="77777777" w:rsidR="007B7DEC" w:rsidRPr="002F3604" w:rsidRDefault="007B7DEC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526D4F8E" w14:textId="08B5FB3A" w:rsidR="005D1BC8" w:rsidRPr="0060794F" w:rsidRDefault="007B7DEC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2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E3473C">
        <w:rPr>
          <w:rFonts w:ascii="Times New Roman" w:hAnsi="Times New Roman"/>
          <w:b/>
          <w:bCs/>
          <w:szCs w:val="24"/>
        </w:rPr>
        <w:t>projektēšanas uzdevumu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9A536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9A536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5D1BC8" w14:paraId="34A31850" w14:textId="77777777" w:rsidTr="007B7DEC">
        <w:trPr>
          <w:jc w:val="center"/>
        </w:trPr>
        <w:tc>
          <w:tcPr>
            <w:tcW w:w="9351" w:type="dxa"/>
          </w:tcPr>
          <w:p w14:paraId="51B6A1F2" w14:textId="49712654" w:rsidR="007B7DEC" w:rsidRDefault="005D1BC8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E3473C">
              <w:rPr>
                <w:rFonts w:ascii="Times New Roman" w:hAnsi="Times New Roman"/>
                <w:i/>
                <w:iCs/>
                <w:szCs w:val="24"/>
              </w:rPr>
              <w:t>projektēšanas uzdevums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pilnveidojama, lūdzu</w:t>
            </w:r>
            <w:r w:rsidR="007B7DEC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7B7DEC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pieteikumā norādītajām pretendentu pieredzes prasībām vai kādi citu svarīgu aspektu, kas būtu jāņem vērā sagatavojot atklātā konkursa dokumentāciju.</w:t>
            </w:r>
          </w:p>
          <w:p w14:paraId="7FD1F4A3" w14:textId="31BE6662" w:rsidR="005D1BC8" w:rsidRDefault="007B7DEC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 vai gatavot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</w:tc>
      </w:tr>
    </w:tbl>
    <w:p w14:paraId="44DF26B3" w14:textId="645BC410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7B7DEC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D26D25">
        <w:rPr>
          <w:rFonts w:ascii="Times New Roman" w:hAnsi="Times New Roman"/>
          <w:b/>
          <w:bCs/>
          <w:szCs w:val="24"/>
        </w:rPr>
        <w:t>Projektēšanas un autoruzraudzības p</w:t>
      </w:r>
      <w:r w:rsidR="00EB46C8">
        <w:rPr>
          <w:rFonts w:ascii="Times New Roman" w:hAnsi="Times New Roman"/>
          <w:b/>
          <w:bCs/>
          <w:szCs w:val="24"/>
        </w:rPr>
        <w:t>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48152B1F" w14:textId="77777777" w:rsidR="00D26D25" w:rsidRDefault="00D26D25" w:rsidP="00D26D25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3.3.1. </w:t>
      </w:r>
      <w:r w:rsidRPr="00511FA6">
        <w:rPr>
          <w:rFonts w:ascii="Times New Roman" w:hAnsi="Times New Roman"/>
          <w:szCs w:val="24"/>
        </w:rPr>
        <w:t xml:space="preserve">Jāuzskaita iepriekšējos 5 (piecos) gados realizētie, ne vairāk kā 5 (pieci) </w:t>
      </w:r>
      <w:r>
        <w:rPr>
          <w:rFonts w:ascii="Times New Roman" w:hAnsi="Times New Roman"/>
          <w:szCs w:val="24"/>
        </w:rPr>
        <w:t>būvprojekti:</w:t>
      </w:r>
      <w:r w:rsidRPr="00511FA6">
        <w:rPr>
          <w:rFonts w:ascii="Times New Roman" w:hAnsi="Times New Roman"/>
          <w:szCs w:val="24"/>
        </w:rPr>
        <w:t xml:space="preserve"> </w:t>
      </w:r>
    </w:p>
    <w:p w14:paraId="1294AB09" w14:textId="1AB00359" w:rsidR="00D42DC1" w:rsidRPr="003E3A2C" w:rsidRDefault="00D42DC1" w:rsidP="00D42DC1">
      <w:pPr>
        <w:pStyle w:val="BodyText2"/>
        <w:numPr>
          <w:ilvl w:val="0"/>
          <w:numId w:val="5"/>
        </w:numPr>
        <w:spacing w:before="240" w:after="120"/>
        <w:ind w:left="1134" w:hanging="425"/>
        <w:outlineLvl w:val="9"/>
        <w:rPr>
          <w:rFonts w:ascii="Times New Roman" w:hAnsi="Times New Roman"/>
          <w:szCs w:val="24"/>
        </w:rPr>
      </w:pPr>
      <w:r w:rsidRPr="003E3A2C">
        <w:rPr>
          <w:rFonts w:ascii="Times New Roman" w:hAnsi="Times New Roman"/>
          <w:szCs w:val="24"/>
        </w:rPr>
        <w:t xml:space="preserve">Jānorāda, vai projektētājam vai tā piesaistītajiem apakšuzņēmējiem ir pieredze elektrotransporta </w:t>
      </w:r>
      <w:r w:rsidR="00BB6217" w:rsidRPr="003E3A2C">
        <w:rPr>
          <w:rFonts w:ascii="Times New Roman" w:hAnsi="Times New Roman"/>
          <w:bCs/>
          <w:szCs w:val="24"/>
        </w:rPr>
        <w:t>kabeļu</w:t>
      </w:r>
      <w:r w:rsidR="003E3A2C" w:rsidRPr="003E3A2C">
        <w:rPr>
          <w:rFonts w:ascii="Times New Roman" w:hAnsi="Times New Roman"/>
          <w:bCs/>
          <w:szCs w:val="24"/>
        </w:rPr>
        <w:t xml:space="preserve"> līniju (spriegums: līdz 1 </w:t>
      </w:r>
      <w:proofErr w:type="spellStart"/>
      <w:r w:rsidR="003E3A2C" w:rsidRPr="003E3A2C">
        <w:rPr>
          <w:rFonts w:ascii="Times New Roman" w:hAnsi="Times New Roman"/>
          <w:bCs/>
          <w:szCs w:val="24"/>
        </w:rPr>
        <w:t>kV</w:t>
      </w:r>
      <w:proofErr w:type="spellEnd"/>
      <w:r w:rsidR="003E3A2C" w:rsidRPr="003E3A2C">
        <w:rPr>
          <w:rFonts w:ascii="Times New Roman" w:hAnsi="Times New Roman"/>
          <w:bCs/>
          <w:szCs w:val="24"/>
        </w:rPr>
        <w:t>)</w:t>
      </w:r>
      <w:r w:rsidR="0079576E" w:rsidRPr="003E3A2C">
        <w:rPr>
          <w:rFonts w:ascii="Times New Roman" w:hAnsi="Times New Roman"/>
          <w:szCs w:val="24"/>
        </w:rPr>
        <w:t xml:space="preserve"> </w:t>
      </w:r>
      <w:r w:rsidRPr="003E3A2C">
        <w:rPr>
          <w:rFonts w:ascii="Times New Roman" w:hAnsi="Times New Roman"/>
          <w:szCs w:val="24"/>
        </w:rPr>
        <w:t>izbūves, pārbūves vai atjaunošanas būvprojektu izstrādāšanā un autoruzraudzībā: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129"/>
        <w:gridCol w:w="1385"/>
        <w:gridCol w:w="1773"/>
        <w:gridCol w:w="1705"/>
        <w:gridCol w:w="1385"/>
        <w:gridCol w:w="1383"/>
      </w:tblGrid>
      <w:tr w:rsidR="00D42DC1" w:rsidRPr="002737BF" w14:paraId="11C5536E" w14:textId="77777777" w:rsidTr="00BB6217">
        <w:trPr>
          <w:cantSplit/>
          <w:trHeight w:val="888"/>
        </w:trPr>
        <w:tc>
          <w:tcPr>
            <w:tcW w:w="313" w:type="pct"/>
            <w:shd w:val="clear" w:color="auto" w:fill="DEEAF6"/>
            <w:textDirection w:val="btLr"/>
            <w:vAlign w:val="center"/>
          </w:tcPr>
          <w:p w14:paraId="17638EE0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Nr.p.k</w:t>
            </w:r>
            <w:proofErr w:type="spellEnd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04" w:type="pct"/>
            <w:shd w:val="clear" w:color="auto" w:fill="DEEAF6"/>
            <w:vAlign w:val="center"/>
          </w:tcPr>
          <w:p w14:paraId="616CE09E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Pasūtītājs</w:t>
            </w:r>
          </w:p>
        </w:tc>
        <w:tc>
          <w:tcPr>
            <w:tcW w:w="741" w:type="pct"/>
            <w:shd w:val="clear" w:color="auto" w:fill="DEEAF6"/>
            <w:vAlign w:val="center"/>
          </w:tcPr>
          <w:p w14:paraId="28F204E9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nosaukums</w:t>
            </w:r>
          </w:p>
        </w:tc>
        <w:tc>
          <w:tcPr>
            <w:tcW w:w="949" w:type="pct"/>
            <w:shd w:val="clear" w:color="auto" w:fill="DEEAF6"/>
            <w:vAlign w:val="center"/>
          </w:tcPr>
          <w:p w14:paraId="67B32D9E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Līgumcena EUR bez PVN būvprojekta izstrādei</w:t>
            </w:r>
          </w:p>
        </w:tc>
        <w:tc>
          <w:tcPr>
            <w:tcW w:w="912" w:type="pct"/>
            <w:shd w:val="clear" w:color="auto" w:fill="DEEAF6"/>
            <w:vAlign w:val="center"/>
          </w:tcPr>
          <w:p w14:paraId="5FE9F178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Līgumcena EUR bez PVN autoruzraudzībai</w:t>
            </w:r>
          </w:p>
        </w:tc>
        <w:tc>
          <w:tcPr>
            <w:tcW w:w="741" w:type="pct"/>
            <w:shd w:val="clear" w:color="auto" w:fill="DEEAF6"/>
            <w:vAlign w:val="center"/>
          </w:tcPr>
          <w:p w14:paraId="2CE17817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pabeigšanas gads</w:t>
            </w:r>
          </w:p>
        </w:tc>
        <w:tc>
          <w:tcPr>
            <w:tcW w:w="740" w:type="pct"/>
            <w:shd w:val="clear" w:color="auto" w:fill="DEEAF6"/>
            <w:vAlign w:val="center"/>
          </w:tcPr>
          <w:p w14:paraId="60C8C89F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izstrādātājs/ izstrādātāji</w:t>
            </w:r>
          </w:p>
        </w:tc>
      </w:tr>
      <w:tr w:rsidR="00D42DC1" w:rsidRPr="00C56E21" w14:paraId="41638237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5A1E6A5E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5BE375F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403121B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37E7C1B9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50FFB84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7D4DBFCD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2AC4224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6368BFC8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218746F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5DB9E9B6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4047DA9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1F9A774E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03DF9CA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348906F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07DDCF5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752FC136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449240CF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39CD2748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0E68C61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6483CDB2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2F771D1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07A4367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41C9C8F9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11B34CD5" w14:textId="77777777" w:rsidTr="00BB6217">
        <w:trPr>
          <w:trHeight w:val="210"/>
        </w:trPr>
        <w:tc>
          <w:tcPr>
            <w:tcW w:w="313" w:type="pct"/>
            <w:shd w:val="clear" w:color="auto" w:fill="auto"/>
            <w:vAlign w:val="bottom"/>
          </w:tcPr>
          <w:p w14:paraId="44141CC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shd w:val="clear" w:color="auto" w:fill="auto"/>
            <w:vAlign w:val="bottom"/>
          </w:tcPr>
          <w:p w14:paraId="52A077A0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</w:tcPr>
          <w:p w14:paraId="711A0898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0EC89666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shd w:val="clear" w:color="auto" w:fill="auto"/>
            <w:vAlign w:val="bottom"/>
          </w:tcPr>
          <w:p w14:paraId="403E7F2D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14:paraId="38A1BD10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0" w:type="pct"/>
          </w:tcPr>
          <w:p w14:paraId="2FDECEE1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D4FAEBE" w14:textId="2BE97B10" w:rsidR="00720454" w:rsidRDefault="00720454" w:rsidP="00720454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3.3.2. Norādiet, ja būtu ieteicams paredzēt ilgāku pieredzes pierādīšanas laikposmu</w:t>
      </w:r>
      <w:r w:rsidR="002C4B0E">
        <w:rPr>
          <w:rFonts w:ascii="Times New Roman" w:hAnsi="Times New Roman"/>
          <w:szCs w:val="24"/>
        </w:rPr>
        <w:t xml:space="preserve"> vai arī papildināt ar kādu citu jomu</w:t>
      </w:r>
      <w:r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0454" w14:paraId="3FECA33F" w14:textId="77777777" w:rsidTr="007A2799">
        <w:tc>
          <w:tcPr>
            <w:tcW w:w="9344" w:type="dxa"/>
          </w:tcPr>
          <w:p w14:paraId="6606C58D" w14:textId="451109A7" w:rsidR="00720454" w:rsidRDefault="00720454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6200D0">
              <w:rPr>
                <w:rFonts w:ascii="Times New Roman" w:hAnsi="Times New Roman"/>
                <w:i/>
                <w:iCs/>
                <w:szCs w:val="24"/>
              </w:rPr>
              <w:t>Norādiet vēlamo pieredzes pieradīšanas laikposmu</w:t>
            </w:r>
            <w:r w:rsidR="002C4B0E">
              <w:rPr>
                <w:rFonts w:ascii="Times New Roman" w:hAnsi="Times New Roman"/>
                <w:i/>
                <w:iCs/>
                <w:szCs w:val="24"/>
              </w:rPr>
              <w:t xml:space="preserve"> esošajai jomai un papildus </w:t>
            </w:r>
            <w:r w:rsidR="002C4B0E" w:rsidRPr="006200D0">
              <w:rPr>
                <w:rFonts w:ascii="Times New Roman" w:hAnsi="Times New Roman"/>
                <w:i/>
                <w:iCs/>
                <w:szCs w:val="24"/>
              </w:rPr>
              <w:t>jomu</w:t>
            </w:r>
            <w:r w:rsidR="002C4B0E">
              <w:rPr>
                <w:rFonts w:ascii="Times New Roman" w:hAnsi="Times New Roman"/>
                <w:i/>
                <w:iCs/>
                <w:szCs w:val="24"/>
              </w:rPr>
              <w:t>, kā arī pieredzes pierādīšanu laikposmu tajā.</w:t>
            </w:r>
          </w:p>
          <w:p w14:paraId="27E60F7B" w14:textId="33F55691" w:rsidR="00720454" w:rsidRPr="006200D0" w:rsidRDefault="00720454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6205239C" w14:textId="440DC439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2C4B0E"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B01F45">
        <w:rPr>
          <w:rFonts w:ascii="Times New Roman" w:hAnsi="Times New Roman"/>
          <w:b/>
          <w:bCs/>
          <w:szCs w:val="24"/>
        </w:rPr>
        <w:t>Projektētāja</w:t>
      </w:r>
      <w:r w:rsidR="004D2A89">
        <w:rPr>
          <w:rFonts w:ascii="Times New Roman" w:hAnsi="Times New Roman"/>
          <w:b/>
          <w:bCs/>
          <w:szCs w:val="24"/>
        </w:rPr>
        <w:t xml:space="preserve"> tiesības sniegt pakalpojumu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7A33F69A" w14:textId="4B6E5767" w:rsidR="005D1BC8" w:rsidRDefault="009A536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B01F45">
        <w:rPr>
          <w:rFonts w:ascii="Times New Roman" w:hAnsi="Times New Roman"/>
          <w:szCs w:val="24"/>
        </w:rPr>
        <w:t>Projektētājam</w:t>
      </w:r>
      <w:r w:rsidR="00855C82">
        <w:rPr>
          <w:rFonts w:ascii="Times New Roman" w:hAnsi="Times New Roman"/>
          <w:szCs w:val="24"/>
        </w:rPr>
        <w:t xml:space="preserve"> </w:t>
      </w:r>
      <w:r w:rsidR="00A537DB">
        <w:rPr>
          <w:rFonts w:ascii="Times New Roman" w:hAnsi="Times New Roman"/>
          <w:szCs w:val="24"/>
        </w:rPr>
        <w:t xml:space="preserve">ir tiesības </w:t>
      </w:r>
      <w:r w:rsidR="00EE728E">
        <w:rPr>
          <w:rFonts w:ascii="Times New Roman" w:hAnsi="Times New Roman"/>
          <w:szCs w:val="24"/>
        </w:rPr>
        <w:t xml:space="preserve">veikt </w:t>
      </w:r>
      <w:r w:rsidR="008746A1">
        <w:rPr>
          <w:rFonts w:ascii="Times New Roman" w:hAnsi="Times New Roman"/>
          <w:szCs w:val="24"/>
        </w:rPr>
        <w:t xml:space="preserve">projektēšanas </w:t>
      </w:r>
      <w:r w:rsidR="002737BF">
        <w:rPr>
          <w:rFonts w:ascii="Times New Roman" w:hAnsi="Times New Roman"/>
          <w:szCs w:val="24"/>
        </w:rPr>
        <w:t xml:space="preserve">un autoruzraudzības </w:t>
      </w:r>
      <w:r w:rsidR="008746A1">
        <w:rPr>
          <w:rFonts w:ascii="Times New Roman" w:hAnsi="Times New Roman"/>
          <w:szCs w:val="24"/>
        </w:rPr>
        <w:t>darbus</w:t>
      </w:r>
      <w:r w:rsidR="00EE728E">
        <w:rPr>
          <w:rFonts w:ascii="Times New Roman" w:hAnsi="Times New Roman"/>
          <w:szCs w:val="24"/>
        </w:rPr>
        <w:t xml:space="preserve"> </w:t>
      </w:r>
      <w:r w:rsidR="002C4B0E">
        <w:rPr>
          <w:rFonts w:ascii="Times New Roman" w:hAnsi="Times New Roman"/>
          <w:szCs w:val="24"/>
        </w:rPr>
        <w:t xml:space="preserve">elektroietaišu </w:t>
      </w:r>
      <w:r w:rsidR="008746A1">
        <w:rPr>
          <w:rFonts w:ascii="Times New Roman" w:hAnsi="Times New Roman"/>
          <w:szCs w:val="24"/>
        </w:rPr>
        <w:t>jomā</w:t>
      </w:r>
      <w:r w:rsidR="002C4B0E">
        <w:rPr>
          <w:rFonts w:ascii="Times New Roman" w:hAnsi="Times New Roman"/>
          <w:szCs w:val="24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7"/>
      </w:tblGrid>
      <w:tr w:rsidR="00510D17" w:rsidRPr="002737BF" w14:paraId="1187CFFF" w14:textId="77777777" w:rsidTr="002737BF">
        <w:trPr>
          <w:cantSplit/>
          <w:trHeight w:val="556"/>
        </w:trPr>
        <w:tc>
          <w:tcPr>
            <w:tcW w:w="2499" w:type="pct"/>
            <w:shd w:val="clear" w:color="auto" w:fill="DEEAF6"/>
            <w:vAlign w:val="center"/>
          </w:tcPr>
          <w:p w14:paraId="76F10A35" w14:textId="5FFE75FD" w:rsidR="00510D17" w:rsidRPr="002737BF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  <w:tc>
          <w:tcPr>
            <w:tcW w:w="2501" w:type="pct"/>
            <w:shd w:val="clear" w:color="auto" w:fill="DEEAF6"/>
            <w:vAlign w:val="center"/>
          </w:tcPr>
          <w:p w14:paraId="182193E9" w14:textId="4A1D3D13" w:rsidR="00510D17" w:rsidRPr="002737BF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Būvspeciālists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un tā sertifikāta numurs</w:t>
            </w:r>
          </w:p>
        </w:tc>
      </w:tr>
      <w:tr w:rsidR="00510D17" w:rsidRPr="00C56E21" w14:paraId="18C1C05D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044AAD01" w14:textId="77777777" w:rsidR="00510D17" w:rsidRPr="00C56E21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FDBAC65" w14:textId="77777777" w:rsidR="00510D17" w:rsidRPr="00C56E21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38A" w:rsidRPr="00C56E21" w14:paraId="64EDBF4B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38876D3D" w14:textId="77777777" w:rsidR="00A5238A" w:rsidRPr="00C56E21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E768C36" w14:textId="77777777" w:rsidR="00A5238A" w:rsidRPr="00C56E21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bookmarkStart w:id="1" w:name="_Hlk47010011"/>
    <w:p w14:paraId="52E14CF2" w14:textId="3F4EEDA4" w:rsidR="002C4B0E" w:rsidRDefault="009A536B" w:rsidP="002C4B0E">
      <w:pPr>
        <w:pStyle w:val="BodyText2"/>
        <w:tabs>
          <w:tab w:val="clear" w:pos="0"/>
        </w:tabs>
        <w:spacing w:before="24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62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B01F45">
        <w:rPr>
          <w:rFonts w:ascii="Times New Roman" w:hAnsi="Times New Roman"/>
          <w:szCs w:val="24"/>
        </w:rPr>
        <w:t>Projektētājam</w:t>
      </w:r>
      <w:r w:rsidR="00A5238A">
        <w:rPr>
          <w:rFonts w:ascii="Times New Roman" w:hAnsi="Times New Roman"/>
          <w:szCs w:val="24"/>
        </w:rPr>
        <w:t xml:space="preserve"> uz piedāvājuma iesniegšanas dienu nav tiesības </w:t>
      </w:r>
      <w:r w:rsidR="00E641E6">
        <w:rPr>
          <w:rFonts w:ascii="Times New Roman" w:hAnsi="Times New Roman"/>
          <w:szCs w:val="24"/>
        </w:rPr>
        <w:t xml:space="preserve">veikt projektēšanas </w:t>
      </w:r>
      <w:r w:rsidR="002737BF">
        <w:rPr>
          <w:rFonts w:ascii="Times New Roman" w:hAnsi="Times New Roman"/>
          <w:szCs w:val="24"/>
        </w:rPr>
        <w:t xml:space="preserve">un autoruzraudzības </w:t>
      </w:r>
      <w:r w:rsidR="00E641E6">
        <w:rPr>
          <w:rFonts w:ascii="Times New Roman" w:hAnsi="Times New Roman"/>
          <w:szCs w:val="24"/>
        </w:rPr>
        <w:t xml:space="preserve">darbus </w:t>
      </w:r>
      <w:r w:rsidR="002C4B0E">
        <w:rPr>
          <w:rFonts w:ascii="Times New Roman" w:hAnsi="Times New Roman"/>
          <w:szCs w:val="24"/>
        </w:rPr>
        <w:t>elektroietaišu jomā</w:t>
      </w:r>
      <w:r w:rsidR="00A5238A">
        <w:rPr>
          <w:rFonts w:ascii="Times New Roman" w:hAnsi="Times New Roman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C4B0E" w14:paraId="243C159A" w14:textId="77777777" w:rsidTr="007A2799">
        <w:tc>
          <w:tcPr>
            <w:tcW w:w="9344" w:type="dxa"/>
          </w:tcPr>
          <w:p w14:paraId="2851BD0D" w14:textId="2C53586A" w:rsidR="002C4B0E" w:rsidRDefault="002C4B0E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Jāapraksta, kā </w:t>
            </w:r>
            <w:r w:rsidR="00B01F45">
              <w:rPr>
                <w:rFonts w:ascii="Times New Roman" w:hAnsi="Times New Roman"/>
                <w:i/>
                <w:iCs/>
                <w:szCs w:val="24"/>
              </w:rPr>
              <w:t>projektētāj</w:t>
            </w:r>
            <w:r>
              <w:rPr>
                <w:rFonts w:ascii="Times New Roman" w:hAnsi="Times New Roman"/>
                <w:i/>
                <w:iCs/>
                <w:szCs w:val="24"/>
              </w:rPr>
              <w:t>s saņems tiesības veikt projektēšanas un autoruzraudzības darbus elektroietaišu jomā.</w:t>
            </w:r>
          </w:p>
          <w:p w14:paraId="62CE6D18" w14:textId="77777777" w:rsidR="002C4B0E" w:rsidRPr="006200D0" w:rsidRDefault="002C4B0E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bookmarkEnd w:id="1"/>
    <w:p w14:paraId="0CF570EF" w14:textId="02D60598" w:rsidR="003F365A" w:rsidRPr="002737BF" w:rsidRDefault="003F365A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0BF273CB" w14:textId="183FF6C1" w:rsidR="00F150DE" w:rsidRPr="00E641E6" w:rsidRDefault="003F365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DD34B8">
        <w:rPr>
          <w:rFonts w:ascii="Times New Roman" w:hAnsi="Times New Roman"/>
          <w:b/>
          <w:bCs/>
          <w:szCs w:val="24"/>
        </w:rPr>
        <w:t>Projektētājs</w:t>
      </w:r>
      <w:r w:rsidR="00E641E6">
        <w:rPr>
          <w:rFonts w:ascii="Times New Roman" w:hAnsi="Times New Roman"/>
          <w:b/>
          <w:bCs/>
          <w:szCs w:val="24"/>
        </w:rPr>
        <w:t xml:space="preserve"> </w:t>
      </w:r>
      <w:r w:rsidR="00DD34B8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DD34B8" w:rsidRPr="00DD34B8">
        <w:rPr>
          <w:rFonts w:ascii="Times New Roman" w:hAnsi="Times New Roman"/>
          <w:b/>
          <w:bCs/>
          <w:szCs w:val="24"/>
        </w:rPr>
        <w:t xml:space="preserve"> </w:t>
      </w:r>
      <w:r w:rsidR="00DD34B8">
        <w:rPr>
          <w:rFonts w:ascii="Times New Roman" w:hAnsi="Times New Roman"/>
          <w:b/>
          <w:bCs/>
          <w:szCs w:val="24"/>
        </w:rPr>
        <w:t>p</w:t>
      </w:r>
      <w:r w:rsidR="00DD34B8" w:rsidRPr="00C56E21">
        <w:rPr>
          <w:rFonts w:ascii="Times New Roman" w:hAnsi="Times New Roman"/>
          <w:b/>
          <w:szCs w:val="24"/>
          <w:lang w:eastAsia="ar-SA"/>
        </w:rPr>
        <w:t>akalpojuma izpild</w:t>
      </w:r>
      <w:r w:rsidR="00DD34B8">
        <w:rPr>
          <w:rFonts w:ascii="Times New Roman" w:hAnsi="Times New Roman"/>
          <w:b/>
          <w:szCs w:val="24"/>
          <w:lang w:eastAsia="ar-SA"/>
        </w:rPr>
        <w:t>ei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414"/>
        <w:gridCol w:w="1981"/>
        <w:gridCol w:w="1839"/>
        <w:gridCol w:w="2416"/>
      </w:tblGrid>
      <w:tr w:rsidR="00DD34B8" w:rsidRPr="002737BF" w14:paraId="14F26D44" w14:textId="77777777" w:rsidTr="00DD34B8">
        <w:trPr>
          <w:cantSplit/>
          <w:trHeight w:val="1134"/>
        </w:trPr>
        <w:tc>
          <w:tcPr>
            <w:tcW w:w="371" w:type="pct"/>
            <w:shd w:val="clear" w:color="auto" w:fill="DEEAF6"/>
            <w:textDirection w:val="btLr"/>
            <w:vAlign w:val="center"/>
          </w:tcPr>
          <w:p w14:paraId="6F50F6C7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2" w:type="pct"/>
            <w:shd w:val="clear" w:color="auto" w:fill="DEEAF6"/>
            <w:vAlign w:val="center"/>
          </w:tcPr>
          <w:p w14:paraId="10182DCD" w14:textId="6CCFE7A6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0" w:type="pct"/>
            <w:shd w:val="clear" w:color="auto" w:fill="DEEAF6"/>
            <w:vAlign w:val="center"/>
          </w:tcPr>
          <w:p w14:paraId="0AA1CE8B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984" w:type="pct"/>
            <w:shd w:val="clear" w:color="auto" w:fill="DEEAF6"/>
            <w:vAlign w:val="center"/>
          </w:tcPr>
          <w:p w14:paraId="7C7D5F64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294" w:type="pct"/>
            <w:shd w:val="clear" w:color="auto" w:fill="DEEAF6"/>
            <w:vAlign w:val="center"/>
          </w:tcPr>
          <w:p w14:paraId="4BA50660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DD34B8" w:rsidRPr="00C56E21" w14:paraId="03565ECF" w14:textId="77777777" w:rsidTr="00DD34B8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33567BC2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17D681D8" w14:textId="41BCB9C8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1B3FF012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7EE9A9A4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4C08A95E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34B8" w:rsidRPr="00C56E21" w14:paraId="4133E51E" w14:textId="77777777" w:rsidTr="00DD34B8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25FCABD5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6958BF77" w14:textId="0F4E7126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0CB63075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446DA9C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3E18319B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34B8" w:rsidRPr="00C56E21" w14:paraId="14356B5A" w14:textId="77777777" w:rsidTr="00DD34B8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73754D8C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762CDB2F" w14:textId="54BFD834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31E1867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33F189A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543BC65B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4C67DB12" w:rsidR="00B5769B" w:rsidRDefault="003F365A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D34E1E3" w:rsidR="00165AB3" w:rsidRDefault="009A536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9D5739C" w:rsidR="00F150DE" w:rsidRPr="00C56E21" w:rsidRDefault="009A536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D51537">
        <w:trPr>
          <w:cantSplit/>
          <w:trHeight w:val="1134"/>
        </w:trPr>
        <w:tc>
          <w:tcPr>
            <w:tcW w:w="374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2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B3033AC" w14:textId="73E61932" w:rsidR="00486EC6" w:rsidRDefault="0030160E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DD34B8">
        <w:rPr>
          <w:rFonts w:ascii="Times New Roman" w:hAnsi="Times New Roman"/>
          <w:b/>
          <w:bCs/>
          <w:sz w:val="24"/>
          <w:szCs w:val="24"/>
        </w:rPr>
        <w:t>3</w:t>
      </w:r>
      <w:r w:rsidRPr="0030160E">
        <w:rPr>
          <w:rFonts w:ascii="Times New Roman" w:hAnsi="Times New Roman"/>
          <w:b/>
          <w:bCs/>
          <w:sz w:val="24"/>
          <w:szCs w:val="24"/>
        </w:rPr>
        <w:t>. Finanšu piedāvājums</w:t>
      </w:r>
      <w:r w:rsidR="008C426A">
        <w:rPr>
          <w:rFonts w:ascii="Times New Roman" w:hAnsi="Times New Roman"/>
          <w:b/>
          <w:bCs/>
          <w:sz w:val="24"/>
          <w:szCs w:val="24"/>
        </w:rPr>
        <w:t xml:space="preserve"> būvprojekta izstrādei</w:t>
      </w:r>
      <w:r w:rsidR="00D51537">
        <w:rPr>
          <w:rFonts w:ascii="Times New Roman" w:hAnsi="Times New Roman"/>
          <w:b/>
          <w:bCs/>
          <w:sz w:val="24"/>
          <w:szCs w:val="24"/>
        </w:rPr>
        <w:t xml:space="preserve"> un autoruzraudzībai</w:t>
      </w:r>
      <w:r w:rsidR="00AE19F1">
        <w:rPr>
          <w:rFonts w:ascii="Times New Roman" w:hAnsi="Times New Roman"/>
          <w:b/>
          <w:bCs/>
          <w:sz w:val="24"/>
          <w:szCs w:val="24"/>
        </w:rPr>
        <w:t>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114"/>
        <w:gridCol w:w="2254"/>
      </w:tblGrid>
      <w:tr w:rsidR="00D51537" w:rsidRPr="00D51537" w14:paraId="56E4B913" w14:textId="77777777" w:rsidTr="009E4544">
        <w:trPr>
          <w:cantSplit/>
          <w:trHeight w:val="601"/>
        </w:trPr>
        <w:tc>
          <w:tcPr>
            <w:tcW w:w="846" w:type="dxa"/>
            <w:shd w:val="clear" w:color="auto" w:fill="DEEAF6"/>
            <w:vAlign w:val="center"/>
          </w:tcPr>
          <w:p w14:paraId="211B3668" w14:textId="77777777" w:rsidR="00D51537" w:rsidRPr="00D51537" w:rsidRDefault="00D51537" w:rsidP="009E4544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bookmarkStart w:id="2" w:name="_Hlk65147210"/>
            <w:proofErr w:type="spellStart"/>
            <w:r w:rsidRPr="00D51537">
              <w:rPr>
                <w:rFonts w:ascii="Times New Roman" w:hAnsi="Times New Roman" w:cs="Times New Roman"/>
                <w:b/>
                <w:i/>
                <w:iCs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</w:tc>
        <w:tc>
          <w:tcPr>
            <w:tcW w:w="6114" w:type="dxa"/>
            <w:shd w:val="clear" w:color="auto" w:fill="DEEAF6"/>
            <w:vAlign w:val="center"/>
          </w:tcPr>
          <w:p w14:paraId="2C02F2A6" w14:textId="77777777" w:rsidR="00D51537" w:rsidRPr="00D51537" w:rsidRDefault="00D51537" w:rsidP="009E454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51537">
              <w:rPr>
                <w:rFonts w:ascii="Times New Roman" w:hAnsi="Times New Roman" w:cs="Times New Roman"/>
                <w:b/>
                <w:i/>
              </w:rPr>
              <w:t>Pakalpojuma nosaukums</w:t>
            </w:r>
          </w:p>
        </w:tc>
        <w:tc>
          <w:tcPr>
            <w:tcW w:w="2254" w:type="dxa"/>
            <w:shd w:val="clear" w:color="auto" w:fill="DEEAF6"/>
            <w:vAlign w:val="center"/>
          </w:tcPr>
          <w:p w14:paraId="08238CFF" w14:textId="756154F3" w:rsidR="00D51537" w:rsidRPr="00D51537" w:rsidRDefault="00D51537" w:rsidP="009E454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51537">
              <w:rPr>
                <w:rFonts w:ascii="Times New Roman" w:hAnsi="Times New Roman" w:cs="Times New Roman"/>
                <w:b/>
                <w:i/>
              </w:rPr>
              <w:t>Piedāvātā līgumcena EUR bez PVN</w:t>
            </w:r>
          </w:p>
        </w:tc>
      </w:tr>
      <w:tr w:rsidR="00D51537" w:rsidRPr="00D51537" w14:paraId="259D552C" w14:textId="77777777" w:rsidTr="009E4544">
        <w:trPr>
          <w:cantSplit/>
          <w:trHeight w:val="601"/>
        </w:trPr>
        <w:tc>
          <w:tcPr>
            <w:tcW w:w="846" w:type="dxa"/>
            <w:shd w:val="clear" w:color="auto" w:fill="auto"/>
            <w:vAlign w:val="center"/>
          </w:tcPr>
          <w:p w14:paraId="1F9CEEB6" w14:textId="7374DC69" w:rsidR="00D51537" w:rsidRPr="00D51537" w:rsidRDefault="005918B1" w:rsidP="009E4544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627E89AB" w14:textId="4DC6F02D" w:rsidR="00D51537" w:rsidRPr="00D51537" w:rsidRDefault="005918B1" w:rsidP="009E4544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Objekta apsekošana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B743EE3" w14:textId="0CEBC7FA" w:rsidR="00D51537" w:rsidRPr="00D51537" w:rsidRDefault="005918B1" w:rsidP="009E4544">
            <w:pPr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7B327C9B" w14:textId="77777777" w:rsidTr="009E4544">
        <w:trPr>
          <w:cantSplit/>
          <w:trHeight w:val="601"/>
        </w:trPr>
        <w:tc>
          <w:tcPr>
            <w:tcW w:w="846" w:type="dxa"/>
            <w:shd w:val="clear" w:color="auto" w:fill="auto"/>
            <w:vAlign w:val="center"/>
          </w:tcPr>
          <w:p w14:paraId="4CDAC394" w14:textId="5A136BE2" w:rsidR="005918B1" w:rsidRPr="00D51537" w:rsidRDefault="005918B1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7F8DEFC2" w14:textId="3FFE4133" w:rsidR="005918B1" w:rsidRPr="00D51537" w:rsidRDefault="00974700" w:rsidP="005918B1">
            <w:pPr>
              <w:spacing w:before="80"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="005918B1"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opogrāfiskā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plāna izstrāde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333F45E" w14:textId="178086C0" w:rsidR="005918B1" w:rsidRPr="00D51537" w:rsidRDefault="005918B1" w:rsidP="005918B1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6F04A3D6" w14:textId="77777777" w:rsidTr="009E4544">
        <w:trPr>
          <w:cantSplit/>
          <w:trHeight w:val="488"/>
        </w:trPr>
        <w:tc>
          <w:tcPr>
            <w:tcW w:w="846" w:type="dxa"/>
            <w:shd w:val="clear" w:color="auto" w:fill="auto"/>
            <w:vAlign w:val="center"/>
          </w:tcPr>
          <w:p w14:paraId="1FD93022" w14:textId="5234C352" w:rsidR="005918B1" w:rsidRPr="00D51537" w:rsidRDefault="005918B1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6A185633" w14:textId="5D619577" w:rsidR="005918B1" w:rsidRPr="00D51537" w:rsidRDefault="005918B1" w:rsidP="005918B1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Būvprojekta izstrāde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 saskaņošana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2AFD82A" w14:textId="77777777" w:rsidR="005918B1" w:rsidRPr="00D51537" w:rsidRDefault="005918B1" w:rsidP="005918B1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7A795650" w14:textId="77777777" w:rsidTr="009E4544">
        <w:trPr>
          <w:cantSplit/>
          <w:trHeight w:val="425"/>
        </w:trPr>
        <w:tc>
          <w:tcPr>
            <w:tcW w:w="846" w:type="dxa"/>
            <w:shd w:val="clear" w:color="auto" w:fill="auto"/>
            <w:vAlign w:val="center"/>
          </w:tcPr>
          <w:p w14:paraId="200E4E1E" w14:textId="2BEAF801" w:rsidR="005918B1" w:rsidRPr="00D51537" w:rsidRDefault="005918B1" w:rsidP="005918B1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5FD794A9" w14:textId="264BA2A6" w:rsidR="005918B1" w:rsidRPr="00D51537" w:rsidRDefault="005918B1" w:rsidP="005918B1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Autoruzraudzība veikšana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C6F0756" w14:textId="77777777" w:rsidR="005918B1" w:rsidRPr="00D51537" w:rsidRDefault="005918B1" w:rsidP="005918B1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5918B1" w:rsidRPr="00D51537" w14:paraId="4117DC4C" w14:textId="77777777" w:rsidTr="009E4544">
        <w:trPr>
          <w:cantSplit/>
          <w:trHeight w:val="419"/>
        </w:trPr>
        <w:tc>
          <w:tcPr>
            <w:tcW w:w="6960" w:type="dxa"/>
            <w:gridSpan w:val="2"/>
            <w:shd w:val="clear" w:color="auto" w:fill="auto"/>
            <w:vAlign w:val="center"/>
          </w:tcPr>
          <w:p w14:paraId="1BF146CE" w14:textId="10660C1B" w:rsidR="005918B1" w:rsidRPr="00D51537" w:rsidRDefault="00613DF8" w:rsidP="005918B1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Pavisam k</w:t>
            </w:r>
            <w:r w:rsidR="005918B1" w:rsidRPr="00D51537">
              <w:rPr>
                <w:rFonts w:ascii="Times New Roman" w:hAnsi="Times New Roman" w:cs="Times New Roman"/>
                <w:b/>
                <w:sz w:val="24"/>
                <w:szCs w:val="24"/>
              </w:rPr>
              <w:t>op</w:t>
            </w:r>
            <w:r w:rsidR="005918B1">
              <w:rPr>
                <w:rFonts w:ascii="Times New Roman" w:hAnsi="Times New Roman" w:cs="Times New Roman"/>
                <w:b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bez PVN</w:t>
            </w:r>
            <w:r w:rsidR="005918B1" w:rsidRPr="00D515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2361D89" w14:textId="77777777" w:rsidR="005918B1" w:rsidRPr="00D51537" w:rsidRDefault="005918B1" w:rsidP="005918B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</w:tbl>
    <w:p w14:paraId="54C52FE6" w14:textId="7BBD3744" w:rsidR="00486EC6" w:rsidRDefault="00DD4E58" w:rsidP="00D51537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Iekļautas visas izmaksas, kas saistītas ar projektēšanas darbu uzsākšanu, būvprojekta izstrādi</w:t>
      </w:r>
      <w:r w:rsidR="00D51537">
        <w:rPr>
          <w:rFonts w:ascii="Times New Roman" w:hAnsi="Times New Roman"/>
          <w:sz w:val="24"/>
          <w:szCs w:val="24"/>
        </w:rPr>
        <w:t xml:space="preserve">, </w:t>
      </w:r>
      <w:r w:rsidR="009F2417">
        <w:rPr>
          <w:rFonts w:ascii="Times New Roman" w:hAnsi="Times New Roman"/>
          <w:sz w:val="24"/>
          <w:szCs w:val="24"/>
        </w:rPr>
        <w:t>saskaņota būvprojekta nodošanu Pasūtītājam</w:t>
      </w:r>
      <w:r w:rsidR="00D51537">
        <w:rPr>
          <w:rFonts w:ascii="Times New Roman" w:hAnsi="Times New Roman"/>
          <w:sz w:val="24"/>
          <w:szCs w:val="24"/>
        </w:rPr>
        <w:t xml:space="preserve"> un autoruzraudzību</w:t>
      </w:r>
      <w:r w:rsidR="009F2417">
        <w:rPr>
          <w:rFonts w:ascii="Times New Roman" w:hAnsi="Times New Roman"/>
          <w:sz w:val="24"/>
          <w:szCs w:val="24"/>
        </w:rPr>
        <w:t>.</w:t>
      </w:r>
    </w:p>
    <w:p w14:paraId="028E9BEC" w14:textId="4DA193BB" w:rsidR="00974700" w:rsidRDefault="00974700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D6A48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: Tirgus izpētē piedāvātā un orientējošā </w:t>
      </w:r>
      <w:r>
        <w:rPr>
          <w:rFonts w:ascii="Times New Roman" w:hAnsi="Times New Roman"/>
          <w:b/>
          <w:bCs/>
          <w:sz w:val="24"/>
          <w:szCs w:val="24"/>
        </w:rPr>
        <w:t>būvprojekta izstrādes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 cena tiks izmantota, lai noteiktu paredzamo līgumcenu iepirkuma procedūrā.</w:t>
      </w:r>
    </w:p>
    <w:p w14:paraId="378771EF" w14:textId="62D11603" w:rsidR="004E4763" w:rsidRDefault="004E4763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3C7EE9" w14:textId="64ADFA69" w:rsidR="004E4763" w:rsidRDefault="004E4763" w:rsidP="004E4763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E4763">
        <w:rPr>
          <w:rFonts w:ascii="Times New Roman" w:hAnsi="Times New Roman"/>
          <w:sz w:val="24"/>
          <w:szCs w:val="24"/>
        </w:rPr>
        <w:t>Pielikumā:</w:t>
      </w:r>
      <w:r>
        <w:rPr>
          <w:rFonts w:ascii="Times New Roman" w:hAnsi="Times New Roman"/>
          <w:sz w:val="24"/>
          <w:szCs w:val="24"/>
        </w:rPr>
        <w:t xml:space="preserve"> 1. </w:t>
      </w:r>
      <w:r w:rsidR="00E3473C">
        <w:rPr>
          <w:rFonts w:ascii="Times New Roman" w:hAnsi="Times New Roman"/>
          <w:sz w:val="24"/>
          <w:szCs w:val="24"/>
        </w:rPr>
        <w:t>Projektēšanas uzdevums</w:t>
      </w:r>
      <w:r w:rsidRPr="004E4763">
        <w:rPr>
          <w:rFonts w:ascii="Times New Roman" w:hAnsi="Times New Roman"/>
          <w:sz w:val="24"/>
          <w:szCs w:val="24"/>
        </w:rPr>
        <w:t>.</w:t>
      </w:r>
      <w:bookmarkEnd w:id="2"/>
    </w:p>
    <w:p w14:paraId="31917423" w14:textId="789B9D63" w:rsidR="00E3473C" w:rsidRPr="00E3473C" w:rsidRDefault="00E3473C" w:rsidP="00E3473C">
      <w:pPr>
        <w:pStyle w:val="NoSpacing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Projektēšanas uzdevuma 1.pielikums “</w:t>
      </w:r>
      <w:r w:rsidRPr="00E3473C">
        <w:rPr>
          <w:rFonts w:ascii="Times New Roman" w:eastAsia="Times New Roman" w:hAnsi="Times New Roman"/>
          <w:sz w:val="24"/>
          <w:szCs w:val="24"/>
          <w:lang w:eastAsia="lv-LV"/>
        </w:rPr>
        <w:t>Kabeļu trašu attēlojum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3473C">
        <w:rPr>
          <w:rFonts w:ascii="Times New Roman" w:eastAsia="Times New Roman" w:hAnsi="Times New Roman"/>
          <w:sz w:val="24"/>
          <w:szCs w:val="24"/>
          <w:lang w:eastAsia="lv-LV"/>
        </w:rPr>
        <w:t xml:space="preserve"> kart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e”</w:t>
      </w:r>
      <w:r w:rsidRPr="00E3473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541453B" w14:textId="77777777" w:rsidR="00E3473C" w:rsidRPr="004E4763" w:rsidRDefault="00E3473C" w:rsidP="004E4763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E3473C" w:rsidRPr="004E4763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F66B" w14:textId="77777777" w:rsidR="009A536B" w:rsidRDefault="009A536B" w:rsidP="00F150DE">
      <w:pPr>
        <w:spacing w:after="0" w:line="240" w:lineRule="auto"/>
      </w:pPr>
      <w:r>
        <w:separator/>
      </w:r>
    </w:p>
  </w:endnote>
  <w:endnote w:type="continuationSeparator" w:id="0">
    <w:p w14:paraId="582E610B" w14:textId="77777777" w:rsidR="009A536B" w:rsidRDefault="009A536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46AF91" w14:textId="0450E88C" w:rsidR="009213FC" w:rsidRPr="00613DF8" w:rsidRDefault="009213FC" w:rsidP="00613DF8">
        <w:pPr>
          <w:pStyle w:val="Footer"/>
          <w:jc w:val="center"/>
          <w:rPr>
            <w:rFonts w:ascii="Times New Roman" w:hAnsi="Times New Roman" w:cs="Times New Roman"/>
          </w:rPr>
        </w:pPr>
        <w:r w:rsidRPr="00613DF8">
          <w:rPr>
            <w:rFonts w:ascii="Times New Roman" w:hAnsi="Times New Roman" w:cs="Times New Roman"/>
          </w:rPr>
          <w:fldChar w:fldCharType="begin"/>
        </w:r>
        <w:r w:rsidRPr="00613DF8">
          <w:rPr>
            <w:rFonts w:ascii="Times New Roman" w:hAnsi="Times New Roman" w:cs="Times New Roman"/>
          </w:rPr>
          <w:instrText xml:space="preserve"> PAGE   \* MERGEFORMAT </w:instrText>
        </w:r>
        <w:r w:rsidRPr="00613DF8">
          <w:rPr>
            <w:rFonts w:ascii="Times New Roman" w:hAnsi="Times New Roman" w:cs="Times New Roman"/>
          </w:rPr>
          <w:fldChar w:fldCharType="separate"/>
        </w:r>
        <w:r w:rsidRPr="00613DF8">
          <w:rPr>
            <w:rFonts w:ascii="Times New Roman" w:hAnsi="Times New Roman" w:cs="Times New Roman"/>
            <w:noProof/>
          </w:rPr>
          <w:t>2</w:t>
        </w:r>
        <w:r w:rsidRPr="00613DF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98308" w14:textId="77777777" w:rsidR="009A536B" w:rsidRDefault="009A536B" w:rsidP="00F150DE">
      <w:pPr>
        <w:spacing w:after="0" w:line="240" w:lineRule="auto"/>
      </w:pPr>
      <w:r>
        <w:separator/>
      </w:r>
    </w:p>
  </w:footnote>
  <w:footnote w:type="continuationSeparator" w:id="0">
    <w:p w14:paraId="2E3366F4" w14:textId="77777777" w:rsidR="009A536B" w:rsidRDefault="009A536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22C42D2"/>
    <w:multiLevelType w:val="hybridMultilevel"/>
    <w:tmpl w:val="A7F26920"/>
    <w:lvl w:ilvl="0" w:tplc="B868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15772D"/>
    <w:rsid w:val="0016005B"/>
    <w:rsid w:val="00165AB3"/>
    <w:rsid w:val="00192867"/>
    <w:rsid w:val="0022597B"/>
    <w:rsid w:val="00255BF9"/>
    <w:rsid w:val="002737BF"/>
    <w:rsid w:val="002C4B0E"/>
    <w:rsid w:val="00300EC9"/>
    <w:rsid w:val="0030160E"/>
    <w:rsid w:val="00396BED"/>
    <w:rsid w:val="003B4A03"/>
    <w:rsid w:val="003D555A"/>
    <w:rsid w:val="003E3A2C"/>
    <w:rsid w:val="003F365A"/>
    <w:rsid w:val="00412A56"/>
    <w:rsid w:val="004158A3"/>
    <w:rsid w:val="004349C4"/>
    <w:rsid w:val="00437793"/>
    <w:rsid w:val="0044070F"/>
    <w:rsid w:val="00486EC6"/>
    <w:rsid w:val="004D1B61"/>
    <w:rsid w:val="004D2A89"/>
    <w:rsid w:val="004E4763"/>
    <w:rsid w:val="00510D17"/>
    <w:rsid w:val="00544AED"/>
    <w:rsid w:val="005918B1"/>
    <w:rsid w:val="005D1BC8"/>
    <w:rsid w:val="0060230A"/>
    <w:rsid w:val="00613DF8"/>
    <w:rsid w:val="00616B7C"/>
    <w:rsid w:val="006C2563"/>
    <w:rsid w:val="00720454"/>
    <w:rsid w:val="00722A5E"/>
    <w:rsid w:val="0075064A"/>
    <w:rsid w:val="0079576E"/>
    <w:rsid w:val="007B7DEC"/>
    <w:rsid w:val="007C535E"/>
    <w:rsid w:val="008271BF"/>
    <w:rsid w:val="00855C82"/>
    <w:rsid w:val="008746A1"/>
    <w:rsid w:val="00880917"/>
    <w:rsid w:val="00882163"/>
    <w:rsid w:val="00883A8E"/>
    <w:rsid w:val="008B1821"/>
    <w:rsid w:val="008C426A"/>
    <w:rsid w:val="009213FC"/>
    <w:rsid w:val="00974700"/>
    <w:rsid w:val="009A536B"/>
    <w:rsid w:val="009F1515"/>
    <w:rsid w:val="009F2417"/>
    <w:rsid w:val="00A15535"/>
    <w:rsid w:val="00A5238A"/>
    <w:rsid w:val="00A537DB"/>
    <w:rsid w:val="00A94160"/>
    <w:rsid w:val="00AC5C81"/>
    <w:rsid w:val="00AE19F1"/>
    <w:rsid w:val="00B01F45"/>
    <w:rsid w:val="00B12C52"/>
    <w:rsid w:val="00B5769B"/>
    <w:rsid w:val="00B6499A"/>
    <w:rsid w:val="00B92FB2"/>
    <w:rsid w:val="00BB6217"/>
    <w:rsid w:val="00BD3761"/>
    <w:rsid w:val="00BD5021"/>
    <w:rsid w:val="00BF65DC"/>
    <w:rsid w:val="00C02BB6"/>
    <w:rsid w:val="00C06D3F"/>
    <w:rsid w:val="00C56E21"/>
    <w:rsid w:val="00CE2FA0"/>
    <w:rsid w:val="00CE559E"/>
    <w:rsid w:val="00D23093"/>
    <w:rsid w:val="00D26D25"/>
    <w:rsid w:val="00D42DC1"/>
    <w:rsid w:val="00D51537"/>
    <w:rsid w:val="00D54D69"/>
    <w:rsid w:val="00D94EFD"/>
    <w:rsid w:val="00DD34B8"/>
    <w:rsid w:val="00DD4E58"/>
    <w:rsid w:val="00DE0624"/>
    <w:rsid w:val="00E3473C"/>
    <w:rsid w:val="00E641E6"/>
    <w:rsid w:val="00E70536"/>
    <w:rsid w:val="00EB46C8"/>
    <w:rsid w:val="00EC6F8F"/>
    <w:rsid w:val="00EE728E"/>
    <w:rsid w:val="00EF522F"/>
    <w:rsid w:val="00F150DE"/>
    <w:rsid w:val="00FD43F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892F-64C9-437C-BD67-DAAD965F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2484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10</cp:revision>
  <dcterms:created xsi:type="dcterms:W3CDTF">2020-07-30T10:03:00Z</dcterms:created>
  <dcterms:modified xsi:type="dcterms:W3CDTF">2021-03-05T07:54:00Z</dcterms:modified>
</cp:coreProperties>
</file>