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7AF" w14:textId="77777777" w:rsidR="00714972" w:rsidRPr="007B49D2" w:rsidRDefault="00714972" w:rsidP="00714972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7B49D2">
        <w:rPr>
          <w:rFonts w:asciiTheme="majorHAnsi" w:hAnsiTheme="majorHAnsi" w:cstheme="majorHAnsi"/>
          <w:b/>
          <w:bCs/>
          <w:sz w:val="28"/>
          <w:szCs w:val="28"/>
          <w:lang w:val="en-US"/>
        </w:rPr>
        <w:t>MARKET RESEARCH</w:t>
      </w:r>
    </w:p>
    <w:p w14:paraId="430545BE" w14:textId="12F03057" w:rsidR="008B67F1" w:rsidRPr="007B49D2" w:rsidRDefault="00B221F6" w:rsidP="000306E6">
      <w:pPr>
        <w:spacing w:after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7B49D2">
        <w:rPr>
          <w:rFonts w:asciiTheme="majorHAnsi" w:hAnsiTheme="majorHAnsi" w:cstheme="majorHAnsi"/>
          <w:i/>
          <w:iCs/>
          <w:lang w:val="en-US"/>
        </w:rPr>
        <w:t>Track welding and grinding services</w:t>
      </w:r>
    </w:p>
    <w:p w14:paraId="3C515B52" w14:textId="77777777" w:rsidR="008B67F1" w:rsidRPr="007B49D2" w:rsidRDefault="008B67F1" w:rsidP="008B67F1">
      <w:pPr>
        <w:numPr>
          <w:ilvl w:val="0"/>
          <w:numId w:val="2"/>
        </w:numPr>
        <w:tabs>
          <w:tab w:val="clear" w:pos="2062"/>
          <w:tab w:val="num" w:pos="360"/>
        </w:tabs>
        <w:spacing w:after="120" w:line="240" w:lineRule="auto"/>
        <w:ind w:left="36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B49D2">
        <w:rPr>
          <w:rFonts w:asciiTheme="majorHAnsi" w:hAnsiTheme="majorHAnsi" w:cstheme="majorHAnsi"/>
          <w:b/>
          <w:sz w:val="24"/>
          <w:szCs w:val="24"/>
          <w:lang w:val="en-US"/>
        </w:rPr>
        <w:t>PARTICIPANT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216EF1" w:rsidRPr="007B49D2" w14:paraId="6C58C797" w14:textId="12D8B53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383F381F" w14:textId="17007312" w:rsidR="009213FC" w:rsidRPr="007B49D2" w:rsidRDefault="008B67F1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bCs/>
                <w:lang w:val="en-US"/>
              </w:rPr>
              <w:t>Company (full name)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7B49D2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216EF1" w:rsidRPr="007B49D2" w14:paraId="51DA02FF" w14:textId="12640851" w:rsidTr="0072325C">
        <w:trPr>
          <w:cantSplit/>
          <w:trHeight w:val="242"/>
        </w:trPr>
        <w:tc>
          <w:tcPr>
            <w:tcW w:w="3431" w:type="dxa"/>
            <w:shd w:val="clear" w:color="auto" w:fill="DEEAF6" w:themeFill="accent5" w:themeFillTint="33"/>
          </w:tcPr>
          <w:p w14:paraId="24EDCCE4" w14:textId="41E4DDF4" w:rsidR="009213FC" w:rsidRPr="007B49D2" w:rsidRDefault="008B67F1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bCs/>
                <w:lang w:val="en-US"/>
              </w:rPr>
              <w:t>Registration No</w:t>
            </w:r>
          </w:p>
        </w:tc>
        <w:tc>
          <w:tcPr>
            <w:tcW w:w="4817" w:type="dxa"/>
          </w:tcPr>
          <w:p w14:paraId="229FD28A" w14:textId="77777777" w:rsidR="009213FC" w:rsidRPr="007B49D2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</w:tbl>
    <w:p w14:paraId="647DDDBD" w14:textId="77777777" w:rsidR="008B67F1" w:rsidRPr="007B49D2" w:rsidRDefault="008B67F1" w:rsidP="008B67F1">
      <w:pPr>
        <w:numPr>
          <w:ilvl w:val="0"/>
          <w:numId w:val="2"/>
        </w:numPr>
        <w:tabs>
          <w:tab w:val="clear" w:pos="2062"/>
          <w:tab w:val="num" w:pos="360"/>
        </w:tabs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B49D2">
        <w:rPr>
          <w:rFonts w:asciiTheme="majorHAnsi" w:hAnsiTheme="majorHAnsi" w:cstheme="majorHAnsi"/>
          <w:b/>
          <w:sz w:val="24"/>
          <w:szCs w:val="24"/>
          <w:lang w:val="en-US"/>
        </w:rPr>
        <w:t>REPRESENTATIVE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216EF1" w:rsidRPr="007B49D2" w14:paraId="7554485C" w14:textId="7777777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19C57B5B" w:rsidR="005D1BC8" w:rsidRPr="007B49D2" w:rsidRDefault="008B67F1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bCs/>
                <w:lang w:val="en-US"/>
              </w:rPr>
              <w:t>Name Surname</w:t>
            </w:r>
          </w:p>
        </w:tc>
        <w:tc>
          <w:tcPr>
            <w:tcW w:w="4817" w:type="dxa"/>
          </w:tcPr>
          <w:p w14:paraId="68A0A12E" w14:textId="77777777" w:rsidR="005D1BC8" w:rsidRPr="007B49D2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216EF1" w:rsidRPr="007B49D2" w14:paraId="548BFFE6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2854907E" w:rsidR="005D1BC8" w:rsidRPr="007B49D2" w:rsidRDefault="008B67F1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bCs/>
                <w:lang w:val="en-US"/>
              </w:rPr>
              <w:t>Phone Number</w:t>
            </w:r>
          </w:p>
        </w:tc>
        <w:tc>
          <w:tcPr>
            <w:tcW w:w="4817" w:type="dxa"/>
          </w:tcPr>
          <w:p w14:paraId="7D2A22F5" w14:textId="77777777" w:rsidR="005D1BC8" w:rsidRPr="007B49D2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216EF1" w:rsidRPr="007B49D2" w14:paraId="1B2D9ACD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492E1F0" w:rsidR="005D1BC8" w:rsidRPr="007B49D2" w:rsidRDefault="008B67F1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bCs/>
                <w:lang w:val="en-US"/>
              </w:rPr>
              <w:t>E-Mail</w:t>
            </w:r>
          </w:p>
        </w:tc>
        <w:tc>
          <w:tcPr>
            <w:tcW w:w="4817" w:type="dxa"/>
          </w:tcPr>
          <w:p w14:paraId="7E83A3BE" w14:textId="77777777" w:rsidR="005D1BC8" w:rsidRPr="007B49D2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</w:tbl>
    <w:p w14:paraId="3F9857CE" w14:textId="530CA39F" w:rsidR="005D1BC8" w:rsidRPr="007B49D2" w:rsidRDefault="008B67F1" w:rsidP="008B67F1">
      <w:pPr>
        <w:numPr>
          <w:ilvl w:val="0"/>
          <w:numId w:val="2"/>
        </w:numPr>
        <w:tabs>
          <w:tab w:val="clear" w:pos="2062"/>
          <w:tab w:val="num" w:pos="360"/>
        </w:tabs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B49D2">
        <w:rPr>
          <w:rFonts w:asciiTheme="majorHAnsi" w:hAnsiTheme="majorHAnsi" w:cstheme="majorHAnsi"/>
          <w:b/>
          <w:sz w:val="24"/>
          <w:szCs w:val="24"/>
          <w:lang w:val="en-US"/>
        </w:rPr>
        <w:t>ENTRY BID</w:t>
      </w:r>
    </w:p>
    <w:p w14:paraId="7555BD8C" w14:textId="71A53B55" w:rsidR="0030769A" w:rsidRPr="007B49D2" w:rsidRDefault="0030769A" w:rsidP="005624F0">
      <w:pPr>
        <w:pStyle w:val="BodyText2"/>
        <w:tabs>
          <w:tab w:val="clear" w:pos="0"/>
        </w:tabs>
        <w:outlineLvl w:val="9"/>
        <w:rPr>
          <w:rFonts w:asciiTheme="majorHAnsi" w:hAnsiTheme="majorHAnsi" w:cstheme="majorHAnsi"/>
          <w:szCs w:val="24"/>
          <w:lang w:val="en-US"/>
        </w:rPr>
      </w:pPr>
      <w:r w:rsidRPr="007B49D2">
        <w:rPr>
          <w:rFonts w:asciiTheme="majorHAnsi" w:hAnsiTheme="majorHAnsi" w:cstheme="majorHAnsi"/>
          <w:szCs w:val="24"/>
          <w:lang w:val="en-US"/>
        </w:rPr>
        <w:t>3.</w:t>
      </w:r>
      <w:r w:rsidR="005D6D74" w:rsidRPr="007B49D2">
        <w:rPr>
          <w:rFonts w:asciiTheme="majorHAnsi" w:hAnsiTheme="majorHAnsi" w:cstheme="majorHAnsi"/>
          <w:szCs w:val="24"/>
          <w:lang w:val="en-US"/>
        </w:rPr>
        <w:t>1</w:t>
      </w:r>
      <w:r w:rsidRPr="007B49D2">
        <w:rPr>
          <w:rFonts w:asciiTheme="majorHAnsi" w:hAnsiTheme="majorHAnsi" w:cstheme="majorHAnsi"/>
          <w:szCs w:val="24"/>
          <w:lang w:val="en-US"/>
        </w:rPr>
        <w:t xml:space="preserve">. </w:t>
      </w:r>
      <w:r w:rsidR="00EB16C4" w:rsidRPr="007B49D2">
        <w:rPr>
          <w:rFonts w:asciiTheme="majorHAnsi" w:hAnsiTheme="majorHAnsi" w:cstheme="majorHAnsi"/>
          <w:szCs w:val="24"/>
          <w:lang w:val="en-US"/>
        </w:rPr>
        <w:t>We have studied the market research documentation and</w:t>
      </w:r>
      <w:r w:rsidRPr="007B49D2">
        <w:rPr>
          <w:rFonts w:asciiTheme="majorHAnsi" w:hAnsiTheme="majorHAnsi" w:cstheme="majorHAnsi"/>
          <w:szCs w:val="24"/>
          <w:lang w:val="en-US"/>
        </w:rPr>
        <w:t>:</w:t>
      </w:r>
    </w:p>
    <w:p w14:paraId="717F4D12" w14:textId="4C761738" w:rsidR="004B73CD" w:rsidRPr="007B49D2" w:rsidRDefault="004B73CD" w:rsidP="004B73CD">
      <w:pPr>
        <w:pStyle w:val="BodyText2"/>
        <w:spacing w:after="120"/>
        <w:ind w:firstLine="567"/>
        <w:rPr>
          <w:rFonts w:asciiTheme="majorHAnsi" w:hAnsiTheme="majorHAnsi" w:cstheme="majorHAnsi"/>
          <w:szCs w:val="24"/>
          <w:lang w:val="en-US"/>
        </w:rPr>
      </w:pPr>
      <w:r w:rsidRPr="007B49D2">
        <w:rPr>
          <w:rFonts w:ascii="Segoe UI Symbol" w:hAnsi="Segoe UI Symbol" w:cs="Segoe UI Symbol"/>
          <w:szCs w:val="24"/>
          <w:lang w:val="en-US"/>
        </w:rPr>
        <w:t>☐</w:t>
      </w:r>
      <w:r w:rsidRPr="007B49D2">
        <w:rPr>
          <w:rFonts w:asciiTheme="majorHAnsi" w:hAnsiTheme="majorHAnsi" w:cstheme="majorHAnsi"/>
          <w:szCs w:val="24"/>
          <w:lang w:val="en-US"/>
        </w:rPr>
        <w:t xml:space="preserve"> Will participate in a procurement when it gets </w:t>
      </w:r>
      <w:proofErr w:type="gramStart"/>
      <w:r w:rsidRPr="007B49D2">
        <w:rPr>
          <w:rFonts w:asciiTheme="majorHAnsi" w:hAnsiTheme="majorHAnsi" w:cstheme="majorHAnsi"/>
          <w:szCs w:val="24"/>
          <w:lang w:val="en-US"/>
        </w:rPr>
        <w:t>announced;</w:t>
      </w:r>
      <w:proofErr w:type="gramEnd"/>
    </w:p>
    <w:p w14:paraId="3BBC8D9F" w14:textId="77777777" w:rsidR="004B73CD" w:rsidRPr="007B49D2" w:rsidRDefault="004B73CD" w:rsidP="004B73CD">
      <w:pPr>
        <w:pStyle w:val="BodyText2"/>
        <w:spacing w:after="120"/>
        <w:ind w:firstLine="567"/>
        <w:rPr>
          <w:rFonts w:asciiTheme="majorHAnsi" w:hAnsiTheme="majorHAnsi" w:cstheme="majorHAnsi"/>
          <w:szCs w:val="24"/>
          <w:lang w:val="en-US"/>
        </w:rPr>
      </w:pPr>
      <w:proofErr w:type="gramStart"/>
      <w:r w:rsidRPr="007B49D2">
        <w:rPr>
          <w:rFonts w:ascii="Segoe UI Symbol" w:hAnsi="Segoe UI Symbol" w:cs="Segoe UI Symbol"/>
          <w:szCs w:val="24"/>
          <w:lang w:val="en-US"/>
        </w:rPr>
        <w:t>☐</w:t>
      </w:r>
      <w:r w:rsidRPr="007B49D2">
        <w:rPr>
          <w:rFonts w:asciiTheme="majorHAnsi" w:hAnsiTheme="majorHAnsi" w:cstheme="majorHAnsi"/>
          <w:szCs w:val="24"/>
          <w:lang w:val="en-US"/>
        </w:rPr>
        <w:t xml:space="preserve">  Will</w:t>
      </w:r>
      <w:proofErr w:type="gramEnd"/>
      <w:r w:rsidRPr="007B49D2">
        <w:rPr>
          <w:rFonts w:asciiTheme="majorHAnsi" w:hAnsiTheme="majorHAnsi" w:cstheme="majorHAnsi"/>
          <w:szCs w:val="24"/>
          <w:lang w:val="en-US"/>
        </w:rPr>
        <w:t xml:space="preserve"> not participate, because we have no interest in the procurement;</w:t>
      </w:r>
    </w:p>
    <w:p w14:paraId="6EB80BD5" w14:textId="4B91DDC2" w:rsidR="0030769A" w:rsidRPr="007B49D2" w:rsidRDefault="004B73CD" w:rsidP="004B73C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szCs w:val="24"/>
          <w:lang w:val="en-US"/>
        </w:rPr>
      </w:pPr>
      <w:proofErr w:type="gramStart"/>
      <w:r w:rsidRPr="007B49D2">
        <w:rPr>
          <w:rFonts w:ascii="Segoe UI Symbol" w:hAnsi="Segoe UI Symbol" w:cs="Segoe UI Symbol"/>
          <w:szCs w:val="24"/>
          <w:lang w:val="en-US"/>
        </w:rPr>
        <w:t>☐</w:t>
      </w:r>
      <w:r w:rsidRPr="007B49D2">
        <w:rPr>
          <w:rFonts w:asciiTheme="majorHAnsi" w:hAnsiTheme="majorHAnsi" w:cstheme="majorHAnsi"/>
          <w:szCs w:val="24"/>
          <w:lang w:val="en-US"/>
        </w:rPr>
        <w:t xml:space="preserve">  Other</w:t>
      </w:r>
      <w:proofErr w:type="gramEnd"/>
      <w:r w:rsidRPr="007B49D2">
        <w:rPr>
          <w:rFonts w:asciiTheme="majorHAnsi" w:hAnsiTheme="majorHAnsi" w:cstheme="majorHAnsi"/>
          <w:szCs w:val="24"/>
          <w:lang w:val="en-US"/>
        </w:rPr>
        <w:t>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216EF1" w:rsidRPr="007B49D2" w14:paraId="428BDB52" w14:textId="77777777" w:rsidTr="004B73CD">
        <w:trPr>
          <w:trHeight w:val="742"/>
          <w:jc w:val="center"/>
        </w:trPr>
        <w:tc>
          <w:tcPr>
            <w:tcW w:w="9203" w:type="dxa"/>
            <w:vAlign w:val="center"/>
          </w:tcPr>
          <w:p w14:paraId="1657D4D0" w14:textId="50DDB271" w:rsidR="0030769A" w:rsidRPr="007B49D2" w:rsidRDefault="004B73CD" w:rsidP="004B73C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 w:val="20"/>
                <w:lang w:val="en-US"/>
              </w:rPr>
            </w:pPr>
            <w:r w:rsidRPr="007B49D2">
              <w:rPr>
                <w:rFonts w:asciiTheme="majorHAnsi" w:hAnsiTheme="majorHAnsi" w:cstheme="majorHAnsi"/>
                <w:i/>
                <w:iCs/>
                <w:sz w:val="20"/>
                <w:lang w:val="en-US"/>
              </w:rPr>
              <w:t>If you picked “Other”, please inform why.</w:t>
            </w:r>
          </w:p>
        </w:tc>
      </w:tr>
    </w:tbl>
    <w:p w14:paraId="5A7F510E" w14:textId="504710CA" w:rsidR="008B6CC2" w:rsidRPr="007B49D2" w:rsidRDefault="005A3BE2" w:rsidP="00B50B65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B49D2">
        <w:rPr>
          <w:rFonts w:asciiTheme="majorHAnsi" w:hAnsiTheme="majorHAnsi" w:cstheme="majorHAnsi"/>
          <w:bCs/>
          <w:sz w:val="24"/>
          <w:szCs w:val="24"/>
          <w:lang w:val="en-US"/>
        </w:rPr>
        <w:t>3.</w:t>
      </w:r>
      <w:r w:rsidR="00094906" w:rsidRPr="007B49D2">
        <w:rPr>
          <w:rFonts w:asciiTheme="majorHAnsi" w:hAnsiTheme="majorHAnsi" w:cstheme="majorHAnsi"/>
          <w:bCs/>
          <w:sz w:val="24"/>
          <w:szCs w:val="24"/>
          <w:lang w:val="en-US"/>
        </w:rPr>
        <w:t>2</w:t>
      </w:r>
      <w:r w:rsidRPr="007B49D2">
        <w:rPr>
          <w:rFonts w:asciiTheme="majorHAnsi" w:hAnsiTheme="majorHAnsi" w:cstheme="majorHAnsi"/>
          <w:bCs/>
          <w:sz w:val="24"/>
          <w:szCs w:val="24"/>
          <w:lang w:val="en-US"/>
        </w:rPr>
        <w:t>.</w:t>
      </w:r>
      <w:r w:rsidRPr="007B49D2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5E3E34"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We certify that the </w:t>
      </w:r>
      <w:r w:rsidR="00DA45C3" w:rsidRPr="00DA45C3">
        <w:rPr>
          <w:rFonts w:asciiTheme="majorHAnsi" w:hAnsiTheme="majorHAnsi" w:cstheme="majorHAnsi"/>
          <w:sz w:val="24"/>
          <w:szCs w:val="24"/>
          <w:lang w:val="en-US"/>
        </w:rPr>
        <w:t>Applicant</w:t>
      </w:r>
      <w:r w:rsidR="005E3E34"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 is registered, </w:t>
      </w:r>
      <w:proofErr w:type="gramStart"/>
      <w:r w:rsidR="005E3E34" w:rsidRPr="007B49D2">
        <w:rPr>
          <w:rFonts w:asciiTheme="majorHAnsi" w:hAnsiTheme="majorHAnsi" w:cstheme="majorHAnsi"/>
          <w:sz w:val="24"/>
          <w:szCs w:val="24"/>
          <w:lang w:val="en-US"/>
        </w:rPr>
        <w:t>licensed</w:t>
      </w:r>
      <w:proofErr w:type="gramEnd"/>
      <w:r w:rsidR="005E3E34"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 or certified in accordance with the requirements of the regulatory enactments of the respective country and has the right to perform commercial activities in the field of the specified service</w:t>
      </w:r>
      <w:r w:rsidR="008B6CC2"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14:paraId="2D40E3D6" w14:textId="747540E0" w:rsidR="00934C7D" w:rsidRPr="007B49D2" w:rsidRDefault="00934C7D" w:rsidP="00B50B65">
      <w:pPr>
        <w:pStyle w:val="Leping2tase"/>
        <w:numPr>
          <w:ilvl w:val="0"/>
          <w:numId w:val="0"/>
        </w:numPr>
        <w:tabs>
          <w:tab w:val="left" w:pos="30"/>
        </w:tabs>
        <w:spacing w:before="120" w:after="120"/>
        <w:ind w:left="30"/>
        <w:jc w:val="both"/>
        <w:rPr>
          <w:rFonts w:asciiTheme="majorHAnsi" w:hAnsiTheme="majorHAnsi" w:cstheme="majorHAnsi"/>
          <w:noProof w:val="0"/>
          <w:color w:val="auto"/>
          <w:szCs w:val="24"/>
          <w:lang w:val="en-US"/>
        </w:rPr>
      </w:pPr>
      <w:r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>3.</w:t>
      </w:r>
      <w:r w:rsidR="00094906"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>3</w:t>
      </w:r>
      <w:r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 xml:space="preserve">. </w:t>
      </w:r>
      <w:r w:rsidR="005E3E34"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>We confirm that the work will be performed in accordance with the requirements of the regulatory enactments that regulate work with tram tracks</w:t>
      </w:r>
      <w:r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>.</w:t>
      </w:r>
    </w:p>
    <w:p w14:paraId="7A758625" w14:textId="5C6CD950" w:rsidR="00934C7D" w:rsidRPr="007B49D2" w:rsidRDefault="00934C7D" w:rsidP="00B50B65">
      <w:pPr>
        <w:pStyle w:val="Leping2tase"/>
        <w:numPr>
          <w:ilvl w:val="0"/>
          <w:numId w:val="0"/>
        </w:numPr>
        <w:tabs>
          <w:tab w:val="left" w:pos="30"/>
        </w:tabs>
        <w:spacing w:before="120" w:after="120"/>
        <w:ind w:left="30"/>
        <w:jc w:val="both"/>
        <w:rPr>
          <w:rFonts w:asciiTheme="majorHAnsi" w:hAnsiTheme="majorHAnsi" w:cstheme="majorHAnsi"/>
          <w:noProof w:val="0"/>
          <w:color w:val="auto"/>
          <w:szCs w:val="24"/>
          <w:lang w:val="en-US"/>
        </w:rPr>
      </w:pPr>
      <w:r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>3.</w:t>
      </w:r>
      <w:r w:rsidR="00094906"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>4</w:t>
      </w:r>
      <w:r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 xml:space="preserve">. </w:t>
      </w:r>
      <w:r w:rsidR="005E3E34"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 xml:space="preserve">The Applicant confirms that when performing work on the construction site, the requirements of fire safety, occupational health, </w:t>
      </w:r>
      <w:proofErr w:type="gramStart"/>
      <w:r w:rsidR="005E3E34"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>safety</w:t>
      </w:r>
      <w:proofErr w:type="gramEnd"/>
      <w:r w:rsidR="005E3E34"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 xml:space="preserve"> and environmental protection will be observed, and will take responsibility for the observance thereof</w:t>
      </w:r>
      <w:r w:rsidRPr="007B49D2">
        <w:rPr>
          <w:rFonts w:asciiTheme="majorHAnsi" w:hAnsiTheme="majorHAnsi" w:cstheme="majorHAnsi"/>
          <w:noProof w:val="0"/>
          <w:color w:val="auto"/>
          <w:szCs w:val="24"/>
          <w:lang w:val="en-US"/>
        </w:rPr>
        <w:t>.</w:t>
      </w:r>
    </w:p>
    <w:p w14:paraId="77F2D6D1" w14:textId="38E728F3" w:rsidR="004E748F" w:rsidRPr="007B49D2" w:rsidRDefault="005D6D74" w:rsidP="00B50B65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  <w:lang w:val="en-US" w:eastAsia="ar-SA"/>
        </w:rPr>
      </w:pPr>
      <w:r w:rsidRPr="007B49D2">
        <w:rPr>
          <w:rFonts w:asciiTheme="majorHAnsi" w:hAnsiTheme="majorHAnsi" w:cstheme="majorHAnsi"/>
          <w:sz w:val="24"/>
          <w:szCs w:val="24"/>
          <w:lang w:val="en-US"/>
        </w:rPr>
        <w:t>3.</w:t>
      </w:r>
      <w:r w:rsidR="00094906" w:rsidRPr="007B49D2">
        <w:rPr>
          <w:rFonts w:asciiTheme="majorHAnsi" w:hAnsiTheme="majorHAnsi" w:cstheme="majorHAnsi"/>
          <w:sz w:val="24"/>
          <w:szCs w:val="24"/>
          <w:lang w:val="en-US"/>
        </w:rPr>
        <w:t>5</w:t>
      </w:r>
      <w:r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5E3E34" w:rsidRPr="007B49D2">
        <w:rPr>
          <w:rFonts w:asciiTheme="majorHAnsi" w:hAnsiTheme="majorHAnsi" w:cstheme="majorHAnsi"/>
          <w:sz w:val="24"/>
          <w:szCs w:val="24"/>
          <w:lang w:val="en-US"/>
        </w:rPr>
        <w:t>We confirm that the tenderer will be able to offer constant prices throughout the term of the contract</w:t>
      </w:r>
      <w:r w:rsidR="00765D90" w:rsidRPr="007B49D2">
        <w:rPr>
          <w:rFonts w:asciiTheme="majorHAnsi" w:hAnsiTheme="majorHAnsi" w:cstheme="majorHAnsi"/>
          <w:bCs/>
          <w:sz w:val="24"/>
          <w:szCs w:val="24"/>
          <w:lang w:val="en-US" w:eastAsia="ar-SA"/>
        </w:rPr>
        <w:t>.</w:t>
      </w:r>
    </w:p>
    <w:p w14:paraId="21B07BBD" w14:textId="6E320F63" w:rsidR="00AE6FF9" w:rsidRPr="007B49D2" w:rsidRDefault="00765D90" w:rsidP="00B50B65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B49D2">
        <w:rPr>
          <w:rFonts w:asciiTheme="majorHAnsi" w:hAnsiTheme="majorHAnsi" w:cstheme="majorHAnsi"/>
          <w:sz w:val="24"/>
          <w:szCs w:val="24"/>
          <w:lang w:val="en-US"/>
        </w:rPr>
        <w:t>3.</w:t>
      </w:r>
      <w:r w:rsidR="00094906" w:rsidRPr="007B49D2">
        <w:rPr>
          <w:rFonts w:asciiTheme="majorHAnsi" w:hAnsiTheme="majorHAnsi" w:cstheme="majorHAnsi"/>
          <w:sz w:val="24"/>
          <w:szCs w:val="24"/>
          <w:lang w:val="en-US"/>
        </w:rPr>
        <w:t>6</w:t>
      </w:r>
      <w:r w:rsidR="00363CBC" w:rsidRPr="007B49D2">
        <w:rPr>
          <w:rFonts w:asciiTheme="majorHAnsi" w:hAnsiTheme="majorHAnsi" w:cstheme="majorHAnsi"/>
          <w:sz w:val="24"/>
          <w:szCs w:val="24"/>
          <w:lang w:val="en-US"/>
        </w:rPr>
        <w:t>.</w:t>
      </w:r>
      <w:r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221F6" w:rsidRPr="007B49D2">
        <w:rPr>
          <w:rFonts w:asciiTheme="majorHAnsi" w:hAnsiTheme="majorHAnsi" w:cstheme="majorHAnsi"/>
          <w:bCs/>
          <w:sz w:val="24"/>
          <w:szCs w:val="24"/>
          <w:lang w:val="en-US" w:eastAsia="ar-SA"/>
        </w:rPr>
        <w:t>The applicant has experience in providing a similar service during the previous 3 years</w:t>
      </w:r>
      <w:r w:rsidR="0047729D" w:rsidRPr="007B49D2">
        <w:rPr>
          <w:rFonts w:asciiTheme="majorHAnsi" w:hAnsiTheme="majorHAnsi" w:cstheme="majorHAnsi"/>
          <w:bCs/>
          <w:sz w:val="24"/>
          <w:szCs w:val="24"/>
          <w:lang w:val="en-US" w:eastAsia="ar-SA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10"/>
        <w:gridCol w:w="1589"/>
        <w:gridCol w:w="1920"/>
        <w:gridCol w:w="2105"/>
      </w:tblGrid>
      <w:tr w:rsidR="00216EF1" w:rsidRPr="007B49D2" w14:paraId="63826B86" w14:textId="77777777" w:rsidTr="00AC5421">
        <w:tc>
          <w:tcPr>
            <w:tcW w:w="291" w:type="pct"/>
            <w:shd w:val="clear" w:color="auto" w:fill="DEEAF6" w:themeFill="accent5" w:themeFillTint="33"/>
            <w:vAlign w:val="center"/>
          </w:tcPr>
          <w:p w14:paraId="05CAA2D2" w14:textId="54A17902" w:rsidR="007D6000" w:rsidRPr="007B49D2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N</w:t>
            </w:r>
            <w:r w:rsidR="00B221F6" w:rsidRPr="007B49D2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o.</w:t>
            </w:r>
          </w:p>
        </w:tc>
        <w:tc>
          <w:tcPr>
            <w:tcW w:w="1607" w:type="pct"/>
            <w:shd w:val="clear" w:color="auto" w:fill="DEEAF6" w:themeFill="accent5" w:themeFillTint="33"/>
            <w:vAlign w:val="center"/>
          </w:tcPr>
          <w:p w14:paraId="49D518A5" w14:textId="5AC11EB5" w:rsidR="007D6000" w:rsidRPr="007B49D2" w:rsidRDefault="00B221F6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Customer (customer contact person)</w:t>
            </w:r>
          </w:p>
        </w:tc>
        <w:tc>
          <w:tcPr>
            <w:tcW w:w="878" w:type="pct"/>
            <w:shd w:val="clear" w:color="auto" w:fill="DEEAF6" w:themeFill="accent5" w:themeFillTint="33"/>
            <w:vAlign w:val="center"/>
          </w:tcPr>
          <w:p w14:paraId="2D280364" w14:textId="6BA6E3A1" w:rsidR="007D6000" w:rsidRPr="007B49D2" w:rsidRDefault="00B221F6" w:rsidP="008D7F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val="en-US"/>
              </w:rPr>
            </w:pPr>
            <w:r w:rsidRPr="007B49D2">
              <w:rPr>
                <w:rFonts w:asciiTheme="majorHAnsi" w:eastAsia="Times New Roman" w:hAnsiTheme="majorHAnsi" w:cstheme="majorHAnsi"/>
                <w:b/>
                <w:lang w:val="en-US"/>
              </w:rPr>
              <w:t>Object</w:t>
            </w:r>
          </w:p>
        </w:tc>
        <w:tc>
          <w:tcPr>
            <w:tcW w:w="1061" w:type="pct"/>
            <w:shd w:val="clear" w:color="auto" w:fill="DEEAF6" w:themeFill="accent5" w:themeFillTint="33"/>
            <w:vAlign w:val="center"/>
          </w:tcPr>
          <w:p w14:paraId="0F1F614A" w14:textId="53AE9A49" w:rsidR="007D6000" w:rsidRPr="007B49D2" w:rsidRDefault="00B221F6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sz w:val="22"/>
                <w:szCs w:val="22"/>
                <w:lang w:val="en-US" w:eastAsia="ar-SA"/>
              </w:rPr>
              <w:t>Contract period</w:t>
            </w:r>
          </w:p>
        </w:tc>
        <w:tc>
          <w:tcPr>
            <w:tcW w:w="1163" w:type="pct"/>
            <w:shd w:val="clear" w:color="auto" w:fill="DEEAF6" w:themeFill="accent5" w:themeFillTint="33"/>
            <w:vAlign w:val="center"/>
          </w:tcPr>
          <w:p w14:paraId="41E40436" w14:textId="6470B1E6" w:rsidR="007D0A7C" w:rsidRPr="007B49D2" w:rsidRDefault="00DA45C3" w:rsidP="008D7FE2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Tasks</w:t>
            </w:r>
          </w:p>
        </w:tc>
      </w:tr>
      <w:tr w:rsidR="00216EF1" w:rsidRPr="007B49D2" w14:paraId="5276F9BE" w14:textId="77777777" w:rsidTr="00AC5421">
        <w:tc>
          <w:tcPr>
            <w:tcW w:w="291" w:type="pct"/>
            <w:vAlign w:val="center"/>
          </w:tcPr>
          <w:p w14:paraId="1D63E0B4" w14:textId="4ABD4D0F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  <w:r w:rsidRPr="007B49D2">
              <w:rPr>
                <w:rFonts w:asciiTheme="majorHAnsi" w:hAnsiTheme="majorHAnsi" w:cstheme="majorHAnsi"/>
                <w:szCs w:val="24"/>
                <w:lang w:val="en-US"/>
              </w:rPr>
              <w:t>1</w:t>
            </w:r>
          </w:p>
        </w:tc>
        <w:tc>
          <w:tcPr>
            <w:tcW w:w="1607" w:type="pct"/>
            <w:vAlign w:val="center"/>
          </w:tcPr>
          <w:p w14:paraId="1BB017E2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878" w:type="pct"/>
            <w:vAlign w:val="center"/>
          </w:tcPr>
          <w:p w14:paraId="0995E350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1061" w:type="pct"/>
            <w:vAlign w:val="center"/>
          </w:tcPr>
          <w:p w14:paraId="4D90FF4F" w14:textId="3FCBD422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1163" w:type="pct"/>
            <w:vAlign w:val="center"/>
          </w:tcPr>
          <w:p w14:paraId="4E9F5B1B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</w:tr>
      <w:tr w:rsidR="00216EF1" w:rsidRPr="007B49D2" w14:paraId="3B242053" w14:textId="77777777" w:rsidTr="00AC5421">
        <w:tc>
          <w:tcPr>
            <w:tcW w:w="291" w:type="pct"/>
            <w:vAlign w:val="center"/>
          </w:tcPr>
          <w:p w14:paraId="3957CD2F" w14:textId="5B422578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  <w:r w:rsidRPr="007B49D2">
              <w:rPr>
                <w:rFonts w:asciiTheme="majorHAnsi" w:hAnsiTheme="majorHAnsi" w:cstheme="majorHAnsi"/>
                <w:szCs w:val="24"/>
                <w:lang w:val="en-US"/>
              </w:rPr>
              <w:t>2</w:t>
            </w:r>
          </w:p>
        </w:tc>
        <w:tc>
          <w:tcPr>
            <w:tcW w:w="1607" w:type="pct"/>
            <w:vAlign w:val="center"/>
          </w:tcPr>
          <w:p w14:paraId="786751C6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878" w:type="pct"/>
            <w:vAlign w:val="center"/>
          </w:tcPr>
          <w:p w14:paraId="07AABC31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1061" w:type="pct"/>
            <w:vAlign w:val="center"/>
          </w:tcPr>
          <w:p w14:paraId="2EB900A2" w14:textId="784845CD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1163" w:type="pct"/>
            <w:vAlign w:val="center"/>
          </w:tcPr>
          <w:p w14:paraId="0A5A0951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</w:tr>
      <w:tr w:rsidR="00216EF1" w:rsidRPr="007B49D2" w14:paraId="1C261976" w14:textId="77777777" w:rsidTr="00AC5421">
        <w:tc>
          <w:tcPr>
            <w:tcW w:w="291" w:type="pct"/>
            <w:vAlign w:val="center"/>
          </w:tcPr>
          <w:p w14:paraId="4B9A6127" w14:textId="13A45173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  <w:r w:rsidRPr="007B49D2">
              <w:rPr>
                <w:rFonts w:asciiTheme="majorHAnsi" w:hAnsiTheme="majorHAnsi" w:cstheme="majorHAnsi"/>
                <w:szCs w:val="24"/>
                <w:lang w:val="en-US"/>
              </w:rPr>
              <w:t>3</w:t>
            </w:r>
          </w:p>
        </w:tc>
        <w:tc>
          <w:tcPr>
            <w:tcW w:w="1607" w:type="pct"/>
            <w:vAlign w:val="center"/>
          </w:tcPr>
          <w:p w14:paraId="7C8DF526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878" w:type="pct"/>
            <w:vAlign w:val="center"/>
          </w:tcPr>
          <w:p w14:paraId="6D02A6CB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1061" w:type="pct"/>
            <w:vAlign w:val="center"/>
          </w:tcPr>
          <w:p w14:paraId="19C59A7B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1163" w:type="pct"/>
            <w:vAlign w:val="center"/>
          </w:tcPr>
          <w:p w14:paraId="4CC42757" w14:textId="77777777" w:rsidR="007D6000" w:rsidRPr="007B49D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</w:tr>
    </w:tbl>
    <w:p w14:paraId="39AFE01E" w14:textId="3D5A7B5A" w:rsidR="00AC5421" w:rsidRPr="007B49D2" w:rsidRDefault="00AC5421" w:rsidP="00AC5421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3.7. </w:t>
      </w:r>
      <w:r w:rsidR="005E3E34"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The Applicant has a </w:t>
      </w:r>
      <w:proofErr w:type="gramStart"/>
      <w:r w:rsidR="005E3E34" w:rsidRPr="007B49D2">
        <w:rPr>
          <w:rFonts w:asciiTheme="majorHAnsi" w:hAnsiTheme="majorHAnsi" w:cstheme="majorHAnsi"/>
          <w:sz w:val="24"/>
          <w:szCs w:val="24"/>
          <w:lang w:val="en-US"/>
        </w:rPr>
        <w:t>Supervisor</w:t>
      </w:r>
      <w:proofErr w:type="gramEnd"/>
      <w:r w:rsidR="005E3E34"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 with a valid IWS certificate (International Welding Specialist):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52"/>
        <w:gridCol w:w="2263"/>
        <w:gridCol w:w="2268"/>
        <w:gridCol w:w="1984"/>
      </w:tblGrid>
      <w:tr w:rsidR="00216EF1" w:rsidRPr="007B49D2" w14:paraId="25AF53B8" w14:textId="77777777" w:rsidTr="00711C10">
        <w:tc>
          <w:tcPr>
            <w:tcW w:w="2552" w:type="dxa"/>
            <w:shd w:val="clear" w:color="auto" w:fill="DEEAF6" w:themeFill="accent5" w:themeFillTint="33"/>
            <w:vAlign w:val="center"/>
          </w:tcPr>
          <w:p w14:paraId="2B35A5C8" w14:textId="64312D69" w:rsidR="00AC5421" w:rsidRPr="007B49D2" w:rsidRDefault="0085781F" w:rsidP="00620B4F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bCs/>
                <w:lang w:val="en-US"/>
              </w:rPr>
              <w:t>Name Surname</w:t>
            </w:r>
          </w:p>
        </w:tc>
        <w:tc>
          <w:tcPr>
            <w:tcW w:w="2263" w:type="dxa"/>
            <w:shd w:val="clear" w:color="auto" w:fill="DEEAF6" w:themeFill="accent5" w:themeFillTint="33"/>
            <w:vAlign w:val="center"/>
          </w:tcPr>
          <w:p w14:paraId="4425BD0D" w14:textId="45293467" w:rsidR="00AC5421" w:rsidRPr="007B49D2" w:rsidRDefault="0085781F" w:rsidP="00620B4F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Certificate</w:t>
            </w:r>
            <w:r w:rsidR="0057049B" w:rsidRPr="007B49D2">
              <w:rPr>
                <w:rFonts w:asciiTheme="majorHAnsi" w:hAnsiTheme="majorHAnsi" w:cstheme="majorHAnsi"/>
                <w:b/>
                <w:lang w:val="en-US" w:eastAsia="ar-SA"/>
              </w:rPr>
              <w:t xml:space="preserve"> n</w:t>
            </w: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o</w:t>
            </w:r>
            <w:r w:rsidR="0057049B" w:rsidRPr="007B49D2">
              <w:rPr>
                <w:rFonts w:asciiTheme="majorHAnsi" w:hAnsiTheme="majorHAnsi" w:cstheme="majorHAnsi"/>
                <w:b/>
                <w:lang w:val="en-US" w:eastAsia="ar-SA"/>
              </w:rPr>
              <w:t>*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6D27BED" w14:textId="6FA475E2" w:rsidR="00AC5421" w:rsidRPr="007B49D2" w:rsidRDefault="002530C1" w:rsidP="00620B4F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Company where the employee works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3E93BFF" w14:textId="1EABEDD1" w:rsidR="00AC5421" w:rsidRPr="007B49D2" w:rsidRDefault="0085781F" w:rsidP="00620B4F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Experience</w:t>
            </w:r>
          </w:p>
        </w:tc>
      </w:tr>
      <w:tr w:rsidR="00216EF1" w:rsidRPr="007B49D2" w14:paraId="1815EFAB" w14:textId="77777777" w:rsidTr="00711C10">
        <w:tc>
          <w:tcPr>
            <w:tcW w:w="2552" w:type="dxa"/>
          </w:tcPr>
          <w:p w14:paraId="522B8885" w14:textId="77777777" w:rsidR="00AC5421" w:rsidRPr="007B49D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3" w:type="dxa"/>
          </w:tcPr>
          <w:p w14:paraId="6B212583" w14:textId="77777777" w:rsidR="00AC5421" w:rsidRPr="007B49D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1A91291" w14:textId="77777777" w:rsidR="00AC5421" w:rsidRPr="007B49D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7E3A27CD" w14:textId="77777777" w:rsidR="00AC5421" w:rsidRPr="007B49D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1C9820E8" w14:textId="1840FCAA" w:rsidR="00AC5421" w:rsidRPr="007B49D2" w:rsidRDefault="00AC5421" w:rsidP="00AC5421">
      <w:pPr>
        <w:spacing w:line="240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  <w:r w:rsidRPr="007B49D2">
        <w:rPr>
          <w:rFonts w:asciiTheme="majorHAnsi" w:hAnsiTheme="majorHAnsi" w:cstheme="majorHAnsi"/>
          <w:i/>
          <w:iCs/>
          <w:sz w:val="18"/>
          <w:szCs w:val="18"/>
          <w:lang w:val="en-US"/>
        </w:rPr>
        <w:t xml:space="preserve">* </w:t>
      </w:r>
      <w:r w:rsidR="002530C1" w:rsidRPr="007B49D2">
        <w:rPr>
          <w:rFonts w:asciiTheme="majorHAnsi" w:hAnsiTheme="majorHAnsi" w:cstheme="majorHAnsi"/>
          <w:i/>
          <w:iCs/>
          <w:sz w:val="18"/>
          <w:szCs w:val="18"/>
          <w:lang w:val="en-US"/>
        </w:rPr>
        <w:t>A copy of the certificate must be attached</w:t>
      </w:r>
    </w:p>
    <w:p w14:paraId="5A698406" w14:textId="611DDD86" w:rsidR="00C401E8" w:rsidRPr="007B49D2" w:rsidRDefault="00C401E8" w:rsidP="00C401E8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US" w:eastAsia="lv-LV"/>
        </w:rPr>
      </w:pPr>
      <w:r w:rsidRPr="007B49D2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3.8. </w:t>
      </w:r>
      <w:r w:rsidR="002530C1"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Please indicate how many employees at the disposal of the </w:t>
      </w:r>
      <w:r w:rsidR="00DA45C3" w:rsidRPr="00DA45C3">
        <w:rPr>
          <w:rFonts w:asciiTheme="majorHAnsi" w:hAnsiTheme="majorHAnsi" w:cstheme="majorHAnsi"/>
          <w:sz w:val="24"/>
          <w:szCs w:val="24"/>
          <w:lang w:val="en-US"/>
        </w:rPr>
        <w:t>Applicant</w:t>
      </w:r>
      <w:r w:rsidR="002530C1" w:rsidRPr="007B49D2">
        <w:rPr>
          <w:rFonts w:asciiTheme="majorHAnsi" w:hAnsiTheme="majorHAnsi" w:cstheme="majorHAnsi"/>
          <w:sz w:val="24"/>
          <w:szCs w:val="24"/>
          <w:lang w:val="en-US"/>
        </w:rPr>
        <w:t xml:space="preserve"> will be assigned to perform the procurement subject service and who have valid welding certificates for the performance of the respective works</w:t>
      </w:r>
      <w:r w:rsidRPr="007B49D2">
        <w:rPr>
          <w:rFonts w:asciiTheme="majorHAnsi" w:eastAsia="Times New Roman" w:hAnsiTheme="majorHAnsi" w:cstheme="majorHAnsi"/>
          <w:sz w:val="24"/>
          <w:szCs w:val="24"/>
          <w:lang w:val="en-US" w:eastAsia="lv-LV"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159"/>
        <w:gridCol w:w="1770"/>
        <w:gridCol w:w="2530"/>
        <w:gridCol w:w="2006"/>
      </w:tblGrid>
      <w:tr w:rsidR="00216EF1" w:rsidRPr="007B49D2" w14:paraId="7924E923" w14:textId="77777777" w:rsidTr="00326CF2">
        <w:trPr>
          <w:cantSplit/>
          <w:trHeight w:val="922"/>
        </w:trPr>
        <w:tc>
          <w:tcPr>
            <w:tcW w:w="332" w:type="pct"/>
            <w:shd w:val="clear" w:color="auto" w:fill="DEEAF6"/>
            <w:textDirection w:val="btLr"/>
            <w:vAlign w:val="center"/>
          </w:tcPr>
          <w:p w14:paraId="1CFACF13" w14:textId="258B0D29" w:rsidR="00C401E8" w:rsidRPr="007B49D2" w:rsidRDefault="002530C1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Theme="majorHAnsi" w:hAnsiTheme="majorHAnsi" w:cstheme="majorHAnsi"/>
                <w:b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No</w:t>
            </w:r>
          </w:p>
        </w:tc>
        <w:tc>
          <w:tcPr>
            <w:tcW w:w="1191" w:type="pct"/>
            <w:shd w:val="clear" w:color="auto" w:fill="DEEAF6"/>
            <w:vAlign w:val="center"/>
          </w:tcPr>
          <w:p w14:paraId="5CE6BDCE" w14:textId="7D22A4D9" w:rsidR="00C401E8" w:rsidRPr="007B49D2" w:rsidRDefault="002530C1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bCs/>
                <w:lang w:val="en-US"/>
              </w:rPr>
              <w:t>Name Surname</w:t>
            </w:r>
          </w:p>
        </w:tc>
        <w:tc>
          <w:tcPr>
            <w:tcW w:w="976" w:type="pct"/>
            <w:shd w:val="clear" w:color="auto" w:fill="DEEAF6"/>
            <w:vAlign w:val="center"/>
          </w:tcPr>
          <w:p w14:paraId="1B0C60A1" w14:textId="21168E26" w:rsidR="00C401E8" w:rsidRPr="007B49D2" w:rsidRDefault="002530C1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Certificate no*</w:t>
            </w:r>
          </w:p>
        </w:tc>
        <w:tc>
          <w:tcPr>
            <w:tcW w:w="1395" w:type="pct"/>
            <w:shd w:val="clear" w:color="auto" w:fill="DEEAF6"/>
            <w:vAlign w:val="center"/>
          </w:tcPr>
          <w:p w14:paraId="44E3BD55" w14:textId="2F908201" w:rsidR="00C401E8" w:rsidRPr="007B49D2" w:rsidRDefault="002530C1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Company where the employee works</w:t>
            </w:r>
          </w:p>
        </w:tc>
        <w:tc>
          <w:tcPr>
            <w:tcW w:w="1107" w:type="pct"/>
            <w:shd w:val="clear" w:color="auto" w:fill="DEEAF6"/>
            <w:vAlign w:val="center"/>
          </w:tcPr>
          <w:p w14:paraId="6FE32C3C" w14:textId="4C3B69C0" w:rsidR="00C401E8" w:rsidRPr="007B49D2" w:rsidRDefault="002530C1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Experience</w:t>
            </w:r>
            <w:r w:rsidR="00C401E8" w:rsidRPr="007B49D2">
              <w:rPr>
                <w:rFonts w:asciiTheme="majorHAnsi" w:hAnsiTheme="majorHAnsi" w:cstheme="majorHAnsi"/>
                <w:b/>
                <w:lang w:val="en-US" w:eastAsia="ar-SA"/>
              </w:rPr>
              <w:t xml:space="preserve"> </w:t>
            </w:r>
          </w:p>
        </w:tc>
      </w:tr>
      <w:tr w:rsidR="00216EF1" w:rsidRPr="007B49D2" w14:paraId="57BFECAC" w14:textId="77777777" w:rsidTr="00326CF2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1810E0EC" w14:textId="50C4358E" w:rsidR="00C401E8" w:rsidRPr="007B49D2" w:rsidRDefault="00C67BB6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5A91854A" w14:textId="77777777" w:rsidR="00C401E8" w:rsidRPr="007B49D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1BB353A2" w14:textId="77777777" w:rsidR="00C401E8" w:rsidRPr="007B49D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395" w:type="pct"/>
            <w:shd w:val="clear" w:color="auto" w:fill="auto"/>
            <w:vAlign w:val="bottom"/>
          </w:tcPr>
          <w:p w14:paraId="499C28F8" w14:textId="77777777" w:rsidR="00C401E8" w:rsidRPr="007B49D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107" w:type="pct"/>
          </w:tcPr>
          <w:p w14:paraId="06DC9800" w14:textId="77777777" w:rsidR="00C401E8" w:rsidRPr="007B49D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</w:tr>
      <w:tr w:rsidR="00216EF1" w:rsidRPr="007B49D2" w14:paraId="6FDE79D5" w14:textId="77777777" w:rsidTr="00326CF2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78E776EB" w14:textId="124777B5" w:rsidR="00C401E8" w:rsidRPr="007B49D2" w:rsidRDefault="00C67BB6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62CA1FE9" w14:textId="77777777" w:rsidR="00C401E8" w:rsidRPr="007B49D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7F37284C" w14:textId="77777777" w:rsidR="00C401E8" w:rsidRPr="007B49D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395" w:type="pct"/>
            <w:shd w:val="clear" w:color="auto" w:fill="auto"/>
            <w:vAlign w:val="bottom"/>
          </w:tcPr>
          <w:p w14:paraId="0211F914" w14:textId="77777777" w:rsidR="00C401E8" w:rsidRPr="007B49D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107" w:type="pct"/>
          </w:tcPr>
          <w:p w14:paraId="068D2559" w14:textId="77777777" w:rsidR="00C401E8" w:rsidRPr="007B49D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</w:tr>
      <w:tr w:rsidR="0002482F" w:rsidRPr="007B49D2" w14:paraId="19D879D2" w14:textId="77777777" w:rsidTr="00326CF2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137E2AE8" w14:textId="20C61CB9" w:rsidR="0002482F" w:rsidRPr="007B49D2" w:rsidRDefault="0002482F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6A40D208" w14:textId="77777777" w:rsidR="0002482F" w:rsidRPr="007B49D2" w:rsidRDefault="0002482F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53C67ABF" w14:textId="77777777" w:rsidR="0002482F" w:rsidRPr="007B49D2" w:rsidRDefault="0002482F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395" w:type="pct"/>
            <w:shd w:val="clear" w:color="auto" w:fill="auto"/>
            <w:vAlign w:val="bottom"/>
          </w:tcPr>
          <w:p w14:paraId="005FE0E2" w14:textId="77777777" w:rsidR="0002482F" w:rsidRPr="007B49D2" w:rsidRDefault="0002482F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107" w:type="pct"/>
          </w:tcPr>
          <w:p w14:paraId="7942FC5D" w14:textId="77777777" w:rsidR="0002482F" w:rsidRPr="007B49D2" w:rsidRDefault="0002482F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</w:tr>
    </w:tbl>
    <w:p w14:paraId="503FC686" w14:textId="56F3A499" w:rsidR="00AC5421" w:rsidRPr="007B49D2" w:rsidRDefault="00C401E8" w:rsidP="00C67BB6">
      <w:pPr>
        <w:spacing w:line="240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  <w:r w:rsidRPr="007B49D2">
        <w:rPr>
          <w:rFonts w:asciiTheme="majorHAnsi" w:hAnsiTheme="majorHAnsi" w:cstheme="majorHAnsi"/>
          <w:i/>
          <w:iCs/>
          <w:sz w:val="18"/>
          <w:szCs w:val="18"/>
          <w:lang w:val="en-US"/>
        </w:rPr>
        <w:t xml:space="preserve">* </w:t>
      </w:r>
      <w:r w:rsidR="002530C1" w:rsidRPr="007B49D2">
        <w:rPr>
          <w:rFonts w:asciiTheme="majorHAnsi" w:hAnsiTheme="majorHAnsi" w:cstheme="majorHAnsi"/>
          <w:i/>
          <w:iCs/>
          <w:sz w:val="18"/>
          <w:szCs w:val="18"/>
          <w:lang w:val="en-US"/>
        </w:rPr>
        <w:t>A copy of the certificate must be attached</w:t>
      </w:r>
    </w:p>
    <w:p w14:paraId="3E79F959" w14:textId="228134E4" w:rsidR="00C22737" w:rsidRPr="007B49D2" w:rsidRDefault="00C22737" w:rsidP="00EB16C4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ar-SA"/>
        </w:rPr>
      </w:pPr>
      <w:r w:rsidRPr="007B49D2">
        <w:rPr>
          <w:rFonts w:asciiTheme="majorHAnsi" w:hAnsiTheme="majorHAnsi" w:cstheme="majorHAnsi"/>
          <w:bCs/>
          <w:szCs w:val="24"/>
          <w:lang w:val="en-US" w:eastAsia="ar-SA"/>
        </w:rPr>
        <w:t>3</w:t>
      </w:r>
      <w:r w:rsidR="00654A6B" w:rsidRPr="007B49D2">
        <w:rPr>
          <w:rFonts w:asciiTheme="majorHAnsi" w:hAnsiTheme="majorHAnsi" w:cstheme="majorHAnsi"/>
          <w:bCs/>
          <w:szCs w:val="24"/>
          <w:lang w:val="en-US" w:eastAsia="ar-SA"/>
        </w:rPr>
        <w:t>.</w:t>
      </w:r>
      <w:r w:rsidR="00C67BB6" w:rsidRPr="007B49D2">
        <w:rPr>
          <w:rFonts w:asciiTheme="majorHAnsi" w:hAnsiTheme="majorHAnsi" w:cstheme="majorHAnsi"/>
          <w:bCs/>
          <w:szCs w:val="24"/>
          <w:lang w:val="en-US" w:eastAsia="ar-SA"/>
        </w:rPr>
        <w:t>9</w:t>
      </w:r>
      <w:r w:rsidRPr="007B49D2">
        <w:rPr>
          <w:rFonts w:asciiTheme="majorHAnsi" w:hAnsiTheme="majorHAnsi" w:cstheme="majorHAnsi"/>
          <w:bCs/>
          <w:szCs w:val="24"/>
          <w:lang w:val="en-US" w:eastAsia="ar-SA"/>
        </w:rPr>
        <w:t xml:space="preserve">. </w:t>
      </w:r>
      <w:r w:rsidR="00EB16C4" w:rsidRPr="007B49D2">
        <w:rPr>
          <w:rFonts w:asciiTheme="majorHAnsi" w:hAnsiTheme="majorHAnsi" w:cstheme="majorHAnsi"/>
          <w:bCs/>
          <w:sz w:val="24"/>
          <w:szCs w:val="24"/>
          <w:lang w:val="en-US" w:eastAsia="ar-SA"/>
        </w:rPr>
        <w:t>Use of subcontractors (please check the appropriate box):</w:t>
      </w:r>
    </w:p>
    <w:p w14:paraId="72961465" w14:textId="77777777" w:rsidR="00EB16C4" w:rsidRPr="007B49D2" w:rsidRDefault="00486E55" w:rsidP="000306E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szCs w:val="24"/>
          <w:lang w:val="en-US"/>
        </w:rPr>
      </w:pPr>
      <w:sdt>
        <w:sdtPr>
          <w:rPr>
            <w:rFonts w:asciiTheme="majorHAnsi" w:hAnsiTheme="majorHAnsi" w:cstheme="majorHAnsi"/>
            <w:szCs w:val="24"/>
            <w:lang w:val="en-US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D0" w:rsidRPr="007B49D2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C22737" w:rsidRPr="007B49D2">
        <w:rPr>
          <w:rFonts w:asciiTheme="majorHAnsi" w:hAnsiTheme="majorHAnsi" w:cstheme="majorHAnsi"/>
          <w:szCs w:val="24"/>
          <w:lang w:val="en-US"/>
        </w:rPr>
        <w:t xml:space="preserve">  </w:t>
      </w:r>
      <w:r w:rsidR="00EB16C4" w:rsidRPr="007B49D2">
        <w:rPr>
          <w:rFonts w:asciiTheme="majorHAnsi" w:hAnsiTheme="majorHAnsi" w:cstheme="majorHAnsi"/>
          <w:szCs w:val="24"/>
          <w:lang w:val="en-US"/>
        </w:rPr>
        <w:t xml:space="preserve">We certify that our Company will provide the product and service independently without using </w:t>
      </w:r>
      <w:proofErr w:type="gramStart"/>
      <w:r w:rsidR="00EB16C4" w:rsidRPr="007B49D2">
        <w:rPr>
          <w:rFonts w:asciiTheme="majorHAnsi" w:hAnsiTheme="majorHAnsi" w:cstheme="majorHAnsi"/>
          <w:szCs w:val="24"/>
          <w:lang w:val="en-US"/>
        </w:rPr>
        <w:t>subcontractors;</w:t>
      </w:r>
      <w:proofErr w:type="gramEnd"/>
    </w:p>
    <w:p w14:paraId="0299501F" w14:textId="7C193CCE" w:rsidR="00EB16C4" w:rsidRPr="007B49D2" w:rsidRDefault="00486E55" w:rsidP="00EB16C4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bCs/>
          <w:szCs w:val="24"/>
          <w:lang w:val="en-US" w:eastAsia="ar-SA"/>
        </w:rPr>
      </w:pPr>
      <w:sdt>
        <w:sdtPr>
          <w:rPr>
            <w:rFonts w:asciiTheme="majorHAnsi" w:hAnsiTheme="majorHAnsi" w:cstheme="majorHAnsi"/>
            <w:szCs w:val="24"/>
            <w:lang w:val="en-US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6C4" w:rsidRPr="007B49D2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EB16C4" w:rsidRPr="007B49D2">
        <w:rPr>
          <w:rFonts w:asciiTheme="majorHAnsi" w:hAnsiTheme="majorHAnsi" w:cstheme="majorHAnsi"/>
          <w:szCs w:val="24"/>
          <w:lang w:val="en-US"/>
        </w:rPr>
        <w:t xml:space="preserve">  We certify that our Company will provide the product and/or service by using subcontractors</w:t>
      </w:r>
      <w:r w:rsidR="00EB16C4" w:rsidRPr="007B49D2">
        <w:rPr>
          <w:rFonts w:asciiTheme="majorHAnsi" w:hAnsiTheme="majorHAnsi" w:cstheme="majorHAnsi"/>
          <w:bCs/>
          <w:szCs w:val="24"/>
          <w:lang w:val="en-US"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3"/>
        <w:gridCol w:w="5519"/>
      </w:tblGrid>
      <w:tr w:rsidR="00216EF1" w:rsidRPr="007B49D2" w14:paraId="4D117811" w14:textId="77777777" w:rsidTr="00216EF1">
        <w:trPr>
          <w:cantSplit/>
          <w:trHeight w:val="513"/>
        </w:trPr>
        <w:tc>
          <w:tcPr>
            <w:tcW w:w="298" w:type="pct"/>
            <w:shd w:val="clear" w:color="auto" w:fill="DEEAF6" w:themeFill="accent5" w:themeFillTint="33"/>
            <w:vAlign w:val="center"/>
          </w:tcPr>
          <w:p w14:paraId="4912C3C2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No.</w:t>
            </w:r>
          </w:p>
        </w:tc>
        <w:tc>
          <w:tcPr>
            <w:tcW w:w="1657" w:type="pct"/>
            <w:shd w:val="clear" w:color="auto" w:fill="DEEAF6" w:themeFill="accent5" w:themeFillTint="33"/>
            <w:vAlign w:val="center"/>
          </w:tcPr>
          <w:p w14:paraId="6FECD166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Company name, Registration No</w:t>
            </w:r>
          </w:p>
        </w:tc>
        <w:tc>
          <w:tcPr>
            <w:tcW w:w="3045" w:type="pct"/>
            <w:shd w:val="clear" w:color="auto" w:fill="DEEAF6" w:themeFill="accent5" w:themeFillTint="33"/>
            <w:vAlign w:val="center"/>
          </w:tcPr>
          <w:p w14:paraId="6B2A33C8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ajorHAnsi" w:hAnsiTheme="majorHAnsi" w:cstheme="majorHAnsi"/>
                <w:b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lang w:val="en-US" w:eastAsia="ar-SA"/>
              </w:rPr>
              <w:t>List of work delegated to subcontractor</w:t>
            </w:r>
          </w:p>
        </w:tc>
      </w:tr>
      <w:tr w:rsidR="00216EF1" w:rsidRPr="007B49D2" w14:paraId="71840722" w14:textId="77777777" w:rsidTr="00216EF1">
        <w:trPr>
          <w:trHeight w:val="239"/>
        </w:trPr>
        <w:tc>
          <w:tcPr>
            <w:tcW w:w="298" w:type="pct"/>
            <w:shd w:val="clear" w:color="auto" w:fill="auto"/>
            <w:vAlign w:val="center"/>
          </w:tcPr>
          <w:p w14:paraId="3237FA1F" w14:textId="518A4060" w:rsidR="00EB16C4" w:rsidRPr="007B49D2" w:rsidRDefault="0002482F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288337DA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45" w:type="pct"/>
            <w:shd w:val="clear" w:color="auto" w:fill="auto"/>
            <w:vAlign w:val="center"/>
          </w:tcPr>
          <w:p w14:paraId="4D026FB3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</w:tr>
      <w:tr w:rsidR="00216EF1" w:rsidRPr="007B49D2" w14:paraId="15056992" w14:textId="77777777" w:rsidTr="00216EF1">
        <w:trPr>
          <w:trHeight w:val="239"/>
        </w:trPr>
        <w:tc>
          <w:tcPr>
            <w:tcW w:w="298" w:type="pct"/>
            <w:shd w:val="clear" w:color="auto" w:fill="auto"/>
            <w:vAlign w:val="center"/>
          </w:tcPr>
          <w:p w14:paraId="71128CC6" w14:textId="3FD47F0A" w:rsidR="00EB16C4" w:rsidRPr="007B49D2" w:rsidRDefault="0002482F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6FAF77A5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45" w:type="pct"/>
            <w:shd w:val="clear" w:color="auto" w:fill="auto"/>
            <w:vAlign w:val="center"/>
          </w:tcPr>
          <w:p w14:paraId="398DEE8D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</w:p>
        </w:tc>
      </w:tr>
    </w:tbl>
    <w:p w14:paraId="3546BF90" w14:textId="29320CEC" w:rsidR="00EB16C4" w:rsidRPr="007B49D2" w:rsidRDefault="00EB16C4" w:rsidP="00EB16C4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bCs/>
          <w:szCs w:val="24"/>
          <w:lang w:val="en-US" w:eastAsia="ar-SA"/>
        </w:rPr>
      </w:pPr>
      <w:r w:rsidRPr="007B49D2">
        <w:rPr>
          <w:rFonts w:asciiTheme="majorHAnsi" w:hAnsiTheme="majorHAnsi" w:cstheme="majorHAnsi"/>
          <w:bCs/>
          <w:szCs w:val="24"/>
          <w:lang w:val="en-US" w:eastAsia="ar-SA"/>
        </w:rPr>
        <w:t>3.10. Location of regional representative in Latvia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216EF1" w:rsidRPr="007B49D2" w14:paraId="340D7674" w14:textId="77777777" w:rsidTr="00EB16C4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510A1AEF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  <w:t>Representative Company</w:t>
            </w:r>
          </w:p>
        </w:tc>
        <w:tc>
          <w:tcPr>
            <w:tcW w:w="6231" w:type="dxa"/>
            <w:vAlign w:val="center"/>
          </w:tcPr>
          <w:p w14:paraId="0BB82FC6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  <w:lang w:val="en-US" w:eastAsia="ar-SA"/>
              </w:rPr>
            </w:pPr>
          </w:p>
        </w:tc>
      </w:tr>
      <w:tr w:rsidR="00216EF1" w:rsidRPr="007B49D2" w14:paraId="39A2A295" w14:textId="77777777" w:rsidTr="00EB16C4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03860A79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  <w:t>Address</w:t>
            </w:r>
          </w:p>
        </w:tc>
        <w:tc>
          <w:tcPr>
            <w:tcW w:w="6231" w:type="dxa"/>
            <w:vAlign w:val="center"/>
          </w:tcPr>
          <w:p w14:paraId="484C7EA0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  <w:lang w:val="en-US" w:eastAsia="ar-SA"/>
              </w:rPr>
            </w:pPr>
          </w:p>
        </w:tc>
      </w:tr>
      <w:tr w:rsidR="00216EF1" w:rsidRPr="007B49D2" w14:paraId="74803CBD" w14:textId="77777777" w:rsidTr="00EB16C4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2F43FB88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  <w:t>Phone Number</w:t>
            </w:r>
          </w:p>
        </w:tc>
        <w:tc>
          <w:tcPr>
            <w:tcW w:w="6231" w:type="dxa"/>
            <w:vAlign w:val="center"/>
          </w:tcPr>
          <w:p w14:paraId="5E155C3B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  <w:lang w:val="en-US" w:eastAsia="ar-SA"/>
              </w:rPr>
            </w:pPr>
          </w:p>
        </w:tc>
      </w:tr>
      <w:tr w:rsidR="00216EF1" w:rsidRPr="007B49D2" w14:paraId="0577D2F3" w14:textId="77777777" w:rsidTr="00EB16C4">
        <w:trPr>
          <w:trHeight w:val="409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76A721C8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</w:pPr>
            <w:r w:rsidRPr="007B49D2">
              <w:rPr>
                <w:rFonts w:asciiTheme="majorHAnsi" w:hAnsiTheme="majorHAnsi" w:cstheme="majorHAnsi"/>
                <w:b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6231" w:type="dxa"/>
            <w:vAlign w:val="center"/>
          </w:tcPr>
          <w:p w14:paraId="04C7F111" w14:textId="77777777" w:rsidR="00EB16C4" w:rsidRPr="007B49D2" w:rsidRDefault="00EB16C4" w:rsidP="000306E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  <w:lang w:val="en-US" w:eastAsia="ar-SA"/>
              </w:rPr>
            </w:pPr>
          </w:p>
        </w:tc>
      </w:tr>
    </w:tbl>
    <w:p w14:paraId="3108E486" w14:textId="19DF17D8" w:rsidR="0002482F" w:rsidRPr="0002482F" w:rsidRDefault="0002482F" w:rsidP="0002482F">
      <w:pPr>
        <w:pStyle w:val="ListBullet4"/>
        <w:numPr>
          <w:ilvl w:val="0"/>
          <w:numId w:val="21"/>
        </w:numPr>
        <w:shd w:val="clear" w:color="auto" w:fill="FFFFFF" w:themeFill="background1"/>
        <w:tabs>
          <w:tab w:val="clear" w:pos="2062"/>
        </w:tabs>
        <w:spacing w:after="240"/>
        <w:ind w:left="284" w:hanging="284"/>
        <w:jc w:val="left"/>
        <w:rPr>
          <w:rFonts w:asciiTheme="majorHAnsi" w:hAnsiTheme="majorHAnsi" w:cstheme="majorHAnsi"/>
          <w:b/>
          <w:bCs/>
          <w:szCs w:val="24"/>
          <w:lang w:val="en-US"/>
        </w:rPr>
      </w:pPr>
      <w:r w:rsidRPr="007B49D2">
        <w:rPr>
          <w:rFonts w:asciiTheme="majorHAnsi" w:hAnsiTheme="majorHAnsi" w:cstheme="majorHAnsi"/>
          <w:b/>
          <w:bCs/>
          <w:szCs w:val="24"/>
          <w:lang w:val="en-US"/>
        </w:rPr>
        <w:t>FINANCIAL OFFER</w:t>
      </w:r>
    </w:p>
    <w:tbl>
      <w:tblPr>
        <w:tblStyle w:val="TableGrid"/>
        <w:tblW w:w="9863" w:type="dxa"/>
        <w:tblInd w:w="-289" w:type="dxa"/>
        <w:tblLook w:val="04A0" w:firstRow="1" w:lastRow="0" w:firstColumn="1" w:lastColumn="0" w:noHBand="0" w:noVBand="1"/>
      </w:tblPr>
      <w:tblGrid>
        <w:gridCol w:w="576"/>
        <w:gridCol w:w="3961"/>
        <w:gridCol w:w="1403"/>
        <w:gridCol w:w="1304"/>
        <w:gridCol w:w="1300"/>
        <w:gridCol w:w="21"/>
        <w:gridCol w:w="1277"/>
        <w:gridCol w:w="21"/>
      </w:tblGrid>
      <w:tr w:rsidR="0002482F" w:rsidRPr="0012683D" w14:paraId="666FF104" w14:textId="77777777" w:rsidTr="007572FA">
        <w:trPr>
          <w:gridAfter w:val="1"/>
          <w:wAfter w:w="21" w:type="dxa"/>
        </w:trPr>
        <w:tc>
          <w:tcPr>
            <w:tcW w:w="576" w:type="dxa"/>
            <w:shd w:val="clear" w:color="auto" w:fill="DEEAF6" w:themeFill="accent5" w:themeFillTint="33"/>
            <w:vAlign w:val="center"/>
          </w:tcPr>
          <w:p w14:paraId="78F47B75" w14:textId="19DF17D8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2683D">
              <w:rPr>
                <w:rFonts w:asciiTheme="majorHAnsi" w:hAnsiTheme="majorHAnsi" w:cstheme="majorHAnsi"/>
                <w:b/>
                <w:bCs/>
                <w:szCs w:val="24"/>
              </w:rPr>
              <w:t>No.</w:t>
            </w:r>
          </w:p>
        </w:tc>
        <w:tc>
          <w:tcPr>
            <w:tcW w:w="3961" w:type="dxa"/>
            <w:shd w:val="clear" w:color="auto" w:fill="DEEAF6" w:themeFill="accent5" w:themeFillTint="33"/>
            <w:vAlign w:val="center"/>
          </w:tcPr>
          <w:p w14:paraId="5631384E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2683D">
              <w:rPr>
                <w:rFonts w:asciiTheme="majorHAnsi" w:hAnsiTheme="majorHAnsi" w:cstheme="majorHAnsi"/>
                <w:b/>
                <w:bCs/>
                <w:szCs w:val="24"/>
                <w:lang w:val="en-US"/>
              </w:rPr>
              <w:t>Tasks</w:t>
            </w:r>
          </w:p>
        </w:tc>
        <w:tc>
          <w:tcPr>
            <w:tcW w:w="1403" w:type="dxa"/>
            <w:shd w:val="clear" w:color="auto" w:fill="DEEAF6" w:themeFill="accent5" w:themeFillTint="33"/>
            <w:vAlign w:val="center"/>
          </w:tcPr>
          <w:p w14:paraId="3949F701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2683D">
              <w:rPr>
                <w:rFonts w:asciiTheme="majorHAnsi" w:hAnsiTheme="majorHAnsi" w:cstheme="majorHAnsi"/>
                <w:b/>
                <w:bCs/>
                <w:szCs w:val="24"/>
                <w:lang w:val="en-US"/>
              </w:rPr>
              <w:t>Measure</w:t>
            </w:r>
          </w:p>
        </w:tc>
        <w:tc>
          <w:tcPr>
            <w:tcW w:w="1304" w:type="dxa"/>
            <w:shd w:val="clear" w:color="auto" w:fill="DEEAF6" w:themeFill="accent5" w:themeFillTint="33"/>
            <w:vAlign w:val="center"/>
          </w:tcPr>
          <w:p w14:paraId="6595C611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12683D">
              <w:rPr>
                <w:rFonts w:asciiTheme="majorHAnsi" w:hAnsiTheme="majorHAnsi" w:cstheme="majorHAnsi"/>
                <w:b/>
                <w:bCs/>
              </w:rPr>
              <w:t>Predicted</w:t>
            </w:r>
            <w:proofErr w:type="spellEnd"/>
            <w:r w:rsidRPr="0012683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12683D">
              <w:rPr>
                <w:rFonts w:asciiTheme="majorHAnsi" w:hAnsiTheme="majorHAnsi" w:cstheme="majorHAnsi"/>
                <w:b/>
                <w:bCs/>
              </w:rPr>
              <w:t>amount</w:t>
            </w:r>
            <w:proofErr w:type="spellEnd"/>
            <w:r w:rsidRPr="0012683D">
              <w:rPr>
                <w:rFonts w:asciiTheme="majorHAnsi" w:hAnsiTheme="majorHAnsi" w:cstheme="majorHAnsi"/>
                <w:b/>
                <w:bCs/>
              </w:rPr>
              <w:t xml:space="preserve"> (2 </w:t>
            </w:r>
            <w:proofErr w:type="spellStart"/>
            <w:r w:rsidRPr="0012683D">
              <w:rPr>
                <w:rFonts w:asciiTheme="majorHAnsi" w:hAnsiTheme="majorHAnsi" w:cstheme="majorHAnsi"/>
                <w:b/>
                <w:bCs/>
              </w:rPr>
              <w:t>years</w:t>
            </w:r>
            <w:proofErr w:type="spellEnd"/>
            <w:r w:rsidRPr="0012683D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1300" w:type="dxa"/>
            <w:shd w:val="clear" w:color="auto" w:fill="DEEAF6" w:themeFill="accent5" w:themeFillTint="33"/>
            <w:vAlign w:val="center"/>
          </w:tcPr>
          <w:p w14:paraId="3DDC58D0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12683D">
              <w:rPr>
                <w:rFonts w:asciiTheme="majorHAnsi" w:hAnsiTheme="majorHAnsi" w:cstheme="majorHAnsi"/>
                <w:b/>
                <w:bCs/>
              </w:rPr>
              <w:t>Unit</w:t>
            </w:r>
            <w:proofErr w:type="spellEnd"/>
            <w:r w:rsidRPr="0012683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12683D">
              <w:rPr>
                <w:rFonts w:asciiTheme="majorHAnsi" w:hAnsiTheme="majorHAnsi" w:cstheme="majorHAnsi"/>
                <w:b/>
                <w:bCs/>
              </w:rPr>
              <w:t>price</w:t>
            </w:r>
            <w:proofErr w:type="spellEnd"/>
            <w:r w:rsidRPr="0012683D">
              <w:rPr>
                <w:rFonts w:asciiTheme="majorHAnsi" w:hAnsiTheme="majorHAnsi" w:cstheme="majorHAnsi"/>
                <w:b/>
                <w:bCs/>
              </w:rPr>
              <w:t xml:space="preserve"> EUR w/o VAT</w:t>
            </w:r>
            <w:r w:rsidRPr="0012683D">
              <w:rPr>
                <w:rFonts w:asciiTheme="majorHAnsi" w:hAnsiTheme="majorHAnsi" w:cstheme="majorHAnsi"/>
                <w:b/>
                <w:bCs/>
                <w:szCs w:val="24"/>
              </w:rPr>
              <w:t xml:space="preserve"> *</w:t>
            </w:r>
          </w:p>
        </w:tc>
        <w:tc>
          <w:tcPr>
            <w:tcW w:w="1298" w:type="dxa"/>
            <w:gridSpan w:val="2"/>
            <w:shd w:val="clear" w:color="auto" w:fill="DEEAF6" w:themeFill="accent5" w:themeFillTint="33"/>
            <w:vAlign w:val="center"/>
          </w:tcPr>
          <w:p w14:paraId="4947E6D9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12683D">
              <w:rPr>
                <w:rFonts w:asciiTheme="majorHAnsi" w:hAnsiTheme="majorHAnsi" w:cstheme="majorHAnsi"/>
                <w:b/>
                <w:bCs/>
              </w:rPr>
              <w:t>Total</w:t>
            </w:r>
            <w:proofErr w:type="spellEnd"/>
            <w:r w:rsidRPr="0012683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12683D">
              <w:rPr>
                <w:rFonts w:asciiTheme="majorHAnsi" w:hAnsiTheme="majorHAnsi" w:cstheme="majorHAnsi"/>
                <w:b/>
                <w:bCs/>
              </w:rPr>
              <w:t>cost</w:t>
            </w:r>
            <w:proofErr w:type="spellEnd"/>
            <w:r w:rsidRPr="0012683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12683D">
              <w:rPr>
                <w:rFonts w:asciiTheme="majorHAnsi" w:hAnsiTheme="majorHAnsi" w:cstheme="majorHAnsi"/>
                <w:b/>
                <w:bCs/>
              </w:rPr>
              <w:t>of</w:t>
            </w:r>
            <w:proofErr w:type="spellEnd"/>
            <w:r w:rsidRPr="0012683D">
              <w:rPr>
                <w:rFonts w:asciiTheme="majorHAnsi" w:hAnsiTheme="majorHAnsi" w:cstheme="majorHAnsi"/>
                <w:b/>
                <w:bCs/>
              </w:rPr>
              <w:t xml:space="preserve"> EUR w/o VAT</w:t>
            </w:r>
          </w:p>
        </w:tc>
      </w:tr>
      <w:tr w:rsidR="0002482F" w:rsidRPr="009F5B9A" w14:paraId="285166CC" w14:textId="77777777" w:rsidTr="007572FA">
        <w:tc>
          <w:tcPr>
            <w:tcW w:w="576" w:type="dxa"/>
          </w:tcPr>
          <w:p w14:paraId="6F7E0CA7" w14:textId="77777777" w:rsidR="0002482F" w:rsidRPr="009F5B9A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9287" w:type="dxa"/>
            <w:gridSpan w:val="7"/>
            <w:vAlign w:val="center"/>
          </w:tcPr>
          <w:p w14:paraId="51B85994" w14:textId="6C339558" w:rsidR="0002482F" w:rsidRPr="009F5B9A" w:rsidRDefault="00125994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125994">
              <w:rPr>
                <w:rFonts w:asciiTheme="majorHAnsi" w:hAnsiTheme="majorHAnsi" w:cstheme="majorHAnsi"/>
                <w:b/>
                <w:bCs/>
              </w:rPr>
              <w:t>Repearing</w:t>
            </w:r>
            <w:proofErr w:type="spellEnd"/>
            <w:r w:rsidR="0002482F" w:rsidRPr="0012683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02482F" w:rsidRPr="0012683D">
              <w:rPr>
                <w:rFonts w:asciiTheme="majorHAnsi" w:hAnsiTheme="majorHAnsi" w:cstheme="majorHAnsi"/>
                <w:b/>
                <w:bCs/>
              </w:rPr>
              <w:t>of</w:t>
            </w:r>
            <w:proofErr w:type="spellEnd"/>
            <w:r w:rsidR="0002482F" w:rsidRPr="0012683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02482F" w:rsidRPr="0012683D">
              <w:rPr>
                <w:rFonts w:asciiTheme="majorHAnsi" w:hAnsiTheme="majorHAnsi" w:cstheme="majorHAnsi"/>
                <w:b/>
                <w:bCs/>
              </w:rPr>
              <w:t>rail</w:t>
            </w:r>
            <w:proofErr w:type="spellEnd"/>
            <w:r w:rsidR="0002482F" w:rsidRPr="0012683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02482F" w:rsidRPr="0012683D">
              <w:rPr>
                <w:rFonts w:asciiTheme="majorHAnsi" w:hAnsiTheme="majorHAnsi" w:cstheme="majorHAnsi"/>
                <w:b/>
                <w:bCs/>
              </w:rPr>
              <w:t>profile</w:t>
            </w:r>
            <w:proofErr w:type="spellEnd"/>
            <w:r w:rsidR="0002482F" w:rsidRPr="0012683D">
              <w:rPr>
                <w:rFonts w:asciiTheme="majorHAnsi" w:hAnsiTheme="majorHAnsi" w:cstheme="majorHAnsi"/>
                <w:b/>
                <w:bCs/>
              </w:rPr>
              <w:t xml:space="preserve"> LK1 / B1 R260</w:t>
            </w:r>
          </w:p>
        </w:tc>
      </w:tr>
      <w:tr w:rsidR="0002482F" w:rsidRPr="00DC3012" w14:paraId="450478AA" w14:textId="77777777" w:rsidTr="007572FA">
        <w:trPr>
          <w:gridAfter w:val="1"/>
          <w:wAfter w:w="21" w:type="dxa"/>
        </w:trPr>
        <w:tc>
          <w:tcPr>
            <w:tcW w:w="576" w:type="dxa"/>
          </w:tcPr>
          <w:p w14:paraId="55E16664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1.1.</w:t>
            </w:r>
          </w:p>
        </w:tc>
        <w:tc>
          <w:tcPr>
            <w:tcW w:w="3961" w:type="dxa"/>
            <w:vAlign w:val="center"/>
          </w:tcPr>
          <w:p w14:paraId="4321F2B4" w14:textId="77777777" w:rsidR="0002482F" w:rsidRPr="00FE1844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FE1844">
              <w:rPr>
                <w:rFonts w:asciiTheme="majorHAnsi" w:hAnsiTheme="majorHAnsi" w:cstheme="majorHAnsi"/>
              </w:rPr>
              <w:t xml:space="preserve">Rail </w:t>
            </w:r>
            <w:proofErr w:type="spellStart"/>
            <w:r w:rsidRPr="00FE1844">
              <w:rPr>
                <w:rFonts w:asciiTheme="majorHAnsi" w:hAnsiTheme="majorHAnsi" w:cstheme="majorHAnsi"/>
              </w:rPr>
              <w:t>head</w:t>
            </w:r>
            <w:proofErr w:type="spellEnd"/>
          </w:p>
        </w:tc>
        <w:tc>
          <w:tcPr>
            <w:tcW w:w="1403" w:type="dxa"/>
            <w:vAlign w:val="center"/>
          </w:tcPr>
          <w:p w14:paraId="0868BE35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3555B06D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80</w:t>
            </w:r>
          </w:p>
        </w:tc>
        <w:tc>
          <w:tcPr>
            <w:tcW w:w="1300" w:type="dxa"/>
          </w:tcPr>
          <w:p w14:paraId="335E0FC7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3A901864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02482F" w:rsidRPr="00DC3012" w14:paraId="3D1C3F27" w14:textId="77777777" w:rsidTr="007572FA">
        <w:trPr>
          <w:gridAfter w:val="1"/>
          <w:wAfter w:w="21" w:type="dxa"/>
        </w:trPr>
        <w:tc>
          <w:tcPr>
            <w:tcW w:w="576" w:type="dxa"/>
          </w:tcPr>
          <w:p w14:paraId="5795DE69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1.2.</w:t>
            </w:r>
          </w:p>
        </w:tc>
        <w:tc>
          <w:tcPr>
            <w:tcW w:w="3961" w:type="dxa"/>
            <w:vAlign w:val="center"/>
          </w:tcPr>
          <w:p w14:paraId="2B823504" w14:textId="77777777" w:rsidR="0002482F" w:rsidRPr="00FE1844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FE1844">
              <w:rPr>
                <w:rFonts w:asciiTheme="majorHAnsi" w:hAnsiTheme="majorHAnsi" w:cstheme="majorHAnsi"/>
              </w:rPr>
              <w:t xml:space="preserve">Rail </w:t>
            </w:r>
            <w:proofErr w:type="spellStart"/>
            <w:r w:rsidRPr="00FE1844">
              <w:rPr>
                <w:rFonts w:asciiTheme="majorHAnsi" w:hAnsiTheme="majorHAnsi" w:cstheme="majorHAnsi"/>
              </w:rPr>
              <w:t>lip</w:t>
            </w:r>
            <w:proofErr w:type="spellEnd"/>
          </w:p>
        </w:tc>
        <w:tc>
          <w:tcPr>
            <w:tcW w:w="1403" w:type="dxa"/>
            <w:vAlign w:val="center"/>
          </w:tcPr>
          <w:p w14:paraId="3D38B03F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42CE39E7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300" w:type="dxa"/>
          </w:tcPr>
          <w:p w14:paraId="7C9024A9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40DB6E1E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02482F" w:rsidRPr="00FE1844" w14:paraId="39044331" w14:textId="77777777" w:rsidTr="007572FA">
        <w:tc>
          <w:tcPr>
            <w:tcW w:w="576" w:type="dxa"/>
          </w:tcPr>
          <w:p w14:paraId="7FAF953A" w14:textId="77777777" w:rsidR="0002482F" w:rsidRPr="009F5B9A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9287" w:type="dxa"/>
            <w:gridSpan w:val="7"/>
            <w:vAlign w:val="center"/>
          </w:tcPr>
          <w:p w14:paraId="0DFCDF04" w14:textId="5C6287B1" w:rsidR="0002482F" w:rsidRPr="00FE1844" w:rsidRDefault="000C2A8E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0C2A8E">
              <w:rPr>
                <w:rFonts w:asciiTheme="majorHAnsi" w:hAnsiTheme="majorHAnsi" w:cstheme="majorHAnsi"/>
                <w:b/>
                <w:bCs/>
              </w:rPr>
              <w:t>Repearing</w:t>
            </w:r>
            <w:proofErr w:type="spellEnd"/>
            <w:r w:rsidR="0002482F" w:rsidRPr="00FE184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02482F" w:rsidRPr="00FE1844">
              <w:rPr>
                <w:rFonts w:asciiTheme="majorHAnsi" w:hAnsiTheme="majorHAnsi" w:cstheme="majorHAnsi"/>
                <w:b/>
                <w:bCs/>
              </w:rPr>
              <w:t>of</w:t>
            </w:r>
            <w:proofErr w:type="spellEnd"/>
            <w:r w:rsidR="0002482F" w:rsidRPr="00FE184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02482F" w:rsidRPr="00FE1844">
              <w:rPr>
                <w:rFonts w:asciiTheme="majorHAnsi" w:hAnsiTheme="majorHAnsi" w:cstheme="majorHAnsi"/>
                <w:b/>
                <w:bCs/>
              </w:rPr>
              <w:t>rail</w:t>
            </w:r>
            <w:proofErr w:type="spellEnd"/>
            <w:r w:rsidR="0002482F" w:rsidRPr="00FE184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02482F" w:rsidRPr="00FE1844">
              <w:rPr>
                <w:rFonts w:asciiTheme="majorHAnsi" w:hAnsiTheme="majorHAnsi" w:cstheme="majorHAnsi"/>
                <w:b/>
                <w:bCs/>
              </w:rPr>
              <w:t>profile</w:t>
            </w:r>
            <w:proofErr w:type="spellEnd"/>
            <w:r w:rsidR="0002482F" w:rsidRPr="00FE1844">
              <w:rPr>
                <w:rFonts w:asciiTheme="majorHAnsi" w:hAnsiTheme="majorHAnsi" w:cstheme="majorHAnsi"/>
                <w:b/>
                <w:bCs/>
              </w:rPr>
              <w:t xml:space="preserve"> 62R1 R200</w:t>
            </w:r>
          </w:p>
        </w:tc>
      </w:tr>
      <w:tr w:rsidR="0002482F" w:rsidRPr="00DC3012" w14:paraId="1F2D305F" w14:textId="77777777" w:rsidTr="007572FA">
        <w:trPr>
          <w:gridAfter w:val="1"/>
          <w:wAfter w:w="21" w:type="dxa"/>
        </w:trPr>
        <w:tc>
          <w:tcPr>
            <w:tcW w:w="576" w:type="dxa"/>
          </w:tcPr>
          <w:p w14:paraId="7392851E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2.1.</w:t>
            </w:r>
          </w:p>
        </w:tc>
        <w:tc>
          <w:tcPr>
            <w:tcW w:w="3961" w:type="dxa"/>
            <w:vAlign w:val="center"/>
          </w:tcPr>
          <w:p w14:paraId="5709B354" w14:textId="77777777" w:rsidR="0002482F" w:rsidRPr="00FE1844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FE1844">
              <w:rPr>
                <w:rFonts w:asciiTheme="majorHAnsi" w:hAnsiTheme="majorHAnsi" w:cstheme="majorHAnsi"/>
              </w:rPr>
              <w:t xml:space="preserve">Rail </w:t>
            </w:r>
            <w:proofErr w:type="spellStart"/>
            <w:r w:rsidRPr="00FE1844">
              <w:rPr>
                <w:rFonts w:asciiTheme="majorHAnsi" w:hAnsiTheme="majorHAnsi" w:cstheme="majorHAnsi"/>
              </w:rPr>
              <w:t>head</w:t>
            </w:r>
            <w:proofErr w:type="spellEnd"/>
          </w:p>
        </w:tc>
        <w:tc>
          <w:tcPr>
            <w:tcW w:w="1403" w:type="dxa"/>
            <w:vAlign w:val="center"/>
          </w:tcPr>
          <w:p w14:paraId="2A3178DB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46F62D25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300" w:type="dxa"/>
          </w:tcPr>
          <w:p w14:paraId="6D2EB822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345AEC6F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02482F" w:rsidRPr="00DC3012" w14:paraId="2D9C7EDA" w14:textId="77777777" w:rsidTr="007572FA">
        <w:trPr>
          <w:gridAfter w:val="1"/>
          <w:wAfter w:w="21" w:type="dxa"/>
        </w:trPr>
        <w:tc>
          <w:tcPr>
            <w:tcW w:w="576" w:type="dxa"/>
          </w:tcPr>
          <w:p w14:paraId="23A58262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2.2.</w:t>
            </w:r>
          </w:p>
        </w:tc>
        <w:tc>
          <w:tcPr>
            <w:tcW w:w="3961" w:type="dxa"/>
            <w:vAlign w:val="center"/>
          </w:tcPr>
          <w:p w14:paraId="1F87A339" w14:textId="77777777" w:rsidR="0002482F" w:rsidRPr="00FE1844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FE1844">
              <w:rPr>
                <w:rFonts w:asciiTheme="majorHAnsi" w:hAnsiTheme="majorHAnsi" w:cstheme="majorHAnsi"/>
              </w:rPr>
              <w:t xml:space="preserve">Rail </w:t>
            </w:r>
            <w:proofErr w:type="spellStart"/>
            <w:r w:rsidRPr="00FE1844">
              <w:rPr>
                <w:rFonts w:asciiTheme="majorHAnsi" w:hAnsiTheme="majorHAnsi" w:cstheme="majorHAnsi"/>
              </w:rPr>
              <w:t>lip</w:t>
            </w:r>
            <w:proofErr w:type="spellEnd"/>
          </w:p>
        </w:tc>
        <w:tc>
          <w:tcPr>
            <w:tcW w:w="1403" w:type="dxa"/>
            <w:vAlign w:val="center"/>
          </w:tcPr>
          <w:p w14:paraId="318D8F55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1EC0909D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00" w:type="dxa"/>
          </w:tcPr>
          <w:p w14:paraId="5C789D9E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1A439449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02482F" w:rsidRPr="009F5B9A" w14:paraId="0493096E" w14:textId="77777777" w:rsidTr="007572FA">
        <w:tc>
          <w:tcPr>
            <w:tcW w:w="576" w:type="dxa"/>
          </w:tcPr>
          <w:p w14:paraId="67BB2BDD" w14:textId="77777777" w:rsidR="0002482F" w:rsidRPr="009F5B9A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9287" w:type="dxa"/>
            <w:gridSpan w:val="7"/>
            <w:vAlign w:val="center"/>
          </w:tcPr>
          <w:p w14:paraId="128E9FBE" w14:textId="56EE7FFB" w:rsidR="0002482F" w:rsidRPr="009F5B9A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13200">
              <w:rPr>
                <w:rFonts w:asciiTheme="majorHAnsi" w:hAnsiTheme="majorHAnsi" w:cstheme="majorHAnsi"/>
                <w:b/>
                <w:bCs/>
              </w:rPr>
              <w:t xml:space="preserve">Rail </w:t>
            </w:r>
            <w:proofErr w:type="spellStart"/>
            <w:r w:rsidR="007308E5">
              <w:rPr>
                <w:rFonts w:asciiTheme="majorHAnsi" w:hAnsiTheme="majorHAnsi" w:cstheme="majorHAnsi"/>
                <w:b/>
                <w:bCs/>
              </w:rPr>
              <w:t>t</w:t>
            </w:r>
            <w:r w:rsidR="00B44529" w:rsidRPr="00B44529">
              <w:rPr>
                <w:rFonts w:asciiTheme="majorHAnsi" w:hAnsiTheme="majorHAnsi" w:cstheme="majorHAnsi"/>
                <w:b/>
                <w:bCs/>
              </w:rPr>
              <w:t>urnouts</w:t>
            </w:r>
            <w:proofErr w:type="spellEnd"/>
            <w:r w:rsidRPr="0001320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013200">
              <w:rPr>
                <w:rFonts w:asciiTheme="majorHAnsi" w:hAnsiTheme="majorHAnsi" w:cstheme="majorHAnsi"/>
                <w:b/>
                <w:bCs/>
              </w:rPr>
              <w:t>welding</w:t>
            </w:r>
            <w:proofErr w:type="spellEnd"/>
          </w:p>
        </w:tc>
      </w:tr>
      <w:tr w:rsidR="0002482F" w:rsidRPr="0012683D" w14:paraId="45160A4D" w14:textId="77777777" w:rsidTr="007572FA">
        <w:trPr>
          <w:gridAfter w:val="1"/>
          <w:wAfter w:w="21" w:type="dxa"/>
        </w:trPr>
        <w:tc>
          <w:tcPr>
            <w:tcW w:w="576" w:type="dxa"/>
          </w:tcPr>
          <w:p w14:paraId="17DD666E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3.1.</w:t>
            </w:r>
          </w:p>
        </w:tc>
        <w:tc>
          <w:tcPr>
            <w:tcW w:w="3961" w:type="dxa"/>
            <w:vAlign w:val="center"/>
          </w:tcPr>
          <w:p w14:paraId="23AF368C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12683D">
              <w:rPr>
                <w:rFonts w:asciiTheme="majorHAnsi" w:hAnsiTheme="majorHAnsi" w:cstheme="majorHAnsi"/>
              </w:rPr>
              <w:t>Base</w:t>
            </w:r>
            <w:proofErr w:type="spellEnd"/>
          </w:p>
        </w:tc>
        <w:tc>
          <w:tcPr>
            <w:tcW w:w="1403" w:type="dxa"/>
            <w:vAlign w:val="center"/>
          </w:tcPr>
          <w:p w14:paraId="13CC4F43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12683D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20096BDF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12683D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300" w:type="dxa"/>
          </w:tcPr>
          <w:p w14:paraId="247C1C23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48502130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02482F" w:rsidRPr="0012683D" w14:paraId="3E76E106" w14:textId="77777777" w:rsidTr="007572FA">
        <w:trPr>
          <w:gridAfter w:val="1"/>
          <w:wAfter w:w="21" w:type="dxa"/>
        </w:trPr>
        <w:tc>
          <w:tcPr>
            <w:tcW w:w="576" w:type="dxa"/>
          </w:tcPr>
          <w:p w14:paraId="7995F9F8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3.2.</w:t>
            </w:r>
          </w:p>
        </w:tc>
        <w:tc>
          <w:tcPr>
            <w:tcW w:w="3961" w:type="dxa"/>
            <w:vAlign w:val="center"/>
          </w:tcPr>
          <w:p w14:paraId="09A3A2AC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12683D">
              <w:rPr>
                <w:rFonts w:asciiTheme="majorHAnsi" w:hAnsiTheme="majorHAnsi" w:cstheme="majorHAnsi"/>
              </w:rPr>
              <w:t>Side</w:t>
            </w:r>
            <w:proofErr w:type="spellEnd"/>
          </w:p>
        </w:tc>
        <w:tc>
          <w:tcPr>
            <w:tcW w:w="1403" w:type="dxa"/>
            <w:vAlign w:val="center"/>
          </w:tcPr>
          <w:p w14:paraId="65A45276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12683D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vAlign w:val="center"/>
          </w:tcPr>
          <w:p w14:paraId="6BFC58A0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12683D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300" w:type="dxa"/>
          </w:tcPr>
          <w:p w14:paraId="4AE0D135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2DC6CB6D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02482F" w:rsidRPr="0012683D" w14:paraId="70BB4FA4" w14:textId="77777777" w:rsidTr="007572FA">
        <w:tc>
          <w:tcPr>
            <w:tcW w:w="576" w:type="dxa"/>
          </w:tcPr>
          <w:p w14:paraId="71A38782" w14:textId="77777777" w:rsidR="0002482F" w:rsidRPr="009F5B9A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F5B9A">
              <w:rPr>
                <w:rFonts w:asciiTheme="majorHAnsi" w:hAnsiTheme="majorHAnsi" w:cstheme="majorHAnsi"/>
                <w:b/>
                <w:bCs/>
              </w:rPr>
              <w:lastRenderedPageBreak/>
              <w:t>4</w:t>
            </w:r>
          </w:p>
        </w:tc>
        <w:tc>
          <w:tcPr>
            <w:tcW w:w="9287" w:type="dxa"/>
            <w:gridSpan w:val="7"/>
            <w:vAlign w:val="center"/>
          </w:tcPr>
          <w:p w14:paraId="29926862" w14:textId="77777777" w:rsidR="0002482F" w:rsidRPr="0012683D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2683D">
              <w:rPr>
                <w:rFonts w:asciiTheme="majorHAnsi" w:hAnsiTheme="majorHAnsi" w:cstheme="majorHAnsi"/>
                <w:b/>
                <w:bCs/>
              </w:rPr>
              <w:t xml:space="preserve">Rail </w:t>
            </w:r>
            <w:proofErr w:type="spellStart"/>
            <w:r w:rsidRPr="0012683D">
              <w:rPr>
                <w:rFonts w:asciiTheme="majorHAnsi" w:hAnsiTheme="majorHAnsi" w:cstheme="majorHAnsi"/>
                <w:b/>
                <w:bCs/>
              </w:rPr>
              <w:t>grinding</w:t>
            </w:r>
            <w:proofErr w:type="spellEnd"/>
          </w:p>
        </w:tc>
      </w:tr>
      <w:tr w:rsidR="0002482F" w:rsidRPr="00DC3012" w14:paraId="2E8A743A" w14:textId="77777777" w:rsidTr="007572FA">
        <w:trPr>
          <w:gridAfter w:val="1"/>
          <w:wAfter w:w="21" w:type="dxa"/>
        </w:trPr>
        <w:tc>
          <w:tcPr>
            <w:tcW w:w="576" w:type="dxa"/>
            <w:tcBorders>
              <w:bottom w:val="single" w:sz="4" w:space="0" w:color="auto"/>
            </w:tcBorders>
          </w:tcPr>
          <w:p w14:paraId="5CEB30D3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4.1.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14:paraId="45BCFE5F" w14:textId="40201F53" w:rsidR="0002482F" w:rsidRPr="00DC3012" w:rsidRDefault="00486E55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486E55">
              <w:rPr>
                <w:rFonts w:asciiTheme="majorHAnsi" w:hAnsiTheme="majorHAnsi" w:cstheme="majorHAnsi"/>
              </w:rPr>
              <w:t>Grinding</w:t>
            </w:r>
            <w:proofErr w:type="spellEnd"/>
            <w:r w:rsidRPr="00486E5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6E55">
              <w:rPr>
                <w:rFonts w:asciiTheme="majorHAnsi" w:hAnsiTheme="majorHAnsi" w:cstheme="majorHAnsi"/>
              </w:rPr>
              <w:t>of</w:t>
            </w:r>
            <w:proofErr w:type="spellEnd"/>
            <w:r w:rsidRPr="00486E5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6E55">
              <w:rPr>
                <w:rFonts w:asciiTheme="majorHAnsi" w:hAnsiTheme="majorHAnsi" w:cstheme="majorHAnsi"/>
              </w:rPr>
              <w:t>corrugated</w:t>
            </w:r>
            <w:proofErr w:type="spellEnd"/>
            <w:r w:rsidRPr="00486E5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6E55">
              <w:rPr>
                <w:rFonts w:asciiTheme="majorHAnsi" w:hAnsiTheme="majorHAnsi" w:cstheme="majorHAnsi"/>
              </w:rPr>
              <w:t>rails</w:t>
            </w:r>
            <w:proofErr w:type="spellEnd"/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14:paraId="7E7755AE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31EE5E1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1365B159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3F51572F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02482F" w:rsidRPr="00DC3012" w14:paraId="1A38819A" w14:textId="77777777" w:rsidTr="007572FA">
        <w:trPr>
          <w:gridAfter w:val="1"/>
          <w:wAfter w:w="21" w:type="dxa"/>
        </w:trPr>
        <w:tc>
          <w:tcPr>
            <w:tcW w:w="576" w:type="dxa"/>
            <w:tcBorders>
              <w:top w:val="single" w:sz="4" w:space="0" w:color="auto"/>
            </w:tcBorders>
          </w:tcPr>
          <w:p w14:paraId="109999DC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4.2.</w:t>
            </w:r>
          </w:p>
        </w:tc>
        <w:tc>
          <w:tcPr>
            <w:tcW w:w="3961" w:type="dxa"/>
            <w:tcBorders>
              <w:top w:val="single" w:sz="4" w:space="0" w:color="auto"/>
            </w:tcBorders>
            <w:vAlign w:val="center"/>
          </w:tcPr>
          <w:p w14:paraId="6FB036A8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  <w:r w:rsidRPr="0012683D">
              <w:rPr>
                <w:rFonts w:asciiTheme="majorHAnsi" w:hAnsiTheme="majorHAnsi" w:cstheme="majorHAnsi"/>
              </w:rPr>
              <w:t xml:space="preserve">Rail </w:t>
            </w:r>
            <w:proofErr w:type="spellStart"/>
            <w:r w:rsidRPr="0012683D">
              <w:rPr>
                <w:rFonts w:asciiTheme="majorHAnsi" w:hAnsiTheme="majorHAnsi" w:cstheme="majorHAnsi"/>
              </w:rPr>
              <w:t>profiling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562DAB8A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311AA52D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</w:rPr>
            </w:pPr>
            <w:r w:rsidRPr="00DC3012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663F733B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298" w:type="dxa"/>
            <w:gridSpan w:val="2"/>
          </w:tcPr>
          <w:p w14:paraId="2B348E01" w14:textId="77777777" w:rsidR="0002482F" w:rsidRPr="00DC3012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</w:rPr>
            </w:pPr>
          </w:p>
        </w:tc>
      </w:tr>
      <w:tr w:rsidR="0002482F" w14:paraId="4082A2DB" w14:textId="77777777" w:rsidTr="007572FA">
        <w:tc>
          <w:tcPr>
            <w:tcW w:w="85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D09E22" w14:textId="77777777" w:rsidR="0002482F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7B49D2">
              <w:rPr>
                <w:rFonts w:asciiTheme="majorHAnsi" w:hAnsiTheme="majorHAnsi" w:cstheme="majorHAnsi"/>
                <w:b/>
                <w:bCs/>
                <w:szCs w:val="24"/>
                <w:lang w:val="en-US"/>
              </w:rPr>
              <w:t>IN TOTAL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4F1FC5" w14:textId="77777777" w:rsidR="0002482F" w:rsidRDefault="0002482F" w:rsidP="007572F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B075F11" w14:textId="64D718D1" w:rsidR="008A3C51" w:rsidRDefault="008A3C51" w:rsidP="008A3C51">
      <w:pPr>
        <w:pStyle w:val="ListBullet4"/>
        <w:numPr>
          <w:ilvl w:val="0"/>
          <w:numId w:val="0"/>
        </w:numPr>
        <w:shd w:val="clear" w:color="auto" w:fill="FFFFFF" w:themeFill="background1"/>
        <w:tabs>
          <w:tab w:val="clear" w:pos="2062"/>
        </w:tabs>
        <w:ind w:left="1209" w:hanging="360"/>
        <w:jc w:val="left"/>
        <w:rPr>
          <w:rFonts w:asciiTheme="majorHAnsi" w:hAnsiTheme="majorHAnsi" w:cstheme="majorHAnsi"/>
          <w:b/>
          <w:bCs/>
          <w:szCs w:val="24"/>
          <w:lang w:val="en-US"/>
        </w:rPr>
      </w:pPr>
    </w:p>
    <w:p w14:paraId="73008F76" w14:textId="77777777" w:rsidR="008A3C51" w:rsidRDefault="008A3C51" w:rsidP="008A3C51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  <w:r>
        <w:rPr>
          <w:rFonts w:asciiTheme="majorHAnsi" w:hAnsiTheme="majorHAnsi" w:cstheme="majorHAnsi"/>
          <w:i/>
          <w:iCs/>
          <w:sz w:val="18"/>
          <w:szCs w:val="18"/>
          <w:lang w:val="en-US"/>
        </w:rPr>
        <w:t>*</w:t>
      </w:r>
      <w:r w:rsidRPr="007B49D2">
        <w:rPr>
          <w:rFonts w:asciiTheme="majorHAnsi" w:hAnsiTheme="majorHAnsi" w:cstheme="majorHAnsi"/>
          <w:i/>
          <w:iCs/>
          <w:sz w:val="18"/>
          <w:szCs w:val="18"/>
          <w:lang w:val="en-US"/>
        </w:rPr>
        <w:t>The price includes all costs related to the service</w:t>
      </w:r>
    </w:p>
    <w:p w14:paraId="48E74AF3" w14:textId="11CA2E4B" w:rsidR="00CB4EA5" w:rsidRPr="007B49D2" w:rsidRDefault="00772A3E" w:rsidP="00216EF1">
      <w:pPr>
        <w:spacing w:after="0"/>
        <w:ind w:right="-142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B49D2">
        <w:rPr>
          <w:rFonts w:asciiTheme="majorHAnsi" w:hAnsiTheme="majorHAnsi" w:cstheme="majorHAnsi"/>
          <w:b/>
          <w:sz w:val="24"/>
          <w:szCs w:val="24"/>
          <w:lang w:val="en-US"/>
        </w:rPr>
        <w:t>The customer will conclude a contract with the applicant who will have the lowest total price value</w:t>
      </w:r>
      <w:r w:rsidR="00802F5B" w:rsidRPr="007B49D2">
        <w:rPr>
          <w:rFonts w:asciiTheme="majorHAnsi" w:hAnsiTheme="majorHAnsi" w:cstheme="majorHAnsi"/>
          <w:b/>
          <w:sz w:val="24"/>
          <w:szCs w:val="24"/>
          <w:lang w:val="en-US"/>
        </w:rPr>
        <w:t>!</w:t>
      </w:r>
    </w:p>
    <w:sectPr w:rsidR="00CB4EA5" w:rsidRPr="007B49D2" w:rsidSect="0014212C">
      <w:footerReference w:type="default" r:id="rId11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FA36" w14:textId="77777777" w:rsidR="00C31C8B" w:rsidRDefault="00C31C8B" w:rsidP="00F150DE">
      <w:pPr>
        <w:spacing w:after="0" w:line="240" w:lineRule="auto"/>
      </w:pPr>
      <w:r>
        <w:separator/>
      </w:r>
    </w:p>
  </w:endnote>
  <w:endnote w:type="continuationSeparator" w:id="0">
    <w:p w14:paraId="57C46F8D" w14:textId="77777777" w:rsidR="00C31C8B" w:rsidRDefault="00C31C8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B702" w14:textId="77777777" w:rsidR="00C31C8B" w:rsidRDefault="00C31C8B" w:rsidP="00F150DE">
      <w:pPr>
        <w:spacing w:after="0" w:line="240" w:lineRule="auto"/>
      </w:pPr>
      <w:r>
        <w:separator/>
      </w:r>
    </w:p>
  </w:footnote>
  <w:footnote w:type="continuationSeparator" w:id="0">
    <w:p w14:paraId="5C7452DC" w14:textId="77777777" w:rsidR="00C31C8B" w:rsidRDefault="00C31C8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7D4787C"/>
    <w:name w:val="WW8Num2"/>
    <w:lvl w:ilvl="0">
      <w:start w:val="1"/>
      <w:numFmt w:val="decimal"/>
      <w:pStyle w:val="Leping1tase"/>
      <w:lvlText w:val="%1."/>
      <w:lvlJc w:val="left"/>
      <w:pPr>
        <w:tabs>
          <w:tab w:val="num" w:pos="30"/>
        </w:tabs>
        <w:ind w:left="3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</w:pPr>
      <w:rPr>
        <w:rFonts w:ascii="Times New Roman" w:hAnsi="Times New Roman" w:cs="Times New Roman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74850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7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3"/>
  </w:num>
  <w:num w:numId="10">
    <w:abstractNumId w:val="1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>
    <w:abstractNumId w:val="13"/>
  </w:num>
  <w:num w:numId="13">
    <w:abstractNumId w:val="17"/>
  </w:num>
  <w:num w:numId="14">
    <w:abstractNumId w:val="11"/>
  </w:num>
  <w:num w:numId="15">
    <w:abstractNumId w:val="6"/>
  </w:num>
  <w:num w:numId="16">
    <w:abstractNumId w:val="6"/>
  </w:num>
  <w:num w:numId="17">
    <w:abstractNumId w:val="5"/>
  </w:num>
  <w:num w:numId="18">
    <w:abstractNumId w:val="12"/>
  </w:num>
  <w:num w:numId="19">
    <w:abstractNumId w:val="2"/>
  </w:num>
  <w:num w:numId="20">
    <w:abstractNumId w:val="4"/>
  </w:num>
  <w:num w:numId="21">
    <w:abstractNumId w:val="6"/>
    <w:lvlOverride w:ilvl="0">
      <w:startOverride w:val="4"/>
    </w:lvlOverride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450C"/>
    <w:rsid w:val="00004614"/>
    <w:rsid w:val="0001165B"/>
    <w:rsid w:val="000123C9"/>
    <w:rsid w:val="000146B1"/>
    <w:rsid w:val="000203D2"/>
    <w:rsid w:val="00021595"/>
    <w:rsid w:val="00022FD9"/>
    <w:rsid w:val="0002482F"/>
    <w:rsid w:val="00025B2B"/>
    <w:rsid w:val="0002661B"/>
    <w:rsid w:val="00034CD1"/>
    <w:rsid w:val="000415A7"/>
    <w:rsid w:val="00050BA1"/>
    <w:rsid w:val="00070679"/>
    <w:rsid w:val="000717BE"/>
    <w:rsid w:val="0007242F"/>
    <w:rsid w:val="00075511"/>
    <w:rsid w:val="0007737D"/>
    <w:rsid w:val="00094906"/>
    <w:rsid w:val="00095623"/>
    <w:rsid w:val="000979A1"/>
    <w:rsid w:val="000A09ED"/>
    <w:rsid w:val="000A6797"/>
    <w:rsid w:val="000A7523"/>
    <w:rsid w:val="000B3C40"/>
    <w:rsid w:val="000B7D24"/>
    <w:rsid w:val="000C2A8E"/>
    <w:rsid w:val="000D6905"/>
    <w:rsid w:val="000D6AB2"/>
    <w:rsid w:val="000E7153"/>
    <w:rsid w:val="000E7C87"/>
    <w:rsid w:val="000F4DD8"/>
    <w:rsid w:val="00104C9C"/>
    <w:rsid w:val="001153AD"/>
    <w:rsid w:val="001163BC"/>
    <w:rsid w:val="0011651E"/>
    <w:rsid w:val="001213D7"/>
    <w:rsid w:val="00122CA6"/>
    <w:rsid w:val="00124749"/>
    <w:rsid w:val="00125994"/>
    <w:rsid w:val="001274BF"/>
    <w:rsid w:val="0013140E"/>
    <w:rsid w:val="0014212C"/>
    <w:rsid w:val="001422E9"/>
    <w:rsid w:val="00147442"/>
    <w:rsid w:val="001505C8"/>
    <w:rsid w:val="00156BC8"/>
    <w:rsid w:val="0015772D"/>
    <w:rsid w:val="0016005B"/>
    <w:rsid w:val="00160265"/>
    <w:rsid w:val="001625A1"/>
    <w:rsid w:val="00164B6F"/>
    <w:rsid w:val="00165AB3"/>
    <w:rsid w:val="00170751"/>
    <w:rsid w:val="00171970"/>
    <w:rsid w:val="00171A33"/>
    <w:rsid w:val="0017225F"/>
    <w:rsid w:val="001749E7"/>
    <w:rsid w:val="00174C39"/>
    <w:rsid w:val="001A0DE7"/>
    <w:rsid w:val="001A56EC"/>
    <w:rsid w:val="001B4722"/>
    <w:rsid w:val="001B770D"/>
    <w:rsid w:val="001B7EC0"/>
    <w:rsid w:val="001C3B8F"/>
    <w:rsid w:val="001C6867"/>
    <w:rsid w:val="001C7366"/>
    <w:rsid w:val="001D1FB8"/>
    <w:rsid w:val="001D4F05"/>
    <w:rsid w:val="001D524B"/>
    <w:rsid w:val="001E736A"/>
    <w:rsid w:val="001F01AB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3D4C"/>
    <w:rsid w:val="00214893"/>
    <w:rsid w:val="00216EF1"/>
    <w:rsid w:val="00220EA9"/>
    <w:rsid w:val="00221788"/>
    <w:rsid w:val="0022597B"/>
    <w:rsid w:val="00225BD1"/>
    <w:rsid w:val="00241BE5"/>
    <w:rsid w:val="002475F2"/>
    <w:rsid w:val="00251C3C"/>
    <w:rsid w:val="002530C1"/>
    <w:rsid w:val="002545DC"/>
    <w:rsid w:val="002566BF"/>
    <w:rsid w:val="002719EE"/>
    <w:rsid w:val="00272E7D"/>
    <w:rsid w:val="002737BF"/>
    <w:rsid w:val="002739A2"/>
    <w:rsid w:val="00273CE6"/>
    <w:rsid w:val="00275C55"/>
    <w:rsid w:val="00276D67"/>
    <w:rsid w:val="0027763B"/>
    <w:rsid w:val="00281E2D"/>
    <w:rsid w:val="002831F8"/>
    <w:rsid w:val="00283B5B"/>
    <w:rsid w:val="0028655D"/>
    <w:rsid w:val="00290B89"/>
    <w:rsid w:val="002A6859"/>
    <w:rsid w:val="002B5AE3"/>
    <w:rsid w:val="002C2102"/>
    <w:rsid w:val="002C450B"/>
    <w:rsid w:val="002D31D6"/>
    <w:rsid w:val="002D4149"/>
    <w:rsid w:val="002D422E"/>
    <w:rsid w:val="002D7C30"/>
    <w:rsid w:val="002E3627"/>
    <w:rsid w:val="002E6221"/>
    <w:rsid w:val="002F1E83"/>
    <w:rsid w:val="002F407D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5473"/>
    <w:rsid w:val="00326CF2"/>
    <w:rsid w:val="003335B6"/>
    <w:rsid w:val="00333F83"/>
    <w:rsid w:val="00335110"/>
    <w:rsid w:val="00335619"/>
    <w:rsid w:val="00345D18"/>
    <w:rsid w:val="00347F63"/>
    <w:rsid w:val="00350D82"/>
    <w:rsid w:val="003538C5"/>
    <w:rsid w:val="00353E27"/>
    <w:rsid w:val="00354FBB"/>
    <w:rsid w:val="00363CBC"/>
    <w:rsid w:val="00371E88"/>
    <w:rsid w:val="003739BE"/>
    <w:rsid w:val="003740A4"/>
    <w:rsid w:val="003744D8"/>
    <w:rsid w:val="003752F5"/>
    <w:rsid w:val="00380001"/>
    <w:rsid w:val="0038361E"/>
    <w:rsid w:val="0038476E"/>
    <w:rsid w:val="00386FBF"/>
    <w:rsid w:val="00387F06"/>
    <w:rsid w:val="00390BA9"/>
    <w:rsid w:val="00391C25"/>
    <w:rsid w:val="003943B5"/>
    <w:rsid w:val="00394CAE"/>
    <w:rsid w:val="00396BED"/>
    <w:rsid w:val="003A03C1"/>
    <w:rsid w:val="003A04DC"/>
    <w:rsid w:val="003A123B"/>
    <w:rsid w:val="003A5CCD"/>
    <w:rsid w:val="003B1804"/>
    <w:rsid w:val="003B4A03"/>
    <w:rsid w:val="003C09B4"/>
    <w:rsid w:val="003C37A7"/>
    <w:rsid w:val="003C5EBA"/>
    <w:rsid w:val="003C61E4"/>
    <w:rsid w:val="003D0D55"/>
    <w:rsid w:val="003D555A"/>
    <w:rsid w:val="003D5C78"/>
    <w:rsid w:val="003D69DA"/>
    <w:rsid w:val="003F19AC"/>
    <w:rsid w:val="003F365A"/>
    <w:rsid w:val="00404349"/>
    <w:rsid w:val="004060A7"/>
    <w:rsid w:val="0040765B"/>
    <w:rsid w:val="00407D70"/>
    <w:rsid w:val="00412A56"/>
    <w:rsid w:val="00412D10"/>
    <w:rsid w:val="00413ACB"/>
    <w:rsid w:val="004158A3"/>
    <w:rsid w:val="00416F85"/>
    <w:rsid w:val="0042638B"/>
    <w:rsid w:val="00426F80"/>
    <w:rsid w:val="00431787"/>
    <w:rsid w:val="00434249"/>
    <w:rsid w:val="004346F1"/>
    <w:rsid w:val="004349C4"/>
    <w:rsid w:val="00437793"/>
    <w:rsid w:val="0044070F"/>
    <w:rsid w:val="00452425"/>
    <w:rsid w:val="004541E0"/>
    <w:rsid w:val="0045467E"/>
    <w:rsid w:val="00457C99"/>
    <w:rsid w:val="00463C82"/>
    <w:rsid w:val="0046612E"/>
    <w:rsid w:val="004703EB"/>
    <w:rsid w:val="0047201A"/>
    <w:rsid w:val="00473755"/>
    <w:rsid w:val="0047729D"/>
    <w:rsid w:val="00477396"/>
    <w:rsid w:val="004804C9"/>
    <w:rsid w:val="004851B5"/>
    <w:rsid w:val="004853A2"/>
    <w:rsid w:val="00486E55"/>
    <w:rsid w:val="00486EC6"/>
    <w:rsid w:val="00492F99"/>
    <w:rsid w:val="00493A03"/>
    <w:rsid w:val="004945FF"/>
    <w:rsid w:val="004A29E5"/>
    <w:rsid w:val="004B04A3"/>
    <w:rsid w:val="004B1070"/>
    <w:rsid w:val="004B13BB"/>
    <w:rsid w:val="004B1FB3"/>
    <w:rsid w:val="004B219D"/>
    <w:rsid w:val="004B73CD"/>
    <w:rsid w:val="004C4EBE"/>
    <w:rsid w:val="004C5FB7"/>
    <w:rsid w:val="004D1B61"/>
    <w:rsid w:val="004D2A89"/>
    <w:rsid w:val="004D4E54"/>
    <w:rsid w:val="004D5DF3"/>
    <w:rsid w:val="004E057E"/>
    <w:rsid w:val="004E1065"/>
    <w:rsid w:val="004E12C0"/>
    <w:rsid w:val="004E19B8"/>
    <w:rsid w:val="004E3842"/>
    <w:rsid w:val="004E4D45"/>
    <w:rsid w:val="004E748F"/>
    <w:rsid w:val="004F032D"/>
    <w:rsid w:val="004F20AD"/>
    <w:rsid w:val="004F4BD9"/>
    <w:rsid w:val="004F68F6"/>
    <w:rsid w:val="00502DE7"/>
    <w:rsid w:val="00504E7B"/>
    <w:rsid w:val="0050624F"/>
    <w:rsid w:val="00510D17"/>
    <w:rsid w:val="00511323"/>
    <w:rsid w:val="00512BBB"/>
    <w:rsid w:val="0051348A"/>
    <w:rsid w:val="00515345"/>
    <w:rsid w:val="0051673F"/>
    <w:rsid w:val="00520E0E"/>
    <w:rsid w:val="00521165"/>
    <w:rsid w:val="00523D1C"/>
    <w:rsid w:val="00544AED"/>
    <w:rsid w:val="00550194"/>
    <w:rsid w:val="005579D0"/>
    <w:rsid w:val="005624F0"/>
    <w:rsid w:val="0056433E"/>
    <w:rsid w:val="0056654F"/>
    <w:rsid w:val="0057049B"/>
    <w:rsid w:val="00573CE8"/>
    <w:rsid w:val="005817A6"/>
    <w:rsid w:val="005871D6"/>
    <w:rsid w:val="005918B1"/>
    <w:rsid w:val="00593ABB"/>
    <w:rsid w:val="005A3BE2"/>
    <w:rsid w:val="005A7440"/>
    <w:rsid w:val="005B035C"/>
    <w:rsid w:val="005B17A8"/>
    <w:rsid w:val="005B40DB"/>
    <w:rsid w:val="005B4970"/>
    <w:rsid w:val="005B7315"/>
    <w:rsid w:val="005C1057"/>
    <w:rsid w:val="005C5DF4"/>
    <w:rsid w:val="005C6DF0"/>
    <w:rsid w:val="005D1BC8"/>
    <w:rsid w:val="005D422D"/>
    <w:rsid w:val="005D6D74"/>
    <w:rsid w:val="005E32BD"/>
    <w:rsid w:val="005E3E34"/>
    <w:rsid w:val="005F0422"/>
    <w:rsid w:val="00601049"/>
    <w:rsid w:val="0060230A"/>
    <w:rsid w:val="006056E1"/>
    <w:rsid w:val="006115D5"/>
    <w:rsid w:val="00612CE8"/>
    <w:rsid w:val="006140FD"/>
    <w:rsid w:val="00616B7C"/>
    <w:rsid w:val="006206D2"/>
    <w:rsid w:val="00620F14"/>
    <w:rsid w:val="00622644"/>
    <w:rsid w:val="00622B67"/>
    <w:rsid w:val="00624EAF"/>
    <w:rsid w:val="006325D2"/>
    <w:rsid w:val="006327F2"/>
    <w:rsid w:val="00632F26"/>
    <w:rsid w:val="006333AC"/>
    <w:rsid w:val="00633BC0"/>
    <w:rsid w:val="00634702"/>
    <w:rsid w:val="00634F3E"/>
    <w:rsid w:val="006370FE"/>
    <w:rsid w:val="00641B0E"/>
    <w:rsid w:val="00642ECE"/>
    <w:rsid w:val="00647596"/>
    <w:rsid w:val="0065155A"/>
    <w:rsid w:val="00651DC7"/>
    <w:rsid w:val="006523C3"/>
    <w:rsid w:val="00652903"/>
    <w:rsid w:val="0065446F"/>
    <w:rsid w:val="00654868"/>
    <w:rsid w:val="00654A6B"/>
    <w:rsid w:val="00656981"/>
    <w:rsid w:val="00660E62"/>
    <w:rsid w:val="006643D0"/>
    <w:rsid w:val="006654C2"/>
    <w:rsid w:val="006659C8"/>
    <w:rsid w:val="00666C25"/>
    <w:rsid w:val="00671806"/>
    <w:rsid w:val="0067446E"/>
    <w:rsid w:val="0068416F"/>
    <w:rsid w:val="0068678B"/>
    <w:rsid w:val="006961FA"/>
    <w:rsid w:val="00697615"/>
    <w:rsid w:val="0069772F"/>
    <w:rsid w:val="006B2D9D"/>
    <w:rsid w:val="006B2F94"/>
    <w:rsid w:val="006B38DB"/>
    <w:rsid w:val="006B418B"/>
    <w:rsid w:val="006B5F80"/>
    <w:rsid w:val="006C2563"/>
    <w:rsid w:val="006C60F0"/>
    <w:rsid w:val="006D0C2B"/>
    <w:rsid w:val="006D5A2D"/>
    <w:rsid w:val="006E0EA3"/>
    <w:rsid w:val="006E1607"/>
    <w:rsid w:val="006E1C5E"/>
    <w:rsid w:val="006E52F7"/>
    <w:rsid w:val="006E629E"/>
    <w:rsid w:val="006F06AC"/>
    <w:rsid w:val="006F3245"/>
    <w:rsid w:val="006F4542"/>
    <w:rsid w:val="006F595C"/>
    <w:rsid w:val="006F693E"/>
    <w:rsid w:val="00702083"/>
    <w:rsid w:val="00703C5C"/>
    <w:rsid w:val="007059BD"/>
    <w:rsid w:val="00707DFD"/>
    <w:rsid w:val="00710582"/>
    <w:rsid w:val="00710777"/>
    <w:rsid w:val="0071141E"/>
    <w:rsid w:val="00711C10"/>
    <w:rsid w:val="00714972"/>
    <w:rsid w:val="00716C0D"/>
    <w:rsid w:val="00722A5E"/>
    <w:rsid w:val="0072325C"/>
    <w:rsid w:val="00724337"/>
    <w:rsid w:val="00727ED8"/>
    <w:rsid w:val="007308E5"/>
    <w:rsid w:val="0075064A"/>
    <w:rsid w:val="00760EA0"/>
    <w:rsid w:val="00761BE5"/>
    <w:rsid w:val="00763B95"/>
    <w:rsid w:val="00765D90"/>
    <w:rsid w:val="007662C0"/>
    <w:rsid w:val="0076728A"/>
    <w:rsid w:val="00767E62"/>
    <w:rsid w:val="007710A5"/>
    <w:rsid w:val="007726BC"/>
    <w:rsid w:val="00772A3E"/>
    <w:rsid w:val="0077358E"/>
    <w:rsid w:val="00774044"/>
    <w:rsid w:val="00776CE1"/>
    <w:rsid w:val="00787BDB"/>
    <w:rsid w:val="00787CE1"/>
    <w:rsid w:val="007920B8"/>
    <w:rsid w:val="007952F5"/>
    <w:rsid w:val="007A0AFE"/>
    <w:rsid w:val="007A0F72"/>
    <w:rsid w:val="007A7E78"/>
    <w:rsid w:val="007B1E54"/>
    <w:rsid w:val="007B4239"/>
    <w:rsid w:val="007B49D2"/>
    <w:rsid w:val="007B6951"/>
    <w:rsid w:val="007B6E45"/>
    <w:rsid w:val="007C39EF"/>
    <w:rsid w:val="007C535E"/>
    <w:rsid w:val="007D0A7C"/>
    <w:rsid w:val="007D0C07"/>
    <w:rsid w:val="007D6000"/>
    <w:rsid w:val="007D6B8C"/>
    <w:rsid w:val="007E12C3"/>
    <w:rsid w:val="007E6A0D"/>
    <w:rsid w:val="007F46C8"/>
    <w:rsid w:val="00802F5B"/>
    <w:rsid w:val="008068BE"/>
    <w:rsid w:val="00812D2B"/>
    <w:rsid w:val="008257FE"/>
    <w:rsid w:val="008264B4"/>
    <w:rsid w:val="008271BF"/>
    <w:rsid w:val="00830AA7"/>
    <w:rsid w:val="00831A1F"/>
    <w:rsid w:val="00840907"/>
    <w:rsid w:val="0085238A"/>
    <w:rsid w:val="008526B2"/>
    <w:rsid w:val="008531F6"/>
    <w:rsid w:val="00855C82"/>
    <w:rsid w:val="00856DAA"/>
    <w:rsid w:val="0085781F"/>
    <w:rsid w:val="00862851"/>
    <w:rsid w:val="00867FF6"/>
    <w:rsid w:val="00870C32"/>
    <w:rsid w:val="008716FA"/>
    <w:rsid w:val="00873CBA"/>
    <w:rsid w:val="008746A1"/>
    <w:rsid w:val="00876284"/>
    <w:rsid w:val="00880917"/>
    <w:rsid w:val="008809B1"/>
    <w:rsid w:val="00882163"/>
    <w:rsid w:val="00883A8E"/>
    <w:rsid w:val="00883C99"/>
    <w:rsid w:val="008905CD"/>
    <w:rsid w:val="0089125C"/>
    <w:rsid w:val="00891BC4"/>
    <w:rsid w:val="0089348B"/>
    <w:rsid w:val="008A370B"/>
    <w:rsid w:val="008A3C51"/>
    <w:rsid w:val="008A6AAF"/>
    <w:rsid w:val="008B1821"/>
    <w:rsid w:val="008B67F1"/>
    <w:rsid w:val="008B6CC2"/>
    <w:rsid w:val="008B732F"/>
    <w:rsid w:val="008C08B5"/>
    <w:rsid w:val="008C426A"/>
    <w:rsid w:val="008C6130"/>
    <w:rsid w:val="008C72AA"/>
    <w:rsid w:val="008D10B7"/>
    <w:rsid w:val="008D1600"/>
    <w:rsid w:val="008D4103"/>
    <w:rsid w:val="008D6111"/>
    <w:rsid w:val="008D62E8"/>
    <w:rsid w:val="008D7FE2"/>
    <w:rsid w:val="008E0343"/>
    <w:rsid w:val="008F5E8F"/>
    <w:rsid w:val="008F6B9E"/>
    <w:rsid w:val="009000FA"/>
    <w:rsid w:val="009026F6"/>
    <w:rsid w:val="009077E8"/>
    <w:rsid w:val="00912ABF"/>
    <w:rsid w:val="00913767"/>
    <w:rsid w:val="00915FA5"/>
    <w:rsid w:val="00916042"/>
    <w:rsid w:val="009213FC"/>
    <w:rsid w:val="00924838"/>
    <w:rsid w:val="00925F35"/>
    <w:rsid w:val="0092782F"/>
    <w:rsid w:val="00934C7D"/>
    <w:rsid w:val="009379D1"/>
    <w:rsid w:val="00941B73"/>
    <w:rsid w:val="00952417"/>
    <w:rsid w:val="0095612F"/>
    <w:rsid w:val="009614E6"/>
    <w:rsid w:val="009657C4"/>
    <w:rsid w:val="00965BCC"/>
    <w:rsid w:val="009703BA"/>
    <w:rsid w:val="00971872"/>
    <w:rsid w:val="009720DC"/>
    <w:rsid w:val="00972C0B"/>
    <w:rsid w:val="00983698"/>
    <w:rsid w:val="009852C2"/>
    <w:rsid w:val="00985919"/>
    <w:rsid w:val="00992D48"/>
    <w:rsid w:val="009A09CC"/>
    <w:rsid w:val="009A63EB"/>
    <w:rsid w:val="009B065F"/>
    <w:rsid w:val="009B30C7"/>
    <w:rsid w:val="009B3BCD"/>
    <w:rsid w:val="009C1A77"/>
    <w:rsid w:val="009C2E4E"/>
    <w:rsid w:val="009C7078"/>
    <w:rsid w:val="009D06A9"/>
    <w:rsid w:val="009D195E"/>
    <w:rsid w:val="009E2499"/>
    <w:rsid w:val="009E43F5"/>
    <w:rsid w:val="009E6CDF"/>
    <w:rsid w:val="009F1515"/>
    <w:rsid w:val="009F2417"/>
    <w:rsid w:val="009F365A"/>
    <w:rsid w:val="00A00B02"/>
    <w:rsid w:val="00A026C9"/>
    <w:rsid w:val="00A03FD6"/>
    <w:rsid w:val="00A042ED"/>
    <w:rsid w:val="00A04B97"/>
    <w:rsid w:val="00A0569C"/>
    <w:rsid w:val="00A0586E"/>
    <w:rsid w:val="00A05D2B"/>
    <w:rsid w:val="00A15535"/>
    <w:rsid w:val="00A215C2"/>
    <w:rsid w:val="00A23373"/>
    <w:rsid w:val="00A3058F"/>
    <w:rsid w:val="00A30D2C"/>
    <w:rsid w:val="00A32615"/>
    <w:rsid w:val="00A34B35"/>
    <w:rsid w:val="00A36B1B"/>
    <w:rsid w:val="00A41EBD"/>
    <w:rsid w:val="00A42044"/>
    <w:rsid w:val="00A44F25"/>
    <w:rsid w:val="00A45071"/>
    <w:rsid w:val="00A4554C"/>
    <w:rsid w:val="00A45B36"/>
    <w:rsid w:val="00A5238A"/>
    <w:rsid w:val="00A537DB"/>
    <w:rsid w:val="00A57965"/>
    <w:rsid w:val="00A6437E"/>
    <w:rsid w:val="00A67021"/>
    <w:rsid w:val="00A7631F"/>
    <w:rsid w:val="00A77776"/>
    <w:rsid w:val="00A8177B"/>
    <w:rsid w:val="00A81D9E"/>
    <w:rsid w:val="00A83A23"/>
    <w:rsid w:val="00A83B27"/>
    <w:rsid w:val="00A86B09"/>
    <w:rsid w:val="00A93161"/>
    <w:rsid w:val="00A94160"/>
    <w:rsid w:val="00A96F89"/>
    <w:rsid w:val="00AA2022"/>
    <w:rsid w:val="00AA3908"/>
    <w:rsid w:val="00AA7789"/>
    <w:rsid w:val="00AB6678"/>
    <w:rsid w:val="00AB7C8B"/>
    <w:rsid w:val="00AC1134"/>
    <w:rsid w:val="00AC3C97"/>
    <w:rsid w:val="00AC5421"/>
    <w:rsid w:val="00AC5C81"/>
    <w:rsid w:val="00AC7CAB"/>
    <w:rsid w:val="00AD05EA"/>
    <w:rsid w:val="00AD7879"/>
    <w:rsid w:val="00AE092D"/>
    <w:rsid w:val="00AE1514"/>
    <w:rsid w:val="00AE19F1"/>
    <w:rsid w:val="00AE3594"/>
    <w:rsid w:val="00AE4FBC"/>
    <w:rsid w:val="00AE5869"/>
    <w:rsid w:val="00AE6FF9"/>
    <w:rsid w:val="00AF5C65"/>
    <w:rsid w:val="00B05A1C"/>
    <w:rsid w:val="00B10372"/>
    <w:rsid w:val="00B113E2"/>
    <w:rsid w:val="00B11AF8"/>
    <w:rsid w:val="00B12C52"/>
    <w:rsid w:val="00B132A2"/>
    <w:rsid w:val="00B17465"/>
    <w:rsid w:val="00B20DDB"/>
    <w:rsid w:val="00B221F6"/>
    <w:rsid w:val="00B22206"/>
    <w:rsid w:val="00B26752"/>
    <w:rsid w:val="00B27857"/>
    <w:rsid w:val="00B31515"/>
    <w:rsid w:val="00B36DA9"/>
    <w:rsid w:val="00B3734B"/>
    <w:rsid w:val="00B4224C"/>
    <w:rsid w:val="00B42D4C"/>
    <w:rsid w:val="00B44529"/>
    <w:rsid w:val="00B465E8"/>
    <w:rsid w:val="00B46A5A"/>
    <w:rsid w:val="00B46DD6"/>
    <w:rsid w:val="00B50B65"/>
    <w:rsid w:val="00B5282A"/>
    <w:rsid w:val="00B5769B"/>
    <w:rsid w:val="00B602DB"/>
    <w:rsid w:val="00B61AC3"/>
    <w:rsid w:val="00B64506"/>
    <w:rsid w:val="00B6499A"/>
    <w:rsid w:val="00B64EBA"/>
    <w:rsid w:val="00B70F6A"/>
    <w:rsid w:val="00B75DFA"/>
    <w:rsid w:val="00B82531"/>
    <w:rsid w:val="00B84953"/>
    <w:rsid w:val="00B96CEA"/>
    <w:rsid w:val="00BA14CC"/>
    <w:rsid w:val="00BA4148"/>
    <w:rsid w:val="00BB3906"/>
    <w:rsid w:val="00BC0534"/>
    <w:rsid w:val="00BC0BCD"/>
    <w:rsid w:val="00BC33C3"/>
    <w:rsid w:val="00BC7424"/>
    <w:rsid w:val="00BD1134"/>
    <w:rsid w:val="00BD3761"/>
    <w:rsid w:val="00BD5021"/>
    <w:rsid w:val="00BD680C"/>
    <w:rsid w:val="00BD757C"/>
    <w:rsid w:val="00BF3BC3"/>
    <w:rsid w:val="00BF65DC"/>
    <w:rsid w:val="00BF735F"/>
    <w:rsid w:val="00C021D1"/>
    <w:rsid w:val="00C02817"/>
    <w:rsid w:val="00C02BB6"/>
    <w:rsid w:val="00C10854"/>
    <w:rsid w:val="00C10B97"/>
    <w:rsid w:val="00C15141"/>
    <w:rsid w:val="00C1636F"/>
    <w:rsid w:val="00C22737"/>
    <w:rsid w:val="00C268BD"/>
    <w:rsid w:val="00C27421"/>
    <w:rsid w:val="00C31C8B"/>
    <w:rsid w:val="00C32798"/>
    <w:rsid w:val="00C359EE"/>
    <w:rsid w:val="00C401E8"/>
    <w:rsid w:val="00C44F23"/>
    <w:rsid w:val="00C450FD"/>
    <w:rsid w:val="00C45D9E"/>
    <w:rsid w:val="00C56E21"/>
    <w:rsid w:val="00C60EE2"/>
    <w:rsid w:val="00C6277B"/>
    <w:rsid w:val="00C6408A"/>
    <w:rsid w:val="00C67BB6"/>
    <w:rsid w:val="00C723D8"/>
    <w:rsid w:val="00C739F7"/>
    <w:rsid w:val="00C74051"/>
    <w:rsid w:val="00C77815"/>
    <w:rsid w:val="00C801C2"/>
    <w:rsid w:val="00C814BB"/>
    <w:rsid w:val="00C825C4"/>
    <w:rsid w:val="00C85D35"/>
    <w:rsid w:val="00C90B6E"/>
    <w:rsid w:val="00C90F7C"/>
    <w:rsid w:val="00C937B7"/>
    <w:rsid w:val="00CA2BBE"/>
    <w:rsid w:val="00CA6672"/>
    <w:rsid w:val="00CB0561"/>
    <w:rsid w:val="00CB0AC4"/>
    <w:rsid w:val="00CB4EA5"/>
    <w:rsid w:val="00CB5618"/>
    <w:rsid w:val="00CB66EF"/>
    <w:rsid w:val="00CE12AE"/>
    <w:rsid w:val="00CE2FA0"/>
    <w:rsid w:val="00CE559E"/>
    <w:rsid w:val="00CE772E"/>
    <w:rsid w:val="00D0167D"/>
    <w:rsid w:val="00D02189"/>
    <w:rsid w:val="00D0516D"/>
    <w:rsid w:val="00D05BFB"/>
    <w:rsid w:val="00D126BF"/>
    <w:rsid w:val="00D126C4"/>
    <w:rsid w:val="00D142D3"/>
    <w:rsid w:val="00D154EA"/>
    <w:rsid w:val="00D15C8C"/>
    <w:rsid w:val="00D1795A"/>
    <w:rsid w:val="00D20E22"/>
    <w:rsid w:val="00D2116A"/>
    <w:rsid w:val="00D211C2"/>
    <w:rsid w:val="00D23093"/>
    <w:rsid w:val="00D2526A"/>
    <w:rsid w:val="00D25A1E"/>
    <w:rsid w:val="00D26336"/>
    <w:rsid w:val="00D30CCD"/>
    <w:rsid w:val="00D3107D"/>
    <w:rsid w:val="00D320CA"/>
    <w:rsid w:val="00D333F5"/>
    <w:rsid w:val="00D33A2A"/>
    <w:rsid w:val="00D41936"/>
    <w:rsid w:val="00D433D9"/>
    <w:rsid w:val="00D44AB0"/>
    <w:rsid w:val="00D51537"/>
    <w:rsid w:val="00D5445D"/>
    <w:rsid w:val="00D54D69"/>
    <w:rsid w:val="00D56FD9"/>
    <w:rsid w:val="00D62D04"/>
    <w:rsid w:val="00D65F9E"/>
    <w:rsid w:val="00D7300A"/>
    <w:rsid w:val="00D77A71"/>
    <w:rsid w:val="00D80734"/>
    <w:rsid w:val="00D81A26"/>
    <w:rsid w:val="00D86A6A"/>
    <w:rsid w:val="00D9090D"/>
    <w:rsid w:val="00D94EFD"/>
    <w:rsid w:val="00D95D75"/>
    <w:rsid w:val="00DA04E5"/>
    <w:rsid w:val="00DA1443"/>
    <w:rsid w:val="00DA1688"/>
    <w:rsid w:val="00DA3C92"/>
    <w:rsid w:val="00DA45C3"/>
    <w:rsid w:val="00DC2011"/>
    <w:rsid w:val="00DC4605"/>
    <w:rsid w:val="00DD03F5"/>
    <w:rsid w:val="00DD4E04"/>
    <w:rsid w:val="00DD4E58"/>
    <w:rsid w:val="00DD74E3"/>
    <w:rsid w:val="00DE0624"/>
    <w:rsid w:val="00DE12C0"/>
    <w:rsid w:val="00DE1A40"/>
    <w:rsid w:val="00DE57FF"/>
    <w:rsid w:val="00DF3E88"/>
    <w:rsid w:val="00DF4319"/>
    <w:rsid w:val="00DF4622"/>
    <w:rsid w:val="00E0034B"/>
    <w:rsid w:val="00E00BA6"/>
    <w:rsid w:val="00E04740"/>
    <w:rsid w:val="00E04A6E"/>
    <w:rsid w:val="00E06282"/>
    <w:rsid w:val="00E07622"/>
    <w:rsid w:val="00E078B7"/>
    <w:rsid w:val="00E13BFD"/>
    <w:rsid w:val="00E220EE"/>
    <w:rsid w:val="00E221F2"/>
    <w:rsid w:val="00E23EAC"/>
    <w:rsid w:val="00E306C3"/>
    <w:rsid w:val="00E31F15"/>
    <w:rsid w:val="00E41D3D"/>
    <w:rsid w:val="00E42C49"/>
    <w:rsid w:val="00E45626"/>
    <w:rsid w:val="00E45D5B"/>
    <w:rsid w:val="00E45F65"/>
    <w:rsid w:val="00E54F7F"/>
    <w:rsid w:val="00E6246E"/>
    <w:rsid w:val="00E6402D"/>
    <w:rsid w:val="00E641E6"/>
    <w:rsid w:val="00E678E0"/>
    <w:rsid w:val="00E70536"/>
    <w:rsid w:val="00E73F09"/>
    <w:rsid w:val="00E74FFC"/>
    <w:rsid w:val="00E773ED"/>
    <w:rsid w:val="00E803A8"/>
    <w:rsid w:val="00E85AA1"/>
    <w:rsid w:val="00E87045"/>
    <w:rsid w:val="00E948FD"/>
    <w:rsid w:val="00E96816"/>
    <w:rsid w:val="00EA06A1"/>
    <w:rsid w:val="00EA0EBE"/>
    <w:rsid w:val="00EA0F01"/>
    <w:rsid w:val="00EA3CB2"/>
    <w:rsid w:val="00EA4C3D"/>
    <w:rsid w:val="00EA5312"/>
    <w:rsid w:val="00EB16C4"/>
    <w:rsid w:val="00EB46C8"/>
    <w:rsid w:val="00EC28BE"/>
    <w:rsid w:val="00EC54D0"/>
    <w:rsid w:val="00EC55DB"/>
    <w:rsid w:val="00EC6F8F"/>
    <w:rsid w:val="00ED125A"/>
    <w:rsid w:val="00ED1282"/>
    <w:rsid w:val="00ED2B88"/>
    <w:rsid w:val="00ED3689"/>
    <w:rsid w:val="00ED55DC"/>
    <w:rsid w:val="00EE0F58"/>
    <w:rsid w:val="00EE728E"/>
    <w:rsid w:val="00EF09D1"/>
    <w:rsid w:val="00EF0E85"/>
    <w:rsid w:val="00EF21A9"/>
    <w:rsid w:val="00EF4853"/>
    <w:rsid w:val="00EF522F"/>
    <w:rsid w:val="00EF6D6D"/>
    <w:rsid w:val="00F066CC"/>
    <w:rsid w:val="00F07776"/>
    <w:rsid w:val="00F07EA3"/>
    <w:rsid w:val="00F1292C"/>
    <w:rsid w:val="00F150DE"/>
    <w:rsid w:val="00F160E8"/>
    <w:rsid w:val="00F233EA"/>
    <w:rsid w:val="00F26548"/>
    <w:rsid w:val="00F27797"/>
    <w:rsid w:val="00F3428A"/>
    <w:rsid w:val="00F35CF6"/>
    <w:rsid w:val="00F449AE"/>
    <w:rsid w:val="00F50171"/>
    <w:rsid w:val="00F50570"/>
    <w:rsid w:val="00F51305"/>
    <w:rsid w:val="00F51CB3"/>
    <w:rsid w:val="00F53A64"/>
    <w:rsid w:val="00F5402A"/>
    <w:rsid w:val="00F55E42"/>
    <w:rsid w:val="00F56788"/>
    <w:rsid w:val="00F61A5C"/>
    <w:rsid w:val="00F61B3E"/>
    <w:rsid w:val="00F6601A"/>
    <w:rsid w:val="00F771D9"/>
    <w:rsid w:val="00F772DB"/>
    <w:rsid w:val="00F81917"/>
    <w:rsid w:val="00F9478E"/>
    <w:rsid w:val="00F96030"/>
    <w:rsid w:val="00F96C2F"/>
    <w:rsid w:val="00FA1451"/>
    <w:rsid w:val="00FA4183"/>
    <w:rsid w:val="00FA41A9"/>
    <w:rsid w:val="00FA6C68"/>
    <w:rsid w:val="00FB0BFF"/>
    <w:rsid w:val="00FB1A91"/>
    <w:rsid w:val="00FB28C3"/>
    <w:rsid w:val="00FB5BDD"/>
    <w:rsid w:val="00FC0B79"/>
    <w:rsid w:val="00FC48B7"/>
    <w:rsid w:val="00FD2D13"/>
    <w:rsid w:val="00FD43F8"/>
    <w:rsid w:val="00FD64BD"/>
    <w:rsid w:val="00FE00CA"/>
    <w:rsid w:val="00FE0971"/>
    <w:rsid w:val="00FE0D63"/>
    <w:rsid w:val="00FE395D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Leping1tase">
    <w:name w:val="Leping 1 tase"/>
    <w:basedOn w:val="Normal"/>
    <w:rsid w:val="00934C7D"/>
    <w:pPr>
      <w:widowControl w:val="0"/>
      <w:numPr>
        <w:numId w:val="22"/>
      </w:numPr>
      <w:suppressAutoHyphens/>
      <w:spacing w:before="480" w:after="240" w:line="240" w:lineRule="auto"/>
      <w:ind w:left="-90"/>
    </w:pPr>
    <w:rPr>
      <w:rFonts w:ascii="Times New Roman" w:eastAsia="Times New Roman" w:hAnsi="Times New Roman" w:cs="Times New Roman"/>
      <w:b/>
      <w:noProof/>
      <w:snapToGrid w:val="0"/>
      <w:color w:val="000000"/>
      <w:sz w:val="24"/>
      <w:szCs w:val="20"/>
      <w:u w:val="single"/>
      <w:lang w:val="et-EE" w:eastAsia="et-EE"/>
    </w:rPr>
  </w:style>
  <w:style w:type="paragraph" w:customStyle="1" w:styleId="Leping2tase">
    <w:name w:val="Leping 2 tase"/>
    <w:basedOn w:val="Leping1tase"/>
    <w:rsid w:val="00934C7D"/>
    <w:pPr>
      <w:keepLines/>
      <w:spacing w:before="60" w:after="60"/>
      <w:ind w:left="30"/>
    </w:pPr>
    <w:rPr>
      <w:b w:val="0"/>
      <w:u w:val="none"/>
    </w:rPr>
  </w:style>
  <w:style w:type="character" w:customStyle="1" w:styleId="shorttext">
    <w:name w:val="short_text"/>
    <w:basedOn w:val="DefaultParagraphFont"/>
    <w:rsid w:val="00A83A23"/>
  </w:style>
  <w:style w:type="character" w:customStyle="1" w:styleId="hpsalt-edited">
    <w:name w:val="hps alt-edited"/>
    <w:basedOn w:val="DefaultParagraphFont"/>
    <w:rsid w:val="00A83A23"/>
  </w:style>
  <w:style w:type="character" w:customStyle="1" w:styleId="hps">
    <w:name w:val="hps"/>
    <w:basedOn w:val="DefaultParagraphFont"/>
    <w:rsid w:val="00A8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E007D-9D44-4F46-B791-E388F3607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74</cp:revision>
  <cp:lastPrinted>2021-08-17T05:58:00Z</cp:lastPrinted>
  <dcterms:created xsi:type="dcterms:W3CDTF">2022-01-27T12:20:00Z</dcterms:created>
  <dcterms:modified xsi:type="dcterms:W3CDTF">2022-03-17T12:53:00Z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