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4A04AFF6" w14:textId="61FD36E7" w:rsidR="00564317" w:rsidRPr="000B1C97" w:rsidRDefault="00B006C1" w:rsidP="00E45AB9">
      <w:pPr>
        <w:spacing w:after="360" w:line="240" w:lineRule="auto"/>
        <w:jc w:val="center"/>
        <w:rPr>
          <w:rFonts w:ascii="Times New Roman" w:hAnsi="Times New Roman" w:cs="Times New Roman"/>
          <w:b/>
          <w:sz w:val="28"/>
          <w:szCs w:val="28"/>
        </w:rPr>
      </w:pPr>
      <w:r>
        <w:rPr>
          <w:rFonts w:ascii="Times New Roman" w:hAnsi="Times New Roman" w:cs="Times New Roman"/>
          <w:b/>
          <w:sz w:val="28"/>
          <w:szCs w:val="28"/>
        </w:rPr>
        <w:t>Parādu piedziņas</w:t>
      </w:r>
      <w:r w:rsidR="00564317" w:rsidRPr="00564317">
        <w:rPr>
          <w:rFonts w:ascii="Times New Roman" w:hAnsi="Times New Roman" w:cs="Times New Roman"/>
          <w:b/>
          <w:sz w:val="28"/>
          <w:szCs w:val="28"/>
        </w:rPr>
        <w:t xml:space="preserve"> pakalpojumu sniegšana</w:t>
      </w:r>
    </w:p>
    <w:p w14:paraId="437648C3" w14:textId="554AF942" w:rsidR="005D1BC8" w:rsidRPr="009213FC"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738"/>
      </w:tblGrid>
      <w:tr w:rsidR="009213FC" w:rsidRPr="00657398" w14:paraId="6C58C797" w14:textId="12D8B537" w:rsidTr="00E45AB9">
        <w:trPr>
          <w:cantSplit/>
        </w:trPr>
        <w:tc>
          <w:tcPr>
            <w:tcW w:w="3510" w:type="dxa"/>
            <w:shd w:val="clear" w:color="auto" w:fill="D9E2F3" w:themeFill="accent1" w:themeFillTint="33"/>
          </w:tcPr>
          <w:p w14:paraId="383F381F" w14:textId="77777777" w:rsidR="009213FC" w:rsidRPr="00C21932" w:rsidRDefault="009213FC" w:rsidP="002737BF">
            <w:pPr>
              <w:spacing w:before="60" w:after="60" w:line="240" w:lineRule="auto"/>
              <w:rPr>
                <w:rFonts w:ascii="Times New Roman" w:hAnsi="Times New Roman"/>
                <w:b/>
                <w:sz w:val="20"/>
                <w:szCs w:val="20"/>
              </w:rPr>
            </w:pPr>
            <w:r w:rsidRPr="00C21932">
              <w:rPr>
                <w:rFonts w:ascii="Times New Roman" w:hAnsi="Times New Roman"/>
                <w:b/>
                <w:sz w:val="20"/>
                <w:szCs w:val="20"/>
              </w:rPr>
              <w:t>Uzņēmuma pilns nosaukums</w:t>
            </w:r>
          </w:p>
        </w:tc>
        <w:tc>
          <w:tcPr>
            <w:tcW w:w="4738" w:type="dxa"/>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E45AB9">
        <w:trPr>
          <w:cantSplit/>
          <w:trHeight w:val="242"/>
        </w:trPr>
        <w:tc>
          <w:tcPr>
            <w:tcW w:w="3510" w:type="dxa"/>
            <w:shd w:val="clear" w:color="auto" w:fill="D9E2F3" w:themeFill="accent1" w:themeFillTint="33"/>
          </w:tcPr>
          <w:p w14:paraId="24EDCCE4" w14:textId="77777777" w:rsidR="009213FC" w:rsidRPr="00C21932" w:rsidRDefault="009213FC" w:rsidP="002737BF">
            <w:pPr>
              <w:spacing w:before="60" w:after="60" w:line="240" w:lineRule="auto"/>
              <w:rPr>
                <w:rFonts w:ascii="Times New Roman" w:hAnsi="Times New Roman"/>
                <w:b/>
                <w:sz w:val="20"/>
                <w:szCs w:val="20"/>
              </w:rPr>
            </w:pPr>
            <w:r w:rsidRPr="00C21932">
              <w:rPr>
                <w:rFonts w:ascii="Times New Roman" w:hAnsi="Times New Roman"/>
                <w:b/>
                <w:sz w:val="20"/>
                <w:szCs w:val="20"/>
              </w:rPr>
              <w:t xml:space="preserve">Uzņēmuma reģistrācijas numurs </w:t>
            </w:r>
          </w:p>
        </w:tc>
        <w:tc>
          <w:tcPr>
            <w:tcW w:w="4738" w:type="dxa"/>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657398" w14:paraId="7554485C" w14:textId="77777777" w:rsidTr="00E45AB9">
        <w:trPr>
          <w:cantSplit/>
        </w:trPr>
        <w:tc>
          <w:tcPr>
            <w:tcW w:w="3960" w:type="dxa"/>
            <w:shd w:val="clear" w:color="auto" w:fill="D9E2F3" w:themeFill="accent1" w:themeFillTint="33"/>
          </w:tcPr>
          <w:p w14:paraId="2FDA66A5" w14:textId="77777777" w:rsidR="005D1BC8" w:rsidRPr="00C21932" w:rsidRDefault="005D1BC8" w:rsidP="002737BF">
            <w:pPr>
              <w:spacing w:before="60" w:after="60" w:line="240" w:lineRule="auto"/>
              <w:rPr>
                <w:rFonts w:ascii="Times New Roman" w:hAnsi="Times New Roman"/>
                <w:b/>
                <w:sz w:val="20"/>
                <w:szCs w:val="20"/>
              </w:rPr>
            </w:pPr>
            <w:r w:rsidRPr="00C21932">
              <w:rPr>
                <w:rFonts w:ascii="Times New Roman" w:hAnsi="Times New Roman"/>
                <w:b/>
                <w:sz w:val="20"/>
                <w:szCs w:val="20"/>
              </w:rPr>
              <w:t>Vārds, uzvārds</w:t>
            </w:r>
          </w:p>
        </w:tc>
        <w:tc>
          <w:tcPr>
            <w:tcW w:w="428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E45AB9">
        <w:trPr>
          <w:cantSplit/>
          <w:trHeight w:val="130"/>
        </w:trPr>
        <w:tc>
          <w:tcPr>
            <w:tcW w:w="3960" w:type="dxa"/>
            <w:shd w:val="clear" w:color="auto" w:fill="D9E2F3" w:themeFill="accent1" w:themeFillTint="33"/>
          </w:tcPr>
          <w:p w14:paraId="3D68EBC8" w14:textId="77777777" w:rsidR="005D1BC8" w:rsidRPr="00C21932" w:rsidRDefault="005D1BC8" w:rsidP="002737BF">
            <w:pPr>
              <w:spacing w:before="60" w:after="60" w:line="240" w:lineRule="auto"/>
              <w:rPr>
                <w:rFonts w:ascii="Times New Roman" w:hAnsi="Times New Roman"/>
                <w:b/>
                <w:sz w:val="20"/>
                <w:szCs w:val="20"/>
              </w:rPr>
            </w:pPr>
            <w:r w:rsidRPr="00C21932">
              <w:rPr>
                <w:rFonts w:ascii="Times New Roman" w:hAnsi="Times New Roman"/>
                <w:b/>
                <w:sz w:val="20"/>
                <w:szCs w:val="20"/>
              </w:rPr>
              <w:t>Tālr.</w:t>
            </w:r>
          </w:p>
        </w:tc>
        <w:tc>
          <w:tcPr>
            <w:tcW w:w="428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E45AB9">
        <w:trPr>
          <w:cantSplit/>
          <w:trHeight w:val="130"/>
        </w:trPr>
        <w:tc>
          <w:tcPr>
            <w:tcW w:w="3960" w:type="dxa"/>
            <w:shd w:val="clear" w:color="auto" w:fill="D9E2F3" w:themeFill="accent1" w:themeFillTint="33"/>
          </w:tcPr>
          <w:p w14:paraId="19E4EDCD" w14:textId="77777777" w:rsidR="005D1BC8" w:rsidRPr="00C21932" w:rsidRDefault="005D1BC8" w:rsidP="002737BF">
            <w:pPr>
              <w:spacing w:before="60" w:after="60" w:line="240" w:lineRule="auto"/>
              <w:rPr>
                <w:rFonts w:ascii="Times New Roman" w:hAnsi="Times New Roman"/>
                <w:b/>
                <w:sz w:val="20"/>
                <w:szCs w:val="20"/>
              </w:rPr>
            </w:pPr>
            <w:r w:rsidRPr="00C21932">
              <w:rPr>
                <w:rFonts w:ascii="Times New Roman" w:hAnsi="Times New Roman"/>
                <w:b/>
                <w:sz w:val="20"/>
                <w:szCs w:val="20"/>
              </w:rPr>
              <w:t>e-pasta adrese</w:t>
            </w:r>
          </w:p>
        </w:tc>
        <w:tc>
          <w:tcPr>
            <w:tcW w:w="428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77777777" w:rsidR="005D1BC8" w:rsidRPr="002737BF" w:rsidRDefault="005D1BC8" w:rsidP="009D468D">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0D3FDEDC" w14:textId="79F1DD90" w:rsidR="001535BA" w:rsidRPr="003C2218" w:rsidRDefault="005D1BC8" w:rsidP="009D468D">
      <w:pPr>
        <w:pStyle w:val="BodyText2"/>
        <w:tabs>
          <w:tab w:val="clear" w:pos="0"/>
        </w:tabs>
        <w:spacing w:before="240" w:after="120"/>
        <w:outlineLvl w:val="9"/>
        <w:rPr>
          <w:rFonts w:ascii="Times New Roman" w:hAnsi="Times New Roman"/>
          <w:szCs w:val="24"/>
        </w:rPr>
      </w:pPr>
      <w:r w:rsidRPr="0060794F">
        <w:rPr>
          <w:rFonts w:ascii="Times New Roman" w:hAnsi="Times New Roman"/>
          <w:b/>
          <w:bCs/>
          <w:szCs w:val="24"/>
        </w:rPr>
        <w:t xml:space="preserve">3.1. </w:t>
      </w:r>
      <w:r w:rsidR="001535BA" w:rsidRPr="001535BA">
        <w:rPr>
          <w:rFonts w:ascii="Times New Roman" w:hAnsi="Times New Roman"/>
          <w:szCs w:val="24"/>
        </w:rPr>
        <w:t xml:space="preserve">Apliecinām, ka uzņēmums nav maksātnespējīgs, netiek likvidēts, tam nav apturēta </w:t>
      </w:r>
      <w:r w:rsidR="001535BA" w:rsidRPr="003C2218">
        <w:rPr>
          <w:rFonts w:ascii="Times New Roman" w:hAnsi="Times New Roman"/>
          <w:szCs w:val="24"/>
        </w:rPr>
        <w:t>saimnieciskā darbība, tam nav nodokļu parādi, kas pārsniedz EUR 150,00, tas nav izslēgts no PVN maksātāju reģistra (ja persona ir PVN maksātājs).</w:t>
      </w:r>
    </w:p>
    <w:p w14:paraId="6FFE604C" w14:textId="711050C4" w:rsidR="001535BA" w:rsidRDefault="001535BA" w:rsidP="009D468D">
      <w:pPr>
        <w:pStyle w:val="BodyText2"/>
        <w:tabs>
          <w:tab w:val="clear" w:pos="0"/>
        </w:tabs>
        <w:spacing w:before="240" w:after="120"/>
        <w:outlineLvl w:val="9"/>
        <w:rPr>
          <w:rFonts w:ascii="Times New Roman" w:hAnsi="Times New Roman"/>
          <w:szCs w:val="24"/>
        </w:rPr>
      </w:pPr>
      <w:r w:rsidRPr="003C2218">
        <w:rPr>
          <w:rFonts w:ascii="Times New Roman" w:hAnsi="Times New Roman"/>
          <w:b/>
          <w:bCs/>
          <w:szCs w:val="24"/>
        </w:rPr>
        <w:t xml:space="preserve">3.2. </w:t>
      </w:r>
      <w:r w:rsidRPr="003C2218">
        <w:rPr>
          <w:rFonts w:ascii="Times New Roman" w:hAnsi="Times New Roman"/>
          <w:szCs w:val="24"/>
        </w:rPr>
        <w:t>Apliecinām, ka pēc pieprasījuma iesniegsim uzņēmuma patieso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2B0E5D80" w14:textId="654FA71D" w:rsidR="00D93D28" w:rsidRPr="00D93D28" w:rsidRDefault="004A6DC7" w:rsidP="000E46C9">
      <w:pPr>
        <w:pStyle w:val="BodyText2"/>
        <w:tabs>
          <w:tab w:val="clear" w:pos="0"/>
        </w:tabs>
        <w:spacing w:before="240" w:after="120"/>
        <w:outlineLvl w:val="9"/>
        <w:rPr>
          <w:rFonts w:ascii="Times New Roman" w:hAnsi="Times New Roman"/>
          <w:color w:val="000000"/>
          <w:szCs w:val="24"/>
        </w:rPr>
      </w:pPr>
      <w:r w:rsidRPr="000E46C9">
        <w:rPr>
          <w:rFonts w:ascii="Times New Roman" w:hAnsi="Times New Roman"/>
          <w:b/>
          <w:bCs/>
          <w:szCs w:val="24"/>
        </w:rPr>
        <w:t>3.</w:t>
      </w:r>
      <w:r w:rsidRPr="000E46C9">
        <w:rPr>
          <w:rFonts w:ascii="Times New Roman" w:hAnsi="Times New Roman"/>
          <w:b/>
          <w:bCs/>
          <w:szCs w:val="24"/>
        </w:rPr>
        <w:t>3</w:t>
      </w:r>
      <w:r w:rsidRPr="000E46C9">
        <w:rPr>
          <w:rFonts w:ascii="Times New Roman" w:hAnsi="Times New Roman"/>
          <w:b/>
          <w:bCs/>
          <w:szCs w:val="24"/>
        </w:rPr>
        <w:t xml:space="preserve">. </w:t>
      </w:r>
      <w:r w:rsidRPr="000E46C9">
        <w:rPr>
          <w:rFonts w:ascii="Times New Roman" w:hAnsi="Times New Roman"/>
          <w:szCs w:val="24"/>
        </w:rPr>
        <w:t xml:space="preserve">Apliecinām, ka </w:t>
      </w:r>
      <w:r w:rsidR="00D93D28" w:rsidRPr="000E46C9">
        <w:rPr>
          <w:rFonts w:ascii="Times New Roman" w:hAnsi="Times New Roman"/>
          <w:szCs w:val="24"/>
        </w:rPr>
        <w:t xml:space="preserve">pakalpojuma sniegšanas laikā </w:t>
      </w:r>
      <w:r w:rsidR="000E46C9" w:rsidRPr="000E46C9">
        <w:rPr>
          <w:rFonts w:ascii="Times New Roman" w:hAnsi="Times New Roman"/>
          <w:szCs w:val="24"/>
        </w:rPr>
        <w:t xml:space="preserve">iegūto personu datu apstrādei </w:t>
      </w:r>
      <w:r w:rsidR="00D93D28" w:rsidRPr="000E46C9">
        <w:rPr>
          <w:rFonts w:ascii="Times New Roman" w:hAnsi="Times New Roman"/>
          <w:szCs w:val="24"/>
        </w:rPr>
        <w:t>tiks iev</w:t>
      </w:r>
      <w:r w:rsidR="000E46C9" w:rsidRPr="000E46C9">
        <w:rPr>
          <w:rFonts w:ascii="Times New Roman" w:hAnsi="Times New Roman"/>
          <w:szCs w:val="24"/>
        </w:rPr>
        <w:t xml:space="preserve">ērotas </w:t>
      </w:r>
      <w:r w:rsidR="00D93D28" w:rsidRPr="00D93D28">
        <w:rPr>
          <w:rFonts w:ascii="Times New Roman" w:hAnsi="Times New Roman"/>
          <w:color w:val="000000"/>
          <w:szCs w:val="24"/>
        </w:rPr>
        <w:t xml:space="preserve">normatīvajos aktos noteiktās prasības šādu datu apstrādei un aizsardzībai, </w:t>
      </w:r>
      <w:r w:rsidR="000E46C9" w:rsidRPr="000E46C9">
        <w:rPr>
          <w:rFonts w:ascii="Times New Roman" w:hAnsi="Times New Roman"/>
          <w:color w:val="000000"/>
          <w:szCs w:val="24"/>
        </w:rPr>
        <w:t xml:space="preserve">t.sk., 25.05.2018. </w:t>
      </w:r>
      <w:r w:rsidR="00D93D28" w:rsidRPr="00D93D28">
        <w:rPr>
          <w:rFonts w:ascii="Times New Roman" w:hAnsi="Times New Roman"/>
          <w:color w:val="000000"/>
          <w:szCs w:val="24"/>
        </w:rPr>
        <w:t xml:space="preserve">Eiropas Parlamenta un Padomes Regula (ES) 2016/679 par fizisko personu aizsardzību attiecībā uz personas datu apstrādi un šādu datu brīvu apriti un ar ko atceļ Direktīvu 95/46/EK (Vispārīgā datu aizsardzības regula) prasības. </w:t>
      </w:r>
    </w:p>
    <w:p w14:paraId="5AFC411E" w14:textId="6F64D845" w:rsidR="003C2218" w:rsidRPr="007B667F" w:rsidRDefault="001535BA" w:rsidP="009D468D">
      <w:pPr>
        <w:pStyle w:val="BodyText2"/>
        <w:tabs>
          <w:tab w:val="clear" w:pos="0"/>
        </w:tabs>
        <w:spacing w:before="240" w:after="120"/>
        <w:outlineLvl w:val="9"/>
        <w:rPr>
          <w:rFonts w:ascii="Times New Roman" w:hAnsi="Times New Roman"/>
          <w:szCs w:val="24"/>
        </w:rPr>
      </w:pPr>
      <w:r w:rsidRPr="003C2218">
        <w:rPr>
          <w:rFonts w:ascii="Times New Roman" w:hAnsi="Times New Roman"/>
          <w:b/>
          <w:bCs/>
          <w:szCs w:val="24"/>
        </w:rPr>
        <w:t>3.</w:t>
      </w:r>
      <w:r w:rsidR="004A6DC7">
        <w:rPr>
          <w:rFonts w:ascii="Times New Roman" w:hAnsi="Times New Roman"/>
          <w:b/>
          <w:bCs/>
          <w:szCs w:val="24"/>
        </w:rPr>
        <w:t>4</w:t>
      </w:r>
      <w:r w:rsidRPr="003C2218">
        <w:rPr>
          <w:rFonts w:ascii="Times New Roman" w:hAnsi="Times New Roman"/>
          <w:b/>
          <w:bCs/>
          <w:szCs w:val="24"/>
        </w:rPr>
        <w:t xml:space="preserve">. </w:t>
      </w:r>
      <w:r w:rsidR="003C2218" w:rsidRPr="003C2218">
        <w:rPr>
          <w:rFonts w:ascii="Times New Roman" w:hAnsi="Times New Roman"/>
          <w:color w:val="000000" w:themeColor="text1"/>
          <w:szCs w:val="24"/>
        </w:rPr>
        <w:t>Iesniegtajā piedāvājumā ir iekļautas visas izmaksas un provīzijas, kas saistītas ar parādu piedziņas pakalpojuma nodrošināšanu Pasūtītājam.</w:t>
      </w:r>
    </w:p>
    <w:p w14:paraId="526D4F8E" w14:textId="7BE7B2D0" w:rsidR="005D1BC8" w:rsidRPr="0060794F" w:rsidRDefault="001535BA" w:rsidP="009D468D">
      <w:pPr>
        <w:pStyle w:val="BodyText2"/>
        <w:tabs>
          <w:tab w:val="clear" w:pos="0"/>
        </w:tabs>
        <w:spacing w:before="240" w:after="120"/>
        <w:outlineLvl w:val="9"/>
        <w:rPr>
          <w:rFonts w:ascii="Times New Roman" w:hAnsi="Times New Roman"/>
          <w:b/>
          <w:bCs/>
          <w:szCs w:val="24"/>
        </w:rPr>
      </w:pPr>
      <w:r>
        <w:rPr>
          <w:rFonts w:ascii="Times New Roman" w:hAnsi="Times New Roman"/>
          <w:b/>
          <w:bCs/>
          <w:szCs w:val="24"/>
        </w:rPr>
        <w:t>3.</w:t>
      </w:r>
      <w:r w:rsidR="004A6DC7">
        <w:rPr>
          <w:rFonts w:ascii="Times New Roman" w:hAnsi="Times New Roman"/>
          <w:b/>
          <w:bCs/>
          <w:szCs w:val="24"/>
        </w:rPr>
        <w:t>5</w:t>
      </w:r>
      <w:r>
        <w:rPr>
          <w:rFonts w:ascii="Times New Roman" w:hAnsi="Times New Roman"/>
          <w:b/>
          <w:bCs/>
          <w:szCs w:val="24"/>
        </w:rPr>
        <w:t xml:space="preserve">. </w:t>
      </w:r>
      <w:r w:rsidR="005D1BC8" w:rsidRPr="0060794F">
        <w:rPr>
          <w:rFonts w:ascii="Times New Roman" w:hAnsi="Times New Roman"/>
          <w:b/>
          <w:bCs/>
          <w:szCs w:val="24"/>
        </w:rPr>
        <w:t xml:space="preserve">Esam iepazinušies ar </w:t>
      </w:r>
      <w:r w:rsidR="00564317">
        <w:rPr>
          <w:rFonts w:ascii="Times New Roman" w:hAnsi="Times New Roman"/>
          <w:b/>
          <w:bCs/>
          <w:szCs w:val="24"/>
        </w:rPr>
        <w:t>T</w:t>
      </w:r>
      <w:r w:rsidR="005D1BC8" w:rsidRPr="0060794F">
        <w:rPr>
          <w:rFonts w:ascii="Times New Roman" w:hAnsi="Times New Roman"/>
          <w:b/>
          <w:bCs/>
          <w:szCs w:val="24"/>
        </w:rPr>
        <w:t>ehnisko specifikāciju un atzīstam to par:</w:t>
      </w:r>
    </w:p>
    <w:p w14:paraId="4691CCA2" w14:textId="77777777" w:rsidR="005D1BC8" w:rsidRDefault="00A36611"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A36611"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19368A98"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w:t>
            </w:r>
            <w:r w:rsidR="00564317">
              <w:rPr>
                <w:rFonts w:ascii="Times New Roman" w:hAnsi="Times New Roman"/>
                <w:i/>
                <w:iCs/>
                <w:szCs w:val="24"/>
              </w:rPr>
              <w:t>T</w:t>
            </w:r>
            <w:r w:rsidRPr="003B39EC">
              <w:rPr>
                <w:rFonts w:ascii="Times New Roman" w:hAnsi="Times New Roman"/>
                <w:i/>
                <w:iCs/>
                <w:szCs w:val="24"/>
              </w:rPr>
              <w:t>ehniskā specifikācija ir pilnveidojama, lūdzu</w:t>
            </w:r>
            <w:r w:rsidR="005261E0">
              <w:rPr>
                <w:rFonts w:ascii="Times New Roman" w:hAnsi="Times New Roman"/>
                <w:i/>
                <w:iCs/>
                <w:szCs w:val="24"/>
              </w:rPr>
              <w:t>,</w:t>
            </w:r>
            <w:r w:rsidRPr="003B39EC">
              <w:rPr>
                <w:rFonts w:ascii="Times New Roman" w:hAnsi="Times New Roman"/>
                <w:i/>
                <w:iCs/>
                <w:szCs w:val="24"/>
              </w:rPr>
              <w:t xml:space="preserve"> norādiet, ko tieši nepieciešams pilnveidot vai kāda informācija ir neskaidra vai nepietiekoša</w:t>
            </w:r>
            <w:r>
              <w:rPr>
                <w:rFonts w:ascii="Times New Roman" w:hAnsi="Times New Roman"/>
                <w:i/>
                <w:iCs/>
                <w:szCs w:val="24"/>
              </w:rPr>
              <w:t>.</w:t>
            </w:r>
          </w:p>
          <w:p w14:paraId="7FD1F4A3" w14:textId="27CF9987" w:rsidR="005D1BC8" w:rsidRDefault="00375648" w:rsidP="00375648">
            <w:pPr>
              <w:pStyle w:val="BodyText2"/>
              <w:tabs>
                <w:tab w:val="clear" w:pos="0"/>
              </w:tabs>
              <w:spacing w:after="120"/>
              <w:jc w:val="center"/>
              <w:outlineLvl w:val="9"/>
              <w:rPr>
                <w:rFonts w:ascii="Times New Roman" w:hAnsi="Times New Roman"/>
                <w:szCs w:val="24"/>
              </w:rPr>
            </w:pPr>
            <w:r>
              <w:rPr>
                <w:rFonts w:ascii="Times New Roman" w:hAnsi="Times New Roman"/>
                <w:i/>
                <w:iCs/>
                <w:color w:val="FF0000"/>
                <w:sz w:val="20"/>
              </w:rPr>
              <w:t>Aicinām neskaidros jautājumus uzdot jau pirms pieteikuma iesniegšanas.</w:t>
            </w:r>
          </w:p>
        </w:tc>
      </w:tr>
    </w:tbl>
    <w:p w14:paraId="725DDE78" w14:textId="2B7CCE17" w:rsidR="00A676C4" w:rsidRPr="0060794F" w:rsidRDefault="00A676C4" w:rsidP="00A676C4">
      <w:pPr>
        <w:pStyle w:val="BodyText2"/>
        <w:tabs>
          <w:tab w:val="clear" w:pos="0"/>
        </w:tabs>
        <w:spacing w:before="240" w:after="120"/>
        <w:outlineLvl w:val="9"/>
        <w:rPr>
          <w:rFonts w:ascii="Times New Roman" w:hAnsi="Times New Roman"/>
          <w:b/>
          <w:bCs/>
          <w:szCs w:val="24"/>
        </w:rPr>
      </w:pPr>
      <w:r>
        <w:rPr>
          <w:rFonts w:ascii="Times New Roman" w:hAnsi="Times New Roman"/>
          <w:b/>
          <w:bCs/>
          <w:szCs w:val="24"/>
        </w:rPr>
        <w:t>3.</w:t>
      </w:r>
      <w:r w:rsidR="004A6DC7">
        <w:rPr>
          <w:rFonts w:ascii="Times New Roman" w:hAnsi="Times New Roman"/>
          <w:b/>
          <w:bCs/>
          <w:szCs w:val="24"/>
        </w:rPr>
        <w:t>6</w:t>
      </w:r>
      <w:r>
        <w:rPr>
          <w:rFonts w:ascii="Times New Roman" w:hAnsi="Times New Roman"/>
          <w:b/>
          <w:bCs/>
          <w:szCs w:val="24"/>
        </w:rPr>
        <w:t xml:space="preserve">. </w:t>
      </w:r>
      <w:r w:rsidRPr="0060794F">
        <w:rPr>
          <w:rFonts w:ascii="Times New Roman" w:hAnsi="Times New Roman"/>
          <w:b/>
          <w:bCs/>
          <w:szCs w:val="24"/>
        </w:rPr>
        <w:t xml:space="preserve">Esam iepazinušies ar </w:t>
      </w:r>
      <w:r>
        <w:rPr>
          <w:rFonts w:ascii="Times New Roman" w:hAnsi="Times New Roman"/>
          <w:b/>
          <w:bCs/>
          <w:szCs w:val="24"/>
        </w:rPr>
        <w:t>s</w:t>
      </w:r>
      <w:r w:rsidRPr="00A676C4">
        <w:rPr>
          <w:rFonts w:ascii="Times New Roman" w:hAnsi="Times New Roman"/>
          <w:b/>
          <w:bCs/>
          <w:szCs w:val="24"/>
          <w:lang w:eastAsia="ar-SA"/>
        </w:rPr>
        <w:t>aimnieciski visizdevīgākā piedāvājuma izvērtēšanas kritēriji</w:t>
      </w:r>
      <w:r>
        <w:rPr>
          <w:rFonts w:ascii="Times New Roman" w:hAnsi="Times New Roman"/>
          <w:b/>
          <w:bCs/>
          <w:szCs w:val="24"/>
          <w:lang w:eastAsia="ar-SA"/>
        </w:rPr>
        <w:t xml:space="preserve">em (t.sk., to skaitliskajām vērtībām) </w:t>
      </w:r>
      <w:r w:rsidRPr="0060794F">
        <w:rPr>
          <w:rFonts w:ascii="Times New Roman" w:hAnsi="Times New Roman"/>
          <w:b/>
          <w:bCs/>
          <w:szCs w:val="24"/>
        </w:rPr>
        <w:t>un atzīstam to</w:t>
      </w:r>
      <w:r>
        <w:rPr>
          <w:rFonts w:ascii="Times New Roman" w:hAnsi="Times New Roman"/>
          <w:b/>
          <w:bCs/>
          <w:szCs w:val="24"/>
        </w:rPr>
        <w:t>s</w:t>
      </w:r>
      <w:r w:rsidRPr="0060794F">
        <w:rPr>
          <w:rFonts w:ascii="Times New Roman" w:hAnsi="Times New Roman"/>
          <w:b/>
          <w:bCs/>
          <w:szCs w:val="24"/>
        </w:rPr>
        <w:t xml:space="preserve"> par:</w:t>
      </w:r>
    </w:p>
    <w:p w14:paraId="43A7CAC3" w14:textId="3C6C0A6B" w:rsidR="00A676C4" w:rsidRDefault="00A676C4" w:rsidP="00AA5C98">
      <w:pPr>
        <w:pStyle w:val="BodyText2"/>
        <w:tabs>
          <w:tab w:val="clear" w:pos="0"/>
        </w:tabs>
        <w:spacing w:after="120"/>
        <w:ind w:left="142" w:firstLine="425"/>
        <w:outlineLvl w:val="9"/>
        <w:rPr>
          <w:rFonts w:ascii="Times New Roman" w:hAnsi="Times New Roman"/>
          <w:szCs w:val="24"/>
        </w:rPr>
      </w:pPr>
      <w:sdt>
        <w:sdtPr>
          <w:rPr>
            <w:rFonts w:ascii="Times New Roman" w:hAnsi="Times New Roman"/>
            <w:szCs w:val="24"/>
          </w:rPr>
          <w:id w:val="-840538548"/>
          <w14:checkbox>
            <w14:checked w14:val="0"/>
            <w14:checkedState w14:val="2612" w14:font="MS Gothic"/>
            <w14:uncheckedState w14:val="2610" w14:font="MS Gothic"/>
          </w14:checkbox>
        </w:sdtPr>
        <w:sdtContent>
          <w:r w:rsidR="00AA5C98">
            <w:rPr>
              <w:rFonts w:ascii="MS Gothic" w:eastAsia="MS Gothic" w:hAnsi="MS Gothic" w:hint="eastAsia"/>
              <w:szCs w:val="24"/>
            </w:rPr>
            <w:t>☐</w:t>
          </w:r>
        </w:sdtContent>
      </w:sdt>
      <w:r>
        <w:rPr>
          <w:rFonts w:ascii="Times New Roman" w:hAnsi="Times New Roman"/>
          <w:szCs w:val="24"/>
        </w:rPr>
        <w:t xml:space="preserve"> </w:t>
      </w:r>
      <w:r>
        <w:rPr>
          <w:rFonts w:ascii="Times New Roman" w:hAnsi="Times New Roman"/>
          <w:szCs w:val="24"/>
        </w:rPr>
        <w:t>Objektīviem, atklātiem un nediskrim</w:t>
      </w:r>
      <w:r w:rsidR="00381EEE">
        <w:rPr>
          <w:rFonts w:ascii="Times New Roman" w:hAnsi="Times New Roman"/>
          <w:szCs w:val="24"/>
        </w:rPr>
        <w:t>inējošiem, kas neierobežo godīgu konkurenci, t</w:t>
      </w:r>
      <w:r w:rsidR="00AA5C98">
        <w:rPr>
          <w:rFonts w:ascii="Times New Roman" w:hAnsi="Times New Roman"/>
          <w:szCs w:val="24"/>
        </w:rPr>
        <w:t>ie ir skaidri saprotami un tos nav nepieciešams pilnveidot;</w:t>
      </w:r>
    </w:p>
    <w:p w14:paraId="4895A8E0" w14:textId="789815FA" w:rsidR="00A676C4" w:rsidRDefault="00A676C4" w:rsidP="00A676C4">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628173080"/>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Pilnveidojam</w:t>
      </w:r>
      <w:r w:rsidR="000E46C9">
        <w:rPr>
          <w:rFonts w:ascii="Times New Roman" w:hAnsi="Times New Roman"/>
          <w:szCs w:val="24"/>
        </w:rPr>
        <w:t>iem</w:t>
      </w:r>
      <w:r>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A676C4" w14:paraId="57B5A192" w14:textId="77777777" w:rsidTr="004062D1">
        <w:trPr>
          <w:jc w:val="center"/>
        </w:trPr>
        <w:tc>
          <w:tcPr>
            <w:tcW w:w="9209" w:type="dxa"/>
          </w:tcPr>
          <w:p w14:paraId="307C6CB2" w14:textId="5C6FB3EC" w:rsidR="00A676C4" w:rsidRPr="003B39EC" w:rsidRDefault="00A676C4" w:rsidP="004062D1">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w:t>
            </w:r>
            <w:r w:rsidR="00AA5C98">
              <w:rPr>
                <w:rFonts w:ascii="Times New Roman" w:hAnsi="Times New Roman"/>
                <w:i/>
                <w:iCs/>
                <w:szCs w:val="24"/>
              </w:rPr>
              <w:t>saimnieciski visizdevīgākā piedāvājuma izvērtēšanas kritēriji (t.sk., to skaitliskās vērtības)</w:t>
            </w:r>
            <w:r w:rsidRPr="003B39EC">
              <w:rPr>
                <w:rFonts w:ascii="Times New Roman" w:hAnsi="Times New Roman"/>
                <w:i/>
                <w:iCs/>
                <w:szCs w:val="24"/>
              </w:rPr>
              <w:t xml:space="preserve"> ir pilnveidojam</w:t>
            </w:r>
            <w:r w:rsidR="00AA5C98">
              <w:rPr>
                <w:rFonts w:ascii="Times New Roman" w:hAnsi="Times New Roman"/>
                <w:i/>
                <w:iCs/>
                <w:szCs w:val="24"/>
              </w:rPr>
              <w:t>i</w:t>
            </w:r>
            <w:r w:rsidRPr="003B39EC">
              <w:rPr>
                <w:rFonts w:ascii="Times New Roman" w:hAnsi="Times New Roman"/>
                <w:i/>
                <w:iCs/>
                <w:szCs w:val="24"/>
              </w:rPr>
              <w:t>, lūdzu</w:t>
            </w:r>
            <w:r w:rsidR="005261E0">
              <w:rPr>
                <w:rFonts w:ascii="Times New Roman" w:hAnsi="Times New Roman"/>
                <w:i/>
                <w:iCs/>
                <w:szCs w:val="24"/>
              </w:rPr>
              <w:t>,</w:t>
            </w:r>
            <w:r w:rsidRPr="003B39EC">
              <w:rPr>
                <w:rFonts w:ascii="Times New Roman" w:hAnsi="Times New Roman"/>
                <w:i/>
                <w:iCs/>
                <w:szCs w:val="24"/>
              </w:rPr>
              <w:t xml:space="preserve"> norādiet, ko tieši nepieciešams pilnveidot vai kāda informācija ir neskaidra vai nepietiekoša</w:t>
            </w:r>
            <w:r>
              <w:rPr>
                <w:rFonts w:ascii="Times New Roman" w:hAnsi="Times New Roman"/>
                <w:i/>
                <w:iCs/>
                <w:szCs w:val="24"/>
              </w:rPr>
              <w:t>.</w:t>
            </w:r>
          </w:p>
          <w:p w14:paraId="3062C1E8" w14:textId="77777777" w:rsidR="00A676C4" w:rsidRDefault="00A676C4" w:rsidP="004062D1">
            <w:pPr>
              <w:pStyle w:val="BodyText2"/>
              <w:tabs>
                <w:tab w:val="clear" w:pos="0"/>
              </w:tabs>
              <w:spacing w:after="120"/>
              <w:jc w:val="center"/>
              <w:outlineLvl w:val="9"/>
              <w:rPr>
                <w:rFonts w:ascii="Times New Roman" w:hAnsi="Times New Roman"/>
                <w:szCs w:val="24"/>
              </w:rPr>
            </w:pPr>
            <w:r>
              <w:rPr>
                <w:rFonts w:ascii="Times New Roman" w:hAnsi="Times New Roman"/>
                <w:i/>
                <w:iCs/>
                <w:color w:val="FF0000"/>
                <w:sz w:val="20"/>
              </w:rPr>
              <w:t>Aicinām neskaidros jautājumus uzdot jau pirms pieteikuma iesniegšanas.</w:t>
            </w:r>
          </w:p>
        </w:tc>
      </w:tr>
    </w:tbl>
    <w:p w14:paraId="44DF26B3" w14:textId="546A7736" w:rsidR="005D1BC8" w:rsidRPr="007B667F" w:rsidRDefault="005D1BC8" w:rsidP="002737BF">
      <w:pPr>
        <w:pStyle w:val="BodyText2"/>
        <w:tabs>
          <w:tab w:val="clear" w:pos="0"/>
        </w:tabs>
        <w:spacing w:before="240" w:after="120"/>
        <w:outlineLvl w:val="9"/>
        <w:rPr>
          <w:rFonts w:ascii="Times New Roman" w:hAnsi="Times New Roman"/>
          <w:b/>
          <w:bCs/>
          <w:szCs w:val="24"/>
        </w:rPr>
      </w:pPr>
      <w:r w:rsidRPr="007B667F">
        <w:rPr>
          <w:rFonts w:ascii="Times New Roman" w:hAnsi="Times New Roman"/>
          <w:b/>
          <w:bCs/>
          <w:szCs w:val="24"/>
        </w:rPr>
        <w:t>3.</w:t>
      </w:r>
      <w:r w:rsidR="004A6DC7">
        <w:rPr>
          <w:rFonts w:ascii="Times New Roman" w:hAnsi="Times New Roman"/>
          <w:b/>
          <w:bCs/>
          <w:szCs w:val="24"/>
        </w:rPr>
        <w:t>7</w:t>
      </w:r>
      <w:r w:rsidRPr="007B667F">
        <w:rPr>
          <w:rFonts w:ascii="Times New Roman" w:hAnsi="Times New Roman"/>
          <w:b/>
          <w:bCs/>
          <w:szCs w:val="24"/>
        </w:rPr>
        <w:t xml:space="preserve">. </w:t>
      </w:r>
      <w:r w:rsidR="00EB46C8" w:rsidRPr="007B667F">
        <w:rPr>
          <w:rFonts w:ascii="Times New Roman" w:hAnsi="Times New Roman"/>
          <w:b/>
          <w:bCs/>
          <w:szCs w:val="24"/>
        </w:rPr>
        <w:t>Pieredze līdzīgu pakalpojumu sniegšanā</w:t>
      </w:r>
      <w:r w:rsidRPr="007B667F">
        <w:rPr>
          <w:rFonts w:ascii="Times New Roman" w:hAnsi="Times New Roman"/>
          <w:b/>
          <w:bCs/>
          <w:szCs w:val="24"/>
        </w:rPr>
        <w:t>:</w:t>
      </w:r>
    </w:p>
    <w:p w14:paraId="183AE3AE" w14:textId="61CA93D7" w:rsidR="00CE559E" w:rsidRPr="005261E0" w:rsidRDefault="00A36611" w:rsidP="005261E0">
      <w:pPr>
        <w:pStyle w:val="BodyText2"/>
        <w:tabs>
          <w:tab w:val="clear" w:pos="0"/>
        </w:tabs>
        <w:spacing w:after="120"/>
        <w:ind w:firstLine="567"/>
        <w:outlineLvl w:val="9"/>
        <w:rPr>
          <w:rFonts w:ascii="Times New Roman" w:eastAsia="Arial Unicode MS" w:hAnsi="Times New Roman"/>
          <w:szCs w:val="24"/>
        </w:rPr>
      </w:pPr>
      <w:sdt>
        <w:sdtPr>
          <w:rPr>
            <w:rFonts w:ascii="Times New Roman" w:hAnsi="Times New Roman"/>
            <w:szCs w:val="24"/>
          </w:rPr>
          <w:id w:val="8264109"/>
          <w14:checkbox>
            <w14:checked w14:val="0"/>
            <w14:checkedState w14:val="2612" w14:font="MS Gothic"/>
            <w14:uncheckedState w14:val="2610" w14:font="MS Gothic"/>
          </w14:checkbox>
        </w:sdtPr>
        <w:sdtEndPr/>
        <w:sdtContent>
          <w:r w:rsidR="005D1BC8" w:rsidRPr="007B667F">
            <w:rPr>
              <w:rFonts w:ascii="MS Gothic" w:eastAsia="MS Gothic" w:hAnsi="MS Gothic" w:hint="eastAsia"/>
              <w:szCs w:val="24"/>
            </w:rPr>
            <w:t>☐</w:t>
          </w:r>
        </w:sdtContent>
      </w:sdt>
      <w:r w:rsidR="005D1BC8" w:rsidRPr="007B667F">
        <w:rPr>
          <w:rFonts w:ascii="Times New Roman" w:hAnsi="Times New Roman"/>
          <w:szCs w:val="24"/>
        </w:rPr>
        <w:t xml:space="preserve"> </w:t>
      </w:r>
      <w:r w:rsidR="00CE559E" w:rsidRPr="007B667F">
        <w:rPr>
          <w:rFonts w:ascii="Times New Roman" w:hAnsi="Times New Roman"/>
          <w:szCs w:val="24"/>
        </w:rPr>
        <w:t>U</w:t>
      </w:r>
      <w:r w:rsidR="00EB46C8" w:rsidRPr="007B667F">
        <w:rPr>
          <w:rFonts w:ascii="Times New Roman" w:hAnsi="Times New Roman"/>
          <w:szCs w:val="24"/>
        </w:rPr>
        <w:t>zņēmumam ir pieredze</w:t>
      </w:r>
      <w:r w:rsidR="003C2218">
        <w:rPr>
          <w:rFonts w:ascii="Times New Roman" w:hAnsi="Times New Roman"/>
          <w:szCs w:val="24"/>
        </w:rPr>
        <w:t xml:space="preserve"> </w:t>
      </w:r>
      <w:r w:rsidR="003C2218" w:rsidRPr="003C2218">
        <w:rPr>
          <w:rStyle w:val="c96"/>
          <w:rFonts w:ascii="Times New Roman" w:eastAsia="Arial Unicode MS" w:hAnsi="Times New Roman"/>
          <w:szCs w:val="24"/>
        </w:rPr>
        <w:t xml:space="preserve">parādu </w:t>
      </w:r>
      <w:r w:rsidR="005261E0" w:rsidRPr="005261E0">
        <w:rPr>
          <w:rStyle w:val="c96"/>
          <w:rFonts w:ascii="Times New Roman" w:eastAsia="Arial Unicode MS" w:hAnsi="Times New Roman"/>
          <w:szCs w:val="24"/>
        </w:rPr>
        <w:t xml:space="preserve">atgūšanā ārpustiesas un tiesas ceļā, </w:t>
      </w:r>
      <w:r w:rsidR="005261E0">
        <w:rPr>
          <w:rStyle w:val="c96"/>
          <w:rFonts w:ascii="Times New Roman" w:eastAsia="Arial Unicode MS" w:hAnsi="Times New Roman"/>
          <w:szCs w:val="24"/>
        </w:rPr>
        <w:t>kur gadā apstrādāto lietu skaits</w:t>
      </w:r>
      <w:r w:rsidR="005261E0" w:rsidRPr="005261E0">
        <w:rPr>
          <w:rStyle w:val="c96"/>
          <w:rFonts w:ascii="Times New Roman" w:eastAsia="Arial Unicode MS" w:hAnsi="Times New Roman"/>
          <w:szCs w:val="24"/>
        </w:rPr>
        <w:t xml:space="preserve"> </w:t>
      </w:r>
      <w:r w:rsidR="0079027F">
        <w:rPr>
          <w:rStyle w:val="c96"/>
          <w:rFonts w:ascii="Times New Roman" w:eastAsia="Arial Unicode MS" w:hAnsi="Times New Roman"/>
          <w:szCs w:val="24"/>
        </w:rPr>
        <w:t xml:space="preserve">nav mazāks par 10 000 </w:t>
      </w:r>
      <w:r w:rsidR="003D555A" w:rsidRPr="007B667F">
        <w:rPr>
          <w:rFonts w:ascii="Times New Roman" w:hAnsi="Times New Roman"/>
          <w:szCs w:val="24"/>
        </w:rPr>
        <w:t>(</w:t>
      </w:r>
      <w:r w:rsidR="00D54D69" w:rsidRPr="007B667F">
        <w:rPr>
          <w:rFonts w:ascii="Times New Roman" w:hAnsi="Times New Roman"/>
          <w:szCs w:val="24"/>
        </w:rPr>
        <w:t>norādiet ne vairāk kā 5 atbilstošākos)</w:t>
      </w:r>
      <w:r w:rsidR="002737BF" w:rsidRPr="007B667F">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488"/>
        <w:gridCol w:w="2680"/>
        <w:gridCol w:w="2680"/>
        <w:gridCol w:w="1790"/>
      </w:tblGrid>
      <w:tr w:rsidR="00722A5E" w:rsidRPr="007B667F" w14:paraId="28D6D68E" w14:textId="77777777" w:rsidTr="00E45AB9">
        <w:trPr>
          <w:cantSplit/>
          <w:trHeight w:val="888"/>
        </w:trPr>
        <w:tc>
          <w:tcPr>
            <w:tcW w:w="378" w:type="pct"/>
            <w:shd w:val="clear" w:color="auto" w:fill="D9E2F3" w:themeFill="accent1" w:themeFillTint="33"/>
            <w:textDirection w:val="btLr"/>
            <w:vAlign w:val="center"/>
          </w:tcPr>
          <w:p w14:paraId="1940FD42" w14:textId="77777777" w:rsidR="00722A5E" w:rsidRPr="007B667F" w:rsidRDefault="00722A5E" w:rsidP="002737BF">
            <w:pPr>
              <w:tabs>
                <w:tab w:val="left" w:pos="426"/>
              </w:tabs>
              <w:autoSpaceDE w:val="0"/>
              <w:autoSpaceDN w:val="0"/>
              <w:adjustRightInd w:val="0"/>
              <w:spacing w:after="120" w:line="240" w:lineRule="auto"/>
              <w:ind w:left="113" w:right="113"/>
              <w:jc w:val="center"/>
              <w:rPr>
                <w:rFonts w:ascii="Times New Roman" w:hAnsi="Times New Roman" w:cs="Times New Roman"/>
                <w:b/>
                <w:sz w:val="20"/>
                <w:szCs w:val="20"/>
                <w:lang w:eastAsia="ar-SA"/>
              </w:rPr>
            </w:pPr>
            <w:r w:rsidRPr="007B667F">
              <w:rPr>
                <w:rFonts w:ascii="Times New Roman" w:hAnsi="Times New Roman" w:cs="Times New Roman"/>
                <w:b/>
                <w:sz w:val="20"/>
                <w:szCs w:val="20"/>
                <w:lang w:eastAsia="ar-SA"/>
              </w:rPr>
              <w:t>Nr.p.k.</w:t>
            </w:r>
          </w:p>
        </w:tc>
        <w:tc>
          <w:tcPr>
            <w:tcW w:w="796" w:type="pct"/>
            <w:shd w:val="clear" w:color="auto" w:fill="D9E2F3" w:themeFill="accent1" w:themeFillTint="33"/>
            <w:vAlign w:val="center"/>
          </w:tcPr>
          <w:p w14:paraId="6D408E89" w14:textId="7FC1A8A7" w:rsidR="00722A5E" w:rsidRPr="007B667F"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sidRPr="007B667F">
              <w:rPr>
                <w:rFonts w:ascii="Times New Roman" w:hAnsi="Times New Roman" w:cs="Times New Roman"/>
                <w:b/>
                <w:sz w:val="20"/>
                <w:szCs w:val="20"/>
                <w:lang w:eastAsia="ar-SA"/>
              </w:rPr>
              <w:t xml:space="preserve">Pasūtītājs </w:t>
            </w:r>
          </w:p>
        </w:tc>
        <w:tc>
          <w:tcPr>
            <w:tcW w:w="1434" w:type="pct"/>
            <w:shd w:val="clear" w:color="auto" w:fill="D9E2F3" w:themeFill="accent1" w:themeFillTint="33"/>
            <w:vAlign w:val="center"/>
          </w:tcPr>
          <w:p w14:paraId="1CB96793" w14:textId="56C40974" w:rsidR="00722A5E" w:rsidRPr="007B667F"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sidRPr="007B667F">
              <w:rPr>
                <w:rFonts w:ascii="Times New Roman" w:hAnsi="Times New Roman" w:cs="Times New Roman"/>
                <w:b/>
                <w:sz w:val="20"/>
                <w:szCs w:val="20"/>
                <w:lang w:eastAsia="ar-SA"/>
              </w:rPr>
              <w:t>Pakalpojums</w:t>
            </w:r>
          </w:p>
        </w:tc>
        <w:tc>
          <w:tcPr>
            <w:tcW w:w="1434" w:type="pct"/>
            <w:shd w:val="clear" w:color="auto" w:fill="D9E2F3" w:themeFill="accent1" w:themeFillTint="33"/>
            <w:vAlign w:val="center"/>
          </w:tcPr>
          <w:p w14:paraId="60A91B7F" w14:textId="126C5F74" w:rsidR="00722A5E" w:rsidRPr="007B667F" w:rsidRDefault="009E1A15" w:rsidP="002737BF">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sidRPr="007B667F">
              <w:rPr>
                <w:rFonts w:ascii="Times New Roman" w:hAnsi="Times New Roman" w:cs="Times New Roman"/>
                <w:b/>
                <w:sz w:val="20"/>
                <w:szCs w:val="20"/>
                <w:lang w:eastAsia="ar-SA"/>
              </w:rPr>
              <w:t xml:space="preserve">Pakalpojuma </w:t>
            </w:r>
            <w:r>
              <w:rPr>
                <w:rFonts w:ascii="Times New Roman" w:hAnsi="Times New Roman" w:cs="Times New Roman"/>
                <w:b/>
                <w:sz w:val="20"/>
                <w:szCs w:val="20"/>
                <w:lang w:eastAsia="ar-SA"/>
              </w:rPr>
              <w:t>sniegšanas periods</w:t>
            </w:r>
          </w:p>
        </w:tc>
        <w:tc>
          <w:tcPr>
            <w:tcW w:w="958" w:type="pct"/>
            <w:shd w:val="clear" w:color="auto" w:fill="D9E2F3" w:themeFill="accent1" w:themeFillTint="33"/>
            <w:vAlign w:val="center"/>
          </w:tcPr>
          <w:p w14:paraId="5290CF8C" w14:textId="6D2823D5" w:rsidR="00722A5E" w:rsidRPr="007B667F"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sidRPr="007B667F">
              <w:rPr>
                <w:rFonts w:ascii="Times New Roman" w:hAnsi="Times New Roman" w:cs="Times New Roman"/>
                <w:b/>
                <w:sz w:val="20"/>
                <w:szCs w:val="20"/>
                <w:lang w:eastAsia="ar-SA"/>
              </w:rPr>
              <w:t xml:space="preserve">Pakalpojuma </w:t>
            </w:r>
            <w:r w:rsidR="009E1A15">
              <w:rPr>
                <w:rFonts w:ascii="Times New Roman" w:hAnsi="Times New Roman" w:cs="Times New Roman"/>
                <w:b/>
                <w:sz w:val="20"/>
                <w:szCs w:val="20"/>
                <w:lang w:eastAsia="ar-SA"/>
              </w:rPr>
              <w:t>apjoms (apstrādāto lietu skaits) un īss apraksts</w:t>
            </w:r>
          </w:p>
        </w:tc>
      </w:tr>
      <w:tr w:rsidR="00722A5E" w:rsidRPr="007B667F" w14:paraId="11553F2B" w14:textId="77777777" w:rsidTr="004F7168">
        <w:trPr>
          <w:trHeight w:val="210"/>
        </w:trPr>
        <w:tc>
          <w:tcPr>
            <w:tcW w:w="378" w:type="pct"/>
            <w:shd w:val="clear" w:color="auto" w:fill="auto"/>
            <w:vAlign w:val="bottom"/>
          </w:tcPr>
          <w:p w14:paraId="54F1D336" w14:textId="77777777" w:rsidR="00722A5E" w:rsidRPr="007B667F" w:rsidRDefault="00722A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5C409F59" w14:textId="77777777" w:rsidR="00722A5E" w:rsidRPr="007B667F" w:rsidRDefault="00722A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35ECA4A0" w14:textId="77777777" w:rsidR="00722A5E" w:rsidRPr="007B667F"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362E0647" w14:textId="21402C35" w:rsidR="00722A5E" w:rsidRPr="007B667F"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1EB3AFAE" w14:textId="77777777" w:rsidR="00722A5E" w:rsidRPr="007B667F"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CE2FA0" w:rsidRPr="007B667F" w14:paraId="4E1DCDE4" w14:textId="77777777" w:rsidTr="004F7168">
        <w:trPr>
          <w:trHeight w:val="210"/>
        </w:trPr>
        <w:tc>
          <w:tcPr>
            <w:tcW w:w="378" w:type="pct"/>
            <w:shd w:val="clear" w:color="auto" w:fill="auto"/>
            <w:vAlign w:val="bottom"/>
          </w:tcPr>
          <w:p w14:paraId="7C03979C" w14:textId="77777777" w:rsidR="00CE2FA0" w:rsidRPr="007B667F" w:rsidRDefault="00CE2FA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30DC43D1" w14:textId="77777777" w:rsidR="00CE2FA0" w:rsidRPr="007B667F" w:rsidRDefault="00CE2FA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0D22846B" w14:textId="77777777" w:rsidR="00CE2FA0" w:rsidRPr="007B667F"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003EA809" w14:textId="77777777" w:rsidR="00CE2FA0" w:rsidRPr="007B667F"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7EC1065B" w14:textId="77777777" w:rsidR="00CE2FA0" w:rsidRPr="007B667F"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4F7168" w:rsidRPr="007B667F" w14:paraId="18651CBF" w14:textId="77777777" w:rsidTr="004F7168">
        <w:trPr>
          <w:trHeight w:val="210"/>
        </w:trPr>
        <w:tc>
          <w:tcPr>
            <w:tcW w:w="378" w:type="pct"/>
            <w:shd w:val="clear" w:color="auto" w:fill="auto"/>
            <w:vAlign w:val="bottom"/>
          </w:tcPr>
          <w:p w14:paraId="11D0A566" w14:textId="77777777" w:rsidR="004F7168" w:rsidRPr="007B667F" w:rsidRDefault="004F7168"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0C660510" w14:textId="77777777" w:rsidR="004F7168" w:rsidRPr="007B667F" w:rsidRDefault="004F7168"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40DCE378" w14:textId="77777777" w:rsidR="004F7168" w:rsidRPr="007B667F" w:rsidRDefault="004F7168"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750F5652" w14:textId="77777777" w:rsidR="004F7168" w:rsidRPr="007B667F" w:rsidRDefault="004F7168"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686F7EEC" w14:textId="77777777" w:rsidR="004F7168" w:rsidRPr="007B667F" w:rsidRDefault="004F7168"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0E46C9" w:rsidRPr="007B667F" w14:paraId="3048432B" w14:textId="77777777" w:rsidTr="004F7168">
        <w:trPr>
          <w:trHeight w:val="210"/>
        </w:trPr>
        <w:tc>
          <w:tcPr>
            <w:tcW w:w="378" w:type="pct"/>
            <w:shd w:val="clear" w:color="auto" w:fill="auto"/>
            <w:vAlign w:val="bottom"/>
          </w:tcPr>
          <w:p w14:paraId="02D9F997" w14:textId="77777777" w:rsidR="000E46C9" w:rsidRPr="007B667F" w:rsidRDefault="000E46C9"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7F48D8EA" w14:textId="77777777" w:rsidR="000E46C9" w:rsidRPr="007B667F" w:rsidRDefault="000E46C9"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28B678A8" w14:textId="77777777" w:rsidR="000E46C9" w:rsidRPr="007B667F" w:rsidRDefault="000E46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7B3F81F2" w14:textId="77777777" w:rsidR="000E46C9" w:rsidRPr="007B667F" w:rsidRDefault="000E46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4E69149A" w14:textId="77777777" w:rsidR="000E46C9" w:rsidRPr="007B667F" w:rsidRDefault="000E46C9"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3E9B0ADE" w14:textId="770BF6C8" w:rsidR="0079027F" w:rsidRDefault="00A36611" w:rsidP="0079027F">
      <w:pPr>
        <w:pStyle w:val="BodyText2"/>
        <w:tabs>
          <w:tab w:val="clear" w:pos="0"/>
        </w:tabs>
        <w:spacing w:before="120" w:after="120"/>
        <w:ind w:firstLine="567"/>
        <w:outlineLvl w:val="9"/>
        <w:rPr>
          <w:rFonts w:ascii="Times New Roman" w:hAnsi="Times New Roman"/>
          <w:szCs w:val="24"/>
        </w:rPr>
      </w:pPr>
      <w:sdt>
        <w:sdtPr>
          <w:rPr>
            <w:rFonts w:ascii="Times New Roman" w:hAnsi="Times New Roman"/>
            <w:szCs w:val="24"/>
          </w:rPr>
          <w:id w:val="1036384511"/>
          <w14:checkbox>
            <w14:checked w14:val="0"/>
            <w14:checkedState w14:val="2612" w14:font="MS Gothic"/>
            <w14:uncheckedState w14:val="2610" w14:font="MS Gothic"/>
          </w14:checkbox>
        </w:sdtPr>
        <w:sdtEndPr/>
        <w:sdtContent>
          <w:r w:rsidR="0079027F">
            <w:rPr>
              <w:rFonts w:ascii="MS Gothic" w:eastAsia="MS Gothic" w:hAnsi="MS Gothic" w:hint="eastAsia"/>
              <w:szCs w:val="24"/>
            </w:rPr>
            <w:t>☐</w:t>
          </w:r>
        </w:sdtContent>
      </w:sdt>
      <w:r w:rsidR="0079027F">
        <w:rPr>
          <w:rFonts w:ascii="Times New Roman" w:hAnsi="Times New Roman"/>
          <w:szCs w:val="24"/>
        </w:rPr>
        <w:t xml:space="preserve"> Uzņēmumam nav pieredze </w:t>
      </w:r>
      <w:r w:rsidR="005261E0" w:rsidRPr="003C2218">
        <w:rPr>
          <w:rStyle w:val="c96"/>
          <w:rFonts w:ascii="Times New Roman" w:eastAsia="Arial Unicode MS" w:hAnsi="Times New Roman"/>
          <w:szCs w:val="24"/>
        </w:rPr>
        <w:t xml:space="preserve">parādu </w:t>
      </w:r>
      <w:r w:rsidR="005261E0" w:rsidRPr="005261E0">
        <w:rPr>
          <w:rStyle w:val="c96"/>
          <w:rFonts w:ascii="Times New Roman" w:eastAsia="Arial Unicode MS" w:hAnsi="Times New Roman"/>
          <w:szCs w:val="24"/>
        </w:rPr>
        <w:t>atgūšanā ārpustiesas un tiesas ceļā</w:t>
      </w:r>
      <w:r w:rsidR="0079027F">
        <w:rPr>
          <w:rFonts w:ascii="Times New Roman" w:hAnsi="Times New Roman"/>
          <w:szCs w:val="24"/>
        </w:rPr>
        <w:t>,</w:t>
      </w:r>
      <w:r w:rsidR="0079027F">
        <w:rPr>
          <w:rStyle w:val="c96"/>
          <w:rFonts w:ascii="Times New Roman" w:eastAsia="Arial Unicode MS" w:hAnsi="Times New Roman"/>
          <w:szCs w:val="24"/>
        </w:rPr>
        <w:t xml:space="preserve"> kur gadā apstrādāto lietu skaits nav mazāks par 10 000, </w:t>
      </w:r>
      <w:r w:rsidR="0079027F">
        <w:rPr>
          <w:rFonts w:ascii="Times New Roman" w:hAnsi="Times New Roman"/>
          <w:szCs w:val="24"/>
        </w:rPr>
        <w:t>bet uzņēmums ir tiesīgs sniegt attiecīgos pakalpojumus.</w:t>
      </w:r>
    </w:p>
    <w:p w14:paraId="21EDAE74" w14:textId="39E0BFEF" w:rsidR="0079027F" w:rsidRPr="000B1C97" w:rsidRDefault="0079027F" w:rsidP="0079027F">
      <w:pPr>
        <w:pStyle w:val="BodyText2"/>
        <w:tabs>
          <w:tab w:val="clear" w:pos="0"/>
        </w:tabs>
        <w:spacing w:before="240" w:after="120"/>
        <w:outlineLvl w:val="9"/>
        <w:rPr>
          <w:rFonts w:ascii="Times New Roman" w:hAnsi="Times New Roman"/>
          <w:b/>
          <w:bCs/>
          <w:szCs w:val="24"/>
        </w:rPr>
      </w:pPr>
      <w:r w:rsidRPr="000B1C97">
        <w:rPr>
          <w:rFonts w:ascii="Times New Roman" w:hAnsi="Times New Roman"/>
          <w:b/>
          <w:bCs/>
          <w:szCs w:val="24"/>
        </w:rPr>
        <w:t>3.</w:t>
      </w:r>
      <w:r w:rsidR="004A6DC7">
        <w:rPr>
          <w:rFonts w:ascii="Times New Roman" w:hAnsi="Times New Roman"/>
          <w:b/>
          <w:bCs/>
          <w:szCs w:val="24"/>
        </w:rPr>
        <w:t>8</w:t>
      </w:r>
      <w:r w:rsidRPr="000B1C97">
        <w:rPr>
          <w:rFonts w:ascii="Times New Roman" w:hAnsi="Times New Roman"/>
          <w:b/>
          <w:bCs/>
          <w:szCs w:val="24"/>
        </w:rPr>
        <w:t>. Uzņēmuma tiesības sniegt pakalpojumu:</w:t>
      </w:r>
    </w:p>
    <w:p w14:paraId="364A5A4E" w14:textId="19520F90" w:rsidR="0079027F" w:rsidRDefault="00A36611" w:rsidP="0079027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786118442"/>
          <w14:checkbox>
            <w14:checked w14:val="0"/>
            <w14:checkedState w14:val="2612" w14:font="MS Gothic"/>
            <w14:uncheckedState w14:val="2610" w14:font="MS Gothic"/>
          </w14:checkbox>
        </w:sdtPr>
        <w:sdtEndPr/>
        <w:sdtContent>
          <w:r w:rsidR="0079027F" w:rsidRPr="000B1C97">
            <w:rPr>
              <w:rFonts w:ascii="MS Gothic" w:eastAsia="MS Gothic" w:hAnsi="MS Gothic" w:hint="eastAsia"/>
              <w:szCs w:val="24"/>
            </w:rPr>
            <w:t>☐</w:t>
          </w:r>
        </w:sdtContent>
      </w:sdt>
      <w:r w:rsidR="0079027F" w:rsidRPr="000B1C97">
        <w:rPr>
          <w:rFonts w:ascii="Times New Roman" w:hAnsi="Times New Roman"/>
          <w:szCs w:val="24"/>
        </w:rPr>
        <w:t xml:space="preserve"> </w:t>
      </w:r>
      <w:r w:rsidR="0079027F" w:rsidRPr="0079027F">
        <w:rPr>
          <w:rFonts w:ascii="Times New Roman" w:hAnsi="Times New Roman"/>
          <w:szCs w:val="24"/>
        </w:rPr>
        <w:t>Uzņēmumam ir tiesības normatīvajos aktos noteiktajā kārtībā sniegt parādu atgūšanas pakalpojumus (ir saņēmis speciālo atļauju (licenci) parāda atgūšanas pakalpojuma sniegšanai saskaņā ar Ministru kabineta 2013.gada 29.janvāra noteikumi Nr.64 “Parāda atgūšanas pakalpojuma sniedzēju licencēšanas kārtība”)</w:t>
      </w:r>
      <w:r w:rsidR="0079027F">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3261"/>
        <w:gridCol w:w="3254"/>
      </w:tblGrid>
      <w:tr w:rsidR="009E1A15" w:rsidRPr="007B667F" w14:paraId="5E859E96" w14:textId="77777777" w:rsidTr="009E1A15">
        <w:trPr>
          <w:cantSplit/>
          <w:trHeight w:val="888"/>
        </w:trPr>
        <w:tc>
          <w:tcPr>
            <w:tcW w:w="1514" w:type="pct"/>
            <w:shd w:val="clear" w:color="auto" w:fill="D9E2F3" w:themeFill="accent1" w:themeFillTint="33"/>
            <w:vAlign w:val="center"/>
          </w:tcPr>
          <w:p w14:paraId="3AD71AC8" w14:textId="57E53B2B" w:rsidR="009E1A15" w:rsidRPr="007B667F" w:rsidRDefault="009E1A15" w:rsidP="00106567">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Pr>
                <w:rFonts w:ascii="Times New Roman" w:hAnsi="Times New Roman" w:cs="Times New Roman"/>
                <w:b/>
                <w:sz w:val="20"/>
                <w:szCs w:val="20"/>
                <w:lang w:eastAsia="ar-SA"/>
              </w:rPr>
              <w:t>Licences numurs</w:t>
            </w:r>
            <w:r w:rsidRPr="007B667F">
              <w:rPr>
                <w:rFonts w:ascii="Times New Roman" w:hAnsi="Times New Roman" w:cs="Times New Roman"/>
                <w:b/>
                <w:sz w:val="20"/>
                <w:szCs w:val="20"/>
                <w:lang w:eastAsia="ar-SA"/>
              </w:rPr>
              <w:t xml:space="preserve"> </w:t>
            </w:r>
          </w:p>
        </w:tc>
        <w:tc>
          <w:tcPr>
            <w:tcW w:w="1745" w:type="pct"/>
            <w:shd w:val="clear" w:color="auto" w:fill="D9E2F3" w:themeFill="accent1" w:themeFillTint="33"/>
            <w:vAlign w:val="center"/>
          </w:tcPr>
          <w:p w14:paraId="692B3FB3" w14:textId="67880EA3" w:rsidR="009E1A15" w:rsidRPr="007B667F" w:rsidRDefault="009E1A15" w:rsidP="00106567">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Pr>
                <w:rFonts w:ascii="Times New Roman" w:hAnsi="Times New Roman" w:cs="Times New Roman"/>
                <w:b/>
                <w:sz w:val="20"/>
                <w:szCs w:val="20"/>
                <w:lang w:eastAsia="ar-SA"/>
              </w:rPr>
              <w:t>Licences izsniegšanas datums</w:t>
            </w:r>
          </w:p>
        </w:tc>
        <w:tc>
          <w:tcPr>
            <w:tcW w:w="1741" w:type="pct"/>
            <w:shd w:val="clear" w:color="auto" w:fill="D9E2F3" w:themeFill="accent1" w:themeFillTint="33"/>
            <w:vAlign w:val="center"/>
          </w:tcPr>
          <w:p w14:paraId="3B379616" w14:textId="1E7D31B1" w:rsidR="009E1A15" w:rsidRPr="007B667F" w:rsidRDefault="009E1A15" w:rsidP="00106567">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Pr>
                <w:rFonts w:ascii="Times New Roman" w:hAnsi="Times New Roman" w:cs="Times New Roman"/>
                <w:b/>
                <w:sz w:val="20"/>
                <w:szCs w:val="20"/>
                <w:lang w:eastAsia="ar-SA"/>
              </w:rPr>
              <w:t>Licences derīguma termiņš</w:t>
            </w:r>
          </w:p>
        </w:tc>
      </w:tr>
      <w:tr w:rsidR="009E1A15" w:rsidRPr="007B667F" w14:paraId="1D7EDEEA" w14:textId="77777777" w:rsidTr="009E1A15">
        <w:trPr>
          <w:trHeight w:val="210"/>
        </w:trPr>
        <w:tc>
          <w:tcPr>
            <w:tcW w:w="1514" w:type="pct"/>
            <w:shd w:val="clear" w:color="auto" w:fill="auto"/>
            <w:vAlign w:val="bottom"/>
          </w:tcPr>
          <w:p w14:paraId="4721BD1A" w14:textId="77777777" w:rsidR="009E1A15" w:rsidRPr="007B667F" w:rsidRDefault="009E1A15" w:rsidP="00106567">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45" w:type="pct"/>
          </w:tcPr>
          <w:p w14:paraId="74607BC3" w14:textId="77777777" w:rsidR="009E1A15" w:rsidRPr="007B667F" w:rsidRDefault="009E1A15" w:rsidP="00106567">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741" w:type="pct"/>
            <w:shd w:val="clear" w:color="auto" w:fill="auto"/>
            <w:vAlign w:val="bottom"/>
          </w:tcPr>
          <w:p w14:paraId="3478E891" w14:textId="77777777" w:rsidR="009E1A15" w:rsidRPr="007B667F" w:rsidRDefault="009E1A15" w:rsidP="00106567">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109EA4E1" w14:textId="11BA64C4" w:rsidR="004211AB" w:rsidRPr="000B1C97" w:rsidRDefault="004211AB" w:rsidP="004211AB">
      <w:pPr>
        <w:pStyle w:val="BodyText2"/>
        <w:tabs>
          <w:tab w:val="clear" w:pos="0"/>
        </w:tabs>
        <w:spacing w:before="240" w:after="120"/>
        <w:outlineLvl w:val="9"/>
        <w:rPr>
          <w:rFonts w:ascii="Times New Roman" w:hAnsi="Times New Roman"/>
          <w:b/>
          <w:bCs/>
          <w:szCs w:val="24"/>
        </w:rPr>
      </w:pPr>
      <w:r w:rsidRPr="000B1C97">
        <w:rPr>
          <w:rFonts w:ascii="Times New Roman" w:hAnsi="Times New Roman"/>
          <w:b/>
          <w:bCs/>
          <w:szCs w:val="24"/>
        </w:rPr>
        <w:t>3.</w:t>
      </w:r>
      <w:r w:rsidR="004A6DC7">
        <w:rPr>
          <w:rFonts w:ascii="Times New Roman" w:hAnsi="Times New Roman"/>
          <w:b/>
          <w:bCs/>
          <w:szCs w:val="24"/>
        </w:rPr>
        <w:t>9</w:t>
      </w:r>
      <w:r w:rsidRPr="000B1C97">
        <w:rPr>
          <w:rFonts w:ascii="Times New Roman" w:hAnsi="Times New Roman"/>
          <w:b/>
          <w:bCs/>
          <w:szCs w:val="24"/>
        </w:rPr>
        <w:t xml:space="preserve">. </w:t>
      </w:r>
      <w:r w:rsidR="001C54D3">
        <w:rPr>
          <w:rFonts w:ascii="Times New Roman" w:hAnsi="Times New Roman"/>
          <w:b/>
          <w:bCs/>
          <w:szCs w:val="24"/>
        </w:rPr>
        <w:t>Uzņēmuma</w:t>
      </w:r>
      <w:r w:rsidRPr="000B1C97">
        <w:rPr>
          <w:rFonts w:ascii="Times New Roman" w:hAnsi="Times New Roman"/>
          <w:b/>
          <w:bCs/>
          <w:szCs w:val="24"/>
        </w:rPr>
        <w:t>:</w:t>
      </w:r>
    </w:p>
    <w:p w14:paraId="3036D8F3" w14:textId="2B3FAD79" w:rsidR="004211AB" w:rsidRPr="004211AB" w:rsidRDefault="00A36611" w:rsidP="004211AB">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56563802"/>
          <w14:checkbox>
            <w14:checked w14:val="0"/>
            <w14:checkedState w14:val="2612" w14:font="MS Gothic"/>
            <w14:uncheckedState w14:val="2610" w14:font="MS Gothic"/>
          </w14:checkbox>
        </w:sdtPr>
        <w:sdtEndPr/>
        <w:sdtContent>
          <w:r w:rsidR="004211AB" w:rsidRPr="000B1C97">
            <w:rPr>
              <w:rFonts w:ascii="MS Gothic" w:eastAsia="MS Gothic" w:hAnsi="MS Gothic" w:hint="eastAsia"/>
              <w:szCs w:val="24"/>
            </w:rPr>
            <w:t>☐</w:t>
          </w:r>
        </w:sdtContent>
      </w:sdt>
      <w:r w:rsidR="004211AB" w:rsidRPr="000B1C97">
        <w:rPr>
          <w:rFonts w:ascii="Times New Roman" w:hAnsi="Times New Roman"/>
          <w:szCs w:val="24"/>
        </w:rPr>
        <w:t xml:space="preserve"> </w:t>
      </w:r>
      <w:r w:rsidR="004211AB" w:rsidRPr="004211AB">
        <w:rPr>
          <w:rFonts w:ascii="Times New Roman" w:hAnsi="Times New Roman"/>
          <w:szCs w:val="24"/>
        </w:rPr>
        <w:t>rīcībā ir zvērināts advokāts, kurš nepieciešamības gadījumā var tikt piesaistīts pakalpojuma sniegšanai</w:t>
      </w:r>
      <w:r w:rsidR="004211AB">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3261"/>
        <w:gridCol w:w="3254"/>
      </w:tblGrid>
      <w:tr w:rsidR="004211AB" w:rsidRPr="007B667F" w14:paraId="07493CC7" w14:textId="77777777" w:rsidTr="00106567">
        <w:trPr>
          <w:cantSplit/>
          <w:trHeight w:val="888"/>
        </w:trPr>
        <w:tc>
          <w:tcPr>
            <w:tcW w:w="1514" w:type="pct"/>
            <w:shd w:val="clear" w:color="auto" w:fill="D9E2F3" w:themeFill="accent1" w:themeFillTint="33"/>
            <w:vAlign w:val="center"/>
          </w:tcPr>
          <w:p w14:paraId="64BC0691" w14:textId="2AA06380" w:rsidR="004211AB" w:rsidRPr="007B667F" w:rsidRDefault="004211AB" w:rsidP="00106567">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Pr>
                <w:rFonts w:ascii="Times New Roman" w:hAnsi="Times New Roman" w:cs="Times New Roman"/>
                <w:b/>
                <w:sz w:val="20"/>
                <w:szCs w:val="20"/>
                <w:lang w:eastAsia="ar-SA"/>
              </w:rPr>
              <w:t>Vārds un uzvārds</w:t>
            </w:r>
            <w:r w:rsidRPr="007B667F">
              <w:rPr>
                <w:rFonts w:ascii="Times New Roman" w:hAnsi="Times New Roman" w:cs="Times New Roman"/>
                <w:b/>
                <w:sz w:val="20"/>
                <w:szCs w:val="20"/>
                <w:lang w:eastAsia="ar-SA"/>
              </w:rPr>
              <w:t xml:space="preserve"> </w:t>
            </w:r>
          </w:p>
        </w:tc>
        <w:tc>
          <w:tcPr>
            <w:tcW w:w="1745" w:type="pct"/>
            <w:shd w:val="clear" w:color="auto" w:fill="D9E2F3" w:themeFill="accent1" w:themeFillTint="33"/>
            <w:vAlign w:val="center"/>
          </w:tcPr>
          <w:p w14:paraId="1C54D6E6" w14:textId="6113EA60" w:rsidR="004211AB" w:rsidRPr="007B667F" w:rsidRDefault="004211AB" w:rsidP="00106567">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Pr>
                <w:rFonts w:ascii="Times New Roman" w:hAnsi="Times New Roman" w:cs="Times New Roman"/>
                <w:b/>
                <w:sz w:val="20"/>
                <w:szCs w:val="20"/>
                <w:lang w:eastAsia="ar-SA"/>
              </w:rPr>
              <w:t>Apliecības numurs</w:t>
            </w:r>
          </w:p>
        </w:tc>
        <w:tc>
          <w:tcPr>
            <w:tcW w:w="1741" w:type="pct"/>
            <w:shd w:val="clear" w:color="auto" w:fill="D9E2F3" w:themeFill="accent1" w:themeFillTint="33"/>
            <w:vAlign w:val="center"/>
          </w:tcPr>
          <w:p w14:paraId="7DC4F072" w14:textId="62B337BA" w:rsidR="004211AB" w:rsidRPr="007B667F" w:rsidRDefault="004211AB" w:rsidP="00106567">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Pr>
                <w:rFonts w:ascii="Times New Roman" w:hAnsi="Times New Roman" w:cs="Times New Roman"/>
                <w:b/>
                <w:sz w:val="20"/>
                <w:szCs w:val="20"/>
                <w:lang w:eastAsia="ar-SA"/>
              </w:rPr>
              <w:t>Apliecības izsniegšanas datums un derīguma termiņš</w:t>
            </w:r>
          </w:p>
        </w:tc>
      </w:tr>
      <w:tr w:rsidR="004211AB" w:rsidRPr="007B667F" w14:paraId="5611C15A" w14:textId="77777777" w:rsidTr="00106567">
        <w:trPr>
          <w:trHeight w:val="210"/>
        </w:trPr>
        <w:tc>
          <w:tcPr>
            <w:tcW w:w="1514" w:type="pct"/>
            <w:shd w:val="clear" w:color="auto" w:fill="auto"/>
            <w:vAlign w:val="bottom"/>
          </w:tcPr>
          <w:p w14:paraId="1FAD5F68" w14:textId="77777777" w:rsidR="004211AB" w:rsidRPr="007B667F" w:rsidRDefault="004211AB" w:rsidP="00106567">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745" w:type="pct"/>
          </w:tcPr>
          <w:p w14:paraId="5931ECB3" w14:textId="77777777" w:rsidR="004211AB" w:rsidRPr="007B667F" w:rsidRDefault="004211AB" w:rsidP="00106567">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741" w:type="pct"/>
            <w:shd w:val="clear" w:color="auto" w:fill="auto"/>
            <w:vAlign w:val="bottom"/>
          </w:tcPr>
          <w:p w14:paraId="6B5279A6" w14:textId="77777777" w:rsidR="004211AB" w:rsidRPr="007B667F" w:rsidRDefault="004211AB" w:rsidP="00106567">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DA1A64A" w14:textId="23CCDC66" w:rsidR="004211AB" w:rsidRPr="004211AB" w:rsidRDefault="00A36611" w:rsidP="004211AB">
      <w:pPr>
        <w:pStyle w:val="BodyText2"/>
        <w:tabs>
          <w:tab w:val="clear" w:pos="0"/>
        </w:tabs>
        <w:spacing w:before="240" w:after="120"/>
        <w:ind w:firstLine="567"/>
        <w:outlineLvl w:val="9"/>
        <w:rPr>
          <w:rFonts w:ascii="Times New Roman" w:hAnsi="Times New Roman"/>
          <w:szCs w:val="24"/>
        </w:rPr>
      </w:pPr>
      <w:sdt>
        <w:sdtPr>
          <w:rPr>
            <w:rFonts w:ascii="Times New Roman" w:hAnsi="Times New Roman"/>
            <w:szCs w:val="24"/>
          </w:rPr>
          <w:id w:val="1935938263"/>
          <w14:checkbox>
            <w14:checked w14:val="0"/>
            <w14:checkedState w14:val="2612" w14:font="MS Gothic"/>
            <w14:uncheckedState w14:val="2610" w14:font="MS Gothic"/>
          </w14:checkbox>
        </w:sdtPr>
        <w:sdtEndPr/>
        <w:sdtContent>
          <w:r w:rsidR="004211AB" w:rsidRPr="000B1C97">
            <w:rPr>
              <w:rFonts w:ascii="MS Gothic" w:eastAsia="MS Gothic" w:hAnsi="MS Gothic" w:hint="eastAsia"/>
              <w:szCs w:val="24"/>
            </w:rPr>
            <w:t>☐</w:t>
          </w:r>
        </w:sdtContent>
      </w:sdt>
      <w:r w:rsidR="004211AB" w:rsidRPr="000B1C97">
        <w:rPr>
          <w:rFonts w:ascii="Times New Roman" w:hAnsi="Times New Roman"/>
          <w:szCs w:val="24"/>
        </w:rPr>
        <w:t xml:space="preserve"> </w:t>
      </w:r>
      <w:r w:rsidR="004211AB" w:rsidRPr="004211AB">
        <w:rPr>
          <w:rFonts w:ascii="Times New Roman" w:hAnsi="Times New Roman"/>
          <w:szCs w:val="24"/>
        </w:rPr>
        <w:t xml:space="preserve">rīcībā </w:t>
      </w:r>
      <w:r w:rsidR="001C54D3">
        <w:rPr>
          <w:rFonts w:ascii="Times New Roman" w:hAnsi="Times New Roman"/>
          <w:szCs w:val="24"/>
        </w:rPr>
        <w:t xml:space="preserve">šobrīd nav </w:t>
      </w:r>
      <w:r w:rsidR="004211AB" w:rsidRPr="004211AB">
        <w:rPr>
          <w:rFonts w:ascii="Times New Roman" w:hAnsi="Times New Roman"/>
          <w:szCs w:val="24"/>
        </w:rPr>
        <w:t>zvērināt</w:t>
      </w:r>
      <w:r w:rsidR="001C54D3">
        <w:rPr>
          <w:rFonts w:ascii="Times New Roman" w:hAnsi="Times New Roman"/>
          <w:szCs w:val="24"/>
        </w:rPr>
        <w:t>a</w:t>
      </w:r>
      <w:r w:rsidR="004211AB" w:rsidRPr="004211AB">
        <w:rPr>
          <w:rFonts w:ascii="Times New Roman" w:hAnsi="Times New Roman"/>
          <w:szCs w:val="24"/>
        </w:rPr>
        <w:t xml:space="preserve"> advokāt</w:t>
      </w:r>
      <w:r w:rsidR="001C54D3">
        <w:rPr>
          <w:rFonts w:ascii="Times New Roman" w:hAnsi="Times New Roman"/>
          <w:szCs w:val="24"/>
        </w:rPr>
        <w:t>a</w:t>
      </w:r>
      <w:r w:rsidR="004211AB" w:rsidRPr="004211AB">
        <w:rPr>
          <w:rFonts w:ascii="Times New Roman" w:hAnsi="Times New Roman"/>
          <w:szCs w:val="24"/>
        </w:rPr>
        <w:t>, kur</w:t>
      </w:r>
      <w:r w:rsidR="001C54D3">
        <w:rPr>
          <w:rFonts w:ascii="Times New Roman" w:hAnsi="Times New Roman"/>
          <w:szCs w:val="24"/>
        </w:rPr>
        <w:t xml:space="preserve">u </w:t>
      </w:r>
      <w:r w:rsidR="004211AB" w:rsidRPr="004211AB">
        <w:rPr>
          <w:rFonts w:ascii="Times New Roman" w:hAnsi="Times New Roman"/>
          <w:szCs w:val="24"/>
        </w:rPr>
        <w:t>var</w:t>
      </w:r>
      <w:r w:rsidR="001C54D3">
        <w:rPr>
          <w:rFonts w:ascii="Times New Roman" w:hAnsi="Times New Roman"/>
          <w:szCs w:val="24"/>
        </w:rPr>
        <w:t>ētu</w:t>
      </w:r>
      <w:r w:rsidR="004211AB" w:rsidRPr="004211AB">
        <w:rPr>
          <w:rFonts w:ascii="Times New Roman" w:hAnsi="Times New Roman"/>
          <w:szCs w:val="24"/>
        </w:rPr>
        <w:t xml:space="preserve"> piesaistīt pakalpojuma sniegšanai</w:t>
      </w:r>
      <w:r w:rsidR="001C54D3">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1C54D3" w14:paraId="26322544" w14:textId="77777777" w:rsidTr="00106567">
        <w:trPr>
          <w:trHeight w:val="883"/>
          <w:jc w:val="center"/>
        </w:trPr>
        <w:tc>
          <w:tcPr>
            <w:tcW w:w="9209" w:type="dxa"/>
          </w:tcPr>
          <w:p w14:paraId="25EF4AE6" w14:textId="02C16AA3" w:rsidR="001C54D3" w:rsidRPr="00F2666C" w:rsidRDefault="001C54D3" w:rsidP="00106567">
            <w:pPr>
              <w:pStyle w:val="BodyText2"/>
              <w:tabs>
                <w:tab w:val="clear" w:pos="0"/>
              </w:tabs>
              <w:outlineLvl w:val="9"/>
              <w:rPr>
                <w:rFonts w:ascii="Times New Roman" w:hAnsi="Times New Roman"/>
                <w:i/>
                <w:iCs/>
                <w:szCs w:val="24"/>
              </w:rPr>
            </w:pPr>
            <w:r w:rsidRPr="000B1C97">
              <w:rPr>
                <w:rFonts w:ascii="Times New Roman" w:hAnsi="Times New Roman"/>
                <w:i/>
                <w:iCs/>
                <w:szCs w:val="24"/>
              </w:rPr>
              <w:t xml:space="preserve">Jāapraksta, </w:t>
            </w:r>
            <w:r>
              <w:rPr>
                <w:rFonts w:ascii="Times New Roman" w:hAnsi="Times New Roman"/>
                <w:i/>
                <w:iCs/>
                <w:szCs w:val="24"/>
              </w:rPr>
              <w:t xml:space="preserve">kā </w:t>
            </w:r>
            <w:r w:rsidRPr="000B1C97">
              <w:rPr>
                <w:rFonts w:ascii="Times New Roman" w:hAnsi="Times New Roman"/>
                <w:i/>
                <w:iCs/>
                <w:szCs w:val="24"/>
              </w:rPr>
              <w:t>plānots</w:t>
            </w:r>
            <w:r>
              <w:rPr>
                <w:rFonts w:ascii="Times New Roman" w:hAnsi="Times New Roman"/>
                <w:i/>
                <w:iCs/>
                <w:szCs w:val="24"/>
              </w:rPr>
              <w:t xml:space="preserve"> plāno piesaistīt zvērināto advokātu attiecīgā </w:t>
            </w:r>
            <w:r w:rsidRPr="000B1C97">
              <w:rPr>
                <w:rFonts w:ascii="Times New Roman" w:hAnsi="Times New Roman"/>
                <w:i/>
                <w:iCs/>
                <w:szCs w:val="24"/>
              </w:rPr>
              <w:t>pakalpojum</w:t>
            </w:r>
            <w:r>
              <w:rPr>
                <w:rFonts w:ascii="Times New Roman" w:hAnsi="Times New Roman"/>
                <w:i/>
                <w:iCs/>
                <w:szCs w:val="24"/>
              </w:rPr>
              <w:t>a sniegšanā.</w:t>
            </w:r>
          </w:p>
          <w:p w14:paraId="68191B1D" w14:textId="77777777" w:rsidR="001C54D3" w:rsidRDefault="001C54D3" w:rsidP="00106567">
            <w:pPr>
              <w:pStyle w:val="BodyText2"/>
              <w:tabs>
                <w:tab w:val="clear" w:pos="0"/>
              </w:tabs>
              <w:outlineLvl w:val="9"/>
              <w:rPr>
                <w:rFonts w:ascii="Times New Roman" w:hAnsi="Times New Roman"/>
                <w:szCs w:val="24"/>
              </w:rPr>
            </w:pPr>
          </w:p>
        </w:tc>
      </w:tr>
    </w:tbl>
    <w:p w14:paraId="23B47FDD" w14:textId="7C3C8A3C" w:rsidR="009E5297" w:rsidRPr="000B1C97" w:rsidRDefault="009E5297" w:rsidP="009E5297">
      <w:pPr>
        <w:pStyle w:val="BodyText2"/>
        <w:tabs>
          <w:tab w:val="clear" w:pos="0"/>
        </w:tabs>
        <w:spacing w:before="240" w:after="120"/>
        <w:outlineLvl w:val="9"/>
        <w:rPr>
          <w:rFonts w:ascii="Times New Roman" w:hAnsi="Times New Roman"/>
          <w:b/>
          <w:bCs/>
          <w:szCs w:val="24"/>
        </w:rPr>
      </w:pPr>
      <w:r w:rsidRPr="000B1C97">
        <w:rPr>
          <w:rFonts w:ascii="Times New Roman" w:hAnsi="Times New Roman"/>
          <w:b/>
          <w:bCs/>
          <w:szCs w:val="24"/>
        </w:rPr>
        <w:lastRenderedPageBreak/>
        <w:t>3.</w:t>
      </w:r>
      <w:r w:rsidR="004A6DC7">
        <w:rPr>
          <w:rFonts w:ascii="Times New Roman" w:hAnsi="Times New Roman"/>
          <w:b/>
          <w:bCs/>
          <w:szCs w:val="24"/>
        </w:rPr>
        <w:t>10</w:t>
      </w:r>
      <w:r w:rsidRPr="000B1C97">
        <w:rPr>
          <w:rFonts w:ascii="Times New Roman" w:hAnsi="Times New Roman"/>
          <w:b/>
          <w:bCs/>
          <w:szCs w:val="24"/>
        </w:rPr>
        <w:t xml:space="preserve">. </w:t>
      </w:r>
      <w:r>
        <w:rPr>
          <w:rFonts w:ascii="Times New Roman" w:hAnsi="Times New Roman"/>
          <w:b/>
          <w:bCs/>
          <w:szCs w:val="24"/>
        </w:rPr>
        <w:t>Uzņēmumam</w:t>
      </w:r>
      <w:r w:rsidRPr="000B1C97">
        <w:rPr>
          <w:rFonts w:ascii="Times New Roman" w:hAnsi="Times New Roman"/>
          <w:b/>
          <w:bCs/>
          <w:szCs w:val="24"/>
        </w:rPr>
        <w:t>:</w:t>
      </w:r>
    </w:p>
    <w:p w14:paraId="75DED130" w14:textId="6B00824C" w:rsidR="009E5297" w:rsidRDefault="00A36611" w:rsidP="009E529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523673899"/>
          <w14:checkbox>
            <w14:checked w14:val="0"/>
            <w14:checkedState w14:val="2612" w14:font="MS Gothic"/>
            <w14:uncheckedState w14:val="2610" w14:font="MS Gothic"/>
          </w14:checkbox>
        </w:sdtPr>
        <w:sdtEndPr/>
        <w:sdtContent>
          <w:r w:rsidR="009E5297" w:rsidRPr="000B1C97">
            <w:rPr>
              <w:rFonts w:ascii="MS Gothic" w:eastAsia="MS Gothic" w:hAnsi="MS Gothic" w:hint="eastAsia"/>
              <w:szCs w:val="24"/>
            </w:rPr>
            <w:t>☐</w:t>
          </w:r>
        </w:sdtContent>
      </w:sdt>
      <w:r w:rsidR="009E5297" w:rsidRPr="000B1C97">
        <w:rPr>
          <w:rFonts w:ascii="Times New Roman" w:hAnsi="Times New Roman"/>
          <w:szCs w:val="24"/>
        </w:rPr>
        <w:t xml:space="preserve"> </w:t>
      </w:r>
      <w:r w:rsidR="009E5297" w:rsidRPr="009E5297">
        <w:rPr>
          <w:rFonts w:ascii="Times New Roman" w:hAnsi="Times New Roman"/>
          <w:szCs w:val="24"/>
        </w:rPr>
        <w:t>ir piekļuve VAS “Ceļu satiksmes drošības direkcija” informācijas sistēmai ar tiesībām to izmantot pakalpojuma sniegšanā</w:t>
      </w:r>
      <w:r w:rsidR="009E5297">
        <w:rPr>
          <w:rFonts w:ascii="Times New Roman" w:hAnsi="Times New Roman"/>
          <w:szCs w:val="24"/>
        </w:rPr>
        <w:t>;</w:t>
      </w:r>
    </w:p>
    <w:p w14:paraId="187C9B38" w14:textId="7051FE27" w:rsidR="009E5297" w:rsidRPr="009E5297" w:rsidRDefault="00A36611" w:rsidP="009E529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525172170"/>
          <w14:checkbox>
            <w14:checked w14:val="0"/>
            <w14:checkedState w14:val="2612" w14:font="MS Gothic"/>
            <w14:uncheckedState w14:val="2610" w14:font="MS Gothic"/>
          </w14:checkbox>
        </w:sdtPr>
        <w:sdtEndPr/>
        <w:sdtContent>
          <w:r w:rsidR="009E5297" w:rsidRPr="000B1C97">
            <w:rPr>
              <w:rFonts w:ascii="MS Gothic" w:eastAsia="MS Gothic" w:hAnsi="MS Gothic" w:hint="eastAsia"/>
              <w:szCs w:val="24"/>
            </w:rPr>
            <w:t>☐</w:t>
          </w:r>
        </w:sdtContent>
      </w:sdt>
      <w:r w:rsidR="009E5297" w:rsidRPr="000B1C97">
        <w:rPr>
          <w:rFonts w:ascii="Times New Roman" w:hAnsi="Times New Roman"/>
          <w:szCs w:val="24"/>
        </w:rPr>
        <w:t xml:space="preserve"> </w:t>
      </w:r>
      <w:r w:rsidR="009E5297">
        <w:rPr>
          <w:rFonts w:ascii="Times New Roman" w:hAnsi="Times New Roman"/>
          <w:szCs w:val="24"/>
        </w:rPr>
        <w:t>šobrīd nav</w:t>
      </w:r>
      <w:r w:rsidR="009E5297" w:rsidRPr="009E5297">
        <w:rPr>
          <w:rFonts w:ascii="Times New Roman" w:hAnsi="Times New Roman"/>
          <w:szCs w:val="24"/>
        </w:rPr>
        <w:t xml:space="preserve"> piekļuve</w:t>
      </w:r>
      <w:r w:rsidR="009E5297">
        <w:rPr>
          <w:rFonts w:ascii="Times New Roman" w:hAnsi="Times New Roman"/>
          <w:szCs w:val="24"/>
        </w:rPr>
        <w:t>s</w:t>
      </w:r>
      <w:r w:rsidR="009E5297" w:rsidRPr="009E5297">
        <w:rPr>
          <w:rFonts w:ascii="Times New Roman" w:hAnsi="Times New Roman"/>
          <w:szCs w:val="24"/>
        </w:rPr>
        <w:t xml:space="preserve"> VAS “Ceļu satiksmes drošības direkcija” informācijas sistēmai ar tiesībām to izmantot pakalpojuma sniegšanā</w:t>
      </w:r>
      <w:r w:rsidR="009E5297">
        <w:rPr>
          <w:rFonts w:ascii="Times New Roman" w:hAnsi="Times New Roman"/>
          <w:szCs w:val="24"/>
        </w:rPr>
        <w:t>, bet tas</w:t>
      </w:r>
      <w:r w:rsidR="009E5297" w:rsidRPr="009E5297">
        <w:rPr>
          <w:rFonts w:ascii="Times New Roman" w:hAnsi="Times New Roman"/>
          <w:szCs w:val="24"/>
        </w:rPr>
        <w:t xml:space="preserve"> ir gatavs šādu piekļuvi nodrošināt ar pakalpojuma uzsākšanas brīdi</w:t>
      </w:r>
      <w:r w:rsidR="009E5297">
        <w:rPr>
          <w:rFonts w:ascii="Times New Roman" w:hAnsi="Times New Roman"/>
          <w:szCs w:val="24"/>
        </w:rPr>
        <w:t>.</w:t>
      </w:r>
    </w:p>
    <w:p w14:paraId="0CF570EF" w14:textId="41E11925" w:rsidR="003F365A" w:rsidRPr="002737BF" w:rsidRDefault="003F365A"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PIEDĀVĀJUMS</w:t>
      </w:r>
    </w:p>
    <w:p w14:paraId="193E99B0" w14:textId="71C63AF4" w:rsidR="00B5769B" w:rsidRDefault="00D01490" w:rsidP="00E45AB9">
      <w:pPr>
        <w:pStyle w:val="BodyText2"/>
        <w:tabs>
          <w:tab w:val="clear" w:pos="0"/>
        </w:tabs>
        <w:spacing w:before="120" w:after="120"/>
        <w:outlineLvl w:val="9"/>
        <w:rPr>
          <w:rFonts w:ascii="Times New Roman" w:hAnsi="Times New Roman"/>
          <w:b/>
          <w:szCs w:val="24"/>
          <w:lang w:eastAsia="ar-SA"/>
        </w:rPr>
      </w:pPr>
      <w:r>
        <w:rPr>
          <w:rFonts w:ascii="Times New Roman" w:hAnsi="Times New Roman"/>
          <w:b/>
          <w:bCs/>
          <w:szCs w:val="24"/>
        </w:rPr>
        <w:t>4</w:t>
      </w:r>
      <w:r w:rsidR="005D1BC8" w:rsidRPr="0060794F">
        <w:rPr>
          <w:rFonts w:ascii="Times New Roman" w:hAnsi="Times New Roman"/>
          <w:b/>
          <w:bCs/>
          <w:szCs w:val="24"/>
        </w:rPr>
        <w:t>.</w:t>
      </w:r>
      <w:r w:rsidR="003F365A">
        <w:rPr>
          <w:rFonts w:ascii="Times New Roman" w:hAnsi="Times New Roman"/>
          <w:b/>
          <w:bCs/>
          <w:szCs w:val="24"/>
        </w:rPr>
        <w:t>1</w:t>
      </w:r>
      <w:r w:rsidR="005D1BC8" w:rsidRPr="0060794F">
        <w:rPr>
          <w:rFonts w:ascii="Times New Roman" w:hAnsi="Times New Roman"/>
          <w:b/>
          <w:bCs/>
          <w:szCs w:val="24"/>
        </w:rPr>
        <w:t xml:space="preserve">. </w:t>
      </w:r>
      <w:r w:rsidR="00165AB3">
        <w:rPr>
          <w:rFonts w:ascii="Times New Roman" w:hAnsi="Times New Roman"/>
          <w:b/>
          <w:szCs w:val="24"/>
          <w:lang w:eastAsia="ar-SA"/>
        </w:rPr>
        <w:t>Apakšuzņēmēju piesaiste:</w:t>
      </w:r>
    </w:p>
    <w:p w14:paraId="2EBFDF68" w14:textId="2D34E1E3" w:rsidR="00165AB3" w:rsidRDefault="00A36611"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Apliecinām, ka pakalpojumu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19D5739C" w:rsidR="00F150DE" w:rsidRPr="00C56E21" w:rsidRDefault="00A36611"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w:t>
      </w:r>
      <w:r w:rsidR="00B5769B" w:rsidRPr="00616B7C">
        <w:rPr>
          <w:rFonts w:ascii="Times New Roman" w:hAnsi="Times New Roman"/>
          <w:bCs/>
          <w:szCs w:val="24"/>
          <w:lang w:eastAsia="ar-SA"/>
        </w:rPr>
        <w:t>P</w:t>
      </w:r>
      <w:r w:rsidR="00E70536" w:rsidRPr="00616B7C">
        <w:rPr>
          <w:rFonts w:ascii="Times New Roman" w:hAnsi="Times New Roman"/>
          <w:bCs/>
          <w:szCs w:val="24"/>
          <w:lang w:eastAsia="ar-SA"/>
        </w:rPr>
        <w:t>akalpojuma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pašnodarbinātas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C21932" w14:paraId="0DC1F9C7" w14:textId="77777777" w:rsidTr="00E45AB9">
        <w:trPr>
          <w:cantSplit/>
          <w:trHeight w:val="1134"/>
        </w:trPr>
        <w:tc>
          <w:tcPr>
            <w:tcW w:w="374" w:type="pct"/>
            <w:shd w:val="clear" w:color="auto" w:fill="D9E2F3" w:themeFill="accent1" w:themeFillTint="33"/>
            <w:textDirection w:val="btLr"/>
            <w:vAlign w:val="center"/>
          </w:tcPr>
          <w:p w14:paraId="4DE7544F" w14:textId="77777777" w:rsidR="00A94160" w:rsidRPr="00C21932"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sz w:val="20"/>
                <w:szCs w:val="20"/>
                <w:lang w:eastAsia="ar-SA"/>
              </w:rPr>
            </w:pPr>
            <w:r w:rsidRPr="00C21932">
              <w:rPr>
                <w:rFonts w:ascii="Times New Roman" w:hAnsi="Times New Roman" w:cs="Times New Roman"/>
                <w:b/>
                <w:sz w:val="20"/>
                <w:szCs w:val="20"/>
                <w:lang w:eastAsia="ar-SA"/>
              </w:rPr>
              <w:t>Nr.p.k.</w:t>
            </w:r>
          </w:p>
        </w:tc>
        <w:tc>
          <w:tcPr>
            <w:tcW w:w="1043" w:type="pct"/>
            <w:shd w:val="clear" w:color="auto" w:fill="D9E2F3" w:themeFill="accent1" w:themeFillTint="33"/>
            <w:vAlign w:val="center"/>
          </w:tcPr>
          <w:p w14:paraId="3E9A2C85" w14:textId="77777777" w:rsidR="00A94160" w:rsidRPr="00C21932" w:rsidRDefault="00A94160" w:rsidP="002737BF">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sidRPr="00C21932">
              <w:rPr>
                <w:rFonts w:ascii="Times New Roman" w:hAnsi="Times New Roman" w:cs="Times New Roman"/>
                <w:b/>
                <w:sz w:val="20"/>
                <w:szCs w:val="20"/>
                <w:lang w:eastAsia="ar-SA"/>
              </w:rPr>
              <w:t>Nosaukums un reģistrācijas numurs/ vārds, uzvārds</w:t>
            </w:r>
          </w:p>
        </w:tc>
        <w:tc>
          <w:tcPr>
            <w:tcW w:w="1287" w:type="pct"/>
            <w:shd w:val="clear" w:color="auto" w:fill="D9E2F3" w:themeFill="accent1" w:themeFillTint="33"/>
            <w:vAlign w:val="center"/>
          </w:tcPr>
          <w:p w14:paraId="23396CED" w14:textId="77777777" w:rsidR="00A94160" w:rsidRPr="00C21932" w:rsidRDefault="00A94160" w:rsidP="002737BF">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sidRPr="00C21932">
              <w:rPr>
                <w:rFonts w:ascii="Times New Roman" w:hAnsi="Times New Roman" w:cs="Times New Roman"/>
                <w:b/>
                <w:sz w:val="20"/>
                <w:szCs w:val="20"/>
                <w:lang w:eastAsia="ar-SA"/>
              </w:rPr>
              <w:t>Nododamie darba uzdevumi</w:t>
            </w:r>
          </w:p>
        </w:tc>
        <w:tc>
          <w:tcPr>
            <w:tcW w:w="1035" w:type="pct"/>
            <w:shd w:val="clear" w:color="auto" w:fill="D9E2F3" w:themeFill="accent1" w:themeFillTint="33"/>
            <w:vAlign w:val="center"/>
          </w:tcPr>
          <w:p w14:paraId="6D148C99" w14:textId="781B4399" w:rsidR="00A94160" w:rsidRPr="00C21932" w:rsidRDefault="00A94160" w:rsidP="002737BF">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sidRPr="00C21932">
              <w:rPr>
                <w:rFonts w:ascii="Times New Roman" w:hAnsi="Times New Roman" w:cs="Times New Roman"/>
                <w:b/>
                <w:sz w:val="20"/>
                <w:szCs w:val="20"/>
                <w:lang w:eastAsia="ar-SA"/>
              </w:rPr>
              <w:t xml:space="preserve">Veicamo pakalpojumu apjoms no kopējā apjoma </w:t>
            </w:r>
            <w:r w:rsidR="00B5769B" w:rsidRPr="00C21932">
              <w:rPr>
                <w:rFonts w:ascii="Times New Roman" w:hAnsi="Times New Roman" w:cs="Times New Roman"/>
                <w:b/>
                <w:sz w:val="20"/>
                <w:szCs w:val="20"/>
                <w:lang w:eastAsia="ar-SA"/>
              </w:rPr>
              <w:t>%</w:t>
            </w:r>
          </w:p>
        </w:tc>
        <w:tc>
          <w:tcPr>
            <w:tcW w:w="1262" w:type="pct"/>
            <w:shd w:val="clear" w:color="auto" w:fill="D9E2F3" w:themeFill="accent1" w:themeFillTint="33"/>
            <w:vAlign w:val="center"/>
          </w:tcPr>
          <w:p w14:paraId="4862B4E1" w14:textId="77777777" w:rsidR="00A94160" w:rsidRPr="00C21932" w:rsidRDefault="00A94160" w:rsidP="002737BF">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sidRPr="00C21932">
              <w:rPr>
                <w:rFonts w:ascii="Times New Roman" w:hAnsi="Times New Roman" w:cs="Times New Roman"/>
                <w:b/>
                <w:sz w:val="20"/>
                <w:szCs w:val="20"/>
                <w:lang w:eastAsia="ar-SA"/>
              </w:rPr>
              <w:t>Nododamā līguma summas daļa naudas izteiksmē</w:t>
            </w:r>
          </w:p>
        </w:tc>
      </w:tr>
      <w:tr w:rsidR="00A94160" w:rsidRPr="00C56E21" w14:paraId="3F0FD23E" w14:textId="77777777" w:rsidTr="00D51537">
        <w:trPr>
          <w:trHeight w:val="239"/>
        </w:trPr>
        <w:tc>
          <w:tcPr>
            <w:tcW w:w="374"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2"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D51537">
        <w:trPr>
          <w:trHeight w:val="239"/>
        </w:trPr>
        <w:tc>
          <w:tcPr>
            <w:tcW w:w="374"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2"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EA46FC5" w14:textId="715CEC0E" w:rsidR="00E72F74" w:rsidRDefault="00746108" w:rsidP="00746108">
      <w:pPr>
        <w:pStyle w:val="BodyText2"/>
        <w:tabs>
          <w:tab w:val="clear" w:pos="0"/>
        </w:tabs>
        <w:spacing w:before="120" w:after="120"/>
        <w:outlineLvl w:val="9"/>
        <w:rPr>
          <w:rFonts w:ascii="Times New Roman" w:hAnsi="Times New Roman"/>
          <w:b/>
          <w:szCs w:val="24"/>
          <w:lang w:eastAsia="ar-SA"/>
        </w:rPr>
      </w:pPr>
      <w:r>
        <w:rPr>
          <w:rFonts w:ascii="Times New Roman" w:hAnsi="Times New Roman"/>
          <w:b/>
          <w:bCs/>
          <w:szCs w:val="24"/>
        </w:rPr>
        <w:t>4</w:t>
      </w:r>
      <w:r w:rsidRPr="0060794F">
        <w:rPr>
          <w:rFonts w:ascii="Times New Roman" w:hAnsi="Times New Roman"/>
          <w:b/>
          <w:bCs/>
          <w:szCs w:val="24"/>
        </w:rPr>
        <w:t>.</w:t>
      </w:r>
      <w:r>
        <w:rPr>
          <w:rFonts w:ascii="Times New Roman" w:hAnsi="Times New Roman"/>
          <w:b/>
          <w:bCs/>
          <w:szCs w:val="24"/>
        </w:rPr>
        <w:t>2</w:t>
      </w:r>
      <w:r w:rsidRPr="0060794F">
        <w:rPr>
          <w:rFonts w:ascii="Times New Roman" w:hAnsi="Times New Roman"/>
          <w:b/>
          <w:bCs/>
          <w:szCs w:val="24"/>
        </w:rPr>
        <w:t xml:space="preserve">. </w:t>
      </w:r>
      <w:r w:rsidR="006F0C99" w:rsidRPr="00746108">
        <w:rPr>
          <w:rFonts w:ascii="Times New Roman" w:hAnsi="Times New Roman"/>
          <w:b/>
          <w:szCs w:val="24"/>
          <w:lang w:eastAsia="ar-SA"/>
        </w:rPr>
        <w:t>Lūdzu norādīt</w:t>
      </w:r>
      <w:r w:rsidR="000E46C9">
        <w:rPr>
          <w:rFonts w:ascii="Times New Roman" w:hAnsi="Times New Roman"/>
          <w:b/>
          <w:szCs w:val="24"/>
          <w:lang w:eastAsia="ar-SA"/>
        </w:rPr>
        <w:t xml:space="preserve"> iespējamo pakalpojuma sniegšanas uzsākšanas laiks no līguma noslēgšanas dienas: </w:t>
      </w:r>
      <w:r w:rsidR="000E46C9" w:rsidRPr="00E72F74">
        <w:rPr>
          <w:rFonts w:ascii="Times New Roman" w:hAnsi="Times New Roman"/>
          <w:b/>
          <w:szCs w:val="24"/>
          <w:lang w:eastAsia="ar-SA"/>
        </w:rPr>
        <w:t>____________</w:t>
      </w:r>
      <w:r w:rsidR="006F0C99" w:rsidRPr="00E72F74">
        <w:rPr>
          <w:rFonts w:ascii="Times New Roman" w:hAnsi="Times New Roman"/>
          <w:b/>
          <w:szCs w:val="24"/>
          <w:lang w:eastAsia="ar-SA"/>
        </w:rPr>
        <w:t xml:space="preserve"> </w:t>
      </w:r>
      <w:r w:rsidR="00E72F74">
        <w:rPr>
          <w:rFonts w:ascii="Times New Roman" w:hAnsi="Times New Roman"/>
          <w:b/>
          <w:szCs w:val="24"/>
          <w:lang w:eastAsia="ar-SA"/>
        </w:rPr>
        <w:t xml:space="preserve">darba </w:t>
      </w:r>
      <w:r w:rsidR="00E72F74" w:rsidRPr="00E72F74">
        <w:rPr>
          <w:rFonts w:ascii="Times New Roman" w:hAnsi="Times New Roman"/>
          <w:b/>
          <w:szCs w:val="24"/>
          <w:lang w:eastAsia="ar-SA"/>
        </w:rPr>
        <w:t>diena/-as</w:t>
      </w:r>
      <w:r w:rsidR="00E72F74">
        <w:rPr>
          <w:rFonts w:ascii="Times New Roman" w:hAnsi="Times New Roman"/>
          <w:b/>
          <w:szCs w:val="24"/>
          <w:lang w:eastAsia="ar-SA"/>
        </w:rPr>
        <w:t>.</w:t>
      </w:r>
    </w:p>
    <w:p w14:paraId="3836C96E" w14:textId="6EC73AF9" w:rsidR="000B1C97" w:rsidRDefault="003E4F30" w:rsidP="008F4311">
      <w:pPr>
        <w:spacing w:before="240"/>
        <w:rPr>
          <w:rFonts w:ascii="Times New Roman" w:eastAsia="Times New Roman" w:hAnsi="Times New Roman" w:cs="Times New Roman"/>
          <w:b/>
          <w:bCs/>
          <w:sz w:val="24"/>
          <w:szCs w:val="24"/>
          <w:lang w:eastAsia="lv-LV"/>
        </w:rPr>
      </w:pPr>
      <w:bookmarkStart w:id="0" w:name="_GoBack"/>
      <w:bookmarkEnd w:id="0"/>
      <w:r w:rsidRPr="00A60AEC">
        <w:rPr>
          <w:rFonts w:ascii="Times New Roman" w:hAnsi="Times New Roman"/>
          <w:b/>
          <w:bCs/>
          <w:sz w:val="24"/>
          <w:szCs w:val="24"/>
        </w:rPr>
        <w:t>4</w:t>
      </w:r>
      <w:r w:rsidR="000B1C97" w:rsidRPr="00A60AEC">
        <w:rPr>
          <w:rFonts w:ascii="Times New Roman" w:hAnsi="Times New Roman"/>
          <w:b/>
          <w:bCs/>
          <w:sz w:val="24"/>
          <w:szCs w:val="24"/>
        </w:rPr>
        <w:t>.</w:t>
      </w:r>
      <w:r w:rsidR="00746108">
        <w:rPr>
          <w:rFonts w:ascii="Times New Roman" w:hAnsi="Times New Roman"/>
          <w:b/>
          <w:bCs/>
          <w:sz w:val="24"/>
          <w:szCs w:val="24"/>
        </w:rPr>
        <w:t>3</w:t>
      </w:r>
      <w:r w:rsidR="000B1C97" w:rsidRPr="00A60AEC">
        <w:rPr>
          <w:rFonts w:ascii="Times New Roman" w:hAnsi="Times New Roman"/>
          <w:b/>
          <w:bCs/>
          <w:sz w:val="24"/>
          <w:szCs w:val="24"/>
        </w:rPr>
        <w:t xml:space="preserve">. Finanšu piedāvājums </w:t>
      </w:r>
      <w:r w:rsidR="00116B7C" w:rsidRPr="00A60AEC">
        <w:rPr>
          <w:rFonts w:ascii="Times New Roman" w:eastAsia="Times New Roman" w:hAnsi="Times New Roman" w:cs="Times New Roman"/>
          <w:b/>
          <w:bCs/>
          <w:sz w:val="24"/>
          <w:szCs w:val="24"/>
          <w:lang w:eastAsia="lv-LV"/>
        </w:rPr>
        <w:t xml:space="preserve">saskaņā ar </w:t>
      </w:r>
      <w:r w:rsidR="004F7168" w:rsidRPr="00A60AEC">
        <w:rPr>
          <w:rFonts w:ascii="Times New Roman" w:eastAsia="Times New Roman" w:hAnsi="Times New Roman" w:cs="Times New Roman"/>
          <w:b/>
          <w:bCs/>
          <w:sz w:val="24"/>
          <w:szCs w:val="24"/>
          <w:lang w:eastAsia="lv-LV"/>
        </w:rPr>
        <w:t xml:space="preserve">Tehniskās specifikācijas </w:t>
      </w:r>
      <w:r w:rsidR="00116B7C" w:rsidRPr="00A60AEC">
        <w:rPr>
          <w:rFonts w:ascii="Times New Roman" w:eastAsia="Times New Roman" w:hAnsi="Times New Roman" w:cs="Times New Roman"/>
          <w:b/>
          <w:bCs/>
          <w:sz w:val="24"/>
          <w:szCs w:val="24"/>
          <w:lang w:eastAsia="lv-LV"/>
        </w:rPr>
        <w:t>prasībām par šādu cenu:</w:t>
      </w:r>
    </w:p>
    <w:tbl>
      <w:tblPr>
        <w:tblStyle w:val="TableGrid"/>
        <w:tblW w:w="9351" w:type="dxa"/>
        <w:tblLook w:val="04A0" w:firstRow="1" w:lastRow="0" w:firstColumn="1" w:lastColumn="0" w:noHBand="0" w:noVBand="1"/>
      </w:tblPr>
      <w:tblGrid>
        <w:gridCol w:w="4957"/>
        <w:gridCol w:w="4394"/>
      </w:tblGrid>
      <w:tr w:rsidR="000A7A44" w:rsidRPr="000A7A44" w14:paraId="1267A460" w14:textId="087953CA" w:rsidTr="000A7A44">
        <w:trPr>
          <w:cantSplit/>
          <w:trHeight w:val="1134"/>
        </w:trPr>
        <w:tc>
          <w:tcPr>
            <w:tcW w:w="4957" w:type="dxa"/>
            <w:shd w:val="clear" w:color="auto" w:fill="D9E2F3" w:themeFill="accent1" w:themeFillTint="33"/>
            <w:vAlign w:val="center"/>
          </w:tcPr>
          <w:p w14:paraId="3A838729" w14:textId="387DD609" w:rsidR="000A7A44" w:rsidRPr="000A7A44" w:rsidRDefault="000A7A44" w:rsidP="00506ADB">
            <w:pPr>
              <w:spacing w:before="120" w:after="120"/>
              <w:jc w:val="center"/>
              <w:rPr>
                <w:rFonts w:ascii="Times New Roman" w:eastAsia="Times New Roman" w:hAnsi="Times New Roman" w:cs="Times New Roman"/>
                <w:b/>
                <w:sz w:val="24"/>
                <w:szCs w:val="24"/>
                <w:lang w:eastAsia="lv-LV"/>
              </w:rPr>
            </w:pPr>
            <w:r w:rsidRPr="000A7A44">
              <w:rPr>
                <w:rFonts w:ascii="Times New Roman" w:eastAsia="Times New Roman" w:hAnsi="Times New Roman" w:cs="Times New Roman"/>
                <w:b/>
                <w:bCs/>
                <w:sz w:val="24"/>
                <w:szCs w:val="24"/>
                <w:lang w:eastAsia="lv-LV"/>
              </w:rPr>
              <w:t>Pakalpojuma nosaukums</w:t>
            </w:r>
          </w:p>
        </w:tc>
        <w:tc>
          <w:tcPr>
            <w:tcW w:w="4394" w:type="dxa"/>
            <w:shd w:val="clear" w:color="auto" w:fill="D9E2F3" w:themeFill="accent1" w:themeFillTint="33"/>
            <w:vAlign w:val="center"/>
          </w:tcPr>
          <w:p w14:paraId="31902D59" w14:textId="4CDE1CA7" w:rsidR="000A7A44" w:rsidRPr="000A7A44" w:rsidRDefault="000A7A44" w:rsidP="00506ADB">
            <w:pPr>
              <w:spacing w:before="120" w:after="120"/>
              <w:jc w:val="center"/>
              <w:rPr>
                <w:rFonts w:ascii="Times New Roman" w:eastAsia="Times New Roman" w:hAnsi="Times New Roman" w:cs="Times New Roman"/>
                <w:b/>
                <w:sz w:val="24"/>
                <w:szCs w:val="24"/>
                <w:lang w:eastAsia="lv-LV"/>
              </w:rPr>
            </w:pPr>
            <w:r w:rsidRPr="000A7A44">
              <w:rPr>
                <w:rFonts w:ascii="Times New Roman" w:hAnsi="Times New Roman" w:cs="Times New Roman"/>
                <w:b/>
                <w:bCs/>
                <w:sz w:val="24"/>
                <w:szCs w:val="24"/>
              </w:rPr>
              <w:t>Piedāvājums par 1 (vienas) parāda atgūšanas lietas vešanu</w:t>
            </w:r>
          </w:p>
        </w:tc>
      </w:tr>
      <w:tr w:rsidR="000A7A44" w:rsidRPr="004852FE" w14:paraId="76DFD16A" w14:textId="06108723" w:rsidTr="000A7A44">
        <w:tc>
          <w:tcPr>
            <w:tcW w:w="4957" w:type="dxa"/>
          </w:tcPr>
          <w:p w14:paraId="2D199F30" w14:textId="75108558" w:rsidR="008B2B32" w:rsidRPr="000A7A44" w:rsidRDefault="000A7A44" w:rsidP="008B2B32">
            <w:pPr>
              <w:spacing w:before="120" w:after="120"/>
              <w:jc w:val="both"/>
              <w:rPr>
                <w:rFonts w:ascii="Times New Roman" w:eastAsia="Times New Roman" w:hAnsi="Times New Roman" w:cs="Times New Roman"/>
                <w:i/>
                <w:sz w:val="24"/>
                <w:szCs w:val="24"/>
                <w:lang w:eastAsia="lv-LV"/>
              </w:rPr>
            </w:pPr>
            <w:r w:rsidRPr="000A7A44">
              <w:rPr>
                <w:rFonts w:ascii="Times New Roman" w:hAnsi="Times New Roman" w:cs="Times New Roman"/>
                <w:sz w:val="24"/>
                <w:szCs w:val="24"/>
              </w:rPr>
              <w:t>Atlīdzība par pirmstiesas procesā atgūto naudu (procentu likme no atgūtajiem parādiem)</w:t>
            </w:r>
            <w:r w:rsidR="008B2B32">
              <w:rPr>
                <w:rFonts w:ascii="Times New Roman" w:hAnsi="Times New Roman" w:cs="Times New Roman"/>
                <w:sz w:val="24"/>
                <w:szCs w:val="24"/>
              </w:rPr>
              <w:t>*</w:t>
            </w:r>
          </w:p>
        </w:tc>
        <w:tc>
          <w:tcPr>
            <w:tcW w:w="4394" w:type="dxa"/>
            <w:vAlign w:val="center"/>
          </w:tcPr>
          <w:p w14:paraId="431CFCF7" w14:textId="51917AEC" w:rsidR="000A7A44" w:rsidRPr="000A7A44" w:rsidRDefault="000A7A44" w:rsidP="009B6A9F">
            <w:pPr>
              <w:spacing w:before="120" w:after="120"/>
              <w:jc w:val="center"/>
              <w:rPr>
                <w:rFonts w:ascii="Times New Roman" w:eastAsia="Times New Roman" w:hAnsi="Times New Roman" w:cs="Times New Roman"/>
                <w:b/>
                <w:bCs/>
                <w:sz w:val="24"/>
                <w:szCs w:val="24"/>
                <w:lang w:eastAsia="lv-LV"/>
              </w:rPr>
            </w:pPr>
            <w:r w:rsidRPr="000A7A44">
              <w:rPr>
                <w:rFonts w:ascii="Times New Roman" w:hAnsi="Times New Roman" w:cs="Times New Roman"/>
                <w:b/>
                <w:bCs/>
                <w:sz w:val="24"/>
                <w:szCs w:val="24"/>
                <w:highlight w:val="lightGray"/>
              </w:rPr>
              <w:t>…</w:t>
            </w:r>
            <w:r w:rsidRPr="000A7A44">
              <w:rPr>
                <w:rFonts w:ascii="Times New Roman" w:hAnsi="Times New Roman" w:cs="Times New Roman"/>
                <w:b/>
                <w:bCs/>
                <w:sz w:val="24"/>
                <w:szCs w:val="24"/>
              </w:rPr>
              <w:t xml:space="preserve"> %</w:t>
            </w:r>
          </w:p>
        </w:tc>
      </w:tr>
      <w:tr w:rsidR="008B2B32" w:rsidRPr="004852FE" w14:paraId="7E459BF6" w14:textId="77777777" w:rsidTr="000A7A44">
        <w:tc>
          <w:tcPr>
            <w:tcW w:w="4957" w:type="dxa"/>
          </w:tcPr>
          <w:p w14:paraId="4BE38980" w14:textId="087113C8" w:rsidR="008B2B32" w:rsidRPr="000A7A44" w:rsidRDefault="008B2B32" w:rsidP="008B2B32">
            <w:pPr>
              <w:spacing w:before="120" w:after="120"/>
              <w:jc w:val="both"/>
              <w:rPr>
                <w:rFonts w:ascii="Times New Roman" w:hAnsi="Times New Roman" w:cs="Times New Roman"/>
                <w:sz w:val="24"/>
                <w:szCs w:val="24"/>
              </w:rPr>
            </w:pPr>
            <w:r w:rsidRPr="000A7A44">
              <w:rPr>
                <w:rFonts w:ascii="Times New Roman" w:hAnsi="Times New Roman" w:cs="Times New Roman"/>
                <w:sz w:val="24"/>
                <w:szCs w:val="24"/>
              </w:rPr>
              <w:t>Atlīdzība par juridiskiem pakalpojumiem parādu piedziņai pirmstiesas procesā (lietu apstrādes maksa)</w:t>
            </w:r>
            <w:r>
              <w:rPr>
                <w:rFonts w:ascii="Times New Roman" w:hAnsi="Times New Roman" w:cs="Times New Roman"/>
                <w:sz w:val="24"/>
                <w:szCs w:val="24"/>
              </w:rPr>
              <w:t>*</w:t>
            </w:r>
          </w:p>
        </w:tc>
        <w:tc>
          <w:tcPr>
            <w:tcW w:w="4394" w:type="dxa"/>
            <w:vAlign w:val="center"/>
          </w:tcPr>
          <w:p w14:paraId="731EC3AC" w14:textId="01779E22" w:rsidR="008B2B32" w:rsidRPr="000A7A44" w:rsidRDefault="008B2B32" w:rsidP="008B2B32">
            <w:pPr>
              <w:spacing w:before="120" w:after="120"/>
              <w:jc w:val="center"/>
              <w:rPr>
                <w:rFonts w:ascii="Times New Roman" w:hAnsi="Times New Roman" w:cs="Times New Roman"/>
                <w:b/>
                <w:bCs/>
                <w:sz w:val="24"/>
                <w:szCs w:val="24"/>
                <w:highlight w:val="lightGray"/>
              </w:rPr>
            </w:pPr>
            <w:r w:rsidRPr="000A7A44">
              <w:rPr>
                <w:rFonts w:ascii="Times New Roman" w:hAnsi="Times New Roman" w:cs="Times New Roman"/>
                <w:b/>
                <w:bCs/>
                <w:sz w:val="24"/>
                <w:szCs w:val="24"/>
                <w:highlight w:val="lightGray"/>
              </w:rPr>
              <w:t>… EUR bez PVN</w:t>
            </w:r>
          </w:p>
        </w:tc>
      </w:tr>
      <w:tr w:rsidR="008B2B32" w:rsidRPr="004852FE" w14:paraId="52F4FE9D" w14:textId="77777777" w:rsidTr="000A7A44">
        <w:tc>
          <w:tcPr>
            <w:tcW w:w="4957" w:type="dxa"/>
          </w:tcPr>
          <w:p w14:paraId="0EC45102" w14:textId="25960CAD" w:rsidR="008B2B32" w:rsidRPr="000A7A44" w:rsidRDefault="008B2B32" w:rsidP="008B2B32">
            <w:pPr>
              <w:spacing w:before="120" w:after="120"/>
              <w:jc w:val="both"/>
              <w:rPr>
                <w:rFonts w:ascii="Times New Roman" w:eastAsia="Times New Roman" w:hAnsi="Times New Roman" w:cs="Times New Roman"/>
                <w:bCs/>
                <w:i/>
                <w:sz w:val="24"/>
                <w:szCs w:val="24"/>
                <w:lang w:eastAsia="lv-LV"/>
              </w:rPr>
            </w:pPr>
            <w:r w:rsidRPr="000A7A44">
              <w:rPr>
                <w:rFonts w:ascii="Times New Roman" w:hAnsi="Times New Roman" w:cs="Times New Roman"/>
                <w:sz w:val="24"/>
                <w:szCs w:val="24"/>
              </w:rPr>
              <w:t>Atlīdzība par tiesas ceļā atgūto naudu (procentu likme no atgūtajiem parādiem)</w:t>
            </w:r>
            <w:r>
              <w:rPr>
                <w:rFonts w:ascii="Times New Roman" w:hAnsi="Times New Roman" w:cs="Times New Roman"/>
                <w:sz w:val="24"/>
                <w:szCs w:val="24"/>
              </w:rPr>
              <w:t>*</w:t>
            </w:r>
          </w:p>
        </w:tc>
        <w:tc>
          <w:tcPr>
            <w:tcW w:w="4394" w:type="dxa"/>
            <w:vAlign w:val="center"/>
          </w:tcPr>
          <w:p w14:paraId="1C6467F6" w14:textId="57E6CD00" w:rsidR="008B2B32" w:rsidRPr="000A7A44" w:rsidRDefault="008B2B32" w:rsidP="008B2B32">
            <w:pPr>
              <w:spacing w:before="120" w:after="120"/>
              <w:jc w:val="center"/>
              <w:rPr>
                <w:rFonts w:ascii="Times New Roman" w:hAnsi="Times New Roman" w:cs="Times New Roman"/>
                <w:b/>
                <w:bCs/>
                <w:sz w:val="24"/>
                <w:szCs w:val="24"/>
                <w:highlight w:val="lightGray"/>
              </w:rPr>
            </w:pPr>
            <w:r w:rsidRPr="000A7A44">
              <w:rPr>
                <w:rFonts w:ascii="Times New Roman" w:hAnsi="Times New Roman" w:cs="Times New Roman"/>
                <w:b/>
                <w:bCs/>
                <w:sz w:val="24"/>
                <w:szCs w:val="24"/>
                <w:highlight w:val="lightGray"/>
              </w:rPr>
              <w:t>…</w:t>
            </w:r>
            <w:r w:rsidRPr="000A7A44">
              <w:rPr>
                <w:rFonts w:ascii="Times New Roman" w:hAnsi="Times New Roman" w:cs="Times New Roman"/>
                <w:b/>
                <w:bCs/>
                <w:sz w:val="24"/>
                <w:szCs w:val="24"/>
              </w:rPr>
              <w:t xml:space="preserve"> %</w:t>
            </w:r>
          </w:p>
        </w:tc>
      </w:tr>
      <w:tr w:rsidR="008B2B32" w:rsidRPr="004852FE" w14:paraId="08D87BA9" w14:textId="77777777" w:rsidTr="000A7A44">
        <w:tc>
          <w:tcPr>
            <w:tcW w:w="4957" w:type="dxa"/>
          </w:tcPr>
          <w:p w14:paraId="0A209DCB" w14:textId="3987B0CA" w:rsidR="008B2B32" w:rsidRPr="000A7A44" w:rsidRDefault="008B2B32" w:rsidP="008B2B32">
            <w:pPr>
              <w:spacing w:before="120" w:after="120"/>
              <w:jc w:val="both"/>
              <w:rPr>
                <w:rFonts w:ascii="Times New Roman" w:eastAsia="Times New Roman" w:hAnsi="Times New Roman" w:cs="Times New Roman"/>
                <w:bCs/>
                <w:i/>
                <w:sz w:val="24"/>
                <w:szCs w:val="24"/>
                <w:lang w:eastAsia="lv-LV"/>
              </w:rPr>
            </w:pPr>
            <w:r w:rsidRPr="000A7A44">
              <w:rPr>
                <w:rFonts w:ascii="Times New Roman" w:hAnsi="Times New Roman" w:cs="Times New Roman"/>
                <w:sz w:val="24"/>
                <w:szCs w:val="24"/>
              </w:rPr>
              <w:t>Atlīdzība par juridiskiem pakalpojumiem parādu piedziņai tiesas ceļā</w:t>
            </w:r>
            <w:r>
              <w:rPr>
                <w:rFonts w:ascii="Times New Roman" w:hAnsi="Times New Roman" w:cs="Times New Roman"/>
                <w:sz w:val="24"/>
                <w:szCs w:val="24"/>
              </w:rPr>
              <w:t>*</w:t>
            </w:r>
          </w:p>
        </w:tc>
        <w:tc>
          <w:tcPr>
            <w:tcW w:w="4394" w:type="dxa"/>
            <w:vAlign w:val="center"/>
          </w:tcPr>
          <w:p w14:paraId="20521ABD" w14:textId="48070528" w:rsidR="008B2B32" w:rsidRPr="000A7A44" w:rsidRDefault="008B2B32" w:rsidP="008B2B32">
            <w:pPr>
              <w:spacing w:before="120" w:after="120"/>
              <w:jc w:val="center"/>
              <w:rPr>
                <w:rFonts w:ascii="Times New Roman" w:hAnsi="Times New Roman" w:cs="Times New Roman"/>
                <w:b/>
                <w:bCs/>
                <w:sz w:val="24"/>
                <w:szCs w:val="24"/>
                <w:highlight w:val="lightGray"/>
              </w:rPr>
            </w:pPr>
            <w:r w:rsidRPr="000A7A44">
              <w:rPr>
                <w:rFonts w:ascii="Times New Roman" w:hAnsi="Times New Roman" w:cs="Times New Roman"/>
                <w:b/>
                <w:bCs/>
                <w:sz w:val="24"/>
                <w:szCs w:val="24"/>
                <w:highlight w:val="lightGray"/>
              </w:rPr>
              <w:t>… EUR bez PVN</w:t>
            </w:r>
          </w:p>
        </w:tc>
      </w:tr>
      <w:tr w:rsidR="008B2B32" w:rsidRPr="004852FE" w14:paraId="0EB36784" w14:textId="77777777" w:rsidTr="000A7A44">
        <w:tc>
          <w:tcPr>
            <w:tcW w:w="4957" w:type="dxa"/>
          </w:tcPr>
          <w:p w14:paraId="06C67E53" w14:textId="38FC1393" w:rsidR="008B2B32" w:rsidRPr="000A7A44" w:rsidRDefault="008B2B32" w:rsidP="008B2B32">
            <w:pPr>
              <w:spacing w:before="120" w:after="120"/>
              <w:jc w:val="both"/>
              <w:rPr>
                <w:rFonts w:ascii="Times New Roman" w:eastAsia="Times New Roman" w:hAnsi="Times New Roman" w:cs="Times New Roman"/>
                <w:bCs/>
                <w:i/>
                <w:sz w:val="24"/>
                <w:szCs w:val="24"/>
                <w:lang w:eastAsia="lv-LV"/>
              </w:rPr>
            </w:pPr>
            <w:r w:rsidRPr="000A7A44">
              <w:rPr>
                <w:rFonts w:ascii="Times New Roman" w:hAnsi="Times New Roman" w:cs="Times New Roman"/>
                <w:sz w:val="24"/>
                <w:szCs w:val="24"/>
              </w:rPr>
              <w:t>Atlīdzība par cesijas ceļā nodoto prasījumu parādu piedziņas procesā atgūto naudu (procentu likme no atgūtajiem parādiem)</w:t>
            </w:r>
            <w:r>
              <w:rPr>
                <w:rFonts w:ascii="Times New Roman" w:hAnsi="Times New Roman" w:cs="Times New Roman"/>
                <w:sz w:val="24"/>
                <w:szCs w:val="24"/>
              </w:rPr>
              <w:t>**</w:t>
            </w:r>
          </w:p>
        </w:tc>
        <w:tc>
          <w:tcPr>
            <w:tcW w:w="4394" w:type="dxa"/>
            <w:vAlign w:val="center"/>
          </w:tcPr>
          <w:p w14:paraId="07E8F2B3" w14:textId="6CA18CEC" w:rsidR="008B2B32" w:rsidRPr="000A7A44" w:rsidRDefault="008B2B32" w:rsidP="008B2B32">
            <w:pPr>
              <w:spacing w:before="120" w:after="120"/>
              <w:jc w:val="center"/>
              <w:rPr>
                <w:rFonts w:ascii="Times New Roman" w:hAnsi="Times New Roman" w:cs="Times New Roman"/>
                <w:b/>
                <w:bCs/>
                <w:sz w:val="24"/>
                <w:szCs w:val="24"/>
                <w:highlight w:val="lightGray"/>
              </w:rPr>
            </w:pPr>
            <w:r w:rsidRPr="000A7A44">
              <w:rPr>
                <w:rFonts w:ascii="Times New Roman" w:hAnsi="Times New Roman" w:cs="Times New Roman"/>
                <w:b/>
                <w:bCs/>
                <w:sz w:val="24"/>
                <w:szCs w:val="24"/>
                <w:highlight w:val="lightGray"/>
              </w:rPr>
              <w:t>…</w:t>
            </w:r>
            <w:r w:rsidRPr="000A7A44">
              <w:rPr>
                <w:rFonts w:ascii="Times New Roman" w:hAnsi="Times New Roman" w:cs="Times New Roman"/>
                <w:b/>
                <w:bCs/>
                <w:sz w:val="24"/>
                <w:szCs w:val="24"/>
              </w:rPr>
              <w:t xml:space="preserve"> %</w:t>
            </w:r>
          </w:p>
        </w:tc>
      </w:tr>
    </w:tbl>
    <w:p w14:paraId="3D0DC182" w14:textId="79AB6302" w:rsidR="008B2B32" w:rsidRPr="008B2B32" w:rsidRDefault="008B2B32" w:rsidP="008B2B32">
      <w:pPr>
        <w:spacing w:before="40" w:after="120" w:line="240" w:lineRule="auto"/>
        <w:jc w:val="both"/>
        <w:rPr>
          <w:rFonts w:ascii="Times New Roman" w:hAnsi="Times New Roman" w:cs="Times New Roman"/>
          <w:i/>
          <w:iCs/>
        </w:rPr>
      </w:pPr>
      <w:r w:rsidRPr="008B2B32">
        <w:rPr>
          <w:rFonts w:ascii="Times New Roman" w:eastAsia="Times New Roman" w:hAnsi="Times New Roman" w:cs="Times New Roman"/>
          <w:i/>
          <w:iCs/>
          <w:color w:val="000000" w:themeColor="text1"/>
        </w:rPr>
        <w:t>*p</w:t>
      </w:r>
      <w:r w:rsidRPr="008B2B32">
        <w:rPr>
          <w:rFonts w:ascii="Times New Roman" w:hAnsi="Times New Roman" w:cs="Times New Roman"/>
          <w:i/>
          <w:iCs/>
        </w:rPr>
        <w:t>ar maksas autostāvvietu parādu un pasažieru līgumsodu piedziņu.</w:t>
      </w:r>
    </w:p>
    <w:p w14:paraId="3F02407C" w14:textId="065FFA52" w:rsidR="008B2B32" w:rsidRDefault="008B2B32" w:rsidP="008B2B32">
      <w:pPr>
        <w:spacing w:before="40" w:after="120" w:line="240" w:lineRule="auto"/>
        <w:jc w:val="both"/>
        <w:rPr>
          <w:rFonts w:ascii="Times New Roman" w:hAnsi="Times New Roman" w:cs="Times New Roman"/>
          <w:i/>
          <w:iCs/>
        </w:rPr>
      </w:pPr>
      <w:r w:rsidRPr="008B2B32">
        <w:rPr>
          <w:rFonts w:ascii="Times New Roman" w:hAnsi="Times New Roman" w:cs="Times New Roman"/>
          <w:i/>
          <w:iCs/>
        </w:rPr>
        <w:t>**veci parādi, kuri nav nodoti pirmstiesas piedziņā un tiesas piedziņā.</w:t>
      </w:r>
    </w:p>
    <w:p w14:paraId="2B12BD49" w14:textId="4F79D7E0" w:rsidR="00791DE8" w:rsidRPr="008B2B32" w:rsidRDefault="00791DE8" w:rsidP="008B2B32">
      <w:pPr>
        <w:spacing w:before="40" w:after="120" w:line="240" w:lineRule="auto"/>
        <w:jc w:val="both"/>
        <w:rPr>
          <w:rFonts w:ascii="Times New Roman" w:eastAsia="Times New Roman" w:hAnsi="Times New Roman" w:cs="Times New Roman"/>
          <w:i/>
          <w:iCs/>
          <w:color w:val="000000" w:themeColor="text1"/>
        </w:rPr>
      </w:pPr>
    </w:p>
    <w:sectPr w:rsidR="00791DE8" w:rsidRPr="008B2B32"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37884" w14:textId="77777777" w:rsidR="00A36611" w:rsidRDefault="00A36611" w:rsidP="00F150DE">
      <w:pPr>
        <w:spacing w:after="0" w:line="240" w:lineRule="auto"/>
      </w:pPr>
      <w:r>
        <w:separator/>
      </w:r>
    </w:p>
  </w:endnote>
  <w:endnote w:type="continuationSeparator" w:id="0">
    <w:p w14:paraId="4DF4EA24" w14:textId="77777777" w:rsidR="00A36611" w:rsidRDefault="00A36611"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7846AF91" w14:textId="5B1009E6" w:rsidR="008A5C55" w:rsidRDefault="008A5C55" w:rsidP="00C10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23BAB" w14:textId="77777777" w:rsidR="00A36611" w:rsidRDefault="00A36611" w:rsidP="00F150DE">
      <w:pPr>
        <w:spacing w:after="0" w:line="240" w:lineRule="auto"/>
      </w:pPr>
      <w:r>
        <w:separator/>
      </w:r>
    </w:p>
  </w:footnote>
  <w:footnote w:type="continuationSeparator" w:id="0">
    <w:p w14:paraId="1D7379BE" w14:textId="77777777" w:rsidR="00A36611" w:rsidRDefault="00A36611"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6"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2"/>
  </w:num>
  <w:num w:numId="5">
    <w:abstractNumId w:val="7"/>
  </w:num>
  <w:num w:numId="6">
    <w:abstractNumId w:val="3"/>
  </w:num>
  <w:num w:numId="7">
    <w:abstractNumId w:val="8"/>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421D2"/>
    <w:rsid w:val="00043053"/>
    <w:rsid w:val="000719B4"/>
    <w:rsid w:val="00076215"/>
    <w:rsid w:val="00084952"/>
    <w:rsid w:val="00096D4B"/>
    <w:rsid w:val="000A7A44"/>
    <w:rsid w:val="000B1C97"/>
    <w:rsid w:val="000E46C9"/>
    <w:rsid w:val="00112CB9"/>
    <w:rsid w:val="00116B7C"/>
    <w:rsid w:val="00145FE6"/>
    <w:rsid w:val="001535BA"/>
    <w:rsid w:val="0015772D"/>
    <w:rsid w:val="0016005B"/>
    <w:rsid w:val="00165AB3"/>
    <w:rsid w:val="001C4602"/>
    <w:rsid w:val="001C54D3"/>
    <w:rsid w:val="001C5527"/>
    <w:rsid w:val="001C693B"/>
    <w:rsid w:val="0022597B"/>
    <w:rsid w:val="002416A8"/>
    <w:rsid w:val="0026458F"/>
    <w:rsid w:val="00265825"/>
    <w:rsid w:val="002737BF"/>
    <w:rsid w:val="002901A2"/>
    <w:rsid w:val="002F39D3"/>
    <w:rsid w:val="002F64C4"/>
    <w:rsid w:val="00300EC9"/>
    <w:rsid w:val="0030160E"/>
    <w:rsid w:val="003379DF"/>
    <w:rsid w:val="00354312"/>
    <w:rsid w:val="00363C29"/>
    <w:rsid w:val="00375648"/>
    <w:rsid w:val="00381EEE"/>
    <w:rsid w:val="00387FA5"/>
    <w:rsid w:val="003918C1"/>
    <w:rsid w:val="00396BED"/>
    <w:rsid w:val="003B4A03"/>
    <w:rsid w:val="003C2218"/>
    <w:rsid w:val="003D555A"/>
    <w:rsid w:val="003E4F30"/>
    <w:rsid w:val="003F365A"/>
    <w:rsid w:val="00412A56"/>
    <w:rsid w:val="004158A3"/>
    <w:rsid w:val="004211AB"/>
    <w:rsid w:val="00433393"/>
    <w:rsid w:val="00434475"/>
    <w:rsid w:val="004349C4"/>
    <w:rsid w:val="00437793"/>
    <w:rsid w:val="0044070F"/>
    <w:rsid w:val="00480D9F"/>
    <w:rsid w:val="00486EC6"/>
    <w:rsid w:val="004A6DC7"/>
    <w:rsid w:val="004D1B61"/>
    <w:rsid w:val="004D2A89"/>
    <w:rsid w:val="004F126A"/>
    <w:rsid w:val="004F51B5"/>
    <w:rsid w:val="004F7168"/>
    <w:rsid w:val="005013D4"/>
    <w:rsid w:val="00510D17"/>
    <w:rsid w:val="00524290"/>
    <w:rsid w:val="005261E0"/>
    <w:rsid w:val="00527D41"/>
    <w:rsid w:val="00544AED"/>
    <w:rsid w:val="005635C8"/>
    <w:rsid w:val="00564317"/>
    <w:rsid w:val="00573103"/>
    <w:rsid w:val="00575D65"/>
    <w:rsid w:val="00585260"/>
    <w:rsid w:val="005918B1"/>
    <w:rsid w:val="005D1BC8"/>
    <w:rsid w:val="005E02DF"/>
    <w:rsid w:val="0060230A"/>
    <w:rsid w:val="00616B7C"/>
    <w:rsid w:val="006330F2"/>
    <w:rsid w:val="00677454"/>
    <w:rsid w:val="006B3074"/>
    <w:rsid w:val="006B6B99"/>
    <w:rsid w:val="006C2563"/>
    <w:rsid w:val="006C5A32"/>
    <w:rsid w:val="006E4321"/>
    <w:rsid w:val="006F0C99"/>
    <w:rsid w:val="0072014F"/>
    <w:rsid w:val="00722A5E"/>
    <w:rsid w:val="00722DC1"/>
    <w:rsid w:val="00734569"/>
    <w:rsid w:val="00746108"/>
    <w:rsid w:val="0075064A"/>
    <w:rsid w:val="0079027F"/>
    <w:rsid w:val="00791DE8"/>
    <w:rsid w:val="007B1FFE"/>
    <w:rsid w:val="007B667F"/>
    <w:rsid w:val="007C535E"/>
    <w:rsid w:val="007D78E0"/>
    <w:rsid w:val="00813175"/>
    <w:rsid w:val="008271BF"/>
    <w:rsid w:val="00836F3E"/>
    <w:rsid w:val="00855C82"/>
    <w:rsid w:val="008746A1"/>
    <w:rsid w:val="00880917"/>
    <w:rsid w:val="00882163"/>
    <w:rsid w:val="00883A8E"/>
    <w:rsid w:val="00885C2E"/>
    <w:rsid w:val="008A5C55"/>
    <w:rsid w:val="008B1821"/>
    <w:rsid w:val="008B2B32"/>
    <w:rsid w:val="008C2182"/>
    <w:rsid w:val="008C426A"/>
    <w:rsid w:val="008D6F86"/>
    <w:rsid w:val="008E6B11"/>
    <w:rsid w:val="008F4311"/>
    <w:rsid w:val="009213FC"/>
    <w:rsid w:val="00923D5C"/>
    <w:rsid w:val="009B6A9F"/>
    <w:rsid w:val="009C7C8D"/>
    <w:rsid w:val="009D3953"/>
    <w:rsid w:val="009D468D"/>
    <w:rsid w:val="009D5770"/>
    <w:rsid w:val="009E1A15"/>
    <w:rsid w:val="009E5297"/>
    <w:rsid w:val="009F1515"/>
    <w:rsid w:val="009F2417"/>
    <w:rsid w:val="009F652F"/>
    <w:rsid w:val="00A04CB5"/>
    <w:rsid w:val="00A15535"/>
    <w:rsid w:val="00A36611"/>
    <w:rsid w:val="00A366C7"/>
    <w:rsid w:val="00A5238A"/>
    <w:rsid w:val="00A537DB"/>
    <w:rsid w:val="00A60AEC"/>
    <w:rsid w:val="00A676C4"/>
    <w:rsid w:val="00A8269F"/>
    <w:rsid w:val="00A94160"/>
    <w:rsid w:val="00A94CB9"/>
    <w:rsid w:val="00AA5C98"/>
    <w:rsid w:val="00AC2398"/>
    <w:rsid w:val="00AC5C81"/>
    <w:rsid w:val="00AC7127"/>
    <w:rsid w:val="00AE19F1"/>
    <w:rsid w:val="00AE4FBC"/>
    <w:rsid w:val="00AF1ADC"/>
    <w:rsid w:val="00B006C1"/>
    <w:rsid w:val="00B12C52"/>
    <w:rsid w:val="00B40432"/>
    <w:rsid w:val="00B5769B"/>
    <w:rsid w:val="00B6499A"/>
    <w:rsid w:val="00B8226C"/>
    <w:rsid w:val="00B8792D"/>
    <w:rsid w:val="00BC2E4A"/>
    <w:rsid w:val="00BD3761"/>
    <w:rsid w:val="00BD5021"/>
    <w:rsid w:val="00BF65DC"/>
    <w:rsid w:val="00C02BB6"/>
    <w:rsid w:val="00C10A4A"/>
    <w:rsid w:val="00C12D41"/>
    <w:rsid w:val="00C21932"/>
    <w:rsid w:val="00C52643"/>
    <w:rsid w:val="00C56E21"/>
    <w:rsid w:val="00C636A0"/>
    <w:rsid w:val="00C93E2A"/>
    <w:rsid w:val="00CB775D"/>
    <w:rsid w:val="00CC0407"/>
    <w:rsid w:val="00CE2FA0"/>
    <w:rsid w:val="00CE559E"/>
    <w:rsid w:val="00D01490"/>
    <w:rsid w:val="00D12662"/>
    <w:rsid w:val="00D23093"/>
    <w:rsid w:val="00D263D7"/>
    <w:rsid w:val="00D27BAD"/>
    <w:rsid w:val="00D30CCD"/>
    <w:rsid w:val="00D424CC"/>
    <w:rsid w:val="00D51537"/>
    <w:rsid w:val="00D54D69"/>
    <w:rsid w:val="00D62E0A"/>
    <w:rsid w:val="00D71C96"/>
    <w:rsid w:val="00D87306"/>
    <w:rsid w:val="00D93D28"/>
    <w:rsid w:val="00D94EFD"/>
    <w:rsid w:val="00DB36BC"/>
    <w:rsid w:val="00DD4E58"/>
    <w:rsid w:val="00DD638C"/>
    <w:rsid w:val="00DE0624"/>
    <w:rsid w:val="00DF3813"/>
    <w:rsid w:val="00E15A47"/>
    <w:rsid w:val="00E2368A"/>
    <w:rsid w:val="00E244D3"/>
    <w:rsid w:val="00E25349"/>
    <w:rsid w:val="00E45AB9"/>
    <w:rsid w:val="00E54CE9"/>
    <w:rsid w:val="00E641E6"/>
    <w:rsid w:val="00E70536"/>
    <w:rsid w:val="00E72F74"/>
    <w:rsid w:val="00E92326"/>
    <w:rsid w:val="00E95B5F"/>
    <w:rsid w:val="00EB46C8"/>
    <w:rsid w:val="00EB4E8B"/>
    <w:rsid w:val="00EC59CB"/>
    <w:rsid w:val="00EC6F8F"/>
    <w:rsid w:val="00ED6359"/>
    <w:rsid w:val="00EE728E"/>
    <w:rsid w:val="00EF522F"/>
    <w:rsid w:val="00F0552C"/>
    <w:rsid w:val="00F150DE"/>
    <w:rsid w:val="00F1660B"/>
    <w:rsid w:val="00F6485F"/>
    <w:rsid w:val="00F767C8"/>
    <w:rsid w:val="00FB1D38"/>
    <w:rsid w:val="00FB4F86"/>
    <w:rsid w:val="00FB7377"/>
    <w:rsid w:val="00FD43F8"/>
    <w:rsid w:val="00FF3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semiHidden/>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semiHidden/>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
    <w:link w:val="ListParagraph"/>
    <w:uiPriority w:val="34"/>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 w:type="character" w:customStyle="1" w:styleId="c96">
    <w:name w:val="c96"/>
    <w:basedOn w:val="DefaultParagraphFont"/>
    <w:rsid w:val="003C2218"/>
  </w:style>
  <w:style w:type="character" w:styleId="Strong">
    <w:name w:val="Strong"/>
    <w:uiPriority w:val="22"/>
    <w:qFormat/>
    <w:rsid w:val="003C2218"/>
    <w:rPr>
      <w:b/>
      <w:bCs/>
    </w:rPr>
  </w:style>
  <w:style w:type="paragraph" w:customStyle="1" w:styleId="Default">
    <w:name w:val="Default"/>
    <w:rsid w:val="0079027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 w:id="16169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768B9-86DD-40B1-9395-CCF6167FC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99EE3-28C0-4127-AB0B-EDFB3999B96B}">
  <ds:schemaRefs>
    <ds:schemaRef ds:uri="http://schemas.microsoft.com/sharepoint/v3/contenttype/forms"/>
  </ds:schemaRefs>
</ds:datastoreItem>
</file>

<file path=customXml/itemProps3.xml><?xml version="1.0" encoding="utf-8"?>
<ds:datastoreItem xmlns:ds="http://schemas.openxmlformats.org/officeDocument/2006/customXml" ds:itemID="{DD2760A8-04B2-4356-92C2-D043EB539E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2A32B2-A703-4DD4-936E-EC84044C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3445</Words>
  <Characters>1964</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Inga Selecka</cp:lastModifiedBy>
  <cp:revision>3</cp:revision>
  <cp:lastPrinted>2020-08-31T12:57:00Z</cp:lastPrinted>
  <dcterms:created xsi:type="dcterms:W3CDTF">2021-01-21T11:03:00Z</dcterms:created>
  <dcterms:modified xsi:type="dcterms:W3CDTF">2021-01-21T13:29:00Z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