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08CB0" w14:textId="2DB2DFC6" w:rsidR="00BA7229" w:rsidRPr="00710022" w:rsidRDefault="00BA7229" w:rsidP="00BA722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v-LV"/>
        </w:rPr>
      </w:pPr>
      <w:r w:rsidRPr="00710022">
        <w:rPr>
          <w:rFonts w:ascii="Times New Roman" w:hAnsi="Times New Roman" w:cs="Times New Roman"/>
          <w:b/>
          <w:bCs/>
          <w:lang w:val="lv-LV"/>
        </w:rPr>
        <w:t>Ti</w:t>
      </w:r>
      <w:r w:rsidR="00AF0E87" w:rsidRPr="00710022">
        <w:rPr>
          <w:rFonts w:ascii="Times New Roman" w:hAnsi="Times New Roman" w:cs="Times New Roman"/>
          <w:b/>
          <w:bCs/>
          <w:lang w:val="lv-LV"/>
        </w:rPr>
        <w:t>rg</w:t>
      </w:r>
      <w:r w:rsidRPr="00710022">
        <w:rPr>
          <w:rFonts w:ascii="Times New Roman" w:hAnsi="Times New Roman" w:cs="Times New Roman"/>
          <w:b/>
          <w:bCs/>
          <w:lang w:val="lv-LV"/>
        </w:rPr>
        <w:t>us izpēte</w:t>
      </w:r>
    </w:p>
    <w:p w14:paraId="5ECF7B49" w14:textId="2E3C5372" w:rsidR="00BA7229" w:rsidRPr="00710022" w:rsidRDefault="00AF0E87" w:rsidP="00BA722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lang w:val="lv-LV"/>
        </w:rPr>
      </w:pPr>
      <w:r w:rsidRPr="00710022">
        <w:rPr>
          <w:rFonts w:ascii="Times New Roman" w:hAnsi="Times New Roman" w:cs="Times New Roman"/>
          <w:b/>
          <w:bCs/>
          <w:noProof/>
          <w:lang w:val="lv-LV"/>
        </w:rPr>
        <w:t>“</w:t>
      </w:r>
      <w:r w:rsidR="0001356B" w:rsidRPr="0001356B">
        <w:rPr>
          <w:rFonts w:ascii="Times New Roman" w:hAnsi="Times New Roman" w:cs="Times New Roman"/>
          <w:b/>
          <w:bCs/>
          <w:noProof/>
          <w:lang w:val="lv-LV"/>
        </w:rPr>
        <w:t>Video sistēmas Digifort programmatūras licenču iegāde RP SIA “Rīgas satiksme” sabiedriskajiem transportlīdzekļiem</w:t>
      </w:r>
      <w:r w:rsidRPr="00710022">
        <w:rPr>
          <w:rFonts w:ascii="Times New Roman" w:hAnsi="Times New Roman" w:cs="Times New Roman"/>
          <w:b/>
          <w:bCs/>
          <w:noProof/>
          <w:lang w:val="lv-LV"/>
        </w:rPr>
        <w:t>”</w:t>
      </w:r>
    </w:p>
    <w:p w14:paraId="25BE0051" w14:textId="77777777" w:rsidR="002B04CA" w:rsidRPr="00710022" w:rsidRDefault="002B04CA" w:rsidP="00BA7229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34BC7B6D" w14:textId="16CF1904" w:rsidR="002B04CA" w:rsidRPr="00710022" w:rsidRDefault="002B04CA" w:rsidP="00BA7229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  <w:r w:rsidRPr="00710022">
        <w:rPr>
          <w:rFonts w:ascii="Times New Roman" w:hAnsi="Times New Roman" w:cs="Times New Roman"/>
          <w:lang w:val="lv-LV"/>
        </w:rPr>
        <w:t>Jautājum</w:t>
      </w:r>
      <w:r w:rsidR="002453CF">
        <w:rPr>
          <w:rFonts w:ascii="Times New Roman" w:hAnsi="Times New Roman" w:cs="Times New Roman"/>
          <w:lang w:val="lv-LV"/>
        </w:rPr>
        <w:t>i</w:t>
      </w:r>
      <w:r w:rsidRPr="00710022">
        <w:rPr>
          <w:rFonts w:ascii="Times New Roman" w:hAnsi="Times New Roman" w:cs="Times New Roman"/>
          <w:lang w:val="lv-LV"/>
        </w:rPr>
        <w:t xml:space="preserve"> un atbilde</w:t>
      </w:r>
      <w:r w:rsidR="002453CF">
        <w:rPr>
          <w:rFonts w:ascii="Times New Roman" w:hAnsi="Times New Roman" w:cs="Times New Roman"/>
          <w:lang w:val="lv-LV"/>
        </w:rPr>
        <w:t>s</w:t>
      </w:r>
    </w:p>
    <w:p w14:paraId="07CCB07E" w14:textId="77777777" w:rsidR="003C026D" w:rsidRPr="00710022" w:rsidRDefault="003C026D">
      <w:pPr>
        <w:rPr>
          <w:rFonts w:ascii="Times New Roman" w:hAnsi="Times New Roman" w:cs="Times New Roman"/>
          <w:lang w:val="lv-LV"/>
        </w:rPr>
      </w:pPr>
    </w:p>
    <w:p w14:paraId="30076B3B" w14:textId="375F459E" w:rsidR="00BA7229" w:rsidRPr="00710022" w:rsidRDefault="00AF0E87">
      <w:pPr>
        <w:rPr>
          <w:rFonts w:ascii="Times New Roman" w:hAnsi="Times New Roman" w:cs="Times New Roman"/>
        </w:rPr>
      </w:pPr>
      <w:r w:rsidRPr="00710022">
        <w:rPr>
          <w:rFonts w:ascii="Times New Roman" w:hAnsi="Times New Roman" w:cs="Times New Roman"/>
          <w:lang w:val="lv-LV"/>
        </w:rPr>
        <w:t>Rīgā</w:t>
      </w:r>
      <w:r w:rsidRPr="00710022">
        <w:rPr>
          <w:rFonts w:ascii="Times New Roman" w:hAnsi="Times New Roman" w:cs="Times New Roman"/>
        </w:rPr>
        <w:t xml:space="preserve">, </w:t>
      </w:r>
      <w:r w:rsidR="0001356B">
        <w:rPr>
          <w:rFonts w:ascii="Times New Roman" w:hAnsi="Times New Roman" w:cs="Times New Roman"/>
        </w:rPr>
        <w:t>09</w:t>
      </w:r>
      <w:r w:rsidRPr="00710022">
        <w:rPr>
          <w:rFonts w:ascii="Times New Roman" w:hAnsi="Times New Roman" w:cs="Times New Roman"/>
        </w:rPr>
        <w:t>.</w:t>
      </w:r>
      <w:r w:rsidR="00614F36">
        <w:rPr>
          <w:rFonts w:ascii="Times New Roman" w:hAnsi="Times New Roman" w:cs="Times New Roman"/>
        </w:rPr>
        <w:t>0</w:t>
      </w:r>
      <w:r w:rsidR="0001356B">
        <w:rPr>
          <w:rFonts w:ascii="Times New Roman" w:hAnsi="Times New Roman" w:cs="Times New Roman"/>
        </w:rPr>
        <w:t>9</w:t>
      </w:r>
      <w:r w:rsidRPr="00710022">
        <w:rPr>
          <w:rFonts w:ascii="Times New Roman" w:hAnsi="Times New Roman" w:cs="Times New Roman"/>
        </w:rPr>
        <w:t>.202</w:t>
      </w:r>
      <w:r w:rsidR="00614F36">
        <w:rPr>
          <w:rFonts w:ascii="Times New Roman" w:hAnsi="Times New Roman" w:cs="Times New Roman"/>
        </w:rPr>
        <w:t>6</w:t>
      </w:r>
      <w:r w:rsidRPr="00710022">
        <w:rPr>
          <w:rFonts w:ascii="Times New Roman" w:hAnsi="Times New Roman" w:cs="Times New Roman"/>
        </w:rPr>
        <w:t>.</w:t>
      </w:r>
    </w:p>
    <w:tbl>
      <w:tblPr>
        <w:tblStyle w:val="TableGrid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3714"/>
        <w:gridCol w:w="4394"/>
      </w:tblGrid>
      <w:tr w:rsidR="00167B8F" w:rsidRPr="00001878" w14:paraId="09E1166F" w14:textId="389B276D" w:rsidTr="008F574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7EE2" w14:textId="6523CB80" w:rsidR="00167B8F" w:rsidRPr="00001878" w:rsidRDefault="00167B8F" w:rsidP="000D7534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001878">
              <w:rPr>
                <w:rFonts w:ascii="Times New Roman" w:hAnsi="Times New Roman" w:cs="Times New Roman"/>
                <w:b/>
                <w:bCs/>
                <w:lang w:val="lv-LV"/>
              </w:rPr>
              <w:t>Nr.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36E8" w14:textId="172C7E3F" w:rsidR="00167B8F" w:rsidRPr="00001878" w:rsidRDefault="00167B8F" w:rsidP="008002E2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001878">
              <w:rPr>
                <w:rFonts w:ascii="Times New Roman" w:hAnsi="Times New Roman" w:cs="Times New Roman"/>
                <w:b/>
                <w:bCs/>
                <w:lang w:val="lv-LV"/>
              </w:rPr>
              <w:t>Piegādātāja jautājumi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63BB" w14:textId="0009EB1A" w:rsidR="00167B8F" w:rsidRPr="00001878" w:rsidRDefault="00167B8F" w:rsidP="00A22D8C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0018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en-GB"/>
              </w:rPr>
              <w:t>RP SIA "Rīgas satiksme" atbilde</w:t>
            </w:r>
            <w:r w:rsidR="006D46F6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en-GB"/>
              </w:rPr>
              <w:t>s</w:t>
            </w:r>
          </w:p>
        </w:tc>
      </w:tr>
      <w:tr w:rsidR="00167B8F" w:rsidRPr="00350698" w14:paraId="5B8154AE" w14:textId="2A0BEB22" w:rsidTr="008F574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EBC3" w14:textId="77777777" w:rsidR="00167B8F" w:rsidRPr="00001878" w:rsidRDefault="00167B8F" w:rsidP="005C6C0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1878">
              <w:rPr>
                <w:rFonts w:ascii="Times New Roman" w:hAnsi="Times New Roman" w:cs="Times New Roman"/>
                <w:lang w:val="lv-LV"/>
              </w:rPr>
              <w:t>1.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379C" w14:textId="392F2F3A" w:rsidR="00167B8F" w:rsidRPr="00001878" w:rsidRDefault="009D37B5" w:rsidP="005C6C05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001878">
              <w:rPr>
                <w:rFonts w:ascii="Times New Roman" w:hAnsi="Times New Roman" w:cs="Times New Roman"/>
                <w:lang w:val="lv-LV"/>
              </w:rPr>
              <w:t xml:space="preserve">Vai plānotajā iepirkumā tiks paredzēta iespēja piedāvāt tehniski un funkcionāli līdzvērtīgu specializētu sabiedriskā transporta video pārvaldības risinājumu? Ja nē, kādi objektīvi tehniskie iemesli nosaka nepieciešamību izmantot tikai </w:t>
            </w:r>
            <w:r w:rsidRPr="00001878">
              <w:rPr>
                <w:rFonts w:ascii="Times New Roman" w:hAnsi="Times New Roman" w:cs="Times New Roman"/>
                <w:noProof/>
                <w:lang w:val="lv-LV"/>
              </w:rPr>
              <w:t>Digifort</w:t>
            </w:r>
            <w:r w:rsidRPr="00001878">
              <w:rPr>
                <w:rFonts w:ascii="Times New Roman" w:hAnsi="Times New Roman" w:cs="Times New Roman"/>
                <w:lang w:val="lv-LV"/>
              </w:rPr>
              <w:t xml:space="preserve"> programmatūru?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2280" w14:textId="21E1EC9C" w:rsidR="00472640" w:rsidRPr="00001878" w:rsidRDefault="00472640" w:rsidP="00472640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001878">
              <w:rPr>
                <w:rFonts w:ascii="Times New Roman" w:hAnsi="Times New Roman" w:cs="Times New Roman"/>
                <w:lang w:val="lv-LV"/>
              </w:rPr>
              <w:t xml:space="preserve">Pasūtītājs skaidro, ka plānotā iepirkuma priekšmets nav jaunas video pārvaldības sistēmas (VMS) iegāde vai esošās video pārvaldības sistēmas nomaiņa. Iepirkuma mērķis ir paplašināt RP SIA </w:t>
            </w:r>
            <w:r w:rsidR="00001878">
              <w:rPr>
                <w:rFonts w:ascii="Times New Roman" w:hAnsi="Times New Roman" w:cs="Times New Roman"/>
                <w:lang w:val="lv-LV"/>
              </w:rPr>
              <w:t>“</w:t>
            </w:r>
            <w:r w:rsidRPr="00001878">
              <w:rPr>
                <w:rFonts w:ascii="Times New Roman" w:hAnsi="Times New Roman" w:cs="Times New Roman"/>
                <w:lang w:val="lv-LV"/>
              </w:rPr>
              <w:t>Rīgas satiksme</w:t>
            </w:r>
            <w:r w:rsidR="00001878">
              <w:rPr>
                <w:rFonts w:ascii="Times New Roman" w:hAnsi="Times New Roman" w:cs="Times New Roman"/>
                <w:lang w:val="lv-LV"/>
              </w:rPr>
              <w:t>”</w:t>
            </w:r>
            <w:r w:rsidRPr="00001878">
              <w:rPr>
                <w:rFonts w:ascii="Times New Roman" w:hAnsi="Times New Roman" w:cs="Times New Roman"/>
                <w:lang w:val="lv-LV"/>
              </w:rPr>
              <w:t xml:space="preserve"> jau ekspluatācijā esošo </w:t>
            </w:r>
            <w:r w:rsidRPr="00001878">
              <w:rPr>
                <w:rFonts w:ascii="Times New Roman" w:hAnsi="Times New Roman" w:cs="Times New Roman"/>
                <w:noProof/>
                <w:lang w:val="lv-LV"/>
              </w:rPr>
              <w:t>Digifort</w:t>
            </w:r>
            <w:r w:rsidRPr="00001878">
              <w:rPr>
                <w:rFonts w:ascii="Times New Roman" w:hAnsi="Times New Roman" w:cs="Times New Roman"/>
                <w:lang w:val="lv-LV"/>
              </w:rPr>
              <w:t xml:space="preserve"> video pārvaldības sistēmu, iegādājoties tai nepieciešamās papildu programmatūras licences.</w:t>
            </w:r>
          </w:p>
          <w:p w14:paraId="13CB396E" w14:textId="3C1338CE" w:rsidR="00472640" w:rsidRPr="00001878" w:rsidRDefault="00472640" w:rsidP="00472640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001878">
              <w:rPr>
                <w:rFonts w:ascii="Times New Roman" w:hAnsi="Times New Roman" w:cs="Times New Roman"/>
                <w:lang w:val="lv-LV"/>
              </w:rPr>
              <w:t xml:space="preserve">RP SIA </w:t>
            </w:r>
            <w:r w:rsidR="00001878">
              <w:rPr>
                <w:rFonts w:ascii="Times New Roman" w:hAnsi="Times New Roman" w:cs="Times New Roman"/>
                <w:lang w:val="lv-LV"/>
              </w:rPr>
              <w:t>“</w:t>
            </w:r>
            <w:r w:rsidRPr="00001878">
              <w:rPr>
                <w:rFonts w:ascii="Times New Roman" w:hAnsi="Times New Roman" w:cs="Times New Roman"/>
                <w:lang w:val="lv-LV"/>
              </w:rPr>
              <w:t>Rīgas satiksme</w:t>
            </w:r>
            <w:r w:rsidR="00001878">
              <w:rPr>
                <w:rFonts w:ascii="Times New Roman" w:hAnsi="Times New Roman" w:cs="Times New Roman"/>
                <w:lang w:val="lv-LV"/>
              </w:rPr>
              <w:t>”</w:t>
            </w:r>
            <w:r w:rsidRPr="00001878">
              <w:rPr>
                <w:rFonts w:ascii="Times New Roman" w:hAnsi="Times New Roman" w:cs="Times New Roman"/>
                <w:lang w:val="lv-LV"/>
              </w:rPr>
              <w:t xml:space="preserve"> rīcībā jau ir izveidota </w:t>
            </w:r>
            <w:r w:rsidRPr="00001878">
              <w:rPr>
                <w:rFonts w:ascii="Times New Roman" w:hAnsi="Times New Roman" w:cs="Times New Roman"/>
                <w:noProof/>
                <w:lang w:val="lv-LV"/>
              </w:rPr>
              <w:t>Digifort</w:t>
            </w:r>
            <w:r w:rsidRPr="00001878">
              <w:rPr>
                <w:rFonts w:ascii="Times New Roman" w:hAnsi="Times New Roman" w:cs="Times New Roman"/>
                <w:lang w:val="lv-LV"/>
              </w:rPr>
              <w:t xml:space="preserve"> programmatūras infrastruktūra, tostarp </w:t>
            </w:r>
            <w:r w:rsidRPr="00001878">
              <w:rPr>
                <w:rFonts w:ascii="Times New Roman" w:hAnsi="Times New Roman" w:cs="Times New Roman"/>
                <w:noProof/>
                <w:lang w:val="lv-LV"/>
              </w:rPr>
              <w:t>Digifort</w:t>
            </w:r>
            <w:r w:rsidRPr="00001878">
              <w:rPr>
                <w:rFonts w:ascii="Times New Roman" w:hAnsi="Times New Roman" w:cs="Times New Roman"/>
                <w:lang w:val="lv-LV"/>
              </w:rPr>
              <w:t xml:space="preserve"> serveri un transportlīdzekļos izmantotie risinājumi. Iepērkamās licences paredzētas izmantošanai un aktivizēšanai šajā jau esošajā sistēmā, saglabājot vienotu sistēmas arhitektūru, administrēšanu, konfigurāciju un uzturēšanas procesu.</w:t>
            </w:r>
          </w:p>
          <w:p w14:paraId="7666FBE3" w14:textId="61D31E2E" w:rsidR="00472640" w:rsidRPr="00001878" w:rsidRDefault="00472640" w:rsidP="00472640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001878">
              <w:rPr>
                <w:rFonts w:ascii="Times New Roman" w:hAnsi="Times New Roman" w:cs="Times New Roman"/>
                <w:lang w:val="lv-LV"/>
              </w:rPr>
              <w:t>Cita ražotāja programmatūras izmantošanai būtu nepieciešama jaunas video pārvaldības sistēmas ieviešana, esošās infrastruktūras pārveidošana, sistēmu integrācija un/vai datu un konfigurācijas migrācija, kā arī papildu testēšana, administrēšana, uzturēšana un darbinieku apmācība.</w:t>
            </w:r>
          </w:p>
          <w:p w14:paraId="67DA3CE2" w14:textId="77777777" w:rsidR="00472640" w:rsidRPr="00001878" w:rsidRDefault="00472640" w:rsidP="00472640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001878">
              <w:rPr>
                <w:rFonts w:ascii="Times New Roman" w:hAnsi="Times New Roman" w:cs="Times New Roman"/>
                <w:lang w:val="lv-LV"/>
              </w:rPr>
              <w:t>Šādas darbības pēc būtības būtu citas video pārvaldības sistēmas ieviešana, kas nav šīs tirgus izpētes un plānotā iepirkuma priekšmets.</w:t>
            </w:r>
          </w:p>
          <w:p w14:paraId="3A5E8909" w14:textId="522B309D" w:rsidR="00472640" w:rsidRPr="00001878" w:rsidRDefault="00472640" w:rsidP="00472640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001878">
              <w:rPr>
                <w:rFonts w:ascii="Times New Roman" w:hAnsi="Times New Roman" w:cs="Times New Roman"/>
                <w:lang w:val="lv-LV"/>
              </w:rPr>
              <w:t xml:space="preserve">Tādēļ plānotajā iepirkumā nav paredzēta iespēja </w:t>
            </w:r>
            <w:r w:rsidRPr="00001878">
              <w:rPr>
                <w:rFonts w:ascii="Times New Roman" w:hAnsi="Times New Roman" w:cs="Times New Roman"/>
                <w:noProof/>
                <w:lang w:val="lv-LV"/>
              </w:rPr>
              <w:t>Digifort</w:t>
            </w:r>
            <w:r w:rsidRPr="00001878">
              <w:rPr>
                <w:rFonts w:ascii="Times New Roman" w:hAnsi="Times New Roman" w:cs="Times New Roman"/>
                <w:lang w:val="lv-LV"/>
              </w:rPr>
              <w:t xml:space="preserve"> programmatūras licences aizstāt ar cita ražotāja video pārvaldības risinājumu. Prasība pēc </w:t>
            </w:r>
            <w:r w:rsidRPr="00001878">
              <w:rPr>
                <w:rFonts w:ascii="Times New Roman" w:hAnsi="Times New Roman" w:cs="Times New Roman"/>
                <w:noProof/>
                <w:lang w:val="lv-LV"/>
              </w:rPr>
              <w:t>Digifort</w:t>
            </w:r>
            <w:r w:rsidRPr="00001878">
              <w:rPr>
                <w:rFonts w:ascii="Times New Roman" w:hAnsi="Times New Roman" w:cs="Times New Roman"/>
                <w:lang w:val="lv-LV"/>
              </w:rPr>
              <w:t xml:space="preserve"> licencēm ir noteikta objektīvas tehniskās nepieciešamības dēļ</w:t>
            </w:r>
            <w:r w:rsidR="00BB1B70" w:rsidRPr="00001878">
              <w:rPr>
                <w:rFonts w:ascii="Times New Roman" w:hAnsi="Times New Roman" w:cs="Times New Roman"/>
                <w:lang w:val="lv-LV"/>
              </w:rPr>
              <w:t>,</w:t>
            </w:r>
            <w:r w:rsidRPr="00001878">
              <w:rPr>
                <w:rFonts w:ascii="Times New Roman" w:hAnsi="Times New Roman" w:cs="Times New Roman"/>
                <w:lang w:val="lv-LV"/>
              </w:rPr>
              <w:t xml:space="preserve"> lai nodrošinātu iegādājamo licenču savietojamību ar RP SIA </w:t>
            </w:r>
            <w:r w:rsidR="008F5744">
              <w:rPr>
                <w:rFonts w:ascii="Times New Roman" w:hAnsi="Times New Roman" w:cs="Times New Roman"/>
                <w:lang w:val="lv-LV"/>
              </w:rPr>
              <w:t>“</w:t>
            </w:r>
            <w:r w:rsidRPr="00001878">
              <w:rPr>
                <w:rFonts w:ascii="Times New Roman" w:hAnsi="Times New Roman" w:cs="Times New Roman"/>
                <w:lang w:val="lv-LV"/>
              </w:rPr>
              <w:t>Rīgas satiksme</w:t>
            </w:r>
            <w:r w:rsidR="008F5744">
              <w:rPr>
                <w:rFonts w:ascii="Times New Roman" w:hAnsi="Times New Roman" w:cs="Times New Roman"/>
                <w:lang w:val="lv-LV"/>
              </w:rPr>
              <w:t>”</w:t>
            </w:r>
            <w:r w:rsidRPr="00001878">
              <w:rPr>
                <w:rFonts w:ascii="Times New Roman" w:hAnsi="Times New Roman" w:cs="Times New Roman"/>
                <w:lang w:val="lv-LV"/>
              </w:rPr>
              <w:t xml:space="preserve"> jau esošo </w:t>
            </w:r>
            <w:r w:rsidRPr="00001878">
              <w:rPr>
                <w:rFonts w:ascii="Times New Roman" w:hAnsi="Times New Roman" w:cs="Times New Roman"/>
                <w:noProof/>
                <w:lang w:val="lv-LV"/>
              </w:rPr>
              <w:t>Digifort</w:t>
            </w:r>
            <w:r w:rsidRPr="00001878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001878">
              <w:rPr>
                <w:rFonts w:ascii="Times New Roman" w:hAnsi="Times New Roman" w:cs="Times New Roman"/>
                <w:lang w:val="lv-LV"/>
              </w:rPr>
              <w:lastRenderedPageBreak/>
              <w:t>infrastruktūru un tās turpmāku paplašināšanu.</w:t>
            </w:r>
          </w:p>
          <w:p w14:paraId="264853AA" w14:textId="0D332AEE" w:rsidR="00EB1455" w:rsidRPr="00001878" w:rsidRDefault="00EB1455" w:rsidP="00A22D8C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D227B7" w:rsidRPr="00350698" w14:paraId="75351113" w14:textId="77777777" w:rsidTr="008F5744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CE64" w14:textId="00F69BED" w:rsidR="00D227B7" w:rsidRPr="00001878" w:rsidRDefault="000158E3" w:rsidP="005C6C0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1878">
              <w:rPr>
                <w:rFonts w:ascii="Times New Roman" w:hAnsi="Times New Roman" w:cs="Times New Roman"/>
                <w:lang w:val="lv-LV"/>
              </w:rPr>
              <w:lastRenderedPageBreak/>
              <w:t>2.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7877" w14:textId="3A313140" w:rsidR="00D227B7" w:rsidRPr="00001878" w:rsidRDefault="0065689B" w:rsidP="005C6C05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001878">
              <w:rPr>
                <w:rFonts w:ascii="Times New Roman" w:hAnsi="Times New Roman" w:cs="Times New Roman"/>
                <w:lang w:val="lv-LV"/>
              </w:rPr>
              <w:t xml:space="preserve">Vai tirgus izpētes ietvaros ir izvērtēts, vai konkrētu </w:t>
            </w:r>
            <w:r w:rsidRPr="00001878">
              <w:rPr>
                <w:rFonts w:ascii="Times New Roman" w:hAnsi="Times New Roman" w:cs="Times New Roman"/>
                <w:noProof/>
                <w:lang w:val="lv-LV"/>
              </w:rPr>
              <w:t>Digifort</w:t>
            </w:r>
            <w:r w:rsidRPr="00001878">
              <w:rPr>
                <w:rFonts w:ascii="Times New Roman" w:hAnsi="Times New Roman" w:cs="Times New Roman"/>
                <w:lang w:val="lv-LV"/>
              </w:rPr>
              <w:t xml:space="preserve"> licenču noteikšana nodrošina reālu konkurenci starp savstarpēji neatkarīgiem piegādātājiem, kuri šīs licences var iegādāties uz salīdzināmiem komerciāliem nosacījumiem?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1987" w14:textId="7AA1FC59" w:rsidR="00BB1B70" w:rsidRPr="00001878" w:rsidRDefault="00BB1B70" w:rsidP="00BB1B70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001878">
              <w:rPr>
                <w:rFonts w:ascii="Times New Roman" w:hAnsi="Times New Roman" w:cs="Times New Roman"/>
                <w:lang w:val="lv-LV"/>
              </w:rPr>
              <w:t xml:space="preserve">Pasūtītājs skaidro, ka tirgus izpētes un plānotā iepirkuma mērķis ir nodrošināt konkurenci starp piegādātājiem, kuri var likumīgi piegādāt tehniskajā specifikācijā noteiktās </w:t>
            </w:r>
            <w:r w:rsidRPr="00001878">
              <w:rPr>
                <w:rFonts w:ascii="Times New Roman" w:hAnsi="Times New Roman" w:cs="Times New Roman"/>
                <w:noProof/>
                <w:lang w:val="lv-LV"/>
              </w:rPr>
              <w:t>Digifort</w:t>
            </w:r>
            <w:r w:rsidRPr="00001878">
              <w:rPr>
                <w:rFonts w:ascii="Times New Roman" w:hAnsi="Times New Roman" w:cs="Times New Roman"/>
                <w:lang w:val="lv-LV"/>
              </w:rPr>
              <w:t xml:space="preserve"> programmatūras licences.</w:t>
            </w:r>
          </w:p>
          <w:p w14:paraId="0FB31235" w14:textId="4726C4B4" w:rsidR="00BB1B70" w:rsidRPr="00001878" w:rsidRDefault="00BB1B70" w:rsidP="00BB1B70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001878">
              <w:rPr>
                <w:rFonts w:ascii="Times New Roman" w:hAnsi="Times New Roman" w:cs="Times New Roman"/>
                <w:lang w:val="lv-LV"/>
              </w:rPr>
              <w:t xml:space="preserve">RP SIA </w:t>
            </w:r>
            <w:r w:rsidR="008F5744">
              <w:rPr>
                <w:rFonts w:ascii="Times New Roman" w:hAnsi="Times New Roman" w:cs="Times New Roman"/>
                <w:lang w:val="lv-LV"/>
              </w:rPr>
              <w:t>“</w:t>
            </w:r>
            <w:r w:rsidRPr="00001878">
              <w:rPr>
                <w:rFonts w:ascii="Times New Roman" w:hAnsi="Times New Roman" w:cs="Times New Roman"/>
                <w:lang w:val="lv-LV"/>
              </w:rPr>
              <w:t>Rīgas satiksme</w:t>
            </w:r>
            <w:r w:rsidR="008F5744">
              <w:rPr>
                <w:rFonts w:ascii="Times New Roman" w:hAnsi="Times New Roman" w:cs="Times New Roman"/>
                <w:lang w:val="lv-LV"/>
              </w:rPr>
              <w:t>”</w:t>
            </w:r>
            <w:r w:rsidRPr="00001878">
              <w:rPr>
                <w:rFonts w:ascii="Times New Roman" w:hAnsi="Times New Roman" w:cs="Times New Roman"/>
                <w:lang w:val="lv-LV"/>
              </w:rPr>
              <w:t xml:space="preserve"> neparedz ierobežot licen</w:t>
            </w:r>
            <w:r w:rsidR="00DD1043" w:rsidRPr="00001878">
              <w:rPr>
                <w:rFonts w:ascii="Times New Roman" w:hAnsi="Times New Roman" w:cs="Times New Roman"/>
                <w:lang w:val="lv-LV"/>
              </w:rPr>
              <w:t>ču</w:t>
            </w:r>
            <w:r w:rsidRPr="00001878">
              <w:rPr>
                <w:rFonts w:ascii="Times New Roman" w:hAnsi="Times New Roman" w:cs="Times New Roman"/>
                <w:lang w:val="lv-LV"/>
              </w:rPr>
              <w:t xml:space="preserve"> piegādi ar vienu konkrētu komersantu. Piedāvājumu var iesniegt jebkurš piegādātājs, kurš spēj nodrošināt atbilstošu un likumīgu </w:t>
            </w:r>
            <w:r w:rsidRPr="00001878">
              <w:rPr>
                <w:rFonts w:ascii="Times New Roman" w:hAnsi="Times New Roman" w:cs="Times New Roman"/>
                <w:noProof/>
                <w:lang w:val="lv-LV"/>
              </w:rPr>
              <w:t>Digifort</w:t>
            </w:r>
            <w:r w:rsidRPr="00001878">
              <w:rPr>
                <w:rFonts w:ascii="Times New Roman" w:hAnsi="Times New Roman" w:cs="Times New Roman"/>
                <w:lang w:val="lv-LV"/>
              </w:rPr>
              <w:t xml:space="preserve"> licenču piegādi un izpildīt pārējās iepirkuma dokumentācijā noteiktās prasības.</w:t>
            </w:r>
          </w:p>
          <w:p w14:paraId="63CE3DA3" w14:textId="2E37969C" w:rsidR="00BB1B70" w:rsidRPr="00001878" w:rsidRDefault="00BB1B70" w:rsidP="00BB1B70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001878">
              <w:rPr>
                <w:rFonts w:ascii="Times New Roman" w:hAnsi="Times New Roman" w:cs="Times New Roman"/>
                <w:lang w:val="lv-LV"/>
              </w:rPr>
              <w:t xml:space="preserve">Tirgus izpētes ietvaros tiek vērtēts arī potenciālo </w:t>
            </w:r>
            <w:r w:rsidRPr="00001878">
              <w:rPr>
                <w:rFonts w:ascii="Times New Roman" w:hAnsi="Times New Roman" w:cs="Times New Roman"/>
                <w:noProof/>
                <w:lang w:val="lv-LV"/>
              </w:rPr>
              <w:t>Digifort</w:t>
            </w:r>
            <w:r w:rsidRPr="00001878">
              <w:rPr>
                <w:rFonts w:ascii="Times New Roman" w:hAnsi="Times New Roman" w:cs="Times New Roman"/>
                <w:lang w:val="lv-LV"/>
              </w:rPr>
              <w:t xml:space="preserve"> licenču piegādātāju loks un iespējamie licenču piegādes nosacījumi</w:t>
            </w:r>
            <w:r w:rsidR="002A5CE1">
              <w:rPr>
                <w:rFonts w:ascii="Times New Roman" w:hAnsi="Times New Roman" w:cs="Times New Roman"/>
                <w:lang w:val="lv-LV"/>
              </w:rPr>
              <w:t xml:space="preserve">, </w:t>
            </w:r>
            <w:r w:rsidR="00BD4D41">
              <w:rPr>
                <w:rFonts w:ascii="Times New Roman" w:hAnsi="Times New Roman" w:cs="Times New Roman"/>
                <w:lang w:val="lv-LV"/>
              </w:rPr>
              <w:t>kas tiks izmantoti iepirkuma procedūras dokumentācijas sagatavošanai</w:t>
            </w:r>
            <w:r w:rsidR="00350698">
              <w:rPr>
                <w:rFonts w:ascii="Times New Roman" w:hAnsi="Times New Roman" w:cs="Times New Roman"/>
                <w:lang w:val="lv-LV"/>
              </w:rPr>
              <w:t>.</w:t>
            </w:r>
          </w:p>
          <w:p w14:paraId="7A1F93DE" w14:textId="4E845356" w:rsidR="00BB1B70" w:rsidRPr="00001878" w:rsidRDefault="00BB1B70" w:rsidP="00BB1B70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001878">
              <w:rPr>
                <w:rFonts w:ascii="Times New Roman" w:hAnsi="Times New Roman" w:cs="Times New Roman"/>
                <w:lang w:val="lv-LV"/>
              </w:rPr>
              <w:t xml:space="preserve">Konkurence šajā iepirkumā tiek vērtēta attiecībā uz konkrētā iepirkuma priekšmeta </w:t>
            </w:r>
            <w:r w:rsidR="00DD1043" w:rsidRPr="00001878">
              <w:rPr>
                <w:rFonts w:ascii="Times New Roman" w:hAnsi="Times New Roman" w:cs="Times New Roman"/>
                <w:lang w:val="lv-LV"/>
              </w:rPr>
              <w:t>-</w:t>
            </w:r>
            <w:r w:rsidRPr="00001878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001878">
              <w:rPr>
                <w:rFonts w:ascii="Times New Roman" w:hAnsi="Times New Roman" w:cs="Times New Roman"/>
                <w:noProof/>
                <w:lang w:val="lv-LV"/>
              </w:rPr>
              <w:t>Digifort</w:t>
            </w:r>
            <w:r w:rsidRPr="00001878">
              <w:rPr>
                <w:rFonts w:ascii="Times New Roman" w:hAnsi="Times New Roman" w:cs="Times New Roman"/>
                <w:lang w:val="lv-LV"/>
              </w:rPr>
              <w:t xml:space="preserve"> programmatūras licenču </w:t>
            </w:r>
            <w:r w:rsidR="0091230A" w:rsidRPr="00001878">
              <w:rPr>
                <w:rFonts w:ascii="Times New Roman" w:hAnsi="Times New Roman" w:cs="Times New Roman"/>
                <w:lang w:val="lv-LV"/>
              </w:rPr>
              <w:t>-</w:t>
            </w:r>
            <w:r w:rsidRPr="00001878">
              <w:rPr>
                <w:rFonts w:ascii="Times New Roman" w:hAnsi="Times New Roman" w:cs="Times New Roman"/>
                <w:lang w:val="lv-LV"/>
              </w:rPr>
              <w:t xml:space="preserve"> piegādi, nevis attiecībā uz dažādu ražotāju video pārvaldības sistēmu savstarpēju salīdzināšanu.</w:t>
            </w:r>
          </w:p>
          <w:p w14:paraId="6A345887" w14:textId="25BE0955" w:rsidR="002B6817" w:rsidRPr="00001878" w:rsidRDefault="002B6817" w:rsidP="00351127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1E437B99" w14:textId="77777777" w:rsidR="003C026D" w:rsidRDefault="003C026D" w:rsidP="00AF0E87">
      <w:pPr>
        <w:rPr>
          <w:rFonts w:ascii="Times New Roman" w:hAnsi="Times New Roman" w:cs="Times New Roman"/>
          <w:lang w:val="lv-LV"/>
        </w:rPr>
      </w:pPr>
    </w:p>
    <w:p w14:paraId="398405B7" w14:textId="77777777" w:rsidR="0056689F" w:rsidRDefault="0056689F" w:rsidP="003C02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</w:p>
    <w:p w14:paraId="3368EA5B" w14:textId="6C98B5D1" w:rsidR="00194992" w:rsidRDefault="00AF0E87" w:rsidP="003C02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  <w:r w:rsidRPr="00710022">
        <w:rPr>
          <w:rFonts w:ascii="Times New Roman" w:hAnsi="Times New Roman" w:cs="Times New Roman"/>
          <w:sz w:val="20"/>
          <w:szCs w:val="20"/>
          <w:lang w:val="lv-LV"/>
        </w:rPr>
        <w:t>Sagatavoja:</w:t>
      </w:r>
    </w:p>
    <w:p w14:paraId="4E17DCFE" w14:textId="208B049C" w:rsidR="00AF0E87" w:rsidRPr="00710022" w:rsidRDefault="00AF0E87" w:rsidP="003C02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  <w:r w:rsidRPr="00710022">
        <w:rPr>
          <w:rFonts w:ascii="Times New Roman" w:hAnsi="Times New Roman" w:cs="Times New Roman"/>
          <w:sz w:val="20"/>
          <w:szCs w:val="20"/>
          <w:lang w:val="lv-LV"/>
        </w:rPr>
        <w:t>I.</w:t>
      </w:r>
      <w:r w:rsidR="003C026D" w:rsidRPr="00710022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  <w:r w:rsidRPr="00710022">
        <w:rPr>
          <w:rFonts w:ascii="Times New Roman" w:hAnsi="Times New Roman" w:cs="Times New Roman"/>
          <w:sz w:val="20"/>
          <w:szCs w:val="20"/>
          <w:lang w:val="lv-LV"/>
        </w:rPr>
        <w:t>Teibe</w:t>
      </w:r>
      <w:r w:rsidR="005A7CC0" w:rsidRPr="00710022">
        <w:rPr>
          <w:rFonts w:ascii="Times New Roman" w:hAnsi="Times New Roman" w:cs="Times New Roman"/>
          <w:sz w:val="20"/>
          <w:szCs w:val="20"/>
          <w:lang w:val="lv-LV"/>
        </w:rPr>
        <w:t xml:space="preserve">, </w:t>
      </w:r>
      <w:r w:rsidR="00891021" w:rsidRPr="00710022">
        <w:rPr>
          <w:rFonts w:ascii="Times New Roman" w:hAnsi="Times New Roman" w:cs="Times New Roman"/>
          <w:sz w:val="20"/>
          <w:szCs w:val="20"/>
          <w:lang w:val="lv-LV"/>
        </w:rPr>
        <w:t>Iepirkumu speciālists</w:t>
      </w:r>
    </w:p>
    <w:p w14:paraId="0DF00240" w14:textId="16ADD222" w:rsidR="00891021" w:rsidRPr="00710022" w:rsidRDefault="003C026D" w:rsidP="003C02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0022">
        <w:rPr>
          <w:rFonts w:ascii="Times New Roman" w:hAnsi="Times New Roman" w:cs="Times New Roman"/>
          <w:sz w:val="20"/>
          <w:szCs w:val="20"/>
          <w:lang w:val="lv-LV"/>
        </w:rPr>
        <w:t xml:space="preserve">E-pasts: </w:t>
      </w:r>
      <w:hyperlink r:id="rId5" w:history="1">
        <w:r w:rsidRPr="00710022">
          <w:rPr>
            <w:rStyle w:val="Hyperlink"/>
            <w:rFonts w:ascii="Times New Roman" w:hAnsi="Times New Roman" w:cs="Times New Roman"/>
            <w:sz w:val="20"/>
            <w:szCs w:val="20"/>
            <w:lang w:val="lv-LV"/>
          </w:rPr>
          <w:t>ivars.teibe@rigassatiksme.lv</w:t>
        </w:r>
      </w:hyperlink>
    </w:p>
    <w:p w14:paraId="74CEC859" w14:textId="77777777" w:rsidR="003C026D" w:rsidRPr="00710022" w:rsidRDefault="003C026D" w:rsidP="00AF0E87">
      <w:pPr>
        <w:rPr>
          <w:rFonts w:ascii="Times New Roman" w:hAnsi="Times New Roman" w:cs="Times New Roman"/>
          <w:lang w:val="lv-LV"/>
        </w:rPr>
      </w:pPr>
    </w:p>
    <w:p w14:paraId="78C1633D" w14:textId="77777777" w:rsidR="00AF0E87" w:rsidRPr="00710022" w:rsidRDefault="00AF0E87" w:rsidP="00AF0E87">
      <w:pPr>
        <w:rPr>
          <w:rFonts w:ascii="Times New Roman" w:hAnsi="Times New Roman" w:cs="Times New Roman"/>
          <w:lang w:val="lv-LV"/>
        </w:rPr>
      </w:pPr>
    </w:p>
    <w:sectPr w:rsidR="00AF0E87" w:rsidRPr="0071002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A5E59"/>
    <w:multiLevelType w:val="hybridMultilevel"/>
    <w:tmpl w:val="F88C93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FF2219"/>
    <w:multiLevelType w:val="hybridMultilevel"/>
    <w:tmpl w:val="1F66F9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E195C"/>
    <w:multiLevelType w:val="hybridMultilevel"/>
    <w:tmpl w:val="3AA8C9C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2170C5"/>
    <w:multiLevelType w:val="multilevel"/>
    <w:tmpl w:val="201C46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35EE1F77"/>
    <w:multiLevelType w:val="hybridMultilevel"/>
    <w:tmpl w:val="4DC624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B46A0"/>
    <w:multiLevelType w:val="hybridMultilevel"/>
    <w:tmpl w:val="76DC7A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7E720F"/>
    <w:multiLevelType w:val="hybridMultilevel"/>
    <w:tmpl w:val="400C74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-360" w:firstLine="0"/>
      </w:pPr>
    </w:lvl>
    <w:lvl w:ilvl="2" w:tplc="FFFFFFFF">
      <w:numFmt w:val="decimal"/>
      <w:lvlText w:val=""/>
      <w:lvlJc w:val="left"/>
      <w:pPr>
        <w:ind w:left="-360" w:firstLine="0"/>
      </w:pPr>
    </w:lvl>
    <w:lvl w:ilvl="3" w:tplc="FFFFFFFF">
      <w:numFmt w:val="decimal"/>
      <w:lvlText w:val=""/>
      <w:lvlJc w:val="left"/>
      <w:pPr>
        <w:ind w:left="-360" w:firstLine="0"/>
      </w:pPr>
    </w:lvl>
    <w:lvl w:ilvl="4" w:tplc="FFFFFFFF">
      <w:numFmt w:val="decimal"/>
      <w:lvlText w:val=""/>
      <w:lvlJc w:val="left"/>
      <w:pPr>
        <w:ind w:left="-360" w:firstLine="0"/>
      </w:pPr>
    </w:lvl>
    <w:lvl w:ilvl="5" w:tplc="FFFFFFFF">
      <w:numFmt w:val="decimal"/>
      <w:lvlText w:val=""/>
      <w:lvlJc w:val="left"/>
      <w:pPr>
        <w:ind w:left="-360" w:firstLine="0"/>
      </w:pPr>
    </w:lvl>
    <w:lvl w:ilvl="6" w:tplc="FFFFFFFF">
      <w:numFmt w:val="decimal"/>
      <w:lvlText w:val=""/>
      <w:lvlJc w:val="left"/>
      <w:pPr>
        <w:ind w:left="-360" w:firstLine="0"/>
      </w:pPr>
    </w:lvl>
    <w:lvl w:ilvl="7" w:tplc="FFFFFFFF">
      <w:numFmt w:val="decimal"/>
      <w:lvlText w:val=""/>
      <w:lvlJc w:val="left"/>
      <w:pPr>
        <w:ind w:left="-360" w:firstLine="0"/>
      </w:pPr>
    </w:lvl>
    <w:lvl w:ilvl="8" w:tplc="FFFFFFFF">
      <w:numFmt w:val="decimal"/>
      <w:lvlText w:val=""/>
      <w:lvlJc w:val="left"/>
      <w:pPr>
        <w:ind w:left="-360" w:firstLine="0"/>
      </w:pPr>
    </w:lvl>
  </w:abstractNum>
  <w:abstractNum w:abstractNumId="7" w15:restartNumberingAfterBreak="0">
    <w:nsid w:val="63836AF9"/>
    <w:multiLevelType w:val="multilevel"/>
    <w:tmpl w:val="313C26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672F4403"/>
    <w:multiLevelType w:val="hybridMultilevel"/>
    <w:tmpl w:val="EA126CF4"/>
    <w:lvl w:ilvl="0" w:tplc="13669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8443C"/>
    <w:multiLevelType w:val="hybridMultilevel"/>
    <w:tmpl w:val="66A8DB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3F4240"/>
    <w:multiLevelType w:val="hybridMultilevel"/>
    <w:tmpl w:val="5468B5B2"/>
    <w:lvl w:ilvl="0" w:tplc="6254C7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F757B"/>
    <w:multiLevelType w:val="multilevel"/>
    <w:tmpl w:val="A55C6260"/>
    <w:styleLink w:val="CurrentList1"/>
    <w:lvl w:ilvl="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9" w:hanging="360"/>
      </w:pPr>
    </w:lvl>
    <w:lvl w:ilvl="2">
      <w:start w:val="1"/>
      <w:numFmt w:val="lowerRoman"/>
      <w:lvlText w:val="%3."/>
      <w:lvlJc w:val="right"/>
      <w:pPr>
        <w:ind w:left="1829" w:hanging="180"/>
      </w:pPr>
    </w:lvl>
    <w:lvl w:ilvl="3">
      <w:start w:val="1"/>
      <w:numFmt w:val="decimal"/>
      <w:lvlText w:val="%4."/>
      <w:lvlJc w:val="left"/>
      <w:pPr>
        <w:ind w:left="2549" w:hanging="360"/>
      </w:pPr>
    </w:lvl>
    <w:lvl w:ilvl="4">
      <w:start w:val="1"/>
      <w:numFmt w:val="lowerLetter"/>
      <w:lvlText w:val="%5."/>
      <w:lvlJc w:val="left"/>
      <w:pPr>
        <w:ind w:left="3269" w:hanging="360"/>
      </w:pPr>
    </w:lvl>
    <w:lvl w:ilvl="5">
      <w:start w:val="1"/>
      <w:numFmt w:val="lowerRoman"/>
      <w:lvlText w:val="%6."/>
      <w:lvlJc w:val="right"/>
      <w:pPr>
        <w:ind w:left="3989" w:hanging="180"/>
      </w:pPr>
    </w:lvl>
    <w:lvl w:ilvl="6">
      <w:start w:val="1"/>
      <w:numFmt w:val="decimal"/>
      <w:lvlText w:val="%7."/>
      <w:lvlJc w:val="left"/>
      <w:pPr>
        <w:ind w:left="4709" w:hanging="360"/>
      </w:pPr>
    </w:lvl>
    <w:lvl w:ilvl="7">
      <w:start w:val="1"/>
      <w:numFmt w:val="lowerLetter"/>
      <w:lvlText w:val="%8."/>
      <w:lvlJc w:val="left"/>
      <w:pPr>
        <w:ind w:left="5429" w:hanging="360"/>
      </w:pPr>
    </w:lvl>
    <w:lvl w:ilvl="8">
      <w:start w:val="1"/>
      <w:numFmt w:val="lowerRoman"/>
      <w:lvlText w:val="%9."/>
      <w:lvlJc w:val="right"/>
      <w:pPr>
        <w:ind w:left="6149" w:hanging="180"/>
      </w:pPr>
    </w:lvl>
  </w:abstractNum>
  <w:abstractNum w:abstractNumId="12" w15:restartNumberingAfterBreak="0">
    <w:nsid w:val="7BFF2D59"/>
    <w:multiLevelType w:val="hybridMultilevel"/>
    <w:tmpl w:val="438CDAB2"/>
    <w:lvl w:ilvl="0" w:tplc="DF48562E">
      <w:start w:val="1"/>
      <w:numFmt w:val="decimal"/>
      <w:lvlText w:val="%1."/>
      <w:lvlJc w:val="left"/>
      <w:pPr>
        <w:ind w:left="389" w:hanging="360"/>
      </w:pPr>
      <w:rPr>
        <w:rFonts w:ascii="Times New Roman" w:hAnsi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09" w:hanging="360"/>
      </w:pPr>
    </w:lvl>
    <w:lvl w:ilvl="2" w:tplc="0426001B" w:tentative="1">
      <w:start w:val="1"/>
      <w:numFmt w:val="lowerRoman"/>
      <w:lvlText w:val="%3."/>
      <w:lvlJc w:val="right"/>
      <w:pPr>
        <w:ind w:left="1829" w:hanging="180"/>
      </w:pPr>
    </w:lvl>
    <w:lvl w:ilvl="3" w:tplc="0426000F" w:tentative="1">
      <w:start w:val="1"/>
      <w:numFmt w:val="decimal"/>
      <w:lvlText w:val="%4."/>
      <w:lvlJc w:val="left"/>
      <w:pPr>
        <w:ind w:left="2549" w:hanging="360"/>
      </w:pPr>
    </w:lvl>
    <w:lvl w:ilvl="4" w:tplc="04260019" w:tentative="1">
      <w:start w:val="1"/>
      <w:numFmt w:val="lowerLetter"/>
      <w:lvlText w:val="%5."/>
      <w:lvlJc w:val="left"/>
      <w:pPr>
        <w:ind w:left="3269" w:hanging="360"/>
      </w:pPr>
    </w:lvl>
    <w:lvl w:ilvl="5" w:tplc="0426001B" w:tentative="1">
      <w:start w:val="1"/>
      <w:numFmt w:val="lowerRoman"/>
      <w:lvlText w:val="%6."/>
      <w:lvlJc w:val="right"/>
      <w:pPr>
        <w:ind w:left="3989" w:hanging="180"/>
      </w:pPr>
    </w:lvl>
    <w:lvl w:ilvl="6" w:tplc="0426000F" w:tentative="1">
      <w:start w:val="1"/>
      <w:numFmt w:val="decimal"/>
      <w:lvlText w:val="%7."/>
      <w:lvlJc w:val="left"/>
      <w:pPr>
        <w:ind w:left="4709" w:hanging="360"/>
      </w:pPr>
    </w:lvl>
    <w:lvl w:ilvl="7" w:tplc="04260019" w:tentative="1">
      <w:start w:val="1"/>
      <w:numFmt w:val="lowerLetter"/>
      <w:lvlText w:val="%8."/>
      <w:lvlJc w:val="left"/>
      <w:pPr>
        <w:ind w:left="5429" w:hanging="360"/>
      </w:pPr>
    </w:lvl>
    <w:lvl w:ilvl="8" w:tplc="0426001B" w:tentative="1">
      <w:start w:val="1"/>
      <w:numFmt w:val="lowerRoman"/>
      <w:lvlText w:val="%9."/>
      <w:lvlJc w:val="right"/>
      <w:pPr>
        <w:ind w:left="6149" w:hanging="180"/>
      </w:pPr>
    </w:lvl>
  </w:abstractNum>
  <w:num w:numId="1" w16cid:durableId="1200818693">
    <w:abstractNumId w:val="11"/>
  </w:num>
  <w:num w:numId="2" w16cid:durableId="1246265090">
    <w:abstractNumId w:val="5"/>
  </w:num>
  <w:num w:numId="3" w16cid:durableId="1282154892">
    <w:abstractNumId w:val="2"/>
  </w:num>
  <w:num w:numId="4" w16cid:durableId="179977079">
    <w:abstractNumId w:val="1"/>
  </w:num>
  <w:num w:numId="5" w16cid:durableId="1894387099">
    <w:abstractNumId w:val="9"/>
  </w:num>
  <w:num w:numId="6" w16cid:durableId="1906136816">
    <w:abstractNumId w:val="12"/>
  </w:num>
  <w:num w:numId="7" w16cid:durableId="2007976978">
    <w:abstractNumId w:val="8"/>
  </w:num>
  <w:num w:numId="8" w16cid:durableId="2028823506">
    <w:abstractNumId w:val="10"/>
  </w:num>
  <w:num w:numId="9" w16cid:durableId="224150749">
    <w:abstractNumId w:val="4"/>
  </w:num>
  <w:num w:numId="10" w16cid:durableId="284580672">
    <w:abstractNumId w:val="6"/>
  </w:num>
  <w:num w:numId="11" w16cid:durableId="412510318">
    <w:abstractNumId w:val="7"/>
  </w:num>
  <w:num w:numId="12" w16cid:durableId="5205560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5611995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0B7"/>
    <w:rsid w:val="00001878"/>
    <w:rsid w:val="00004D0E"/>
    <w:rsid w:val="00004FB9"/>
    <w:rsid w:val="00005E7E"/>
    <w:rsid w:val="0001356B"/>
    <w:rsid w:val="000158E3"/>
    <w:rsid w:val="00016A1E"/>
    <w:rsid w:val="00020CD1"/>
    <w:rsid w:val="0002558E"/>
    <w:rsid w:val="00027FB0"/>
    <w:rsid w:val="000376CD"/>
    <w:rsid w:val="00037FFE"/>
    <w:rsid w:val="00054C89"/>
    <w:rsid w:val="00060730"/>
    <w:rsid w:val="00060DD0"/>
    <w:rsid w:val="00065EF4"/>
    <w:rsid w:val="0008344B"/>
    <w:rsid w:val="000850FB"/>
    <w:rsid w:val="00086E23"/>
    <w:rsid w:val="0009091C"/>
    <w:rsid w:val="00097C7C"/>
    <w:rsid w:val="000A04AC"/>
    <w:rsid w:val="000C05E2"/>
    <w:rsid w:val="000C1336"/>
    <w:rsid w:val="000C2CEB"/>
    <w:rsid w:val="000D7534"/>
    <w:rsid w:val="000F7F3B"/>
    <w:rsid w:val="00112153"/>
    <w:rsid w:val="001179E6"/>
    <w:rsid w:val="00122509"/>
    <w:rsid w:val="0012363C"/>
    <w:rsid w:val="00124093"/>
    <w:rsid w:val="0013534D"/>
    <w:rsid w:val="00135C8A"/>
    <w:rsid w:val="00147B5A"/>
    <w:rsid w:val="00156215"/>
    <w:rsid w:val="0016158E"/>
    <w:rsid w:val="001624AC"/>
    <w:rsid w:val="00167243"/>
    <w:rsid w:val="00167B8F"/>
    <w:rsid w:val="00172A51"/>
    <w:rsid w:val="0017418C"/>
    <w:rsid w:val="001771EB"/>
    <w:rsid w:val="001773C4"/>
    <w:rsid w:val="00191476"/>
    <w:rsid w:val="00191E63"/>
    <w:rsid w:val="00194992"/>
    <w:rsid w:val="001A3645"/>
    <w:rsid w:val="001A6899"/>
    <w:rsid w:val="001A75F0"/>
    <w:rsid w:val="001B2010"/>
    <w:rsid w:val="001B218C"/>
    <w:rsid w:val="001C14CA"/>
    <w:rsid w:val="001C5510"/>
    <w:rsid w:val="001D7204"/>
    <w:rsid w:val="001E4E54"/>
    <w:rsid w:val="001F2266"/>
    <w:rsid w:val="002045FF"/>
    <w:rsid w:val="002162FC"/>
    <w:rsid w:val="002219AD"/>
    <w:rsid w:val="00223496"/>
    <w:rsid w:val="00226068"/>
    <w:rsid w:val="00231E0E"/>
    <w:rsid w:val="002321D2"/>
    <w:rsid w:val="002453CF"/>
    <w:rsid w:val="00245877"/>
    <w:rsid w:val="002527E1"/>
    <w:rsid w:val="00253F27"/>
    <w:rsid w:val="0026434B"/>
    <w:rsid w:val="00265D70"/>
    <w:rsid w:val="0026799B"/>
    <w:rsid w:val="00267CA3"/>
    <w:rsid w:val="002702E9"/>
    <w:rsid w:val="0027258F"/>
    <w:rsid w:val="00282D4A"/>
    <w:rsid w:val="002A0731"/>
    <w:rsid w:val="002A0C12"/>
    <w:rsid w:val="002A5CE1"/>
    <w:rsid w:val="002B04CA"/>
    <w:rsid w:val="002B2C19"/>
    <w:rsid w:val="002B6817"/>
    <w:rsid w:val="002B7F0A"/>
    <w:rsid w:val="002D2EA9"/>
    <w:rsid w:val="002D7D7C"/>
    <w:rsid w:val="002E59FD"/>
    <w:rsid w:val="002F4D14"/>
    <w:rsid w:val="002F76D5"/>
    <w:rsid w:val="002F7920"/>
    <w:rsid w:val="00316AB0"/>
    <w:rsid w:val="00322C07"/>
    <w:rsid w:val="00323440"/>
    <w:rsid w:val="00325321"/>
    <w:rsid w:val="0032538F"/>
    <w:rsid w:val="00326F66"/>
    <w:rsid w:val="003367C7"/>
    <w:rsid w:val="00342023"/>
    <w:rsid w:val="003433C2"/>
    <w:rsid w:val="0034342A"/>
    <w:rsid w:val="00350698"/>
    <w:rsid w:val="00351127"/>
    <w:rsid w:val="003532D9"/>
    <w:rsid w:val="00357F64"/>
    <w:rsid w:val="0036779B"/>
    <w:rsid w:val="003677F7"/>
    <w:rsid w:val="003916E7"/>
    <w:rsid w:val="003966C0"/>
    <w:rsid w:val="003A5315"/>
    <w:rsid w:val="003A5511"/>
    <w:rsid w:val="003B1432"/>
    <w:rsid w:val="003C026D"/>
    <w:rsid w:val="003C0F2E"/>
    <w:rsid w:val="003C1BC0"/>
    <w:rsid w:val="003C4E70"/>
    <w:rsid w:val="003C7F03"/>
    <w:rsid w:val="003E5C76"/>
    <w:rsid w:val="003E658E"/>
    <w:rsid w:val="003E7387"/>
    <w:rsid w:val="003E750D"/>
    <w:rsid w:val="003F199E"/>
    <w:rsid w:val="003F56C5"/>
    <w:rsid w:val="003F643D"/>
    <w:rsid w:val="003F7A16"/>
    <w:rsid w:val="004119E5"/>
    <w:rsid w:val="00412D00"/>
    <w:rsid w:val="0042077F"/>
    <w:rsid w:val="00423590"/>
    <w:rsid w:val="00435679"/>
    <w:rsid w:val="00436E3B"/>
    <w:rsid w:val="00437D02"/>
    <w:rsid w:val="00447279"/>
    <w:rsid w:val="00453C1E"/>
    <w:rsid w:val="00454B6F"/>
    <w:rsid w:val="00455471"/>
    <w:rsid w:val="00471F48"/>
    <w:rsid w:val="00472640"/>
    <w:rsid w:val="004763F5"/>
    <w:rsid w:val="00480E9B"/>
    <w:rsid w:val="00485724"/>
    <w:rsid w:val="00485AA3"/>
    <w:rsid w:val="00486A79"/>
    <w:rsid w:val="00496561"/>
    <w:rsid w:val="004A0C9F"/>
    <w:rsid w:val="004A1F4C"/>
    <w:rsid w:val="004A2260"/>
    <w:rsid w:val="004A445F"/>
    <w:rsid w:val="004A655D"/>
    <w:rsid w:val="004B10B7"/>
    <w:rsid w:val="004B162A"/>
    <w:rsid w:val="004D01F3"/>
    <w:rsid w:val="004D06C6"/>
    <w:rsid w:val="004E696D"/>
    <w:rsid w:val="004E6CE7"/>
    <w:rsid w:val="004F0E2B"/>
    <w:rsid w:val="004F6B3D"/>
    <w:rsid w:val="00500F9B"/>
    <w:rsid w:val="00501AD3"/>
    <w:rsid w:val="00503001"/>
    <w:rsid w:val="005071E8"/>
    <w:rsid w:val="0051621B"/>
    <w:rsid w:val="00520075"/>
    <w:rsid w:val="00520957"/>
    <w:rsid w:val="00520B75"/>
    <w:rsid w:val="00524098"/>
    <w:rsid w:val="005312FF"/>
    <w:rsid w:val="005314D7"/>
    <w:rsid w:val="005326A5"/>
    <w:rsid w:val="00541CAB"/>
    <w:rsid w:val="00543BFE"/>
    <w:rsid w:val="00552561"/>
    <w:rsid w:val="00552D59"/>
    <w:rsid w:val="00553917"/>
    <w:rsid w:val="00554E6A"/>
    <w:rsid w:val="00555BF5"/>
    <w:rsid w:val="00561484"/>
    <w:rsid w:val="0056689F"/>
    <w:rsid w:val="0057014B"/>
    <w:rsid w:val="0059313E"/>
    <w:rsid w:val="00593D59"/>
    <w:rsid w:val="00595B5E"/>
    <w:rsid w:val="005A3105"/>
    <w:rsid w:val="005A636E"/>
    <w:rsid w:val="005A7CC0"/>
    <w:rsid w:val="005B031B"/>
    <w:rsid w:val="005B14A0"/>
    <w:rsid w:val="005B2539"/>
    <w:rsid w:val="005B709F"/>
    <w:rsid w:val="005B7126"/>
    <w:rsid w:val="005C4518"/>
    <w:rsid w:val="005C5154"/>
    <w:rsid w:val="005C5947"/>
    <w:rsid w:val="005C5C6C"/>
    <w:rsid w:val="005C6C05"/>
    <w:rsid w:val="005E3FE7"/>
    <w:rsid w:val="005E5AF9"/>
    <w:rsid w:val="005F53E4"/>
    <w:rsid w:val="00601CA6"/>
    <w:rsid w:val="00614F36"/>
    <w:rsid w:val="00625629"/>
    <w:rsid w:val="00627107"/>
    <w:rsid w:val="00627563"/>
    <w:rsid w:val="0063667F"/>
    <w:rsid w:val="0065689B"/>
    <w:rsid w:val="0067334A"/>
    <w:rsid w:val="006866B7"/>
    <w:rsid w:val="00687838"/>
    <w:rsid w:val="006931FB"/>
    <w:rsid w:val="006B0D7D"/>
    <w:rsid w:val="006B386E"/>
    <w:rsid w:val="006B48D6"/>
    <w:rsid w:val="006B4B19"/>
    <w:rsid w:val="006C2125"/>
    <w:rsid w:val="006C734F"/>
    <w:rsid w:val="006D1683"/>
    <w:rsid w:val="006D46F6"/>
    <w:rsid w:val="006D4FAF"/>
    <w:rsid w:val="006D6456"/>
    <w:rsid w:val="006D6A90"/>
    <w:rsid w:val="006E5EF2"/>
    <w:rsid w:val="006E7A18"/>
    <w:rsid w:val="006E7DB5"/>
    <w:rsid w:val="006F2075"/>
    <w:rsid w:val="007004F6"/>
    <w:rsid w:val="0070246A"/>
    <w:rsid w:val="00710022"/>
    <w:rsid w:val="0071566A"/>
    <w:rsid w:val="0072266B"/>
    <w:rsid w:val="00723BD1"/>
    <w:rsid w:val="00733BD2"/>
    <w:rsid w:val="00743A18"/>
    <w:rsid w:val="00743F5F"/>
    <w:rsid w:val="00745854"/>
    <w:rsid w:val="00750C98"/>
    <w:rsid w:val="007536C5"/>
    <w:rsid w:val="00753C99"/>
    <w:rsid w:val="00766306"/>
    <w:rsid w:val="00772E32"/>
    <w:rsid w:val="00780F08"/>
    <w:rsid w:val="00781CEF"/>
    <w:rsid w:val="00782B6A"/>
    <w:rsid w:val="00784211"/>
    <w:rsid w:val="00791CBF"/>
    <w:rsid w:val="00797114"/>
    <w:rsid w:val="007A0A2B"/>
    <w:rsid w:val="007C6663"/>
    <w:rsid w:val="007D32BA"/>
    <w:rsid w:val="007D624A"/>
    <w:rsid w:val="007E1775"/>
    <w:rsid w:val="007E2007"/>
    <w:rsid w:val="007E324B"/>
    <w:rsid w:val="007E43D3"/>
    <w:rsid w:val="007F1B57"/>
    <w:rsid w:val="007F583D"/>
    <w:rsid w:val="007F6A3A"/>
    <w:rsid w:val="007F7779"/>
    <w:rsid w:val="008002E2"/>
    <w:rsid w:val="00800630"/>
    <w:rsid w:val="00804742"/>
    <w:rsid w:val="008223F9"/>
    <w:rsid w:val="00826D1E"/>
    <w:rsid w:val="008401D6"/>
    <w:rsid w:val="00845CED"/>
    <w:rsid w:val="00856C75"/>
    <w:rsid w:val="008579F0"/>
    <w:rsid w:val="0086529A"/>
    <w:rsid w:val="00866AD8"/>
    <w:rsid w:val="00874380"/>
    <w:rsid w:val="008901AA"/>
    <w:rsid w:val="008909FC"/>
    <w:rsid w:val="00891021"/>
    <w:rsid w:val="008A0E78"/>
    <w:rsid w:val="008A1160"/>
    <w:rsid w:val="008A4780"/>
    <w:rsid w:val="008B7A07"/>
    <w:rsid w:val="008C7246"/>
    <w:rsid w:val="008D1037"/>
    <w:rsid w:val="008D1987"/>
    <w:rsid w:val="008D40EF"/>
    <w:rsid w:val="008D638B"/>
    <w:rsid w:val="008E0CB5"/>
    <w:rsid w:val="008E5575"/>
    <w:rsid w:val="008E61D6"/>
    <w:rsid w:val="008F3B5C"/>
    <w:rsid w:val="008F5744"/>
    <w:rsid w:val="008F6A8B"/>
    <w:rsid w:val="00901A41"/>
    <w:rsid w:val="00903741"/>
    <w:rsid w:val="0091230A"/>
    <w:rsid w:val="00912CFB"/>
    <w:rsid w:val="00930669"/>
    <w:rsid w:val="00937A33"/>
    <w:rsid w:val="0094737F"/>
    <w:rsid w:val="0095387E"/>
    <w:rsid w:val="00964C54"/>
    <w:rsid w:val="0096684B"/>
    <w:rsid w:val="00982231"/>
    <w:rsid w:val="00987BFD"/>
    <w:rsid w:val="0099126D"/>
    <w:rsid w:val="0099416C"/>
    <w:rsid w:val="0099426E"/>
    <w:rsid w:val="00995999"/>
    <w:rsid w:val="009B3F5A"/>
    <w:rsid w:val="009B79FF"/>
    <w:rsid w:val="009C02E8"/>
    <w:rsid w:val="009C7F2F"/>
    <w:rsid w:val="009D1617"/>
    <w:rsid w:val="009D37B5"/>
    <w:rsid w:val="009D3A1B"/>
    <w:rsid w:val="009D3CF9"/>
    <w:rsid w:val="009D3F66"/>
    <w:rsid w:val="009E0532"/>
    <w:rsid w:val="009E51B4"/>
    <w:rsid w:val="009E760B"/>
    <w:rsid w:val="00A07CF0"/>
    <w:rsid w:val="00A1310F"/>
    <w:rsid w:val="00A20701"/>
    <w:rsid w:val="00A22D8C"/>
    <w:rsid w:val="00A23CBC"/>
    <w:rsid w:val="00A3529E"/>
    <w:rsid w:val="00A35D1B"/>
    <w:rsid w:val="00A406F7"/>
    <w:rsid w:val="00A44A83"/>
    <w:rsid w:val="00A47DB5"/>
    <w:rsid w:val="00A50388"/>
    <w:rsid w:val="00A505DD"/>
    <w:rsid w:val="00A64DB5"/>
    <w:rsid w:val="00A6779B"/>
    <w:rsid w:val="00A721D0"/>
    <w:rsid w:val="00A72A5A"/>
    <w:rsid w:val="00A73F2F"/>
    <w:rsid w:val="00A81F42"/>
    <w:rsid w:val="00A93C33"/>
    <w:rsid w:val="00A93EC2"/>
    <w:rsid w:val="00A94F2B"/>
    <w:rsid w:val="00A9590D"/>
    <w:rsid w:val="00A9723B"/>
    <w:rsid w:val="00AA089E"/>
    <w:rsid w:val="00AA1F44"/>
    <w:rsid w:val="00AB1DE7"/>
    <w:rsid w:val="00AB703C"/>
    <w:rsid w:val="00AC1267"/>
    <w:rsid w:val="00AC3960"/>
    <w:rsid w:val="00AC6711"/>
    <w:rsid w:val="00AD517B"/>
    <w:rsid w:val="00AD5902"/>
    <w:rsid w:val="00AD7CCC"/>
    <w:rsid w:val="00AE2C84"/>
    <w:rsid w:val="00AE49E8"/>
    <w:rsid w:val="00AF0E87"/>
    <w:rsid w:val="00AF2EF4"/>
    <w:rsid w:val="00AF6503"/>
    <w:rsid w:val="00B01273"/>
    <w:rsid w:val="00B01CBE"/>
    <w:rsid w:val="00B04DAF"/>
    <w:rsid w:val="00B31E6D"/>
    <w:rsid w:val="00B32E3C"/>
    <w:rsid w:val="00B33197"/>
    <w:rsid w:val="00B377DD"/>
    <w:rsid w:val="00B444FD"/>
    <w:rsid w:val="00B547F5"/>
    <w:rsid w:val="00B602C2"/>
    <w:rsid w:val="00B70649"/>
    <w:rsid w:val="00B70A20"/>
    <w:rsid w:val="00B7289F"/>
    <w:rsid w:val="00B7534B"/>
    <w:rsid w:val="00B865F1"/>
    <w:rsid w:val="00B9329F"/>
    <w:rsid w:val="00B9519F"/>
    <w:rsid w:val="00BA1D2F"/>
    <w:rsid w:val="00BA2FD5"/>
    <w:rsid w:val="00BA4D86"/>
    <w:rsid w:val="00BA7229"/>
    <w:rsid w:val="00BB07CF"/>
    <w:rsid w:val="00BB1B70"/>
    <w:rsid w:val="00BB3271"/>
    <w:rsid w:val="00BB4D12"/>
    <w:rsid w:val="00BD3E73"/>
    <w:rsid w:val="00BD4D41"/>
    <w:rsid w:val="00BD7257"/>
    <w:rsid w:val="00BE66B4"/>
    <w:rsid w:val="00BE714A"/>
    <w:rsid w:val="00BF1459"/>
    <w:rsid w:val="00C0011D"/>
    <w:rsid w:val="00C046A2"/>
    <w:rsid w:val="00C1284F"/>
    <w:rsid w:val="00C12C49"/>
    <w:rsid w:val="00C21544"/>
    <w:rsid w:val="00C27661"/>
    <w:rsid w:val="00C34239"/>
    <w:rsid w:val="00C46D88"/>
    <w:rsid w:val="00C472A8"/>
    <w:rsid w:val="00C51ADF"/>
    <w:rsid w:val="00C529C9"/>
    <w:rsid w:val="00C52C63"/>
    <w:rsid w:val="00C53444"/>
    <w:rsid w:val="00C53B6E"/>
    <w:rsid w:val="00C66D3B"/>
    <w:rsid w:val="00C71F3B"/>
    <w:rsid w:val="00C90533"/>
    <w:rsid w:val="00C90B15"/>
    <w:rsid w:val="00C951A4"/>
    <w:rsid w:val="00CB03A5"/>
    <w:rsid w:val="00CB5B4C"/>
    <w:rsid w:val="00CD0E8F"/>
    <w:rsid w:val="00CF3878"/>
    <w:rsid w:val="00D147C1"/>
    <w:rsid w:val="00D16DFB"/>
    <w:rsid w:val="00D1788C"/>
    <w:rsid w:val="00D223C7"/>
    <w:rsid w:val="00D227B7"/>
    <w:rsid w:val="00D319BA"/>
    <w:rsid w:val="00D32AD8"/>
    <w:rsid w:val="00D340EF"/>
    <w:rsid w:val="00D34A7B"/>
    <w:rsid w:val="00D420F4"/>
    <w:rsid w:val="00D47B90"/>
    <w:rsid w:val="00D611A6"/>
    <w:rsid w:val="00D6202E"/>
    <w:rsid w:val="00D820CD"/>
    <w:rsid w:val="00D84016"/>
    <w:rsid w:val="00DA0000"/>
    <w:rsid w:val="00DA1A3E"/>
    <w:rsid w:val="00DB2D07"/>
    <w:rsid w:val="00DB39AF"/>
    <w:rsid w:val="00DB551D"/>
    <w:rsid w:val="00DC1EE1"/>
    <w:rsid w:val="00DC40D0"/>
    <w:rsid w:val="00DC4E33"/>
    <w:rsid w:val="00DD1043"/>
    <w:rsid w:val="00DD1E8F"/>
    <w:rsid w:val="00DD20F8"/>
    <w:rsid w:val="00DE3C6F"/>
    <w:rsid w:val="00DE44DC"/>
    <w:rsid w:val="00DF0204"/>
    <w:rsid w:val="00DF3034"/>
    <w:rsid w:val="00DF3FE4"/>
    <w:rsid w:val="00DF5DC6"/>
    <w:rsid w:val="00E005E2"/>
    <w:rsid w:val="00E013F3"/>
    <w:rsid w:val="00E06C83"/>
    <w:rsid w:val="00E11BAC"/>
    <w:rsid w:val="00E24004"/>
    <w:rsid w:val="00E3291F"/>
    <w:rsid w:val="00E359A1"/>
    <w:rsid w:val="00E56085"/>
    <w:rsid w:val="00E67FD9"/>
    <w:rsid w:val="00E707CD"/>
    <w:rsid w:val="00E737D6"/>
    <w:rsid w:val="00E9078B"/>
    <w:rsid w:val="00E92A6E"/>
    <w:rsid w:val="00E9377A"/>
    <w:rsid w:val="00E97A20"/>
    <w:rsid w:val="00EB1455"/>
    <w:rsid w:val="00EB6BC4"/>
    <w:rsid w:val="00EC0FA0"/>
    <w:rsid w:val="00EC10A4"/>
    <w:rsid w:val="00EC6DEE"/>
    <w:rsid w:val="00EC759F"/>
    <w:rsid w:val="00ED2BCB"/>
    <w:rsid w:val="00ED5F3A"/>
    <w:rsid w:val="00EE5367"/>
    <w:rsid w:val="00EF2EE9"/>
    <w:rsid w:val="00F0668B"/>
    <w:rsid w:val="00F174D5"/>
    <w:rsid w:val="00F26702"/>
    <w:rsid w:val="00F26BB5"/>
    <w:rsid w:val="00F27937"/>
    <w:rsid w:val="00F4338A"/>
    <w:rsid w:val="00F45F02"/>
    <w:rsid w:val="00F6234C"/>
    <w:rsid w:val="00F645D8"/>
    <w:rsid w:val="00F76FA6"/>
    <w:rsid w:val="00F862D3"/>
    <w:rsid w:val="00F91FAD"/>
    <w:rsid w:val="00FA298F"/>
    <w:rsid w:val="00FA6BEB"/>
    <w:rsid w:val="00FB265D"/>
    <w:rsid w:val="00FB2CEB"/>
    <w:rsid w:val="00FC177C"/>
    <w:rsid w:val="00FD19B1"/>
    <w:rsid w:val="00FF0407"/>
    <w:rsid w:val="00FF150A"/>
    <w:rsid w:val="040C10E3"/>
    <w:rsid w:val="04F19C86"/>
    <w:rsid w:val="05E4E98E"/>
    <w:rsid w:val="09CD72DB"/>
    <w:rsid w:val="0C3EDDEB"/>
    <w:rsid w:val="0CA20E36"/>
    <w:rsid w:val="0D1F52B6"/>
    <w:rsid w:val="0D878E9F"/>
    <w:rsid w:val="0DFF8F27"/>
    <w:rsid w:val="0E1CF7AE"/>
    <w:rsid w:val="0FC20EE5"/>
    <w:rsid w:val="1375EE8A"/>
    <w:rsid w:val="15BB82FE"/>
    <w:rsid w:val="16267B22"/>
    <w:rsid w:val="19A270F7"/>
    <w:rsid w:val="24F0E2C3"/>
    <w:rsid w:val="2CF970B7"/>
    <w:rsid w:val="2F0DA514"/>
    <w:rsid w:val="3149D64F"/>
    <w:rsid w:val="3281E32B"/>
    <w:rsid w:val="3406C067"/>
    <w:rsid w:val="35216BF8"/>
    <w:rsid w:val="353A234C"/>
    <w:rsid w:val="3AC51ABB"/>
    <w:rsid w:val="3B4EE1D1"/>
    <w:rsid w:val="43E0DB76"/>
    <w:rsid w:val="449C143C"/>
    <w:rsid w:val="49DA9267"/>
    <w:rsid w:val="4A5AF5A1"/>
    <w:rsid w:val="4BE3D355"/>
    <w:rsid w:val="4EFAD0D3"/>
    <w:rsid w:val="4FEB1D70"/>
    <w:rsid w:val="50BABA52"/>
    <w:rsid w:val="5658C035"/>
    <w:rsid w:val="596D0F76"/>
    <w:rsid w:val="5B023CF2"/>
    <w:rsid w:val="5EAEF831"/>
    <w:rsid w:val="64D9F29F"/>
    <w:rsid w:val="6506F832"/>
    <w:rsid w:val="6F154C6D"/>
    <w:rsid w:val="7141724E"/>
    <w:rsid w:val="7364E9FE"/>
    <w:rsid w:val="7CB99AD9"/>
    <w:rsid w:val="7CFC616B"/>
    <w:rsid w:val="7D60C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B2D1D"/>
  <w15:chartTrackingRefBased/>
  <w15:docId w15:val="{C18BE622-D5E1-4320-9583-8E477084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1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1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B1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1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1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1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1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0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1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1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10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1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10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10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F643D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4763F5"/>
    <w:pPr>
      <w:spacing w:after="0" w:line="240" w:lineRule="auto"/>
    </w:pPr>
  </w:style>
  <w:style w:type="numbering" w:customStyle="1" w:styleId="CurrentList1">
    <w:name w:val="Current List1"/>
    <w:uiPriority w:val="99"/>
    <w:rsid w:val="00D147C1"/>
    <w:pPr>
      <w:numPr>
        <w:numId w:val="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9E5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51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51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51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51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vars.teibe@rigassatiksm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2042</Words>
  <Characters>1165</Characters>
  <Application>Microsoft Office Word</Application>
  <DocSecurity>0</DocSecurity>
  <Lines>9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Ivars Teibe</dc:creator>
  <cp:keywords/>
  <dc:description/>
  <cp:lastModifiedBy>Inese Rozīte</cp:lastModifiedBy>
  <cp:revision>4</cp:revision>
  <dcterms:created xsi:type="dcterms:W3CDTF">2026-09-09T10:26:00Z</dcterms:created>
  <dcterms:modified xsi:type="dcterms:W3CDTF">2026-09-09T13:00:00Z</dcterms:modified>
</cp:coreProperties>
</file>