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BFC692" w14:textId="748468E5" w:rsidR="00FD2CC2" w:rsidRPr="00755C32" w:rsidRDefault="00FD2CC2" w:rsidP="00755C32">
      <w:pPr>
        <w:spacing w:after="0"/>
        <w:jc w:val="center"/>
        <w:rPr>
          <w:b/>
          <w:sz w:val="28"/>
          <w:szCs w:val="28"/>
        </w:rPr>
      </w:pPr>
      <w:r w:rsidRPr="00755C32">
        <w:rPr>
          <w:b/>
          <w:sz w:val="28"/>
          <w:szCs w:val="28"/>
        </w:rPr>
        <w:t>TEHNISKĀ SPECIFIKĀCIJA</w:t>
      </w:r>
      <w:r w:rsidR="00F02845" w:rsidRPr="00755C32">
        <w:rPr>
          <w:b/>
          <w:sz w:val="28"/>
          <w:szCs w:val="28"/>
        </w:rPr>
        <w:t xml:space="preserve"> – TEHNISKAIS UN FINANŠU PIEDĀVĀJUMS</w:t>
      </w:r>
    </w:p>
    <w:p w14:paraId="3ABFC693" w14:textId="09586FDD" w:rsidR="009164DA" w:rsidRPr="00755C32" w:rsidRDefault="009164DA" w:rsidP="009568A9">
      <w:pPr>
        <w:tabs>
          <w:tab w:val="center" w:pos="11752"/>
          <w:tab w:val="left" w:pos="14742"/>
        </w:tabs>
        <w:spacing w:after="0"/>
        <w:jc w:val="center"/>
        <w:rPr>
          <w:b/>
          <w:i/>
          <w:iCs/>
          <w:sz w:val="28"/>
          <w:szCs w:val="28"/>
        </w:rPr>
      </w:pPr>
      <w:r w:rsidRPr="00755C32">
        <w:rPr>
          <w:b/>
          <w:i/>
          <w:iCs/>
          <w:sz w:val="28"/>
          <w:szCs w:val="28"/>
        </w:rPr>
        <w:t>Darba apav</w:t>
      </w:r>
      <w:r w:rsidR="00BB2263" w:rsidRPr="00755C32">
        <w:rPr>
          <w:b/>
          <w:i/>
          <w:iCs/>
          <w:sz w:val="28"/>
          <w:szCs w:val="28"/>
        </w:rPr>
        <w:t>u piegāde</w:t>
      </w:r>
    </w:p>
    <w:p w14:paraId="3FBE6ACD" w14:textId="02EE68B8" w:rsidR="005B3F7B" w:rsidRPr="00755C32" w:rsidRDefault="00CC0091" w:rsidP="00755C32">
      <w:pPr>
        <w:pStyle w:val="ListParagraph"/>
        <w:numPr>
          <w:ilvl w:val="0"/>
          <w:numId w:val="15"/>
        </w:numPr>
        <w:tabs>
          <w:tab w:val="center" w:pos="11752"/>
          <w:tab w:val="left" w:pos="25515"/>
        </w:tabs>
        <w:spacing w:after="0" w:line="240" w:lineRule="auto"/>
        <w:ind w:left="0" w:right="1021"/>
        <w:jc w:val="both"/>
        <w:rPr>
          <w:bCs/>
          <w:sz w:val="22"/>
          <w:szCs w:val="22"/>
        </w:rPr>
      </w:pPr>
      <w:r w:rsidRPr="00755C32">
        <w:rPr>
          <w:bCs/>
          <w:sz w:val="22"/>
          <w:szCs w:val="22"/>
        </w:rPr>
        <w:t>Līguma izpildes laikā a</w:t>
      </w:r>
      <w:r w:rsidR="005B3F7B" w:rsidRPr="00755C32">
        <w:rPr>
          <w:bCs/>
          <w:sz w:val="22"/>
          <w:szCs w:val="22"/>
        </w:rPr>
        <w:t xml:space="preserve">pavi, pēc pasūtījuma veikšanas, jāpiegādā </w:t>
      </w:r>
      <w:r w:rsidR="002F57DC" w:rsidRPr="00755C32">
        <w:rPr>
          <w:bCs/>
          <w:sz w:val="22"/>
          <w:szCs w:val="22"/>
        </w:rPr>
        <w:t>7</w:t>
      </w:r>
      <w:r w:rsidR="005B3F7B" w:rsidRPr="00755C32">
        <w:rPr>
          <w:bCs/>
          <w:sz w:val="22"/>
          <w:szCs w:val="22"/>
        </w:rPr>
        <w:t xml:space="preserve"> </w:t>
      </w:r>
      <w:r w:rsidR="00363F94" w:rsidRPr="00755C32">
        <w:rPr>
          <w:bCs/>
          <w:sz w:val="22"/>
          <w:szCs w:val="22"/>
        </w:rPr>
        <w:t xml:space="preserve">kalendāro </w:t>
      </w:r>
      <w:r w:rsidR="005B3F7B" w:rsidRPr="00755C32">
        <w:rPr>
          <w:bCs/>
          <w:sz w:val="22"/>
          <w:szCs w:val="22"/>
        </w:rPr>
        <w:t>dienu laikā</w:t>
      </w:r>
      <w:r w:rsidR="00AB2F42" w:rsidRPr="00755C32">
        <w:rPr>
          <w:bCs/>
          <w:sz w:val="22"/>
          <w:szCs w:val="22"/>
        </w:rPr>
        <w:t>, ja šajā laikposmā nav</w:t>
      </w:r>
      <w:r w:rsidR="005B3F7B" w:rsidRPr="00755C32">
        <w:rPr>
          <w:bCs/>
          <w:sz w:val="22"/>
          <w:szCs w:val="22"/>
        </w:rPr>
        <w:t xml:space="preserve"> </w:t>
      </w:r>
      <w:r w:rsidR="003E13EF" w:rsidRPr="00755C32">
        <w:rPr>
          <w:bCs/>
          <w:sz w:val="22"/>
          <w:szCs w:val="22"/>
        </w:rPr>
        <w:t xml:space="preserve">valstī oficiāli noteiktās svētku dienas. Ja </w:t>
      </w:r>
      <w:r w:rsidR="005B5F55" w:rsidRPr="00755C32">
        <w:rPr>
          <w:bCs/>
          <w:sz w:val="22"/>
          <w:szCs w:val="22"/>
        </w:rPr>
        <w:t xml:space="preserve">pasūtījuma izpildes laikā ir valstī oficiāli noteiktās svētku dienas, puses vienojas par pasūtījuma izpildes termiņu. </w:t>
      </w:r>
    </w:p>
    <w:p w14:paraId="3ABFC694" w14:textId="18A400E2" w:rsidR="009164DA" w:rsidRPr="00755C32" w:rsidRDefault="005B3F7B" w:rsidP="00755C32">
      <w:pPr>
        <w:pStyle w:val="ListParagraph"/>
        <w:numPr>
          <w:ilvl w:val="0"/>
          <w:numId w:val="15"/>
        </w:numPr>
        <w:tabs>
          <w:tab w:val="center" w:pos="11752"/>
          <w:tab w:val="left" w:pos="14742"/>
          <w:tab w:val="left" w:pos="25515"/>
        </w:tabs>
        <w:spacing w:after="0" w:line="240" w:lineRule="auto"/>
        <w:ind w:left="0" w:right="1021"/>
        <w:jc w:val="both"/>
        <w:rPr>
          <w:bCs/>
          <w:sz w:val="22"/>
          <w:szCs w:val="22"/>
        </w:rPr>
      </w:pPr>
      <w:r w:rsidRPr="00755C32">
        <w:rPr>
          <w:bCs/>
          <w:sz w:val="22"/>
          <w:szCs w:val="22"/>
        </w:rPr>
        <w:t xml:space="preserve">Visiem apaviem minimālais garantijas termiņš – 1 gads.  </w:t>
      </w:r>
    </w:p>
    <w:p w14:paraId="2E6A9C59" w14:textId="69AA55EB" w:rsidR="00BC1FCF" w:rsidRPr="00755C32" w:rsidRDefault="00BC1FCF" w:rsidP="00755C32">
      <w:pPr>
        <w:pStyle w:val="ListParagraph"/>
        <w:numPr>
          <w:ilvl w:val="0"/>
          <w:numId w:val="15"/>
        </w:numPr>
        <w:tabs>
          <w:tab w:val="center" w:pos="11752"/>
          <w:tab w:val="left" w:pos="14742"/>
          <w:tab w:val="left" w:pos="25515"/>
        </w:tabs>
        <w:spacing w:after="0" w:line="240" w:lineRule="auto"/>
        <w:ind w:left="0" w:right="1021"/>
        <w:jc w:val="both"/>
        <w:rPr>
          <w:bCs/>
          <w:color w:val="000000" w:themeColor="text1"/>
          <w:sz w:val="22"/>
          <w:szCs w:val="22"/>
        </w:rPr>
      </w:pPr>
      <w:r w:rsidRPr="00755C32">
        <w:rPr>
          <w:bCs/>
          <w:color w:val="000000" w:themeColor="text1"/>
          <w:sz w:val="22"/>
          <w:szCs w:val="22"/>
        </w:rPr>
        <w:t xml:space="preserve">Drīkst piedāvāt tikai preces, kurām ir piešķirts CE marķējums. </w:t>
      </w:r>
    </w:p>
    <w:p w14:paraId="20BBB629" w14:textId="77777777" w:rsidR="00B42EE5" w:rsidRPr="00755C32" w:rsidRDefault="00B42EE5" w:rsidP="00755C32">
      <w:pPr>
        <w:pStyle w:val="ListParagraph"/>
        <w:numPr>
          <w:ilvl w:val="0"/>
          <w:numId w:val="15"/>
        </w:numPr>
        <w:tabs>
          <w:tab w:val="center" w:pos="11752"/>
          <w:tab w:val="left" w:pos="14742"/>
          <w:tab w:val="left" w:pos="25515"/>
        </w:tabs>
        <w:spacing w:after="0" w:line="240" w:lineRule="auto"/>
        <w:ind w:left="0" w:right="1021"/>
        <w:jc w:val="both"/>
        <w:rPr>
          <w:bCs/>
          <w:color w:val="000000" w:themeColor="text1"/>
          <w:sz w:val="22"/>
          <w:szCs w:val="22"/>
          <w:u w:val="single"/>
        </w:rPr>
      </w:pPr>
      <w:r w:rsidRPr="00755C32">
        <w:rPr>
          <w:bCs/>
          <w:sz w:val="22"/>
          <w:szCs w:val="22"/>
        </w:rPr>
        <w:t xml:space="preserve">Norādītais daudzums ir tikai orientējošs. </w:t>
      </w:r>
      <w:r w:rsidRPr="00755C32">
        <w:rPr>
          <w:bCs/>
          <w:color w:val="000000" w:themeColor="text1"/>
          <w:sz w:val="22"/>
          <w:szCs w:val="22"/>
          <w:u w:val="single"/>
        </w:rPr>
        <w:t>Pasūtītājam ir tiesības iepirkuma apjomu sadalīt starp vairākiem piegādātājiem.</w:t>
      </w:r>
    </w:p>
    <w:p w14:paraId="27EEF45B" w14:textId="1A60617F" w:rsidR="0038496C" w:rsidRPr="00755C32" w:rsidRDefault="0038496C" w:rsidP="00755C32">
      <w:pPr>
        <w:pStyle w:val="ListParagraph"/>
        <w:numPr>
          <w:ilvl w:val="0"/>
          <w:numId w:val="15"/>
        </w:numPr>
        <w:tabs>
          <w:tab w:val="center" w:pos="11752"/>
          <w:tab w:val="left" w:pos="14601"/>
          <w:tab w:val="left" w:pos="25515"/>
        </w:tabs>
        <w:spacing w:after="0" w:line="240" w:lineRule="auto"/>
        <w:ind w:left="0" w:right="1021"/>
        <w:jc w:val="both"/>
        <w:rPr>
          <w:b/>
          <w:color w:val="000000" w:themeColor="text1"/>
          <w:sz w:val="22"/>
          <w:szCs w:val="22"/>
        </w:rPr>
      </w:pPr>
      <w:r w:rsidRPr="00755C32">
        <w:rPr>
          <w:b/>
          <w:color w:val="000000" w:themeColor="text1"/>
          <w:sz w:val="22"/>
          <w:szCs w:val="22"/>
          <w:u w:val="single"/>
        </w:rPr>
        <w:t xml:space="preserve">Pretendents drīkst </w:t>
      </w:r>
      <w:r w:rsidR="00B41115" w:rsidRPr="00755C32">
        <w:rPr>
          <w:b/>
          <w:color w:val="000000" w:themeColor="text1"/>
          <w:sz w:val="22"/>
          <w:szCs w:val="22"/>
          <w:u w:val="single"/>
        </w:rPr>
        <w:t xml:space="preserve">iesniegt </w:t>
      </w:r>
      <w:r w:rsidRPr="00755C32">
        <w:rPr>
          <w:b/>
          <w:color w:val="000000" w:themeColor="text1"/>
          <w:sz w:val="22"/>
          <w:szCs w:val="22"/>
          <w:u w:val="single"/>
        </w:rPr>
        <w:t>piedāvājumu par pilnu un par nepilnu apjomu</w:t>
      </w:r>
      <w:r w:rsidR="001B27D8" w:rsidRPr="00755C32">
        <w:rPr>
          <w:b/>
          <w:color w:val="000000" w:themeColor="text1"/>
          <w:sz w:val="22"/>
          <w:szCs w:val="22"/>
        </w:rPr>
        <w:t xml:space="preserve">, kā arī piedāvāt katrā pozīcijā variantus. </w:t>
      </w:r>
      <w:r w:rsidR="00991ABD" w:rsidRPr="00755C32">
        <w:rPr>
          <w:b/>
          <w:color w:val="000000" w:themeColor="text1"/>
          <w:sz w:val="22"/>
          <w:szCs w:val="22"/>
        </w:rPr>
        <w:t xml:space="preserve">Precei pilnībā ir jāatbilst </w:t>
      </w:r>
      <w:r w:rsidR="00CC2989" w:rsidRPr="00755C32">
        <w:rPr>
          <w:b/>
          <w:color w:val="000000" w:themeColor="text1"/>
          <w:sz w:val="22"/>
          <w:szCs w:val="22"/>
        </w:rPr>
        <w:t xml:space="preserve">aprakstā ietvertajām prasībām. </w:t>
      </w:r>
      <w:r w:rsidR="0052011B" w:rsidRPr="00755C32">
        <w:rPr>
          <w:b/>
          <w:color w:val="FF0000"/>
          <w:sz w:val="22"/>
          <w:szCs w:val="22"/>
        </w:rPr>
        <w:t>Pretendents drīkst piedāvāt tikai tād</w:t>
      </w:r>
      <w:r w:rsidR="0082588E" w:rsidRPr="00755C32">
        <w:rPr>
          <w:b/>
          <w:color w:val="FF0000"/>
          <w:sz w:val="22"/>
          <w:szCs w:val="22"/>
        </w:rPr>
        <w:t>as preces, kuru paraugus</w:t>
      </w:r>
      <w:r w:rsidR="00CC2989" w:rsidRPr="00755C32">
        <w:rPr>
          <w:b/>
          <w:color w:val="FF0000"/>
          <w:sz w:val="22"/>
          <w:szCs w:val="22"/>
        </w:rPr>
        <w:t xml:space="preserve"> (</w:t>
      </w:r>
      <w:r w:rsidR="00C4217D" w:rsidRPr="00755C32">
        <w:rPr>
          <w:b/>
          <w:color w:val="FF0000"/>
          <w:sz w:val="22"/>
          <w:szCs w:val="22"/>
        </w:rPr>
        <w:t>jāspēj nodrošināt vismaz viens izmērs)</w:t>
      </w:r>
      <w:r w:rsidR="0082588E" w:rsidRPr="00755C32">
        <w:rPr>
          <w:b/>
          <w:color w:val="FF0000"/>
          <w:sz w:val="22"/>
          <w:szCs w:val="22"/>
        </w:rPr>
        <w:t xml:space="preserve"> var nodrošināt 3 darba dienu laikā.</w:t>
      </w:r>
      <w:r w:rsidR="0082588E" w:rsidRPr="00755C32">
        <w:rPr>
          <w:b/>
          <w:color w:val="000000" w:themeColor="text1"/>
          <w:sz w:val="22"/>
          <w:szCs w:val="22"/>
        </w:rPr>
        <w:t xml:space="preserve"> </w:t>
      </w:r>
    </w:p>
    <w:p w14:paraId="157EB11F" w14:textId="03DCFA20" w:rsidR="00D475BA" w:rsidRPr="00755C32" w:rsidRDefault="00D475BA" w:rsidP="00755C32">
      <w:pPr>
        <w:pStyle w:val="ListParagraph"/>
        <w:numPr>
          <w:ilvl w:val="0"/>
          <w:numId w:val="15"/>
        </w:numPr>
        <w:tabs>
          <w:tab w:val="center" w:pos="11752"/>
          <w:tab w:val="left" w:pos="14742"/>
          <w:tab w:val="left" w:pos="25515"/>
        </w:tabs>
        <w:spacing w:after="0" w:line="240" w:lineRule="auto"/>
        <w:ind w:left="0" w:right="1021"/>
        <w:jc w:val="both"/>
        <w:rPr>
          <w:bCs/>
          <w:color w:val="000000" w:themeColor="text1"/>
          <w:sz w:val="22"/>
          <w:szCs w:val="22"/>
        </w:rPr>
      </w:pPr>
      <w:r w:rsidRPr="00755C32">
        <w:rPr>
          <w:bCs/>
          <w:color w:val="000000" w:themeColor="text1"/>
          <w:sz w:val="22"/>
          <w:szCs w:val="22"/>
        </w:rPr>
        <w:t xml:space="preserve">Pasūtītājs, pirms līguma slēgšanas tiesību piešķiršanas, prasīs </w:t>
      </w:r>
      <w:r w:rsidR="00F775CF" w:rsidRPr="00755C32">
        <w:rPr>
          <w:bCs/>
          <w:color w:val="000000" w:themeColor="text1"/>
          <w:sz w:val="22"/>
          <w:szCs w:val="22"/>
        </w:rPr>
        <w:t xml:space="preserve">iesniegt izvēlēto preču paraugus, lai pārliecinātos par to atbilstību prasībām un kvalitāti. Pasūtītājam ir tiesības iegādāties </w:t>
      </w:r>
      <w:r w:rsidR="00B42EE5" w:rsidRPr="00755C32">
        <w:rPr>
          <w:bCs/>
          <w:color w:val="000000" w:themeColor="text1"/>
          <w:sz w:val="22"/>
          <w:szCs w:val="22"/>
        </w:rPr>
        <w:t xml:space="preserve">paraugus un tos izmēģināt. </w:t>
      </w:r>
    </w:p>
    <w:tbl>
      <w:tblPr>
        <w:tblStyle w:val="TableGrid"/>
        <w:tblpPr w:leftFromText="180" w:rightFromText="180" w:vertAnchor="text" w:tblpY="1"/>
        <w:tblOverlap w:val="never"/>
        <w:tblW w:w="14453" w:type="dxa"/>
        <w:tblLook w:val="04A0" w:firstRow="1" w:lastRow="0" w:firstColumn="1" w:lastColumn="0" w:noHBand="0" w:noVBand="1"/>
      </w:tblPr>
      <w:tblGrid>
        <w:gridCol w:w="1671"/>
        <w:gridCol w:w="5202"/>
        <w:gridCol w:w="1350"/>
        <w:gridCol w:w="806"/>
        <w:gridCol w:w="1151"/>
        <w:gridCol w:w="3249"/>
        <w:gridCol w:w="1024"/>
      </w:tblGrid>
      <w:tr w:rsidR="00D76634" w:rsidRPr="00755C32" w14:paraId="3ABFC699" w14:textId="6249D53A" w:rsidTr="00D76CAE">
        <w:trPr>
          <w:trHeight w:val="260"/>
          <w:tblHeader/>
        </w:trPr>
        <w:tc>
          <w:tcPr>
            <w:tcW w:w="1671" w:type="dxa"/>
            <w:vAlign w:val="center"/>
          </w:tcPr>
          <w:p w14:paraId="3ABFC695" w14:textId="0C0F8F8B" w:rsidR="00D76634" w:rsidRPr="00755C32" w:rsidRDefault="00D76634" w:rsidP="00F33177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cs="Times New Roman"/>
                <w:b/>
                <w:sz w:val="20"/>
                <w:szCs w:val="20"/>
              </w:rPr>
              <w:t>Apavi</w:t>
            </w:r>
          </w:p>
        </w:tc>
        <w:tc>
          <w:tcPr>
            <w:tcW w:w="5202" w:type="dxa"/>
            <w:vAlign w:val="center"/>
          </w:tcPr>
          <w:p w14:paraId="3ABFC696" w14:textId="77777777" w:rsidR="00D76634" w:rsidRPr="00755C32" w:rsidRDefault="00D76634" w:rsidP="00721514">
            <w:pPr>
              <w:pStyle w:val="ListParagraph"/>
              <w:ind w:left="360" w:hanging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cs="Times New Roman"/>
                <w:b/>
                <w:sz w:val="20"/>
                <w:szCs w:val="20"/>
              </w:rPr>
              <w:t>Apraksts</w:t>
            </w:r>
          </w:p>
        </w:tc>
        <w:tc>
          <w:tcPr>
            <w:tcW w:w="1350" w:type="dxa"/>
            <w:vAlign w:val="center"/>
          </w:tcPr>
          <w:p w14:paraId="3ABFC697" w14:textId="443ABF9E" w:rsidR="00D76634" w:rsidRPr="00755C32" w:rsidRDefault="00D76634" w:rsidP="00F3317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cs="Times New Roman"/>
                <w:b/>
                <w:sz w:val="20"/>
                <w:szCs w:val="20"/>
              </w:rPr>
              <w:t>Atbilstības prasības</w:t>
            </w:r>
            <w:r w:rsidR="0023390D" w:rsidRPr="00755C32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06" w:type="dxa"/>
            <w:vAlign w:val="center"/>
          </w:tcPr>
          <w:p w14:paraId="3ABFC698" w14:textId="77777777" w:rsidR="00D76634" w:rsidRPr="00755C32" w:rsidRDefault="00D76634" w:rsidP="00F33177">
            <w:pPr>
              <w:pStyle w:val="ListParagraph"/>
              <w:ind w:left="0" w:firstLine="1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cs="Times New Roman"/>
                <w:b/>
                <w:sz w:val="20"/>
                <w:szCs w:val="20"/>
              </w:rPr>
              <w:t>Izmēru skala</w:t>
            </w:r>
          </w:p>
        </w:tc>
        <w:tc>
          <w:tcPr>
            <w:tcW w:w="1151" w:type="dxa"/>
            <w:vAlign w:val="center"/>
          </w:tcPr>
          <w:p w14:paraId="45CC1221" w14:textId="2369651E" w:rsidR="00D76634" w:rsidRPr="00755C32" w:rsidRDefault="00D76634" w:rsidP="00F33177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cs="Times New Roman"/>
                <w:b/>
                <w:sz w:val="20"/>
                <w:szCs w:val="20"/>
              </w:rPr>
              <w:t>Daudzums</w:t>
            </w:r>
            <w:r w:rsidRPr="00755C32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3249" w:type="dxa"/>
            <w:vAlign w:val="center"/>
          </w:tcPr>
          <w:p w14:paraId="6B65CECB" w14:textId="77777777" w:rsidR="0060073B" w:rsidRPr="00755C32" w:rsidRDefault="00D76634" w:rsidP="00F33177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cs="Times New Roman"/>
                <w:b/>
                <w:sz w:val="20"/>
                <w:szCs w:val="20"/>
              </w:rPr>
              <w:t xml:space="preserve">Pretendenta piedāvāto apavu </w:t>
            </w:r>
            <w:r w:rsidR="00F33177" w:rsidRPr="00755C32">
              <w:rPr>
                <w:rFonts w:cs="Times New Roman"/>
                <w:b/>
                <w:sz w:val="20"/>
                <w:szCs w:val="20"/>
              </w:rPr>
              <w:t xml:space="preserve">attāls un </w:t>
            </w:r>
            <w:r w:rsidRPr="00755C32">
              <w:rPr>
                <w:rFonts w:cs="Times New Roman"/>
                <w:b/>
                <w:sz w:val="20"/>
                <w:szCs w:val="20"/>
              </w:rPr>
              <w:t xml:space="preserve">apraksts </w:t>
            </w:r>
          </w:p>
          <w:p w14:paraId="1751405F" w14:textId="23EC0FCB" w:rsidR="00D76634" w:rsidRPr="00755C32" w:rsidRDefault="00D76634" w:rsidP="00F33177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60073B" w:rsidRPr="00755C32"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  <w:t xml:space="preserve">attēls, </w:t>
            </w:r>
            <w:r w:rsidRPr="00755C32"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  <w:t>modelis, ražotājs, tehniskās īpašības (ja iespējams, saite uz ražotāja/pretendenta tīmekļvietni, kur redzams konkrētais modelis un tā apraksts)</w:t>
            </w:r>
          </w:p>
        </w:tc>
        <w:tc>
          <w:tcPr>
            <w:tcW w:w="1024" w:type="dxa"/>
            <w:vAlign w:val="center"/>
          </w:tcPr>
          <w:p w14:paraId="4585F965" w14:textId="59D66C49" w:rsidR="00D76634" w:rsidRPr="00755C32" w:rsidRDefault="00D76634" w:rsidP="00F33177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cs="Times New Roman"/>
                <w:b/>
                <w:sz w:val="20"/>
                <w:szCs w:val="20"/>
              </w:rPr>
              <w:t>Cena par 1 pāri EUR bez PVN</w:t>
            </w:r>
          </w:p>
        </w:tc>
      </w:tr>
      <w:tr w:rsidR="00D76634" w:rsidRPr="00755C32" w14:paraId="3ABFC6AD" w14:textId="00CC43A7" w:rsidTr="00D76CAE">
        <w:trPr>
          <w:trHeight w:val="247"/>
        </w:trPr>
        <w:tc>
          <w:tcPr>
            <w:tcW w:w="1671" w:type="dxa"/>
          </w:tcPr>
          <w:p w14:paraId="3ABFC69A" w14:textId="46D4796B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Sandales S1</w:t>
            </w:r>
            <w:r w:rsidR="000835AE"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P</w:t>
            </w: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(pāris)</w:t>
            </w:r>
          </w:p>
        </w:tc>
        <w:tc>
          <w:tcPr>
            <w:tcW w:w="5202" w:type="dxa"/>
          </w:tcPr>
          <w:p w14:paraId="3ABFC69B" w14:textId="121771E6" w:rsidR="00D76634" w:rsidRPr="00755C32" w:rsidRDefault="00D76634" w:rsidP="00721514">
            <w:pPr>
              <w:pStyle w:val="ListParagraph"/>
              <w:numPr>
                <w:ilvl w:val="1"/>
                <w:numId w:val="14"/>
              </w:numPr>
              <w:ind w:left="343" w:hanging="3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Komfortablas, vieglas vasaras darba sandales, piemērotas fiziskam darbam</w:t>
            </w:r>
            <w:r w:rsidR="00F33177" w:rsidRPr="00755C32">
              <w:rPr>
                <w:rFonts w:cs="Times New Roman"/>
                <w:sz w:val="20"/>
                <w:szCs w:val="20"/>
              </w:rPr>
              <w:t>:</w:t>
            </w:r>
            <w:r w:rsidRPr="00755C3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ABFC69C" w14:textId="4A3362C5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Pamatkrāsa – melna, tumši brūna, tumši pelēka;</w:t>
            </w:r>
          </w:p>
          <w:p w14:paraId="3ABFC69D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dabīgā āda</w:t>
            </w:r>
            <w:r w:rsidRPr="00755C32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755C32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9E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Oderes materiāls -dabīgā āda/tekstils/sintētiskas šķiedras materiāls;</w:t>
            </w:r>
          </w:p>
          <w:p w14:paraId="3ABFC69F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Aizdare ar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līplenti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vai ar metālisku sprādzi; </w:t>
            </w:r>
          </w:p>
          <w:p w14:paraId="3ABFC6A0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6A1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 Purngala aizsardzības kape no polikarbonāta/ alumīnija;</w:t>
            </w:r>
          </w:p>
          <w:p w14:paraId="3ABFC6A2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Slēgta aizmugures daļa;</w:t>
            </w:r>
          </w:p>
          <w:p w14:paraId="3ABFC6A3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lastRenderedPageBreak/>
              <w:t>Trieciena uztveres spēja papēža daļā līdz 20J;</w:t>
            </w:r>
          </w:p>
          <w:p w14:paraId="3ABFC6A4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6A5" w14:textId="5F7EA32A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Polsterēta apavu mēlīte dabīgā āda</w:t>
            </w:r>
            <w:r w:rsidRPr="00755C32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755C32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A6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Gaisa caurlaidības nodrošināšanai jābūt perforētai virsmai vai gaisa caurlaidības atverēm;</w:t>
            </w:r>
          </w:p>
          <w:p w14:paraId="3ABFC6A7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Īpaši 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, ar speciālu poliuretāna (PU) starpslāni, kuras forma nodrošina trieciena amortizāciju visā pēdas platumā un palielina stabilitāti;</w:t>
            </w:r>
          </w:p>
          <w:p w14:paraId="3ABFC6A8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AA" w14:textId="554DA68F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350" w:type="dxa"/>
          </w:tcPr>
          <w:p w14:paraId="188A82FA" w14:textId="4EE8BB16" w:rsidR="00FA3CCC" w:rsidRPr="00755C32" w:rsidRDefault="0023390D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6AB" w14:textId="7FFE0B6A" w:rsidR="00D76634" w:rsidRPr="00755C32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S1</w:t>
            </w:r>
            <w:r w:rsidR="000835AE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 xml:space="preserve"> P</w:t>
            </w:r>
          </w:p>
        </w:tc>
        <w:tc>
          <w:tcPr>
            <w:tcW w:w="806" w:type="dxa"/>
          </w:tcPr>
          <w:p w14:paraId="3ABFC6AC" w14:textId="77777777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2B1DEBE7" w14:textId="73C61408" w:rsidR="00D76634" w:rsidRPr="00755C32" w:rsidRDefault="00FB5254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520</w:t>
            </w:r>
          </w:p>
        </w:tc>
        <w:tc>
          <w:tcPr>
            <w:tcW w:w="3249" w:type="dxa"/>
          </w:tcPr>
          <w:p w14:paraId="6DB97D2F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374C1557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6C0" w14:textId="6FF6D10A" w:rsidTr="00D76CAE">
        <w:trPr>
          <w:trHeight w:val="247"/>
        </w:trPr>
        <w:tc>
          <w:tcPr>
            <w:tcW w:w="1671" w:type="dxa"/>
          </w:tcPr>
          <w:p w14:paraId="3ABFC6AE" w14:textId="7F017DDC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Kurpes S1 </w:t>
            </w:r>
            <w:r w:rsidR="000835AE"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P </w:t>
            </w: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(pāris)</w:t>
            </w:r>
          </w:p>
        </w:tc>
        <w:tc>
          <w:tcPr>
            <w:tcW w:w="5202" w:type="dxa"/>
          </w:tcPr>
          <w:p w14:paraId="3ABFC6AF" w14:textId="3B333D63" w:rsidR="00D76634" w:rsidRPr="00755C32" w:rsidRDefault="00D76634" w:rsidP="00721514">
            <w:pPr>
              <w:pStyle w:val="ListParagraph"/>
              <w:numPr>
                <w:ilvl w:val="1"/>
                <w:numId w:val="14"/>
              </w:numPr>
              <w:ind w:left="343" w:hanging="343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Komfortabli, slēgta tipa darba apavi, piemēroti fiziskam darbam gan telpās, gan ārā mainīgos starpsezonas laika un temperatūras apstākļos</w:t>
            </w:r>
            <w:r w:rsidR="00A97164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6B0" w14:textId="59DEBA89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Pamatkrāsa – melna, tumši brūna, tumši pelēka ;</w:t>
            </w:r>
          </w:p>
          <w:p w14:paraId="3ABFC6B1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mitrumu atgrūdoša dabīgā āda, bet ne zamšāda;</w:t>
            </w:r>
          </w:p>
          <w:p w14:paraId="3ABFC6B2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Oderes materiāls -dabīgā āda/tekstils/sintētiskas šķiedras materiāls;</w:t>
            </w:r>
          </w:p>
          <w:p w14:paraId="3ABFC6B3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Aizdare šņorējama; </w:t>
            </w:r>
          </w:p>
          <w:p w14:paraId="3ABFC6B4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6B5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6B6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Slēgta aizmugures daļa;</w:t>
            </w:r>
          </w:p>
          <w:p w14:paraId="3ABFC6B7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B8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07269D85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Polsterēta apavu mēlīte dabīgā āda</w:t>
            </w:r>
            <w:r w:rsidRPr="00755C32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755C32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BA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Īpaši 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, ar speciālu poliuretāna (PU) starpslāni, kuras forma nodrošina trieciena amortizāciju visā pēdas platumā un palielina stabilitāti;</w:t>
            </w:r>
          </w:p>
          <w:p w14:paraId="3ABFC6BB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BD" w14:textId="6494D1EE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350" w:type="dxa"/>
          </w:tcPr>
          <w:p w14:paraId="3094CE34" w14:textId="515E156E" w:rsidR="00587E17" w:rsidRPr="00755C32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EN345-1 / EN ISO 20345</w:t>
            </w:r>
            <w:r w:rsidR="00D76634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6BE" w14:textId="60AD0A18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S1</w:t>
            </w:r>
            <w:r w:rsidR="000835AE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P</w:t>
            </w:r>
          </w:p>
        </w:tc>
        <w:tc>
          <w:tcPr>
            <w:tcW w:w="806" w:type="dxa"/>
          </w:tcPr>
          <w:p w14:paraId="3ABFC6BF" w14:textId="77777777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33755B53" w14:textId="7789A616" w:rsidR="00D76634" w:rsidRPr="00755C32" w:rsidRDefault="00007960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3249" w:type="dxa"/>
          </w:tcPr>
          <w:p w14:paraId="3FD1CEAD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6ABE5694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6D5" w14:textId="76525356" w:rsidTr="00D76CAE">
        <w:trPr>
          <w:trHeight w:val="260"/>
        </w:trPr>
        <w:tc>
          <w:tcPr>
            <w:tcW w:w="1671" w:type="dxa"/>
          </w:tcPr>
          <w:p w14:paraId="3ABFC6C1" w14:textId="014BEC59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lastRenderedPageBreak/>
              <w:t xml:space="preserve">Kurpes S2 </w:t>
            </w:r>
            <w:r w:rsidR="000835AE"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P </w:t>
            </w: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(pāris)</w:t>
            </w:r>
          </w:p>
        </w:tc>
        <w:tc>
          <w:tcPr>
            <w:tcW w:w="5202" w:type="dxa"/>
          </w:tcPr>
          <w:p w14:paraId="3ABFC6C2" w14:textId="797D5A37" w:rsidR="00D76634" w:rsidRPr="00755C32" w:rsidRDefault="00D76634" w:rsidP="00721514">
            <w:pPr>
              <w:pStyle w:val="ListParagraph"/>
              <w:numPr>
                <w:ilvl w:val="1"/>
                <w:numId w:val="14"/>
              </w:numPr>
              <w:ind w:left="343" w:hanging="343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Komfortabli, slēgta tipa darba apavi, piemēroti fiziskam darbam gan telpās, gan ārā mainīgos starpsezonas laika un temperatūras apstākļos</w:t>
            </w:r>
            <w:r w:rsidR="00A97164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6C3" w14:textId="6C9AFA1D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Pamatkrāsa – melna, tumši brūna, tumši pelēka;</w:t>
            </w:r>
          </w:p>
          <w:p w14:paraId="3ABFC6C4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mitrumu atgrūdoša dabīgā āda</w:t>
            </w:r>
            <w:r w:rsidRPr="00755C32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755C32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C5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Apavu virsdaļas noturība pret ūdens iesūkšanos un uzņemšanu;</w:t>
            </w:r>
          </w:p>
          <w:p w14:paraId="3ABFC6C6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Oderes materiāls -dabīgā āda/tekstils/sintētiskas šķiedras materiāls;</w:t>
            </w:r>
          </w:p>
          <w:p w14:paraId="3ABFC6C7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Aizdare šņorējama; </w:t>
            </w:r>
          </w:p>
          <w:p w14:paraId="3ABFC6C8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Purngala aizsardzības kape ar triecienizturību līdz 200 J; </w:t>
            </w:r>
          </w:p>
          <w:p w14:paraId="3ABFC6C9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no polikarbonāta/</w:t>
            </w:r>
            <w:r w:rsidRPr="00755C32"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alumīnija;</w:t>
            </w:r>
          </w:p>
          <w:p w14:paraId="3ABFC6CA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6F75BE32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Polsterēta apavu mēlīte dabīgā āda</w:t>
            </w:r>
            <w:r w:rsidRPr="00755C32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755C32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CC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Slēgta aizmugures daļa;</w:t>
            </w:r>
          </w:p>
          <w:p w14:paraId="3ABFC6CD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CE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 antistatiska, anatomiska,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termo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izolējoša, mitrumu absorbējoša, ātri žūstoša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(pēdiņa) ar ventilēšanas spraugām;</w:t>
            </w:r>
          </w:p>
          <w:p w14:paraId="3ABFC6CF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;</w:t>
            </w:r>
          </w:p>
          <w:p w14:paraId="3ABFC6D0" w14:textId="77777777" w:rsidR="00D76634" w:rsidRPr="00755C32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D2" w14:textId="52F18AF9" w:rsidR="00D76634" w:rsidRPr="00755C32" w:rsidRDefault="00D76634" w:rsidP="00384F71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350" w:type="dxa"/>
          </w:tcPr>
          <w:p w14:paraId="2F3B8D62" w14:textId="77777777" w:rsidR="00BC1FCF" w:rsidRPr="00755C32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EN345-1 / EN ISO 20345</w:t>
            </w:r>
            <w:r w:rsidR="00D76634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6D3" w14:textId="58B6B878" w:rsidR="00D76634" w:rsidRPr="00755C32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S2 P</w:t>
            </w:r>
          </w:p>
        </w:tc>
        <w:tc>
          <w:tcPr>
            <w:tcW w:w="806" w:type="dxa"/>
          </w:tcPr>
          <w:p w14:paraId="3ABFC6D4" w14:textId="77777777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</w:t>
            </w:r>
          </w:p>
        </w:tc>
        <w:tc>
          <w:tcPr>
            <w:tcW w:w="1151" w:type="dxa"/>
          </w:tcPr>
          <w:p w14:paraId="7A992E3C" w14:textId="41F78DEF" w:rsidR="00D76634" w:rsidRPr="00755C32" w:rsidRDefault="004007C4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3249" w:type="dxa"/>
          </w:tcPr>
          <w:p w14:paraId="3FB68891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4F540739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6E8" w14:textId="711F071B" w:rsidTr="00D76CAE">
        <w:trPr>
          <w:trHeight w:val="260"/>
        </w:trPr>
        <w:tc>
          <w:tcPr>
            <w:tcW w:w="1671" w:type="dxa"/>
          </w:tcPr>
          <w:p w14:paraId="3ABFC6D6" w14:textId="6CC19F48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Puszābaki S</w:t>
            </w:r>
            <w:r w:rsidR="000835AE"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3</w:t>
            </w: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(pāris)</w:t>
            </w:r>
          </w:p>
        </w:tc>
        <w:tc>
          <w:tcPr>
            <w:tcW w:w="5202" w:type="dxa"/>
          </w:tcPr>
          <w:p w14:paraId="3ABFC6D7" w14:textId="0C134F1F" w:rsidR="00D76634" w:rsidRPr="00755C32" w:rsidRDefault="00D76634" w:rsidP="007B5985">
            <w:pPr>
              <w:pStyle w:val="ListParagraph"/>
              <w:numPr>
                <w:ilvl w:val="1"/>
                <w:numId w:val="14"/>
              </w:numPr>
              <w:ind w:left="343" w:hanging="343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Viegli, komfortabli puszābaki, piemēroti fiziskam darbam āra apstākļos pie svārstīgas starpsezonu gaisa temperatūras</w:t>
            </w:r>
            <w:r w:rsidR="007B5985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6D8" w14:textId="2C99A1C1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Pamatkrāsa – melna, tumši brūna, tumši pelēka;</w:t>
            </w:r>
          </w:p>
          <w:p w14:paraId="3ABFC6D9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mitrumu atgrūdoša dabīga āda, bet ne zamšāda;</w:t>
            </w:r>
          </w:p>
          <w:p w14:paraId="3ABFC6DA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Apavu virsdaļas noturība pret ūdens iesūkšanos un uzņemšanu;</w:t>
            </w:r>
          </w:p>
          <w:p w14:paraId="3ABFC6DB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Oderējums no gaisu caurlaidīga, nodilumizturīga materiāla -ādas vai tekstilšķiedras;</w:t>
            </w:r>
          </w:p>
          <w:p w14:paraId="3ABFC6DC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Aizdare šņorējama;</w:t>
            </w:r>
          </w:p>
          <w:p w14:paraId="3ABFC6DD" w14:textId="0C03E76E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lastRenderedPageBreak/>
              <w:t>Apmēram 12-16</w:t>
            </w:r>
            <w:r w:rsidR="00384F71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cm garš stulms (gar papēža aizmuguri);</w:t>
            </w:r>
          </w:p>
          <w:p w14:paraId="3ABFC6DE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6DF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6E0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E1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6E2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Izņemama, termiski izolējoša, mitrumu absorbējoša, ātri žūstoša, antistatiska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(pēdiņa);</w:t>
            </w:r>
          </w:p>
          <w:p w14:paraId="3ABFC6E3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;</w:t>
            </w:r>
          </w:p>
          <w:p w14:paraId="3ABFC6E4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E5" w14:textId="77777777" w:rsidR="00D76634" w:rsidRPr="00755C32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350" w:type="dxa"/>
          </w:tcPr>
          <w:p w14:paraId="763F2247" w14:textId="77777777" w:rsidR="00BC1FCF" w:rsidRPr="00755C32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</w:p>
          <w:p w14:paraId="3ABFC6E6" w14:textId="60DB1A53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  <w:r w:rsidR="000835AE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06" w:type="dxa"/>
          </w:tcPr>
          <w:p w14:paraId="3ABFC6E7" w14:textId="77777777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</w:t>
            </w:r>
          </w:p>
        </w:tc>
        <w:tc>
          <w:tcPr>
            <w:tcW w:w="1151" w:type="dxa"/>
          </w:tcPr>
          <w:p w14:paraId="366C2FFB" w14:textId="6DA7C3A2" w:rsidR="00D76634" w:rsidRPr="00755C32" w:rsidRDefault="004007C4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216</w:t>
            </w:r>
          </w:p>
        </w:tc>
        <w:tc>
          <w:tcPr>
            <w:tcW w:w="3249" w:type="dxa"/>
          </w:tcPr>
          <w:p w14:paraId="01C882EB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4E6086E7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6FB" w14:textId="2A6C2B11" w:rsidTr="00D76CAE">
        <w:trPr>
          <w:trHeight w:val="260"/>
        </w:trPr>
        <w:tc>
          <w:tcPr>
            <w:tcW w:w="1671" w:type="dxa"/>
          </w:tcPr>
          <w:p w14:paraId="3ABFC6E9" w14:textId="52F04D1E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Puszābaki S3 </w:t>
            </w:r>
            <w:r w:rsidR="000835AE"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SRC </w:t>
            </w: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(pāris)</w:t>
            </w:r>
          </w:p>
        </w:tc>
        <w:tc>
          <w:tcPr>
            <w:tcW w:w="5202" w:type="dxa"/>
          </w:tcPr>
          <w:p w14:paraId="3ABFC6EA" w14:textId="077D4A10" w:rsidR="00D76634" w:rsidRPr="00755C32" w:rsidRDefault="00D76634" w:rsidP="005A6EEF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Viegli, komfortabli puszābaki, piemēroti fiziskam darbam āra apstākļos pie svārstīgas starpsezonu gaisa temperatūras</w:t>
            </w:r>
            <w:r w:rsidR="005A6EEF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6EB" w14:textId="3B4BE4DA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Pamatkrāsa – melna, tumši brūna, tumši pelēka;</w:t>
            </w:r>
          </w:p>
          <w:p w14:paraId="3ABFC6EC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mitrumu atgrūdoša dabīga āda, bet ne zamšāda;</w:t>
            </w:r>
          </w:p>
          <w:p w14:paraId="3ABFC6ED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Apavu virsdaļas noturība pret ūdens iesūkšanos un uzņemšanu;</w:t>
            </w:r>
          </w:p>
          <w:p w14:paraId="3ABFC6EE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Oderējums no gaisu caurlaidīga, nodilumizturīga materiāla -ādas vai tekstilšķiedras;</w:t>
            </w:r>
          </w:p>
          <w:p w14:paraId="3ABFC6EF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Aizdare šņorējama;</w:t>
            </w:r>
          </w:p>
          <w:p w14:paraId="3ABFC6F0" w14:textId="653060F1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Apmēram 12-16</w:t>
            </w:r>
            <w:r w:rsidR="00384F71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cm garš stulms (gar papēža aizmuguri);</w:t>
            </w:r>
          </w:p>
          <w:p w14:paraId="3ABFC6F1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6F2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6F3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F4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6F5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Izņemama, termiski izolējoša, mitrumu absorbējoša, ātri žūstoša, antistatiska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(pēdiņa);</w:t>
            </w:r>
          </w:p>
          <w:p w14:paraId="3ABFC6F6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;</w:t>
            </w:r>
          </w:p>
          <w:p w14:paraId="3ABFC6F7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F8" w14:textId="77777777" w:rsidR="00D76634" w:rsidRPr="00755C32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lastRenderedPageBreak/>
              <w:t>Eļļas un benzīna izturīga zole.</w:t>
            </w:r>
          </w:p>
        </w:tc>
        <w:tc>
          <w:tcPr>
            <w:tcW w:w="1350" w:type="dxa"/>
          </w:tcPr>
          <w:p w14:paraId="6515AD1E" w14:textId="77777777" w:rsidR="00BC1FCF" w:rsidRPr="00755C32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</w:p>
          <w:p w14:paraId="3ABFC6F9" w14:textId="1C7DD8B1" w:rsidR="00D76634" w:rsidRPr="00755C32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S3</w:t>
            </w:r>
            <w:r w:rsidR="000835AE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SRC</w:t>
            </w:r>
          </w:p>
        </w:tc>
        <w:tc>
          <w:tcPr>
            <w:tcW w:w="806" w:type="dxa"/>
          </w:tcPr>
          <w:p w14:paraId="3ABFC6FA" w14:textId="77777777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</w:t>
            </w:r>
          </w:p>
        </w:tc>
        <w:tc>
          <w:tcPr>
            <w:tcW w:w="1151" w:type="dxa"/>
          </w:tcPr>
          <w:p w14:paraId="10532EF9" w14:textId="6E3A493E" w:rsidR="00D76634" w:rsidRPr="00755C32" w:rsidRDefault="00D76634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0D7687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3249" w:type="dxa"/>
          </w:tcPr>
          <w:p w14:paraId="4B11252A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12BCECD1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70E" w14:textId="08CC4357" w:rsidTr="00D76CAE">
        <w:trPr>
          <w:trHeight w:val="260"/>
        </w:trPr>
        <w:tc>
          <w:tcPr>
            <w:tcW w:w="1671" w:type="dxa"/>
          </w:tcPr>
          <w:p w14:paraId="3ABFC6FC" w14:textId="5DF1A282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Siltinātie puszābaki S3</w:t>
            </w:r>
            <w:r w:rsidR="000835AE"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CI SRC</w:t>
            </w: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(pāris)</w:t>
            </w:r>
          </w:p>
        </w:tc>
        <w:tc>
          <w:tcPr>
            <w:tcW w:w="5202" w:type="dxa"/>
          </w:tcPr>
          <w:p w14:paraId="3ABFC6FD" w14:textId="0C60A56F" w:rsidR="00D76634" w:rsidRPr="00755C32" w:rsidRDefault="00D76634" w:rsidP="006F6245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Viegli, komfortabli ziemas puszābaki, piemēroti fiziskam darbam sniega un mitruma apstākļos pie svārstīgas ziemas sezonas gaisa temperatūras</w:t>
            </w:r>
            <w:r w:rsidR="006F6245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6FE" w14:textId="47328ADF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Pamatkrāsa – melna, tumši brūna, tumši pelēka;</w:t>
            </w:r>
          </w:p>
          <w:p w14:paraId="3ABFC6FF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mitrumu atgrūdoša dabīga āda, bet ne zamšāda;</w:t>
            </w:r>
          </w:p>
          <w:p w14:paraId="3ABFC700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Apavu virsdaļas noturība pret ūdens iesūkšanos un uzņemšanu;</w:t>
            </w:r>
          </w:p>
          <w:p w14:paraId="3ABFC701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Oderējums no gaisu caurlaidīga, nodilumizturīga siltumu nodrošinoša,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termo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izolējoša </w:t>
            </w:r>
            <w:proofErr w:type="spellStart"/>
            <w:r w:rsidRPr="00755C32">
              <w:rPr>
                <w:rFonts w:cs="Times New Roman"/>
                <w:i/>
                <w:iCs/>
                <w:sz w:val="20"/>
                <w:szCs w:val="20"/>
              </w:rPr>
              <w:t>Thinsulate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™ (vai ekvivalenta materiāla) vai mākslīgās kažokādas;</w:t>
            </w:r>
          </w:p>
          <w:p w14:paraId="3ABFC702" w14:textId="2966BB68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Apmēram 12-16</w:t>
            </w:r>
            <w:r w:rsidR="00384F71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cm garš stulms;</w:t>
            </w:r>
          </w:p>
          <w:p w14:paraId="3ABFC703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Aizdare šņorējama;</w:t>
            </w:r>
          </w:p>
          <w:p w14:paraId="3ABFC704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705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706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707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08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Izņemama, termiski izolējoša, mitrumu absorbējoša, ātri žūstoša, antistatiska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(pēdiņa);</w:t>
            </w:r>
          </w:p>
          <w:p w14:paraId="3ABFC709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;</w:t>
            </w:r>
          </w:p>
          <w:p w14:paraId="3ABFC70A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70B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350" w:type="dxa"/>
          </w:tcPr>
          <w:p w14:paraId="62B77CD8" w14:textId="77777777" w:rsidR="00BC1FCF" w:rsidRPr="00755C32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EN345-1 / EN ISO 20345</w:t>
            </w:r>
            <w:r w:rsidR="00D76634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70C" w14:textId="19F44F83" w:rsidR="00D76634" w:rsidRPr="00755C32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S3 CI SRC</w:t>
            </w:r>
          </w:p>
        </w:tc>
        <w:tc>
          <w:tcPr>
            <w:tcW w:w="806" w:type="dxa"/>
          </w:tcPr>
          <w:p w14:paraId="3ABFC70D" w14:textId="77777777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7BA79D7D" w14:textId="1FA7D463" w:rsidR="00D76634" w:rsidRPr="00755C32" w:rsidRDefault="00B2237B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3249" w:type="dxa"/>
          </w:tcPr>
          <w:p w14:paraId="1C3DDCE5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1F400686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721" w14:textId="3678534F" w:rsidTr="00D76CAE">
        <w:trPr>
          <w:trHeight w:val="260"/>
        </w:trPr>
        <w:tc>
          <w:tcPr>
            <w:tcW w:w="1671" w:type="dxa"/>
          </w:tcPr>
          <w:p w14:paraId="3ABFC70F" w14:textId="009B025A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Siltinātie zābaki S3 </w:t>
            </w:r>
            <w:r w:rsidR="000835AE"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CI SRC </w:t>
            </w: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(pāris)</w:t>
            </w:r>
          </w:p>
        </w:tc>
        <w:tc>
          <w:tcPr>
            <w:tcW w:w="5202" w:type="dxa"/>
          </w:tcPr>
          <w:p w14:paraId="3ABFC710" w14:textId="6387629A" w:rsidR="00D76634" w:rsidRPr="00755C32" w:rsidRDefault="00D76634" w:rsidP="006F6245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Viegli, komfortabli ziemas zābaki, piemēroti fiziskam darbam sniega un mitruma apstākļos pie svārstīgas ziemas sezonas gaisa temperatūras</w:t>
            </w:r>
            <w:r w:rsidR="006F6245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711" w14:textId="31F8A5A3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Pamatkrāsa – melna, tumši brūna, tumši pelēka;</w:t>
            </w:r>
          </w:p>
          <w:p w14:paraId="3ABFC712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mitrumu atgrūdoša dabīga āda, bet ne zamšāda;</w:t>
            </w:r>
          </w:p>
          <w:p w14:paraId="3ABFC713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Apavu virsdaļas noturība pret ūdens iesūkšanos un uzņemšanu;</w:t>
            </w:r>
          </w:p>
          <w:p w14:paraId="3ABFC714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Oderējums no gaisu caurlaidīga, nodilumizturīga siltumu nodrošinoša,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termo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izolējoša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Thinsulate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™ (vai ekvivalenta materiāla) vai mākslīgās kažokādas;</w:t>
            </w:r>
          </w:p>
          <w:p w14:paraId="3ABFC715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lastRenderedPageBreak/>
              <w:t>Aizdare šņorējama;</w:t>
            </w:r>
          </w:p>
          <w:p w14:paraId="3ABFC716" w14:textId="521FCF76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Apmēram 20-25</w:t>
            </w:r>
            <w:r w:rsidR="00384F71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cm garš stulms;</w:t>
            </w:r>
          </w:p>
          <w:p w14:paraId="3ABFC717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718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719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71A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1B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Izņemama, termiski izolējoša, mitrumu absorbējoša, ātri žūstoša, antistatiska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(pēdiņa);</w:t>
            </w:r>
          </w:p>
          <w:p w14:paraId="3ABFC71C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;</w:t>
            </w:r>
          </w:p>
          <w:p w14:paraId="3ABFC71D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71E" w14:textId="77777777" w:rsidR="00D76634" w:rsidRPr="00755C32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350" w:type="dxa"/>
          </w:tcPr>
          <w:p w14:paraId="010C7507" w14:textId="77777777" w:rsidR="00BC1FCF" w:rsidRPr="00755C32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71F" w14:textId="751528E0" w:rsidR="00D76634" w:rsidRPr="00755C32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S3 CI SRC</w:t>
            </w:r>
          </w:p>
        </w:tc>
        <w:tc>
          <w:tcPr>
            <w:tcW w:w="806" w:type="dxa"/>
          </w:tcPr>
          <w:p w14:paraId="3ABFC720" w14:textId="77777777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36.-48</w:t>
            </w:r>
          </w:p>
        </w:tc>
        <w:tc>
          <w:tcPr>
            <w:tcW w:w="1151" w:type="dxa"/>
          </w:tcPr>
          <w:p w14:paraId="252E98F0" w14:textId="15555247" w:rsidR="00D76634" w:rsidRPr="00755C32" w:rsidRDefault="00B2237B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379</w:t>
            </w:r>
          </w:p>
        </w:tc>
        <w:tc>
          <w:tcPr>
            <w:tcW w:w="3249" w:type="dxa"/>
          </w:tcPr>
          <w:p w14:paraId="52DDC556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4120E10E" w14:textId="77777777" w:rsidR="00D76634" w:rsidRPr="00755C32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72A" w14:textId="05CF0B0D" w:rsidTr="00D76CAE">
        <w:trPr>
          <w:trHeight w:val="260"/>
        </w:trPr>
        <w:tc>
          <w:tcPr>
            <w:tcW w:w="1671" w:type="dxa"/>
          </w:tcPr>
          <w:p w14:paraId="3ABFC722" w14:textId="0879319B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Īsie gumijas zābaki (pāris)</w:t>
            </w:r>
          </w:p>
        </w:tc>
        <w:tc>
          <w:tcPr>
            <w:tcW w:w="5202" w:type="dxa"/>
          </w:tcPr>
          <w:p w14:paraId="3ABFC723" w14:textId="6D22262F" w:rsidR="00D76634" w:rsidRPr="00755C32" w:rsidRDefault="00D76634" w:rsidP="00F361A5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Apmēram 14-20</w:t>
            </w:r>
            <w:r w:rsidR="00384F71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cm augsti gumijas zābaki</w:t>
            </w:r>
            <w:r w:rsidR="00F361A5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724" w14:textId="77777777" w:rsidR="00D76634" w:rsidRPr="00755C32" w:rsidRDefault="00D76634" w:rsidP="00F361A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Krāsa-melna, tumši zila vai tumši zaļa;</w:t>
            </w:r>
          </w:p>
          <w:p w14:paraId="3ABFC725" w14:textId="77777777" w:rsidR="00D76634" w:rsidRPr="00755C32" w:rsidRDefault="00D76634" w:rsidP="00F361A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Virsmas materiāls- ūdens necaurlaidīgs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polivinila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materiāls vai analogs;</w:t>
            </w:r>
          </w:p>
          <w:p w14:paraId="3ABFC727" w14:textId="2E64C61C" w:rsidR="00D76634" w:rsidRPr="00755C32" w:rsidRDefault="00D76634" w:rsidP="00F361A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3ABFC728" w14:textId="3109774A" w:rsidR="00D76634" w:rsidRPr="00755C32" w:rsidRDefault="008F15DD" w:rsidP="005B3F7B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EN347-1/EN ISO 20347</w:t>
            </w:r>
          </w:p>
        </w:tc>
        <w:tc>
          <w:tcPr>
            <w:tcW w:w="806" w:type="dxa"/>
          </w:tcPr>
          <w:p w14:paraId="3ABFC729" w14:textId="5C770E98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4FA74AD2" w14:textId="1160CC2B" w:rsidR="00D76634" w:rsidRPr="00755C32" w:rsidRDefault="00333D76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D76634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249" w:type="dxa"/>
          </w:tcPr>
          <w:p w14:paraId="79B1EF3E" w14:textId="77777777" w:rsidR="00D76634" w:rsidRPr="00755C32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72E7A44C" w14:textId="77777777" w:rsidR="00D76634" w:rsidRPr="00755C32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733" w14:textId="733E4AE7" w:rsidTr="00D76CAE">
        <w:trPr>
          <w:trHeight w:val="260"/>
        </w:trPr>
        <w:tc>
          <w:tcPr>
            <w:tcW w:w="1671" w:type="dxa"/>
          </w:tcPr>
          <w:p w14:paraId="3ABFC72B" w14:textId="7EEDA00C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Garie gumijas zābaki (pāris)</w:t>
            </w:r>
          </w:p>
        </w:tc>
        <w:tc>
          <w:tcPr>
            <w:tcW w:w="5202" w:type="dxa"/>
          </w:tcPr>
          <w:p w14:paraId="3ABFC72C" w14:textId="60E931A3" w:rsidR="00D76634" w:rsidRPr="00755C32" w:rsidRDefault="00D76634" w:rsidP="003B2809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Apmēram 30-40</w:t>
            </w:r>
            <w:r w:rsidR="00384F71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cm augsti gumijas zābaki</w:t>
            </w:r>
            <w:r w:rsidR="00F361A5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72D" w14:textId="77777777" w:rsidR="00D76634" w:rsidRPr="00755C32" w:rsidRDefault="00D76634" w:rsidP="003B2809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Krāsa-melna, tumši zila vai tumši zaļa;</w:t>
            </w:r>
          </w:p>
          <w:p w14:paraId="3ABFC72E" w14:textId="77777777" w:rsidR="00D76634" w:rsidRPr="00755C32" w:rsidRDefault="00D76634" w:rsidP="003B2809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Virsmas materiāls- ūdens necaurlaidīgs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polivinila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materiāls vai analogs;</w:t>
            </w:r>
          </w:p>
          <w:p w14:paraId="3ABFC730" w14:textId="5356783A" w:rsidR="00D76634" w:rsidRPr="00755C32" w:rsidRDefault="00D76634" w:rsidP="003B2809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3ABFC731" w14:textId="0AC549F2" w:rsidR="00D76634" w:rsidRPr="00755C32" w:rsidRDefault="008F15DD" w:rsidP="00854F99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EN347-1/EN ISO 20347</w:t>
            </w:r>
          </w:p>
        </w:tc>
        <w:tc>
          <w:tcPr>
            <w:tcW w:w="806" w:type="dxa"/>
          </w:tcPr>
          <w:p w14:paraId="3ABFC732" w14:textId="09B35D53" w:rsidR="00D76634" w:rsidRPr="00755C32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7E0CC35B" w14:textId="30D0DFD5" w:rsidR="00D76634" w:rsidRPr="00755C32" w:rsidRDefault="008F2A4D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3249" w:type="dxa"/>
          </w:tcPr>
          <w:p w14:paraId="6EE12C43" w14:textId="77777777" w:rsidR="00D76634" w:rsidRPr="00755C32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37CC6DB0" w14:textId="77777777" w:rsidR="00D76634" w:rsidRPr="00755C32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73D" w14:textId="01C24C38" w:rsidTr="006C60B6">
        <w:trPr>
          <w:trHeight w:val="260"/>
        </w:trPr>
        <w:tc>
          <w:tcPr>
            <w:tcW w:w="1671" w:type="dxa"/>
            <w:shd w:val="clear" w:color="auto" w:fill="auto"/>
          </w:tcPr>
          <w:p w14:paraId="3ABFC734" w14:textId="4928D75E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Siltinātie gumijas zābaki (pāris)</w:t>
            </w:r>
            <w:r w:rsidR="000835AE" w:rsidRPr="00755C32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 xml:space="preserve"> S5</w:t>
            </w:r>
          </w:p>
        </w:tc>
        <w:tc>
          <w:tcPr>
            <w:tcW w:w="5202" w:type="dxa"/>
            <w:shd w:val="clear" w:color="auto" w:fill="auto"/>
          </w:tcPr>
          <w:p w14:paraId="3ABFC735" w14:textId="754E88F6" w:rsidR="00D76634" w:rsidRPr="00755C32" w:rsidRDefault="00D76634" w:rsidP="00C06A10">
            <w:pPr>
              <w:pStyle w:val="ListParagraph"/>
              <w:numPr>
                <w:ilvl w:val="1"/>
                <w:numId w:val="14"/>
              </w:numPr>
              <w:ind w:left="484" w:hanging="484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Apmēram 30-40</w:t>
            </w:r>
            <w:r w:rsidR="00384F71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cm augsti gumijas zābaki</w:t>
            </w:r>
            <w:r w:rsidR="00C06A10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736" w14:textId="77777777" w:rsidR="00D76634" w:rsidRPr="00755C32" w:rsidRDefault="00D76634" w:rsidP="00C06A10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Krāsa-melna, tumši zila vai tumši zaļa;</w:t>
            </w:r>
          </w:p>
          <w:p w14:paraId="3ABFC737" w14:textId="77777777" w:rsidR="00D76634" w:rsidRPr="00755C32" w:rsidRDefault="00D76634" w:rsidP="00C06A10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ūdens necaurlaidīgs, aukstumu izturošs materiāls.</w:t>
            </w:r>
          </w:p>
          <w:p w14:paraId="3ABFC738" w14:textId="77777777" w:rsidR="00D76634" w:rsidRPr="00755C32" w:rsidRDefault="00D76634" w:rsidP="00C06A10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siltumizolējoša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oderzeķe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no adītas, kārstas vai nekārstas trikotāžas, mākslīgās kažokādas vai filca;</w:t>
            </w:r>
          </w:p>
          <w:p w14:paraId="3ABFC73A" w14:textId="24A0B6B8" w:rsidR="00D76634" w:rsidRPr="00755C32" w:rsidRDefault="00D76634" w:rsidP="00C06A10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3ABFC73B" w14:textId="4DAD2319" w:rsidR="00D76634" w:rsidRPr="00755C32" w:rsidRDefault="008F15DD" w:rsidP="00854F99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EN347-1/EN ISO 20347</w:t>
            </w:r>
            <w:r w:rsidR="000835AE"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,  S5</w:t>
            </w:r>
          </w:p>
        </w:tc>
        <w:tc>
          <w:tcPr>
            <w:tcW w:w="806" w:type="dxa"/>
            <w:shd w:val="clear" w:color="auto" w:fill="auto"/>
          </w:tcPr>
          <w:p w14:paraId="3ABFC73C" w14:textId="1D2634F2" w:rsidR="00D76634" w:rsidRPr="00755C32" w:rsidRDefault="00D76634" w:rsidP="002B68A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  <w:shd w:val="clear" w:color="auto" w:fill="auto"/>
          </w:tcPr>
          <w:p w14:paraId="60C21008" w14:textId="18636D9E" w:rsidR="00D76634" w:rsidRPr="00755C32" w:rsidRDefault="00146571" w:rsidP="002750A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3249" w:type="dxa"/>
            <w:shd w:val="clear" w:color="auto" w:fill="auto"/>
          </w:tcPr>
          <w:p w14:paraId="5C364DDE" w14:textId="77777777" w:rsidR="00D76634" w:rsidRPr="00755C32" w:rsidRDefault="00D76634" w:rsidP="00A62BE7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shd w:val="clear" w:color="auto" w:fill="auto"/>
          </w:tcPr>
          <w:p w14:paraId="15F2BC70" w14:textId="77777777" w:rsidR="00D76634" w:rsidRPr="00755C32" w:rsidRDefault="00D76634" w:rsidP="00A62BE7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747" w14:textId="6D374E50" w:rsidTr="006C60B6">
        <w:trPr>
          <w:trHeight w:val="260"/>
        </w:trPr>
        <w:tc>
          <w:tcPr>
            <w:tcW w:w="1671" w:type="dxa"/>
            <w:shd w:val="clear" w:color="auto" w:fill="auto"/>
          </w:tcPr>
          <w:p w14:paraId="3ABFC73E" w14:textId="01AECDF4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lastRenderedPageBreak/>
              <w:t>Gumijas zābaki S4 (pāris)</w:t>
            </w:r>
          </w:p>
        </w:tc>
        <w:tc>
          <w:tcPr>
            <w:tcW w:w="5202" w:type="dxa"/>
            <w:shd w:val="clear" w:color="auto" w:fill="auto"/>
          </w:tcPr>
          <w:p w14:paraId="3ABFC73F" w14:textId="0D4F6FE5" w:rsidR="00D76634" w:rsidRPr="00755C32" w:rsidRDefault="00D76634" w:rsidP="00184939">
            <w:pPr>
              <w:pStyle w:val="ListParagraph"/>
              <w:numPr>
                <w:ilvl w:val="1"/>
                <w:numId w:val="14"/>
              </w:numPr>
              <w:tabs>
                <w:tab w:val="left" w:pos="331"/>
              </w:tabs>
              <w:ind w:left="484" w:hanging="484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 Apmēram 30-40</w:t>
            </w:r>
            <w:r w:rsidR="00184939" w:rsidRPr="00755C32">
              <w:rPr>
                <w:rFonts w:cs="Times New Roman"/>
                <w:sz w:val="20"/>
                <w:szCs w:val="20"/>
              </w:rPr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cm augsti gumijas zābaki</w:t>
            </w:r>
            <w:r w:rsidR="00184939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740" w14:textId="77777777" w:rsidR="00D76634" w:rsidRPr="00755C32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Krāsa- melna, tumši pelēka, tumši zila vai tumši zaļa;</w:t>
            </w:r>
          </w:p>
          <w:p w14:paraId="3ABFC741" w14:textId="77777777" w:rsidR="00D76634" w:rsidRPr="00755C32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ūdens necaurlaidīgs, poliuretāna (PU) materiāls;</w:t>
            </w:r>
          </w:p>
          <w:p w14:paraId="3ABFC742" w14:textId="77777777" w:rsidR="00D76634" w:rsidRPr="00755C32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Purngala aizsardzības kape ar triecienizturību līdz 200 J; </w:t>
            </w:r>
          </w:p>
          <w:p w14:paraId="3ABFC743" w14:textId="77777777" w:rsidR="00D76634" w:rsidRPr="00755C32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44" w14:textId="77777777" w:rsidR="00D76634" w:rsidRPr="00755C32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Elastīga, antistatiska, neslīdoša, amortizējoša, stabila, rievaina, 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poluretāna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(PU) materiāla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3ABFC745" w14:textId="194D6CA3" w:rsidR="00D76634" w:rsidRPr="00755C32" w:rsidRDefault="00587E17" w:rsidP="00854F99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EN345-1 / EN ISO 20345</w:t>
            </w:r>
            <w:r w:rsidR="00D76634"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, S4</w:t>
            </w:r>
          </w:p>
        </w:tc>
        <w:tc>
          <w:tcPr>
            <w:tcW w:w="806" w:type="dxa"/>
            <w:shd w:val="clear" w:color="auto" w:fill="auto"/>
          </w:tcPr>
          <w:p w14:paraId="3ABFC746" w14:textId="242EBA49" w:rsidR="00D76634" w:rsidRPr="00755C32" w:rsidRDefault="00D76634" w:rsidP="007C447E">
            <w:pPr>
              <w:jc w:val="both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  <w:shd w:val="clear" w:color="auto" w:fill="auto"/>
          </w:tcPr>
          <w:p w14:paraId="329D97A5" w14:textId="5188A0E1" w:rsidR="00D76634" w:rsidRPr="00755C32" w:rsidRDefault="00146571" w:rsidP="002750A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3249" w:type="dxa"/>
            <w:shd w:val="clear" w:color="auto" w:fill="auto"/>
          </w:tcPr>
          <w:p w14:paraId="77F09DEC" w14:textId="77777777" w:rsidR="00D76634" w:rsidRPr="00755C32" w:rsidRDefault="00D76634" w:rsidP="00854F99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shd w:val="clear" w:color="auto" w:fill="auto"/>
          </w:tcPr>
          <w:p w14:paraId="7DC45702" w14:textId="77777777" w:rsidR="00D76634" w:rsidRPr="00755C32" w:rsidRDefault="00D76634" w:rsidP="00854F99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76634" w:rsidRPr="00755C32" w14:paraId="3ABFC753" w14:textId="104CEFE8" w:rsidTr="00D76CAE">
        <w:trPr>
          <w:trHeight w:val="260"/>
        </w:trPr>
        <w:tc>
          <w:tcPr>
            <w:tcW w:w="1671" w:type="dxa"/>
          </w:tcPr>
          <w:p w14:paraId="3ABFC748" w14:textId="4DB9147B" w:rsidR="00D76634" w:rsidRPr="00755C32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755C32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Gumijas zābaki (siltinātie) S4 (pāris)</w:t>
            </w:r>
          </w:p>
        </w:tc>
        <w:tc>
          <w:tcPr>
            <w:tcW w:w="5202" w:type="dxa"/>
          </w:tcPr>
          <w:p w14:paraId="3ABFC749" w14:textId="0C5FB075" w:rsidR="00D76634" w:rsidRPr="00755C32" w:rsidRDefault="00D76634" w:rsidP="00836788">
            <w:pPr>
              <w:pStyle w:val="ListParagraph"/>
              <w:numPr>
                <w:ilvl w:val="1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Apmēram 30-40cm augsti gumijas zābaki</w:t>
            </w:r>
            <w:r w:rsidR="00836788" w:rsidRPr="00755C32">
              <w:rPr>
                <w:rFonts w:cs="Times New Roman"/>
                <w:sz w:val="20"/>
                <w:szCs w:val="20"/>
              </w:rPr>
              <w:t>:</w:t>
            </w:r>
          </w:p>
          <w:p w14:paraId="3ABFC74A" w14:textId="77777777" w:rsidR="00D76634" w:rsidRPr="00755C32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Krāsa-melna, tumši zila vai tumši zaļa;</w:t>
            </w:r>
          </w:p>
          <w:p w14:paraId="3ABFC74B" w14:textId="77777777" w:rsidR="00D76634" w:rsidRPr="00755C32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ūdens necaurlaidīgs, aukstumu izturošs materiāls;</w:t>
            </w:r>
          </w:p>
          <w:p w14:paraId="3ABFC74C" w14:textId="77777777" w:rsidR="00D76634" w:rsidRPr="00755C32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74D" w14:textId="77777777" w:rsidR="00D76634" w:rsidRPr="00755C32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4E" w14:textId="77777777" w:rsidR="00D76634" w:rsidRPr="00755C32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siltumizolējoša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oderzeķe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no adītas, kārstas vai nekārstas trikotāžas, mākslīgās kažokādas vai filca;</w:t>
            </w:r>
          </w:p>
          <w:p w14:paraId="3ABFC750" w14:textId="522F53C6" w:rsidR="00D76634" w:rsidRPr="00755C32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3ABFC751" w14:textId="138AE125" w:rsidR="00D76634" w:rsidRPr="00755C32" w:rsidRDefault="00587E17" w:rsidP="00854F99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EN345-1 / EN ISO 20345</w:t>
            </w:r>
            <w:r w:rsidR="00D76634"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, S4</w:t>
            </w:r>
          </w:p>
        </w:tc>
        <w:tc>
          <w:tcPr>
            <w:tcW w:w="806" w:type="dxa"/>
          </w:tcPr>
          <w:p w14:paraId="3ABFC752" w14:textId="273338D0" w:rsidR="00D76634" w:rsidRPr="00755C32" w:rsidRDefault="00D76634" w:rsidP="007C447E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2BDE803C" w14:textId="1991DB16" w:rsidR="00D76634" w:rsidRPr="00755C32" w:rsidRDefault="002C6D53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3249" w:type="dxa"/>
          </w:tcPr>
          <w:p w14:paraId="4CA0FAD5" w14:textId="77777777" w:rsidR="00D76634" w:rsidRPr="00755C32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729C4FA0" w14:textId="77777777" w:rsidR="00D76634" w:rsidRPr="00755C32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2015CC" w:rsidRPr="00755C32" w14:paraId="3ABFC775" w14:textId="7C507F48" w:rsidTr="00D76CAE">
        <w:trPr>
          <w:trHeight w:val="260"/>
        </w:trPr>
        <w:tc>
          <w:tcPr>
            <w:tcW w:w="1671" w:type="dxa"/>
          </w:tcPr>
          <w:p w14:paraId="3ABFC76B" w14:textId="007497C2" w:rsidR="002015CC" w:rsidRPr="00755C32" w:rsidRDefault="002015CC" w:rsidP="00403A58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Sabo</w:t>
            </w:r>
            <w:proofErr w:type="spellEnd"/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kurpes (pāris)</w:t>
            </w:r>
          </w:p>
        </w:tc>
        <w:tc>
          <w:tcPr>
            <w:tcW w:w="5202" w:type="dxa"/>
          </w:tcPr>
          <w:p w14:paraId="3ABFC76C" w14:textId="0E6A0F31" w:rsidR="002015CC" w:rsidRPr="00755C32" w:rsidRDefault="002015CC" w:rsidP="00403A58">
            <w:pPr>
              <w:pStyle w:val="ListParagraph"/>
              <w:numPr>
                <w:ilvl w:val="1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Komfortabli, „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sabo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” stila darba apavi:</w:t>
            </w:r>
          </w:p>
          <w:p w14:paraId="3ABFC76D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materiāls- dabīga āda, bet ne zamšāda;</w:t>
            </w:r>
          </w:p>
          <w:p w14:paraId="3ABFC76E" w14:textId="4FFD7E32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Pamatkrāsa – melna, tumši brūna, tumši pelēka;</w:t>
            </w:r>
          </w:p>
          <w:p w14:paraId="3ABFC76F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Antistatiska, neslīdoša zole un papēdis;</w:t>
            </w:r>
          </w:p>
          <w:p w14:paraId="3ABFC770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Purngals pilnīgi slēgts;</w:t>
            </w:r>
          </w:p>
          <w:p w14:paraId="3ABFC771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Var būt perforēta virsma;</w:t>
            </w:r>
          </w:p>
          <w:p w14:paraId="3ABFC772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 papēža regulējama  garuma siksniņa.</w:t>
            </w:r>
          </w:p>
        </w:tc>
        <w:tc>
          <w:tcPr>
            <w:tcW w:w="1350" w:type="dxa"/>
          </w:tcPr>
          <w:p w14:paraId="006D58F9" w14:textId="7DFAED05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EN347-1/EN ISO 20347,</w:t>
            </w:r>
          </w:p>
          <w:p w14:paraId="3ABFC773" w14:textId="655B7390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OB  E A  FO SRC</w:t>
            </w:r>
          </w:p>
        </w:tc>
        <w:tc>
          <w:tcPr>
            <w:tcW w:w="806" w:type="dxa"/>
          </w:tcPr>
          <w:p w14:paraId="3ABFC774" w14:textId="1070F016" w:rsidR="002015CC" w:rsidRPr="00755C32" w:rsidRDefault="002015CC" w:rsidP="00403A5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111936B8" w14:textId="43037487" w:rsidR="002015CC" w:rsidRPr="00755C32" w:rsidRDefault="00560490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3249" w:type="dxa"/>
          </w:tcPr>
          <w:p w14:paraId="6CE28B5B" w14:textId="77777777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372FEFFB" w14:textId="77777777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2015CC" w:rsidRPr="00755C32" w14:paraId="3ABFC77E" w14:textId="1E5C8947" w:rsidTr="00D76CAE">
        <w:trPr>
          <w:trHeight w:val="260"/>
        </w:trPr>
        <w:tc>
          <w:tcPr>
            <w:tcW w:w="1671" w:type="dxa"/>
          </w:tcPr>
          <w:p w14:paraId="3ABFC776" w14:textId="00E36C7E" w:rsidR="002015CC" w:rsidRPr="00755C32" w:rsidRDefault="002015CC" w:rsidP="00403A58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Dielektriskie apavi (pāris)</w:t>
            </w:r>
          </w:p>
        </w:tc>
        <w:tc>
          <w:tcPr>
            <w:tcW w:w="5202" w:type="dxa"/>
          </w:tcPr>
          <w:p w14:paraId="3ABFC777" w14:textId="77777777" w:rsidR="002015CC" w:rsidRPr="00755C32" w:rsidRDefault="002015CC" w:rsidP="00403A58">
            <w:pPr>
              <w:pStyle w:val="ListParagraph"/>
              <w:numPr>
                <w:ilvl w:val="1"/>
                <w:numId w:val="14"/>
              </w:numPr>
              <w:ind w:left="484" w:hanging="484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Dielektriskie apavi (kalošas) aizsardzībai pret elektrisko strāvu:</w:t>
            </w:r>
          </w:p>
          <w:p w14:paraId="3ABFC778" w14:textId="3F356E68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Materiāls: dabīga gumija;</w:t>
            </w:r>
          </w:p>
          <w:p w14:paraId="3ABFC779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Velkami pa virsu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aizsargapaviem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;</w:t>
            </w:r>
          </w:p>
          <w:p w14:paraId="3ABFC77A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Neslīdoša zole;</w:t>
            </w:r>
          </w:p>
          <w:p w14:paraId="3ABFC77B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Nodrošina aizsardzību līdz 1000V</w:t>
            </w:r>
          </w:p>
        </w:tc>
        <w:tc>
          <w:tcPr>
            <w:tcW w:w="1350" w:type="dxa"/>
          </w:tcPr>
          <w:p w14:paraId="47FE6972" w14:textId="77777777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EN 50321-1:2018, </w:t>
            </w:r>
            <w:r w:rsidRPr="00755C32">
              <w:t xml:space="preserve"> </w:t>
            </w: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EN347-1/EN ISO 20347</w:t>
            </w:r>
          </w:p>
          <w:p w14:paraId="3ABFC77C" w14:textId="36D2972D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OB</w:t>
            </w:r>
          </w:p>
        </w:tc>
        <w:tc>
          <w:tcPr>
            <w:tcW w:w="806" w:type="dxa"/>
          </w:tcPr>
          <w:p w14:paraId="3ABFC77D" w14:textId="57B73862" w:rsidR="002015CC" w:rsidRPr="00755C32" w:rsidRDefault="002015CC" w:rsidP="00403A5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1" w:type="dxa"/>
          </w:tcPr>
          <w:p w14:paraId="452F6D00" w14:textId="13C77BD2" w:rsidR="002015CC" w:rsidRPr="00755C32" w:rsidRDefault="00560490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249" w:type="dxa"/>
          </w:tcPr>
          <w:p w14:paraId="720FC456" w14:textId="77777777" w:rsidR="002015CC" w:rsidRPr="00755C32" w:rsidRDefault="002015CC" w:rsidP="00403A58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5F0B2D20" w14:textId="77777777" w:rsidR="002015CC" w:rsidRPr="00755C32" w:rsidRDefault="002015CC" w:rsidP="00403A58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015CC" w:rsidRPr="00755C32" w14:paraId="3ABFC78A" w14:textId="4E6C2E92" w:rsidTr="00D76CAE">
        <w:trPr>
          <w:trHeight w:val="260"/>
        </w:trPr>
        <w:tc>
          <w:tcPr>
            <w:tcW w:w="1671" w:type="dxa"/>
          </w:tcPr>
          <w:p w14:paraId="3ABFC77F" w14:textId="388AFD53" w:rsidR="002015CC" w:rsidRPr="00755C32" w:rsidRDefault="002015CC" w:rsidP="00403A58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lastRenderedPageBreak/>
              <w:t>Metinātāju puszābaki (pāris)</w:t>
            </w:r>
          </w:p>
        </w:tc>
        <w:tc>
          <w:tcPr>
            <w:tcW w:w="5202" w:type="dxa"/>
          </w:tcPr>
          <w:p w14:paraId="3ABFC780" w14:textId="77777777" w:rsidR="002015CC" w:rsidRPr="00755C32" w:rsidRDefault="002015CC" w:rsidP="00403A58">
            <w:pPr>
              <w:pStyle w:val="ListParagraph"/>
              <w:numPr>
                <w:ilvl w:val="1"/>
                <w:numId w:val="14"/>
              </w:numPr>
              <w:ind w:left="484" w:hanging="484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Darba puszābaki metinātājiem:</w:t>
            </w:r>
          </w:p>
          <w:p w14:paraId="3ABFC781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Virsmas materiāls: mitrumu atgrūdoša dabīgā āda;</w:t>
            </w:r>
          </w:p>
          <w:p w14:paraId="3ABFC782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Eļļas un benzīna izturīga, antistatiska zole ar izturību līdz +300ºC;</w:t>
            </w:r>
          </w:p>
          <w:p w14:paraId="3ABFC783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Enerģiju absorbējošs papēdis;</w:t>
            </w:r>
          </w:p>
          <w:p w14:paraId="3ABFC784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785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86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787" w14:textId="77777777" w:rsidR="002015CC" w:rsidRPr="00755C32" w:rsidRDefault="002015CC" w:rsidP="00403A58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Papildus klape šņoru un apavu mēlītes aizsardzībai.</w:t>
            </w:r>
          </w:p>
        </w:tc>
        <w:tc>
          <w:tcPr>
            <w:tcW w:w="1350" w:type="dxa"/>
          </w:tcPr>
          <w:p w14:paraId="0BF2412E" w14:textId="77777777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EN345-1 / EN ISO 20345, </w:t>
            </w:r>
          </w:p>
          <w:p w14:paraId="3ABFC788" w14:textId="18B5A7C7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S3 HRO SRC</w:t>
            </w:r>
          </w:p>
        </w:tc>
        <w:tc>
          <w:tcPr>
            <w:tcW w:w="806" w:type="dxa"/>
          </w:tcPr>
          <w:p w14:paraId="3ABFC789" w14:textId="4298FB44" w:rsidR="002015CC" w:rsidRPr="00755C32" w:rsidRDefault="002015CC" w:rsidP="00403A5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1" w:type="dxa"/>
          </w:tcPr>
          <w:p w14:paraId="6E961D98" w14:textId="250D25C6" w:rsidR="002015CC" w:rsidRPr="00755C32" w:rsidRDefault="004324E6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3249" w:type="dxa"/>
          </w:tcPr>
          <w:p w14:paraId="7F0B6187" w14:textId="77777777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</w:tcPr>
          <w:p w14:paraId="2743700E" w14:textId="77777777" w:rsidR="002015CC" w:rsidRPr="00755C32" w:rsidRDefault="002015CC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04D38" w:rsidRPr="00755C32" w14:paraId="2D5FDDA3" w14:textId="77777777" w:rsidTr="00403A58">
        <w:trPr>
          <w:trHeight w:val="260"/>
        </w:trPr>
        <w:tc>
          <w:tcPr>
            <w:tcW w:w="1671" w:type="dxa"/>
            <w:shd w:val="clear" w:color="auto" w:fill="auto"/>
          </w:tcPr>
          <w:p w14:paraId="2D6657D3" w14:textId="56EA2C7F" w:rsidR="00804D38" w:rsidRPr="00755C32" w:rsidRDefault="008326BD" w:rsidP="00403A58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Ziemas apavi no dabīgās ādas</w:t>
            </w:r>
          </w:p>
        </w:tc>
        <w:tc>
          <w:tcPr>
            <w:tcW w:w="5202" w:type="dxa"/>
            <w:shd w:val="clear" w:color="auto" w:fill="auto"/>
          </w:tcPr>
          <w:p w14:paraId="25DA751A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Speciāli apstrādāta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mitrumizturīga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dabīgās ādas (nedalīta) virsa, kombinēta ar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mitrumizturīgu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tīkliņveida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neilona materiālu. Zābakiem ir TECPROOF vai ekvivalenta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mitrumizturības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membrāna;</w:t>
            </w:r>
          </w:p>
          <w:p w14:paraId="48CB3F03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Jebkuru uzrakstu, kas atrodas uz izstrādājumu virsmas materiāla un uz zoles ārējās malas, krāsa nedrīkst atšķirties no izstrādājuma krāsas;</w:t>
            </w:r>
          </w:p>
          <w:p w14:paraId="383D2464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Zābaku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iekšmateriāls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, oderējums: antibakteriāls, mitrumu/ izgarojumus uzsūcošs, ventilējošs, tehnoloģiskās īpašības ilgstoši saglabājošs materiāls AGION vai ekvivalents;</w:t>
            </w:r>
          </w:p>
          <w:p w14:paraId="1CA9E30D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Izņemama, mazgājama, antibakteriāla, ortopēdiska, perforēta, 3D (sastāv no 3 slāņiem)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(pēdiņa) ar amortizējošu un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termoizolējošu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efektu;</w:t>
            </w:r>
          </w:p>
          <w:p w14:paraId="3C783194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Zole līmēta, nodilumizturīga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karbongumija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ārpusē, otrais līmenis EVA vai ekvivalents, kas nodrošina zolei amortizāciju un vieglumu;</w:t>
            </w:r>
          </w:p>
          <w:p w14:paraId="6A12DC05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Paaugstināta zoles apmale purngalā un kapes daļā;</w:t>
            </w:r>
          </w:p>
          <w:p w14:paraId="708FA32D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Zole ar izteiktu protektoru, neslīdoša; </w:t>
            </w:r>
          </w:p>
          <w:p w14:paraId="5173DCBF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Zābaka zoles vidū gareniski iestrādāts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stiklšķiedras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stienītis, kājas atbalstam un stabilitātei;</w:t>
            </w:r>
          </w:p>
          <w:p w14:paraId="64E87EB3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Stiprināts, noapaļots augstas izturības purngals;</w:t>
            </w:r>
          </w:p>
          <w:p w14:paraId="465187C5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Potītes fiksators veidots no kompozītmateriāla;</w:t>
            </w:r>
          </w:p>
          <w:p w14:paraId="40D27C3D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Zābaka papēža daļa paaugstināta, izturīga pret skrāpējumiem, nobrāzumiem, papēža daļas formas saglabāšanai;</w:t>
            </w:r>
          </w:p>
          <w:p w14:paraId="65F50AAC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lastRenderedPageBreak/>
              <w:t>Zābaka mēlīte piešūta pie stulma, kas veido kabatu, lai ūdens neiekļūtu zābakā;</w:t>
            </w:r>
          </w:p>
          <w:p w14:paraId="04A75283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Stulma daļa ir no neilona un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stiklašķiedras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pavedienu materiāla;</w:t>
            </w:r>
          </w:p>
          <w:p w14:paraId="22151FE4" w14:textId="77777777" w:rsidR="002830E8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Stulma aizmugurē augšējā daļai jābūt pazeminātai (t.i., iegriezumam) par 55 mm;</w:t>
            </w:r>
          </w:p>
          <w:p w14:paraId="594F3E82" w14:textId="700F0B04" w:rsidR="0085445C" w:rsidRPr="00755C32" w:rsidRDefault="002830E8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Komforta līmenis: no +15°C līdz -15°C. Pie zemākām vai augstākām temperatūru maiņām papildus jāvariē ar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termozeķēm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.</w:t>
            </w:r>
          </w:p>
          <w:p w14:paraId="0C26912B" w14:textId="249EC3CC" w:rsidR="002830E8" w:rsidRPr="00755C32" w:rsidRDefault="00E7639E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Virsāda melnā krāsā, krāsas noturībai ir jābūt visa valkāšanas procesa laikā.</w:t>
            </w:r>
          </w:p>
          <w:p w14:paraId="4A4405EE" w14:textId="27324D6E" w:rsidR="00D76CAE" w:rsidRPr="00755C32" w:rsidRDefault="00597673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Šņorējama + sānos slēgta rāvējslēdzēja aizdare. Saitējums ar 165 – 175 cm garu sintētisko šķiedru cilindriskā pinuma aukliņu caur 8 caurumiņu pāriem – actiņām, iestrādātiem virsmas materiālā. Augstas kvalitātes rāvējslēdzējs – „YKK” vai ekvivalents.</w:t>
            </w:r>
          </w:p>
        </w:tc>
        <w:tc>
          <w:tcPr>
            <w:tcW w:w="1350" w:type="dxa"/>
            <w:shd w:val="clear" w:color="auto" w:fill="auto"/>
          </w:tcPr>
          <w:p w14:paraId="2EA451DB" w14:textId="42830E98" w:rsidR="00804D38" w:rsidRPr="00755C32" w:rsidRDefault="00BF11E8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Zābaki ar CE marķējumu un sertificēti atbilstoši EN ISO 20347:2012 OB E FO HRO CI HI AN WR SRC standarta (vai ekvivalenta) prasībām</w:t>
            </w:r>
          </w:p>
        </w:tc>
        <w:tc>
          <w:tcPr>
            <w:tcW w:w="806" w:type="dxa"/>
            <w:shd w:val="clear" w:color="auto" w:fill="auto"/>
          </w:tcPr>
          <w:p w14:paraId="70E50297" w14:textId="22A25647" w:rsidR="00804D38" w:rsidRPr="00755C32" w:rsidRDefault="003A658D" w:rsidP="00403A5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35-50</w:t>
            </w:r>
          </w:p>
        </w:tc>
        <w:tc>
          <w:tcPr>
            <w:tcW w:w="1151" w:type="dxa"/>
            <w:shd w:val="clear" w:color="auto" w:fill="auto"/>
          </w:tcPr>
          <w:p w14:paraId="1CA1585D" w14:textId="2A486CF9" w:rsidR="00804D38" w:rsidRPr="00755C32" w:rsidRDefault="00BF11E8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3249" w:type="dxa"/>
            <w:shd w:val="clear" w:color="auto" w:fill="auto"/>
          </w:tcPr>
          <w:p w14:paraId="74C7A4D9" w14:textId="77777777" w:rsidR="00804D38" w:rsidRPr="00755C32" w:rsidRDefault="00804D38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shd w:val="clear" w:color="auto" w:fill="auto"/>
          </w:tcPr>
          <w:p w14:paraId="2A0C1A76" w14:textId="77777777" w:rsidR="00804D38" w:rsidRPr="00755C32" w:rsidRDefault="00804D38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765A8F" w:rsidRPr="00755C32" w14:paraId="089DF931" w14:textId="77777777" w:rsidTr="00403A58">
        <w:trPr>
          <w:trHeight w:val="260"/>
        </w:trPr>
        <w:tc>
          <w:tcPr>
            <w:tcW w:w="1671" w:type="dxa"/>
            <w:shd w:val="clear" w:color="auto" w:fill="auto"/>
          </w:tcPr>
          <w:p w14:paraId="4D5D1EE4" w14:textId="3596C2DA" w:rsidR="00765A8F" w:rsidRPr="00755C32" w:rsidRDefault="00765A8F" w:rsidP="00403A58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Starpsezonas apavi no dabīgās un mākslīgās virsādas</w:t>
            </w:r>
          </w:p>
        </w:tc>
        <w:tc>
          <w:tcPr>
            <w:tcW w:w="5202" w:type="dxa"/>
            <w:shd w:val="clear" w:color="auto" w:fill="auto"/>
          </w:tcPr>
          <w:p w14:paraId="49057C73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Speciāli apstrādāta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mitrumizturīga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virsāda (nedalīta), kombinēta ar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mitrumizturīgu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neilonu.;</w:t>
            </w:r>
          </w:p>
          <w:p w14:paraId="72843133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Apavi melnā krāsā, virsāda ar atbilstošu krāsojuma dziļumu, kas nodrošina krāsas noturību valkāšanas procesā;</w:t>
            </w:r>
          </w:p>
          <w:p w14:paraId="5460612B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Apavu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iekšmateriāls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, oderējums: antibakteriāls, mitrumu/ izgarojumus uzsūcošs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tīkliņveida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materiāls, augstas nodilumizturības, elpojoša, antibakteriāla;</w:t>
            </w:r>
          </w:p>
          <w:p w14:paraId="107CA157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Izņemama, mazgājama, antibakteriāla, ortopēdiska, perforēta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(pēdiņa) ar amortizējošu un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termoizolējošu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efektu;</w:t>
            </w:r>
          </w:p>
          <w:p w14:paraId="18463D9B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Zoles stiprinājuma metode – līmēta.  Paaugstināta zoles apmale, kas palielina virsas purngala daļas un kapes daļas aizsardzību, saduroties ar šķēršļiem. Zole sastāv no diviem līmeņiem –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no augsta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pretnodiluma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VIBRAM gumijas, neslīdoša, nesmērējoša; tās konstrukcijas pamatā ir skriešanas apavu konstrukcija, lai nodrošinātu ērtu un ātru pārvietošanos;</w:t>
            </w:r>
          </w:p>
          <w:p w14:paraId="59B62339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55C32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no EVA (etilēna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vinila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acetāta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kopolimēra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sveķi), kas nodrošina zoles amortizāciju un vieglumu.   Zolē starp papēdi un pēdu iestrādāts papildus materiāls, kas pilda pēdas </w:t>
            </w:r>
            <w:r w:rsidRPr="00755C32">
              <w:rPr>
                <w:rFonts w:cs="Times New Roman"/>
                <w:sz w:val="20"/>
                <w:szCs w:val="20"/>
              </w:rPr>
              <w:lastRenderedPageBreak/>
              <w:t>velves stiprināšanas funkcijas.  Iestrādāts potītes fiksators iešanai pa nelīdzenām virsmām. Zoles reljefs padara apavu stabilu un visos virzienos novērš slīdēšanu. Stiprināts, noapaļots augstas izturības purngals.;</w:t>
            </w:r>
          </w:p>
          <w:p w14:paraId="3B721939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Iestrādāts potītes fiksators iešanai pa nelīdzenām virsmām;</w:t>
            </w:r>
          </w:p>
          <w:p w14:paraId="233E7F8B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55C32">
              <w:rPr>
                <w:rFonts w:cs="Times New Roman"/>
                <w:sz w:val="20"/>
                <w:szCs w:val="20"/>
              </w:rPr>
              <w:t>Siprināts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, noapaļots augstas izturības purngals;</w:t>
            </w:r>
          </w:p>
          <w:p w14:paraId="2FAFB730" w14:textId="77777777" w:rsidR="00AA215C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Apavu papēža daļa paaugstināta, izturīga pret skrāpējumiem, nobrāzumiem, papēža daļas formas saglabāšanai;</w:t>
            </w:r>
          </w:p>
          <w:p w14:paraId="33002B85" w14:textId="77777777" w:rsidR="00387103" w:rsidRPr="00755C32" w:rsidRDefault="00AA215C" w:rsidP="00403A5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55C32">
              <w:rPr>
                <w:rFonts w:cs="Times New Roman"/>
                <w:sz w:val="20"/>
                <w:szCs w:val="20"/>
              </w:rPr>
              <w:t>Apava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komforta līmenis: no +30°C līdz -5°C. Pie temperatūru maiņām papildus jāvariē ar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termozeķēm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. Apavu izmēru skala: no EUR 35 līdz EUR 50. ISO EN20347 darba drošības sertifikāts. Ražotāja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kvalitates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garantija: 24 mēneši.</w:t>
            </w:r>
          </w:p>
          <w:p w14:paraId="1B551BAB" w14:textId="77777777" w:rsidR="00AA215C" w:rsidRPr="00755C32" w:rsidRDefault="0076646B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Melna vai kombinēta (t.i., melnā un pelēkā krāsā), virsma ar atbilstošu krāsojuma dziļumu, kas nodrošina krāsas noturību valkāšanas procesā.</w:t>
            </w:r>
          </w:p>
          <w:p w14:paraId="0876F576" w14:textId="33C91D0B" w:rsidR="0076646B" w:rsidRPr="00755C32" w:rsidRDefault="004C59B5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Ar elastīgu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savilcējgumiju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. Aizdarei locījuma vietā iekšpusē ir papildus elastīga cilpa auklas fiksēšanai.</w:t>
            </w:r>
          </w:p>
        </w:tc>
        <w:tc>
          <w:tcPr>
            <w:tcW w:w="1350" w:type="dxa"/>
            <w:shd w:val="clear" w:color="auto" w:fill="auto"/>
          </w:tcPr>
          <w:p w14:paraId="56B3612B" w14:textId="01D8488A" w:rsidR="00765A8F" w:rsidRPr="00755C32" w:rsidRDefault="003F7EE8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LVS EN ISO 20345:2012 vai ekvivalents.</w:t>
            </w:r>
          </w:p>
        </w:tc>
        <w:tc>
          <w:tcPr>
            <w:tcW w:w="806" w:type="dxa"/>
            <w:shd w:val="clear" w:color="auto" w:fill="auto"/>
          </w:tcPr>
          <w:p w14:paraId="3AA39C64" w14:textId="61922473" w:rsidR="00765A8F" w:rsidRPr="00755C32" w:rsidRDefault="002047E0" w:rsidP="00403A5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39-47</w:t>
            </w:r>
          </w:p>
        </w:tc>
        <w:tc>
          <w:tcPr>
            <w:tcW w:w="1151" w:type="dxa"/>
            <w:shd w:val="clear" w:color="auto" w:fill="auto"/>
          </w:tcPr>
          <w:p w14:paraId="31B38624" w14:textId="6265039D" w:rsidR="00765A8F" w:rsidRPr="00755C32" w:rsidRDefault="006A1F7D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3249" w:type="dxa"/>
            <w:shd w:val="clear" w:color="auto" w:fill="auto"/>
          </w:tcPr>
          <w:p w14:paraId="4F2DD670" w14:textId="77777777" w:rsidR="00765A8F" w:rsidRPr="00755C32" w:rsidRDefault="00765A8F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shd w:val="clear" w:color="auto" w:fill="auto"/>
          </w:tcPr>
          <w:p w14:paraId="2C886BD8" w14:textId="77777777" w:rsidR="00765A8F" w:rsidRPr="00755C32" w:rsidRDefault="00765A8F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2047E0" w:rsidRPr="00755C32" w14:paraId="35AD83C7" w14:textId="77777777" w:rsidTr="00403A58">
        <w:trPr>
          <w:trHeight w:val="260"/>
        </w:trPr>
        <w:tc>
          <w:tcPr>
            <w:tcW w:w="1671" w:type="dxa"/>
            <w:shd w:val="clear" w:color="auto" w:fill="auto"/>
          </w:tcPr>
          <w:p w14:paraId="7DAAD336" w14:textId="456BEB17" w:rsidR="002047E0" w:rsidRPr="00755C32" w:rsidRDefault="00383223" w:rsidP="00403A58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Vasaras apavi </w:t>
            </w:r>
          </w:p>
        </w:tc>
        <w:tc>
          <w:tcPr>
            <w:tcW w:w="5202" w:type="dxa"/>
            <w:shd w:val="clear" w:color="auto" w:fill="auto"/>
          </w:tcPr>
          <w:p w14:paraId="4D61F27F" w14:textId="77777777" w:rsidR="002F3F3F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Augstas gaisa caurlaidības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tīkliņauduma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virsma ar pastiprinātu stiprinājuma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parklajumu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papēža daļā;</w:t>
            </w:r>
          </w:p>
          <w:p w14:paraId="41A0C23C" w14:textId="77777777" w:rsidR="002F3F3F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Apavi paredzēti siltiem laika apstākļiem, staigāšanai pa cietu, slapju un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slīdīgu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segumu gan iekštelpās, gan ārpus telpām;</w:t>
            </w:r>
          </w:p>
          <w:p w14:paraId="4F48584E" w14:textId="77777777" w:rsidR="002F3F3F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Apavu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iekšmateriāls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, oderējums: augstas nodilumizturības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oderaudums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, elpojošs, gaisu caurlaidošs.</w:t>
            </w:r>
          </w:p>
          <w:p w14:paraId="25708061" w14:textId="77777777" w:rsidR="002F3F3F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55C32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- ergonomisks  poliuretāns ar speciāla auduma pārklājumu;</w:t>
            </w:r>
          </w:p>
          <w:p w14:paraId="67F9CD1F" w14:textId="77777777" w:rsidR="002F3F3F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55C32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- termoplastisks poliuretāns- speciāli veidota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liesta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, kas nodrošina  ērtumu ilgstoši atrodoties stāvus un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parvietojoties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;</w:t>
            </w:r>
          </w:p>
          <w:p w14:paraId="753F0DD4" w14:textId="77777777" w:rsidR="002F3F3F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Zole ar speciālu protektoru, neslīdoša; </w:t>
            </w:r>
          </w:p>
          <w:p w14:paraId="0F02699E" w14:textId="77777777" w:rsidR="002F3F3F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Iestrādāts potītes fiksators iešanai pa nelīdzenām virsmām;</w:t>
            </w:r>
          </w:p>
          <w:p w14:paraId="6A9A7F94" w14:textId="77777777" w:rsidR="002F3F3F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Sandales virsmā ir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rūtojuma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 xml:space="preserve"> tipa atveres izteikti atbilstoši siltiem laika </w:t>
            </w:r>
            <w:proofErr w:type="spellStart"/>
            <w:r w:rsidRPr="00755C32">
              <w:rPr>
                <w:rFonts w:cs="Times New Roman"/>
                <w:sz w:val="20"/>
                <w:szCs w:val="20"/>
              </w:rPr>
              <w:t>apstakļiem</w:t>
            </w:r>
            <w:proofErr w:type="spellEnd"/>
            <w:r w:rsidRPr="00755C32">
              <w:rPr>
                <w:rFonts w:cs="Times New Roman"/>
                <w:sz w:val="20"/>
                <w:szCs w:val="20"/>
              </w:rPr>
              <w:t>;</w:t>
            </w:r>
          </w:p>
          <w:p w14:paraId="665E87F1" w14:textId="77777777" w:rsidR="005E79D7" w:rsidRPr="00755C32" w:rsidRDefault="002F3F3F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>Komforta līmenis: no +10°C līdz +30°C.</w:t>
            </w:r>
          </w:p>
          <w:p w14:paraId="3CBFE9A8" w14:textId="77777777" w:rsidR="002F3F3F" w:rsidRPr="00755C32" w:rsidRDefault="0009331D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t xml:space="preserve">Krāsa - </w:t>
            </w:r>
            <w:r w:rsidRPr="00755C32"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Melna vai tumši pelēka</w:t>
            </w:r>
            <w:r w:rsidRPr="00755C32">
              <w:rPr>
                <w:rFonts w:cs="Times New Roman"/>
                <w:sz w:val="20"/>
                <w:szCs w:val="20"/>
              </w:rPr>
              <w:t>.</w:t>
            </w:r>
          </w:p>
          <w:p w14:paraId="1D75BA07" w14:textId="7F7085B8" w:rsidR="0009331D" w:rsidRPr="00755C32" w:rsidRDefault="00E41D49" w:rsidP="00403A58">
            <w:pPr>
              <w:rPr>
                <w:rFonts w:cs="Times New Roman"/>
                <w:sz w:val="20"/>
                <w:szCs w:val="20"/>
              </w:rPr>
            </w:pPr>
            <w:r w:rsidRPr="00755C32">
              <w:rPr>
                <w:rFonts w:cs="Times New Roman"/>
                <w:sz w:val="20"/>
                <w:szCs w:val="20"/>
              </w:rPr>
              <w:lastRenderedPageBreak/>
              <w:t xml:space="preserve">Aizdare - </w:t>
            </w:r>
            <w:r w:rsidRPr="00755C32">
              <w:t xml:space="preserve"> </w:t>
            </w:r>
            <w:r w:rsidRPr="00755C32">
              <w:rPr>
                <w:rFonts w:cs="Times New Roman"/>
                <w:sz w:val="20"/>
                <w:szCs w:val="20"/>
              </w:rPr>
              <w:t>Šņorējama  ar saitējuma aukliņām caur 5 caurumiņu 3pāriem – actiņām, iestrādātiem virsmas materiālā</w:t>
            </w:r>
            <w:r w:rsidRPr="00755C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486E5850" w14:textId="6276F8AF" w:rsidR="002047E0" w:rsidRPr="00755C32" w:rsidRDefault="00BD29D3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LVS EN ISO 20347 01 FO SRC ESD</w:t>
            </w: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387103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vai ekvivalents.</w:t>
            </w:r>
          </w:p>
        </w:tc>
        <w:tc>
          <w:tcPr>
            <w:tcW w:w="806" w:type="dxa"/>
            <w:shd w:val="clear" w:color="auto" w:fill="auto"/>
          </w:tcPr>
          <w:p w14:paraId="4C3ED0A0" w14:textId="4DA37EBC" w:rsidR="002047E0" w:rsidRPr="00755C32" w:rsidRDefault="00387103" w:rsidP="00403A5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BD29D3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-4</w:t>
            </w:r>
            <w:r w:rsidR="00BD29D3"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14:paraId="20D6629E" w14:textId="3DA1876D" w:rsidR="002047E0" w:rsidRPr="00755C32" w:rsidRDefault="00403A58" w:rsidP="002750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755C3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3249" w:type="dxa"/>
            <w:shd w:val="clear" w:color="auto" w:fill="auto"/>
          </w:tcPr>
          <w:p w14:paraId="5B920EBB" w14:textId="77777777" w:rsidR="002047E0" w:rsidRPr="00755C32" w:rsidRDefault="002047E0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shd w:val="clear" w:color="auto" w:fill="auto"/>
          </w:tcPr>
          <w:p w14:paraId="0D4BF2C7" w14:textId="77777777" w:rsidR="002047E0" w:rsidRPr="00755C32" w:rsidRDefault="002047E0" w:rsidP="00403A58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3ABFC78B" w14:textId="03969875" w:rsidR="00FD2CC2" w:rsidRPr="00755C32" w:rsidRDefault="00FD2CC2" w:rsidP="00403A58">
      <w:pPr>
        <w:pStyle w:val="ListParagraph"/>
      </w:pPr>
    </w:p>
    <w:p w14:paraId="4E604433" w14:textId="18787650" w:rsidR="00876D2F" w:rsidRPr="00876D2F" w:rsidRDefault="00876D2F" w:rsidP="00876D2F">
      <w:pPr>
        <w:tabs>
          <w:tab w:val="left" w:pos="3750"/>
        </w:tabs>
      </w:pPr>
    </w:p>
    <w:sectPr w:rsidR="00876D2F" w:rsidRPr="00876D2F" w:rsidSect="00050A08">
      <w:footerReference w:type="default" r:id="rId11"/>
      <w:pgSz w:w="16838" w:h="11906" w:orient="landscape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714E" w14:textId="77777777" w:rsidR="00F027BB" w:rsidRDefault="00F027BB" w:rsidP="00156C6F">
      <w:pPr>
        <w:spacing w:after="0" w:line="240" w:lineRule="auto"/>
      </w:pPr>
      <w:r>
        <w:separator/>
      </w:r>
    </w:p>
  </w:endnote>
  <w:endnote w:type="continuationSeparator" w:id="0">
    <w:p w14:paraId="7791C321" w14:textId="77777777" w:rsidR="00F027BB" w:rsidRDefault="00F027BB" w:rsidP="0015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286660"/>
      <w:docPartObj>
        <w:docPartGallery w:val="Page Numbers (Bottom of Page)"/>
        <w:docPartUnique/>
      </w:docPartObj>
    </w:sdtPr>
    <w:sdtEndPr/>
    <w:sdtContent>
      <w:p w14:paraId="3ABFC790" w14:textId="77777777" w:rsidR="00156C6F" w:rsidRDefault="00B66439">
        <w:pPr>
          <w:pStyle w:val="Footer"/>
          <w:jc w:val="right"/>
        </w:pPr>
        <w:r>
          <w:fldChar w:fldCharType="begin"/>
        </w:r>
        <w:r w:rsidR="00156C6F">
          <w:instrText>PAGE   \* MERGEFORMAT</w:instrText>
        </w:r>
        <w:r>
          <w:fldChar w:fldCharType="separate"/>
        </w:r>
        <w:r w:rsidR="005E6522">
          <w:rPr>
            <w:noProof/>
          </w:rPr>
          <w:t>8</w:t>
        </w:r>
        <w:r>
          <w:fldChar w:fldCharType="end"/>
        </w:r>
      </w:p>
    </w:sdtContent>
  </w:sdt>
  <w:p w14:paraId="3ABFC791" w14:textId="77777777" w:rsidR="00156C6F" w:rsidRDefault="0015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42AD" w14:textId="77777777" w:rsidR="00F027BB" w:rsidRDefault="00F027BB" w:rsidP="00156C6F">
      <w:pPr>
        <w:spacing w:after="0" w:line="240" w:lineRule="auto"/>
      </w:pPr>
      <w:r>
        <w:separator/>
      </w:r>
    </w:p>
  </w:footnote>
  <w:footnote w:type="continuationSeparator" w:id="0">
    <w:p w14:paraId="5CB2BBC0" w14:textId="77777777" w:rsidR="00F027BB" w:rsidRDefault="00F027BB" w:rsidP="00156C6F">
      <w:pPr>
        <w:spacing w:after="0" w:line="240" w:lineRule="auto"/>
      </w:pPr>
      <w:r>
        <w:continuationSeparator/>
      </w:r>
    </w:p>
  </w:footnote>
  <w:footnote w:id="1">
    <w:p w14:paraId="1CD5E2E6" w14:textId="4C03A810" w:rsidR="0023390D" w:rsidRDefault="0023390D">
      <w:pPr>
        <w:pStyle w:val="FootnoteText"/>
      </w:pPr>
      <w:r>
        <w:rPr>
          <w:rStyle w:val="FootnoteReference"/>
        </w:rPr>
        <w:footnoteRef/>
      </w:r>
      <w:r>
        <w:t xml:space="preserve"> Vai ekvivalenti standarti. </w:t>
      </w:r>
    </w:p>
  </w:footnote>
  <w:footnote w:id="2">
    <w:p w14:paraId="1D58F4C3" w14:textId="4E0E18DB" w:rsidR="00D76634" w:rsidRDefault="00D76634">
      <w:pPr>
        <w:pStyle w:val="FootnoteText"/>
      </w:pPr>
      <w:r>
        <w:rPr>
          <w:rStyle w:val="FootnoteReference"/>
        </w:rPr>
        <w:footnoteRef/>
      </w:r>
      <w:r>
        <w:t xml:space="preserve"> Provizoriskais daudzums, pasūtītājam ir tiesības pasūtīt vairāk un mazāk līguma darbības laikā.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1FB"/>
    <w:multiLevelType w:val="hybridMultilevel"/>
    <w:tmpl w:val="898E8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4F1"/>
    <w:multiLevelType w:val="multilevel"/>
    <w:tmpl w:val="63D41F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661A78"/>
    <w:multiLevelType w:val="multilevel"/>
    <w:tmpl w:val="67103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DF0CF2"/>
    <w:multiLevelType w:val="multilevel"/>
    <w:tmpl w:val="A2F62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08396C"/>
    <w:multiLevelType w:val="hybridMultilevel"/>
    <w:tmpl w:val="57DCF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73D"/>
    <w:multiLevelType w:val="multilevel"/>
    <w:tmpl w:val="47A877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050238"/>
    <w:multiLevelType w:val="multilevel"/>
    <w:tmpl w:val="838E75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1758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A555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276B94"/>
    <w:multiLevelType w:val="multilevel"/>
    <w:tmpl w:val="FDB46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A80DB9"/>
    <w:multiLevelType w:val="multilevel"/>
    <w:tmpl w:val="3E1E6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5317A51"/>
    <w:multiLevelType w:val="multilevel"/>
    <w:tmpl w:val="A1ACB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3E75C3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13" w15:restartNumberingAfterBreak="0">
    <w:nsid w:val="65EB22BD"/>
    <w:multiLevelType w:val="multilevel"/>
    <w:tmpl w:val="D2B030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CA5480"/>
    <w:multiLevelType w:val="multilevel"/>
    <w:tmpl w:val="09A081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14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DA"/>
    <w:rsid w:val="00000DD3"/>
    <w:rsid w:val="00005FF9"/>
    <w:rsid w:val="0000731C"/>
    <w:rsid w:val="00007960"/>
    <w:rsid w:val="00010C11"/>
    <w:rsid w:val="00026483"/>
    <w:rsid w:val="00045089"/>
    <w:rsid w:val="00050A08"/>
    <w:rsid w:val="000705A9"/>
    <w:rsid w:val="000835AE"/>
    <w:rsid w:val="0009331D"/>
    <w:rsid w:val="000D7687"/>
    <w:rsid w:val="001055A2"/>
    <w:rsid w:val="001216F9"/>
    <w:rsid w:val="001332EC"/>
    <w:rsid w:val="00144AF0"/>
    <w:rsid w:val="00146571"/>
    <w:rsid w:val="00147B9A"/>
    <w:rsid w:val="00156C6F"/>
    <w:rsid w:val="00164C65"/>
    <w:rsid w:val="00167373"/>
    <w:rsid w:val="00184939"/>
    <w:rsid w:val="001B0535"/>
    <w:rsid w:val="001B27D8"/>
    <w:rsid w:val="001B40CA"/>
    <w:rsid w:val="001C3B30"/>
    <w:rsid w:val="001F6B9F"/>
    <w:rsid w:val="002015CC"/>
    <w:rsid w:val="002047E0"/>
    <w:rsid w:val="0023390D"/>
    <w:rsid w:val="00235C15"/>
    <w:rsid w:val="00236440"/>
    <w:rsid w:val="0025036F"/>
    <w:rsid w:val="002750A3"/>
    <w:rsid w:val="002756FE"/>
    <w:rsid w:val="002830E8"/>
    <w:rsid w:val="00285C05"/>
    <w:rsid w:val="00293A08"/>
    <w:rsid w:val="002B10B5"/>
    <w:rsid w:val="002B68AB"/>
    <w:rsid w:val="002C40E9"/>
    <w:rsid w:val="002C6D53"/>
    <w:rsid w:val="002D3D5B"/>
    <w:rsid w:val="002E0C72"/>
    <w:rsid w:val="002E108A"/>
    <w:rsid w:val="002F3F3F"/>
    <w:rsid w:val="002F56A1"/>
    <w:rsid w:val="002F57DC"/>
    <w:rsid w:val="002F6C40"/>
    <w:rsid w:val="003021CE"/>
    <w:rsid w:val="0032590A"/>
    <w:rsid w:val="00333D76"/>
    <w:rsid w:val="00352FD7"/>
    <w:rsid w:val="00363F94"/>
    <w:rsid w:val="00383223"/>
    <w:rsid w:val="0038496C"/>
    <w:rsid w:val="00384B57"/>
    <w:rsid w:val="00384F71"/>
    <w:rsid w:val="00387103"/>
    <w:rsid w:val="003A658D"/>
    <w:rsid w:val="003B2809"/>
    <w:rsid w:val="003B737F"/>
    <w:rsid w:val="003C1D33"/>
    <w:rsid w:val="003E13EF"/>
    <w:rsid w:val="003E6147"/>
    <w:rsid w:val="003E6CD4"/>
    <w:rsid w:val="003E7CDD"/>
    <w:rsid w:val="003F5A5A"/>
    <w:rsid w:val="003F7EE8"/>
    <w:rsid w:val="004007C4"/>
    <w:rsid w:val="004039AA"/>
    <w:rsid w:val="00403A58"/>
    <w:rsid w:val="004300F1"/>
    <w:rsid w:val="004324E6"/>
    <w:rsid w:val="00437D50"/>
    <w:rsid w:val="0044799D"/>
    <w:rsid w:val="0045461C"/>
    <w:rsid w:val="00472E2E"/>
    <w:rsid w:val="004766E1"/>
    <w:rsid w:val="00485C99"/>
    <w:rsid w:val="004A38AC"/>
    <w:rsid w:val="004B0C74"/>
    <w:rsid w:val="004B755C"/>
    <w:rsid w:val="004C477C"/>
    <w:rsid w:val="004C59B5"/>
    <w:rsid w:val="004F16C3"/>
    <w:rsid w:val="004F2A73"/>
    <w:rsid w:val="00500190"/>
    <w:rsid w:val="00513C31"/>
    <w:rsid w:val="0052011B"/>
    <w:rsid w:val="00523DEE"/>
    <w:rsid w:val="005242CE"/>
    <w:rsid w:val="0054072D"/>
    <w:rsid w:val="00553A87"/>
    <w:rsid w:val="00560490"/>
    <w:rsid w:val="0057260D"/>
    <w:rsid w:val="00573CB8"/>
    <w:rsid w:val="00587E17"/>
    <w:rsid w:val="00597673"/>
    <w:rsid w:val="00597FE8"/>
    <w:rsid w:val="005A633F"/>
    <w:rsid w:val="005A6EEF"/>
    <w:rsid w:val="005B015E"/>
    <w:rsid w:val="005B3F7B"/>
    <w:rsid w:val="005B5F55"/>
    <w:rsid w:val="005C3016"/>
    <w:rsid w:val="005E6522"/>
    <w:rsid w:val="005E79D7"/>
    <w:rsid w:val="0060073B"/>
    <w:rsid w:val="006565CD"/>
    <w:rsid w:val="0066304E"/>
    <w:rsid w:val="006940E0"/>
    <w:rsid w:val="00695155"/>
    <w:rsid w:val="006A1F7D"/>
    <w:rsid w:val="006C60B6"/>
    <w:rsid w:val="006D4144"/>
    <w:rsid w:val="006E2E61"/>
    <w:rsid w:val="006F0B34"/>
    <w:rsid w:val="006F6245"/>
    <w:rsid w:val="00721514"/>
    <w:rsid w:val="0073352B"/>
    <w:rsid w:val="00751E6F"/>
    <w:rsid w:val="00752605"/>
    <w:rsid w:val="00755C32"/>
    <w:rsid w:val="00756BB6"/>
    <w:rsid w:val="00765A8F"/>
    <w:rsid w:val="0076646B"/>
    <w:rsid w:val="0077156F"/>
    <w:rsid w:val="0077761B"/>
    <w:rsid w:val="007A401E"/>
    <w:rsid w:val="007B5985"/>
    <w:rsid w:val="007B6C5C"/>
    <w:rsid w:val="007C447E"/>
    <w:rsid w:val="00804D38"/>
    <w:rsid w:val="0082588E"/>
    <w:rsid w:val="008326BD"/>
    <w:rsid w:val="00836788"/>
    <w:rsid w:val="00836E2D"/>
    <w:rsid w:val="00840365"/>
    <w:rsid w:val="00840DAF"/>
    <w:rsid w:val="0085445C"/>
    <w:rsid w:val="00854F99"/>
    <w:rsid w:val="0086209B"/>
    <w:rsid w:val="00873115"/>
    <w:rsid w:val="00874C12"/>
    <w:rsid w:val="00876D2F"/>
    <w:rsid w:val="00880573"/>
    <w:rsid w:val="008950ED"/>
    <w:rsid w:val="00895C45"/>
    <w:rsid w:val="008A1786"/>
    <w:rsid w:val="008A32FA"/>
    <w:rsid w:val="008C3EA3"/>
    <w:rsid w:val="008C3F80"/>
    <w:rsid w:val="008E39F6"/>
    <w:rsid w:val="008F15DD"/>
    <w:rsid w:val="008F28C1"/>
    <w:rsid w:val="008F2A4D"/>
    <w:rsid w:val="009164DA"/>
    <w:rsid w:val="0094786C"/>
    <w:rsid w:val="009568A9"/>
    <w:rsid w:val="00970ACF"/>
    <w:rsid w:val="00973E1E"/>
    <w:rsid w:val="00977DA6"/>
    <w:rsid w:val="009844CC"/>
    <w:rsid w:val="00991ABD"/>
    <w:rsid w:val="009A0D67"/>
    <w:rsid w:val="009B10EF"/>
    <w:rsid w:val="009C2486"/>
    <w:rsid w:val="009D43CC"/>
    <w:rsid w:val="009E3FB4"/>
    <w:rsid w:val="00A0538D"/>
    <w:rsid w:val="00A26D0B"/>
    <w:rsid w:val="00A62BE7"/>
    <w:rsid w:val="00A62D97"/>
    <w:rsid w:val="00A843D9"/>
    <w:rsid w:val="00A84D06"/>
    <w:rsid w:val="00A908CD"/>
    <w:rsid w:val="00A96D6D"/>
    <w:rsid w:val="00A97164"/>
    <w:rsid w:val="00AA215C"/>
    <w:rsid w:val="00AA6B77"/>
    <w:rsid w:val="00AB2F42"/>
    <w:rsid w:val="00B004B0"/>
    <w:rsid w:val="00B0559B"/>
    <w:rsid w:val="00B2237B"/>
    <w:rsid w:val="00B41115"/>
    <w:rsid w:val="00B41152"/>
    <w:rsid w:val="00B42EE5"/>
    <w:rsid w:val="00B61DAB"/>
    <w:rsid w:val="00B66439"/>
    <w:rsid w:val="00B726E0"/>
    <w:rsid w:val="00B83721"/>
    <w:rsid w:val="00B9070F"/>
    <w:rsid w:val="00B9784C"/>
    <w:rsid w:val="00BB2263"/>
    <w:rsid w:val="00BC1FCF"/>
    <w:rsid w:val="00BD29D3"/>
    <w:rsid w:val="00BF11E8"/>
    <w:rsid w:val="00C017F9"/>
    <w:rsid w:val="00C06A10"/>
    <w:rsid w:val="00C1365E"/>
    <w:rsid w:val="00C22817"/>
    <w:rsid w:val="00C31D1C"/>
    <w:rsid w:val="00C365C9"/>
    <w:rsid w:val="00C4217D"/>
    <w:rsid w:val="00C652E2"/>
    <w:rsid w:val="00CB5A36"/>
    <w:rsid w:val="00CC0091"/>
    <w:rsid w:val="00CC2989"/>
    <w:rsid w:val="00D07CA1"/>
    <w:rsid w:val="00D14E2F"/>
    <w:rsid w:val="00D43590"/>
    <w:rsid w:val="00D475BA"/>
    <w:rsid w:val="00D76634"/>
    <w:rsid w:val="00D76CAE"/>
    <w:rsid w:val="00D81EB4"/>
    <w:rsid w:val="00D958BF"/>
    <w:rsid w:val="00DB392E"/>
    <w:rsid w:val="00DE0599"/>
    <w:rsid w:val="00DE4563"/>
    <w:rsid w:val="00DF4F60"/>
    <w:rsid w:val="00DF7449"/>
    <w:rsid w:val="00E22B6E"/>
    <w:rsid w:val="00E22C73"/>
    <w:rsid w:val="00E41D49"/>
    <w:rsid w:val="00E42155"/>
    <w:rsid w:val="00E534C4"/>
    <w:rsid w:val="00E73160"/>
    <w:rsid w:val="00E7639E"/>
    <w:rsid w:val="00E900C5"/>
    <w:rsid w:val="00E95D8B"/>
    <w:rsid w:val="00EE03E1"/>
    <w:rsid w:val="00F027BB"/>
    <w:rsid w:val="00F02845"/>
    <w:rsid w:val="00F158AF"/>
    <w:rsid w:val="00F33177"/>
    <w:rsid w:val="00F361A5"/>
    <w:rsid w:val="00F36C71"/>
    <w:rsid w:val="00F60D78"/>
    <w:rsid w:val="00F775CF"/>
    <w:rsid w:val="00F87B7B"/>
    <w:rsid w:val="00FA3CCC"/>
    <w:rsid w:val="00FB5254"/>
    <w:rsid w:val="00FC5B85"/>
    <w:rsid w:val="00FD2CC2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FC691"/>
  <w15:docId w15:val="{7DE89388-6CB6-490B-88DB-47FD3CC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lv-LV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5C"/>
  </w:style>
  <w:style w:type="paragraph" w:styleId="Heading1">
    <w:name w:val="heading 1"/>
    <w:basedOn w:val="Normal"/>
    <w:next w:val="Normal"/>
    <w:link w:val="Heading1Char"/>
    <w:uiPriority w:val="9"/>
    <w:qFormat/>
    <w:rsid w:val="007B6C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C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C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C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C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C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C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C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C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4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4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B6C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6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C6F"/>
  </w:style>
  <w:style w:type="paragraph" w:styleId="Footer">
    <w:name w:val="footer"/>
    <w:basedOn w:val="Normal"/>
    <w:link w:val="FooterChar"/>
    <w:uiPriority w:val="99"/>
    <w:unhideWhenUsed/>
    <w:rsid w:val="00156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C6F"/>
  </w:style>
  <w:style w:type="character" w:styleId="Hyperlink">
    <w:name w:val="Hyperlink"/>
    <w:basedOn w:val="DefaultParagraphFont"/>
    <w:uiPriority w:val="99"/>
    <w:semiHidden/>
    <w:unhideWhenUsed/>
    <w:rsid w:val="00FD2CC2"/>
    <w:rPr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6C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C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C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C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C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C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C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C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C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C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6C5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6C5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C5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C5C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B6C5C"/>
    <w:rPr>
      <w:i/>
      <w:iCs/>
      <w:color w:val="000000" w:themeColor="text1"/>
    </w:rPr>
  </w:style>
  <w:style w:type="paragraph" w:styleId="NoSpacing">
    <w:name w:val="No Spacing"/>
    <w:uiPriority w:val="1"/>
    <w:qFormat/>
    <w:rsid w:val="007B6C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C5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6C5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C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C5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6C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B6C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6C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6C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B6C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C5C"/>
    <w:pPr>
      <w:outlineLvl w:val="9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F9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2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2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2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621">
          <w:marLeft w:val="300"/>
          <w:marRight w:val="30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4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58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17">
                  <w:marLeft w:val="0"/>
                  <w:marRight w:val="9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5670">
              <w:marLeft w:val="4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52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9770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2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68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497">
                  <w:marLeft w:val="0"/>
                  <w:marRight w:val="9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18827">
              <w:marLeft w:val="4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51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7142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A5CB-DA75-46C6-B705-0A3298EBB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583F0-703D-4154-B6DF-0C666D7D6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D0870-5676-44FB-A082-DB5D09524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DB0248-44A9-4946-A771-1157B2A2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2412</Words>
  <Characters>13750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RP SIA Rigas Satiksme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Solvita Riekstiņa</cp:lastModifiedBy>
  <cp:revision>109</cp:revision>
  <dcterms:created xsi:type="dcterms:W3CDTF">2022-08-03T08:00:00Z</dcterms:created>
  <dcterms:modified xsi:type="dcterms:W3CDTF">2022-08-04T10:21:00Z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