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455B" w14:textId="59DAD866" w:rsidR="00B038D1" w:rsidRDefault="00B038D1" w:rsidP="00B038D1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TEHNISKĀ SPECIFIKĀCIJA</w:t>
      </w:r>
    </w:p>
    <w:p w14:paraId="026BAC00" w14:textId="1896F413" w:rsidR="00483A6C" w:rsidRPr="008E6F7A" w:rsidRDefault="00B038D1" w:rsidP="00B038D1">
      <w:pPr>
        <w:ind w:left="36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Pr="00EE09DE">
        <w:rPr>
          <w:rFonts w:ascii="Times New Roman" w:hAnsi="Times New Roman"/>
          <w:b/>
          <w:bCs/>
          <w:sz w:val="28"/>
          <w:szCs w:val="28"/>
        </w:rPr>
        <w:t xml:space="preserve">ncidentu un uzdevumu pieteikumu reģistrācijas un apstrādes sistēmas </w:t>
      </w:r>
      <w:r>
        <w:rPr>
          <w:rFonts w:ascii="Times New Roman" w:hAnsi="Times New Roman"/>
          <w:b/>
          <w:bCs/>
          <w:sz w:val="28"/>
          <w:szCs w:val="28"/>
        </w:rPr>
        <w:t>pakalpojums</w:t>
      </w:r>
    </w:p>
    <w:p w14:paraId="77B23E9C" w14:textId="5787B54D" w:rsidR="00644495" w:rsidRDefault="00644495" w:rsidP="00B038D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 xml:space="preserve">Pieejams kā </w:t>
      </w:r>
      <w:r w:rsidR="00992CB1">
        <w:t>p</w:t>
      </w:r>
      <w:r>
        <w:t>a</w:t>
      </w:r>
      <w:r w:rsidR="00921E08">
        <w:t>ka</w:t>
      </w:r>
      <w:r>
        <w:t xml:space="preserve">lpojumā </w:t>
      </w:r>
      <w:r w:rsidRPr="00F433B6">
        <w:t>izmantojam</w:t>
      </w:r>
      <w:r>
        <w:t>s</w:t>
      </w:r>
      <w:r w:rsidRPr="00F433B6">
        <w:t xml:space="preserve"> ar jebkuru pārlūkprogrammu</w:t>
      </w:r>
      <w:r>
        <w:t xml:space="preserve"> interneta resurss</w:t>
      </w:r>
      <w:r w:rsidRPr="00F433B6">
        <w:t xml:space="preserve"> </w:t>
      </w:r>
      <w:r>
        <w:t xml:space="preserve">(servisa vide) </w:t>
      </w:r>
      <w:r w:rsidRPr="00F433B6">
        <w:t>pretendenta definētā interneta domēnā</w:t>
      </w:r>
      <w:r>
        <w:t xml:space="preserve"> ar pieejamību 24x7, kas izvietots datu centrā </w:t>
      </w:r>
      <w:r w:rsidR="005634F4">
        <w:t>Eiropas Savienības valstī</w:t>
      </w:r>
      <w:r>
        <w:t xml:space="preserve"> (viss kopā – pakalpojums</w:t>
      </w:r>
      <w:r w:rsidR="00BE741E">
        <w:t>)</w:t>
      </w:r>
      <w:r w:rsidR="005C3598">
        <w:t>.</w:t>
      </w:r>
    </w:p>
    <w:p w14:paraId="0C18D2E0" w14:textId="798647E3" w:rsidR="00B16F7F" w:rsidRDefault="00B561B8" w:rsidP="00B038D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Sniedz</w:t>
      </w:r>
      <w:r w:rsidR="00B16F7F" w:rsidRPr="00F433B6">
        <w:t xml:space="preserve"> </w:t>
      </w:r>
      <w:r w:rsidR="0048445D">
        <w:t>informācijas un telekomunikāciju</w:t>
      </w:r>
      <w:r w:rsidR="00090DC6">
        <w:t xml:space="preserve"> jomas </w:t>
      </w:r>
      <w:r w:rsidR="00B16F7F" w:rsidRPr="00F433B6">
        <w:t>incidentu</w:t>
      </w:r>
      <w:r w:rsidR="00090DC6">
        <w:t>,</w:t>
      </w:r>
      <w:r w:rsidR="00B16F7F" w:rsidRPr="00F433B6">
        <w:t xml:space="preserve"> </w:t>
      </w:r>
      <w:r w:rsidR="00090DC6">
        <w:t xml:space="preserve">problēmu </w:t>
      </w:r>
      <w:r w:rsidR="00B16F7F" w:rsidRPr="00F433B6">
        <w:t>pieteikumu</w:t>
      </w:r>
      <w:r w:rsidR="00090DC6">
        <w:t xml:space="preserve"> un izmaiņu pieprasījumu</w:t>
      </w:r>
      <w:r w:rsidR="005E3502">
        <w:t xml:space="preserve"> </w:t>
      </w:r>
      <w:r>
        <w:t>reģistrēšanas</w:t>
      </w:r>
      <w:r w:rsidR="00135D08">
        <w:t>,</w:t>
      </w:r>
      <w:r w:rsidR="00B16F7F" w:rsidRPr="00F433B6">
        <w:t xml:space="preserve"> </w:t>
      </w:r>
      <w:r>
        <w:t>apstrādes, eskalācijas</w:t>
      </w:r>
      <w:r w:rsidR="00135D08">
        <w:t xml:space="preserve">, virzības </w:t>
      </w:r>
      <w:r>
        <w:t>kontroles</w:t>
      </w:r>
      <w:r w:rsidR="00135D08">
        <w:t xml:space="preserve"> un </w:t>
      </w:r>
      <w:r w:rsidR="009E4380">
        <w:t>apmierinātības novērtējumu</w:t>
      </w:r>
      <w:r w:rsidR="00AA4B11">
        <w:t xml:space="preserve"> funkcionalitāti:</w:t>
      </w:r>
    </w:p>
    <w:p w14:paraId="2F5E8AA8" w14:textId="77777777" w:rsidR="00AA4B11" w:rsidRDefault="000B2056" w:rsidP="00B77F8A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 xml:space="preserve">servisa </w:t>
      </w:r>
      <w:r w:rsidR="00AA4B11">
        <w:t xml:space="preserve">vides valoda – </w:t>
      </w:r>
      <w:r w:rsidR="00AA4B11" w:rsidRPr="00A83EF4">
        <w:t>latviešu, angļu un krievu;</w:t>
      </w:r>
    </w:p>
    <w:p w14:paraId="58FA1A1C" w14:textId="77777777" w:rsidR="00AA4B11" w:rsidRPr="00F433B6" w:rsidRDefault="00E9326A" w:rsidP="00B77F8A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 xml:space="preserve">servisa vide </w:t>
      </w:r>
      <w:r w:rsidR="00AA4B11">
        <w:t>ir realizēt</w:t>
      </w:r>
      <w:r>
        <w:t>a</w:t>
      </w:r>
      <w:r w:rsidR="00AA4B11">
        <w:t xml:space="preserve"> kā tiešsaistes </w:t>
      </w:r>
      <w:proofErr w:type="spellStart"/>
      <w:r w:rsidR="00AA4B11">
        <w:t>web</w:t>
      </w:r>
      <w:proofErr w:type="spellEnd"/>
      <w:r w:rsidR="00AA4B11">
        <w:t xml:space="preserve"> bāzēta </w:t>
      </w:r>
      <w:proofErr w:type="spellStart"/>
      <w:r w:rsidR="00AA4B11">
        <w:t>saskarne</w:t>
      </w:r>
      <w:proofErr w:type="spellEnd"/>
      <w:r w:rsidR="00AA4B11">
        <w:t>, izmantojot lietotāja identifik</w:t>
      </w:r>
      <w:r w:rsidR="00AD3B47">
        <w:t>āciju (lietotājvārdu un paroli)</w:t>
      </w:r>
      <w:r w:rsidR="005C3598">
        <w:t>;</w:t>
      </w:r>
    </w:p>
    <w:p w14:paraId="0DC87E2A" w14:textId="2E433848" w:rsidR="005121B1" w:rsidRDefault="007E5645" w:rsidP="00B77F8A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i</w:t>
      </w:r>
      <w:r w:rsidR="00746D83">
        <w:t xml:space="preserve">ekļauj </w:t>
      </w:r>
      <w:r w:rsidR="00C45BBD">
        <w:t xml:space="preserve">iespēju definēt </w:t>
      </w:r>
      <w:r w:rsidR="009F250C">
        <w:t>ne mazāk kā</w:t>
      </w:r>
      <w:r w:rsidR="00B16F7F" w:rsidRPr="00F433B6">
        <w:t xml:space="preserve"> 35 </w:t>
      </w:r>
      <w:r w:rsidR="00C45BBD">
        <w:t>unikālas</w:t>
      </w:r>
      <w:r w:rsidR="009F250C">
        <w:t xml:space="preserve"> </w:t>
      </w:r>
      <w:r w:rsidR="00C45BBD">
        <w:t>sfēras (darbplūsmas)</w:t>
      </w:r>
      <w:r w:rsidR="005E3502">
        <w:t xml:space="preserve"> </w:t>
      </w:r>
      <w:r w:rsidR="00C45BBD">
        <w:t>ar</w:t>
      </w:r>
      <w:r w:rsidR="00B16F7F" w:rsidRPr="00F433B6">
        <w:t xml:space="preserve"> nelimitētu lietotāju skaitu</w:t>
      </w:r>
      <w:r w:rsidR="005E3502">
        <w:t>;</w:t>
      </w:r>
    </w:p>
    <w:p w14:paraId="5F9CCA80" w14:textId="2C37A40F" w:rsidR="00B16F7F" w:rsidRDefault="007E5645" w:rsidP="00B77F8A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n</w:t>
      </w:r>
      <w:r w:rsidR="009A7DE8">
        <w:t>odrošina l</w:t>
      </w:r>
      <w:r w:rsidR="005121B1">
        <w:t>ietotāju automatizēt</w:t>
      </w:r>
      <w:r w:rsidR="00FE6F56">
        <w:t>u</w:t>
      </w:r>
      <w:r w:rsidR="005121B1">
        <w:t xml:space="preserve"> sinhronizācij</w:t>
      </w:r>
      <w:r w:rsidR="00FE6F56">
        <w:t>u</w:t>
      </w:r>
      <w:r w:rsidR="00B16F7F" w:rsidRPr="00F433B6">
        <w:t xml:space="preserve"> ar </w:t>
      </w:r>
      <w:r w:rsidR="005121B1">
        <w:t xml:space="preserve">Pasūtītāja </w:t>
      </w:r>
      <w:r w:rsidR="00B16F7F" w:rsidRPr="007E5645">
        <w:rPr>
          <w:i/>
          <w:iCs/>
        </w:rPr>
        <w:t xml:space="preserve">Windows </w:t>
      </w:r>
      <w:proofErr w:type="spellStart"/>
      <w:r w:rsidR="00B16F7F" w:rsidRPr="007E5645">
        <w:rPr>
          <w:i/>
          <w:iCs/>
        </w:rPr>
        <w:t>Domain</w:t>
      </w:r>
      <w:proofErr w:type="spellEnd"/>
      <w:r w:rsidR="00B16F7F" w:rsidRPr="007E5645">
        <w:rPr>
          <w:i/>
          <w:iCs/>
        </w:rPr>
        <w:t xml:space="preserve"> </w:t>
      </w:r>
      <w:proofErr w:type="spellStart"/>
      <w:r w:rsidR="005121B1" w:rsidRPr="007E5645">
        <w:rPr>
          <w:i/>
          <w:iCs/>
        </w:rPr>
        <w:t>Active</w:t>
      </w:r>
      <w:proofErr w:type="spellEnd"/>
      <w:r w:rsidR="005121B1" w:rsidRPr="007E5645">
        <w:rPr>
          <w:i/>
          <w:iCs/>
        </w:rPr>
        <w:t xml:space="preserve"> </w:t>
      </w:r>
      <w:proofErr w:type="spellStart"/>
      <w:r w:rsidR="005121B1" w:rsidRPr="007E5645">
        <w:rPr>
          <w:i/>
          <w:iCs/>
        </w:rPr>
        <w:t>Directory</w:t>
      </w:r>
      <w:proofErr w:type="spellEnd"/>
      <w:r w:rsidR="005121B1">
        <w:t xml:space="preserve"> </w:t>
      </w:r>
      <w:r w:rsidR="00FE6F56">
        <w:t>lietotāju</w:t>
      </w:r>
      <w:bookmarkStart w:id="0" w:name="_GoBack"/>
      <w:bookmarkEnd w:id="0"/>
      <w:r w:rsidR="00FE6F56">
        <w:t xml:space="preserve"> datu bāzēm;</w:t>
      </w:r>
    </w:p>
    <w:p w14:paraId="1D118803" w14:textId="31E12FCA" w:rsidR="00725C8C" w:rsidRDefault="00F364DF" w:rsidP="00B77F8A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n</w:t>
      </w:r>
      <w:r w:rsidR="00725C8C">
        <w:t>odrošina reģistrēt</w:t>
      </w:r>
      <w:r w:rsidR="00BF0133">
        <w:t>o</w:t>
      </w:r>
      <w:r w:rsidR="00725C8C">
        <w:t xml:space="preserve"> </w:t>
      </w:r>
      <w:r w:rsidR="00725C8C" w:rsidRPr="00725C8C">
        <w:t xml:space="preserve">datu konfidencialitāti </w:t>
      </w:r>
      <w:r w:rsidR="00725C8C">
        <w:t xml:space="preserve">saskaņā ar </w:t>
      </w:r>
      <w:r w:rsidR="00C67E8A" w:rsidRPr="00C67E8A">
        <w:t>Vispārīgā</w:t>
      </w:r>
      <w:r w:rsidR="00C67E8A">
        <w:t>s</w:t>
      </w:r>
      <w:r w:rsidR="00C67E8A" w:rsidRPr="00C67E8A">
        <w:t xml:space="preserve"> datu aizsardzības regula</w:t>
      </w:r>
      <w:r w:rsidR="00C67E8A">
        <w:t>s</w:t>
      </w:r>
      <w:r w:rsidR="00725C8C">
        <w:t xml:space="preserve"> prasībām</w:t>
      </w:r>
      <w:r w:rsidR="005C3598">
        <w:t>;</w:t>
      </w:r>
    </w:p>
    <w:p w14:paraId="449BAA10" w14:textId="7B932D67" w:rsidR="00524CC3" w:rsidRDefault="00AF5D7C" w:rsidP="00AF5D7C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p</w:t>
      </w:r>
      <w:r w:rsidR="00FE6F56">
        <w:t xml:space="preserve">akalpojuma </w:t>
      </w:r>
      <w:r w:rsidR="00FE6F56" w:rsidRPr="005634F4">
        <w:t>sniegšanas periodā iekļau</w:t>
      </w:r>
      <w:r w:rsidR="00DF5410" w:rsidRPr="005634F4">
        <w:t>j</w:t>
      </w:r>
      <w:r w:rsidR="00FE6F56" w:rsidRPr="005634F4">
        <w:t xml:space="preserve"> izmaiņu pieprasījumu realizāciju, kopā līdz </w:t>
      </w:r>
      <w:r w:rsidR="00541012" w:rsidRPr="005634F4">
        <w:t>60</w:t>
      </w:r>
      <w:r w:rsidR="00FE6F56" w:rsidRPr="005634F4">
        <w:t xml:space="preserve"> speciālistu/</w:t>
      </w:r>
      <w:r w:rsidR="00524CC3" w:rsidRPr="005634F4">
        <w:t>konsultantu</w:t>
      </w:r>
      <w:r w:rsidR="00FE6F56" w:rsidRPr="005634F4">
        <w:t xml:space="preserve"> darba stundām</w:t>
      </w:r>
      <w:r w:rsidR="00524CC3" w:rsidRPr="005634F4">
        <w:t xml:space="preserve">, ievērojot </w:t>
      </w:r>
      <w:r w:rsidRPr="005634F4">
        <w:t xml:space="preserve">šādus </w:t>
      </w:r>
      <w:r w:rsidR="00524CC3" w:rsidRPr="005634F4">
        <w:t>kvalitātes nosacījumus</w:t>
      </w:r>
      <w:r w:rsidRPr="005634F4">
        <w:t>: i</w:t>
      </w:r>
      <w:r w:rsidR="00524CC3" w:rsidRPr="005634F4">
        <w:t>zmaiņu pieprasījumu reakcijas laiks ir 4 stundas</w:t>
      </w:r>
      <w:r w:rsidR="00323582" w:rsidRPr="005634F4">
        <w:t xml:space="preserve"> pasūtītāja darba laikā</w:t>
      </w:r>
      <w:r w:rsidR="00CE3675" w:rsidRPr="005634F4">
        <w:t xml:space="preserve"> (</w:t>
      </w:r>
      <w:r w:rsidR="00CE3675" w:rsidRPr="005634F4">
        <w:t>7:30 – 17:00</w:t>
      </w:r>
      <w:r w:rsidR="00CE3675" w:rsidRPr="005634F4">
        <w:t>)</w:t>
      </w:r>
      <w:r w:rsidR="00524CC3" w:rsidRPr="005634F4">
        <w:t>, kur reakcijas laiks izmaiņu pieprasījumiem ir laiks no pieprasījuma reģistrācijas servisa vidē, līdz pretendents sazinās ar pasūtītāju.</w:t>
      </w:r>
    </w:p>
    <w:p w14:paraId="22D812E3" w14:textId="77777777" w:rsidR="00524CC3" w:rsidRDefault="00E5251F" w:rsidP="00B038D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Pakalpojumā ievēro šādus kvalitātes kritērijus:</w:t>
      </w:r>
    </w:p>
    <w:p w14:paraId="56595798" w14:textId="48D6DF26" w:rsidR="00A70356" w:rsidRDefault="00B90CF3" w:rsidP="00BB4AFD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p</w:t>
      </w:r>
      <w:r w:rsidR="00A70356">
        <w:t xml:space="preserve">ieejamība </w:t>
      </w:r>
      <w:r w:rsidR="00B744CB">
        <w:t xml:space="preserve">servisa videi ir </w:t>
      </w:r>
      <w:r w:rsidR="00A70356">
        <w:t>ne mazāk</w:t>
      </w:r>
      <w:r w:rsidR="00B744CB">
        <w:t>a</w:t>
      </w:r>
      <w:r w:rsidR="00A70356">
        <w:t>, kā 99,7% gadā un mak</w:t>
      </w:r>
      <w:r w:rsidR="007B3F78">
        <w:t xml:space="preserve">simālā neparedzētā nepārtrauktā </w:t>
      </w:r>
      <w:r w:rsidR="00A70356">
        <w:t xml:space="preserve">dīkstāve ne vairāk kā 2 (divas) </w:t>
      </w:r>
      <w:r w:rsidR="008C487C">
        <w:t xml:space="preserve">nepārtrauktas </w:t>
      </w:r>
      <w:r w:rsidR="00A70356">
        <w:t>stundas. Pieejamības koeficientu aprēķina pēc formulas</w:t>
      </w:r>
      <w:r w:rsidR="005144E4">
        <w:t>:</w:t>
      </w:r>
      <w:r w:rsidR="00A70356">
        <w:t xml:space="preserve"> </w:t>
      </w:r>
      <w:r w:rsidR="009A0D11">
        <w:t>pieejamība = ({</w:t>
      </w:r>
      <w:proofErr w:type="spellStart"/>
      <w:r w:rsidR="009A0D11">
        <w:t>Stundu_kopskaits</w:t>
      </w:r>
      <w:proofErr w:type="spellEnd"/>
      <w:r w:rsidR="009A0D11">
        <w:t>} – {</w:t>
      </w:r>
      <w:proofErr w:type="spellStart"/>
      <w:r w:rsidR="009A0D11">
        <w:t>Dīkstāves_stundas</w:t>
      </w:r>
      <w:proofErr w:type="spellEnd"/>
      <w:r w:rsidR="00A70356">
        <w:t xml:space="preserve">} </w:t>
      </w:r>
      <w:r w:rsidR="009A0D11">
        <w:t>) * 100% / {</w:t>
      </w:r>
      <w:proofErr w:type="spellStart"/>
      <w:r w:rsidR="009A0D11">
        <w:t>Stundu_kopskaits</w:t>
      </w:r>
      <w:proofErr w:type="spellEnd"/>
      <w:r w:rsidR="00A70356">
        <w:t xml:space="preserve">}, kur </w:t>
      </w:r>
      <w:r w:rsidR="009A0D11">
        <w:t>{</w:t>
      </w:r>
      <w:proofErr w:type="spellStart"/>
      <w:r w:rsidR="009A0D11">
        <w:t>Stundu_kopskaits</w:t>
      </w:r>
      <w:proofErr w:type="spellEnd"/>
      <w:r w:rsidR="00A70356">
        <w:t xml:space="preserve">} - ir kopējais stundu skaits gadā ( 365 * 24 ) un </w:t>
      </w:r>
      <w:r w:rsidR="009A0D11">
        <w:t>{</w:t>
      </w:r>
      <w:proofErr w:type="spellStart"/>
      <w:r w:rsidR="009A0D11" w:rsidRPr="00C0544A">
        <w:t>Dīkstāves_stundas</w:t>
      </w:r>
      <w:proofErr w:type="spellEnd"/>
      <w:r w:rsidR="00A70356" w:rsidRPr="00C0544A">
        <w:t>} - ir neparedzētas dīkstāves stundu kopējais skaits darba laikā</w:t>
      </w:r>
      <w:r w:rsidR="00C0544A" w:rsidRPr="00C0544A">
        <w:t xml:space="preserve"> (</w:t>
      </w:r>
      <w:r w:rsidR="00C0544A" w:rsidRPr="00C0544A">
        <w:t>7</w:t>
      </w:r>
      <w:r w:rsidR="00C0544A" w:rsidRPr="00541012">
        <w:t>:</w:t>
      </w:r>
      <w:r w:rsidR="00C0544A">
        <w:t>3</w:t>
      </w:r>
      <w:r w:rsidR="00C0544A" w:rsidRPr="00541012">
        <w:t xml:space="preserve">0 – </w:t>
      </w:r>
      <w:r w:rsidR="00C0544A">
        <w:t>17</w:t>
      </w:r>
      <w:r w:rsidR="00C0544A" w:rsidRPr="00541012">
        <w:t>:00</w:t>
      </w:r>
      <w:r w:rsidR="00C0544A">
        <w:t>)</w:t>
      </w:r>
      <w:r w:rsidR="00A70356">
        <w:t>. Plānotie un izziņotie pārtraukumi netiek skaitīti.</w:t>
      </w:r>
      <w:r w:rsidR="00F34E1E" w:rsidRPr="00F34E1E">
        <w:t xml:space="preserve"> </w:t>
      </w:r>
      <w:r w:rsidR="00F34E1E">
        <w:t>I</w:t>
      </w:r>
      <w:r w:rsidR="00F34E1E" w:rsidRPr="00F34E1E">
        <w:t xml:space="preserve">elāpi un jauninājumi tiek uzskatīti kā plānoti pārtraukumi un neietekmē pieejamības </w:t>
      </w:r>
      <w:r w:rsidR="00F34E1E">
        <w:t>novērtējumu</w:t>
      </w:r>
      <w:r w:rsidR="005C3598">
        <w:t>;</w:t>
      </w:r>
    </w:p>
    <w:p w14:paraId="3C8246D9" w14:textId="0C40900A" w:rsidR="007B3F78" w:rsidRDefault="00BB4AFD" w:rsidP="00BB4AFD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i</w:t>
      </w:r>
      <w:r w:rsidR="007B3F78">
        <w:t xml:space="preserve">evēro kopējo </w:t>
      </w:r>
      <w:r w:rsidR="007B3F78" w:rsidRPr="007B3F78">
        <w:t>datu integritāti</w:t>
      </w:r>
      <w:r w:rsidR="007B3F78">
        <w:t xml:space="preserve"> ar</w:t>
      </w:r>
      <w:r w:rsidR="007B3F78" w:rsidRPr="007B3F78">
        <w:t xml:space="preserve"> rezerves datu kopēšanu un atjaunošanu, garantējot </w:t>
      </w:r>
      <w:r w:rsidR="00445697" w:rsidRPr="00445697">
        <w:t>atjaunošana</w:t>
      </w:r>
      <w:r w:rsidR="007B3F78" w:rsidRPr="00445697">
        <w:t>s</w:t>
      </w:r>
      <w:r w:rsidR="007B3F78" w:rsidRPr="007B3F78">
        <w:t xml:space="preserve"> laiku 2 stundas un informācijas </w:t>
      </w:r>
      <w:r w:rsidR="007B3F78">
        <w:t xml:space="preserve">objektīvo atjaunošanas </w:t>
      </w:r>
      <w:r w:rsidR="007B3F78" w:rsidRPr="007B3F78">
        <w:t>punktu kā viena darbdiena</w:t>
      </w:r>
      <w:r w:rsidR="00541012">
        <w:t>;</w:t>
      </w:r>
    </w:p>
    <w:p w14:paraId="6CE4CA7F" w14:textId="46BEBB7C" w:rsidR="00541012" w:rsidRDefault="00234FC5" w:rsidP="00BB4AFD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n</w:t>
      </w:r>
      <w:r w:rsidR="00541012">
        <w:t xml:space="preserve">odrošina </w:t>
      </w:r>
      <w:r w:rsidR="00541012" w:rsidRPr="00541012">
        <w:t xml:space="preserve">problēmu novēršanu un/vai apvedceļa risinājuma saņemšanu darba dienās no plkst. </w:t>
      </w:r>
      <w:r w:rsidR="00541012">
        <w:t>7</w:t>
      </w:r>
      <w:r w:rsidR="00541012" w:rsidRPr="00541012">
        <w:t>:</w:t>
      </w:r>
      <w:r w:rsidR="00541012">
        <w:t>3</w:t>
      </w:r>
      <w:r w:rsidR="00541012" w:rsidRPr="00541012">
        <w:t xml:space="preserve">0 – </w:t>
      </w:r>
      <w:r w:rsidR="00541012">
        <w:t>17</w:t>
      </w:r>
      <w:r w:rsidR="00541012" w:rsidRPr="00541012">
        <w:t>:00</w:t>
      </w:r>
      <w:r w:rsidR="00541012">
        <w:t>;</w:t>
      </w:r>
    </w:p>
    <w:p w14:paraId="203957E9" w14:textId="77777777" w:rsidR="009A0D11" w:rsidRDefault="009A0D11" w:rsidP="00BB4AFD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 w:rsidRPr="00F433B6">
        <w:t xml:space="preserve">nodrošina visu </w:t>
      </w:r>
      <w:r>
        <w:t xml:space="preserve">servisa vidē reģistrēto </w:t>
      </w:r>
      <w:r w:rsidR="00C01D7B">
        <w:t>datu</w:t>
      </w:r>
      <w:r w:rsidRPr="00F433B6">
        <w:t xml:space="preserve"> eksportēšanu un atgriešanu </w:t>
      </w:r>
      <w:r w:rsidR="00C01D7B">
        <w:t>pasūtītājam vienas darb</w:t>
      </w:r>
      <w:r w:rsidRPr="00F433B6">
        <w:t xml:space="preserve">dienas laikā pēc </w:t>
      </w:r>
      <w:r w:rsidR="00C01D7B">
        <w:t>pasūtītāja pieprasījuma</w:t>
      </w:r>
      <w:r w:rsidR="004D4A97">
        <w:t xml:space="preserve"> .</w:t>
      </w:r>
      <w:proofErr w:type="spellStart"/>
      <w:r w:rsidR="004D4A97">
        <w:t>csv</w:t>
      </w:r>
      <w:proofErr w:type="spellEnd"/>
      <w:r w:rsidR="004D4A97">
        <w:t xml:space="preserve"> formātā.</w:t>
      </w:r>
    </w:p>
    <w:p w14:paraId="52EE3D2A" w14:textId="77777777" w:rsidR="002D2374" w:rsidRDefault="002D2374" w:rsidP="00B038D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 xml:space="preserve">Pakalpojuma ietvarā </w:t>
      </w:r>
      <w:r w:rsidR="00B16F7F" w:rsidRPr="00F433B6">
        <w:t>nodrošina</w:t>
      </w:r>
      <w:r>
        <w:t>:</w:t>
      </w:r>
    </w:p>
    <w:p w14:paraId="18AD64F4" w14:textId="47806DB8" w:rsidR="00B16F7F" w:rsidRDefault="002D2374" w:rsidP="00FB20BF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 w:rsidRPr="00891137">
        <w:lastRenderedPageBreak/>
        <w:t>Klātienes apmācības Vestienas</w:t>
      </w:r>
      <w:r>
        <w:t xml:space="preserve"> ielā 35, Rīgā par pakalpojuma lietošanu, tajā pieejamo funkcionalitāti un konfigurēšanu ne mazākā apjomā kā 6 stundas</w:t>
      </w:r>
      <w:r w:rsidR="00707F92">
        <w:t xml:space="preserve">, apmācību dalībnieku skaits </w:t>
      </w:r>
      <w:r w:rsidR="00891137">
        <w:t>– ne vairāk kā 12</w:t>
      </w:r>
      <w:r>
        <w:t>;</w:t>
      </w:r>
    </w:p>
    <w:p w14:paraId="4F069F4F" w14:textId="77777777" w:rsidR="002D2374" w:rsidRDefault="002D2374" w:rsidP="00FB20BF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Uzsākšanas parametru konfigurēšanu pēc pasūtītāja norādījumiem;</w:t>
      </w:r>
    </w:p>
    <w:p w14:paraId="4C1A7C28" w14:textId="77777777" w:rsidR="004D4A97" w:rsidRDefault="004D4A97" w:rsidP="00FB20BF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Vēsturisko datu importu (dati pieejami .</w:t>
      </w:r>
      <w:proofErr w:type="spellStart"/>
      <w:r>
        <w:t>csv</w:t>
      </w:r>
      <w:proofErr w:type="spellEnd"/>
      <w:r>
        <w:t xml:space="preserve"> formātā);</w:t>
      </w:r>
    </w:p>
    <w:p w14:paraId="2F19D7EF" w14:textId="77777777" w:rsidR="004D4A97" w:rsidRDefault="004D4A97" w:rsidP="00FB20BF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 xml:space="preserve">Vēsturisko klasifikatoru vērtību </w:t>
      </w:r>
      <w:r w:rsidR="002642C2">
        <w:t>konfigurēšanu</w:t>
      </w:r>
      <w:r>
        <w:t xml:space="preserve"> un iestatīšanu sistēmā;</w:t>
      </w:r>
    </w:p>
    <w:p w14:paraId="0D7DB7A8" w14:textId="77777777" w:rsidR="006D79C6" w:rsidRPr="00F433B6" w:rsidRDefault="008A4045" w:rsidP="00B038D1">
      <w:pPr>
        <w:pStyle w:val="ListParagraph"/>
        <w:spacing w:after="120"/>
        <w:ind w:left="-142"/>
        <w:contextualSpacing w:val="0"/>
        <w:jc w:val="both"/>
      </w:pPr>
      <w:r>
        <w:rPr>
          <w:noProof/>
        </w:rPr>
        <w:drawing>
          <wp:inline distT="0" distB="0" distL="0" distR="0" wp14:anchorId="614CC27C" wp14:editId="58CDEBE2">
            <wp:extent cx="6474380" cy="13049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6704" cy="130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549D" w14:textId="77777777" w:rsidR="00B16F7F" w:rsidRDefault="009A6694" w:rsidP="00171958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P</w:t>
      </w:r>
      <w:r w:rsidR="00B16F7F" w:rsidRPr="00F433B6">
        <w:t>ārskatu izstrād</w:t>
      </w:r>
      <w:r w:rsidR="00AB3D6E">
        <w:t>i</w:t>
      </w:r>
      <w:r w:rsidR="00B16F7F" w:rsidRPr="00F433B6">
        <w:t xml:space="preserve"> un sagatavošan</w:t>
      </w:r>
      <w:r w:rsidR="00AB3D6E">
        <w:t>u</w:t>
      </w:r>
      <w:r w:rsidR="00B16F7F" w:rsidRPr="00F433B6">
        <w:t xml:space="preserve"> </w:t>
      </w:r>
      <w:r w:rsidR="002D2374">
        <w:t>pēc pasūtītāja norādījumiem – i</w:t>
      </w:r>
      <w:r w:rsidR="00B16F7F" w:rsidRPr="00F433B6">
        <w:t xml:space="preserve">ncidentu skaits mēnesī par periodu, incidentu skaits pēc apgabala, incidentu skaits pēc izraisītāja, incidentu skaits pēc lietotāja, atrisināšanas </w:t>
      </w:r>
      <w:r w:rsidR="00C30AFD">
        <w:t>novērtējums</w:t>
      </w:r>
      <w:r w:rsidR="00635B64">
        <w:t>.</w:t>
      </w:r>
    </w:p>
    <w:p w14:paraId="06E9E7CD" w14:textId="77777777" w:rsidR="009A6694" w:rsidRPr="00F433B6" w:rsidRDefault="009A6694" w:rsidP="00171958">
      <w:pPr>
        <w:pStyle w:val="ListParagraph"/>
        <w:numPr>
          <w:ilvl w:val="1"/>
          <w:numId w:val="1"/>
        </w:numPr>
        <w:spacing w:after="120"/>
        <w:ind w:hanging="589"/>
        <w:contextualSpacing w:val="0"/>
        <w:jc w:val="both"/>
      </w:pPr>
      <w:r>
        <w:t>Nodrošina pakalpojuma pieejamību 1 (vienu) gadu.</w:t>
      </w:r>
    </w:p>
    <w:p w14:paraId="566E5201" w14:textId="77777777" w:rsidR="00AA4B11" w:rsidRDefault="00AA4B11" w:rsidP="00B038D1">
      <w:pPr>
        <w:pStyle w:val="ListParagraph"/>
        <w:spacing w:after="120"/>
        <w:ind w:left="0"/>
        <w:contextualSpacing w:val="0"/>
        <w:jc w:val="both"/>
      </w:pPr>
    </w:p>
    <w:sectPr w:rsidR="00AA4B11" w:rsidSect="003A57DB"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7D263" w14:textId="77777777" w:rsidR="002822B1" w:rsidRDefault="002822B1" w:rsidP="002A075A">
      <w:pPr>
        <w:spacing w:after="0" w:line="240" w:lineRule="auto"/>
      </w:pPr>
      <w:r>
        <w:separator/>
      </w:r>
    </w:p>
  </w:endnote>
  <w:endnote w:type="continuationSeparator" w:id="0">
    <w:p w14:paraId="2E9D392B" w14:textId="77777777" w:rsidR="002822B1" w:rsidRDefault="002822B1" w:rsidP="002A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5004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5EE78" w14:textId="77777777" w:rsidR="002A075A" w:rsidRDefault="002A07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A43F2" w14:textId="77777777" w:rsidR="002A075A" w:rsidRDefault="002A0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79B6C" w14:textId="77777777" w:rsidR="002822B1" w:rsidRDefault="002822B1" w:rsidP="002A075A">
      <w:pPr>
        <w:spacing w:after="0" w:line="240" w:lineRule="auto"/>
      </w:pPr>
      <w:r>
        <w:separator/>
      </w:r>
    </w:p>
  </w:footnote>
  <w:footnote w:type="continuationSeparator" w:id="0">
    <w:p w14:paraId="16B9474E" w14:textId="77777777" w:rsidR="002822B1" w:rsidRDefault="002822B1" w:rsidP="002A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00C"/>
    <w:multiLevelType w:val="multilevel"/>
    <w:tmpl w:val="6C88237C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7F"/>
    <w:rsid w:val="00090DC6"/>
    <w:rsid w:val="000A3930"/>
    <w:rsid w:val="000B2056"/>
    <w:rsid w:val="000F27AF"/>
    <w:rsid w:val="00135D08"/>
    <w:rsid w:val="00171958"/>
    <w:rsid w:val="0019139E"/>
    <w:rsid w:val="001B4362"/>
    <w:rsid w:val="00234FC5"/>
    <w:rsid w:val="002642C2"/>
    <w:rsid w:val="002822B1"/>
    <w:rsid w:val="002A075A"/>
    <w:rsid w:val="002D2374"/>
    <w:rsid w:val="00306EEE"/>
    <w:rsid w:val="003204CF"/>
    <w:rsid w:val="00323582"/>
    <w:rsid w:val="003A57DB"/>
    <w:rsid w:val="003D5B29"/>
    <w:rsid w:val="00445697"/>
    <w:rsid w:val="00483A6C"/>
    <w:rsid w:val="0048445D"/>
    <w:rsid w:val="004D4A97"/>
    <w:rsid w:val="004F3B6A"/>
    <w:rsid w:val="005121B1"/>
    <w:rsid w:val="005144E4"/>
    <w:rsid w:val="00524CC3"/>
    <w:rsid w:val="00541012"/>
    <w:rsid w:val="005634F4"/>
    <w:rsid w:val="005B726E"/>
    <w:rsid w:val="005C2239"/>
    <w:rsid w:val="005C3598"/>
    <w:rsid w:val="005E3502"/>
    <w:rsid w:val="005F247F"/>
    <w:rsid w:val="00635B64"/>
    <w:rsid w:val="00644495"/>
    <w:rsid w:val="006D79C6"/>
    <w:rsid w:val="00707F92"/>
    <w:rsid w:val="007123A8"/>
    <w:rsid w:val="007176C5"/>
    <w:rsid w:val="00722BAE"/>
    <w:rsid w:val="00725C8C"/>
    <w:rsid w:val="0074443B"/>
    <w:rsid w:val="00746D83"/>
    <w:rsid w:val="00796712"/>
    <w:rsid w:val="007B3F78"/>
    <w:rsid w:val="007E5645"/>
    <w:rsid w:val="00831525"/>
    <w:rsid w:val="00891137"/>
    <w:rsid w:val="008A033A"/>
    <w:rsid w:val="008A4045"/>
    <w:rsid w:val="008C487C"/>
    <w:rsid w:val="00921E08"/>
    <w:rsid w:val="00953A88"/>
    <w:rsid w:val="00955326"/>
    <w:rsid w:val="00992CB1"/>
    <w:rsid w:val="009A0D11"/>
    <w:rsid w:val="009A1C91"/>
    <w:rsid w:val="009A6694"/>
    <w:rsid w:val="009A7DE8"/>
    <w:rsid w:val="009E4380"/>
    <w:rsid w:val="009F250C"/>
    <w:rsid w:val="00A251DC"/>
    <w:rsid w:val="00A2642D"/>
    <w:rsid w:val="00A70356"/>
    <w:rsid w:val="00A83EF4"/>
    <w:rsid w:val="00AA3A7A"/>
    <w:rsid w:val="00AA4B11"/>
    <w:rsid w:val="00AB3D6E"/>
    <w:rsid w:val="00AD3B47"/>
    <w:rsid w:val="00AF5D7C"/>
    <w:rsid w:val="00B038D1"/>
    <w:rsid w:val="00B16F7F"/>
    <w:rsid w:val="00B41F3C"/>
    <w:rsid w:val="00B561B8"/>
    <w:rsid w:val="00B744CB"/>
    <w:rsid w:val="00B77F8A"/>
    <w:rsid w:val="00B90CF3"/>
    <w:rsid w:val="00BB4AFD"/>
    <w:rsid w:val="00BE741E"/>
    <w:rsid w:val="00BF0133"/>
    <w:rsid w:val="00C01D7B"/>
    <w:rsid w:val="00C0544A"/>
    <w:rsid w:val="00C06722"/>
    <w:rsid w:val="00C30AFD"/>
    <w:rsid w:val="00C45BBD"/>
    <w:rsid w:val="00C67E8A"/>
    <w:rsid w:val="00CE3675"/>
    <w:rsid w:val="00D37D27"/>
    <w:rsid w:val="00DF5410"/>
    <w:rsid w:val="00E5251F"/>
    <w:rsid w:val="00E9326A"/>
    <w:rsid w:val="00ED092C"/>
    <w:rsid w:val="00F34E1E"/>
    <w:rsid w:val="00F364DF"/>
    <w:rsid w:val="00F433B6"/>
    <w:rsid w:val="00F75C27"/>
    <w:rsid w:val="00FB20BF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144C4B"/>
  <w14:defaultImageDpi w14:val="0"/>
  <w15:docId w15:val="{1B5C4436-D6D3-4F73-82D5-25DCE129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F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0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5A"/>
  </w:style>
  <w:style w:type="paragraph" w:styleId="Footer">
    <w:name w:val="footer"/>
    <w:basedOn w:val="Normal"/>
    <w:link w:val="FooterChar"/>
    <w:uiPriority w:val="99"/>
    <w:unhideWhenUsed/>
    <w:rsid w:val="002A0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5A"/>
  </w:style>
  <w:style w:type="character" w:styleId="CommentReference">
    <w:name w:val="annotation reference"/>
    <w:basedOn w:val="DefaultParagraphFont"/>
    <w:uiPriority w:val="99"/>
    <w:semiHidden/>
    <w:unhideWhenUsed/>
    <w:rsid w:val="00514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281EF-5A90-426F-9649-B544A03A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A4AC3-5CDE-46B4-BCF4-621DDA062C27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9da6383c-9756-4074-bb8c-4f7bfe5c6960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F381814-425F-4708-A7DB-E6CB90AE7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Kolečis</dc:creator>
  <cp:keywords/>
  <dc:description/>
  <cp:lastModifiedBy>Līga Neilande</cp:lastModifiedBy>
  <cp:revision>30</cp:revision>
  <dcterms:created xsi:type="dcterms:W3CDTF">2020-10-21T18:53:00Z</dcterms:created>
  <dcterms:modified xsi:type="dcterms:W3CDTF">2020-10-22T06:43:00Z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