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D6C" w:rsidRDefault="00827D6C" w:rsidP="00827D6C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:rsidR="00827D6C" w:rsidRPr="004F1DCA" w:rsidRDefault="00C363EA" w:rsidP="00827D6C">
      <w:pPr>
        <w:spacing w:before="120" w:after="48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cenu aptaujai</w:t>
      </w:r>
      <w:r w:rsidR="00827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D6C" w:rsidRPr="007D50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827D6C">
        <w:rPr>
          <w:rFonts w:ascii="Times New Roman" w:hAnsi="Times New Roman" w:cs="Times New Roman"/>
          <w:b/>
          <w:i/>
          <w:iCs/>
          <w:sz w:val="24"/>
          <w:szCs w:val="24"/>
        </w:rPr>
        <w:t>Telferu</w:t>
      </w:r>
      <w:r w:rsidR="00827D6C" w:rsidRPr="004F1DC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apkope un remonts</w:t>
      </w:r>
      <w:r w:rsidR="00827D6C" w:rsidRPr="00AC69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:rsidR="00827D6C" w:rsidRDefault="00827D6C" w:rsidP="00827D6C">
      <w:pPr>
        <w:pStyle w:val="ListParagraph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AC69AD">
        <w:rPr>
          <w:rFonts w:ascii="Times New Roman" w:hAnsi="Times New Roman" w:cs="Times New Roman"/>
          <w:i/>
          <w:iCs/>
          <w:sz w:val="24"/>
          <w:szCs w:val="24"/>
          <w:u w:val="single"/>
        </w:rPr>
        <w:t>Pasūtītājs</w:t>
      </w:r>
      <w:r w:rsidRPr="00AC69A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C69AD">
        <w:rPr>
          <w:rFonts w:ascii="Times New Roman" w:hAnsi="Times New Roman" w:cs="Times New Roman"/>
          <w:sz w:val="24"/>
          <w:szCs w:val="24"/>
        </w:rPr>
        <w:t xml:space="preserve">Rīgas pašvaldības SIA </w:t>
      </w:r>
      <w:r w:rsidRPr="0065716F">
        <w:rPr>
          <w:rFonts w:ascii="Times New Roman" w:hAnsi="Times New Roman" w:cs="Times New Roman"/>
          <w:sz w:val="24"/>
          <w:szCs w:val="24"/>
        </w:rPr>
        <w:t>„</w:t>
      </w:r>
      <w:r w:rsidRPr="00AC69AD">
        <w:rPr>
          <w:rFonts w:ascii="Times New Roman" w:hAnsi="Times New Roman" w:cs="Times New Roman"/>
          <w:sz w:val="24"/>
          <w:szCs w:val="24"/>
        </w:rPr>
        <w:t>Rīgas satiksme”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D6C" w:rsidRPr="00827D6C" w:rsidRDefault="00827D6C" w:rsidP="00827D6C">
      <w:pPr>
        <w:pStyle w:val="ListParagraph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827D6C">
        <w:rPr>
          <w:rFonts w:ascii="Times New Roman" w:hAnsi="Times New Roman" w:cs="Times New Roman"/>
          <w:i/>
          <w:iCs/>
          <w:sz w:val="24"/>
          <w:szCs w:val="24"/>
          <w:u w:val="single"/>
        </w:rPr>
        <w:t>CPV kods</w:t>
      </w:r>
      <w:r w:rsidRPr="00827D6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tooltip="50530000-9" w:history="1">
        <w:r w:rsidRPr="00827D6C">
          <w:rPr>
            <w:rFonts w:ascii="Times New Roman" w:eastAsia="Times New Roman" w:hAnsi="Times New Roman" w:cs="Times New Roman"/>
            <w:color w:val="4C4C4C"/>
            <w:sz w:val="24"/>
            <w:szCs w:val="24"/>
            <w:lang w:eastAsia="lv-LV"/>
          </w:rPr>
          <w:t>50530000-9</w:t>
        </w:r>
      </w:hyperlink>
      <w:r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t xml:space="preserve"> – </w:t>
      </w:r>
      <w:r w:rsidRPr="00827D6C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t>Iekārtu remonta un tehniskās apkopes pakalpojumi.</w:t>
      </w:r>
    </w:p>
    <w:p w:rsidR="00827D6C" w:rsidRPr="004F1DCA" w:rsidRDefault="00827D6C" w:rsidP="00827D6C">
      <w:pPr>
        <w:pStyle w:val="ListParagraph"/>
        <w:numPr>
          <w:ilvl w:val="0"/>
          <w:numId w:val="3"/>
        </w:numPr>
        <w:spacing w:before="240" w:after="12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F1DCA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apraksts</w:t>
      </w:r>
    </w:p>
    <w:p w:rsidR="00FD4D0F" w:rsidRPr="00FD4D0F" w:rsidRDefault="00FD4D0F" w:rsidP="00FD4D0F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0F">
        <w:rPr>
          <w:rFonts w:ascii="Times New Roman" w:hAnsi="Times New Roman" w:cs="Times New Roman"/>
          <w:sz w:val="24"/>
          <w:szCs w:val="24"/>
        </w:rPr>
        <w:t>Pasūtītāja valdījumā esošajos infrastruktūras objektos uzstādīto un izmantojamo telferu apkope un remonts (turpmāk – Iekārtu), kas uzskaitīti 1.pielikumā.</w:t>
      </w:r>
    </w:p>
    <w:p w:rsidR="00827D6C" w:rsidRDefault="00827D6C" w:rsidP="00827D6C">
      <w:pPr>
        <w:pStyle w:val="ListParagraph"/>
        <w:numPr>
          <w:ilvl w:val="0"/>
          <w:numId w:val="6"/>
        </w:numPr>
        <w:spacing w:before="24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39FE">
        <w:rPr>
          <w:rFonts w:ascii="Times New Roman" w:hAnsi="Times New Roman" w:cs="Times New Roman"/>
          <w:i/>
          <w:iCs/>
          <w:sz w:val="24"/>
          <w:szCs w:val="24"/>
          <w:u w:val="single"/>
        </w:rPr>
        <w:t>Pakalpojuma saturs</w:t>
      </w:r>
    </w:p>
    <w:p w:rsidR="00FC6FE5" w:rsidRPr="00975F3D" w:rsidRDefault="008C438F" w:rsidP="00D617AD">
      <w:pPr>
        <w:pStyle w:val="ListParagraph"/>
        <w:numPr>
          <w:ilvl w:val="0"/>
          <w:numId w:val="7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43109">
        <w:rPr>
          <w:rFonts w:ascii="Times New Roman" w:hAnsi="Times New Roman" w:cs="Times New Roman"/>
          <w:sz w:val="24"/>
          <w:szCs w:val="24"/>
        </w:rPr>
        <w:t>Veikt Iekārtu</w:t>
      </w:r>
      <w:r w:rsidR="00766FBE" w:rsidRPr="00943109">
        <w:rPr>
          <w:rFonts w:ascii="Times New Roman" w:hAnsi="Times New Roman" w:cs="Times New Roman"/>
          <w:sz w:val="24"/>
          <w:szCs w:val="24"/>
        </w:rPr>
        <w:t xml:space="preserve"> </w:t>
      </w:r>
      <w:r w:rsidR="00876F7C" w:rsidRPr="00943109">
        <w:rPr>
          <w:rFonts w:ascii="Times New Roman" w:hAnsi="Times New Roman" w:cs="Times New Roman"/>
          <w:sz w:val="24"/>
          <w:szCs w:val="24"/>
        </w:rPr>
        <w:t xml:space="preserve">apkopi atbilstoši </w:t>
      </w:r>
      <w:r w:rsidR="00C42F87" w:rsidRPr="00943109">
        <w:rPr>
          <w:rFonts w:ascii="Times New Roman" w:hAnsi="Times New Roman" w:cs="Times New Roman"/>
          <w:sz w:val="24"/>
          <w:szCs w:val="24"/>
        </w:rPr>
        <w:t>1.pielikumā</w:t>
      </w:r>
      <w:r w:rsidR="00892E1F" w:rsidRPr="00943109">
        <w:rPr>
          <w:rFonts w:ascii="Times New Roman" w:hAnsi="Times New Roman" w:cs="Times New Roman"/>
          <w:sz w:val="24"/>
          <w:szCs w:val="24"/>
        </w:rPr>
        <w:t xml:space="preserve"> </w:t>
      </w:r>
      <w:r w:rsidR="00876F7C" w:rsidRPr="00943109">
        <w:rPr>
          <w:rFonts w:ascii="Times New Roman" w:hAnsi="Times New Roman" w:cs="Times New Roman"/>
          <w:sz w:val="24"/>
          <w:szCs w:val="24"/>
        </w:rPr>
        <w:t>noteikta</w:t>
      </w:r>
      <w:r w:rsidR="00766FBE" w:rsidRPr="00943109">
        <w:rPr>
          <w:rFonts w:ascii="Times New Roman" w:hAnsi="Times New Roman" w:cs="Times New Roman"/>
          <w:sz w:val="24"/>
          <w:szCs w:val="24"/>
        </w:rPr>
        <w:t>ja</w:t>
      </w:r>
      <w:r w:rsidR="00876F7C" w:rsidRPr="0094310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876F7C" w:rsidRPr="00943109">
        <w:rPr>
          <w:rFonts w:ascii="Times New Roman" w:hAnsi="Times New Roman" w:cs="Times New Roman"/>
          <w:sz w:val="24"/>
          <w:szCs w:val="24"/>
        </w:rPr>
        <w:t>perioditāt</w:t>
      </w:r>
      <w:r w:rsidR="00766FBE" w:rsidRPr="00943109">
        <w:rPr>
          <w:rFonts w:ascii="Times New Roman" w:hAnsi="Times New Roman" w:cs="Times New Roman"/>
          <w:sz w:val="24"/>
          <w:szCs w:val="24"/>
        </w:rPr>
        <w:t>e</w:t>
      </w:r>
      <w:r w:rsidR="00876F7C" w:rsidRPr="009431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7E99" w:rsidRPr="00943109">
        <w:rPr>
          <w:rFonts w:ascii="Times New Roman" w:hAnsi="Times New Roman" w:cs="Times New Roman"/>
          <w:sz w:val="24"/>
          <w:szCs w:val="24"/>
        </w:rPr>
        <w:t xml:space="preserve"> </w:t>
      </w:r>
      <w:r w:rsidR="00C42F87" w:rsidRPr="00943109">
        <w:rPr>
          <w:rFonts w:ascii="Times New Roman" w:hAnsi="Times New Roman" w:cs="Times New Roman"/>
          <w:sz w:val="24"/>
          <w:szCs w:val="24"/>
        </w:rPr>
        <w:t>tādā apjomā</w:t>
      </w:r>
      <w:r w:rsidR="00766FBE" w:rsidRPr="00943109">
        <w:rPr>
          <w:rFonts w:ascii="Times New Roman" w:hAnsi="Times New Roman" w:cs="Times New Roman"/>
          <w:sz w:val="24"/>
          <w:szCs w:val="24"/>
        </w:rPr>
        <w:t>,</w:t>
      </w:r>
      <w:r w:rsidR="00C42F87" w:rsidRPr="00943109">
        <w:rPr>
          <w:rFonts w:ascii="Times New Roman" w:hAnsi="Times New Roman" w:cs="Times New Roman"/>
          <w:sz w:val="24"/>
          <w:szCs w:val="24"/>
        </w:rPr>
        <w:t xml:space="preserve"> ko nosaka ražotājs</w:t>
      </w:r>
      <w:r w:rsidR="00FB7E99" w:rsidRPr="00943109">
        <w:rPr>
          <w:rFonts w:ascii="Times New Roman" w:hAnsi="Times New Roman" w:cs="Times New Roman"/>
          <w:sz w:val="24"/>
          <w:szCs w:val="24"/>
        </w:rPr>
        <w:t xml:space="preserve">, ievērojot </w:t>
      </w:r>
      <w:r w:rsidR="00943109" w:rsidRPr="00943109">
        <w:rPr>
          <w:rFonts w:ascii="Times New Roman" w:hAnsi="Times New Roman" w:cs="Times New Roman"/>
          <w:sz w:val="24"/>
          <w:szCs w:val="24"/>
        </w:rPr>
        <w:t xml:space="preserve">07.11.2000. </w:t>
      </w:r>
      <w:r w:rsidR="00FB7E99" w:rsidRPr="00943109">
        <w:rPr>
          <w:rFonts w:ascii="Times New Roman" w:hAnsi="Times New Roman" w:cs="Times New Roman"/>
          <w:sz w:val="24"/>
          <w:szCs w:val="24"/>
        </w:rPr>
        <w:t>MK</w:t>
      </w:r>
      <w:r w:rsidR="00943109" w:rsidRPr="00943109">
        <w:rPr>
          <w:rFonts w:ascii="Times New Roman" w:hAnsi="Times New Roman" w:cs="Times New Roman"/>
          <w:sz w:val="24"/>
          <w:szCs w:val="24"/>
        </w:rPr>
        <w:t xml:space="preserve"> noteikumu Nr. </w:t>
      </w:r>
      <w:r w:rsidR="00FB7E99" w:rsidRPr="00943109">
        <w:rPr>
          <w:rFonts w:ascii="Times New Roman" w:hAnsi="Times New Roman" w:cs="Times New Roman"/>
          <w:sz w:val="24"/>
          <w:szCs w:val="24"/>
        </w:rPr>
        <w:t>384</w:t>
      </w:r>
      <w:r w:rsidR="00943109" w:rsidRPr="00943109">
        <w:rPr>
          <w:rFonts w:ascii="Times New Roman" w:hAnsi="Times New Roman" w:cs="Times New Roman"/>
          <w:sz w:val="24"/>
          <w:szCs w:val="24"/>
        </w:rPr>
        <w:t xml:space="preserve"> </w:t>
      </w:r>
      <w:r w:rsidR="00FC6FE5" w:rsidRPr="0065716F">
        <w:rPr>
          <w:rFonts w:ascii="Times New Roman" w:hAnsi="Times New Roman" w:cs="Times New Roman"/>
          <w:sz w:val="24"/>
          <w:szCs w:val="24"/>
        </w:rPr>
        <w:t>„</w:t>
      </w:r>
      <w:r w:rsidR="00943109" w:rsidRPr="00943109">
        <w:rPr>
          <w:rFonts w:ascii="Times New Roman" w:hAnsi="Times New Roman" w:cs="Times New Roman"/>
          <w:sz w:val="24"/>
          <w:szCs w:val="24"/>
        </w:rPr>
        <w:t xml:space="preserve">Noteikumi par bīstamajām </w:t>
      </w:r>
      <w:r w:rsidR="00943109" w:rsidRPr="00975F3D">
        <w:rPr>
          <w:rFonts w:ascii="Times New Roman" w:hAnsi="Times New Roman" w:cs="Times New Roman"/>
          <w:sz w:val="24"/>
          <w:szCs w:val="24"/>
        </w:rPr>
        <w:t xml:space="preserve">iekārtām” </w:t>
      </w:r>
      <w:r w:rsidR="00FC6FE5" w:rsidRPr="00975F3D">
        <w:rPr>
          <w:rFonts w:ascii="Times New Roman" w:hAnsi="Times New Roman" w:cs="Times New Roman"/>
          <w:sz w:val="24"/>
          <w:szCs w:val="24"/>
        </w:rPr>
        <w:t xml:space="preserve">(turpmāk – MK noteikumi Nr. 384) </w:t>
      </w:r>
      <w:r w:rsidR="00FB7E99" w:rsidRPr="00975F3D">
        <w:rPr>
          <w:rFonts w:ascii="Times New Roman" w:hAnsi="Times New Roman" w:cs="Times New Roman"/>
          <w:sz w:val="24"/>
          <w:szCs w:val="24"/>
        </w:rPr>
        <w:t>prasības</w:t>
      </w:r>
      <w:r w:rsidR="00E77D64" w:rsidRPr="00975F3D">
        <w:rPr>
          <w:rFonts w:ascii="Times New Roman" w:hAnsi="Times New Roman" w:cs="Times New Roman"/>
          <w:sz w:val="24"/>
          <w:szCs w:val="24"/>
        </w:rPr>
        <w:t xml:space="preserve"> </w:t>
      </w:r>
      <w:r w:rsidR="00943109" w:rsidRPr="00975F3D">
        <w:rPr>
          <w:rFonts w:ascii="Times New Roman" w:hAnsi="Times New Roman" w:cs="Times New Roman"/>
          <w:sz w:val="24"/>
          <w:szCs w:val="24"/>
        </w:rPr>
        <w:t xml:space="preserve">par </w:t>
      </w:r>
      <w:r w:rsidR="00E77D64" w:rsidRPr="00975F3D">
        <w:rPr>
          <w:rFonts w:ascii="Times New Roman" w:hAnsi="Times New Roman" w:cs="Times New Roman"/>
          <w:sz w:val="24"/>
          <w:szCs w:val="24"/>
        </w:rPr>
        <w:t>t</w:t>
      </w:r>
      <w:r w:rsidR="00D5040F" w:rsidRPr="00975F3D">
        <w:rPr>
          <w:rFonts w:ascii="Times New Roman" w:hAnsi="Times New Roman" w:cs="Times New Roman"/>
          <w:sz w:val="24"/>
          <w:szCs w:val="24"/>
        </w:rPr>
        <w:t>ā</w:t>
      </w:r>
      <w:r w:rsidR="00E77D64" w:rsidRPr="00975F3D">
        <w:rPr>
          <w:rFonts w:ascii="Times New Roman" w:hAnsi="Times New Roman" w:cs="Times New Roman"/>
          <w:sz w:val="24"/>
          <w:szCs w:val="24"/>
        </w:rPr>
        <w:t>m iekārt</w:t>
      </w:r>
      <w:r w:rsidR="00D5040F" w:rsidRPr="00975F3D">
        <w:rPr>
          <w:rFonts w:ascii="Times New Roman" w:hAnsi="Times New Roman" w:cs="Times New Roman"/>
          <w:sz w:val="24"/>
          <w:szCs w:val="24"/>
        </w:rPr>
        <w:t>ā</w:t>
      </w:r>
      <w:r w:rsidR="00E77D64" w:rsidRPr="00975F3D">
        <w:rPr>
          <w:rFonts w:ascii="Times New Roman" w:hAnsi="Times New Roman" w:cs="Times New Roman"/>
          <w:sz w:val="24"/>
          <w:szCs w:val="24"/>
        </w:rPr>
        <w:t>m</w:t>
      </w:r>
      <w:r w:rsidR="00766FBE" w:rsidRPr="00975F3D">
        <w:rPr>
          <w:rFonts w:ascii="Times New Roman" w:hAnsi="Times New Roman" w:cs="Times New Roman"/>
          <w:sz w:val="24"/>
          <w:szCs w:val="24"/>
        </w:rPr>
        <w:t>,</w:t>
      </w:r>
      <w:r w:rsidR="00E77D64" w:rsidRPr="00975F3D">
        <w:rPr>
          <w:rFonts w:ascii="Times New Roman" w:hAnsi="Times New Roman" w:cs="Times New Roman"/>
          <w:sz w:val="24"/>
          <w:szCs w:val="24"/>
        </w:rPr>
        <w:t xml:space="preserve"> kur</w:t>
      </w:r>
      <w:r w:rsidR="00943109" w:rsidRPr="00975F3D">
        <w:rPr>
          <w:rFonts w:ascii="Times New Roman" w:hAnsi="Times New Roman" w:cs="Times New Roman"/>
          <w:sz w:val="24"/>
          <w:szCs w:val="24"/>
        </w:rPr>
        <w:t>as</w:t>
      </w:r>
      <w:r w:rsidR="00E77D64" w:rsidRPr="00975F3D">
        <w:rPr>
          <w:rFonts w:ascii="Times New Roman" w:hAnsi="Times New Roman" w:cs="Times New Roman"/>
          <w:sz w:val="24"/>
          <w:szCs w:val="24"/>
        </w:rPr>
        <w:t xml:space="preserve"> ir iekļaut</w:t>
      </w:r>
      <w:r w:rsidR="00FC6FE5" w:rsidRPr="00975F3D">
        <w:rPr>
          <w:rFonts w:ascii="Times New Roman" w:hAnsi="Times New Roman" w:cs="Times New Roman"/>
          <w:sz w:val="24"/>
          <w:szCs w:val="24"/>
        </w:rPr>
        <w:t>as</w:t>
      </w:r>
      <w:r w:rsidR="00E77D64" w:rsidRPr="00975F3D">
        <w:rPr>
          <w:rFonts w:ascii="Times New Roman" w:hAnsi="Times New Roman" w:cs="Times New Roman"/>
          <w:sz w:val="24"/>
          <w:szCs w:val="24"/>
        </w:rPr>
        <w:t xml:space="preserve"> bīstamo iekārtu reģistrā</w:t>
      </w:r>
      <w:r w:rsidR="00766FBE" w:rsidRPr="00975F3D">
        <w:rPr>
          <w:rFonts w:ascii="Times New Roman" w:hAnsi="Times New Roman" w:cs="Times New Roman"/>
          <w:sz w:val="24"/>
          <w:szCs w:val="24"/>
        </w:rPr>
        <w:t xml:space="preserve"> (turpmāk – BIR</w:t>
      </w:r>
      <w:r w:rsidR="00E77D64" w:rsidRPr="00975F3D">
        <w:rPr>
          <w:rFonts w:ascii="Times New Roman" w:hAnsi="Times New Roman" w:cs="Times New Roman"/>
          <w:sz w:val="24"/>
          <w:szCs w:val="24"/>
        </w:rPr>
        <w:t>)</w:t>
      </w:r>
      <w:r w:rsidR="00876F7C" w:rsidRPr="00975F3D">
        <w:rPr>
          <w:rFonts w:ascii="Times New Roman" w:hAnsi="Times New Roman" w:cs="Times New Roman"/>
          <w:sz w:val="24"/>
          <w:szCs w:val="24"/>
        </w:rPr>
        <w:t>.</w:t>
      </w:r>
    </w:p>
    <w:p w:rsidR="00497B48" w:rsidRPr="00975F3D" w:rsidRDefault="00B91687" w:rsidP="00D617AD">
      <w:pPr>
        <w:pStyle w:val="ListParagraph"/>
        <w:numPr>
          <w:ilvl w:val="0"/>
          <w:numId w:val="7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5F3D">
        <w:rPr>
          <w:rFonts w:ascii="Times New Roman" w:hAnsi="Times New Roman" w:cs="Times New Roman"/>
          <w:sz w:val="24"/>
          <w:szCs w:val="24"/>
        </w:rPr>
        <w:t>Veikt apkopes laikā konstatēt</w:t>
      </w:r>
      <w:r w:rsidR="00986083" w:rsidRPr="00975F3D">
        <w:rPr>
          <w:rFonts w:ascii="Times New Roman" w:hAnsi="Times New Roman" w:cs="Times New Roman"/>
          <w:sz w:val="24"/>
          <w:szCs w:val="24"/>
        </w:rPr>
        <w:t>o Iekārt</w:t>
      </w:r>
      <w:r w:rsidR="00A76375" w:rsidRPr="00975F3D">
        <w:rPr>
          <w:rFonts w:ascii="Times New Roman" w:hAnsi="Times New Roman" w:cs="Times New Roman"/>
          <w:sz w:val="24"/>
          <w:szCs w:val="24"/>
        </w:rPr>
        <w:t>as/-</w:t>
      </w:r>
      <w:r w:rsidR="00986083" w:rsidRPr="00975F3D">
        <w:rPr>
          <w:rFonts w:ascii="Times New Roman" w:hAnsi="Times New Roman" w:cs="Times New Roman"/>
          <w:sz w:val="24"/>
          <w:szCs w:val="24"/>
        </w:rPr>
        <w:t xml:space="preserve">u bojājumu fiksāciju, </w:t>
      </w:r>
      <w:r w:rsidRPr="00975F3D">
        <w:rPr>
          <w:rFonts w:ascii="Times New Roman" w:hAnsi="Times New Roman" w:cs="Times New Roman"/>
          <w:sz w:val="24"/>
          <w:szCs w:val="24"/>
        </w:rPr>
        <w:t xml:space="preserve">apkopojumu sagatavošanu un iesniegšanu Pasūtītāja </w:t>
      </w:r>
      <w:r w:rsidR="00A76375" w:rsidRPr="00975F3D">
        <w:rPr>
          <w:rFonts w:ascii="Times New Roman" w:hAnsi="Times New Roman" w:cs="Times New Roman"/>
          <w:sz w:val="24"/>
          <w:szCs w:val="24"/>
        </w:rPr>
        <w:t>pārstāvim</w:t>
      </w:r>
      <w:r w:rsidRPr="00975F3D">
        <w:rPr>
          <w:rFonts w:ascii="Times New Roman" w:hAnsi="Times New Roman" w:cs="Times New Roman"/>
          <w:sz w:val="24"/>
          <w:szCs w:val="24"/>
        </w:rPr>
        <w:t>.</w:t>
      </w:r>
      <w:r w:rsidR="00A76375" w:rsidRPr="00975F3D">
        <w:rPr>
          <w:rFonts w:ascii="Times New Roman" w:hAnsi="Times New Roman" w:cs="Times New Roman"/>
          <w:sz w:val="24"/>
          <w:szCs w:val="24"/>
        </w:rPr>
        <w:t xml:space="preserve"> </w:t>
      </w:r>
      <w:r w:rsidR="003A6A0D" w:rsidRPr="00975F3D">
        <w:rPr>
          <w:rFonts w:ascii="Times New Roman" w:hAnsi="Times New Roman" w:cs="Times New Roman"/>
          <w:sz w:val="24"/>
          <w:szCs w:val="24"/>
        </w:rPr>
        <w:t>Veikt konstatēto bojājumu/ Iekārt</w:t>
      </w:r>
      <w:r w:rsidR="00A76375" w:rsidRPr="00975F3D">
        <w:rPr>
          <w:rFonts w:ascii="Times New Roman" w:hAnsi="Times New Roman" w:cs="Times New Roman"/>
          <w:sz w:val="24"/>
          <w:szCs w:val="24"/>
        </w:rPr>
        <w:t>as/-</w:t>
      </w:r>
      <w:r w:rsidR="003A6A0D" w:rsidRPr="00975F3D">
        <w:rPr>
          <w:rFonts w:ascii="Times New Roman" w:hAnsi="Times New Roman" w:cs="Times New Roman"/>
          <w:sz w:val="24"/>
          <w:szCs w:val="24"/>
        </w:rPr>
        <w:t xml:space="preserve">u darbības traucējumu novēršanu, </w:t>
      </w:r>
      <w:r w:rsidR="00A76375" w:rsidRPr="00975F3D">
        <w:rPr>
          <w:rFonts w:ascii="Times New Roman" w:hAnsi="Times New Roman" w:cs="Times New Roman"/>
          <w:sz w:val="24"/>
          <w:szCs w:val="24"/>
        </w:rPr>
        <w:t>I</w:t>
      </w:r>
      <w:r w:rsidR="003A6A0D" w:rsidRPr="00975F3D">
        <w:rPr>
          <w:rFonts w:ascii="Times New Roman" w:hAnsi="Times New Roman" w:cs="Times New Roman"/>
          <w:sz w:val="24"/>
          <w:szCs w:val="24"/>
        </w:rPr>
        <w:t>ekārtas</w:t>
      </w:r>
      <w:r w:rsidR="00A76375" w:rsidRPr="00975F3D">
        <w:rPr>
          <w:rFonts w:ascii="Times New Roman" w:hAnsi="Times New Roman" w:cs="Times New Roman"/>
          <w:sz w:val="24"/>
          <w:szCs w:val="24"/>
        </w:rPr>
        <w:t>/-u</w:t>
      </w:r>
      <w:r w:rsidR="003A6A0D" w:rsidRPr="00975F3D">
        <w:rPr>
          <w:rFonts w:ascii="Times New Roman" w:hAnsi="Times New Roman" w:cs="Times New Roman"/>
          <w:sz w:val="24"/>
          <w:szCs w:val="24"/>
        </w:rPr>
        <w:t xml:space="preserve"> sagatavošanu periodisk</w:t>
      </w:r>
      <w:r w:rsidR="00A76375" w:rsidRPr="00975F3D">
        <w:rPr>
          <w:rFonts w:ascii="Times New Roman" w:hAnsi="Times New Roman" w:cs="Times New Roman"/>
          <w:sz w:val="24"/>
          <w:szCs w:val="24"/>
        </w:rPr>
        <w:t>ā</w:t>
      </w:r>
      <w:r w:rsidR="003A6A0D" w:rsidRPr="00975F3D">
        <w:rPr>
          <w:rFonts w:ascii="Times New Roman" w:hAnsi="Times New Roman" w:cs="Times New Roman"/>
          <w:sz w:val="24"/>
          <w:szCs w:val="24"/>
        </w:rPr>
        <w:t>m atbilstības pārbaudēm, bojāto vai nefunkcionējošo Iekārt</w:t>
      </w:r>
      <w:r w:rsidR="00A76375" w:rsidRPr="00975F3D">
        <w:rPr>
          <w:rFonts w:ascii="Times New Roman" w:hAnsi="Times New Roman" w:cs="Times New Roman"/>
          <w:sz w:val="24"/>
          <w:szCs w:val="24"/>
        </w:rPr>
        <w:t>as/-</w:t>
      </w:r>
      <w:r w:rsidR="003A6A0D" w:rsidRPr="00975F3D">
        <w:rPr>
          <w:rFonts w:ascii="Times New Roman" w:hAnsi="Times New Roman" w:cs="Times New Roman"/>
          <w:sz w:val="24"/>
          <w:szCs w:val="24"/>
        </w:rPr>
        <w:t>u elementu nomaiņu, ievērojot MK noteikumi</w:t>
      </w:r>
      <w:r w:rsidR="00D617AD" w:rsidRPr="00975F3D">
        <w:rPr>
          <w:rFonts w:ascii="Times New Roman" w:hAnsi="Times New Roman" w:cs="Times New Roman"/>
          <w:sz w:val="24"/>
          <w:szCs w:val="24"/>
        </w:rPr>
        <w:br/>
      </w:r>
      <w:r w:rsidR="003A6A0D" w:rsidRPr="00975F3D">
        <w:rPr>
          <w:rFonts w:ascii="Times New Roman" w:hAnsi="Times New Roman" w:cs="Times New Roman"/>
          <w:sz w:val="24"/>
          <w:szCs w:val="24"/>
        </w:rPr>
        <w:t>Nr. 384 prasības par tām iekārtām, kuras ir iekļautas BIR.</w:t>
      </w:r>
    </w:p>
    <w:p w:rsidR="00A76375" w:rsidRPr="00975F3D" w:rsidRDefault="00A76375" w:rsidP="00497B48">
      <w:pPr>
        <w:pStyle w:val="ListParagraph"/>
        <w:spacing w:before="80" w:after="8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5F3D">
        <w:rPr>
          <w:rFonts w:ascii="Times New Roman" w:hAnsi="Times New Roman" w:cs="Times New Roman"/>
          <w:sz w:val="24"/>
          <w:szCs w:val="24"/>
        </w:rPr>
        <w:t>Pirms darba veikšanas sagatavot darbu aktu, kur</w:t>
      </w:r>
      <w:r w:rsidR="00497B48" w:rsidRPr="00975F3D">
        <w:rPr>
          <w:rFonts w:ascii="Times New Roman" w:hAnsi="Times New Roman" w:cs="Times New Roman"/>
          <w:sz w:val="24"/>
          <w:szCs w:val="24"/>
        </w:rPr>
        <w:t>u</w:t>
      </w:r>
      <w:r w:rsidRPr="00975F3D">
        <w:rPr>
          <w:rFonts w:ascii="Times New Roman" w:hAnsi="Times New Roman" w:cs="Times New Roman"/>
          <w:sz w:val="24"/>
          <w:szCs w:val="24"/>
        </w:rPr>
        <w:t xml:space="preserve"> saskaņo</w:t>
      </w:r>
      <w:r w:rsidR="00497B48" w:rsidRPr="00975F3D">
        <w:rPr>
          <w:rFonts w:ascii="Times New Roman" w:hAnsi="Times New Roman" w:cs="Times New Roman"/>
          <w:sz w:val="24"/>
          <w:szCs w:val="24"/>
        </w:rPr>
        <w:t xml:space="preserve"> </w:t>
      </w:r>
      <w:r w:rsidRPr="00975F3D">
        <w:rPr>
          <w:rFonts w:ascii="Times New Roman" w:hAnsi="Times New Roman" w:cs="Times New Roman"/>
          <w:sz w:val="24"/>
          <w:szCs w:val="24"/>
        </w:rPr>
        <w:t>ar Pasūtītāj</w:t>
      </w:r>
      <w:r w:rsidR="00497B48" w:rsidRPr="00975F3D">
        <w:rPr>
          <w:rFonts w:ascii="Times New Roman" w:hAnsi="Times New Roman" w:cs="Times New Roman"/>
          <w:sz w:val="24"/>
          <w:szCs w:val="24"/>
        </w:rPr>
        <w:t>a pārstāvi</w:t>
      </w:r>
      <w:r w:rsidRPr="00975F3D">
        <w:rPr>
          <w:rFonts w:ascii="Times New Roman" w:hAnsi="Times New Roman" w:cs="Times New Roman"/>
          <w:sz w:val="24"/>
          <w:szCs w:val="24"/>
        </w:rPr>
        <w:t xml:space="preserve"> (2.pielikums).</w:t>
      </w:r>
    </w:p>
    <w:p w:rsidR="00D617AD" w:rsidRDefault="00D5040F" w:rsidP="00D617AD">
      <w:pPr>
        <w:pStyle w:val="ListParagraph"/>
        <w:numPr>
          <w:ilvl w:val="0"/>
          <w:numId w:val="7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5F3D">
        <w:rPr>
          <w:rFonts w:ascii="Times New Roman" w:hAnsi="Times New Roman" w:cs="Times New Roman"/>
          <w:sz w:val="24"/>
          <w:szCs w:val="24"/>
        </w:rPr>
        <w:t>Veikt Iekārt</w:t>
      </w:r>
      <w:r w:rsidR="00D617AD" w:rsidRPr="00975F3D">
        <w:rPr>
          <w:rFonts w:ascii="Times New Roman" w:hAnsi="Times New Roman" w:cs="Times New Roman"/>
          <w:sz w:val="24"/>
          <w:szCs w:val="24"/>
        </w:rPr>
        <w:t>as/-</w:t>
      </w:r>
      <w:r w:rsidRPr="00975F3D">
        <w:rPr>
          <w:rFonts w:ascii="Times New Roman" w:hAnsi="Times New Roman" w:cs="Times New Roman"/>
          <w:sz w:val="24"/>
          <w:szCs w:val="24"/>
        </w:rPr>
        <w:t xml:space="preserve">u remontu atbilstoši Pasūtītāja pārstāvja iesniegtiem pieteikumiem, iepriekš saskaņojot ar Pasūtītāja pārstāvi remonta izmaksu kalkulāciju. </w:t>
      </w:r>
      <w:r w:rsidR="00D617AD" w:rsidRPr="00975F3D">
        <w:rPr>
          <w:rFonts w:ascii="Times New Roman" w:hAnsi="Times New Roman" w:cs="Times New Roman"/>
          <w:sz w:val="24"/>
          <w:szCs w:val="24"/>
        </w:rPr>
        <w:t>Nepieciešamības gadījumā veikt Iekārtas/-u ieregulēšanu un darba režīmu ieprogrammēšanu atbilstoši</w:t>
      </w:r>
      <w:r w:rsidR="00D617AD" w:rsidRPr="00D617AD">
        <w:rPr>
          <w:rFonts w:ascii="Times New Roman" w:hAnsi="Times New Roman" w:cs="Times New Roman"/>
          <w:sz w:val="24"/>
          <w:szCs w:val="24"/>
        </w:rPr>
        <w:t xml:space="preserve"> Pasūtītāja pārstāvja norādījumiem, ievērojot MK noteikumi Nr. 384 prasības par tām iekārtām, kuras ir iekļautas BIR.</w:t>
      </w:r>
    </w:p>
    <w:p w:rsidR="00D617AD" w:rsidRDefault="00D617AD" w:rsidP="00D617AD">
      <w:pPr>
        <w:pStyle w:val="ListParagraph"/>
        <w:spacing w:before="80" w:after="8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7AD">
        <w:rPr>
          <w:rFonts w:ascii="Times New Roman" w:hAnsi="Times New Roman" w:cs="Times New Roman"/>
          <w:sz w:val="24"/>
          <w:szCs w:val="24"/>
        </w:rPr>
        <w:t>Pakalpojuma izpildes laika tiek noformēts darbu akts (</w:t>
      </w:r>
      <w:r w:rsidR="00382EB2">
        <w:rPr>
          <w:rFonts w:ascii="Times New Roman" w:hAnsi="Times New Roman" w:cs="Times New Roman"/>
          <w:sz w:val="24"/>
          <w:szCs w:val="24"/>
        </w:rPr>
        <w:t>3</w:t>
      </w:r>
      <w:r w:rsidRPr="00D617AD">
        <w:rPr>
          <w:rFonts w:ascii="Times New Roman" w:hAnsi="Times New Roman" w:cs="Times New Roman"/>
          <w:sz w:val="24"/>
          <w:szCs w:val="24"/>
        </w:rPr>
        <w:t>.pielikums).</w:t>
      </w:r>
    </w:p>
    <w:p w:rsidR="00D617AD" w:rsidRPr="00D617AD" w:rsidRDefault="00D617AD" w:rsidP="00D617AD">
      <w:pPr>
        <w:pStyle w:val="ListParagraph"/>
        <w:spacing w:before="80" w:after="8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17AD">
        <w:rPr>
          <w:rFonts w:ascii="Times New Roman" w:hAnsi="Times New Roman" w:cs="Times New Roman"/>
          <w:sz w:val="24"/>
          <w:szCs w:val="24"/>
        </w:rPr>
        <w:t xml:space="preserve">Remonta laikā izmantojamo materiālu,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617AD">
        <w:rPr>
          <w:rFonts w:ascii="Times New Roman" w:hAnsi="Times New Roman" w:cs="Times New Roman"/>
          <w:sz w:val="24"/>
          <w:szCs w:val="24"/>
        </w:rPr>
        <w:t>ekārt</w:t>
      </w:r>
      <w:r>
        <w:rPr>
          <w:rFonts w:ascii="Times New Roman" w:hAnsi="Times New Roman" w:cs="Times New Roman"/>
          <w:sz w:val="24"/>
          <w:szCs w:val="24"/>
        </w:rPr>
        <w:t>as/-</w:t>
      </w:r>
      <w:r w:rsidRPr="00D617AD">
        <w:rPr>
          <w:rFonts w:ascii="Times New Roman" w:hAnsi="Times New Roman" w:cs="Times New Roman"/>
          <w:sz w:val="24"/>
          <w:szCs w:val="24"/>
        </w:rPr>
        <w:t>u detaļu izmaksas tiek aprēķinātas Pakalpojuma izpildes laikā, vadoties no saskaņotajiem darbu aktiem.</w:t>
      </w:r>
    </w:p>
    <w:p w:rsidR="00497B48" w:rsidRPr="00497B48" w:rsidRDefault="00497B48" w:rsidP="00497B48">
      <w:pPr>
        <w:pStyle w:val="ListParagraph"/>
        <w:numPr>
          <w:ilvl w:val="0"/>
          <w:numId w:val="7"/>
        </w:numPr>
        <w:spacing w:before="80" w:after="8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97B48">
        <w:rPr>
          <w:rFonts w:ascii="Times New Roman" w:hAnsi="Times New Roman" w:cs="Times New Roman"/>
          <w:sz w:val="24"/>
          <w:szCs w:val="24"/>
        </w:rPr>
        <w:t>Pēc Pasūtītāja pārstāvja izsaukuma veikt Iekārtas</w:t>
      </w:r>
      <w:r w:rsidRPr="00497B48">
        <w:rPr>
          <w:rFonts w:ascii="Times New Roman" w:hAnsi="Times New Roman" w:cs="Times New Roman"/>
          <w:sz w:val="24"/>
          <w:szCs w:val="24"/>
        </w:rPr>
        <w:t>/-u</w:t>
      </w:r>
      <w:r w:rsidRPr="00497B48">
        <w:rPr>
          <w:rFonts w:ascii="Times New Roman" w:hAnsi="Times New Roman" w:cs="Times New Roman"/>
          <w:sz w:val="24"/>
          <w:szCs w:val="24"/>
        </w:rPr>
        <w:t xml:space="preserve"> avāriju novēršanu, to seku likvidēšanu un Iekārtas</w:t>
      </w:r>
      <w:r w:rsidRPr="00497B48">
        <w:rPr>
          <w:rFonts w:ascii="Times New Roman" w:hAnsi="Times New Roman" w:cs="Times New Roman"/>
          <w:sz w:val="24"/>
          <w:szCs w:val="24"/>
        </w:rPr>
        <w:t>/-u</w:t>
      </w:r>
      <w:r w:rsidRPr="00497B48">
        <w:rPr>
          <w:rFonts w:ascii="Times New Roman" w:hAnsi="Times New Roman" w:cs="Times New Roman"/>
          <w:sz w:val="24"/>
          <w:szCs w:val="24"/>
        </w:rPr>
        <w:t xml:space="preserve"> darbības atjaunošanu:</w:t>
      </w:r>
    </w:p>
    <w:p w:rsidR="00497B48" w:rsidRPr="00497B48" w:rsidRDefault="00497B48" w:rsidP="00497B48">
      <w:pPr>
        <w:numPr>
          <w:ilvl w:val="0"/>
          <w:numId w:val="5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7B48">
        <w:rPr>
          <w:rFonts w:ascii="Times New Roman" w:hAnsi="Times New Roman" w:cs="Times New Roman"/>
          <w:sz w:val="24"/>
          <w:szCs w:val="24"/>
        </w:rPr>
        <w:t>Pakalpojuma izpildes procesā darbu uzsākšanas laikus saskaņot ar Pasūtītāja atbildīgo personu;</w:t>
      </w:r>
    </w:p>
    <w:p w:rsidR="00497B48" w:rsidRPr="00497B48" w:rsidRDefault="00497B48" w:rsidP="00497B48">
      <w:pPr>
        <w:numPr>
          <w:ilvl w:val="0"/>
          <w:numId w:val="5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7B48">
        <w:rPr>
          <w:rFonts w:ascii="Times New Roman" w:hAnsi="Times New Roman" w:cs="Times New Roman"/>
          <w:sz w:val="24"/>
          <w:szCs w:val="24"/>
        </w:rPr>
        <w:t>Reaģēšanas laiks uz Pasūtītāja</w:t>
      </w:r>
      <w:r w:rsidRPr="00497B48" w:rsidDel="00722992">
        <w:rPr>
          <w:rFonts w:ascii="Times New Roman" w:hAnsi="Times New Roman" w:cs="Times New Roman"/>
          <w:sz w:val="24"/>
          <w:szCs w:val="24"/>
        </w:rPr>
        <w:t xml:space="preserve"> </w:t>
      </w:r>
      <w:r w:rsidRPr="00497B48">
        <w:rPr>
          <w:rFonts w:ascii="Times New Roman" w:hAnsi="Times New Roman" w:cs="Times New Roman"/>
          <w:sz w:val="24"/>
          <w:szCs w:val="24"/>
        </w:rPr>
        <w:t>iesniegtiem pieteikumiem – 1 (vienas) darba diena Pasūtītāja darba laikā;</w:t>
      </w:r>
    </w:p>
    <w:p w:rsidR="00497B48" w:rsidRPr="00497B48" w:rsidRDefault="00497B48" w:rsidP="00497B48">
      <w:pPr>
        <w:numPr>
          <w:ilvl w:val="0"/>
          <w:numId w:val="5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7B48">
        <w:rPr>
          <w:rFonts w:ascii="Times New Roman" w:hAnsi="Times New Roman" w:cs="Times New Roman"/>
          <w:sz w:val="24"/>
          <w:szCs w:val="24"/>
        </w:rPr>
        <w:t>Reaģēšanas laiks avārijas situācijas gadījumā – 2 (divas) stundas no izsaukuma brīža Pasūtītāja darba laikā;</w:t>
      </w:r>
    </w:p>
    <w:p w:rsidR="00497B48" w:rsidRPr="00497B48" w:rsidRDefault="00497B48" w:rsidP="00497B48">
      <w:pPr>
        <w:numPr>
          <w:ilvl w:val="0"/>
          <w:numId w:val="5"/>
        </w:numPr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7B48">
        <w:rPr>
          <w:rFonts w:ascii="Times New Roman" w:hAnsi="Times New Roman" w:cs="Times New Roman"/>
          <w:sz w:val="24"/>
          <w:szCs w:val="24"/>
        </w:rPr>
        <w:t xml:space="preserve">Nodrošināt pakalpojumu izpildei nepieciešamo rezerves daļu un materiālu pasūtīšanu, un Pakalpojuma izpildes pieteikumu pieņemšanu bez priekšapmaksas, kā arī </w:t>
      </w:r>
      <w:r w:rsidRPr="00497B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nodrošināt remonta laika radušos </w:t>
      </w:r>
      <w:r w:rsidRPr="00497B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smērvielu </w:t>
      </w:r>
      <w:r w:rsidRPr="00497B48">
        <w:rPr>
          <w:rFonts w:ascii="Times New Roman" w:hAnsi="Times New Roman" w:cs="Times New Roman"/>
          <w:b/>
          <w:bCs/>
          <w:sz w:val="24"/>
          <w:szCs w:val="24"/>
          <w:u w:val="single"/>
        </w:rPr>
        <w:t>un citu nolietoto rezerves daļu un materiālu utilizāciju bez papildu maksas</w:t>
      </w:r>
      <w:r w:rsidRPr="00497B48">
        <w:rPr>
          <w:rFonts w:ascii="Times New Roman" w:hAnsi="Times New Roman" w:cs="Times New Roman"/>
          <w:sz w:val="24"/>
          <w:szCs w:val="24"/>
        </w:rPr>
        <w:t>.</w:t>
      </w:r>
    </w:p>
    <w:p w:rsidR="00A76375" w:rsidRPr="00A76375" w:rsidRDefault="00A76375" w:rsidP="00A76375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spacing w:before="80" w:after="80" w:line="240" w:lineRule="auto"/>
        <w:ind w:left="709" w:hanging="709"/>
        <w:contextualSpacing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6375">
        <w:rPr>
          <w:rFonts w:ascii="Times New Roman" w:hAnsi="Times New Roman" w:cs="Times New Roman"/>
          <w:i/>
          <w:iCs/>
          <w:sz w:val="24"/>
          <w:szCs w:val="24"/>
          <w:u w:val="single"/>
        </w:rPr>
        <w:t>Līguma paredzētais termiņš</w:t>
      </w:r>
      <w:r w:rsidRPr="00A76375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A76375">
        <w:rPr>
          <w:rFonts w:ascii="Times New Roman" w:hAnsi="Times New Roman" w:cs="Times New Roman"/>
          <w:sz w:val="24"/>
          <w:szCs w:val="24"/>
        </w:rPr>
        <w:t xml:space="preserve"> 1 (viens) gads no līguma noslēgšanas brīža.</w:t>
      </w:r>
    </w:p>
    <w:p w:rsidR="00A76375" w:rsidRPr="00A76375" w:rsidRDefault="00A76375" w:rsidP="00A76375">
      <w:pPr>
        <w:pStyle w:val="ListParagraph"/>
        <w:numPr>
          <w:ilvl w:val="0"/>
          <w:numId w:val="3"/>
        </w:numPr>
        <w:tabs>
          <w:tab w:val="left" w:pos="851"/>
        </w:tabs>
        <w:spacing w:before="80" w:after="80" w:line="240" w:lineRule="auto"/>
        <w:ind w:left="284" w:hanging="284"/>
        <w:contextualSpacing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76375">
        <w:rPr>
          <w:rFonts w:ascii="Times New Roman" w:hAnsi="Times New Roman" w:cs="Times New Roman"/>
          <w:i/>
          <w:iCs/>
          <w:sz w:val="24"/>
          <w:szCs w:val="24"/>
          <w:u w:val="single"/>
        </w:rPr>
        <w:t>Piedāvājumu vērtēšana</w:t>
      </w:r>
    </w:p>
    <w:p w:rsidR="00A76375" w:rsidRDefault="00A76375" w:rsidP="00975F3D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F3D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Finanšu piedāvājums jāsagatavo atbilstoši pievienotajai </w:t>
      </w:r>
      <w:r w:rsidR="00975F3D" w:rsidRPr="00975F3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pieteikuma un </w:t>
      </w:r>
      <w:r w:rsidRPr="00975F3D">
        <w:rPr>
          <w:rFonts w:ascii="Times New Roman" w:hAnsi="Times New Roman" w:cs="Times New Roman"/>
          <w:b/>
          <w:bCs/>
          <w:sz w:val="24"/>
          <w:szCs w:val="24"/>
        </w:rPr>
        <w:t>piedāvājuma formai.</w:t>
      </w:r>
    </w:p>
    <w:p w:rsidR="00A76375" w:rsidRPr="00F426B9" w:rsidRDefault="00A76375" w:rsidP="00A763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6B9">
        <w:rPr>
          <w:rFonts w:ascii="Times New Roman" w:hAnsi="Times New Roman" w:cs="Times New Roman"/>
          <w:sz w:val="24"/>
          <w:szCs w:val="24"/>
        </w:rPr>
        <w:t>Sagatavojot finanšu piedāvājumu, atsevišķi jānorāda:</w:t>
      </w:r>
    </w:p>
    <w:p w:rsidR="00F426B9" w:rsidRPr="00EB756C" w:rsidRDefault="00A76375" w:rsidP="00A763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6B9">
        <w:rPr>
          <w:rFonts w:ascii="Times New Roman" w:hAnsi="Times New Roman" w:cs="Times New Roman"/>
          <w:sz w:val="24"/>
          <w:szCs w:val="24"/>
        </w:rPr>
        <w:t>-1: Iekārt</w:t>
      </w:r>
      <w:r w:rsidR="00D02782" w:rsidRPr="00F426B9">
        <w:rPr>
          <w:rFonts w:ascii="Times New Roman" w:hAnsi="Times New Roman" w:cs="Times New Roman"/>
          <w:sz w:val="24"/>
          <w:szCs w:val="24"/>
        </w:rPr>
        <w:t>u</w:t>
      </w:r>
      <w:r w:rsidRPr="00F426B9">
        <w:rPr>
          <w:rFonts w:ascii="Times New Roman" w:hAnsi="Times New Roman" w:cs="Times New Roman"/>
          <w:sz w:val="24"/>
          <w:szCs w:val="24"/>
        </w:rPr>
        <w:t xml:space="preserve"> apkopes darbu izmaks</w:t>
      </w:r>
      <w:r w:rsidR="00D02782" w:rsidRPr="00F426B9">
        <w:rPr>
          <w:rFonts w:ascii="Times New Roman" w:hAnsi="Times New Roman" w:cs="Times New Roman"/>
          <w:sz w:val="24"/>
          <w:szCs w:val="24"/>
        </w:rPr>
        <w:t>a</w:t>
      </w:r>
      <w:r w:rsidRPr="00F426B9">
        <w:rPr>
          <w:rFonts w:ascii="Times New Roman" w:hAnsi="Times New Roman" w:cs="Times New Roman"/>
          <w:sz w:val="24"/>
          <w:szCs w:val="24"/>
        </w:rPr>
        <w:t>s 1 (viena) gada ietvaros</w:t>
      </w:r>
      <w:r w:rsidR="00F426B9" w:rsidRPr="00F426B9">
        <w:rPr>
          <w:rFonts w:ascii="Times New Roman" w:hAnsi="Times New Roman" w:cs="Times New Roman"/>
          <w:sz w:val="24"/>
          <w:szCs w:val="24"/>
        </w:rPr>
        <w:t xml:space="preserve">, ievērojot </w:t>
      </w:r>
      <w:r w:rsidR="00F426B9" w:rsidRPr="00F426B9">
        <w:rPr>
          <w:rFonts w:ascii="Times New Roman" w:hAnsi="Times New Roman" w:cs="Times New Roman"/>
          <w:sz w:val="24"/>
          <w:szCs w:val="24"/>
        </w:rPr>
        <w:t>1.pielikumā noteikt</w:t>
      </w:r>
      <w:r w:rsidR="00F426B9" w:rsidRPr="00F426B9">
        <w:rPr>
          <w:rFonts w:ascii="Times New Roman" w:hAnsi="Times New Roman" w:cs="Times New Roman"/>
          <w:sz w:val="24"/>
          <w:szCs w:val="24"/>
        </w:rPr>
        <w:t>o</w:t>
      </w:r>
      <w:r w:rsidR="00F426B9" w:rsidRPr="00F4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6B9" w:rsidRPr="00EB756C">
        <w:rPr>
          <w:rFonts w:ascii="Times New Roman" w:hAnsi="Times New Roman" w:cs="Times New Roman"/>
          <w:sz w:val="24"/>
          <w:szCs w:val="24"/>
        </w:rPr>
        <w:t>perioditāti</w:t>
      </w:r>
      <w:proofErr w:type="spellEnd"/>
      <w:r w:rsidR="00F426B9" w:rsidRPr="00EB756C">
        <w:rPr>
          <w:rFonts w:ascii="Times New Roman" w:hAnsi="Times New Roman" w:cs="Times New Roman"/>
          <w:sz w:val="24"/>
          <w:szCs w:val="24"/>
        </w:rPr>
        <w:t>.</w:t>
      </w:r>
    </w:p>
    <w:p w:rsidR="00A76375" w:rsidRPr="00EB756C" w:rsidRDefault="00A76375" w:rsidP="00A763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6C">
        <w:rPr>
          <w:rFonts w:ascii="Times New Roman" w:hAnsi="Times New Roman" w:cs="Times New Roman"/>
          <w:sz w:val="24"/>
          <w:szCs w:val="24"/>
        </w:rPr>
        <w:t>-2: Pretendenta darba brigādes 1 (vienas) stundas izmaksa (ieskaitot transporta izmaksas) remonta darbiem (apkopes laikā konstatēto bojājumu novēršana, pieteikumu remonts, avāriju novēršana</w:t>
      </w:r>
      <w:r w:rsidR="00EB756C" w:rsidRPr="00EB756C">
        <w:rPr>
          <w:rFonts w:ascii="Times New Roman" w:hAnsi="Times New Roman" w:cs="Times New Roman"/>
          <w:sz w:val="24"/>
          <w:szCs w:val="24"/>
        </w:rPr>
        <w:t>, sagatavošana pārbaudēm</w:t>
      </w:r>
      <w:r w:rsidRPr="00EB756C">
        <w:rPr>
          <w:rFonts w:ascii="Times New Roman" w:hAnsi="Times New Roman" w:cs="Times New Roman"/>
          <w:sz w:val="24"/>
          <w:szCs w:val="24"/>
        </w:rPr>
        <w:t xml:space="preserve">). </w:t>
      </w:r>
      <w:r w:rsidRPr="00EB75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Remonta laika izmantoto materiālu un agregātu izmaksas tiek aprēķinātās Pakalpojuma izpildes laikā, vadoties no saskaņotajiem remonta darba aktiem, kas noformēti atbilstoši </w:t>
      </w:r>
      <w:r w:rsidR="00382EB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B756C">
        <w:rPr>
          <w:rFonts w:ascii="Times New Roman" w:hAnsi="Times New Roman" w:cs="Times New Roman"/>
          <w:b/>
          <w:bCs/>
          <w:sz w:val="24"/>
          <w:szCs w:val="24"/>
          <w:u w:val="single"/>
        </w:rPr>
        <w:t>.pielikumam</w:t>
      </w:r>
      <w:r w:rsidRPr="00EB756C">
        <w:rPr>
          <w:rFonts w:ascii="Times New Roman" w:hAnsi="Times New Roman" w:cs="Times New Roman"/>
          <w:sz w:val="24"/>
          <w:szCs w:val="24"/>
        </w:rPr>
        <w:t>.</w:t>
      </w:r>
    </w:p>
    <w:p w:rsidR="00A76375" w:rsidRPr="00EB756C" w:rsidRDefault="00A76375" w:rsidP="00A76375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756C">
        <w:rPr>
          <w:rFonts w:ascii="Times New Roman" w:hAnsi="Times New Roman" w:cs="Times New Roman"/>
          <w:b/>
          <w:bCs/>
          <w:sz w:val="24"/>
          <w:szCs w:val="24"/>
        </w:rPr>
        <w:t>Finanšu piedāvājumu sagatavošanai pretendentam pēc</w:t>
      </w:r>
      <w:bookmarkStart w:id="0" w:name="_GoBack"/>
      <w:bookmarkEnd w:id="0"/>
      <w:r w:rsidRPr="00EB756C">
        <w:rPr>
          <w:rFonts w:ascii="Times New Roman" w:hAnsi="Times New Roman" w:cs="Times New Roman"/>
          <w:b/>
          <w:bCs/>
          <w:sz w:val="24"/>
          <w:szCs w:val="24"/>
        </w:rPr>
        <w:t xml:space="preserve"> pieprasījuma tiks nodrošināta iespēja veikt Iekārtas</w:t>
      </w:r>
      <w:r w:rsidR="00EB756C" w:rsidRPr="00EB756C">
        <w:rPr>
          <w:rFonts w:ascii="Times New Roman" w:hAnsi="Times New Roman" w:cs="Times New Roman"/>
          <w:b/>
          <w:bCs/>
          <w:sz w:val="24"/>
          <w:szCs w:val="24"/>
        </w:rPr>
        <w:t>/-u</w:t>
      </w:r>
      <w:r w:rsidRPr="00EB756C">
        <w:rPr>
          <w:rFonts w:ascii="Times New Roman" w:hAnsi="Times New Roman" w:cs="Times New Roman"/>
          <w:b/>
          <w:bCs/>
          <w:sz w:val="24"/>
          <w:szCs w:val="24"/>
        </w:rPr>
        <w:t xml:space="preserve"> apsekošanu.</w:t>
      </w:r>
    </w:p>
    <w:p w:rsidR="00A76375" w:rsidRPr="00EB756C" w:rsidRDefault="00A76375" w:rsidP="00A7637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6C">
        <w:rPr>
          <w:rFonts w:ascii="Times New Roman" w:hAnsi="Times New Roman" w:cs="Times New Roman"/>
          <w:sz w:val="24"/>
          <w:szCs w:val="24"/>
        </w:rPr>
        <w:t>Iesniegtie piedāvājumi tiek vērtēti, vadoties no pretendentu sniegtās informācijas par Pakalpojuma izmaksām, un līguma slēgšanas tiesības tiks piešķirtas pretendentam, kurš piedāvāja zemāko cenu.</w:t>
      </w:r>
    </w:p>
    <w:p w:rsidR="00A76375" w:rsidRPr="001A3FFE" w:rsidRDefault="00A76375" w:rsidP="00EB756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6C">
        <w:rPr>
          <w:rFonts w:ascii="Times New Roman" w:hAnsi="Times New Roman" w:cs="Times New Roman"/>
          <w:sz w:val="24"/>
          <w:szCs w:val="24"/>
        </w:rPr>
        <w:t>Pretendentam jāapliecina savas iespējas nodrošināt pieprasīto Pakalpojumu atbilstoši Pasūtītāja prasībām.</w:t>
      </w:r>
    </w:p>
    <w:sectPr w:rsidR="00A76375" w:rsidRPr="001A3FFE" w:rsidSect="00827D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47A13"/>
    <w:multiLevelType w:val="hybridMultilevel"/>
    <w:tmpl w:val="61EC15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E6B12"/>
    <w:multiLevelType w:val="hybridMultilevel"/>
    <w:tmpl w:val="0AB8905A"/>
    <w:lvl w:ilvl="0" w:tplc="EAC4FD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0243D"/>
    <w:multiLevelType w:val="hybridMultilevel"/>
    <w:tmpl w:val="F72A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35233"/>
    <w:multiLevelType w:val="hybridMultilevel"/>
    <w:tmpl w:val="12C4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45C2A"/>
    <w:multiLevelType w:val="hybridMultilevel"/>
    <w:tmpl w:val="F72A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6607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FB1059"/>
    <w:multiLevelType w:val="hybridMultilevel"/>
    <w:tmpl w:val="70201B9A"/>
    <w:lvl w:ilvl="0" w:tplc="5EBA8AB2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1C0631"/>
    <w:multiLevelType w:val="hybridMultilevel"/>
    <w:tmpl w:val="49FEF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E545E"/>
    <w:multiLevelType w:val="hybridMultilevel"/>
    <w:tmpl w:val="1B8E8F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aa68e191-1d82-46c0-890f-c6fd7056144e"/>
  </w:docVars>
  <w:rsids>
    <w:rsidRoot w:val="008C438F"/>
    <w:rsid w:val="00021A62"/>
    <w:rsid w:val="00092C37"/>
    <w:rsid w:val="000F6192"/>
    <w:rsid w:val="001A3FFE"/>
    <w:rsid w:val="001A5C40"/>
    <w:rsid w:val="001A6A96"/>
    <w:rsid w:val="001C2AFD"/>
    <w:rsid w:val="002A2608"/>
    <w:rsid w:val="002F7615"/>
    <w:rsid w:val="00323052"/>
    <w:rsid w:val="00333619"/>
    <w:rsid w:val="00382EB2"/>
    <w:rsid w:val="003A6A0D"/>
    <w:rsid w:val="003D3611"/>
    <w:rsid w:val="00416388"/>
    <w:rsid w:val="00427F0E"/>
    <w:rsid w:val="00497B48"/>
    <w:rsid w:val="00530E4E"/>
    <w:rsid w:val="005648AF"/>
    <w:rsid w:val="00581399"/>
    <w:rsid w:val="006937FC"/>
    <w:rsid w:val="006B764D"/>
    <w:rsid w:val="0071133F"/>
    <w:rsid w:val="00722992"/>
    <w:rsid w:val="00766FBE"/>
    <w:rsid w:val="007F5601"/>
    <w:rsid w:val="00817D1F"/>
    <w:rsid w:val="00827D6C"/>
    <w:rsid w:val="00876F7C"/>
    <w:rsid w:val="00884BB8"/>
    <w:rsid w:val="00886034"/>
    <w:rsid w:val="00892E1F"/>
    <w:rsid w:val="008C438F"/>
    <w:rsid w:val="008D0490"/>
    <w:rsid w:val="00920F19"/>
    <w:rsid w:val="00941141"/>
    <w:rsid w:val="00943109"/>
    <w:rsid w:val="0096215E"/>
    <w:rsid w:val="00973233"/>
    <w:rsid w:val="00975F3D"/>
    <w:rsid w:val="00986083"/>
    <w:rsid w:val="009C2B77"/>
    <w:rsid w:val="009F3D02"/>
    <w:rsid w:val="00A379DE"/>
    <w:rsid w:val="00A436FF"/>
    <w:rsid w:val="00A76375"/>
    <w:rsid w:val="00AD3084"/>
    <w:rsid w:val="00B1721D"/>
    <w:rsid w:val="00B33F6D"/>
    <w:rsid w:val="00B36434"/>
    <w:rsid w:val="00B76DCC"/>
    <w:rsid w:val="00B91687"/>
    <w:rsid w:val="00BF7889"/>
    <w:rsid w:val="00C1740F"/>
    <w:rsid w:val="00C363EA"/>
    <w:rsid w:val="00C42F87"/>
    <w:rsid w:val="00C52628"/>
    <w:rsid w:val="00C57697"/>
    <w:rsid w:val="00CC1BF0"/>
    <w:rsid w:val="00D02782"/>
    <w:rsid w:val="00D124DB"/>
    <w:rsid w:val="00D5040F"/>
    <w:rsid w:val="00D55C73"/>
    <w:rsid w:val="00D612C5"/>
    <w:rsid w:val="00D617AD"/>
    <w:rsid w:val="00D7050E"/>
    <w:rsid w:val="00E07F7D"/>
    <w:rsid w:val="00E24542"/>
    <w:rsid w:val="00E7555F"/>
    <w:rsid w:val="00E77D64"/>
    <w:rsid w:val="00EB756C"/>
    <w:rsid w:val="00EC47A9"/>
    <w:rsid w:val="00F032FA"/>
    <w:rsid w:val="00F426B9"/>
    <w:rsid w:val="00F851D7"/>
    <w:rsid w:val="00FB7E99"/>
    <w:rsid w:val="00FC591C"/>
    <w:rsid w:val="00FC6FE5"/>
    <w:rsid w:val="00FD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9DE01"/>
  <w15:chartTrackingRefBased/>
  <w15:docId w15:val="{4E73ABE3-6DC9-4C25-A4E5-F938EAC1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"/>
    <w:basedOn w:val="Normal"/>
    <w:link w:val="ListParagraphChar"/>
    <w:qFormat/>
    <w:rsid w:val="008C4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3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C4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38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F7615"/>
    <w:rPr>
      <w:strike w:val="0"/>
      <w:dstrike w:val="0"/>
      <w:color w:val="000000"/>
      <w:sz w:val="24"/>
      <w:szCs w:val="24"/>
      <w:u w:val="single"/>
      <w:effect w:val="none"/>
      <w:shd w:val="clear" w:color="auto" w:fill="auto"/>
      <w:vertAlign w:val="baseline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"/>
    <w:link w:val="ListParagraph"/>
    <w:uiPriority w:val="34"/>
    <w:locked/>
    <w:rsid w:val="0082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021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.iub.gov.lv/cpv/parent/7543/clasif/ma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2376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Vindberga</dc:creator>
  <cp:keywords/>
  <dc:description/>
  <cp:lastModifiedBy>Inga Selecka</cp:lastModifiedBy>
  <cp:revision>28</cp:revision>
  <cp:lastPrinted>2020-05-21T04:49:00Z</cp:lastPrinted>
  <dcterms:created xsi:type="dcterms:W3CDTF">2020-06-08T05:42:00Z</dcterms:created>
  <dcterms:modified xsi:type="dcterms:W3CDTF">2020-12-17T23:51:00Z</dcterms:modified>
</cp:coreProperties>
</file>