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2B14CA43" w:rsidR="005D1BC8" w:rsidRPr="00C9330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9330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C9330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7377094" w14:textId="0C17E88D" w:rsidR="00354D82" w:rsidRDefault="00A6194D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194D">
        <w:rPr>
          <w:rFonts w:ascii="Times New Roman" w:hAnsi="Times New Roman" w:cs="Times New Roman"/>
          <w:i/>
          <w:iCs/>
          <w:sz w:val="24"/>
          <w:szCs w:val="24"/>
        </w:rPr>
        <w:t>stacionāro alkohola ietekmes pārbaudes sistēmu piegāde un izbūve</w:t>
      </w:r>
    </w:p>
    <w:p w14:paraId="0C412E4F" w14:textId="77777777" w:rsidR="00A6194D" w:rsidRPr="00C93302" w:rsidRDefault="00A6194D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DF76C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C2">
        <w:rPr>
          <w:rFonts w:ascii="Times New Roman" w:hAnsi="Times New Roman" w:cs="Times New Roman"/>
          <w:sz w:val="24"/>
          <w:szCs w:val="24"/>
        </w:rPr>
        <w:t>Datums:</w:t>
      </w:r>
      <w:r w:rsidR="00564EDA" w:rsidRPr="00DF76C2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 w:rsidRPr="00DF76C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F76C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C9330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7675D622" w:rsidR="009213FC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5F6BFF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9330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9330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92175DA" w:rsidR="009213FC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</w:tcPr>
          <w:p w14:paraId="229FD28A" w14:textId="77777777" w:rsidR="009213FC" w:rsidRPr="00C9330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C9330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9330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9330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9330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9330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9330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93302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</w:t>
      </w:r>
      <w:r w:rsidR="00F2557C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C9330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51292C5F" w14:textId="7D830F07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40462D97" w:rsidR="00A9111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pietiekamie tehniskie un cilvēku resursi, lai nodrošinātu kvalitatīvu un prasībām atbilstošu </w:t>
      </w:r>
      <w:r w:rsidR="005C1921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Iesniegtajā piedāvājumā ir iekļautas visas izmaksas, lai sniegt</w:t>
      </w:r>
      <w:r w:rsidR="00DA0217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tehniskajai specifikācijai atbilstoš</w:t>
      </w:r>
      <w:r w:rsidR="00DA0217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pakalpojumu.</w:t>
      </w:r>
    </w:p>
    <w:p w14:paraId="6EFE9618" w14:textId="77777777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C93302">
        <w:rPr>
          <w:rFonts w:ascii="Times New Roman" w:hAnsi="Times New Roman" w:cs="Times New Roman"/>
          <w:sz w:val="24"/>
          <w:szCs w:val="24"/>
          <w:lang w:eastAsia="ar-SA"/>
        </w:rPr>
        <w:t>Esam iepazinušies ar iepirkuma tehnisko specifikāciju un atzīstam to par:</w:t>
      </w:r>
    </w:p>
    <w:p w14:paraId="37D10491" w14:textId="77777777" w:rsidR="00EB3E5D" w:rsidRPr="00C93302" w:rsidRDefault="00E87711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C93302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C93302" w:rsidRDefault="00E87711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C93302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C9330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933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C9330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9330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C93302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t>3.5. </w:t>
      </w:r>
      <w:r w:rsidRPr="00C93302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4873D340" w:rsidR="00EB3E5D" w:rsidRPr="00C93302" w:rsidRDefault="00E87711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C9330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C93302">
        <w:rPr>
          <w:rFonts w:ascii="Times New Roman" w:hAnsi="Times New Roman"/>
          <w:szCs w:val="24"/>
        </w:rPr>
        <w:t xml:space="preserve"> apliecinām, ka </w:t>
      </w:r>
      <w:r w:rsidR="008E6DDC">
        <w:rPr>
          <w:rFonts w:ascii="Times New Roman" w:hAnsi="Times New Roman"/>
          <w:szCs w:val="24"/>
        </w:rPr>
        <w:t>pakalpojumu</w:t>
      </w:r>
      <w:r w:rsidR="00EB3E5D" w:rsidRPr="00C93302">
        <w:rPr>
          <w:rFonts w:ascii="Times New Roman" w:hAnsi="Times New Roman"/>
          <w:szCs w:val="24"/>
        </w:rPr>
        <w:t xml:space="preserve"> </w:t>
      </w:r>
      <w:r w:rsidR="00D34E88" w:rsidRPr="00C93302">
        <w:rPr>
          <w:rFonts w:ascii="Times New Roman" w:hAnsi="Times New Roman"/>
          <w:szCs w:val="24"/>
        </w:rPr>
        <w:t>veiksim</w:t>
      </w:r>
      <w:r w:rsidR="00EB3E5D" w:rsidRPr="00C93302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0CE3DA3D" w:rsidR="00EB3E5D" w:rsidRPr="00C93302" w:rsidRDefault="00E87711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C9330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C93302">
        <w:rPr>
          <w:rFonts w:ascii="Times New Roman" w:hAnsi="Times New Roman"/>
          <w:szCs w:val="24"/>
        </w:rPr>
        <w:t> </w:t>
      </w:r>
      <w:r w:rsidR="008E6DDC">
        <w:rPr>
          <w:rFonts w:ascii="Times New Roman" w:hAnsi="Times New Roman"/>
          <w:szCs w:val="24"/>
        </w:rPr>
        <w:t>pakalpojuma</w:t>
      </w:r>
      <w:r w:rsidR="00EB3E5D" w:rsidRPr="00C93302">
        <w:rPr>
          <w:rFonts w:ascii="Times New Roman" w:hAnsi="Times New Roman"/>
          <w:szCs w:val="24"/>
        </w:rPr>
        <w:t xml:space="preserve"> </w:t>
      </w:r>
      <w:r w:rsidR="000E1BC3" w:rsidRPr="00C93302">
        <w:rPr>
          <w:rFonts w:ascii="Times New Roman" w:hAnsi="Times New Roman"/>
          <w:szCs w:val="24"/>
        </w:rPr>
        <w:t>veikšanai</w:t>
      </w:r>
      <w:r w:rsidR="00EB3E5D" w:rsidRPr="00C93302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C93302">
        <w:rPr>
          <w:rFonts w:ascii="Times New Roman" w:hAnsi="Times New Roman"/>
          <w:szCs w:val="24"/>
        </w:rPr>
        <w:t>pašnodarbinātas</w:t>
      </w:r>
      <w:proofErr w:type="spellEnd"/>
      <w:r w:rsidR="00EB3E5D" w:rsidRPr="00C93302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C93302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C93302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2A1878" w14:textId="77777777" w:rsidR="000C3500" w:rsidRPr="00C93302" w:rsidRDefault="000C3500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F72F2" w14:textId="77777777" w:rsidR="000C3500" w:rsidRPr="00C93302" w:rsidRDefault="000C3500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14DB0707" w:rsidR="00EB3E5D" w:rsidRPr="00C93302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3.6. </w:t>
      </w:r>
      <w:r w:rsidRPr="00C93302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0C3500" w:rsidRPr="00C93302">
        <w:rPr>
          <w:rFonts w:ascii="Times New Roman" w:hAnsi="Times New Roman" w:cs="Times New Roman"/>
          <w:sz w:val="24"/>
          <w:szCs w:val="24"/>
        </w:rPr>
        <w:t>pakalpojumu sniegšanā</w:t>
      </w:r>
      <w:r w:rsidRPr="00C93302">
        <w:rPr>
          <w:rFonts w:ascii="Times New Roman" w:hAnsi="Times New Roman" w:cs="Times New Roman"/>
          <w:sz w:val="24"/>
          <w:szCs w:val="24"/>
        </w:rPr>
        <w:t xml:space="preserve"> (norādiet pieredzi vismaz </w:t>
      </w:r>
      <w:r w:rsidR="003A1AD0">
        <w:rPr>
          <w:rFonts w:ascii="Times New Roman" w:hAnsi="Times New Roman" w:cs="Times New Roman"/>
          <w:sz w:val="24"/>
          <w:szCs w:val="24"/>
        </w:rPr>
        <w:t>triju</w:t>
      </w:r>
      <w:r w:rsidRPr="00C93302">
        <w:rPr>
          <w:rFonts w:ascii="Times New Roman" w:hAnsi="Times New Roman" w:cs="Times New Roman"/>
          <w:sz w:val="24"/>
          <w:szCs w:val="24"/>
        </w:rPr>
        <w:t xml:space="preserve">, bet ne vairāk kā </w:t>
      </w:r>
      <w:r w:rsidR="003A1AD0">
        <w:rPr>
          <w:rFonts w:ascii="Times New Roman" w:hAnsi="Times New Roman" w:cs="Times New Roman"/>
          <w:sz w:val="24"/>
          <w:szCs w:val="24"/>
        </w:rPr>
        <w:t>piecu</w:t>
      </w:r>
      <w:r w:rsidRPr="00C93302">
        <w:rPr>
          <w:rFonts w:ascii="Times New Roman" w:hAnsi="Times New Roman" w:cs="Times New Roman"/>
          <w:sz w:val="24"/>
          <w:szCs w:val="24"/>
        </w:rPr>
        <w:t xml:space="preserve">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C93302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Pakalpojums, tā raksturojums, apjoms un laikposms</w:t>
            </w:r>
          </w:p>
        </w:tc>
      </w:tr>
      <w:tr w:rsidR="00EB3E5D" w:rsidRPr="00C93302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C93302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C93302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6BE074" w14:textId="4D50DE86" w:rsidR="00EB3E5D" w:rsidRPr="00C93302" w:rsidRDefault="00EB3E5D" w:rsidP="001E1EAC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3.7. </w:t>
      </w:r>
      <w:r w:rsidRPr="00C93302">
        <w:rPr>
          <w:rFonts w:ascii="Times New Roman" w:hAnsi="Times New Roman" w:cs="Times New Roman"/>
          <w:bCs/>
          <w:sz w:val="24"/>
          <w:szCs w:val="24"/>
        </w:rPr>
        <w:t>Pretendentam uz piedāvājumu iesniegšanas dienu ir ievestie šādi standarti</w:t>
      </w:r>
      <w:r w:rsidR="00CD6CF2" w:rsidRPr="00C93302">
        <w:rPr>
          <w:rFonts w:ascii="Times New Roman" w:hAnsi="Times New Roman" w:cs="Times New Roman"/>
          <w:bCs/>
          <w:sz w:val="24"/>
          <w:szCs w:val="24"/>
        </w:rPr>
        <w:t xml:space="preserve"> (nepieciešamība </w:t>
      </w:r>
      <w:r w:rsidR="001E1EAC" w:rsidRPr="00C93302">
        <w:rPr>
          <w:rFonts w:ascii="Times New Roman" w:hAnsi="Times New Roman" w:cs="Times New Roman"/>
          <w:bCs/>
          <w:sz w:val="24"/>
          <w:szCs w:val="24"/>
        </w:rPr>
        <w:t>gadījumā</w:t>
      </w:r>
      <w:r w:rsidR="00CD6CF2" w:rsidRPr="00C93302">
        <w:rPr>
          <w:rFonts w:ascii="Times New Roman" w:hAnsi="Times New Roman" w:cs="Times New Roman"/>
          <w:bCs/>
          <w:sz w:val="24"/>
          <w:szCs w:val="24"/>
        </w:rPr>
        <w:t xml:space="preserve"> pretendentam ir </w:t>
      </w:r>
      <w:r w:rsidR="001E1EAC" w:rsidRPr="00C93302">
        <w:rPr>
          <w:rFonts w:ascii="Times New Roman" w:hAnsi="Times New Roman" w:cs="Times New Roman"/>
          <w:bCs/>
          <w:sz w:val="24"/>
          <w:szCs w:val="24"/>
        </w:rPr>
        <w:t>jāspēj</w:t>
      </w:r>
      <w:r w:rsidR="00CD6CF2" w:rsidRPr="00C93302">
        <w:rPr>
          <w:rFonts w:ascii="Times New Roman" w:hAnsi="Times New Roman" w:cs="Times New Roman"/>
          <w:bCs/>
          <w:sz w:val="24"/>
          <w:szCs w:val="24"/>
        </w:rPr>
        <w:t xml:space="preserve"> iesniegt dokumentu, kas apliecina (pierāda) standarta ievešanu)</w:t>
      </w:r>
      <w:r w:rsidR="001E1EAC" w:rsidRPr="00C9330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8E825A" w14:textId="77777777" w:rsidR="00EB3E5D" w:rsidRPr="00C93302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C93302">
        <w:rPr>
          <w:rFonts w:ascii="Segoe UI Symbol" w:hAnsi="Segoe UI Symbol" w:cs="Segoe UI Symbol"/>
          <w:szCs w:val="24"/>
        </w:rPr>
        <w:t>☐</w:t>
      </w:r>
      <w:r w:rsidRPr="00C93302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92BAA17" w14:textId="77777777" w:rsidR="00EB3E5D" w:rsidRPr="00C93302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C93302">
        <w:rPr>
          <w:rFonts w:ascii="Segoe UI Symbol" w:hAnsi="Segoe UI Symbol" w:cs="Segoe UI Symbol"/>
          <w:szCs w:val="24"/>
        </w:rPr>
        <w:t>☐</w:t>
      </w:r>
      <w:r w:rsidRPr="00C93302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B28F46B" w14:textId="2108718E" w:rsidR="00EB3E5D" w:rsidRPr="00C93302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C93302">
        <w:rPr>
          <w:rFonts w:ascii="Segoe UI Symbol" w:hAnsi="Segoe UI Symbol" w:cs="Segoe UI Symbol"/>
          <w:szCs w:val="24"/>
        </w:rPr>
        <w:t>☐</w:t>
      </w:r>
      <w:r w:rsidRPr="00C93302">
        <w:rPr>
          <w:rFonts w:ascii="Times New Roman" w:hAnsi="Times New Roman"/>
          <w:szCs w:val="24"/>
        </w:rPr>
        <w:t xml:space="preserve"> cits (lūdz</w:t>
      </w:r>
      <w:r w:rsidR="001E1EAC" w:rsidRPr="00C93302">
        <w:rPr>
          <w:rFonts w:ascii="Times New Roman" w:hAnsi="Times New Roman"/>
          <w:szCs w:val="24"/>
        </w:rPr>
        <w:t>am</w:t>
      </w:r>
      <w:r w:rsidRPr="00C93302">
        <w:rPr>
          <w:rFonts w:ascii="Times New Roman" w:hAnsi="Times New Roman"/>
          <w:szCs w:val="24"/>
        </w:rPr>
        <w:t xml:space="preserve"> norādīt) _______________________________________________.</w:t>
      </w:r>
    </w:p>
    <w:p w14:paraId="2D359253" w14:textId="77777777" w:rsidR="00EB3E5D" w:rsidRPr="00C9330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CC7E958" w14:textId="23A8A62C" w:rsidR="005F1ED6" w:rsidRDefault="00EB3E5D" w:rsidP="005F1ED6">
      <w:pPr>
        <w:shd w:val="clear" w:color="auto" w:fill="FFFFFF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5F1ED6"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 piedāvājums.</w:t>
      </w:r>
    </w:p>
    <w:p w14:paraId="096DF879" w14:textId="0A23DC52" w:rsidR="005F1ED6" w:rsidRPr="005F1ED6" w:rsidRDefault="005F1ED6" w:rsidP="005F1ED6">
      <w:pPr>
        <w:shd w:val="clear" w:color="auto" w:fill="FFFFFF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Sistēmu izbūves finanšu piedāvājumu tirgus izpētes dalībnieks ir tiesīgs piedāvāt brīvā formā, atsevišķi aizpildot turpmāk minēto cenas piedāvājuma tabulu: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4672"/>
        <w:gridCol w:w="4672"/>
      </w:tblGrid>
      <w:tr w:rsidR="005F1ED6" w:rsidRPr="005F1ED6" w14:paraId="3680490E" w14:textId="77777777" w:rsidTr="007573F4">
        <w:tc>
          <w:tcPr>
            <w:tcW w:w="2500" w:type="pct"/>
          </w:tcPr>
          <w:p w14:paraId="2B276CED" w14:textId="77777777" w:rsidR="005F1ED6" w:rsidRPr="005F1ED6" w:rsidRDefault="005F1ED6" w:rsidP="005F1ED6">
            <w:pPr>
              <w:ind w:right="85"/>
              <w:jc w:val="both"/>
              <w:textAlignment w:val="baseline"/>
              <w:rPr>
                <w:rFonts w:ascii="Times New Roman"/>
                <w:sz w:val="24"/>
                <w:szCs w:val="24"/>
              </w:rPr>
            </w:pPr>
            <w:r w:rsidRPr="005F1ED6">
              <w:rPr>
                <w:rFonts w:ascii="Times New Roman"/>
                <w:sz w:val="24"/>
                <w:szCs w:val="24"/>
              </w:rPr>
              <w:t xml:space="preserve">Cena </w:t>
            </w:r>
            <w:proofErr w:type="spellStart"/>
            <w:r w:rsidRPr="005F1ED6">
              <w:rPr>
                <w:rFonts w:asci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5F1ED6">
              <w:rPr>
                <w:rFonts w:ascii="Times New Roman"/>
                <w:sz w:val="24"/>
                <w:szCs w:val="24"/>
              </w:rPr>
              <w:t xml:space="preserve"> bez PVN par vienas sistēmas piegādi kopā:</w:t>
            </w:r>
          </w:p>
        </w:tc>
        <w:tc>
          <w:tcPr>
            <w:tcW w:w="2500" w:type="pct"/>
          </w:tcPr>
          <w:p w14:paraId="228A80EA" w14:textId="77777777" w:rsidR="005F1ED6" w:rsidRPr="005F1ED6" w:rsidRDefault="005F1ED6" w:rsidP="005F1ED6">
            <w:pPr>
              <w:ind w:right="85"/>
              <w:jc w:val="both"/>
              <w:textAlignment w:val="baseline"/>
              <w:rPr>
                <w:rFonts w:ascii="Times New Roman"/>
                <w:sz w:val="24"/>
                <w:szCs w:val="24"/>
              </w:rPr>
            </w:pPr>
          </w:p>
        </w:tc>
      </w:tr>
      <w:tr w:rsidR="005F1ED6" w:rsidRPr="005F1ED6" w14:paraId="27928E8B" w14:textId="77777777" w:rsidTr="007573F4">
        <w:tc>
          <w:tcPr>
            <w:tcW w:w="2500" w:type="pct"/>
          </w:tcPr>
          <w:p w14:paraId="727F72D4" w14:textId="77777777" w:rsidR="005F1ED6" w:rsidRPr="005F1ED6" w:rsidRDefault="005F1ED6" w:rsidP="005F1ED6">
            <w:pPr>
              <w:ind w:right="85"/>
              <w:jc w:val="both"/>
              <w:textAlignment w:val="baseline"/>
              <w:rPr>
                <w:rFonts w:ascii="Times New Roman"/>
                <w:sz w:val="24"/>
                <w:szCs w:val="24"/>
              </w:rPr>
            </w:pPr>
            <w:r w:rsidRPr="005F1ED6">
              <w:rPr>
                <w:rFonts w:ascii="Times New Roman"/>
                <w:sz w:val="24"/>
                <w:szCs w:val="24"/>
              </w:rPr>
              <w:t xml:space="preserve">Cena </w:t>
            </w:r>
            <w:proofErr w:type="spellStart"/>
            <w:r w:rsidRPr="005F1ED6">
              <w:rPr>
                <w:rFonts w:asci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5F1ED6">
              <w:rPr>
                <w:rFonts w:ascii="Times New Roman"/>
                <w:sz w:val="24"/>
                <w:szCs w:val="24"/>
              </w:rPr>
              <w:t xml:space="preserve"> bez PVN par vienas sistēmas izbūvi kopā (ieskatot sistēmas uzstādīšanu un komunikācijas tīkla izbūvi):</w:t>
            </w:r>
          </w:p>
        </w:tc>
        <w:tc>
          <w:tcPr>
            <w:tcW w:w="2500" w:type="pct"/>
          </w:tcPr>
          <w:p w14:paraId="1E651991" w14:textId="77777777" w:rsidR="005F1ED6" w:rsidRPr="005F1ED6" w:rsidRDefault="005F1ED6" w:rsidP="005F1ED6">
            <w:pPr>
              <w:ind w:right="85"/>
              <w:jc w:val="both"/>
              <w:textAlignment w:val="baseline"/>
              <w:rPr>
                <w:rFonts w:ascii="Times New Roman"/>
                <w:sz w:val="24"/>
                <w:szCs w:val="24"/>
              </w:rPr>
            </w:pPr>
          </w:p>
        </w:tc>
      </w:tr>
      <w:tr w:rsidR="005F1ED6" w:rsidRPr="005F1ED6" w14:paraId="74F4E22E" w14:textId="77777777" w:rsidTr="007573F4">
        <w:tc>
          <w:tcPr>
            <w:tcW w:w="2500" w:type="pct"/>
          </w:tcPr>
          <w:p w14:paraId="3C732D2F" w14:textId="77777777" w:rsidR="005F1ED6" w:rsidRPr="005F1ED6" w:rsidRDefault="005F1ED6" w:rsidP="005F1ED6">
            <w:pPr>
              <w:ind w:right="85"/>
              <w:jc w:val="both"/>
              <w:textAlignment w:val="baseline"/>
              <w:rPr>
                <w:rFonts w:ascii="Times New Roman"/>
                <w:sz w:val="24"/>
                <w:szCs w:val="24"/>
              </w:rPr>
            </w:pPr>
            <w:r w:rsidRPr="005F1ED6">
              <w:rPr>
                <w:rFonts w:ascii="Times New Roman"/>
                <w:sz w:val="24"/>
                <w:szCs w:val="24"/>
              </w:rPr>
              <w:t xml:space="preserve">Cena </w:t>
            </w:r>
            <w:proofErr w:type="spellStart"/>
            <w:r w:rsidRPr="005F1ED6">
              <w:rPr>
                <w:rFonts w:asci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5F1ED6">
              <w:rPr>
                <w:rFonts w:ascii="Times New Roman"/>
                <w:sz w:val="24"/>
                <w:szCs w:val="24"/>
              </w:rPr>
              <w:t xml:space="preserve"> bez PVN par vienas personas apmācību (aizpilda, ja cena nav iekļauta sistēmas izbūvē un piegādē):</w:t>
            </w:r>
          </w:p>
        </w:tc>
        <w:tc>
          <w:tcPr>
            <w:tcW w:w="2500" w:type="pct"/>
          </w:tcPr>
          <w:p w14:paraId="299930E1" w14:textId="77777777" w:rsidR="005F1ED6" w:rsidRPr="005F1ED6" w:rsidRDefault="005F1ED6" w:rsidP="005F1ED6">
            <w:pPr>
              <w:ind w:right="85"/>
              <w:jc w:val="both"/>
              <w:textAlignment w:val="baseline"/>
              <w:rPr>
                <w:rFonts w:ascii="Times New Roman"/>
                <w:sz w:val="24"/>
                <w:szCs w:val="24"/>
              </w:rPr>
            </w:pPr>
          </w:p>
        </w:tc>
      </w:tr>
    </w:tbl>
    <w:p w14:paraId="2089BDF7" w14:textId="77777777" w:rsidR="005F1ED6" w:rsidRPr="005F1ED6" w:rsidRDefault="005F1ED6" w:rsidP="005F1E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ED6">
        <w:rPr>
          <w:rFonts w:ascii="Times New Roman" w:hAnsi="Times New Roman" w:cs="Times New Roman"/>
          <w:b/>
          <w:bCs/>
          <w:sz w:val="24"/>
          <w:szCs w:val="24"/>
        </w:rPr>
        <w:t>Papildu prasības cenas piedāvājuma:</w:t>
      </w:r>
    </w:p>
    <w:p w14:paraId="5F497E7A" w14:textId="77777777" w:rsidR="005F1ED6" w:rsidRPr="005F1ED6" w:rsidRDefault="005F1ED6" w:rsidP="005F1ED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Tirgus dalībnieks sagatavo piedāvājumu un projektu, kurā iekļauj:</w:t>
      </w:r>
    </w:p>
    <w:p w14:paraId="2185EEAE" w14:textId="77777777" w:rsidR="005F1ED6" w:rsidRPr="005F1ED6" w:rsidRDefault="005F1ED6" w:rsidP="005F1ED6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jaunu iekārtu izvietojumu un to saistīto kabeļu trases;</w:t>
      </w:r>
    </w:p>
    <w:p w14:paraId="2A225351" w14:textId="77777777" w:rsidR="005F1ED6" w:rsidRPr="005F1ED6" w:rsidRDefault="005F1ED6" w:rsidP="005F1ED6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sagatavo sistēmu </w:t>
      </w:r>
      <w:proofErr w:type="spellStart"/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izpilddokumentāciju</w:t>
      </w:r>
      <w:proofErr w:type="spellEnd"/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projektu par visiem darbiem, tai skaitā drukātā veidā, ja to prasa Pasūtītājs, divos eksemplāros un elektroniski „.</w:t>
      </w:r>
      <w:proofErr w:type="spellStart"/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dwg</w:t>
      </w:r>
      <w:proofErr w:type="spellEnd"/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” un „.</w:t>
      </w:r>
      <w:proofErr w:type="spellStart"/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pdf</w:t>
      </w:r>
      <w:proofErr w:type="spellEnd"/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” veidā;</w:t>
      </w:r>
    </w:p>
    <w:p w14:paraId="01E3168F" w14:textId="77777777" w:rsidR="005F1ED6" w:rsidRPr="005F1ED6" w:rsidRDefault="005F1ED6" w:rsidP="005F1ED6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sistēmas vadības sistēmas ieviešanas (integrācijas) plāna piedāvājumu;</w:t>
      </w:r>
    </w:p>
    <w:p w14:paraId="7FE50E0A" w14:textId="77777777" w:rsidR="005F1ED6" w:rsidRPr="005F1ED6" w:rsidRDefault="005F1ED6" w:rsidP="005F1ED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Cenas piedāvājumā iekļauj visas izmaksas, kas saistītas ar Tehniskajā specifikācijā noteikto prasību izpildi un atbilstoša pakalpojuma sniegšanu Pasūtītāja norādītajos objektos;</w:t>
      </w:r>
    </w:p>
    <w:p w14:paraId="11588847" w14:textId="77777777" w:rsidR="005F1ED6" w:rsidRPr="005F1ED6" w:rsidRDefault="005F1ED6" w:rsidP="005F1ED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1ED6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Piedāvājumā norāda visas nepieciešamās regulārās uzturēšanas, apkopes un/vai ar programmatūru saistītas licenču uzturēšanas izmaksas, kas jāņem vērā, sistēmas lietojot pēc garantijas periodā.</w:t>
      </w:r>
    </w:p>
    <w:p w14:paraId="2E292847" w14:textId="0EDE9A82" w:rsidR="005F1ED6" w:rsidRDefault="00EB3E5D" w:rsidP="00177D9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F76C2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5F1ED6" w:rsidRPr="00E877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Provizoriskais </w:t>
      </w:r>
      <w:r w:rsidR="00E87711" w:rsidRPr="00E87711">
        <w:rPr>
          <w:rFonts w:ascii="Times New Roman" w:hAnsi="Times New Roman" w:cs="Times New Roman"/>
          <w:bCs/>
          <w:sz w:val="24"/>
          <w:szCs w:val="24"/>
          <w:lang w:eastAsia="ar-SA"/>
        </w:rPr>
        <w:t>sistēmas piegādes un izbūves termiņš no līguma noslēgšanas dienas</w:t>
      </w:r>
      <w:r w:rsidR="00E87711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E87711" w:rsidRPr="00E87711">
        <w:rPr>
          <w:rFonts w:ascii="Times New Roman" w:hAnsi="Times New Roman" w:cs="Times New Roman"/>
          <w:bCs/>
          <w:sz w:val="24"/>
          <w:szCs w:val="24"/>
          <w:lang w:eastAsia="ar-SA"/>
        </w:rPr>
        <w:t>(mēneši) _______.</w:t>
      </w:r>
    </w:p>
    <w:p w14:paraId="575CE97A" w14:textId="7D2EA7B7" w:rsidR="00EB3E5D" w:rsidRPr="00C93302" w:rsidRDefault="00E87711" w:rsidP="00177D9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711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B3E5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1D9F67F6" w14:textId="77777777" w:rsidTr="006C471B">
        <w:tc>
          <w:tcPr>
            <w:tcW w:w="9344" w:type="dxa"/>
          </w:tcPr>
          <w:p w14:paraId="2275D5FF" w14:textId="77777777" w:rsidR="00EB3E5D" w:rsidRPr="00C9330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C9330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C9330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4C9C6864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</w:t>
      </w:r>
      <w:r w:rsidR="00E87711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bookmarkStart w:id="1" w:name="_GoBack"/>
      <w:bookmarkEnd w:id="1"/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17A3F93C" w14:textId="77777777" w:rsidTr="006C471B">
        <w:tc>
          <w:tcPr>
            <w:tcW w:w="9344" w:type="dxa"/>
          </w:tcPr>
          <w:p w14:paraId="25E32F8D" w14:textId="77777777" w:rsidR="00EB3E5D" w:rsidRPr="00C9330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C9330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037E2EAD" w:rsidR="007D3757" w:rsidRPr="00C93302" w:rsidRDefault="007D3757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C9330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B0E0E" w14:textId="77777777" w:rsidR="0095138D" w:rsidRDefault="0095138D" w:rsidP="00F150DE">
      <w:pPr>
        <w:spacing w:after="0" w:line="240" w:lineRule="auto"/>
      </w:pPr>
      <w:r>
        <w:separator/>
      </w:r>
    </w:p>
  </w:endnote>
  <w:endnote w:type="continuationSeparator" w:id="0">
    <w:p w14:paraId="0DF5BD72" w14:textId="77777777" w:rsidR="0095138D" w:rsidRDefault="0095138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1583A" w14:textId="77777777" w:rsidR="0095138D" w:rsidRDefault="0095138D" w:rsidP="00F150DE">
      <w:pPr>
        <w:spacing w:after="0" w:line="240" w:lineRule="auto"/>
      </w:pPr>
      <w:r>
        <w:separator/>
      </w:r>
    </w:p>
  </w:footnote>
  <w:footnote w:type="continuationSeparator" w:id="0">
    <w:p w14:paraId="3D454D56" w14:textId="77777777" w:rsidR="0095138D" w:rsidRDefault="0095138D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5C68EC"/>
    <w:multiLevelType w:val="hybridMultilevel"/>
    <w:tmpl w:val="40E6074E"/>
    <w:lvl w:ilvl="0" w:tplc="5D202FE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9970086C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3500"/>
    <w:rsid w:val="000C57DF"/>
    <w:rsid w:val="000C7E48"/>
    <w:rsid w:val="000D3FF9"/>
    <w:rsid w:val="000D6905"/>
    <w:rsid w:val="000E1BC3"/>
    <w:rsid w:val="000E5063"/>
    <w:rsid w:val="000F310D"/>
    <w:rsid w:val="000F45DD"/>
    <w:rsid w:val="000F77A7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77D92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6CA5"/>
    <w:rsid w:val="001F78E6"/>
    <w:rsid w:val="00204279"/>
    <w:rsid w:val="00210FAE"/>
    <w:rsid w:val="0021169C"/>
    <w:rsid w:val="00212960"/>
    <w:rsid w:val="0022597B"/>
    <w:rsid w:val="0023073A"/>
    <w:rsid w:val="00230F09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57EED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16BA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8"/>
    <w:rsid w:val="0031105F"/>
    <w:rsid w:val="00311355"/>
    <w:rsid w:val="00313CC7"/>
    <w:rsid w:val="00315535"/>
    <w:rsid w:val="00315AE5"/>
    <w:rsid w:val="0031711E"/>
    <w:rsid w:val="003207A6"/>
    <w:rsid w:val="00327CC2"/>
    <w:rsid w:val="00333C4F"/>
    <w:rsid w:val="00335110"/>
    <w:rsid w:val="003379B7"/>
    <w:rsid w:val="0034716F"/>
    <w:rsid w:val="00347DD6"/>
    <w:rsid w:val="003540A3"/>
    <w:rsid w:val="00354D82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A1AD0"/>
    <w:rsid w:val="003B0D16"/>
    <w:rsid w:val="003B1D0C"/>
    <w:rsid w:val="003B2A9C"/>
    <w:rsid w:val="003B3BF8"/>
    <w:rsid w:val="003B43B0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501DE6"/>
    <w:rsid w:val="005071BE"/>
    <w:rsid w:val="00510D17"/>
    <w:rsid w:val="00513EC4"/>
    <w:rsid w:val="00515345"/>
    <w:rsid w:val="00520E0E"/>
    <w:rsid w:val="00530F91"/>
    <w:rsid w:val="005327FE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1921"/>
    <w:rsid w:val="005C3C29"/>
    <w:rsid w:val="005D1BC8"/>
    <w:rsid w:val="005D319A"/>
    <w:rsid w:val="005D3206"/>
    <w:rsid w:val="005D602D"/>
    <w:rsid w:val="005E1EDF"/>
    <w:rsid w:val="005F1ED6"/>
    <w:rsid w:val="005F4A7D"/>
    <w:rsid w:val="005F6BFF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1AC4"/>
    <w:rsid w:val="0067355D"/>
    <w:rsid w:val="0067443C"/>
    <w:rsid w:val="00674CC6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4B1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56D9E"/>
    <w:rsid w:val="0086658D"/>
    <w:rsid w:val="008744FB"/>
    <w:rsid w:val="008746A1"/>
    <w:rsid w:val="00880917"/>
    <w:rsid w:val="008809B1"/>
    <w:rsid w:val="00882163"/>
    <w:rsid w:val="00883A8E"/>
    <w:rsid w:val="0088447A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6DDC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138D"/>
    <w:rsid w:val="0095695B"/>
    <w:rsid w:val="009645FB"/>
    <w:rsid w:val="00965BCC"/>
    <w:rsid w:val="0096722F"/>
    <w:rsid w:val="00980CF1"/>
    <w:rsid w:val="00986F15"/>
    <w:rsid w:val="00991942"/>
    <w:rsid w:val="00991A13"/>
    <w:rsid w:val="00992A67"/>
    <w:rsid w:val="00992E36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5A84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B7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194D"/>
    <w:rsid w:val="00A65115"/>
    <w:rsid w:val="00A67021"/>
    <w:rsid w:val="00A7083E"/>
    <w:rsid w:val="00A75F3D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04E1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426DF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302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14EEA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0217"/>
    <w:rsid w:val="00DA2499"/>
    <w:rsid w:val="00DA67DE"/>
    <w:rsid w:val="00DB5D14"/>
    <w:rsid w:val="00DB74C6"/>
    <w:rsid w:val="00DC4666"/>
    <w:rsid w:val="00DD4E04"/>
    <w:rsid w:val="00DD4E58"/>
    <w:rsid w:val="00DE0624"/>
    <w:rsid w:val="00DE2F7D"/>
    <w:rsid w:val="00DE6A2F"/>
    <w:rsid w:val="00DF76C2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711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1EB8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7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856D9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85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5F1ED6"/>
    <w:pPr>
      <w:spacing w:after="0" w:line="240" w:lineRule="auto"/>
    </w:pPr>
    <w:rPr>
      <w:rFonts w:eastAsia="Times New Roman" w:hAnsi="Times New Roman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openxmlformats.org/package/2006/metadata/core-properties"/>
    <ds:schemaRef ds:uri="13232249-b7b2-4d5d-a673-2497437b762d"/>
    <ds:schemaRef ds:uri="http://purl.org/dc/elements/1.1/"/>
    <ds:schemaRef ds:uri="9da6383c-9756-4074-bb8c-4f7bfe5c696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102944-016A-403F-9BC9-36477D5C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128</cp:revision>
  <dcterms:created xsi:type="dcterms:W3CDTF">2021-10-21T08:43:00Z</dcterms:created>
  <dcterms:modified xsi:type="dcterms:W3CDTF">2022-04-19T06:35:00Z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