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FC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5D122149" w14:textId="055C9DA2" w:rsidR="00F80E02" w:rsidRDefault="00B644A5" w:rsidP="00FC19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644A5">
        <w:rPr>
          <w:rFonts w:ascii="Times New Roman" w:hAnsi="Times New Roman" w:cs="Times New Roman"/>
          <w:i/>
          <w:iCs/>
          <w:sz w:val="24"/>
          <w:szCs w:val="24"/>
        </w:rPr>
        <w:t xml:space="preserve">dažādu elektronisko komponenšu </w:t>
      </w:r>
      <w:r w:rsidR="00FC1969">
        <w:rPr>
          <w:rFonts w:ascii="Times New Roman" w:hAnsi="Times New Roman" w:cs="Times New Roman"/>
          <w:i/>
          <w:iCs/>
          <w:sz w:val="24"/>
          <w:szCs w:val="24"/>
        </w:rPr>
        <w:t>piegāde</w:t>
      </w:r>
    </w:p>
    <w:p w14:paraId="601EAB1B" w14:textId="77777777" w:rsidR="00FC1969" w:rsidRDefault="00FC1969" w:rsidP="00FC19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FC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FC1969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70ABC53E" w:rsidR="00A9111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4D1805CD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FC1969" w:rsidRDefault="00256C88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izpildāmu un tās saturs ir pietiekams, lai iesniegtu piedāvājumu;</w:t>
      </w:r>
    </w:p>
    <w:p w14:paraId="68A8ED3D" w14:textId="77777777" w:rsidR="00EB3E5D" w:rsidRPr="00BB40B2" w:rsidRDefault="00256C88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pilnveidojam</w:t>
      </w:r>
      <w:r w:rsidR="00EB3E5D" w:rsidRPr="00BB40B2">
        <w:rPr>
          <w:rFonts w:ascii="Times New Roman" w:hAnsi="Times New Roman"/>
          <w:bCs/>
          <w:szCs w:val="24"/>
          <w:lang w:eastAsia="ar-SA"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256C88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8D3EA4" w:rsidRDefault="00256C88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>
        <w:rPr>
          <w:rFonts w:ascii="Times New Roman" w:hAnsi="Times New Roman"/>
          <w:szCs w:val="24"/>
        </w:rPr>
        <w:t>veikšanai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FF14AD" w:rsidRPr="008D3EA4" w14:paraId="5F43F962" w14:textId="77777777" w:rsidTr="00FF14AD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21A871A" w14:textId="33DE9A29" w:rsidR="00FF14AD" w:rsidRPr="008D3EA4" w:rsidRDefault="00FF14AD" w:rsidP="00FF14A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6752107" w14:textId="77777777" w:rsidR="00FF14AD" w:rsidRDefault="00FF14AD" w:rsidP="00FF14AD">
            <w:pPr>
              <w:pStyle w:val="ListBullet4"/>
              <w:numPr>
                <w:ilvl w:val="0"/>
                <w:numId w:val="7"/>
              </w:numPr>
            </w:pPr>
            <w:r>
              <w:t>…</w:t>
            </w:r>
          </w:p>
          <w:p w14:paraId="394A291F" w14:textId="77777777" w:rsidR="00FF14AD" w:rsidRDefault="00FF14AD" w:rsidP="00FF14AD">
            <w:pPr>
              <w:pStyle w:val="ListBullet4"/>
              <w:numPr>
                <w:ilvl w:val="0"/>
                <w:numId w:val="7"/>
              </w:numPr>
            </w:pPr>
            <w:r>
              <w:t>…</w:t>
            </w:r>
          </w:p>
          <w:p w14:paraId="1EBD9BD5" w14:textId="0D7FE016" w:rsidR="00FF14AD" w:rsidRPr="00FF14AD" w:rsidRDefault="00FF14AD" w:rsidP="00FF14AD">
            <w:pPr>
              <w:pStyle w:val="ListBullet4"/>
              <w:numPr>
                <w:ilvl w:val="0"/>
                <w:numId w:val="7"/>
              </w:numPr>
            </w:pPr>
            <w: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B0FF45F" w14:textId="360D76A1" w:rsidR="00FF14AD" w:rsidRPr="008D3EA4" w:rsidRDefault="00FF14AD" w:rsidP="00FF14A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5E1ED0FA" w14:textId="3D8CC6F2" w:rsidR="00FF14AD" w:rsidRPr="008D3EA4" w:rsidRDefault="00FF14AD" w:rsidP="00FF14A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DC31A63" w14:textId="218E7A7E" w:rsidR="00EB3E5D" w:rsidRPr="008D3EA4" w:rsidRDefault="00EB3E5D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0E1BC3">
        <w:rPr>
          <w:rFonts w:ascii="Times New Roman" w:hAnsi="Times New Roman" w:cs="Times New Roman"/>
          <w:sz w:val="24"/>
          <w:szCs w:val="24"/>
        </w:rPr>
        <w:t>piegāžu</w:t>
      </w:r>
      <w:r w:rsidRPr="008D3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veikšanā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921"/>
        <w:gridCol w:w="3820"/>
      </w:tblGrid>
      <w:tr w:rsidR="00EB3E5D" w:rsidRPr="008D3EA4" w14:paraId="57DF4C96" w14:textId="77777777" w:rsidTr="00173AAC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633" w:type="pct"/>
            <w:shd w:val="clear" w:color="auto" w:fill="DEEAF6" w:themeFill="accent5" w:themeFillTint="33"/>
            <w:vAlign w:val="center"/>
          </w:tcPr>
          <w:p w14:paraId="11AF09D1" w14:textId="77777777" w:rsidR="00EB3E5D" w:rsidRPr="008D3EA4" w:rsidRDefault="00EB3E5D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044" w:type="pct"/>
            <w:shd w:val="clear" w:color="auto" w:fill="DEEAF6" w:themeFill="accent5" w:themeFillTint="33"/>
            <w:vAlign w:val="center"/>
          </w:tcPr>
          <w:p w14:paraId="03185771" w14:textId="2071030F" w:rsidR="00EB3E5D" w:rsidRPr="008D3EA4" w:rsidRDefault="00F97A2E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</w:t>
            </w:r>
            <w:r w:rsidR="00EB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B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3E5D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raksturojums, apjoms un laikposms</w:t>
            </w:r>
          </w:p>
        </w:tc>
      </w:tr>
      <w:tr w:rsidR="00DF1B88" w:rsidRPr="008D3EA4" w14:paraId="3E70F084" w14:textId="77777777" w:rsidTr="00DF1B88">
        <w:tc>
          <w:tcPr>
            <w:tcW w:w="323" w:type="pct"/>
            <w:vAlign w:val="center"/>
          </w:tcPr>
          <w:p w14:paraId="2C89FBB9" w14:textId="77777777" w:rsidR="00DF1B88" w:rsidRPr="008D3EA4" w:rsidRDefault="00DF1B88" w:rsidP="00DF1B88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33" w:type="pct"/>
            <w:vAlign w:val="center"/>
          </w:tcPr>
          <w:p w14:paraId="448AC1E5" w14:textId="7E636030" w:rsidR="00DF1B88" w:rsidRPr="008D3EA4" w:rsidRDefault="00DF1B88" w:rsidP="00DF1B8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2044" w:type="pct"/>
            <w:vAlign w:val="center"/>
          </w:tcPr>
          <w:p w14:paraId="1A3D584B" w14:textId="456DFA7D" w:rsidR="00DF1B88" w:rsidRPr="008D3EA4" w:rsidRDefault="00DF1B88" w:rsidP="00DF1B8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DF1B88" w:rsidRPr="008D3EA4" w14:paraId="051C3B1D" w14:textId="77777777" w:rsidTr="00DF1B88">
        <w:tc>
          <w:tcPr>
            <w:tcW w:w="323" w:type="pct"/>
            <w:vAlign w:val="center"/>
          </w:tcPr>
          <w:p w14:paraId="0DC7C56F" w14:textId="77777777" w:rsidR="00DF1B88" w:rsidRPr="008D3EA4" w:rsidRDefault="00DF1B88" w:rsidP="00DF1B88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3" w:type="pct"/>
            <w:vAlign w:val="center"/>
          </w:tcPr>
          <w:p w14:paraId="43EDDFC2" w14:textId="272F5A5D" w:rsidR="00DF1B88" w:rsidRPr="008D3EA4" w:rsidRDefault="00DF1B88" w:rsidP="00DF1B8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2044" w:type="pct"/>
            <w:vAlign w:val="center"/>
          </w:tcPr>
          <w:p w14:paraId="17ADE44E" w14:textId="5EAA6A2A" w:rsidR="00DF1B88" w:rsidRPr="008D3EA4" w:rsidRDefault="00DF1B88" w:rsidP="00DF1B8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DF1B88" w:rsidRPr="008D3EA4" w14:paraId="2C7793BF" w14:textId="77777777" w:rsidTr="00DF1B88">
        <w:tc>
          <w:tcPr>
            <w:tcW w:w="323" w:type="pct"/>
            <w:vAlign w:val="center"/>
          </w:tcPr>
          <w:p w14:paraId="2714728C" w14:textId="77777777" w:rsidR="00DF1B88" w:rsidRPr="008D3EA4" w:rsidRDefault="00DF1B88" w:rsidP="00DF1B88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33" w:type="pct"/>
            <w:vAlign w:val="center"/>
          </w:tcPr>
          <w:p w14:paraId="567B2260" w14:textId="4AB7B8EE" w:rsidR="00DF1B88" w:rsidRPr="008D3EA4" w:rsidRDefault="00DF1B88" w:rsidP="00DF1B8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2044" w:type="pct"/>
            <w:vAlign w:val="center"/>
          </w:tcPr>
          <w:p w14:paraId="4CE29B95" w14:textId="053E5CFA" w:rsidR="00DF1B88" w:rsidRPr="008D3EA4" w:rsidRDefault="00DF1B88" w:rsidP="00DF1B8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</w:tbl>
    <w:p w14:paraId="2D359253" w14:textId="77777777" w:rsidR="00EB3E5D" w:rsidRPr="00BB40B2" w:rsidRDefault="00EB3E5D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B3B51BD" w14:textId="422A1071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DF1B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sniegts datnē „</w:t>
      </w:r>
      <w:proofErr w:type="spellStart"/>
      <w:r w:rsidR="00B5769F" w:rsidRPr="00B5769F">
        <w:rPr>
          <w:rFonts w:ascii="Times New Roman" w:hAnsi="Times New Roman" w:cs="Times New Roman"/>
          <w:bCs/>
          <w:sz w:val="24"/>
          <w:szCs w:val="24"/>
          <w:lang w:eastAsia="ar-SA"/>
        </w:rPr>
        <w:t>TI_tehn_spec_dazadu_elektr_komponensu_piegade</w:t>
      </w:r>
      <w:proofErr w:type="spellEnd"/>
      <w:r w:rsidR="00B5769F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</w:p>
    <w:p w14:paraId="1E29017F" w14:textId="2E6DFF72" w:rsidR="00AF4D02" w:rsidRDefault="00AF4D02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="00B5769F">
        <w:rPr>
          <w:rFonts w:ascii="Times New Roman" w:hAnsi="Times New Roman" w:cs="Times New Roman"/>
          <w:bCs/>
          <w:sz w:val="24"/>
          <w:szCs w:val="24"/>
          <w:lang w:eastAsia="ar-SA"/>
        </w:rPr>
        <w:t>Pretendentam ir pienākums iesniegt preču ražotāja CE marķējuma sertifikātu atvasinājumus</w:t>
      </w:r>
      <w:r w:rsidR="00256C88">
        <w:rPr>
          <w:rFonts w:ascii="Times New Roman" w:hAnsi="Times New Roman" w:cs="Times New Roman"/>
          <w:bCs/>
          <w:sz w:val="24"/>
          <w:szCs w:val="24"/>
          <w:lang w:eastAsia="ar-SA"/>
        </w:rPr>
        <w:t>, ja konkrētajai precei šāda prasība ir izvirzīta Tehniskajā specifikācijā</w:t>
      </w:r>
      <w:r w:rsidR="00113567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47930EF" w14:textId="419E01B4" w:rsidR="00740789" w:rsidRPr="00AF4D02" w:rsidRDefault="00113567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40789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Garantijas laiks</w:t>
      </w:r>
      <w:r w:rsidR="00256C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(mēneši): _____________________________________________________.</w:t>
      </w:r>
      <w:bookmarkStart w:id="0" w:name="_GoBack"/>
      <w:bookmarkEnd w:id="0"/>
    </w:p>
    <w:p w14:paraId="575CE97A" w14:textId="641C7795" w:rsidR="00EB3E5D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3B4B58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FC196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198DA4BB" w:rsidR="00EB3E5D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3B4B58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FC196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375A10FC" w:rsidR="007D3757" w:rsidRPr="00BB40B2" w:rsidRDefault="007D3757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9EAE8" w14:textId="77777777" w:rsidR="00827FEC" w:rsidRDefault="00827FEC" w:rsidP="00F150DE">
      <w:pPr>
        <w:spacing w:after="0" w:line="240" w:lineRule="auto"/>
      </w:pPr>
      <w:r>
        <w:separator/>
      </w:r>
    </w:p>
  </w:endnote>
  <w:endnote w:type="continuationSeparator" w:id="0">
    <w:p w14:paraId="07CA73D6" w14:textId="77777777" w:rsidR="00827FEC" w:rsidRDefault="00827FE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311305308"/>
      <w:docPartObj>
        <w:docPartGallery w:val="Page Numbers (Top of Page)"/>
        <w:docPartUnique/>
      </w:docPartObj>
    </w:sdtPr>
    <w:sdtContent>
      <w:p w14:paraId="70F3A6A3" w14:textId="77777777" w:rsidR="00AE752F" w:rsidRDefault="00AE752F" w:rsidP="00AE752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6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63E">
          <w:rPr>
            <w:rFonts w:ascii="Times New Roman" w:hAnsi="Times New Roman" w:cs="Times New Roman"/>
            <w:sz w:val="24"/>
            <w:szCs w:val="24"/>
          </w:rPr>
          <w:instrText>PAGE</w:instrTex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9B563E">
          <w:rPr>
            <w:rFonts w:ascii="Times New Roman" w:hAnsi="Times New Roman" w:cs="Times New Roman"/>
            <w:sz w:val="24"/>
            <w:szCs w:val="24"/>
          </w:rPr>
          <w:t xml:space="preserve"> no </w: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63E">
          <w:rPr>
            <w:rFonts w:ascii="Times New Roman" w:hAnsi="Times New Roman" w:cs="Times New Roman"/>
            <w:sz w:val="24"/>
            <w:szCs w:val="24"/>
          </w:rPr>
          <w:instrText>NUMPAGES</w:instrTex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4E4CA95C" w14:textId="77777777" w:rsidR="00AE752F" w:rsidRDefault="00AE752F" w:rsidP="00AE752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6E0A08DC" w14:textId="77777777" w:rsidR="00AE752F" w:rsidRPr="008C061F" w:rsidRDefault="00AE752F" w:rsidP="00AE752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061F">
          <w:rPr>
            <w:rFonts w:ascii="Times New Roman" w:hAnsi="Times New Roman" w:cs="Times New Roman"/>
            <w:sz w:val="24"/>
            <w:szCs w:val="24"/>
          </w:rPr>
          <w:t>PIETEIKUMS TIRGUS IZPĒTĒ IR INFORMATĪVS UN PRETENDENTAM</w:t>
        </w:r>
      </w:p>
      <w:p w14:paraId="765D73A6" w14:textId="3DDBDBDB" w:rsidR="00AE752F" w:rsidRPr="00AE752F" w:rsidRDefault="00AE752F" w:rsidP="00AE752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061F">
          <w:rPr>
            <w:rFonts w:ascii="Times New Roman" w:hAnsi="Times New Roman" w:cs="Times New Roman"/>
            <w:sz w:val="24"/>
            <w:szCs w:val="24"/>
          </w:rPr>
          <w:t>NAV PIENĀKUMS TO PARAKSTĪT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6211D" w14:textId="77777777" w:rsidR="00827FEC" w:rsidRDefault="00827FEC" w:rsidP="00F150DE">
      <w:pPr>
        <w:spacing w:after="0" w:line="240" w:lineRule="auto"/>
      </w:pPr>
      <w:r>
        <w:separator/>
      </w:r>
    </w:p>
  </w:footnote>
  <w:footnote w:type="continuationSeparator" w:id="0">
    <w:p w14:paraId="1325C5FF" w14:textId="77777777" w:rsidR="00827FEC" w:rsidRDefault="00827FE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02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41428"/>
    <w:rsid w:val="00063F99"/>
    <w:rsid w:val="000717BE"/>
    <w:rsid w:val="0009791E"/>
    <w:rsid w:val="000B03B0"/>
    <w:rsid w:val="000B553F"/>
    <w:rsid w:val="000C57DF"/>
    <w:rsid w:val="000C7E48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07832"/>
    <w:rsid w:val="0011356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3AAC"/>
    <w:rsid w:val="00174C39"/>
    <w:rsid w:val="00176834"/>
    <w:rsid w:val="00177717"/>
    <w:rsid w:val="0018584A"/>
    <w:rsid w:val="00185E10"/>
    <w:rsid w:val="001968E8"/>
    <w:rsid w:val="001A25AD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56C88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3E41"/>
    <w:rsid w:val="00335110"/>
    <w:rsid w:val="0034716F"/>
    <w:rsid w:val="00347DD6"/>
    <w:rsid w:val="0035255F"/>
    <w:rsid w:val="003540A3"/>
    <w:rsid w:val="00354FBB"/>
    <w:rsid w:val="00357C5D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B4B58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A45"/>
    <w:rsid w:val="00413DFF"/>
    <w:rsid w:val="004158A3"/>
    <w:rsid w:val="00416B3A"/>
    <w:rsid w:val="0042049C"/>
    <w:rsid w:val="00423888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D5EBC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6F0F60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0789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16A0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45BE1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86BE8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52F"/>
    <w:rsid w:val="00AE7EDE"/>
    <w:rsid w:val="00AF4D02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5769F"/>
    <w:rsid w:val="00B644A5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59CF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DF1B88"/>
    <w:rsid w:val="00E0034B"/>
    <w:rsid w:val="00E0279A"/>
    <w:rsid w:val="00E154E8"/>
    <w:rsid w:val="00E165AE"/>
    <w:rsid w:val="00E166E4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15DA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97A2E"/>
    <w:rsid w:val="00FA25A0"/>
    <w:rsid w:val="00FA41A9"/>
    <w:rsid w:val="00FA5027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14AD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da6383c-9756-4074-bb8c-4f7bfe5c6960"/>
    <ds:schemaRef ds:uri="13232249-b7b2-4d5d-a673-2497437b762d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39FD5F-5985-49B0-96AF-68F6EDEF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120</cp:revision>
  <dcterms:created xsi:type="dcterms:W3CDTF">2021-10-21T08:43:00Z</dcterms:created>
  <dcterms:modified xsi:type="dcterms:W3CDTF">2022-07-06T07:21:00Z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