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35826CEC" w14:textId="6291C716" w:rsidR="00F32214" w:rsidRPr="00D11C59" w:rsidRDefault="00D11C59" w:rsidP="00D11C5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11C59">
        <w:rPr>
          <w:rFonts w:ascii="Times New Roman" w:hAnsi="Times New Roman" w:cs="Times New Roman"/>
          <w:i/>
          <w:iCs/>
          <w:sz w:val="24"/>
          <w:szCs w:val="24"/>
        </w:rPr>
        <w:t>brīvprātīgā sauszemes transportlīdzekļu civiltiesiskās atbildības apdrošināšana (KASKO)</w:t>
      </w:r>
    </w:p>
    <w:p w14:paraId="57FBB298" w14:textId="77777777" w:rsidR="00D11C59" w:rsidRDefault="00D11C59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0D8F92B4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17E52408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5483F2F0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Pretend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>en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ta interese iesniegt pieteikumu Pasūtītāja iepirkumu procedūrā:</w:t>
      </w:r>
    </w:p>
    <w:p w14:paraId="14D1E923" w14:textId="225BE63F" w:rsidR="003D0A84" w:rsidRPr="00C41430" w:rsidRDefault="009D53DF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ieinteresēts;</w:t>
      </w:r>
    </w:p>
    <w:p w14:paraId="53E998D7" w14:textId="258572DC" w:rsidR="003D0A84" w:rsidRPr="00C41430" w:rsidRDefault="009D53DF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2121F8A" w14:textId="15D624F0" w:rsidR="00C41430" w:rsidRDefault="003D0A84" w:rsidP="00A37C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iepirkumu procedūrā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81CC7F9" w14:textId="77777777" w:rsidR="00223EC5" w:rsidRPr="00C41430" w:rsidRDefault="00223EC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BD0D" w14:textId="34E446C9" w:rsidR="00166685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37C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1430">
        <w:rPr>
          <w:rFonts w:ascii="Times New Roman" w:hAnsi="Times New Roman" w:cs="Times New Roman"/>
          <w:sz w:val="24"/>
          <w:szCs w:val="24"/>
        </w:rPr>
        <w:t>Pieredze līdzīg</w:t>
      </w:r>
      <w:r w:rsidR="00A37C51">
        <w:rPr>
          <w:rFonts w:ascii="Times New Roman" w:hAnsi="Times New Roman" w:cs="Times New Roman"/>
          <w:sz w:val="24"/>
          <w:szCs w:val="24"/>
        </w:rPr>
        <w:t>a apjoma apdrošināšanas pakalpojumu sniegšanā</w:t>
      </w:r>
      <w:r w:rsidRPr="00C41430">
        <w:rPr>
          <w:rFonts w:ascii="Times New Roman" w:hAnsi="Times New Roman" w:cs="Times New Roman"/>
          <w:sz w:val="24"/>
          <w:szCs w:val="24"/>
        </w:rPr>
        <w:t>:</w:t>
      </w:r>
    </w:p>
    <w:p w14:paraId="347C6609" w14:textId="77777777" w:rsidR="00A37C51" w:rsidRPr="00A37C51" w:rsidRDefault="00A37C51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39A96327" w:rsidR="00166685" w:rsidRPr="00C41430" w:rsidRDefault="00A37C51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Apdrošināmo objektu apjoms, termiņš un </w:t>
            </w:r>
            <w:r w:rsidRPr="00A3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apdrošinājuma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5990C5" w14:textId="77777777" w:rsidR="0028310C" w:rsidRDefault="0028310C" w:rsidP="00C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7E6EF" w14:textId="3562A867" w:rsidR="000D08B1" w:rsidRPr="00C41430" w:rsidRDefault="00334F0D" w:rsidP="00A37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046A289" w14:textId="606B2CD2" w:rsidR="00E87C92" w:rsidRDefault="00E87C92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104"/>
      </w:tblGrid>
      <w:tr w:rsidR="00D11C59" w14:paraId="7A368834" w14:textId="77777777" w:rsidTr="00D11C59">
        <w:tc>
          <w:tcPr>
            <w:tcW w:w="4957" w:type="dxa"/>
            <w:vAlign w:val="center"/>
          </w:tcPr>
          <w:p w14:paraId="26AD85F7" w14:textId="786D7368" w:rsidR="00D11C59" w:rsidRDefault="00D11C59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Align w:val="center"/>
          </w:tcPr>
          <w:p w14:paraId="1212E70D" w14:textId="55DA9BEA" w:rsidR="00D11C59" w:rsidRDefault="00D11C59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Prēmija par visu apdrošināšanas objekta veidu kopā </w:t>
            </w:r>
            <w:proofErr w:type="spellStart"/>
            <w:r w:rsidRPr="00A37C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D11C59" w14:paraId="4ED518DA" w14:textId="77777777" w:rsidTr="00D11C59">
        <w:tc>
          <w:tcPr>
            <w:tcW w:w="4957" w:type="dxa"/>
            <w:vAlign w:val="center"/>
          </w:tcPr>
          <w:p w14:paraId="36EA9230" w14:textId="3415B669" w:rsidR="00D11C59" w:rsidRDefault="00D11C59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1C5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brīvprātīgā sauszemes transportlīdzekļu civiltiesiskās atbildības apdrošināšana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(KASKO) saskaņā ar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Tehnisko specifikāciju</w:t>
            </w:r>
          </w:p>
        </w:tc>
        <w:tc>
          <w:tcPr>
            <w:tcW w:w="4104" w:type="dxa"/>
            <w:vAlign w:val="center"/>
          </w:tcPr>
          <w:p w14:paraId="24543DD7" w14:textId="77777777" w:rsidR="00D11C59" w:rsidRDefault="00D11C59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11C59" w14:paraId="44C8549D" w14:textId="77777777" w:rsidTr="00D11C59">
        <w:tc>
          <w:tcPr>
            <w:tcW w:w="4957" w:type="dxa"/>
            <w:vAlign w:val="center"/>
          </w:tcPr>
          <w:p w14:paraId="5D2C4AA1" w14:textId="081D14A0" w:rsidR="00D11C59" w:rsidRDefault="00D11C59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1C5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brīvprātīgā sauszemes transportlīdzekļu civiltiesiskās atbildības apdrošināšana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(KASKO)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ja papildus Tehniskās specifikācijas prasībām ir apdrošināmi „visi riski”</w:t>
            </w:r>
          </w:p>
        </w:tc>
        <w:tc>
          <w:tcPr>
            <w:tcW w:w="4104" w:type="dxa"/>
            <w:vAlign w:val="center"/>
          </w:tcPr>
          <w:p w14:paraId="06820361" w14:textId="77777777" w:rsidR="00D11C59" w:rsidRDefault="00D11C59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148600C2" w14:textId="3AD170C8" w:rsidR="00FE2BA7" w:rsidRPr="00C41430" w:rsidRDefault="00FE2BA7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FE2BA7" w:rsidRPr="00C41430" w:rsidSect="008341CB">
      <w:footerReference w:type="default" r:id="rId11"/>
      <w:footerReference w:type="first" r:id="rId12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0FFE" w14:textId="77777777" w:rsidR="009D53DF" w:rsidRDefault="009D53DF" w:rsidP="00F150DE">
      <w:pPr>
        <w:spacing w:after="0" w:line="240" w:lineRule="auto"/>
      </w:pPr>
      <w:r>
        <w:separator/>
      </w:r>
    </w:p>
  </w:endnote>
  <w:endnote w:type="continuationSeparator" w:id="0">
    <w:p w14:paraId="43204D72" w14:textId="77777777" w:rsidR="009D53DF" w:rsidRDefault="009D53D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1DC778E4" w:rsidR="00B33100" w:rsidRPr="008341CB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9517F" w14:textId="77777777" w:rsidR="009D53DF" w:rsidRDefault="009D53DF" w:rsidP="00F150DE">
      <w:pPr>
        <w:spacing w:after="0" w:line="240" w:lineRule="auto"/>
      </w:pPr>
      <w:r>
        <w:separator/>
      </w:r>
    </w:p>
  </w:footnote>
  <w:footnote w:type="continuationSeparator" w:id="0">
    <w:p w14:paraId="1F5EA2A2" w14:textId="77777777" w:rsidR="009D53DF" w:rsidRDefault="009D53D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6975"/>
    <w:rsid w:val="0038675D"/>
    <w:rsid w:val="003877E5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1CB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07B2"/>
    <w:rsid w:val="009B4489"/>
    <w:rsid w:val="009B63FD"/>
    <w:rsid w:val="009C098E"/>
    <w:rsid w:val="009C1A77"/>
    <w:rsid w:val="009C4364"/>
    <w:rsid w:val="009D53DF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37C51"/>
    <w:rsid w:val="00A44F25"/>
    <w:rsid w:val="00A5238A"/>
    <w:rsid w:val="00A537DB"/>
    <w:rsid w:val="00A55E5C"/>
    <w:rsid w:val="00A55EF5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4143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B5E46"/>
    <w:rsid w:val="00CD2D51"/>
    <w:rsid w:val="00CD3D05"/>
    <w:rsid w:val="00CE2FA0"/>
    <w:rsid w:val="00CE4BD4"/>
    <w:rsid w:val="00CE559E"/>
    <w:rsid w:val="00CF0044"/>
    <w:rsid w:val="00CF1CFD"/>
    <w:rsid w:val="00CF42E3"/>
    <w:rsid w:val="00D04F54"/>
    <w:rsid w:val="00D10FD2"/>
    <w:rsid w:val="00D11C59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2BA7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1C0D3-2CC6-4B61-8AAF-CD51707D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44</cp:revision>
  <dcterms:created xsi:type="dcterms:W3CDTF">2022-03-24T14:27:00Z</dcterms:created>
  <dcterms:modified xsi:type="dcterms:W3CDTF">2022-11-04T16:28:00Z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