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7D6377F6" w:rsidR="00C85DFD" w:rsidRPr="00066628" w:rsidRDefault="00066628" w:rsidP="00066628">
      <w:pPr>
        <w:spacing w:line="300" w:lineRule="auto"/>
        <w:jc w:val="center"/>
        <w:rPr>
          <w:rFonts w:ascii="Times New Roman" w:hAnsi="Times New Roman" w:cs="Times New Roman"/>
          <w:b/>
          <w:bCs/>
          <w:sz w:val="28"/>
          <w:szCs w:val="28"/>
        </w:rPr>
      </w:pPr>
      <w:r w:rsidRPr="00696145">
        <w:rPr>
          <w:rFonts w:ascii="Times New Roman" w:hAnsi="Times New Roman" w:cs="Times New Roman"/>
          <w:b/>
          <w:bCs/>
          <w:sz w:val="28"/>
          <w:szCs w:val="28"/>
        </w:rPr>
        <w:t>“</w:t>
      </w:r>
      <w:r w:rsidR="00097848">
        <w:rPr>
          <w:rFonts w:ascii="Times New Roman" w:hAnsi="Times New Roman" w:cs="Times New Roman"/>
          <w:b/>
          <w:bCs/>
          <w:sz w:val="28"/>
          <w:szCs w:val="28"/>
        </w:rPr>
        <w:t>MIG/MAG m</w:t>
      </w:r>
      <w:r w:rsidR="004262CE" w:rsidRPr="00696145">
        <w:rPr>
          <w:rFonts w:ascii="Times New Roman" w:hAnsi="Times New Roman" w:cs="Times New Roman"/>
          <w:b/>
          <w:bCs/>
          <w:sz w:val="28"/>
          <w:szCs w:val="28"/>
        </w:rPr>
        <w:t>etināšanas iekārt</w:t>
      </w:r>
      <w:r w:rsidR="00097848">
        <w:rPr>
          <w:rFonts w:ascii="Times New Roman" w:hAnsi="Times New Roman" w:cs="Times New Roman"/>
          <w:b/>
          <w:bCs/>
          <w:sz w:val="28"/>
          <w:szCs w:val="28"/>
        </w:rPr>
        <w:t>as</w:t>
      </w:r>
      <w:r w:rsidR="00DB281C" w:rsidRPr="00696145">
        <w:rPr>
          <w:rFonts w:ascii="Times New Roman" w:hAnsi="Times New Roman" w:cs="Times New Roman"/>
          <w:b/>
          <w:bCs/>
          <w:sz w:val="28"/>
          <w:szCs w:val="28"/>
        </w:rPr>
        <w:t xml:space="preserve"> piegāde</w:t>
      </w:r>
      <w:r w:rsidRPr="00696145">
        <w:rPr>
          <w:rFonts w:ascii="Times New Roman" w:hAnsi="Times New Roman" w:cs="Times New Roman"/>
          <w:b/>
          <w:bCs/>
          <w:sz w:val="28"/>
          <w:szCs w:val="28"/>
        </w:rPr>
        <w:t>”</w:t>
      </w:r>
    </w:p>
    <w:p w14:paraId="3FFD5349" w14:textId="7FA61D46"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0D2B6C">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EEA1F88" w14:textId="7369C6E0" w:rsidR="004C59FC" w:rsidRPr="004C59FC" w:rsidRDefault="00066628" w:rsidP="007000E9">
      <w:pPr>
        <w:pStyle w:val="ListBullet4"/>
        <w:numPr>
          <w:ilvl w:val="1"/>
          <w:numId w:val="1"/>
        </w:numPr>
        <w:spacing w:line="276" w:lineRule="auto"/>
        <w:ind w:left="851" w:hanging="425"/>
        <w:rPr>
          <w:b/>
          <w:bCs/>
          <w:szCs w:val="24"/>
        </w:rPr>
      </w:pPr>
      <w:r w:rsidRPr="00066628">
        <w:rPr>
          <w:b/>
          <w:bCs/>
        </w:rPr>
        <w:t>Tirgus izpētes priekšmets</w:t>
      </w:r>
      <w:r>
        <w:t xml:space="preserve"> ir  </w:t>
      </w:r>
      <w:r w:rsidR="007000E9" w:rsidRPr="007000E9">
        <w:rPr>
          <w:rFonts w:eastAsia="Calibri"/>
          <w:bCs/>
        </w:rPr>
        <w:t>MIG/MAG  metināšanas iekārtas</w:t>
      </w:r>
      <w:r w:rsidR="007000E9" w:rsidRPr="00696145">
        <w:rPr>
          <w:rFonts w:eastAsia="Calibri"/>
          <w:bCs/>
        </w:rPr>
        <w:t xml:space="preserve"> </w:t>
      </w:r>
      <w:r w:rsidRPr="00696145">
        <w:rPr>
          <w:rFonts w:eastAsia="Calibri"/>
          <w:bCs/>
        </w:rPr>
        <w:t>(turpmāk</w:t>
      </w:r>
      <w:r w:rsidR="007000E9">
        <w:rPr>
          <w:rFonts w:eastAsia="Calibri"/>
          <w:bCs/>
        </w:rPr>
        <w:t xml:space="preserve"> </w:t>
      </w:r>
      <w:r>
        <w:rPr>
          <w:rFonts w:eastAsia="Calibri"/>
          <w:bCs/>
        </w:rPr>
        <w:t xml:space="preserve">tekstā – </w:t>
      </w:r>
      <w:r w:rsidR="004262CE">
        <w:rPr>
          <w:rFonts w:eastAsia="Calibri"/>
          <w:bCs/>
        </w:rPr>
        <w:t>Iekārta</w:t>
      </w:r>
      <w:r>
        <w:rPr>
          <w:rFonts w:eastAsia="Calibri"/>
          <w:bCs/>
        </w:rPr>
        <w:t>)</w:t>
      </w:r>
      <w:r w:rsidRPr="009A04E1">
        <w:rPr>
          <w:rFonts w:eastAsia="Calibri"/>
          <w:bCs/>
        </w:rPr>
        <w:t xml:space="preserve"> </w:t>
      </w:r>
      <w:r w:rsidR="00EC723F" w:rsidRPr="00EC723F">
        <w:rPr>
          <w:i/>
          <w:iCs/>
        </w:rPr>
        <w:t>piegāde</w:t>
      </w:r>
      <w:r w:rsidR="00EC723F" w:rsidRPr="00EC723F">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Pr="009A04E1">
        <w:rPr>
          <w:rFonts w:eastAsia="Calibri"/>
          <w:bCs/>
        </w:rPr>
        <w:t xml:space="preserve"> </w:t>
      </w:r>
      <w:r w:rsidR="004262CE">
        <w:rPr>
          <w:szCs w:val="24"/>
        </w:rPr>
        <w:t>specializētās remontdarbnīcas</w:t>
      </w:r>
      <w:r w:rsidR="004262CE" w:rsidRPr="00EF19E1">
        <w:rPr>
          <w:szCs w:val="24"/>
        </w:rPr>
        <w:t xml:space="preserve"> vajadzībām</w:t>
      </w:r>
      <w:r w:rsidR="007000E9">
        <w:rPr>
          <w:rFonts w:eastAsia="Calibri"/>
          <w:bCs/>
        </w:rPr>
        <w:t>.</w:t>
      </w:r>
    </w:p>
    <w:p w14:paraId="2644515C" w14:textId="77777777" w:rsidR="00066628" w:rsidRDefault="0070475A" w:rsidP="00066628">
      <w:pPr>
        <w:pStyle w:val="ListBullet4"/>
        <w:numPr>
          <w:ilvl w:val="1"/>
          <w:numId w:val="1"/>
        </w:numPr>
        <w:spacing w:line="276" w:lineRule="auto"/>
        <w:ind w:left="851" w:hanging="425"/>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066628">
      <w:pPr>
        <w:pStyle w:val="ListBullet4"/>
        <w:numPr>
          <w:ilvl w:val="1"/>
          <w:numId w:val="1"/>
        </w:numPr>
        <w:spacing w:line="276" w:lineRule="auto"/>
        <w:ind w:left="851" w:hanging="425"/>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066628">
      <w:pPr>
        <w:pStyle w:val="ListBullet4"/>
        <w:numPr>
          <w:ilvl w:val="1"/>
          <w:numId w:val="1"/>
        </w:numPr>
        <w:spacing w:line="276" w:lineRule="auto"/>
        <w:ind w:left="851" w:hanging="425"/>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1CA633CC" w:rsidR="00066628" w:rsidRDefault="00A91EDF" w:rsidP="00066628">
      <w:pPr>
        <w:pStyle w:val="ListBullet4"/>
        <w:numPr>
          <w:ilvl w:val="1"/>
          <w:numId w:val="1"/>
        </w:numPr>
        <w:spacing w:line="276" w:lineRule="auto"/>
        <w:ind w:left="851" w:hanging="425"/>
      </w:pPr>
      <w:r w:rsidRPr="00A91EDF">
        <w:t xml:space="preserve">Piedāvājumu vērtēšanas kritērijs ir </w:t>
      </w:r>
      <w:r w:rsidRPr="00066628">
        <w:rPr>
          <w:b/>
          <w:bCs/>
        </w:rPr>
        <w:t xml:space="preserve">piedāvājums </w:t>
      </w:r>
      <w:r w:rsidR="004262CE">
        <w:rPr>
          <w:b/>
          <w:bCs/>
        </w:rPr>
        <w:t xml:space="preserve">ar </w:t>
      </w:r>
      <w:r w:rsidRPr="00066628">
        <w:rPr>
          <w:b/>
          <w:bCs/>
        </w:rPr>
        <w:t>zemāko cenu</w:t>
      </w:r>
      <w:r w:rsidR="00066628" w:rsidRPr="00066628">
        <w:t>.</w:t>
      </w:r>
    </w:p>
    <w:p w14:paraId="3648854A" w14:textId="77777777" w:rsidR="00BA1D24" w:rsidRPr="00BA1D24" w:rsidRDefault="00AA63B6" w:rsidP="00BA1D24">
      <w:pPr>
        <w:pStyle w:val="ListBullet4"/>
        <w:numPr>
          <w:ilvl w:val="1"/>
          <w:numId w:val="1"/>
        </w:numPr>
        <w:spacing w:line="276" w:lineRule="auto"/>
        <w:ind w:left="851" w:hanging="425"/>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BA1D24">
      <w:pPr>
        <w:pStyle w:val="ListBullet4"/>
        <w:numPr>
          <w:ilvl w:val="1"/>
          <w:numId w:val="1"/>
        </w:numPr>
        <w:spacing w:line="276" w:lineRule="auto"/>
        <w:ind w:left="851" w:hanging="425"/>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77777777" w:rsidR="00BA1D24" w:rsidRDefault="00B93372" w:rsidP="00BA1D24">
      <w:pPr>
        <w:pStyle w:val="ListParagraph"/>
        <w:numPr>
          <w:ilvl w:val="1"/>
          <w:numId w:val="1"/>
        </w:numPr>
        <w:spacing w:after="0" w:line="276" w:lineRule="auto"/>
        <w:ind w:left="851" w:hanging="425"/>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BA1D24">
        <w:rPr>
          <w:rFonts w:ascii="Times New Roman" w:hAnsi="Times New Roman"/>
          <w:bCs/>
          <w:sz w:val="24"/>
          <w:szCs w:val="24"/>
        </w:rPr>
        <w:lastRenderedPageBreak/>
        <w:t>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5A184E65" w:rsidR="00224E47" w:rsidRPr="007000E9" w:rsidRDefault="007000E9" w:rsidP="00BA1D24">
      <w:pPr>
        <w:pStyle w:val="ListBullet4"/>
        <w:numPr>
          <w:ilvl w:val="1"/>
          <w:numId w:val="22"/>
        </w:numPr>
        <w:tabs>
          <w:tab w:val="left" w:pos="709"/>
        </w:tabs>
        <w:spacing w:before="0" w:after="0" w:line="276" w:lineRule="auto"/>
        <w:ind w:left="851" w:hanging="425"/>
      </w:pPr>
      <w:r w:rsidRPr="007000E9">
        <w:rPr>
          <w:szCs w:val="24"/>
        </w:rPr>
        <w:t xml:space="preserve">Apliecinām, ka uz pretendentu neattiecas </w:t>
      </w:r>
      <w:r w:rsidRPr="007000E9">
        <w:rPr>
          <w:rFonts w:eastAsiaTheme="minorHAnsi"/>
          <w:b/>
          <w:bCs/>
          <w:szCs w:val="24"/>
          <w14:ligatures w14:val="none"/>
        </w:rPr>
        <w:t>PADOMES REGULA (ES) 2025/2033 (2025. gada 23. oktobris), ar kuru groza Regulu (ES) Nr. 833/2014 par ierobežojošiem pasākumiem saistībā ar Krievijas darbībām, kas destabilizē situāciju Ukrainā 5.k. panta 1.punktā</w:t>
      </w:r>
      <w:r w:rsidRPr="007000E9">
        <w:rPr>
          <w:rFonts w:eastAsiaTheme="minorHAnsi"/>
          <w:szCs w:val="24"/>
          <w14:ligatures w14:val="none"/>
        </w:rPr>
        <w:t xml:space="preserve"> noteiktais, proti, pretendents (tai skaitā pretendenta apakšuzņēmējs/-i) nav</w:t>
      </w:r>
      <w:r w:rsidR="00224E47" w:rsidRPr="007000E9">
        <w:rPr>
          <w:rFonts w:eastAsiaTheme="minorHAnsi"/>
          <w:szCs w:val="24"/>
          <w14:ligatures w14:val="none"/>
        </w:rPr>
        <w:t xml:space="preserve">: </w:t>
      </w:r>
    </w:p>
    <w:p w14:paraId="0BD56D82" w14:textId="5843E2A9" w:rsidR="00224E47" w:rsidRPr="007000E9" w:rsidRDefault="007000E9" w:rsidP="00224E47">
      <w:pPr>
        <w:numPr>
          <w:ilvl w:val="0"/>
          <w:numId w:val="9"/>
        </w:numPr>
        <w:spacing w:line="276" w:lineRule="auto"/>
        <w:contextualSpacing/>
        <w:jc w:val="both"/>
        <w:rPr>
          <w:rFonts w:ascii="Times New Roman" w:hAnsi="Times New Roman"/>
          <w:sz w:val="24"/>
          <w:szCs w:val="24"/>
          <w14:ligatures w14:val="none"/>
        </w:rPr>
      </w:pPr>
      <w:r w:rsidRPr="007000E9">
        <w:rPr>
          <w:rFonts w:ascii="Times New Roman" w:hAnsi="Times New Roman"/>
          <w:sz w:val="24"/>
          <w:szCs w:val="24"/>
          <w14:ligatures w14:val="none"/>
        </w:rPr>
        <w:t xml:space="preserve">Krievijas </w:t>
      </w:r>
      <w:proofErr w:type="spellStart"/>
      <w:r w:rsidRPr="007000E9">
        <w:rPr>
          <w:rFonts w:ascii="Times New Roman" w:hAnsi="Times New Roman"/>
          <w:sz w:val="24"/>
          <w:szCs w:val="24"/>
          <w14:ligatures w14:val="none"/>
        </w:rPr>
        <w:t>valstspiederīgais</w:t>
      </w:r>
      <w:proofErr w:type="spellEnd"/>
      <w:r w:rsidRPr="007000E9">
        <w:rPr>
          <w:rFonts w:ascii="Times New Roman" w:hAnsi="Times New Roman"/>
          <w:sz w:val="24"/>
          <w:szCs w:val="24"/>
          <w14:ligatures w14:val="none"/>
        </w:rPr>
        <w:t xml:space="preserve"> vai fiziska persona, </w:t>
      </w:r>
      <w:r w:rsidRPr="007000E9">
        <w:rPr>
          <w:rFonts w:ascii="Times New Roman" w:hAnsi="Times New Roman" w:cs="Times New Roman"/>
          <w:sz w:val="24"/>
          <w:szCs w:val="24"/>
        </w:rPr>
        <w:t>kas uzturas Krievijā</w:t>
      </w:r>
      <w:r w:rsidRPr="007000E9">
        <w:rPr>
          <w:rFonts w:ascii="Times New Roman" w:hAnsi="Times New Roman"/>
          <w:sz w:val="24"/>
          <w:szCs w:val="24"/>
          <w14:ligatures w14:val="none"/>
        </w:rPr>
        <w:t xml:space="preserve"> vai juridiska persona, vienība vai struktūra, kas iedibināta Krievijā</w:t>
      </w:r>
      <w:r w:rsidR="00224E47" w:rsidRPr="007000E9">
        <w:rPr>
          <w:rFonts w:ascii="Times New Roman" w:hAnsi="Times New Roman"/>
          <w:sz w:val="24"/>
          <w:szCs w:val="24"/>
          <w14:ligatures w14:val="none"/>
        </w:rPr>
        <w:t>;</w:t>
      </w:r>
    </w:p>
    <w:p w14:paraId="5A54A891" w14:textId="77777777" w:rsidR="007000E9" w:rsidRPr="007000E9" w:rsidRDefault="007000E9" w:rsidP="007000E9">
      <w:pPr>
        <w:numPr>
          <w:ilvl w:val="0"/>
          <w:numId w:val="9"/>
        </w:numPr>
        <w:spacing w:line="276" w:lineRule="auto"/>
        <w:contextualSpacing/>
        <w:jc w:val="both"/>
        <w:rPr>
          <w:rFonts w:ascii="Times New Roman" w:hAnsi="Times New Roman"/>
          <w:sz w:val="24"/>
          <w:szCs w:val="24"/>
          <w14:ligatures w14:val="none"/>
        </w:rPr>
      </w:pPr>
      <w:r w:rsidRPr="007000E9">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7000E9">
      <w:pPr>
        <w:pStyle w:val="ListParagraph"/>
        <w:spacing w:after="0" w:line="276" w:lineRule="auto"/>
        <w:ind w:left="1069"/>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4602CA">
      <w:pPr>
        <w:pStyle w:val="ListParagraph"/>
        <w:numPr>
          <w:ilvl w:val="1"/>
          <w:numId w:val="22"/>
        </w:numPr>
        <w:spacing w:after="0" w:line="276" w:lineRule="auto"/>
        <w:ind w:left="851" w:hanging="425"/>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4262CE">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57E11D2F" w14:textId="5B72166B" w:rsidR="004262CE" w:rsidRPr="004262CE" w:rsidRDefault="00B6739D" w:rsidP="004262CE">
      <w:pPr>
        <w:pStyle w:val="ListParagraph"/>
        <w:numPr>
          <w:ilvl w:val="1"/>
          <w:numId w:val="22"/>
        </w:numPr>
        <w:spacing w:after="0" w:line="276" w:lineRule="auto"/>
        <w:ind w:left="851" w:hanging="425"/>
        <w:jc w:val="both"/>
        <w:rPr>
          <w:rFonts w:ascii="Times New Roman" w:hAnsi="Times New Roman"/>
          <w:sz w:val="24"/>
          <w:szCs w:val="24"/>
        </w:rPr>
      </w:pPr>
      <w:r w:rsidRPr="004262CE">
        <w:rPr>
          <w:rFonts w:ascii="Times New Roman" w:hAnsi="Times New Roman" w:cs="Times New Roman"/>
          <w:sz w:val="24"/>
          <w:szCs w:val="24"/>
          <w:lang w:eastAsia="ar-SA"/>
        </w:rPr>
        <w:t xml:space="preserve">Esam </w:t>
      </w:r>
      <w:r w:rsidRPr="004262CE">
        <w:rPr>
          <w:rFonts w:ascii="Times New Roman" w:hAnsi="Times New Roman"/>
          <w:sz w:val="24"/>
          <w:szCs w:val="24"/>
        </w:rPr>
        <w:t xml:space="preserve">iepazinušies ar </w:t>
      </w:r>
      <w:r w:rsidR="004262CE" w:rsidRPr="004262CE">
        <w:rPr>
          <w:rFonts w:ascii="Times New Roman" w:hAnsi="Times New Roman"/>
          <w:sz w:val="24"/>
          <w:szCs w:val="24"/>
        </w:rPr>
        <w:t>tehnisk</w:t>
      </w:r>
      <w:r w:rsidR="00284879">
        <w:rPr>
          <w:rFonts w:ascii="Times New Roman" w:hAnsi="Times New Roman"/>
          <w:sz w:val="24"/>
          <w:szCs w:val="24"/>
        </w:rPr>
        <w:t>o</w:t>
      </w:r>
      <w:r w:rsidR="004262CE" w:rsidRPr="004262CE">
        <w:rPr>
          <w:rFonts w:ascii="Times New Roman" w:hAnsi="Times New Roman"/>
          <w:sz w:val="24"/>
          <w:szCs w:val="24"/>
        </w:rPr>
        <w:t xml:space="preserve"> specifikācij</w:t>
      </w:r>
      <w:r w:rsidR="00284879">
        <w:rPr>
          <w:rFonts w:ascii="Times New Roman" w:hAnsi="Times New Roman"/>
          <w:sz w:val="24"/>
          <w:szCs w:val="24"/>
        </w:rPr>
        <w:t>u</w:t>
      </w:r>
      <w:r w:rsidR="004262CE" w:rsidRPr="004262CE">
        <w:rPr>
          <w:rFonts w:ascii="Times New Roman" w:hAnsi="Times New Roman"/>
          <w:sz w:val="24"/>
          <w:szCs w:val="24"/>
        </w:rPr>
        <w:t xml:space="preserve"> un tehniskā piedāvājuma form</w:t>
      </w:r>
      <w:bookmarkStart w:id="0" w:name="_Hlk194917825"/>
      <w:r w:rsidR="004262CE">
        <w:rPr>
          <w:rFonts w:ascii="Times New Roman" w:hAnsi="Times New Roman"/>
          <w:sz w:val="24"/>
          <w:szCs w:val="24"/>
        </w:rPr>
        <w:t>u</w:t>
      </w:r>
    </w:p>
    <w:bookmarkEnd w:id="0"/>
    <w:p w14:paraId="651A4AB1" w14:textId="72296F69" w:rsidR="00B6739D" w:rsidRPr="004602CA" w:rsidRDefault="00666780" w:rsidP="004262CE">
      <w:pPr>
        <w:pStyle w:val="ListParagraph"/>
        <w:spacing w:after="0" w:line="276" w:lineRule="auto"/>
        <w:ind w:left="851"/>
        <w:jc w:val="both"/>
        <w:rPr>
          <w:rFonts w:ascii="Times New Roman" w:hAnsi="Times New Roman"/>
          <w:sz w:val="24"/>
          <w:szCs w:val="24"/>
        </w:rPr>
      </w:pPr>
      <w:r>
        <w:rPr>
          <w:rFonts w:ascii="Times New Roman" w:hAnsi="Times New Roman" w:cs="Times New Roman"/>
          <w:sz w:val="24"/>
          <w:szCs w:val="24"/>
          <w:lang w:eastAsia="ar-SA"/>
        </w:rPr>
        <w:t>(1.pielikums)</w:t>
      </w:r>
      <w:r w:rsidR="00B6739D"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33A0E2A3"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4602CA">
      <w:pPr>
        <w:pStyle w:val="ListBullet4"/>
        <w:numPr>
          <w:ilvl w:val="1"/>
          <w:numId w:val="22"/>
        </w:numPr>
        <w:spacing w:line="276" w:lineRule="auto"/>
        <w:ind w:left="993"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097848">
        <w:trPr>
          <w:cantSplit/>
          <w:trHeight w:val="1134"/>
        </w:trPr>
        <w:tc>
          <w:tcPr>
            <w:tcW w:w="1666" w:type="pct"/>
            <w:shd w:val="clear" w:color="auto" w:fill="D9E2F3" w:themeFill="accent1" w:themeFillTint="33"/>
            <w:vAlign w:val="center"/>
          </w:tcPr>
          <w:p w14:paraId="4C9FE34D" w14:textId="77777777" w:rsidR="00D76965" w:rsidRPr="00D55A90" w:rsidRDefault="00D76965" w:rsidP="00B6739D">
            <w:pPr>
              <w:spacing w:before="160" w:line="276" w:lineRule="auto"/>
              <w:jc w:val="center"/>
              <w:rPr>
                <w:rFonts w:ascii="Times New Roman" w:hAnsi="Times New Roman"/>
                <w:b/>
                <w:bCs/>
                <w:kern w:val="0"/>
                <w:sz w:val="24"/>
                <w:szCs w:val="24"/>
                <w:highlight w:val="yellow"/>
                <w14:ligatures w14:val="none"/>
              </w:rPr>
            </w:pPr>
            <w:r w:rsidRPr="00D55A90">
              <w:rPr>
                <w:rFonts w:ascii="Times New Roman" w:hAnsi="Times New Roman"/>
                <w:b/>
                <w:bCs/>
                <w:kern w:val="0"/>
                <w:sz w:val="24"/>
                <w:szCs w:val="24"/>
                <w14:ligatures w14:val="none"/>
              </w:rPr>
              <w:t>Nosaukums un reģistrācijas numurs/ vārds, uzvārds</w:t>
            </w:r>
          </w:p>
        </w:tc>
        <w:tc>
          <w:tcPr>
            <w:tcW w:w="1667" w:type="pct"/>
            <w:shd w:val="clear" w:color="auto" w:fill="D9E2F3" w:themeFill="accent1" w:themeFillTint="33"/>
            <w:vAlign w:val="center"/>
          </w:tcPr>
          <w:p w14:paraId="2CDFEF6B" w14:textId="5A30E892" w:rsidR="00D76965" w:rsidRPr="00D55A90" w:rsidRDefault="00D76965" w:rsidP="00B6739D">
            <w:pPr>
              <w:spacing w:before="160" w:line="276" w:lineRule="auto"/>
              <w:jc w:val="center"/>
              <w:rPr>
                <w:rFonts w:ascii="Times New Roman" w:hAnsi="Times New Roman"/>
                <w:b/>
                <w:bCs/>
                <w:kern w:val="0"/>
                <w:sz w:val="24"/>
                <w:szCs w:val="24"/>
                <w:highlight w:val="yellow"/>
                <w14:ligatures w14:val="none"/>
              </w:rPr>
            </w:pPr>
            <w:r w:rsidRPr="00D55A90">
              <w:rPr>
                <w:rFonts w:ascii="Times New Roman" w:hAnsi="Times New Roman"/>
                <w:b/>
                <w:bCs/>
                <w:kern w:val="0"/>
                <w:sz w:val="24"/>
                <w:szCs w:val="24"/>
                <w14:ligatures w14:val="none"/>
              </w:rPr>
              <w:t>Nododamie darba uzdevumi</w:t>
            </w:r>
          </w:p>
        </w:tc>
        <w:tc>
          <w:tcPr>
            <w:tcW w:w="1667" w:type="pct"/>
            <w:shd w:val="clear" w:color="auto" w:fill="D9E2F3" w:themeFill="accent1" w:themeFillTint="33"/>
            <w:vAlign w:val="center"/>
          </w:tcPr>
          <w:p w14:paraId="1CF6AA1F" w14:textId="77777777" w:rsidR="00D76965" w:rsidRPr="00D55A90" w:rsidRDefault="00D76965" w:rsidP="00B6739D">
            <w:pPr>
              <w:spacing w:before="160" w:line="276" w:lineRule="auto"/>
              <w:jc w:val="center"/>
              <w:rPr>
                <w:rFonts w:ascii="Times New Roman" w:hAnsi="Times New Roman"/>
                <w:b/>
                <w:bCs/>
                <w:kern w:val="0"/>
                <w:sz w:val="24"/>
                <w:szCs w:val="24"/>
                <w14:ligatures w14:val="none"/>
              </w:rPr>
            </w:pPr>
            <w:r w:rsidRPr="00D55A90">
              <w:rPr>
                <w:rFonts w:ascii="Times New Roman" w:hAnsi="Times New Roman"/>
                <w:b/>
                <w:bCs/>
                <w:kern w:val="0"/>
                <w:sz w:val="24"/>
                <w:szCs w:val="24"/>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77777777" w:rsidR="00723E16" w:rsidRDefault="00723E16" w:rsidP="008167E6">
      <w:pPr>
        <w:pStyle w:val="ListBullet4"/>
        <w:numPr>
          <w:ilvl w:val="0"/>
          <w:numId w:val="0"/>
        </w:numPr>
        <w:ind w:firstLine="426"/>
      </w:pPr>
      <w:r w:rsidRPr="00677F79">
        <w:t>5.1. Finanšu piedāvājuma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03"/>
        <w:gridCol w:w="1221"/>
        <w:gridCol w:w="1310"/>
        <w:gridCol w:w="2303"/>
      </w:tblGrid>
      <w:tr w:rsidR="007000E9" w:rsidRPr="00D55A90" w14:paraId="37D810F9" w14:textId="700348D9" w:rsidTr="00097848">
        <w:trPr>
          <w:trHeight w:val="300"/>
        </w:trPr>
        <w:tc>
          <w:tcPr>
            <w:tcW w:w="3114" w:type="dxa"/>
            <w:shd w:val="clear" w:color="auto" w:fill="D9E2F3" w:themeFill="accent1" w:themeFillTint="33"/>
            <w:noWrap/>
            <w:vAlign w:val="center"/>
            <w:hideMark/>
          </w:tcPr>
          <w:p w14:paraId="65F85731" w14:textId="3FE3F927" w:rsidR="007000E9" w:rsidRPr="00D55A90" w:rsidRDefault="00097848" w:rsidP="004C59FC">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N</w:t>
            </w:r>
            <w:r w:rsidR="007000E9" w:rsidRPr="00D55A90">
              <w:rPr>
                <w:rFonts w:ascii="Times New Roman" w:hAnsi="Times New Roman" w:cs="Times New Roman"/>
                <w:b/>
                <w:bCs/>
                <w:color w:val="000000" w:themeColor="text1"/>
                <w:sz w:val="24"/>
                <w:szCs w:val="24"/>
                <w:lang w:eastAsia="lv-LV"/>
              </w:rPr>
              <w:t>osaukums</w:t>
            </w:r>
          </w:p>
        </w:tc>
        <w:tc>
          <w:tcPr>
            <w:tcW w:w="1304" w:type="dxa"/>
            <w:shd w:val="clear" w:color="auto" w:fill="D9E2F3" w:themeFill="accent1" w:themeFillTint="33"/>
            <w:vAlign w:val="center"/>
            <w:hideMark/>
          </w:tcPr>
          <w:p w14:paraId="4DD67875" w14:textId="14D79F0C" w:rsidR="007000E9" w:rsidRPr="00D55A90" w:rsidRDefault="007000E9"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Mērvienība</w:t>
            </w:r>
          </w:p>
        </w:tc>
        <w:tc>
          <w:tcPr>
            <w:tcW w:w="1237" w:type="dxa"/>
            <w:shd w:val="clear" w:color="auto" w:fill="D9E2F3" w:themeFill="accent1" w:themeFillTint="33"/>
          </w:tcPr>
          <w:p w14:paraId="1BA63534" w14:textId="2ED8D82C" w:rsidR="007000E9" w:rsidRPr="00D55A90" w:rsidRDefault="007000E9"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Vienības cena, EUR bez PVN</w:t>
            </w:r>
          </w:p>
        </w:tc>
        <w:tc>
          <w:tcPr>
            <w:tcW w:w="1219" w:type="dxa"/>
            <w:shd w:val="clear" w:color="auto" w:fill="D9E2F3" w:themeFill="accent1" w:themeFillTint="33"/>
          </w:tcPr>
          <w:p w14:paraId="1DC30ECB" w14:textId="00DA233D" w:rsidR="007000E9" w:rsidRPr="00D55A90" w:rsidRDefault="00097848"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Daudzums</w:t>
            </w:r>
          </w:p>
        </w:tc>
        <w:tc>
          <w:tcPr>
            <w:tcW w:w="2477" w:type="dxa"/>
            <w:shd w:val="clear" w:color="auto" w:fill="D9E2F3" w:themeFill="accent1" w:themeFillTint="33"/>
          </w:tcPr>
          <w:p w14:paraId="490E9CD9" w14:textId="1EA31048" w:rsidR="007000E9" w:rsidRPr="00D55A90" w:rsidRDefault="007000E9"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Kopējā cena</w:t>
            </w:r>
            <w:r w:rsidR="00097848" w:rsidRPr="00D55A90">
              <w:rPr>
                <w:rFonts w:ascii="Times New Roman" w:hAnsi="Times New Roman" w:cs="Times New Roman"/>
                <w:b/>
                <w:bCs/>
                <w:color w:val="000000" w:themeColor="text1"/>
                <w:sz w:val="24"/>
                <w:szCs w:val="24"/>
                <w:lang w:eastAsia="lv-LV"/>
              </w:rPr>
              <w:t xml:space="preserve"> EUR bez PVN</w:t>
            </w:r>
          </w:p>
        </w:tc>
      </w:tr>
      <w:tr w:rsidR="007000E9" w:rsidRPr="00D55A90" w14:paraId="262209DA" w14:textId="50A41FF3" w:rsidTr="00097848">
        <w:trPr>
          <w:trHeight w:val="510"/>
        </w:trPr>
        <w:tc>
          <w:tcPr>
            <w:tcW w:w="3114" w:type="dxa"/>
            <w:vAlign w:val="center"/>
            <w:hideMark/>
          </w:tcPr>
          <w:p w14:paraId="38F3FEF3" w14:textId="588EAE20" w:rsidR="007000E9" w:rsidRPr="00D55A90" w:rsidRDefault="007000E9" w:rsidP="004C59FC">
            <w:pPr>
              <w:spacing w:before="120" w:after="120" w:line="240" w:lineRule="auto"/>
              <w:rPr>
                <w:rFonts w:ascii="Times New Roman" w:hAnsi="Times New Roman" w:cs="Times New Roman"/>
                <w:color w:val="000000"/>
                <w:sz w:val="24"/>
                <w:szCs w:val="24"/>
                <w:lang w:eastAsia="lv-LV"/>
              </w:rPr>
            </w:pPr>
            <w:r w:rsidRPr="00D55A90">
              <w:rPr>
                <w:rFonts w:ascii="Times New Roman" w:eastAsia="Times New Roman" w:hAnsi="Times New Roman" w:cs="Times New Roman"/>
                <w:kern w:val="0"/>
                <w:sz w:val="24"/>
                <w:szCs w:val="24"/>
                <w:lang w:eastAsia="en-GB"/>
              </w:rPr>
              <w:t xml:space="preserve">Metināšanas iekārta MIG/MAG  </w:t>
            </w:r>
          </w:p>
        </w:tc>
        <w:tc>
          <w:tcPr>
            <w:tcW w:w="1304" w:type="dxa"/>
            <w:vAlign w:val="center"/>
          </w:tcPr>
          <w:p w14:paraId="03887CA2" w14:textId="34D488BE" w:rsidR="007000E9" w:rsidRPr="00D55A90" w:rsidRDefault="007000E9" w:rsidP="008110BA">
            <w:pPr>
              <w:spacing w:before="120" w:after="120" w:line="240" w:lineRule="auto"/>
              <w:jc w:val="center"/>
              <w:rPr>
                <w:rFonts w:ascii="Times New Roman" w:hAnsi="Times New Roman" w:cs="Times New Roman"/>
                <w:color w:val="000000"/>
                <w:sz w:val="24"/>
                <w:szCs w:val="24"/>
                <w:lang w:eastAsia="lv-LV"/>
              </w:rPr>
            </w:pPr>
            <w:r w:rsidRPr="00D55A90">
              <w:rPr>
                <w:rFonts w:ascii="Times New Roman" w:hAnsi="Times New Roman" w:cs="Times New Roman"/>
                <w:color w:val="000000"/>
                <w:sz w:val="24"/>
                <w:szCs w:val="24"/>
                <w:lang w:eastAsia="lv-LV"/>
              </w:rPr>
              <w:t>Gab.</w:t>
            </w:r>
          </w:p>
        </w:tc>
        <w:tc>
          <w:tcPr>
            <w:tcW w:w="1237" w:type="dxa"/>
          </w:tcPr>
          <w:p w14:paraId="73F23305" w14:textId="77777777" w:rsidR="007000E9" w:rsidRPr="00D55A90" w:rsidRDefault="007000E9" w:rsidP="008110BA">
            <w:pPr>
              <w:spacing w:before="120" w:after="120" w:line="240" w:lineRule="auto"/>
              <w:jc w:val="center"/>
              <w:rPr>
                <w:rFonts w:ascii="Times New Roman" w:hAnsi="Times New Roman" w:cs="Times New Roman"/>
                <w:color w:val="000000"/>
                <w:sz w:val="24"/>
                <w:szCs w:val="24"/>
                <w:lang w:eastAsia="lv-LV"/>
              </w:rPr>
            </w:pPr>
          </w:p>
        </w:tc>
        <w:tc>
          <w:tcPr>
            <w:tcW w:w="1219" w:type="dxa"/>
          </w:tcPr>
          <w:p w14:paraId="321D7A26" w14:textId="0C35B73C" w:rsidR="007000E9" w:rsidRPr="00D55A90" w:rsidRDefault="00097848" w:rsidP="008110BA">
            <w:pPr>
              <w:spacing w:before="120" w:after="120" w:line="240" w:lineRule="auto"/>
              <w:jc w:val="center"/>
              <w:rPr>
                <w:rFonts w:ascii="Times New Roman" w:hAnsi="Times New Roman" w:cs="Times New Roman"/>
                <w:color w:val="000000"/>
                <w:sz w:val="24"/>
                <w:szCs w:val="24"/>
                <w:lang w:eastAsia="lv-LV"/>
              </w:rPr>
            </w:pPr>
            <w:r w:rsidRPr="00D55A90">
              <w:rPr>
                <w:rFonts w:ascii="Times New Roman" w:hAnsi="Times New Roman" w:cs="Times New Roman"/>
                <w:color w:val="000000"/>
                <w:sz w:val="24"/>
                <w:szCs w:val="24"/>
                <w:lang w:eastAsia="lv-LV"/>
              </w:rPr>
              <w:t>2</w:t>
            </w:r>
          </w:p>
        </w:tc>
        <w:tc>
          <w:tcPr>
            <w:tcW w:w="2477" w:type="dxa"/>
          </w:tcPr>
          <w:p w14:paraId="436A956E" w14:textId="5F1B3718" w:rsidR="007000E9" w:rsidRPr="00D55A90" w:rsidRDefault="007000E9" w:rsidP="008110BA">
            <w:pPr>
              <w:spacing w:before="120" w:after="120" w:line="240" w:lineRule="auto"/>
              <w:jc w:val="center"/>
              <w:rPr>
                <w:rFonts w:ascii="Times New Roman" w:hAnsi="Times New Roman" w:cs="Times New Roman"/>
                <w:color w:val="000000"/>
                <w:sz w:val="24"/>
                <w:szCs w:val="24"/>
                <w:lang w:eastAsia="lv-LV"/>
              </w:rPr>
            </w:pPr>
          </w:p>
        </w:tc>
      </w:tr>
    </w:tbl>
    <w:p w14:paraId="02E0B01D" w14:textId="3E235AD6" w:rsidR="00723E16" w:rsidRPr="008167E6" w:rsidRDefault="00723E16" w:rsidP="008167E6">
      <w:pPr>
        <w:pStyle w:val="ListBullet4"/>
        <w:numPr>
          <w:ilvl w:val="0"/>
          <w:numId w:val="0"/>
        </w:numPr>
        <w:ind w:left="360"/>
        <w:rPr>
          <w:i/>
          <w:iCs/>
        </w:rPr>
      </w:pPr>
      <w:r w:rsidRPr="00097848">
        <w:rPr>
          <w:i/>
          <w:iCs/>
        </w:rPr>
        <w:t xml:space="preserve">* </w:t>
      </w:r>
      <w:r w:rsidR="00646F21" w:rsidRPr="00097848">
        <w:rPr>
          <w:i/>
          <w:iCs/>
        </w:rPr>
        <w:t>Piedāvājuma c</w:t>
      </w:r>
      <w:r w:rsidR="008167E6" w:rsidRPr="00097848">
        <w:rPr>
          <w:i/>
          <w:iCs/>
        </w:rPr>
        <w:t xml:space="preserve">enā ir iekļautas visas ar Iekārtas piegādi un </w:t>
      </w:r>
      <w:r w:rsidR="00696145" w:rsidRPr="00097848">
        <w:rPr>
          <w:i/>
          <w:iCs/>
        </w:rPr>
        <w:t>pieņemšanas-</w:t>
      </w:r>
      <w:r w:rsidR="008167E6" w:rsidRPr="00097848">
        <w:rPr>
          <w:i/>
          <w:iCs/>
        </w:rPr>
        <w:t>nodošanu saistītie izdevumi, tajā skaitā Iekārtas testēšana</w:t>
      </w:r>
      <w:r w:rsidR="00696145" w:rsidRPr="00097848">
        <w:rPr>
          <w:i/>
          <w:iCs/>
        </w:rPr>
        <w:t>,</w:t>
      </w:r>
      <w:r w:rsidR="008167E6" w:rsidRPr="00097848">
        <w:rPr>
          <w:i/>
          <w:iCs/>
        </w:rPr>
        <w:t xml:space="preserve"> Pasūtītāja personāla apmācība atbilstoši tehniskās specifikācijas (1.pielikums) prasībām</w:t>
      </w:r>
      <w:r w:rsidR="00696145" w:rsidRPr="00097848">
        <w:rPr>
          <w:i/>
          <w:iCs/>
        </w:rPr>
        <w:t>, apkopes izmaksas piedāvātajā garantijas laikā.</w:t>
      </w:r>
    </w:p>
    <w:p w14:paraId="49AB4D0F" w14:textId="42DE1B14" w:rsidR="00646F21" w:rsidRPr="00646F21" w:rsidRDefault="001F1C3C"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 xml:space="preserve">šo piedāvājumu tirgus izpētei un </w:t>
      </w:r>
      <w:r w:rsidR="008167E6" w:rsidRPr="00646F21">
        <w:rPr>
          <w:rFonts w:ascii="Times New Roman" w:hAnsi="Times New Roman"/>
          <w:sz w:val="24"/>
          <w:szCs w:val="24"/>
        </w:rPr>
        <w:t>tehnisk</w:t>
      </w:r>
      <w:r w:rsidR="00C16A50">
        <w:rPr>
          <w:rFonts w:ascii="Times New Roman" w:hAnsi="Times New Roman"/>
          <w:sz w:val="24"/>
          <w:szCs w:val="24"/>
        </w:rPr>
        <w:t>ā</w:t>
      </w:r>
      <w:r w:rsidR="008167E6" w:rsidRPr="00646F21">
        <w:rPr>
          <w:rFonts w:ascii="Times New Roman" w:hAnsi="Times New Roman"/>
          <w:sz w:val="24"/>
          <w:szCs w:val="24"/>
        </w:rPr>
        <w:t xml:space="preserve"> piedāvājuma formu</w:t>
      </w:r>
      <w:r w:rsidR="003E5EB2" w:rsidRPr="00646F21">
        <w:rPr>
          <w:rFonts w:ascii="Times New Roman" w:eastAsia="Times New Roman" w:hAnsi="Times New Roman" w:cs="Times New Roman"/>
          <w:sz w:val="24"/>
          <w:lang w:eastAsia="en-GB"/>
        </w:rPr>
        <w:t xml:space="preserve"> </w:t>
      </w:r>
      <w:r w:rsidRPr="00646F21">
        <w:rPr>
          <w:rFonts w:ascii="Times New Roman" w:eastAsia="Times New Roman" w:hAnsi="Times New Roman" w:cs="Times New Roman"/>
          <w:sz w:val="24"/>
          <w:lang w:eastAsia="en-GB"/>
        </w:rPr>
        <w:t>(1</w:t>
      </w:r>
      <w:r w:rsidR="00666780" w:rsidRPr="00646F21">
        <w:rPr>
          <w:rFonts w:ascii="Times New Roman" w:eastAsia="Times New Roman" w:hAnsi="Times New Roman" w:cs="Times New Roman"/>
          <w:sz w:val="24"/>
          <w:lang w:eastAsia="en-GB"/>
        </w:rPr>
        <w:t>.pielikums</w:t>
      </w:r>
      <w:r w:rsidRPr="00646F21">
        <w:rPr>
          <w:rFonts w:ascii="Times New Roman" w:eastAsia="Times New Roman" w:hAnsi="Times New Roman" w:cs="Times New Roman"/>
          <w:sz w:val="24"/>
          <w:lang w:eastAsia="en-GB"/>
        </w:rPr>
        <w:t>)</w:t>
      </w:r>
      <w:r w:rsidR="00646F21">
        <w:rPr>
          <w:rFonts w:ascii="Times New Roman" w:eastAsia="Times New Roman" w:hAnsi="Times New Roman" w:cs="Times New Roman"/>
          <w:sz w:val="24"/>
          <w:lang w:eastAsia="en-GB"/>
        </w:rPr>
        <w:t>.</w:t>
      </w:r>
    </w:p>
    <w:p w14:paraId="34C3144B" w14:textId="77777777" w:rsidR="00646F21" w:rsidRPr="00646F21" w:rsidRDefault="001B035A"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0D396527" w14:textId="77777777" w:rsidR="00097848" w:rsidRPr="00097848" w:rsidRDefault="00C63D02" w:rsidP="00097848">
      <w:pPr>
        <w:pStyle w:val="ListParagraph"/>
        <w:numPr>
          <w:ilvl w:val="1"/>
          <w:numId w:val="26"/>
        </w:numPr>
        <w:spacing w:after="0" w:line="276" w:lineRule="auto"/>
        <w:ind w:left="851" w:hanging="567"/>
        <w:jc w:val="both"/>
        <w:rPr>
          <w:rFonts w:ascii="Times New Roman" w:hAnsi="Times New Roman"/>
          <w:sz w:val="24"/>
          <w:szCs w:val="24"/>
        </w:rPr>
      </w:pPr>
      <w:r w:rsidRPr="00097848">
        <w:rPr>
          <w:rFonts w:ascii="Times New Roman" w:hAnsi="Times New Roman"/>
          <w:sz w:val="24"/>
          <w:szCs w:val="24"/>
        </w:rPr>
        <w:t xml:space="preserve">Paredzamā </w:t>
      </w:r>
      <w:r w:rsidRPr="00097848">
        <w:rPr>
          <w:rFonts w:ascii="Times New Roman" w:hAnsi="Times New Roman" w:cs="Times New Roman"/>
          <w:sz w:val="24"/>
          <w:szCs w:val="24"/>
        </w:rPr>
        <w:t>l</w:t>
      </w:r>
      <w:r w:rsidR="009A6D7C" w:rsidRPr="00097848">
        <w:rPr>
          <w:rFonts w:ascii="Times New Roman" w:hAnsi="Times New Roman" w:cs="Times New Roman"/>
          <w:sz w:val="24"/>
          <w:szCs w:val="24"/>
        </w:rPr>
        <w:t>īguma termiņš:</w:t>
      </w:r>
      <w:r w:rsidR="009A6D7C" w:rsidRPr="00097848">
        <w:rPr>
          <w:rFonts w:ascii="Times New Roman" w:hAnsi="Times New Roman" w:cs="Times New Roman"/>
          <w:b/>
          <w:sz w:val="24"/>
          <w:szCs w:val="24"/>
        </w:rPr>
        <w:t xml:space="preserve"> </w:t>
      </w:r>
      <w:r w:rsidR="00AF0322" w:rsidRPr="00097848">
        <w:rPr>
          <w:rFonts w:ascii="Times New Roman" w:hAnsi="Times New Roman" w:cs="Times New Roman"/>
          <w:b/>
          <w:sz w:val="24"/>
          <w:szCs w:val="24"/>
        </w:rPr>
        <w:t>27</w:t>
      </w:r>
      <w:r w:rsidR="008833F9" w:rsidRPr="00097848">
        <w:rPr>
          <w:rFonts w:ascii="Times New Roman" w:hAnsi="Times New Roman" w:cs="Times New Roman"/>
          <w:b/>
          <w:sz w:val="24"/>
          <w:szCs w:val="24"/>
        </w:rPr>
        <w:t xml:space="preserve"> mēneši</w:t>
      </w:r>
      <w:r w:rsidR="00FC21C5" w:rsidRPr="00097848">
        <w:rPr>
          <w:rFonts w:ascii="Times New Roman" w:hAnsi="Times New Roman" w:cs="Times New Roman"/>
          <w:b/>
          <w:sz w:val="24"/>
          <w:szCs w:val="24"/>
        </w:rPr>
        <w:t xml:space="preserve">. </w:t>
      </w:r>
    </w:p>
    <w:p w14:paraId="49C91526" w14:textId="3C4A660A" w:rsidR="00B6739D" w:rsidRPr="00097848" w:rsidRDefault="00B6739D" w:rsidP="00097848">
      <w:pPr>
        <w:pStyle w:val="ListParagraph"/>
        <w:numPr>
          <w:ilvl w:val="1"/>
          <w:numId w:val="26"/>
        </w:numPr>
        <w:spacing w:after="0" w:line="276" w:lineRule="auto"/>
        <w:ind w:left="851" w:hanging="567"/>
        <w:jc w:val="both"/>
        <w:rPr>
          <w:rFonts w:ascii="Times New Roman" w:hAnsi="Times New Roman"/>
          <w:sz w:val="24"/>
          <w:szCs w:val="24"/>
        </w:rPr>
      </w:pPr>
      <w:r w:rsidRPr="00097848">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107FD983" w14:textId="77777777" w:rsidR="00097848" w:rsidRPr="0046113F" w:rsidRDefault="00097848" w:rsidP="00097848">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13C832B9" w14:textId="77777777" w:rsidR="00097848" w:rsidRPr="0046113F" w:rsidRDefault="00097848" w:rsidP="00097848">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46E018E5" w14:textId="1ECF6400" w:rsidR="00737CD5" w:rsidRPr="00C16A50" w:rsidRDefault="000669B0" w:rsidP="00C16A50">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1" w:name="_Hlk210216017"/>
      <w:r w:rsidR="004F685C" w:rsidRPr="004F685C">
        <w:rPr>
          <w:rFonts w:ascii="Times New Roman" w:eastAsia="Times New Roman" w:hAnsi="Times New Roman" w:cs="Times New Roman"/>
          <w:kern w:val="0"/>
          <w:sz w:val="24"/>
          <w:szCs w:val="24"/>
          <w:lang w:eastAsia="lv-LV"/>
          <w14:ligatures w14:val="none"/>
        </w:rPr>
        <w:t>Tehniskā specifikācija un tehniskā piedāvājuma forma</w:t>
      </w:r>
      <w:bookmarkEnd w:id="1"/>
      <w:r>
        <w:rPr>
          <w:rFonts w:ascii="Times New Roman" w:hAnsi="Times New Roman"/>
          <w:sz w:val="24"/>
          <w:szCs w:val="24"/>
        </w:rPr>
        <w:t>”</w:t>
      </w:r>
      <w:r w:rsidR="00666780" w:rsidRPr="00666780">
        <w:rPr>
          <w:rFonts w:ascii="Times New Roman" w:hAnsi="Times New Roman"/>
          <w:sz w:val="24"/>
          <w:szCs w:val="24"/>
        </w:rPr>
        <w:t xml:space="preserve"> </w:t>
      </w:r>
      <w:r w:rsidR="002F48C5" w:rsidRPr="00D55A90">
        <w:rPr>
          <w:rFonts w:ascii="Times New Roman" w:hAnsi="Times New Roman"/>
          <w:sz w:val="24"/>
          <w:szCs w:val="24"/>
        </w:rPr>
        <w:t xml:space="preserve">uz </w:t>
      </w:r>
      <w:r w:rsidR="00D55A90" w:rsidRPr="00D55A90">
        <w:rPr>
          <w:rFonts w:ascii="Times New Roman" w:hAnsi="Times New Roman"/>
          <w:sz w:val="24"/>
          <w:szCs w:val="24"/>
        </w:rPr>
        <w:t>5</w:t>
      </w:r>
      <w:r w:rsidR="002F48C5" w:rsidRPr="00D55A90">
        <w:rPr>
          <w:rFonts w:ascii="Times New Roman" w:hAnsi="Times New Roman"/>
          <w:sz w:val="24"/>
          <w:szCs w:val="24"/>
        </w:rPr>
        <w:t xml:space="preserve"> (</w:t>
      </w:r>
      <w:r w:rsidR="00D55A90" w:rsidRPr="00D55A90">
        <w:rPr>
          <w:rFonts w:ascii="Times New Roman" w:hAnsi="Times New Roman"/>
          <w:sz w:val="24"/>
          <w:szCs w:val="24"/>
        </w:rPr>
        <w:t>piecām</w:t>
      </w:r>
      <w:r w:rsidR="002F48C5" w:rsidRPr="00D55A90">
        <w:rPr>
          <w:rFonts w:ascii="Times New Roman" w:hAnsi="Times New Roman"/>
          <w:sz w:val="24"/>
          <w:szCs w:val="24"/>
        </w:rPr>
        <w:t>) lap</w:t>
      </w:r>
      <w:r w:rsidR="00696145" w:rsidRPr="00D55A90">
        <w:rPr>
          <w:rFonts w:ascii="Times New Roman" w:hAnsi="Times New Roman"/>
          <w:sz w:val="24"/>
          <w:szCs w:val="24"/>
        </w:rPr>
        <w:t>ām</w:t>
      </w:r>
      <w:r w:rsidR="002F48C5" w:rsidRPr="00D55A90">
        <w:rPr>
          <w:rFonts w:ascii="Times New Roman" w:hAnsi="Times New Roman"/>
          <w:sz w:val="24"/>
          <w:szCs w:val="24"/>
        </w:rPr>
        <w:t>.</w:t>
      </w:r>
    </w:p>
    <w:p w14:paraId="548EEC49" w14:textId="77777777" w:rsidR="00737CD5" w:rsidRDefault="00737CD5" w:rsidP="00065DEC">
      <w:pPr>
        <w:pStyle w:val="NoSpacing"/>
        <w:tabs>
          <w:tab w:val="left" w:pos="851"/>
        </w:tabs>
        <w:spacing w:before="120" w:after="120" w:line="360" w:lineRule="auto"/>
        <w:ind w:left="993"/>
        <w:jc w:val="both"/>
        <w:rPr>
          <w:rFonts w:ascii="Times New Roman" w:hAnsi="Times New Roman"/>
          <w:sz w:val="24"/>
          <w:szCs w:val="24"/>
        </w:rPr>
        <w:sectPr w:rsidR="00737CD5" w:rsidSect="00B6739D">
          <w:footerReference w:type="default" r:id="rId10"/>
          <w:footerReference w:type="first" r:id="rId11"/>
          <w:pgSz w:w="11906" w:h="16838"/>
          <w:pgMar w:top="1134" w:right="851" w:bottom="1134" w:left="1701" w:header="709" w:footer="709" w:gutter="0"/>
          <w:cols w:space="708"/>
          <w:titlePg/>
          <w:docGrid w:linePitch="360"/>
        </w:sectPr>
      </w:pPr>
    </w:p>
    <w:p w14:paraId="093DD10C" w14:textId="77777777" w:rsidR="00680036" w:rsidRPr="00931D89" w:rsidRDefault="00680036" w:rsidP="00680036">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lastRenderedPageBreak/>
        <w:t>TEHNISKĀ SPECIFIKĀCIJA UN TEHNISKĀ PIEDĀVĀJUMA FORMA</w:t>
      </w:r>
    </w:p>
    <w:p w14:paraId="23896798" w14:textId="77777777" w:rsidR="00680036" w:rsidRDefault="00680036" w:rsidP="00680036">
      <w:pPr>
        <w:spacing w:before="120" w:after="0" w:line="240" w:lineRule="auto"/>
        <w:contextualSpacing/>
        <w:jc w:val="center"/>
        <w:rPr>
          <w:rFonts w:ascii="Times New Roman" w:hAnsi="Times New Roman" w:cs="Times New Roman"/>
          <w:b/>
          <w:bCs/>
          <w:sz w:val="24"/>
          <w:szCs w:val="24"/>
        </w:rPr>
      </w:pPr>
      <w:r w:rsidRPr="00E87D39">
        <w:rPr>
          <w:rFonts w:ascii="Times New Roman" w:hAnsi="Times New Roman" w:cs="Times New Roman"/>
          <w:b/>
          <w:bCs/>
          <w:sz w:val="24"/>
          <w:szCs w:val="24"/>
        </w:rPr>
        <w:t xml:space="preserve">Metināšanas iekārtu iegāde </w:t>
      </w:r>
    </w:p>
    <w:p w14:paraId="6957E877" w14:textId="77777777" w:rsidR="00680036" w:rsidRPr="00931D89" w:rsidRDefault="00680036" w:rsidP="0068003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6C7E0A8C" w14:textId="77777777" w:rsidR="00680036" w:rsidRPr="00931D89" w:rsidRDefault="00680036" w:rsidP="00680036">
      <w:pPr>
        <w:spacing w:before="120" w:after="0" w:line="240" w:lineRule="auto"/>
        <w:contextualSpacing/>
        <w:rPr>
          <w:rFonts w:ascii="Times New Roman" w:hAnsi="Times New Roman" w:cs="Times New Roman"/>
          <w:sz w:val="24"/>
          <w:szCs w:val="24"/>
        </w:rPr>
      </w:pPr>
      <w:r w:rsidRPr="00931D89">
        <w:rPr>
          <w:rFonts w:ascii="Times New Roman" w:eastAsia="Times New Roman" w:hAnsi="Times New Roman" w:cs="Times New Roman"/>
          <w:b/>
          <w:bCs/>
          <w:kern w:val="0"/>
          <w:sz w:val="24"/>
          <w:szCs w:val="24"/>
          <w:lang w:eastAsia="lv-LV"/>
          <w14:ligatures w14:val="none"/>
        </w:rPr>
        <w:t>Pasūtītājs:</w:t>
      </w:r>
      <w:r w:rsidRPr="00931D89">
        <w:rPr>
          <w:rFonts w:ascii="Times New Roman" w:eastAsia="Times New Roman" w:hAnsi="Times New Roman" w:cs="Times New Roman"/>
          <w:kern w:val="0"/>
          <w:sz w:val="24"/>
          <w:szCs w:val="24"/>
          <w:lang w:eastAsia="lv-LV"/>
          <w14:ligatures w14:val="none"/>
        </w:rPr>
        <w:t xml:space="preserve"> </w:t>
      </w:r>
      <w:r w:rsidRPr="00931D89">
        <w:rPr>
          <w:rFonts w:ascii="Times New Roman" w:hAnsi="Times New Roman" w:cs="Times New Roman"/>
          <w:sz w:val="24"/>
          <w:szCs w:val="24"/>
        </w:rPr>
        <w:t>Rīgas pašvaldības sabiedrība ar ierobežotu atbildību “Rīgas satiksme” (turpmāk – Pasūtītājs).</w:t>
      </w:r>
    </w:p>
    <w:p w14:paraId="3A679D96" w14:textId="77777777" w:rsidR="00680036" w:rsidRPr="00931D89" w:rsidRDefault="00680036" w:rsidP="00680036">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 xml:space="preserve">Iepirkuma priekšmets: </w:t>
      </w:r>
      <w:r w:rsidRPr="00EF19E1">
        <w:rPr>
          <w:rFonts w:ascii="Times New Roman" w:hAnsi="Times New Roman" w:cs="Times New Roman"/>
          <w:sz w:val="24"/>
          <w:szCs w:val="24"/>
        </w:rPr>
        <w:t xml:space="preserve">Metināšanas iekārtu iegāde </w:t>
      </w:r>
      <w:r w:rsidRPr="00931D89">
        <w:rPr>
          <w:rFonts w:ascii="Times New Roman" w:eastAsia="Times New Roman" w:hAnsi="Times New Roman" w:cs="Times New Roman"/>
          <w:kern w:val="0"/>
          <w:sz w:val="24"/>
          <w:szCs w:val="24"/>
          <w:lang w:eastAsia="lv-LV"/>
          <w14:ligatures w14:val="none"/>
        </w:rPr>
        <w:t>(turpmāk – Iekārta</w:t>
      </w:r>
      <w:r>
        <w:rPr>
          <w:rFonts w:ascii="Times New Roman" w:eastAsia="Times New Roman" w:hAnsi="Times New Roman" w:cs="Times New Roman"/>
          <w:kern w:val="0"/>
          <w:sz w:val="24"/>
          <w:szCs w:val="24"/>
          <w:lang w:eastAsia="lv-LV"/>
          <w14:ligatures w14:val="none"/>
        </w:rPr>
        <w:t>/Iekārtas</w:t>
      </w:r>
      <w:r w:rsidRPr="00931D89">
        <w:rPr>
          <w:rFonts w:ascii="Times New Roman" w:eastAsia="Times New Roman" w:hAnsi="Times New Roman" w:cs="Times New Roman"/>
          <w:kern w:val="0"/>
          <w:sz w:val="24"/>
          <w:szCs w:val="24"/>
          <w:lang w:eastAsia="lv-LV"/>
          <w14:ligatures w14:val="none"/>
        </w:rPr>
        <w:t>).</w:t>
      </w:r>
    </w:p>
    <w:p w14:paraId="34155FBB" w14:textId="77777777" w:rsidR="00680036" w:rsidRPr="00931D89" w:rsidRDefault="00680036" w:rsidP="00680036">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b/>
          <w:bCs/>
          <w:sz w:val="24"/>
          <w:szCs w:val="24"/>
        </w:rPr>
        <w:t>Iepirkuma mērķis:</w:t>
      </w:r>
      <w:r w:rsidRPr="00931D89">
        <w:rPr>
          <w:rFonts w:ascii="Times New Roman" w:hAnsi="Times New Roman" w:cs="Times New Roman"/>
          <w:sz w:val="24"/>
          <w:szCs w:val="24"/>
        </w:rPr>
        <w:t xml:space="preserve"> Nepieciešams piegādāt</w:t>
      </w:r>
      <w:r>
        <w:rPr>
          <w:rFonts w:ascii="Times New Roman" w:hAnsi="Times New Roman" w:cs="Times New Roman"/>
          <w:sz w:val="24"/>
          <w:szCs w:val="24"/>
        </w:rPr>
        <w:t xml:space="preserve"> </w:t>
      </w:r>
      <w:r w:rsidRPr="00931D89">
        <w:rPr>
          <w:rFonts w:ascii="Times New Roman" w:hAnsi="Times New Roman" w:cs="Times New Roman"/>
          <w:sz w:val="24"/>
          <w:szCs w:val="24"/>
        </w:rPr>
        <w:t>jaun</w:t>
      </w:r>
      <w:r>
        <w:rPr>
          <w:rFonts w:ascii="Times New Roman" w:hAnsi="Times New Roman" w:cs="Times New Roman"/>
          <w:sz w:val="24"/>
          <w:szCs w:val="24"/>
        </w:rPr>
        <w:t>as</w:t>
      </w:r>
      <w:r w:rsidRPr="00931D89">
        <w:rPr>
          <w:rFonts w:ascii="Times New Roman" w:hAnsi="Times New Roman" w:cs="Times New Roman"/>
          <w:sz w:val="24"/>
          <w:szCs w:val="24"/>
        </w:rPr>
        <w:t>, nelietot</w:t>
      </w:r>
      <w:r>
        <w:rPr>
          <w:rFonts w:ascii="Times New Roman" w:hAnsi="Times New Roman" w:cs="Times New Roman"/>
          <w:sz w:val="24"/>
          <w:szCs w:val="24"/>
        </w:rPr>
        <w:t>as</w:t>
      </w:r>
      <w:r w:rsidRPr="00931D89">
        <w:rPr>
          <w:rFonts w:ascii="Times New Roman" w:hAnsi="Times New Roman" w:cs="Times New Roman"/>
          <w:sz w:val="24"/>
          <w:szCs w:val="24"/>
        </w:rPr>
        <w:t xml:space="preserve"> </w:t>
      </w:r>
      <w:r>
        <w:rPr>
          <w:rFonts w:ascii="Times New Roman" w:hAnsi="Times New Roman" w:cs="Times New Roman"/>
          <w:sz w:val="24"/>
          <w:szCs w:val="24"/>
        </w:rPr>
        <w:t>m</w:t>
      </w:r>
      <w:r w:rsidRPr="00EF19E1">
        <w:rPr>
          <w:rFonts w:ascii="Times New Roman" w:hAnsi="Times New Roman" w:cs="Times New Roman"/>
          <w:sz w:val="24"/>
          <w:szCs w:val="24"/>
        </w:rPr>
        <w:t>etināšanas iekārt</w:t>
      </w:r>
      <w:r>
        <w:rPr>
          <w:rFonts w:ascii="Times New Roman" w:hAnsi="Times New Roman" w:cs="Times New Roman"/>
          <w:sz w:val="24"/>
          <w:szCs w:val="24"/>
        </w:rPr>
        <w:t>as</w:t>
      </w:r>
      <w:r w:rsidRPr="00EF19E1">
        <w:rPr>
          <w:rFonts w:ascii="Times New Roman" w:hAnsi="Times New Roman" w:cs="Times New Roman"/>
          <w:sz w:val="24"/>
          <w:szCs w:val="24"/>
        </w:rPr>
        <w:t xml:space="preserve"> </w:t>
      </w:r>
      <w:bookmarkStart w:id="2" w:name="_Hlk210215848"/>
      <w:r>
        <w:rPr>
          <w:rFonts w:ascii="Times New Roman" w:hAnsi="Times New Roman" w:cs="Times New Roman"/>
          <w:sz w:val="24"/>
          <w:szCs w:val="24"/>
        </w:rPr>
        <w:t>specializētās remontdarbnīcas</w:t>
      </w:r>
      <w:r w:rsidRPr="00EF19E1">
        <w:rPr>
          <w:rFonts w:ascii="Times New Roman" w:hAnsi="Times New Roman" w:cs="Times New Roman"/>
          <w:sz w:val="24"/>
          <w:szCs w:val="24"/>
        </w:rPr>
        <w:t xml:space="preserve"> vajadzībām</w:t>
      </w:r>
      <w:bookmarkEnd w:id="2"/>
      <w:r w:rsidRPr="00931D89">
        <w:rPr>
          <w:rFonts w:ascii="Times New Roman" w:hAnsi="Times New Roman" w:cs="Times New Roman"/>
          <w:sz w:val="24"/>
          <w:szCs w:val="24"/>
        </w:rPr>
        <w:t>, saskaņā ar tehnisko specifikāciju</w:t>
      </w:r>
      <w:r>
        <w:rPr>
          <w:rFonts w:ascii="Times New Roman" w:hAnsi="Times New Roman" w:cs="Times New Roman"/>
          <w:sz w:val="24"/>
          <w:szCs w:val="24"/>
        </w:rPr>
        <w:t>, kas nodrošinās</w:t>
      </w:r>
      <w:r w:rsidRPr="00A5749E">
        <w:rPr>
          <w:rFonts w:ascii="Times New Roman" w:hAnsi="Times New Roman" w:cs="Times New Roman"/>
          <w:sz w:val="24"/>
          <w:szCs w:val="24"/>
        </w:rPr>
        <w:t xml:space="preserve"> </w:t>
      </w:r>
      <w:r>
        <w:rPr>
          <w:rFonts w:ascii="Times New Roman" w:hAnsi="Times New Roman" w:cs="Times New Roman"/>
          <w:sz w:val="24"/>
          <w:szCs w:val="24"/>
        </w:rPr>
        <w:t>specializētās remontdarbnīcas</w:t>
      </w:r>
      <w:r w:rsidRPr="00A5749E">
        <w:rPr>
          <w:rFonts w:ascii="Times New Roman" w:hAnsi="Times New Roman" w:cs="Times New Roman"/>
          <w:sz w:val="24"/>
          <w:szCs w:val="24"/>
        </w:rPr>
        <w:t xml:space="preserve"> nepārtrauktu, drošu un efektīvu darba procesu</w:t>
      </w:r>
      <w:r>
        <w:rPr>
          <w:rFonts w:ascii="Times New Roman" w:hAnsi="Times New Roman" w:cs="Times New Roman"/>
          <w:sz w:val="24"/>
          <w:szCs w:val="24"/>
        </w:rPr>
        <w:t>.</w:t>
      </w:r>
    </w:p>
    <w:p w14:paraId="3306536A" w14:textId="77777777" w:rsidR="00680036" w:rsidRPr="00DE1199" w:rsidRDefault="00680036" w:rsidP="00680036">
      <w:pPr>
        <w:spacing w:before="120" w:after="0" w:line="240" w:lineRule="auto"/>
        <w:contextualSpacing/>
        <w:rPr>
          <w:rFonts w:ascii="Times New Roman" w:hAnsi="Times New Roman" w:cs="Times New Roman"/>
          <w:sz w:val="24"/>
          <w:szCs w:val="24"/>
        </w:rPr>
      </w:pPr>
      <w:r w:rsidRPr="00DE1199">
        <w:rPr>
          <w:rFonts w:ascii="Times New Roman" w:hAnsi="Times New Roman" w:cs="Times New Roman"/>
          <w:b/>
          <w:bCs/>
          <w:sz w:val="24"/>
          <w:szCs w:val="24"/>
        </w:rPr>
        <w:t>Iekārtas izmantošanas vispārīgs apraksts</w:t>
      </w:r>
      <w:r w:rsidRPr="00DE1199">
        <w:rPr>
          <w:rFonts w:ascii="Times New Roman" w:hAnsi="Times New Roman" w:cs="Times New Roman"/>
          <w:sz w:val="24"/>
          <w:szCs w:val="24"/>
        </w:rPr>
        <w:t>: Profesionāla</w:t>
      </w:r>
      <w:r>
        <w:rPr>
          <w:rFonts w:ascii="Times New Roman" w:hAnsi="Times New Roman" w:cs="Times New Roman"/>
          <w:sz w:val="24"/>
          <w:szCs w:val="24"/>
        </w:rPr>
        <w:t>s</w:t>
      </w:r>
      <w:r w:rsidRPr="00DE1199">
        <w:rPr>
          <w:rFonts w:ascii="Times New Roman" w:hAnsi="Times New Roman" w:cs="Times New Roman"/>
          <w:sz w:val="24"/>
          <w:szCs w:val="24"/>
        </w:rPr>
        <w:t xml:space="preserve"> </w:t>
      </w:r>
      <w:r>
        <w:rPr>
          <w:rFonts w:ascii="Times New Roman" w:hAnsi="Times New Roman" w:cs="Times New Roman"/>
          <w:sz w:val="24"/>
          <w:szCs w:val="24"/>
        </w:rPr>
        <w:t>j</w:t>
      </w:r>
      <w:r w:rsidRPr="00757F1D">
        <w:rPr>
          <w:rFonts w:ascii="Times New Roman" w:hAnsi="Times New Roman" w:cs="Times New Roman"/>
          <w:sz w:val="24"/>
          <w:szCs w:val="24"/>
        </w:rPr>
        <w:t>aunās MIG/MAG metināšanas iekārtas paredzē</w:t>
      </w:r>
      <w:r>
        <w:rPr>
          <w:rFonts w:ascii="Times New Roman" w:hAnsi="Times New Roman" w:cs="Times New Roman"/>
          <w:sz w:val="24"/>
          <w:szCs w:val="24"/>
        </w:rPr>
        <w:t>ts</w:t>
      </w:r>
      <w:r w:rsidRPr="00757F1D">
        <w:rPr>
          <w:rFonts w:ascii="Times New Roman" w:hAnsi="Times New Roman" w:cs="Times New Roman"/>
          <w:sz w:val="24"/>
          <w:szCs w:val="24"/>
        </w:rPr>
        <w:t xml:space="preserve"> izmanto</w:t>
      </w:r>
      <w:r>
        <w:rPr>
          <w:rFonts w:ascii="Times New Roman" w:hAnsi="Times New Roman" w:cs="Times New Roman"/>
          <w:sz w:val="24"/>
          <w:szCs w:val="24"/>
        </w:rPr>
        <w:t>t</w:t>
      </w:r>
      <w:r w:rsidRPr="00757F1D">
        <w:rPr>
          <w:rFonts w:ascii="Times New Roman" w:hAnsi="Times New Roman" w:cs="Times New Roman"/>
          <w:sz w:val="24"/>
          <w:szCs w:val="24"/>
        </w:rPr>
        <w:t xml:space="preserve"> metāla konstrukciju izgatavošanā, remontā un montāžā, kā arī dažādu metāla detaļu atjaunošanā un stiprināšanā. Tās tiks izmantotas gan iekšējo tehnisko uzdevumu veikšanai, gan atbalstot citus uzņēmuma projektus, kur nepieciešami kvalitatīvi metināšanas darbi. Šīs iekārtas ļaus nodrošināt precīzu, drošu un efektīvu metināšanas procesu dažādos darba apstākļos un ar dažādiem materiāliem.</w:t>
      </w:r>
    </w:p>
    <w:p w14:paraId="14BAD21E" w14:textId="77777777" w:rsidR="00680036" w:rsidRPr="00931D89" w:rsidRDefault="00680036" w:rsidP="00680036">
      <w:pPr>
        <w:pStyle w:val="ListParagraph"/>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Līguma termiņš:</w:t>
      </w:r>
    </w:p>
    <w:p w14:paraId="5E1B7CBF" w14:textId="77777777" w:rsidR="00680036" w:rsidRPr="00931D89" w:rsidRDefault="00680036" w:rsidP="00680036">
      <w:pPr>
        <w:pStyle w:val="ListParagraph"/>
        <w:numPr>
          <w:ilvl w:val="0"/>
          <w:numId w:val="27"/>
        </w:numPr>
        <w:spacing w:before="120" w:after="0" w:line="240" w:lineRule="auto"/>
        <w:ind w:left="0" w:firstLine="0"/>
        <w:jc w:val="both"/>
        <w:rPr>
          <w:rFonts w:ascii="Times New Roman" w:hAnsi="Times New Roman" w:cs="Times New Roman"/>
          <w:sz w:val="24"/>
          <w:szCs w:val="24"/>
        </w:rPr>
      </w:pPr>
      <w:r w:rsidRPr="00931D89">
        <w:rPr>
          <w:rFonts w:ascii="Times New Roman" w:hAnsi="Times New Roman" w:cs="Times New Roman"/>
          <w:sz w:val="24"/>
          <w:szCs w:val="24"/>
        </w:rPr>
        <w:t>Iekārtas piegāde</w:t>
      </w:r>
      <w:r>
        <w:rPr>
          <w:rFonts w:ascii="Times New Roman" w:hAnsi="Times New Roman" w:cs="Times New Roman"/>
          <w:sz w:val="24"/>
          <w:szCs w:val="24"/>
        </w:rPr>
        <w:t>s termiņš</w:t>
      </w:r>
      <w:r w:rsidRPr="00931D89">
        <w:rPr>
          <w:rFonts w:ascii="Times New Roman" w:hAnsi="Times New Roman" w:cs="Times New Roman"/>
          <w:sz w:val="24"/>
          <w:szCs w:val="24"/>
        </w:rPr>
        <w:t xml:space="preserve"> (t.sk. testēšana, personāla apmācība) - </w:t>
      </w:r>
      <w:r>
        <w:rPr>
          <w:rFonts w:ascii="Times New Roman" w:hAnsi="Times New Roman" w:cs="Times New Roman"/>
          <w:sz w:val="24"/>
          <w:szCs w:val="24"/>
        </w:rPr>
        <w:t>3</w:t>
      </w:r>
      <w:r w:rsidRPr="00931D89">
        <w:rPr>
          <w:rFonts w:ascii="Times New Roman" w:hAnsi="Times New Roman" w:cs="Times New Roman"/>
          <w:sz w:val="24"/>
          <w:szCs w:val="24"/>
        </w:rPr>
        <w:t xml:space="preserve"> mēneši no līguma noslēgšanas </w:t>
      </w:r>
      <w:r>
        <w:rPr>
          <w:rFonts w:ascii="Times New Roman" w:hAnsi="Times New Roman" w:cs="Times New Roman"/>
          <w:sz w:val="24"/>
          <w:szCs w:val="24"/>
        </w:rPr>
        <w:t>datuma</w:t>
      </w:r>
      <w:r w:rsidRPr="00931D89">
        <w:rPr>
          <w:rFonts w:ascii="Times New Roman" w:hAnsi="Times New Roman" w:cs="Times New Roman"/>
          <w:sz w:val="24"/>
          <w:szCs w:val="24"/>
        </w:rPr>
        <w:t>;</w:t>
      </w:r>
    </w:p>
    <w:p w14:paraId="5F8D9FE6" w14:textId="77777777" w:rsidR="00680036" w:rsidRPr="00865130" w:rsidRDefault="00680036" w:rsidP="00680036">
      <w:pPr>
        <w:pStyle w:val="ListParagraph"/>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Iekārtas garantijas periods (t.sk. ar tehniskās apkopes darbiem</w:t>
      </w:r>
      <w:r>
        <w:rPr>
          <w:rFonts w:ascii="Times New Roman" w:hAnsi="Times New Roman" w:cs="Times New Roman"/>
          <w:sz w:val="24"/>
          <w:szCs w:val="24"/>
        </w:rPr>
        <w:t>, jā tādi ir nepieciešami</w:t>
      </w:r>
      <w:r w:rsidRPr="00931D89">
        <w:rPr>
          <w:rFonts w:ascii="Times New Roman" w:hAnsi="Times New Roman" w:cs="Times New Roman"/>
          <w:sz w:val="24"/>
          <w:szCs w:val="24"/>
        </w:rPr>
        <w:t>) – vismaz 24 mēneši no pieņemšanas-nodošanas akta parakstīšanas.</w:t>
      </w:r>
      <w:r>
        <w:rPr>
          <w:rFonts w:ascii="Times New Roman" w:hAnsi="Times New Roman" w:cs="Times New Roman"/>
          <w:sz w:val="24"/>
          <w:szCs w:val="24"/>
        </w:rPr>
        <w:t xml:space="preserve"> </w:t>
      </w:r>
      <w:r w:rsidRPr="00865130">
        <w:rPr>
          <w:rFonts w:ascii="Times New Roman" w:eastAsia="Times New Roman" w:hAnsi="Times New Roman" w:cs="Times New Roman"/>
          <w:sz w:val="24"/>
          <w:szCs w:val="24"/>
          <w:lang w:eastAsia="lv-LV"/>
        </w:rPr>
        <w:t>Garantijas laikā piegādātāja pienākums ir par saviem līdzekļiem Iekārtu defekta gadījumā veikt bojātās daļas nomaiņu vai remontu 15 (</w:t>
      </w:r>
      <w:r w:rsidRPr="00865130">
        <w:rPr>
          <w:rFonts w:ascii="Times New Roman" w:eastAsia="Times New Roman" w:hAnsi="Times New Roman" w:cs="Times New Roman"/>
          <w:i/>
          <w:sz w:val="24"/>
          <w:szCs w:val="24"/>
          <w:lang w:eastAsia="lv-LV"/>
        </w:rPr>
        <w:t>piecpadsmit</w:t>
      </w:r>
      <w:r w:rsidRPr="00865130">
        <w:rPr>
          <w:rFonts w:ascii="Times New Roman" w:eastAsia="Times New Roman" w:hAnsi="Times New Roman" w:cs="Times New Roman"/>
          <w:sz w:val="24"/>
          <w:szCs w:val="24"/>
          <w:lang w:eastAsia="lv-LV"/>
        </w:rPr>
        <w:t xml:space="preserve">) kalendāro dienu laikā pēc defekta pieteikšanas, vai </w:t>
      </w:r>
      <w:r>
        <w:rPr>
          <w:rFonts w:ascii="Times New Roman" w:eastAsia="Times New Roman" w:hAnsi="Times New Roman" w:cs="Times New Roman"/>
          <w:sz w:val="24"/>
          <w:szCs w:val="24"/>
          <w:lang w:eastAsia="lv-LV"/>
        </w:rPr>
        <w:t>p</w:t>
      </w:r>
      <w:r w:rsidRPr="00865130">
        <w:rPr>
          <w:rFonts w:ascii="Times New Roman" w:eastAsia="Times New Roman" w:hAnsi="Times New Roman" w:cs="Times New Roman"/>
          <w:sz w:val="24"/>
          <w:szCs w:val="24"/>
          <w:lang w:eastAsia="lv-LV"/>
        </w:rPr>
        <w:t>usēm vienojoties. Ja defekta novēršanai nepieciešams ilgāks laiks, bojātā iekārta jāaizstāj ar līdzvērtīgu. Servisa reakcijas laiks 2 (divu) darba dienu laikā pēc izsaukuma saņemšanas.</w:t>
      </w:r>
    </w:p>
    <w:p w14:paraId="573C25B3" w14:textId="77777777" w:rsidR="00680036" w:rsidRPr="00931D89" w:rsidRDefault="00680036" w:rsidP="00680036">
      <w:pPr>
        <w:pStyle w:val="ListParagraph"/>
        <w:spacing w:before="120" w:after="0" w:line="240" w:lineRule="auto"/>
        <w:ind w:left="0"/>
        <w:jc w:val="both"/>
        <w:rPr>
          <w:rFonts w:ascii="Times New Roman" w:hAnsi="Times New Roman" w:cs="Times New Roman"/>
          <w:sz w:val="24"/>
          <w:szCs w:val="24"/>
        </w:rPr>
      </w:pPr>
    </w:p>
    <w:p w14:paraId="397F3A7D" w14:textId="77777777" w:rsidR="00680036" w:rsidRPr="00931D89" w:rsidRDefault="00680036" w:rsidP="00680036">
      <w:pPr>
        <w:pStyle w:val="ListParagraph"/>
        <w:spacing w:before="120" w:after="0" w:line="240" w:lineRule="auto"/>
        <w:ind w:left="0"/>
        <w:jc w:val="both"/>
        <w:rPr>
          <w:rFonts w:ascii="Times New Roman" w:hAnsi="Times New Roman" w:cs="Times New Roman"/>
          <w:b/>
          <w:bCs/>
          <w:sz w:val="24"/>
          <w:szCs w:val="24"/>
        </w:rPr>
      </w:pPr>
    </w:p>
    <w:p w14:paraId="60F3ADEB" w14:textId="77777777" w:rsidR="00680036" w:rsidRPr="00931D89" w:rsidRDefault="00680036" w:rsidP="00680036">
      <w:pPr>
        <w:pStyle w:val="ListParagraph"/>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Piegādes pamatnosacījumi:</w:t>
      </w:r>
    </w:p>
    <w:p w14:paraId="7F63E869" w14:textId="77777777" w:rsidR="00680036" w:rsidRPr="00931D89" w:rsidRDefault="00680036" w:rsidP="00680036">
      <w:pPr>
        <w:pStyle w:val="ListParagraph"/>
        <w:numPr>
          <w:ilvl w:val="0"/>
          <w:numId w:val="28"/>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Piegādātājs ir pilnībā atbildīgs par Iekārtu līdz </w:t>
      </w:r>
      <w:r w:rsidRPr="001C79DA">
        <w:rPr>
          <w:rFonts w:ascii="Times New Roman" w:hAnsi="Times New Roman" w:cs="Times New Roman"/>
          <w:sz w:val="24"/>
          <w:szCs w:val="24"/>
        </w:rPr>
        <w:t>pieņemšanas-nodošanas akta parakstīšanai</w:t>
      </w:r>
      <w:r w:rsidRPr="00931D89">
        <w:rPr>
          <w:rFonts w:ascii="Times New Roman" w:hAnsi="Times New Roman" w:cs="Times New Roman"/>
          <w:sz w:val="24"/>
          <w:szCs w:val="24"/>
        </w:rPr>
        <w:t>;</w:t>
      </w:r>
    </w:p>
    <w:p w14:paraId="36D7EE65" w14:textId="77777777" w:rsidR="00680036" w:rsidRPr="00931D89" w:rsidRDefault="00680036" w:rsidP="00680036">
      <w:pPr>
        <w:pStyle w:val="ListParagraph"/>
        <w:numPr>
          <w:ilvl w:val="0"/>
          <w:numId w:val="28"/>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Iekārtas nodošanas - pieņemšanas akts tiek parakstīts pēc Iekārtas pārbaudes, Iekārtas testēšanas un Pasūtītāja darbinieku apmācības pabeigšanas.</w:t>
      </w:r>
    </w:p>
    <w:p w14:paraId="14E1620D" w14:textId="77777777" w:rsidR="00680036" w:rsidRDefault="00680036" w:rsidP="00680036">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Pirms nodošanas-pieņemšanas akta parakstīšanas, Pasūtītājs un Piegādātājs veic Iekārtas darbības testēšanu, lai pārliecinātos par piegādātās Iekārtas un tās darbības atbilstību tehniskās specifikācijas prasībām. Par Iekārtas gatavību testēšanai Piegādātājs 1 (vienu) darba dienu iepriekš informē Pasūtītāju. </w:t>
      </w:r>
    </w:p>
    <w:p w14:paraId="257B3988" w14:textId="77777777" w:rsidR="00680036" w:rsidRPr="00931D89" w:rsidRDefault="00680036" w:rsidP="00680036">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Piegādātājs</w:t>
      </w:r>
      <w:r w:rsidRPr="00CD3287">
        <w:rPr>
          <w:rFonts w:ascii="Times New Roman" w:hAnsi="Times New Roman" w:cs="Times New Roman"/>
          <w:sz w:val="24"/>
          <w:szCs w:val="24"/>
        </w:rPr>
        <w:t xml:space="preserve"> kopā ar </w:t>
      </w:r>
      <w:r>
        <w:rPr>
          <w:rFonts w:ascii="Times New Roman" w:hAnsi="Times New Roman" w:cs="Times New Roman"/>
          <w:sz w:val="24"/>
          <w:szCs w:val="24"/>
        </w:rPr>
        <w:t>Iekārtām</w:t>
      </w:r>
      <w:r w:rsidRPr="00CD3287">
        <w:rPr>
          <w:rFonts w:ascii="Times New Roman" w:hAnsi="Times New Roman" w:cs="Times New Roman"/>
          <w:sz w:val="24"/>
          <w:szCs w:val="24"/>
        </w:rPr>
        <w:t xml:space="preserve"> nodod Pasūtītājam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tehnisko dokumentāciju, izcelsmes un garantijas sertifikātus, kā arī citus dokumentus, kas nepieciešami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pilnvērtīgai lietošanai, darbībai, funkcionalitātei</w:t>
      </w:r>
      <w:r>
        <w:rPr>
          <w:rFonts w:ascii="Times New Roman" w:hAnsi="Times New Roman" w:cs="Times New Roman"/>
          <w:sz w:val="24"/>
          <w:szCs w:val="24"/>
        </w:rPr>
        <w:t>.</w:t>
      </w:r>
    </w:p>
    <w:p w14:paraId="035AE1B7" w14:textId="77777777" w:rsidR="00680036" w:rsidRDefault="00680036" w:rsidP="00680036">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Samaksas kārtība: pēc pieņemšanas-nodošanas akta parakstīšanas, 30 dienu laikā pēc rēķina iesniegšanas Pasūtītājam.</w:t>
      </w:r>
      <w:r w:rsidRPr="00335D5E">
        <w:rPr>
          <w:rFonts w:ascii="Times New Roman" w:hAnsi="Times New Roman" w:cs="Times New Roman"/>
          <w:sz w:val="24"/>
          <w:szCs w:val="24"/>
        </w:rPr>
        <w:t xml:space="preserve"> </w:t>
      </w:r>
      <w:r>
        <w:rPr>
          <w:rFonts w:ascii="Times New Roman" w:hAnsi="Times New Roman" w:cs="Times New Roman"/>
          <w:sz w:val="24"/>
          <w:szCs w:val="24"/>
        </w:rPr>
        <w:t>Priekšapmaksa nav paredzēta.</w:t>
      </w:r>
    </w:p>
    <w:p w14:paraId="5091CBA6" w14:textId="77777777" w:rsidR="00680036" w:rsidRPr="00931D89" w:rsidRDefault="00680036" w:rsidP="00680036">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Piegādātājs Iekārtu </w:t>
      </w:r>
      <w:r w:rsidRPr="00931D89">
        <w:rPr>
          <w:rFonts w:ascii="Times New Roman" w:hAnsi="Times New Roman" w:cs="Times New Roman"/>
          <w:sz w:val="24"/>
          <w:szCs w:val="24"/>
        </w:rPr>
        <w:t xml:space="preserve">piegādes laiku </w:t>
      </w:r>
      <w:r>
        <w:rPr>
          <w:rFonts w:ascii="Times New Roman" w:hAnsi="Times New Roman" w:cs="Times New Roman"/>
          <w:sz w:val="24"/>
          <w:szCs w:val="24"/>
        </w:rPr>
        <w:t xml:space="preserve">savlaicīgi </w:t>
      </w:r>
      <w:r w:rsidRPr="00931D89">
        <w:rPr>
          <w:rFonts w:ascii="Times New Roman" w:hAnsi="Times New Roman" w:cs="Times New Roman"/>
          <w:sz w:val="24"/>
          <w:szCs w:val="24"/>
        </w:rPr>
        <w:t>saskaņo ar Pasūtītāja atbildīgo personu</w:t>
      </w:r>
      <w:r>
        <w:rPr>
          <w:rFonts w:ascii="Times New Roman" w:hAnsi="Times New Roman" w:cs="Times New Roman"/>
          <w:sz w:val="24"/>
          <w:szCs w:val="24"/>
        </w:rPr>
        <w:t xml:space="preserve">, bet ne mazāk kā  </w:t>
      </w:r>
      <w:r w:rsidRPr="00931D89">
        <w:rPr>
          <w:rFonts w:ascii="Times New Roman" w:hAnsi="Times New Roman" w:cs="Times New Roman"/>
          <w:sz w:val="24"/>
          <w:szCs w:val="24"/>
        </w:rPr>
        <w:t>5 (piecas) darbdienas iepriekš</w:t>
      </w:r>
      <w:r>
        <w:rPr>
          <w:rFonts w:ascii="Times New Roman" w:hAnsi="Times New Roman" w:cs="Times New Roman"/>
          <w:sz w:val="24"/>
          <w:szCs w:val="24"/>
        </w:rPr>
        <w:t>.</w:t>
      </w:r>
    </w:p>
    <w:p w14:paraId="043E728E" w14:textId="77777777" w:rsidR="00680036" w:rsidRPr="00931D89" w:rsidRDefault="00680036" w:rsidP="00680036">
      <w:pPr>
        <w:rPr>
          <w:rFonts w:ascii="Times New Roman" w:hAnsi="Times New Roman" w:cs="Times New Roman"/>
          <w:i/>
          <w:iCs/>
        </w:rPr>
      </w:pPr>
      <w:r w:rsidRPr="00931D89">
        <w:rPr>
          <w:rFonts w:ascii="Times New Roman" w:hAnsi="Times New Roman" w:cs="Times New Roman"/>
          <w:sz w:val="24"/>
          <w:szCs w:val="24"/>
        </w:rPr>
        <w:t xml:space="preserve">Piegādātājs </w:t>
      </w:r>
      <w:r>
        <w:rPr>
          <w:rFonts w:ascii="Times New Roman" w:hAnsi="Times New Roman" w:cs="Times New Roman"/>
          <w:sz w:val="24"/>
          <w:szCs w:val="24"/>
        </w:rPr>
        <w:t xml:space="preserve">uz sava rēķina </w:t>
      </w:r>
      <w:r w:rsidRPr="00931D89">
        <w:rPr>
          <w:rFonts w:ascii="Times New Roman" w:hAnsi="Times New Roman" w:cs="Times New Roman"/>
          <w:sz w:val="24"/>
          <w:szCs w:val="24"/>
        </w:rPr>
        <w:t xml:space="preserve">nodrošina </w:t>
      </w:r>
      <w:r>
        <w:rPr>
          <w:rFonts w:ascii="Times New Roman" w:hAnsi="Times New Roman" w:cs="Times New Roman"/>
          <w:sz w:val="24"/>
          <w:szCs w:val="24"/>
        </w:rPr>
        <w:t>Iekārtu piegādes veikšanai</w:t>
      </w:r>
      <w:r w:rsidRPr="00931D89">
        <w:rPr>
          <w:rFonts w:ascii="Times New Roman" w:hAnsi="Times New Roman" w:cs="Times New Roman"/>
          <w:sz w:val="24"/>
          <w:szCs w:val="24"/>
        </w:rPr>
        <w:t xml:space="preserve"> nepieciešamo aprīkojumu</w:t>
      </w:r>
      <w:r>
        <w:rPr>
          <w:rFonts w:ascii="Times New Roman" w:hAnsi="Times New Roman" w:cs="Times New Roman"/>
          <w:sz w:val="24"/>
          <w:szCs w:val="24"/>
        </w:rPr>
        <w:t>,</w:t>
      </w:r>
      <w:r w:rsidRPr="00931D89">
        <w:rPr>
          <w:rFonts w:ascii="Times New Roman" w:hAnsi="Times New Roman" w:cs="Times New Roman"/>
          <w:sz w:val="24"/>
          <w:szCs w:val="24"/>
        </w:rPr>
        <w:t xml:space="preserve"> darba spēk</w:t>
      </w:r>
      <w:r>
        <w:rPr>
          <w:rFonts w:ascii="Times New Roman" w:hAnsi="Times New Roman" w:cs="Times New Roman"/>
          <w:sz w:val="24"/>
          <w:szCs w:val="24"/>
        </w:rPr>
        <w:t>u</w:t>
      </w:r>
      <w:r w:rsidRPr="00931D89">
        <w:rPr>
          <w:rFonts w:ascii="Times New Roman" w:hAnsi="Times New Roman" w:cs="Times New Roman"/>
          <w:sz w:val="24"/>
          <w:szCs w:val="24"/>
        </w:rPr>
        <w:t xml:space="preserve"> </w:t>
      </w:r>
      <w:r>
        <w:rPr>
          <w:rFonts w:ascii="Times New Roman" w:hAnsi="Times New Roman" w:cs="Times New Roman"/>
          <w:sz w:val="24"/>
          <w:szCs w:val="24"/>
        </w:rPr>
        <w:t xml:space="preserve">kā arī Pasūtītāja </w:t>
      </w:r>
      <w:r w:rsidRPr="00931D89">
        <w:rPr>
          <w:rFonts w:ascii="Times New Roman" w:hAnsi="Times New Roman" w:cs="Times New Roman"/>
          <w:sz w:val="24"/>
          <w:szCs w:val="24"/>
        </w:rPr>
        <w:t>darbinieku apmācību</w:t>
      </w:r>
      <w:r>
        <w:rPr>
          <w:rFonts w:ascii="Times New Roman" w:hAnsi="Times New Roman" w:cs="Times New Roman"/>
          <w:sz w:val="24"/>
          <w:szCs w:val="24"/>
        </w:rPr>
        <w:t>.</w:t>
      </w:r>
      <w:r w:rsidRPr="00931D89">
        <w:rPr>
          <w:rFonts w:ascii="Times New Roman" w:hAnsi="Times New Roman" w:cs="Times New Roman"/>
          <w:i/>
          <w:iCs/>
        </w:rPr>
        <w:br w:type="page"/>
      </w:r>
    </w:p>
    <w:p w14:paraId="6ABD5D7E" w14:textId="77777777" w:rsidR="00680036" w:rsidRPr="00931D89" w:rsidRDefault="00680036" w:rsidP="00680036">
      <w:pPr>
        <w:spacing w:before="120" w:after="0" w:line="240" w:lineRule="auto"/>
        <w:contextualSpacing/>
        <w:rPr>
          <w:rFonts w:ascii="Times New Roman" w:hAnsi="Times New Roman" w:cs="Times New Roman"/>
          <w:i/>
          <w:iCs/>
        </w:rPr>
      </w:pPr>
    </w:p>
    <w:p w14:paraId="7DB8958B" w14:textId="77777777" w:rsidR="00680036" w:rsidRPr="00931D89" w:rsidRDefault="00680036" w:rsidP="00680036">
      <w:pPr>
        <w:spacing w:before="120" w:after="0" w:line="240" w:lineRule="auto"/>
        <w:ind w:left="-993"/>
        <w:contextualSpacing/>
        <w:jc w:val="center"/>
        <w:rPr>
          <w:rFonts w:ascii="Times New Roman" w:hAnsi="Times New Roman" w:cs="Times New Roman"/>
          <w:b/>
          <w:bCs/>
        </w:rPr>
      </w:pPr>
      <w:r w:rsidRPr="00931D89">
        <w:rPr>
          <w:rFonts w:ascii="Times New Roman" w:hAnsi="Times New Roman" w:cs="Times New Roman"/>
          <w:b/>
          <w:bCs/>
        </w:rPr>
        <w:t>TEHNISKĀ  SPECIFIKĀCIJA – TEHNISKĀ PIEDĀVĀJUMA FORMA</w:t>
      </w:r>
    </w:p>
    <w:p w14:paraId="2D4DEF7B" w14:textId="77777777" w:rsidR="00680036" w:rsidRPr="00931D89" w:rsidRDefault="00680036" w:rsidP="00680036">
      <w:pPr>
        <w:spacing w:before="120" w:after="0" w:line="240" w:lineRule="auto"/>
        <w:contextualSpacing/>
        <w:rPr>
          <w:rFonts w:ascii="Times New Roman" w:hAnsi="Times New Roman" w:cs="Times New Roman"/>
          <w:sz w:val="24"/>
          <w:szCs w:val="24"/>
        </w:rPr>
      </w:pPr>
      <w:r>
        <w:rPr>
          <w:rFonts w:ascii="Times New Roman" w:hAnsi="Times New Roman" w:cs="Times New Roman"/>
          <w:i/>
          <w:iCs/>
        </w:rPr>
        <w:t>*</w:t>
      </w:r>
      <w:r w:rsidRPr="00931D89">
        <w:rPr>
          <w:rFonts w:ascii="Times New Roman" w:hAnsi="Times New Roman" w:cs="Times New Roman"/>
          <w:i/>
          <w:iCs/>
        </w:rPr>
        <w:t>Kolonnā “Pretendenta tehniskais piedāvājums</w:t>
      </w:r>
      <w:r>
        <w:rPr>
          <w:rFonts w:ascii="Times New Roman" w:hAnsi="Times New Roman" w:cs="Times New Roman"/>
          <w:i/>
          <w:iCs/>
        </w:rPr>
        <w:t>”</w:t>
      </w:r>
      <w:r w:rsidRPr="00EE613C">
        <w:rPr>
          <w:rFonts w:ascii="Times New Roman" w:hAnsi="Times New Roman" w:cs="Times New Roman"/>
          <w:i/>
          <w:iCs/>
        </w:rPr>
        <w:t xml:space="preserve"> </w:t>
      </w:r>
      <w:r w:rsidRPr="00931D89">
        <w:rPr>
          <w:rFonts w:ascii="Times New Roman" w:hAnsi="Times New Roman" w:cs="Times New Roman"/>
          <w:i/>
          <w:iCs/>
        </w:rPr>
        <w:t>norādīt visu pieprasīto informāciju</w:t>
      </w:r>
      <w:r>
        <w:rPr>
          <w:rFonts w:ascii="Times New Roman" w:hAnsi="Times New Roman" w:cs="Times New Roman"/>
          <w:i/>
          <w:iCs/>
        </w:rPr>
        <w:t xml:space="preserve"> </w:t>
      </w:r>
      <w:r w:rsidRPr="00931D89">
        <w:rPr>
          <w:rFonts w:ascii="Times New Roman" w:hAnsi="Times New Roman" w:cs="Times New Roman"/>
          <w:i/>
          <w:iCs/>
        </w:rPr>
        <w:t>(</w:t>
      </w:r>
      <w:r>
        <w:rPr>
          <w:rFonts w:ascii="Times New Roman" w:hAnsi="Times New Roman" w:cs="Times New Roman"/>
          <w:i/>
          <w:iCs/>
        </w:rPr>
        <w:t>aizpildot tabulu Pretendents norāda - atbilst/neatbilst vai nodrošinām/nenodrošinām; norāda  tehniskos parametrus; sniedz nepieciešamo aprakstu un</w:t>
      </w:r>
      <w:r w:rsidRPr="00931D89">
        <w:rPr>
          <w:rFonts w:ascii="Times New Roman" w:hAnsi="Times New Roman" w:cs="Times New Roman"/>
          <w:i/>
          <w:iCs/>
        </w:rPr>
        <w:t xml:space="preserve"> papildu informācija</w:t>
      </w:r>
      <w:r>
        <w:rPr>
          <w:rFonts w:ascii="Times New Roman" w:hAnsi="Times New Roman" w:cs="Times New Roman"/>
          <w:i/>
          <w:iCs/>
        </w:rPr>
        <w:t>, kur nepieciešams</w:t>
      </w:r>
      <w:r w:rsidRPr="00931D89">
        <w:rPr>
          <w:rFonts w:ascii="Times New Roman" w:hAnsi="Times New Roman" w:cs="Times New Roman"/>
          <w:i/>
          <w:iCs/>
        </w:rPr>
        <w:t>)</w:t>
      </w:r>
      <w:r>
        <w:rPr>
          <w:rFonts w:ascii="Times New Roman" w:hAnsi="Times New Roman" w:cs="Times New Roman"/>
          <w:i/>
          <w:iCs/>
        </w:rPr>
        <w:t>.</w:t>
      </w:r>
      <w:r w:rsidRPr="00931D89">
        <w:rPr>
          <w:rFonts w:ascii="Times New Roman" w:hAnsi="Times New Roman" w:cs="Times New Roman"/>
          <w:i/>
          <w:iCs/>
        </w:rPr>
        <w:t xml:space="preserve"> </w:t>
      </w:r>
    </w:p>
    <w:tbl>
      <w:tblPr>
        <w:tblW w:w="18005" w:type="dxa"/>
        <w:tblInd w:w="-5" w:type="dxa"/>
        <w:tblLayout w:type="fixed"/>
        <w:tblLook w:val="04A0" w:firstRow="1" w:lastRow="0" w:firstColumn="1" w:lastColumn="0" w:noHBand="0" w:noVBand="1"/>
      </w:tblPr>
      <w:tblGrid>
        <w:gridCol w:w="1134"/>
        <w:gridCol w:w="1845"/>
        <w:gridCol w:w="1557"/>
        <w:gridCol w:w="7088"/>
        <w:gridCol w:w="3402"/>
        <w:gridCol w:w="2979"/>
      </w:tblGrid>
      <w:tr w:rsidR="00680036" w:rsidRPr="00931D89" w14:paraId="087A2E7D"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9106F" w14:textId="77777777" w:rsidR="00680036" w:rsidRPr="00931D89"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D0CECE" w:themeFill="background2" w:themeFillShade="E6"/>
          </w:tcPr>
          <w:p w14:paraId="0528487F" w14:textId="77777777" w:rsidR="00680036" w:rsidRPr="00931D89"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w:t>
            </w:r>
          </w:p>
        </w:tc>
        <w:tc>
          <w:tcPr>
            <w:tcW w:w="7088" w:type="dxa"/>
            <w:tcBorders>
              <w:top w:val="single" w:sz="4" w:space="0" w:color="auto"/>
              <w:left w:val="nil"/>
              <w:bottom w:val="single" w:sz="4" w:space="0" w:color="auto"/>
              <w:right w:val="single" w:sz="4" w:space="0" w:color="auto"/>
            </w:tcBorders>
            <w:shd w:val="clear" w:color="auto" w:fill="D0CECE" w:themeFill="background2" w:themeFillShade="E6"/>
          </w:tcPr>
          <w:p w14:paraId="7571DF44" w14:textId="77777777" w:rsidR="00680036" w:rsidRPr="00931D89"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Prasības apraksts</w:t>
            </w:r>
          </w:p>
        </w:tc>
        <w:tc>
          <w:tcPr>
            <w:tcW w:w="3402" w:type="dxa"/>
            <w:tcBorders>
              <w:top w:val="single" w:sz="4" w:space="0" w:color="auto"/>
              <w:left w:val="nil"/>
              <w:bottom w:val="single" w:sz="4" w:space="0" w:color="auto"/>
              <w:right w:val="single" w:sz="4" w:space="0" w:color="auto"/>
            </w:tcBorders>
            <w:shd w:val="clear" w:color="auto" w:fill="D0CECE" w:themeFill="background2" w:themeFillShade="E6"/>
          </w:tcPr>
          <w:p w14:paraId="2C8F1736" w14:textId="77777777" w:rsidR="00680036" w:rsidRPr="00931D89"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Pretendenta tehniskais piedāvājums</w:t>
            </w:r>
            <w:r>
              <w:rPr>
                <w:rFonts w:ascii="Times New Roman" w:hAnsi="Times New Roman" w:cs="Times New Roman"/>
                <w:b/>
                <w:bCs/>
                <w:sz w:val="24"/>
                <w:szCs w:val="24"/>
              </w:rPr>
              <w:t>*</w:t>
            </w:r>
            <w:r w:rsidRPr="00931D89">
              <w:rPr>
                <w:rFonts w:ascii="Times New Roman" w:hAnsi="Times New Roman" w:cs="Times New Roman"/>
                <w:b/>
                <w:bCs/>
                <w:sz w:val="24"/>
                <w:szCs w:val="24"/>
              </w:rPr>
              <w:t xml:space="preserve"> </w:t>
            </w:r>
          </w:p>
        </w:tc>
      </w:tr>
      <w:tr w:rsidR="00680036" w:rsidRPr="00931D89" w14:paraId="26BF499F"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25629E8"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sz w:val="24"/>
                <w:szCs w:val="24"/>
              </w:rPr>
              <w:t>1.</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4E928179"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Iekārtas pamatinformācija</w:t>
            </w:r>
          </w:p>
        </w:tc>
        <w:tc>
          <w:tcPr>
            <w:tcW w:w="10490" w:type="dxa"/>
            <w:gridSpan w:val="2"/>
            <w:tcBorders>
              <w:top w:val="single" w:sz="4" w:space="0" w:color="auto"/>
              <w:left w:val="nil"/>
              <w:bottom w:val="single" w:sz="4" w:space="0" w:color="auto"/>
              <w:right w:val="single" w:sz="4" w:space="0" w:color="auto"/>
            </w:tcBorders>
            <w:shd w:val="clear" w:color="auto" w:fill="EAEDF1" w:themeFill="text2" w:themeFillTint="1A"/>
          </w:tcPr>
          <w:p w14:paraId="657DD0C7" w14:textId="77777777" w:rsidR="00680036" w:rsidRPr="00931D89"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22773D">
              <w:rPr>
                <w:rFonts w:ascii="Times New Roman" w:hAnsi="Times New Roman" w:cs="Times New Roman"/>
                <w:b/>
                <w:bCs/>
                <w:sz w:val="24"/>
                <w:szCs w:val="24"/>
              </w:rPr>
              <w:t>Profesionālas jaunās MIG/MAG</w:t>
            </w:r>
            <w:r>
              <w:rPr>
                <w:rFonts w:ascii="Times New Roman" w:hAnsi="Times New Roman" w:cs="Times New Roman"/>
                <w:b/>
                <w:bCs/>
                <w:sz w:val="24"/>
                <w:szCs w:val="24"/>
              </w:rPr>
              <w:t xml:space="preserve"> </w:t>
            </w:r>
            <w:r w:rsidRPr="0022773D">
              <w:rPr>
                <w:rFonts w:ascii="Times New Roman" w:hAnsi="Times New Roman" w:cs="Times New Roman"/>
                <w:b/>
                <w:bCs/>
                <w:sz w:val="24"/>
                <w:szCs w:val="24"/>
              </w:rPr>
              <w:t xml:space="preserve"> metināšanas iekārtas</w:t>
            </w:r>
          </w:p>
        </w:tc>
      </w:tr>
      <w:tr w:rsidR="00680036" w:rsidRPr="003A570F" w14:paraId="21FD82E1"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3781EBF"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1.1.</w:t>
            </w:r>
          </w:p>
        </w:tc>
        <w:tc>
          <w:tcPr>
            <w:tcW w:w="10490" w:type="dxa"/>
            <w:gridSpan w:val="3"/>
            <w:tcBorders>
              <w:top w:val="single" w:sz="4" w:space="0" w:color="auto"/>
              <w:left w:val="nil"/>
              <w:bottom w:val="single" w:sz="4" w:space="0" w:color="auto"/>
              <w:right w:val="single" w:sz="4" w:space="0" w:color="auto"/>
            </w:tcBorders>
          </w:tcPr>
          <w:p w14:paraId="024051E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Ražotājs (nosaukums, izcelsmes valsts, adrese)</w:t>
            </w:r>
          </w:p>
        </w:tc>
        <w:tc>
          <w:tcPr>
            <w:tcW w:w="3402" w:type="dxa"/>
            <w:tcBorders>
              <w:top w:val="single" w:sz="4" w:space="0" w:color="auto"/>
              <w:left w:val="nil"/>
              <w:bottom w:val="single" w:sz="4" w:space="0" w:color="auto"/>
              <w:right w:val="single" w:sz="4" w:space="0" w:color="auto"/>
            </w:tcBorders>
          </w:tcPr>
          <w:p w14:paraId="78925CC2" w14:textId="77777777" w:rsidR="00680036" w:rsidRPr="003A570F"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680036" w:rsidRPr="003A570F" w14:paraId="42B407AA" w14:textId="77777777" w:rsidTr="00A510B3">
        <w:trPr>
          <w:gridAfter w:val="1"/>
          <w:wAfter w:w="2979" w:type="dxa"/>
          <w:trHeight w:val="337"/>
        </w:trPr>
        <w:tc>
          <w:tcPr>
            <w:tcW w:w="1134" w:type="dxa"/>
            <w:vMerge w:val="restart"/>
            <w:tcBorders>
              <w:top w:val="single" w:sz="4" w:space="0" w:color="auto"/>
              <w:left w:val="single" w:sz="4" w:space="0" w:color="auto"/>
              <w:right w:val="single" w:sz="4" w:space="0" w:color="auto"/>
            </w:tcBorders>
            <w:vAlign w:val="center"/>
          </w:tcPr>
          <w:p w14:paraId="1592BAA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1.2.</w:t>
            </w:r>
          </w:p>
        </w:tc>
        <w:tc>
          <w:tcPr>
            <w:tcW w:w="10490" w:type="dxa"/>
            <w:gridSpan w:val="3"/>
            <w:tcBorders>
              <w:top w:val="single" w:sz="4" w:space="0" w:color="auto"/>
              <w:left w:val="nil"/>
              <w:bottom w:val="single" w:sz="4" w:space="0" w:color="auto"/>
              <w:right w:val="single" w:sz="4" w:space="0" w:color="auto"/>
            </w:tcBorders>
          </w:tcPr>
          <w:p w14:paraId="390F1BAA" w14:textId="77777777" w:rsidR="00680036" w:rsidRPr="003A570F" w:rsidRDefault="00680036" w:rsidP="00A510B3">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Piedāvātās iekārtas sērija, modelis </w:t>
            </w:r>
          </w:p>
        </w:tc>
        <w:tc>
          <w:tcPr>
            <w:tcW w:w="3402" w:type="dxa"/>
            <w:tcBorders>
              <w:top w:val="single" w:sz="4" w:space="0" w:color="auto"/>
              <w:left w:val="nil"/>
              <w:bottom w:val="single" w:sz="4" w:space="0" w:color="auto"/>
              <w:right w:val="single" w:sz="4" w:space="0" w:color="auto"/>
            </w:tcBorders>
          </w:tcPr>
          <w:p w14:paraId="13A52CCA" w14:textId="77777777" w:rsidR="00680036" w:rsidRPr="003A570F"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680036" w:rsidRPr="003A570F" w14:paraId="25F6E3ED" w14:textId="77777777" w:rsidTr="00A510B3">
        <w:trPr>
          <w:gridAfter w:val="1"/>
          <w:wAfter w:w="2979" w:type="dxa"/>
          <w:trHeight w:val="387"/>
        </w:trPr>
        <w:tc>
          <w:tcPr>
            <w:tcW w:w="1134" w:type="dxa"/>
            <w:vMerge/>
            <w:tcBorders>
              <w:left w:val="single" w:sz="4" w:space="0" w:color="auto"/>
              <w:bottom w:val="single" w:sz="4" w:space="0" w:color="auto"/>
              <w:right w:val="single" w:sz="4" w:space="0" w:color="auto"/>
            </w:tcBorders>
            <w:vAlign w:val="center"/>
          </w:tcPr>
          <w:p w14:paraId="0F96ED23"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3"/>
            <w:tcBorders>
              <w:top w:val="single" w:sz="4" w:space="0" w:color="auto"/>
              <w:left w:val="nil"/>
              <w:bottom w:val="single" w:sz="4" w:space="0" w:color="auto"/>
              <w:right w:val="single" w:sz="4" w:space="0" w:color="auto"/>
            </w:tcBorders>
          </w:tcPr>
          <w:p w14:paraId="2C140C2B" w14:textId="77777777" w:rsidR="00680036" w:rsidRPr="003A570F" w:rsidRDefault="00680036" w:rsidP="00A510B3">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Interneta saite uz </w:t>
            </w:r>
            <w:r w:rsidRPr="003A570F">
              <w:rPr>
                <w:rFonts w:ascii="Times New Roman" w:hAnsi="Times New Roman" w:cs="Times New Roman"/>
                <w:sz w:val="24"/>
                <w:szCs w:val="24"/>
              </w:rPr>
              <w:t>piedāvāto iekārtu ražotāja vai pretendenta mājas lapā</w:t>
            </w:r>
          </w:p>
        </w:tc>
        <w:tc>
          <w:tcPr>
            <w:tcW w:w="3402" w:type="dxa"/>
            <w:tcBorders>
              <w:top w:val="single" w:sz="4" w:space="0" w:color="auto"/>
              <w:left w:val="nil"/>
              <w:bottom w:val="single" w:sz="4" w:space="0" w:color="auto"/>
              <w:right w:val="single" w:sz="4" w:space="0" w:color="auto"/>
            </w:tcBorders>
          </w:tcPr>
          <w:p w14:paraId="182386CB" w14:textId="77777777" w:rsidR="00680036" w:rsidRPr="003A570F"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680036" w:rsidRPr="003A570F" w14:paraId="5F62B209"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B92CE3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3"/>
            <w:tcBorders>
              <w:top w:val="single" w:sz="4" w:space="0" w:color="auto"/>
              <w:left w:val="nil"/>
              <w:bottom w:val="single" w:sz="4" w:space="0" w:color="auto"/>
              <w:right w:val="single" w:sz="4" w:space="0" w:color="auto"/>
            </w:tcBorders>
          </w:tcPr>
          <w:p w14:paraId="19FD1880"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1DA1B327" w14:textId="77777777" w:rsidR="00680036" w:rsidRPr="003A570F" w:rsidRDefault="00680036" w:rsidP="00A510B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680036" w:rsidRPr="003A570F" w14:paraId="212EEA04"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6854FF6C"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1.4.</w:t>
            </w:r>
          </w:p>
        </w:tc>
        <w:tc>
          <w:tcPr>
            <w:tcW w:w="10490" w:type="dxa"/>
            <w:gridSpan w:val="3"/>
            <w:tcBorders>
              <w:top w:val="single" w:sz="4" w:space="0" w:color="auto"/>
              <w:left w:val="nil"/>
              <w:bottom w:val="single" w:sz="4" w:space="0" w:color="auto"/>
              <w:right w:val="single" w:sz="4" w:space="0" w:color="auto"/>
            </w:tcBorders>
          </w:tcPr>
          <w:p w14:paraId="1FD7D19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tehnisko datu lapa (iesniedzama kā pielikums piedāvājumam)</w:t>
            </w:r>
          </w:p>
        </w:tc>
        <w:tc>
          <w:tcPr>
            <w:tcW w:w="3402" w:type="dxa"/>
            <w:tcBorders>
              <w:top w:val="single" w:sz="4" w:space="0" w:color="auto"/>
              <w:left w:val="nil"/>
              <w:bottom w:val="single" w:sz="4" w:space="0" w:color="auto"/>
              <w:right w:val="single" w:sz="4" w:space="0" w:color="auto"/>
            </w:tcBorders>
          </w:tcPr>
          <w:p w14:paraId="359145C8"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7EE89270"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FD4658F"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1.5.</w:t>
            </w:r>
          </w:p>
        </w:tc>
        <w:tc>
          <w:tcPr>
            <w:tcW w:w="3402" w:type="dxa"/>
            <w:gridSpan w:val="2"/>
            <w:tcBorders>
              <w:top w:val="single" w:sz="4" w:space="0" w:color="auto"/>
              <w:left w:val="nil"/>
              <w:bottom w:val="single" w:sz="4" w:space="0" w:color="auto"/>
              <w:right w:val="single" w:sz="4" w:space="0" w:color="auto"/>
            </w:tcBorders>
          </w:tcPr>
          <w:p w14:paraId="3248EB14"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Iekārtas piegādes adrese: </w:t>
            </w:r>
          </w:p>
        </w:tc>
        <w:tc>
          <w:tcPr>
            <w:tcW w:w="7088" w:type="dxa"/>
            <w:tcBorders>
              <w:top w:val="single" w:sz="4" w:space="0" w:color="auto"/>
              <w:left w:val="nil"/>
              <w:bottom w:val="single" w:sz="4" w:space="0" w:color="auto"/>
              <w:right w:val="single" w:sz="4" w:space="0" w:color="auto"/>
            </w:tcBorders>
          </w:tcPr>
          <w:p w14:paraId="326F26B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Rīga, Brīvības iela 191, lit.009</w:t>
            </w:r>
          </w:p>
        </w:tc>
        <w:tc>
          <w:tcPr>
            <w:tcW w:w="3402" w:type="dxa"/>
            <w:tcBorders>
              <w:top w:val="single" w:sz="4" w:space="0" w:color="auto"/>
              <w:left w:val="nil"/>
              <w:bottom w:val="single" w:sz="4" w:space="0" w:color="auto"/>
              <w:right w:val="single" w:sz="4" w:space="0" w:color="auto"/>
            </w:tcBorders>
          </w:tcPr>
          <w:p w14:paraId="6D2D537B"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33988E09"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B46BD2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1.6.</w:t>
            </w:r>
          </w:p>
        </w:tc>
        <w:tc>
          <w:tcPr>
            <w:tcW w:w="3402" w:type="dxa"/>
            <w:gridSpan w:val="2"/>
            <w:tcBorders>
              <w:top w:val="single" w:sz="4" w:space="0" w:color="auto"/>
              <w:left w:val="nil"/>
              <w:bottom w:val="single" w:sz="4" w:space="0" w:color="auto"/>
              <w:right w:val="single" w:sz="4" w:space="0" w:color="auto"/>
            </w:tcBorders>
          </w:tcPr>
          <w:p w14:paraId="23D3AC1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lietošanas instrukcija iekārtai (latviešu valodā)</w:t>
            </w:r>
          </w:p>
        </w:tc>
        <w:tc>
          <w:tcPr>
            <w:tcW w:w="7088" w:type="dxa"/>
            <w:tcBorders>
              <w:top w:val="single" w:sz="4" w:space="0" w:color="auto"/>
              <w:left w:val="nil"/>
              <w:bottom w:val="single" w:sz="4" w:space="0" w:color="auto"/>
              <w:right w:val="single" w:sz="4" w:space="0" w:color="auto"/>
            </w:tcBorders>
          </w:tcPr>
          <w:p w14:paraId="0A7D617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0711092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2515F216"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E8DAE9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1.7.</w:t>
            </w:r>
          </w:p>
        </w:tc>
        <w:tc>
          <w:tcPr>
            <w:tcW w:w="3402" w:type="dxa"/>
            <w:gridSpan w:val="2"/>
            <w:tcBorders>
              <w:top w:val="single" w:sz="4" w:space="0" w:color="auto"/>
              <w:left w:val="nil"/>
              <w:bottom w:val="single" w:sz="4" w:space="0" w:color="auto"/>
              <w:right w:val="single" w:sz="4" w:space="0" w:color="auto"/>
            </w:tcBorders>
          </w:tcPr>
          <w:p w14:paraId="1C6F76A1" w14:textId="77777777" w:rsidR="00680036" w:rsidRPr="003A570F" w:rsidRDefault="00680036" w:rsidP="00A510B3">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Iekārtas pase</w:t>
            </w:r>
          </w:p>
        </w:tc>
        <w:tc>
          <w:tcPr>
            <w:tcW w:w="7088" w:type="dxa"/>
            <w:tcBorders>
              <w:top w:val="single" w:sz="4" w:space="0" w:color="auto"/>
              <w:left w:val="nil"/>
              <w:bottom w:val="single" w:sz="4" w:space="0" w:color="auto"/>
              <w:right w:val="single" w:sz="4" w:space="0" w:color="auto"/>
            </w:tcBorders>
          </w:tcPr>
          <w:p w14:paraId="7B26B28F"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169D215F"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418CD254"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5F4EEC9"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1.8.</w:t>
            </w:r>
          </w:p>
        </w:tc>
        <w:tc>
          <w:tcPr>
            <w:tcW w:w="13892" w:type="dxa"/>
            <w:gridSpan w:val="4"/>
            <w:tcBorders>
              <w:top w:val="single" w:sz="4" w:space="0" w:color="auto"/>
              <w:left w:val="nil"/>
              <w:bottom w:val="single" w:sz="4" w:space="0" w:color="auto"/>
              <w:right w:val="single" w:sz="4" w:space="0" w:color="auto"/>
            </w:tcBorders>
          </w:tcPr>
          <w:p w14:paraId="30798916"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color w:val="000000"/>
                <w:sz w:val="24"/>
                <w:szCs w:val="24"/>
              </w:rPr>
              <w:t>Atbilstības marķējumi un drošības prasības</w:t>
            </w:r>
          </w:p>
        </w:tc>
      </w:tr>
      <w:tr w:rsidR="00680036" w:rsidRPr="00931D89" w14:paraId="168A948B"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26DC957"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1.8.1.</w:t>
            </w:r>
          </w:p>
        </w:tc>
        <w:tc>
          <w:tcPr>
            <w:tcW w:w="3402" w:type="dxa"/>
            <w:gridSpan w:val="2"/>
            <w:tcBorders>
              <w:top w:val="single" w:sz="4" w:space="0" w:color="auto"/>
              <w:left w:val="nil"/>
              <w:bottom w:val="single" w:sz="4" w:space="0" w:color="auto"/>
              <w:right w:val="single" w:sz="4" w:space="0" w:color="auto"/>
            </w:tcBorders>
          </w:tcPr>
          <w:p w14:paraId="58D1ECDD" w14:textId="77777777" w:rsidR="00680036" w:rsidRPr="00931D89" w:rsidRDefault="00680036" w:rsidP="00A510B3">
            <w:pPr>
              <w:pStyle w:val="pf0"/>
              <w:spacing w:before="120" w:beforeAutospacing="0" w:after="0" w:afterAutospacing="0"/>
              <w:contextualSpacing/>
              <w:jc w:val="both"/>
              <w:rPr>
                <w:color w:val="000000"/>
              </w:rPr>
            </w:pPr>
            <w:r w:rsidRPr="00931D89">
              <w:rPr>
                <w:color w:val="000000"/>
              </w:rPr>
              <w:t>CE marķējums: Ražotāja izsniegta atbilstības deklarācija (apliecina, ka produkts atbilst visām Eiropas Savienības noteiktajām prasībām, CE marķējums uz iekārtas vai pavaddokumentos vai instrukcijās)</w:t>
            </w:r>
          </w:p>
        </w:tc>
        <w:tc>
          <w:tcPr>
            <w:tcW w:w="7088" w:type="dxa"/>
            <w:tcBorders>
              <w:top w:val="single" w:sz="4" w:space="0" w:color="auto"/>
              <w:left w:val="nil"/>
              <w:bottom w:val="single" w:sz="4" w:space="0" w:color="auto"/>
              <w:right w:val="single" w:sz="4" w:space="0" w:color="auto"/>
            </w:tcBorders>
          </w:tcPr>
          <w:p w14:paraId="0878C776"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Iesniedzama kopā ar piedāvājumu.</w:t>
            </w:r>
          </w:p>
          <w:p w14:paraId="1C889FEF"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3402" w:type="dxa"/>
            <w:tcBorders>
              <w:top w:val="single" w:sz="4" w:space="0" w:color="auto"/>
              <w:left w:val="nil"/>
              <w:bottom w:val="single" w:sz="4" w:space="0" w:color="auto"/>
              <w:right w:val="single" w:sz="4" w:space="0" w:color="auto"/>
            </w:tcBorders>
          </w:tcPr>
          <w:p w14:paraId="406C51CA"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26AEA464"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D714A06"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tcPr>
          <w:p w14:paraId="5E31A47D" w14:textId="77777777" w:rsidR="00680036" w:rsidRPr="00931D89" w:rsidRDefault="00680036" w:rsidP="00A510B3">
            <w:pPr>
              <w:pStyle w:val="pf0"/>
              <w:spacing w:before="120" w:beforeAutospacing="0" w:after="0" w:afterAutospacing="0"/>
              <w:contextualSpacing/>
              <w:rPr>
                <w:color w:val="000000"/>
              </w:rPr>
            </w:pPr>
            <w:r w:rsidRPr="00931D89">
              <w:rPr>
                <w:color w:val="000000"/>
              </w:rPr>
              <w:t xml:space="preserve">Iekārtas plānotā izmantošana: </w:t>
            </w:r>
          </w:p>
        </w:tc>
        <w:tc>
          <w:tcPr>
            <w:tcW w:w="7088" w:type="dxa"/>
            <w:tcBorders>
              <w:top w:val="single" w:sz="4" w:space="0" w:color="auto"/>
              <w:left w:val="nil"/>
              <w:bottom w:val="single" w:sz="4" w:space="0" w:color="auto"/>
              <w:right w:val="single" w:sz="4" w:space="0" w:color="auto"/>
            </w:tcBorders>
          </w:tcPr>
          <w:p w14:paraId="31804739" w14:textId="77777777" w:rsidR="00680036" w:rsidRPr="00931D89" w:rsidRDefault="00680036" w:rsidP="00A510B3">
            <w:pPr>
              <w:spacing w:before="120" w:after="0" w:line="240" w:lineRule="auto"/>
              <w:contextualSpacing/>
              <w:rPr>
                <w:rFonts w:ascii="Times New Roman" w:hAnsi="Times New Roman" w:cs="Times New Roman"/>
                <w:sz w:val="24"/>
                <w:szCs w:val="24"/>
                <w:highlight w:val="yellow"/>
              </w:rPr>
            </w:pPr>
            <w:r w:rsidRPr="0050624F">
              <w:rPr>
                <w:rFonts w:ascii="Times New Roman" w:hAnsi="Times New Roman" w:cs="Times New Roman"/>
                <w:sz w:val="24"/>
                <w:szCs w:val="24"/>
              </w:rPr>
              <w:t xml:space="preserve">Profesionālas jaunās MIG/MAG metināšanas iekārtas paredzēts izmantot metāla konstrukciju izgatavošanā, remontā un montāžā, kā arī dažādu metāla detaļu atjaunošanā un stiprināšanā. Tās tiks izmantotas gan iekšējo tehnisko uzdevumu veikšanai, gan atbalstot citus uzņēmuma projektus, kur nepieciešami kvalitatīvi metināšanas darbi. </w:t>
            </w:r>
            <w:r w:rsidRPr="0050624F">
              <w:rPr>
                <w:rFonts w:ascii="Times New Roman" w:hAnsi="Times New Roman" w:cs="Times New Roman"/>
                <w:sz w:val="24"/>
                <w:szCs w:val="24"/>
              </w:rPr>
              <w:lastRenderedPageBreak/>
              <w:t>Šīs iekārtas ļaus nodrošināt precīzu, drošu un efektīvu metināšanas procesu dažādos darba apstākļos un ar dažādiem materiāliem.</w:t>
            </w:r>
          </w:p>
        </w:tc>
        <w:tc>
          <w:tcPr>
            <w:tcW w:w="3402" w:type="dxa"/>
            <w:tcBorders>
              <w:top w:val="single" w:sz="4" w:space="0" w:color="auto"/>
              <w:left w:val="nil"/>
              <w:bottom w:val="single" w:sz="4" w:space="0" w:color="auto"/>
              <w:right w:val="single" w:sz="4" w:space="0" w:color="auto"/>
            </w:tcBorders>
          </w:tcPr>
          <w:p w14:paraId="21391A32"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1EAC80E6"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55AF6"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1.1</w:t>
            </w:r>
            <w:r>
              <w:rPr>
                <w:rFonts w:ascii="Times New Roman" w:eastAsia="Times New Roman" w:hAnsi="Times New Roman" w:cs="Times New Roman"/>
                <w:kern w:val="0"/>
                <w:sz w:val="24"/>
                <w:szCs w:val="24"/>
                <w:lang w:eastAsia="lv-LV"/>
                <w14:ligatures w14:val="none"/>
              </w:rPr>
              <w:t>0</w:t>
            </w:r>
            <w:r w:rsidRPr="00931D89">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3DDF3F8C"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Iekārtas tehniskais stāvoklis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895AFD5"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Jauna, nelietota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1874D47"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6CFD6F08"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AD9C4CE"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2.</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6F5FF716"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Garantijas laiks </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4F97088B"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vismaz 24 mēneši</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702F9895"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680036" w:rsidRPr="00931D89" w14:paraId="5D076B7B"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1997D1E"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3.</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0861C171"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Iekārtu daudzums</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2946C1DA"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2  gab.</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1A878BB5"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680036" w:rsidRPr="00931D89" w14:paraId="0CFC090E"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0B32787"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4.</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74001159"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Piegādes termiņš un piegādes noteikumi, nodošana ekspluatācijā</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41A68316"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 xml:space="preserve">Ne </w:t>
            </w:r>
            <w:r>
              <w:rPr>
                <w:rFonts w:ascii="Times New Roman" w:hAnsi="Times New Roman" w:cs="Times New Roman"/>
                <w:b/>
                <w:bCs/>
                <w:sz w:val="24"/>
                <w:szCs w:val="24"/>
              </w:rPr>
              <w:t>vēlāk kā</w:t>
            </w:r>
            <w:r w:rsidRPr="00931D89">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Pr="00931D89">
              <w:rPr>
                <w:rFonts w:ascii="Times New Roman" w:hAnsi="Times New Roman" w:cs="Times New Roman"/>
                <w:b/>
                <w:bCs/>
                <w:sz w:val="24"/>
                <w:szCs w:val="24"/>
              </w:rPr>
              <w:t>mēneš</w:t>
            </w:r>
            <w:r>
              <w:rPr>
                <w:rFonts w:ascii="Times New Roman" w:hAnsi="Times New Roman" w:cs="Times New Roman"/>
                <w:b/>
                <w:bCs/>
                <w:sz w:val="24"/>
                <w:szCs w:val="24"/>
              </w:rPr>
              <w:t xml:space="preserve">u laikā no </w:t>
            </w:r>
            <w:r w:rsidRPr="00931D89">
              <w:rPr>
                <w:rFonts w:ascii="Times New Roman" w:hAnsi="Times New Roman" w:cs="Times New Roman"/>
                <w:b/>
                <w:bCs/>
                <w:sz w:val="24"/>
                <w:szCs w:val="24"/>
              </w:rPr>
              <w:t xml:space="preserve"> līguma </w:t>
            </w:r>
            <w:r>
              <w:rPr>
                <w:rFonts w:ascii="Times New Roman" w:hAnsi="Times New Roman" w:cs="Times New Roman"/>
                <w:b/>
                <w:bCs/>
                <w:sz w:val="24"/>
                <w:szCs w:val="24"/>
              </w:rPr>
              <w:t>noslēgšanas</w:t>
            </w:r>
            <w:r w:rsidRPr="00931D89">
              <w:rPr>
                <w:rFonts w:ascii="Times New Roman" w:hAnsi="Times New Roman" w:cs="Times New Roman"/>
                <w:b/>
                <w:bCs/>
                <w:sz w:val="24"/>
                <w:szCs w:val="24"/>
              </w:rPr>
              <w:t xml:space="preserve"> datuma</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2BFFBCD5"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680036" w:rsidRPr="00931D89" w14:paraId="55903232"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BF4111D"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5.</w:t>
            </w:r>
          </w:p>
        </w:tc>
        <w:tc>
          <w:tcPr>
            <w:tcW w:w="10490" w:type="dxa"/>
            <w:gridSpan w:val="3"/>
            <w:tcBorders>
              <w:top w:val="single" w:sz="4" w:space="0" w:color="auto"/>
              <w:left w:val="nil"/>
              <w:bottom w:val="single" w:sz="4" w:space="0" w:color="auto"/>
              <w:right w:val="single" w:sz="4" w:space="0" w:color="auto"/>
            </w:tcBorders>
            <w:shd w:val="clear" w:color="000000" w:fill="DDEBF7"/>
            <w:hideMark/>
          </w:tcPr>
          <w:p w14:paraId="1D4153C3"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Iekārtas tehniskās prasības</w:t>
            </w:r>
          </w:p>
        </w:tc>
        <w:tc>
          <w:tcPr>
            <w:tcW w:w="3402" w:type="dxa"/>
            <w:tcBorders>
              <w:top w:val="single" w:sz="4" w:space="0" w:color="auto"/>
              <w:left w:val="nil"/>
              <w:bottom w:val="single" w:sz="4" w:space="0" w:color="auto"/>
              <w:right w:val="single" w:sz="4" w:space="0" w:color="auto"/>
            </w:tcBorders>
            <w:shd w:val="clear" w:color="000000" w:fill="DDEBF7"/>
          </w:tcPr>
          <w:p w14:paraId="6E372B97"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680036" w:rsidRPr="003A570F" w14:paraId="177F9BF1" w14:textId="77777777" w:rsidTr="00A510B3">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17E28933"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p>
        </w:tc>
        <w:tc>
          <w:tcPr>
            <w:tcW w:w="3402" w:type="dxa"/>
            <w:gridSpan w:val="2"/>
            <w:tcBorders>
              <w:top w:val="single" w:sz="4" w:space="0" w:color="auto"/>
              <w:left w:val="nil"/>
              <w:bottom w:val="single" w:sz="4" w:space="0" w:color="auto"/>
              <w:right w:val="single" w:sz="4" w:space="0" w:color="auto"/>
            </w:tcBorders>
          </w:tcPr>
          <w:p w14:paraId="68B6259E"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3A570F">
              <w:rPr>
                <w:rFonts w:ascii="Times New Roman" w:eastAsia="Times New Roman" w:hAnsi="Times New Roman" w:cs="Times New Roman"/>
                <w:kern w:val="0"/>
                <w:sz w:val="24"/>
                <w:szCs w:val="24"/>
                <w:lang w:eastAsia="lv-LV"/>
                <w14:ligatures w14:val="none"/>
              </w:rPr>
              <w:t>Pieslēguma</w:t>
            </w:r>
            <w:proofErr w:type="spellEnd"/>
            <w:r w:rsidRPr="003A570F">
              <w:rPr>
                <w:rFonts w:ascii="Times New Roman" w:eastAsia="Times New Roman" w:hAnsi="Times New Roman" w:cs="Times New Roman"/>
                <w:kern w:val="0"/>
                <w:sz w:val="24"/>
                <w:szCs w:val="24"/>
                <w:lang w:eastAsia="lv-LV"/>
                <w14:ligatures w14:val="none"/>
              </w:rPr>
              <w:t xml:space="preserve"> strāva</w:t>
            </w:r>
          </w:p>
        </w:tc>
        <w:tc>
          <w:tcPr>
            <w:tcW w:w="7088" w:type="dxa"/>
            <w:tcBorders>
              <w:top w:val="single" w:sz="4" w:space="0" w:color="auto"/>
              <w:left w:val="nil"/>
              <w:bottom w:val="single" w:sz="4" w:space="0" w:color="auto"/>
              <w:right w:val="single" w:sz="4" w:space="0" w:color="auto"/>
            </w:tcBorders>
          </w:tcPr>
          <w:p w14:paraId="2ECE122A" w14:textId="77777777" w:rsidR="00680036" w:rsidRPr="003A570F" w:rsidRDefault="00680036" w:rsidP="00A510B3">
            <w:pPr>
              <w:spacing w:after="0" w:line="240" w:lineRule="auto"/>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380V, 3 fāzes, 50 Hz</w:t>
            </w:r>
          </w:p>
        </w:tc>
        <w:tc>
          <w:tcPr>
            <w:tcW w:w="3402" w:type="dxa"/>
            <w:tcBorders>
              <w:top w:val="single" w:sz="4" w:space="0" w:color="auto"/>
              <w:left w:val="nil"/>
              <w:bottom w:val="single" w:sz="4" w:space="0" w:color="auto"/>
              <w:right w:val="single" w:sz="4" w:space="0" w:color="auto"/>
            </w:tcBorders>
          </w:tcPr>
          <w:p w14:paraId="329BA116"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172014CE" w14:textId="77777777" w:rsidTr="00A510B3">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158E22F4"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w:t>
            </w:r>
          </w:p>
        </w:tc>
        <w:tc>
          <w:tcPr>
            <w:tcW w:w="3402" w:type="dxa"/>
            <w:gridSpan w:val="2"/>
            <w:tcBorders>
              <w:top w:val="single" w:sz="4" w:space="0" w:color="auto"/>
              <w:left w:val="nil"/>
              <w:bottom w:val="single" w:sz="4" w:space="0" w:color="auto"/>
              <w:right w:val="single" w:sz="4" w:space="0" w:color="auto"/>
            </w:tcBorders>
          </w:tcPr>
          <w:p w14:paraId="08DF992D"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r w:rsidRPr="009E44D6">
              <w:rPr>
                <w:rFonts w:ascii="Times New Roman" w:eastAsia="Times New Roman" w:hAnsi="Times New Roman" w:cs="Times New Roman"/>
                <w:kern w:val="0"/>
                <w:sz w:val="24"/>
                <w:szCs w:val="24"/>
                <w:lang w:eastAsia="lv-LV"/>
                <w14:ligatures w14:val="none"/>
              </w:rPr>
              <w:t>Metināšanas iekārtu</w:t>
            </w:r>
            <w:r>
              <w:rPr>
                <w:rFonts w:ascii="Times New Roman" w:eastAsia="Times New Roman" w:hAnsi="Times New Roman" w:cs="Times New Roman"/>
                <w:kern w:val="0"/>
                <w:sz w:val="24"/>
                <w:szCs w:val="24"/>
                <w:lang w:eastAsia="lv-LV"/>
                <w14:ligatures w14:val="none"/>
              </w:rPr>
              <w:t xml:space="preserve"> tips</w:t>
            </w:r>
          </w:p>
        </w:tc>
        <w:tc>
          <w:tcPr>
            <w:tcW w:w="7088" w:type="dxa"/>
            <w:tcBorders>
              <w:top w:val="single" w:sz="4" w:space="0" w:color="auto"/>
              <w:left w:val="nil"/>
              <w:bottom w:val="single" w:sz="4" w:space="0" w:color="auto"/>
              <w:right w:val="single" w:sz="4" w:space="0" w:color="auto"/>
            </w:tcBorders>
          </w:tcPr>
          <w:p w14:paraId="0503FF1C" w14:textId="77777777" w:rsidR="00680036" w:rsidRPr="003A570F" w:rsidRDefault="00680036" w:rsidP="00A510B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MIG/MAG, </w:t>
            </w:r>
          </w:p>
        </w:tc>
        <w:tc>
          <w:tcPr>
            <w:tcW w:w="3402" w:type="dxa"/>
            <w:tcBorders>
              <w:top w:val="single" w:sz="4" w:space="0" w:color="auto"/>
              <w:left w:val="nil"/>
              <w:bottom w:val="single" w:sz="4" w:space="0" w:color="auto"/>
              <w:right w:val="single" w:sz="4" w:space="0" w:color="auto"/>
            </w:tcBorders>
          </w:tcPr>
          <w:p w14:paraId="055E8BA6"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029146A4"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4CAF0D6"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5.3.</w:t>
            </w:r>
          </w:p>
        </w:tc>
        <w:tc>
          <w:tcPr>
            <w:tcW w:w="3402" w:type="dxa"/>
            <w:gridSpan w:val="2"/>
            <w:tcBorders>
              <w:top w:val="single" w:sz="4" w:space="0" w:color="auto"/>
              <w:left w:val="nil"/>
              <w:bottom w:val="single" w:sz="4" w:space="0" w:color="auto"/>
              <w:right w:val="single" w:sz="4" w:space="0" w:color="auto"/>
            </w:tcBorders>
          </w:tcPr>
          <w:p w14:paraId="38861EF4"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E2933">
              <w:rPr>
                <w:rFonts w:ascii="Times New Roman" w:eastAsia="Times New Roman" w:hAnsi="Times New Roman" w:cs="Times New Roman"/>
                <w:kern w:val="0"/>
                <w:sz w:val="24"/>
                <w:szCs w:val="24"/>
                <w:lang w:eastAsia="lv-LV"/>
                <w14:ligatures w14:val="none"/>
              </w:rPr>
              <w:t>Maksimālā strāva</w:t>
            </w:r>
          </w:p>
        </w:tc>
        <w:tc>
          <w:tcPr>
            <w:tcW w:w="7088" w:type="dxa"/>
            <w:tcBorders>
              <w:top w:val="single" w:sz="4" w:space="0" w:color="auto"/>
              <w:left w:val="nil"/>
              <w:bottom w:val="single" w:sz="4" w:space="0" w:color="auto"/>
              <w:right w:val="single" w:sz="4" w:space="0" w:color="auto"/>
            </w:tcBorders>
            <w:vAlign w:val="center"/>
          </w:tcPr>
          <w:p w14:paraId="0C5E4EFC"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7BE0">
              <w:rPr>
                <w:rFonts w:ascii="Times New Roman" w:hAnsi="Times New Roman" w:cs="Times New Roman"/>
                <w:sz w:val="24"/>
                <w:szCs w:val="24"/>
              </w:rPr>
              <w:t>vismaz 400A</w:t>
            </w:r>
            <w:r>
              <w:rPr>
                <w:rFonts w:ascii="Times New Roman" w:hAnsi="Times New Roman" w:cs="Times New Roman"/>
                <w:sz w:val="24"/>
                <w:szCs w:val="24"/>
              </w:rPr>
              <w:t xml:space="preserve"> </w:t>
            </w:r>
          </w:p>
        </w:tc>
        <w:tc>
          <w:tcPr>
            <w:tcW w:w="3402" w:type="dxa"/>
            <w:tcBorders>
              <w:top w:val="single" w:sz="4" w:space="0" w:color="auto"/>
              <w:left w:val="nil"/>
              <w:bottom w:val="single" w:sz="4" w:space="0" w:color="auto"/>
              <w:right w:val="single" w:sz="4" w:space="0" w:color="auto"/>
            </w:tcBorders>
          </w:tcPr>
          <w:p w14:paraId="1908D2F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4A3D1656" w14:textId="77777777" w:rsidTr="00A510B3">
        <w:trPr>
          <w:gridAfter w:val="1"/>
          <w:wAfter w:w="2979" w:type="dxa"/>
          <w:trHeight w:val="515"/>
        </w:trPr>
        <w:tc>
          <w:tcPr>
            <w:tcW w:w="1134" w:type="dxa"/>
            <w:tcBorders>
              <w:top w:val="single" w:sz="4" w:space="0" w:color="auto"/>
              <w:left w:val="single" w:sz="4" w:space="0" w:color="auto"/>
              <w:bottom w:val="single" w:sz="4" w:space="0" w:color="auto"/>
              <w:right w:val="single" w:sz="4" w:space="0" w:color="auto"/>
            </w:tcBorders>
            <w:vAlign w:val="center"/>
          </w:tcPr>
          <w:p w14:paraId="1A4FA1F3"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5.4.</w:t>
            </w:r>
          </w:p>
        </w:tc>
        <w:tc>
          <w:tcPr>
            <w:tcW w:w="3402" w:type="dxa"/>
            <w:gridSpan w:val="2"/>
            <w:tcBorders>
              <w:top w:val="single" w:sz="4" w:space="0" w:color="auto"/>
              <w:left w:val="nil"/>
              <w:bottom w:val="single" w:sz="4" w:space="0" w:color="auto"/>
              <w:right w:val="single" w:sz="4" w:space="0" w:color="auto"/>
            </w:tcBorders>
          </w:tcPr>
          <w:p w14:paraId="7C04ACBC"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r w:rsidRPr="006D7B3B">
              <w:rPr>
                <w:rFonts w:ascii="Times New Roman" w:eastAsia="Times New Roman" w:hAnsi="Times New Roman" w:cs="Times New Roman"/>
                <w:kern w:val="0"/>
                <w:sz w:val="24"/>
                <w:szCs w:val="24"/>
                <w:lang w:eastAsia="lv-LV"/>
                <w14:ligatures w14:val="none"/>
              </w:rPr>
              <w:t>etināšanas iekārtu strāvas diapazons</w:t>
            </w:r>
            <w:r>
              <w:t xml:space="preserve"> </w:t>
            </w:r>
            <w:r w:rsidRPr="00A40E15">
              <w:rPr>
                <w:rFonts w:ascii="Times New Roman" w:eastAsia="Times New Roman" w:hAnsi="Times New Roman" w:cs="Times New Roman"/>
                <w:kern w:val="0"/>
                <w:sz w:val="24"/>
                <w:szCs w:val="24"/>
                <w:lang w:eastAsia="lv-LV"/>
                <w14:ligatures w14:val="none"/>
              </w:rPr>
              <w:t>(</w:t>
            </w:r>
            <w:proofErr w:type="spellStart"/>
            <w:r w:rsidRPr="00A40E15">
              <w:rPr>
                <w:rFonts w:ascii="Times New Roman" w:eastAsia="Times New Roman" w:hAnsi="Times New Roman" w:cs="Times New Roman"/>
                <w:kern w:val="0"/>
                <w:sz w:val="24"/>
                <w:szCs w:val="24"/>
                <w:lang w:eastAsia="lv-LV"/>
                <w14:ligatures w14:val="none"/>
              </w:rPr>
              <w:t>current</w:t>
            </w:r>
            <w:proofErr w:type="spellEnd"/>
            <w:r w:rsidRPr="00A40E15">
              <w:rPr>
                <w:rFonts w:ascii="Times New Roman" w:eastAsia="Times New Roman" w:hAnsi="Times New Roman" w:cs="Times New Roman"/>
                <w:kern w:val="0"/>
                <w:sz w:val="24"/>
                <w:szCs w:val="24"/>
                <w:lang w:eastAsia="lv-LV"/>
                <w14:ligatures w14:val="none"/>
              </w:rPr>
              <w:t xml:space="preserve"> </w:t>
            </w:r>
            <w:proofErr w:type="spellStart"/>
            <w:r w:rsidRPr="00A40E15">
              <w:rPr>
                <w:rFonts w:ascii="Times New Roman" w:eastAsia="Times New Roman" w:hAnsi="Times New Roman" w:cs="Times New Roman"/>
                <w:kern w:val="0"/>
                <w:sz w:val="24"/>
                <w:szCs w:val="24"/>
                <w:lang w:eastAsia="lv-LV"/>
                <w14:ligatures w14:val="none"/>
              </w:rPr>
              <w:t>range</w:t>
            </w:r>
            <w:proofErr w:type="spellEnd"/>
            <w:r w:rsidRPr="00A40E15">
              <w:rPr>
                <w:rFonts w:ascii="Times New Roman" w:eastAsia="Times New Roman" w:hAnsi="Times New Roman" w:cs="Times New Roman"/>
                <w:kern w:val="0"/>
                <w:sz w:val="24"/>
                <w:szCs w:val="24"/>
                <w:lang w:eastAsia="lv-LV"/>
                <w14:ligatures w14:val="none"/>
              </w:rPr>
              <w:t>)</w:t>
            </w:r>
          </w:p>
        </w:tc>
        <w:tc>
          <w:tcPr>
            <w:tcW w:w="7088" w:type="dxa"/>
            <w:tcBorders>
              <w:top w:val="single" w:sz="4" w:space="0" w:color="auto"/>
              <w:left w:val="nil"/>
              <w:bottom w:val="single" w:sz="4" w:space="0" w:color="auto"/>
              <w:right w:val="single" w:sz="4" w:space="0" w:color="auto"/>
            </w:tcBorders>
            <w:vAlign w:val="center"/>
          </w:tcPr>
          <w:p w14:paraId="5A63A7C0" w14:textId="77777777" w:rsidR="00680036" w:rsidRPr="003A570F" w:rsidRDefault="00680036" w:rsidP="00A510B3">
            <w:pPr>
              <w:spacing w:before="120" w:after="0" w:line="240" w:lineRule="auto"/>
              <w:rPr>
                <w:rFonts w:ascii="Times New Roman" w:eastAsia="Times New Roman" w:hAnsi="Times New Roman" w:cs="Times New Roman"/>
                <w:kern w:val="0"/>
                <w:sz w:val="24"/>
                <w:szCs w:val="24"/>
                <w:lang w:eastAsia="lv-LV"/>
                <w14:ligatures w14:val="none"/>
              </w:rPr>
            </w:pPr>
            <w:r w:rsidRPr="006D7B3B">
              <w:rPr>
                <w:rFonts w:ascii="Times New Roman" w:hAnsi="Times New Roman" w:cs="Times New Roman"/>
                <w:sz w:val="24"/>
                <w:szCs w:val="24"/>
              </w:rPr>
              <w:t xml:space="preserve">vismaz </w:t>
            </w:r>
            <w:r>
              <w:rPr>
                <w:rFonts w:ascii="Times New Roman" w:hAnsi="Times New Roman" w:cs="Times New Roman"/>
                <w:sz w:val="24"/>
                <w:szCs w:val="24"/>
              </w:rPr>
              <w:t>15-400A</w:t>
            </w:r>
            <w:r w:rsidRPr="006D7B3B">
              <w:rPr>
                <w:rFonts w:ascii="Times New Roman" w:hAnsi="Times New Roman" w:cs="Times New Roman"/>
                <w:sz w:val="24"/>
                <w:szCs w:val="24"/>
              </w:rPr>
              <w:t xml:space="preserve"> </w:t>
            </w:r>
          </w:p>
        </w:tc>
        <w:tc>
          <w:tcPr>
            <w:tcW w:w="3402" w:type="dxa"/>
            <w:tcBorders>
              <w:top w:val="single" w:sz="4" w:space="0" w:color="auto"/>
              <w:left w:val="nil"/>
              <w:bottom w:val="single" w:sz="4" w:space="0" w:color="auto"/>
              <w:right w:val="single" w:sz="4" w:space="0" w:color="auto"/>
            </w:tcBorders>
          </w:tcPr>
          <w:p w14:paraId="3C27498A"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4C1D6417" w14:textId="77777777" w:rsidTr="00A510B3">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248ECDF7"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5.5.</w:t>
            </w:r>
          </w:p>
        </w:tc>
        <w:tc>
          <w:tcPr>
            <w:tcW w:w="3402" w:type="dxa"/>
            <w:gridSpan w:val="2"/>
            <w:tcBorders>
              <w:top w:val="single" w:sz="4" w:space="0" w:color="auto"/>
              <w:left w:val="nil"/>
              <w:bottom w:val="single" w:sz="4" w:space="0" w:color="auto"/>
              <w:right w:val="single" w:sz="4" w:space="0" w:color="auto"/>
            </w:tcBorders>
          </w:tcPr>
          <w:p w14:paraId="158045B7"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35841">
              <w:rPr>
                <w:rFonts w:ascii="Times New Roman" w:hAnsi="Times New Roman" w:cs="Times New Roman"/>
                <w:sz w:val="24"/>
                <w:szCs w:val="24"/>
              </w:rPr>
              <w:t>Metināšanas iekārtu efektivitāte (</w:t>
            </w:r>
            <w:proofErr w:type="spellStart"/>
            <w:r w:rsidRPr="00235841">
              <w:rPr>
                <w:rFonts w:ascii="Times New Roman" w:hAnsi="Times New Roman" w:cs="Times New Roman"/>
                <w:sz w:val="24"/>
                <w:szCs w:val="24"/>
              </w:rPr>
              <w:t>efficiency</w:t>
            </w:r>
            <w:proofErr w:type="spellEnd"/>
            <w:r w:rsidRPr="00235841">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tcPr>
          <w:p w14:paraId="74FF2DCE" w14:textId="77777777" w:rsidR="00680036" w:rsidRPr="00A40E15" w:rsidRDefault="00680036" w:rsidP="00A510B3">
            <w:pPr>
              <w:spacing w:before="120" w:after="0" w:line="240" w:lineRule="auto"/>
              <w:contextualSpacing/>
              <w:rPr>
                <w:rFonts w:ascii="Times New Roman" w:hAnsi="Times New Roman" w:cs="Times New Roman"/>
                <w:sz w:val="24"/>
                <w:szCs w:val="24"/>
              </w:rPr>
            </w:pPr>
            <w:r w:rsidRPr="00A40E15">
              <w:rPr>
                <w:rFonts w:ascii="Times New Roman" w:hAnsi="Times New Roman" w:cs="Times New Roman"/>
                <w:sz w:val="24"/>
                <w:szCs w:val="24"/>
              </w:rPr>
              <w:t xml:space="preserve">MIG/MAG: efektivitāte </w:t>
            </w:r>
            <w:r>
              <w:rPr>
                <w:rFonts w:ascii="Times New Roman" w:hAnsi="Times New Roman" w:cs="Times New Roman"/>
                <w:sz w:val="24"/>
                <w:szCs w:val="24"/>
              </w:rPr>
              <w:t>vismaz</w:t>
            </w:r>
            <w:r w:rsidRPr="00A40E15">
              <w:rPr>
                <w:rFonts w:ascii="Times New Roman" w:hAnsi="Times New Roman" w:cs="Times New Roman"/>
                <w:sz w:val="24"/>
                <w:szCs w:val="24"/>
              </w:rPr>
              <w:t xml:space="preserve"> 85</w:t>
            </w:r>
            <w:r>
              <w:rPr>
                <w:rFonts w:ascii="Times New Roman" w:hAnsi="Times New Roman" w:cs="Times New Roman"/>
                <w:sz w:val="24"/>
                <w:szCs w:val="24"/>
              </w:rPr>
              <w:t>%</w:t>
            </w:r>
          </w:p>
          <w:p w14:paraId="7C8D3E1B" w14:textId="77777777" w:rsidR="00680036" w:rsidRPr="00A40E15" w:rsidRDefault="00680036" w:rsidP="00A510B3">
            <w:pPr>
              <w:spacing w:before="120" w:after="0" w:line="240" w:lineRule="auto"/>
              <w:contextualSpacing/>
              <w:rPr>
                <w:rFonts w:ascii="Times New Roman" w:hAnsi="Times New Roman" w:cs="Times New Roman"/>
                <w:sz w:val="24"/>
                <w:szCs w:val="24"/>
              </w:rPr>
            </w:pPr>
          </w:p>
          <w:p w14:paraId="51947ED4"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48D26FF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4C19C85D" w14:textId="77777777" w:rsidTr="00A510B3">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1E95A3A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5.6.</w:t>
            </w:r>
          </w:p>
        </w:tc>
        <w:tc>
          <w:tcPr>
            <w:tcW w:w="3402" w:type="dxa"/>
            <w:gridSpan w:val="2"/>
            <w:tcBorders>
              <w:top w:val="single" w:sz="4" w:space="0" w:color="auto"/>
              <w:left w:val="nil"/>
              <w:bottom w:val="single" w:sz="4" w:space="0" w:color="auto"/>
              <w:right w:val="single" w:sz="4" w:space="0" w:color="auto"/>
            </w:tcBorders>
          </w:tcPr>
          <w:p w14:paraId="6DB3A9E2" w14:textId="77777777" w:rsidR="00680036" w:rsidRPr="003A570F" w:rsidRDefault="00680036" w:rsidP="00A510B3">
            <w:pPr>
              <w:spacing w:before="120" w:after="0" w:line="240" w:lineRule="auto"/>
              <w:contextualSpacing/>
              <w:rPr>
                <w:rFonts w:ascii="Times New Roman" w:hAnsi="Times New Roman" w:cs="Times New Roman"/>
                <w:sz w:val="24"/>
                <w:szCs w:val="24"/>
              </w:rPr>
            </w:pPr>
            <w:r w:rsidRPr="00A46C26">
              <w:rPr>
                <w:rFonts w:ascii="Times New Roman" w:hAnsi="Times New Roman" w:cs="Times New Roman"/>
                <w:sz w:val="24"/>
                <w:szCs w:val="24"/>
              </w:rPr>
              <w:t>Metināšanas iekārtu aizsardzības klase (</w:t>
            </w:r>
            <w:proofErr w:type="spellStart"/>
            <w:r w:rsidRPr="00A46C26">
              <w:rPr>
                <w:rFonts w:ascii="Times New Roman" w:hAnsi="Times New Roman" w:cs="Times New Roman"/>
                <w:sz w:val="24"/>
                <w:szCs w:val="24"/>
              </w:rPr>
              <w:t>protection</w:t>
            </w:r>
            <w:proofErr w:type="spellEnd"/>
            <w:r w:rsidRPr="00A46C26">
              <w:rPr>
                <w:rFonts w:ascii="Times New Roman" w:hAnsi="Times New Roman" w:cs="Times New Roman"/>
                <w:sz w:val="24"/>
                <w:szCs w:val="24"/>
              </w:rPr>
              <w:t xml:space="preserve"> </w:t>
            </w:r>
            <w:proofErr w:type="spellStart"/>
            <w:r w:rsidRPr="00A46C26">
              <w:rPr>
                <w:rFonts w:ascii="Times New Roman" w:hAnsi="Times New Roman" w:cs="Times New Roman"/>
                <w:sz w:val="24"/>
                <w:szCs w:val="24"/>
              </w:rPr>
              <w:t>class</w:t>
            </w:r>
            <w:proofErr w:type="spellEnd"/>
            <w:r w:rsidRPr="00A46C26">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vAlign w:val="center"/>
          </w:tcPr>
          <w:p w14:paraId="2089451B" w14:textId="77777777" w:rsidR="00680036" w:rsidRPr="003A570F" w:rsidRDefault="00680036" w:rsidP="00A510B3">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Vismaz IP23</w:t>
            </w:r>
          </w:p>
        </w:tc>
        <w:tc>
          <w:tcPr>
            <w:tcW w:w="3402" w:type="dxa"/>
            <w:tcBorders>
              <w:top w:val="single" w:sz="4" w:space="0" w:color="auto"/>
              <w:left w:val="nil"/>
              <w:bottom w:val="single" w:sz="4" w:space="0" w:color="auto"/>
              <w:right w:val="single" w:sz="4" w:space="0" w:color="auto"/>
            </w:tcBorders>
          </w:tcPr>
          <w:p w14:paraId="4D2CD5FA"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A879AFD" w14:textId="77777777" w:rsidTr="00A510B3">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14286AE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5.7.</w:t>
            </w:r>
          </w:p>
        </w:tc>
        <w:tc>
          <w:tcPr>
            <w:tcW w:w="3402" w:type="dxa"/>
            <w:gridSpan w:val="2"/>
            <w:tcBorders>
              <w:top w:val="single" w:sz="4" w:space="0" w:color="auto"/>
              <w:left w:val="nil"/>
              <w:bottom w:val="single" w:sz="4" w:space="0" w:color="auto"/>
              <w:right w:val="single" w:sz="4" w:space="0" w:color="auto"/>
            </w:tcBorders>
          </w:tcPr>
          <w:p w14:paraId="6D99246F"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A5329">
              <w:rPr>
                <w:rFonts w:ascii="Times New Roman" w:eastAsia="Times New Roman" w:hAnsi="Times New Roman" w:cs="Times New Roman"/>
                <w:kern w:val="0"/>
                <w:sz w:val="24"/>
                <w:szCs w:val="24"/>
                <w:lang w:eastAsia="lv-LV"/>
                <w14:ligatures w14:val="none"/>
              </w:rPr>
              <w:t>Iekārta</w:t>
            </w:r>
            <w:r>
              <w:rPr>
                <w:rFonts w:ascii="Times New Roman" w:eastAsia="Times New Roman" w:hAnsi="Times New Roman" w:cs="Times New Roman"/>
                <w:kern w:val="0"/>
                <w:sz w:val="24"/>
                <w:szCs w:val="24"/>
                <w:lang w:eastAsia="lv-LV"/>
                <w14:ligatures w14:val="none"/>
              </w:rPr>
              <w:t>s</w:t>
            </w:r>
            <w:r w:rsidRPr="00FA5329">
              <w:rPr>
                <w:rFonts w:ascii="Times New Roman" w:eastAsia="Times New Roman" w:hAnsi="Times New Roman" w:cs="Times New Roman"/>
                <w:kern w:val="0"/>
                <w:sz w:val="24"/>
                <w:szCs w:val="24"/>
                <w:lang w:eastAsia="lv-LV"/>
                <w14:ligatures w14:val="none"/>
              </w:rPr>
              <w:t xml:space="preserve"> ir paredzēta</w:t>
            </w:r>
            <w:r>
              <w:rPr>
                <w:rFonts w:ascii="Times New Roman" w:eastAsia="Times New Roman" w:hAnsi="Times New Roman" w:cs="Times New Roman"/>
                <w:kern w:val="0"/>
                <w:sz w:val="24"/>
                <w:szCs w:val="24"/>
                <w:lang w:eastAsia="lv-LV"/>
                <w14:ligatures w14:val="none"/>
              </w:rPr>
              <w:t>s</w:t>
            </w:r>
            <w:r w:rsidRPr="00FA5329">
              <w:rPr>
                <w:rFonts w:ascii="Times New Roman" w:eastAsia="Times New Roman" w:hAnsi="Times New Roman" w:cs="Times New Roman"/>
                <w:kern w:val="0"/>
                <w:sz w:val="24"/>
                <w:szCs w:val="24"/>
                <w:lang w:eastAsia="lv-LV"/>
                <w14:ligatures w14:val="none"/>
              </w:rPr>
              <w:t xml:space="preserve"> mobilai lietošanai</w:t>
            </w:r>
          </w:p>
        </w:tc>
        <w:tc>
          <w:tcPr>
            <w:tcW w:w="7088" w:type="dxa"/>
            <w:tcBorders>
              <w:top w:val="single" w:sz="4" w:space="0" w:color="auto"/>
              <w:left w:val="nil"/>
              <w:bottom w:val="single" w:sz="4" w:space="0" w:color="auto"/>
              <w:right w:val="single" w:sz="4" w:space="0" w:color="auto"/>
            </w:tcBorders>
          </w:tcPr>
          <w:p w14:paraId="2717A957"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Iekārtas</w:t>
            </w:r>
            <w:r w:rsidRPr="00E518E0">
              <w:rPr>
                <w:rFonts w:ascii="Times New Roman" w:hAnsi="Times New Roman" w:cs="Times New Roman"/>
                <w:sz w:val="24"/>
                <w:szCs w:val="24"/>
              </w:rPr>
              <w:t xml:space="preserve"> ir uzstādīta</w:t>
            </w:r>
            <w:r>
              <w:rPr>
                <w:rFonts w:ascii="Times New Roman" w:hAnsi="Times New Roman" w:cs="Times New Roman"/>
                <w:sz w:val="24"/>
                <w:szCs w:val="24"/>
              </w:rPr>
              <w:t>s</w:t>
            </w:r>
            <w:r w:rsidRPr="00E518E0">
              <w:rPr>
                <w:rFonts w:ascii="Times New Roman" w:hAnsi="Times New Roman" w:cs="Times New Roman"/>
                <w:sz w:val="24"/>
                <w:szCs w:val="24"/>
              </w:rPr>
              <w:t xml:space="preserve"> uz ratiņiem, kas nodrošina ērtu pārvietošanu darbnīcā vai objektā, un aprīkota</w:t>
            </w:r>
            <w:r>
              <w:rPr>
                <w:rFonts w:ascii="Times New Roman" w:hAnsi="Times New Roman" w:cs="Times New Roman"/>
                <w:sz w:val="24"/>
                <w:szCs w:val="24"/>
              </w:rPr>
              <w:t>s</w:t>
            </w:r>
            <w:r w:rsidRPr="00E518E0">
              <w:rPr>
                <w:rFonts w:ascii="Times New Roman" w:hAnsi="Times New Roman" w:cs="Times New Roman"/>
                <w:sz w:val="24"/>
                <w:szCs w:val="24"/>
              </w:rPr>
              <w:t xml:space="preserve"> ar speciālu vietu gāzes balona nostiprināšanai.</w:t>
            </w:r>
          </w:p>
        </w:tc>
        <w:tc>
          <w:tcPr>
            <w:tcW w:w="3402" w:type="dxa"/>
            <w:tcBorders>
              <w:top w:val="single" w:sz="4" w:space="0" w:color="auto"/>
              <w:left w:val="nil"/>
              <w:bottom w:val="single" w:sz="4" w:space="0" w:color="auto"/>
              <w:right w:val="single" w:sz="4" w:space="0" w:color="auto"/>
            </w:tcBorders>
          </w:tcPr>
          <w:p w14:paraId="51C8418D"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2303AD2C" w14:textId="77777777" w:rsidTr="00A510B3">
        <w:trPr>
          <w:gridAfter w:val="1"/>
          <w:wAfter w:w="2979" w:type="dxa"/>
          <w:trHeight w:val="601"/>
        </w:trPr>
        <w:tc>
          <w:tcPr>
            <w:tcW w:w="1134" w:type="dxa"/>
            <w:tcBorders>
              <w:top w:val="single" w:sz="4" w:space="0" w:color="auto"/>
              <w:left w:val="single" w:sz="4" w:space="0" w:color="auto"/>
              <w:bottom w:val="single" w:sz="4" w:space="0" w:color="auto"/>
              <w:right w:val="single" w:sz="4" w:space="0" w:color="auto"/>
            </w:tcBorders>
            <w:vAlign w:val="center"/>
          </w:tcPr>
          <w:p w14:paraId="0F518A72"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tcPr>
          <w:p w14:paraId="4638E32C" w14:textId="77777777" w:rsidR="00680036" w:rsidRPr="00F14BB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MIG/MAG </w:t>
            </w:r>
            <w:r w:rsidRPr="00BD4385">
              <w:rPr>
                <w:rFonts w:ascii="Times New Roman" w:eastAsia="Times New Roman" w:hAnsi="Times New Roman" w:cs="Times New Roman"/>
                <w:kern w:val="0"/>
                <w:sz w:val="24"/>
                <w:szCs w:val="24"/>
                <w:lang w:eastAsia="lv-LV"/>
                <w14:ligatures w14:val="none"/>
              </w:rPr>
              <w:t>Iekārta paredzēta darbam ar metināšanas stieplēm</w:t>
            </w:r>
          </w:p>
        </w:tc>
        <w:tc>
          <w:tcPr>
            <w:tcW w:w="7088" w:type="dxa"/>
            <w:tcBorders>
              <w:top w:val="single" w:sz="4" w:space="0" w:color="auto"/>
              <w:left w:val="nil"/>
              <w:bottom w:val="single" w:sz="4" w:space="0" w:color="auto"/>
              <w:right w:val="single" w:sz="4" w:space="0" w:color="auto"/>
            </w:tcBorders>
          </w:tcPr>
          <w:p w14:paraId="0F6FEBD3" w14:textId="77777777" w:rsidR="00680036" w:rsidRPr="00F14BB6" w:rsidRDefault="00680036" w:rsidP="00A510B3">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Stieples </w:t>
            </w:r>
            <w:r w:rsidRPr="007E42A5">
              <w:rPr>
                <w:rFonts w:ascii="Times New Roman" w:hAnsi="Times New Roman" w:cs="Times New Roman"/>
                <w:sz w:val="24"/>
                <w:szCs w:val="24"/>
              </w:rPr>
              <w:t xml:space="preserve">diametrs svārstās no </w:t>
            </w:r>
            <w:r>
              <w:rPr>
                <w:rFonts w:ascii="Times New Roman" w:hAnsi="Times New Roman" w:cs="Times New Roman"/>
                <w:sz w:val="24"/>
                <w:szCs w:val="24"/>
              </w:rPr>
              <w:t xml:space="preserve">min </w:t>
            </w:r>
            <w:r w:rsidRPr="007E42A5">
              <w:rPr>
                <w:rFonts w:ascii="Times New Roman" w:hAnsi="Times New Roman" w:cs="Times New Roman"/>
                <w:sz w:val="24"/>
                <w:szCs w:val="24"/>
              </w:rPr>
              <w:t>0,8 mm līdz vismaz 1,6 mm</w:t>
            </w:r>
          </w:p>
        </w:tc>
        <w:tc>
          <w:tcPr>
            <w:tcW w:w="3402" w:type="dxa"/>
            <w:tcBorders>
              <w:top w:val="single" w:sz="4" w:space="0" w:color="auto"/>
              <w:left w:val="nil"/>
              <w:bottom w:val="single" w:sz="4" w:space="0" w:color="auto"/>
              <w:right w:val="single" w:sz="4" w:space="0" w:color="auto"/>
            </w:tcBorders>
          </w:tcPr>
          <w:p w14:paraId="53B6B326"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15EA68B7" w14:textId="77777777" w:rsidTr="00A510B3">
        <w:trPr>
          <w:gridAfter w:val="1"/>
          <w:wAfter w:w="2979" w:type="dxa"/>
          <w:trHeight w:val="789"/>
        </w:trPr>
        <w:tc>
          <w:tcPr>
            <w:tcW w:w="1134" w:type="dxa"/>
            <w:tcBorders>
              <w:top w:val="single" w:sz="4" w:space="0" w:color="auto"/>
              <w:left w:val="single" w:sz="4" w:space="0" w:color="auto"/>
              <w:bottom w:val="single" w:sz="4" w:space="0" w:color="auto"/>
              <w:right w:val="single" w:sz="4" w:space="0" w:color="auto"/>
            </w:tcBorders>
            <w:vAlign w:val="center"/>
          </w:tcPr>
          <w:p w14:paraId="5F1727D5"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5.9.</w:t>
            </w:r>
          </w:p>
        </w:tc>
        <w:tc>
          <w:tcPr>
            <w:tcW w:w="3402" w:type="dxa"/>
            <w:gridSpan w:val="2"/>
            <w:tcBorders>
              <w:top w:val="single" w:sz="4" w:space="0" w:color="auto"/>
              <w:left w:val="nil"/>
              <w:bottom w:val="single" w:sz="4" w:space="0" w:color="auto"/>
              <w:right w:val="single" w:sz="4" w:space="0" w:color="auto"/>
            </w:tcBorders>
          </w:tcPr>
          <w:p w14:paraId="165FEEB9"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w:t>
            </w:r>
            <w:r w:rsidRPr="000920E1">
              <w:rPr>
                <w:rFonts w:ascii="Times New Roman" w:eastAsia="Times New Roman" w:hAnsi="Times New Roman" w:cs="Times New Roman"/>
                <w:kern w:val="0"/>
                <w:sz w:val="24"/>
                <w:szCs w:val="24"/>
                <w:lang w:eastAsia="lv-LV"/>
                <w14:ligatures w14:val="none"/>
              </w:rPr>
              <w:t>zesēšanas sistēm</w:t>
            </w:r>
            <w:r>
              <w:rPr>
                <w:rFonts w:ascii="Times New Roman" w:eastAsia="Times New Roman" w:hAnsi="Times New Roman" w:cs="Times New Roman"/>
                <w:kern w:val="0"/>
                <w:sz w:val="24"/>
                <w:szCs w:val="24"/>
                <w:lang w:eastAsia="lv-LV"/>
                <w14:ligatures w14:val="none"/>
              </w:rPr>
              <w:t>a</w:t>
            </w:r>
          </w:p>
        </w:tc>
        <w:tc>
          <w:tcPr>
            <w:tcW w:w="7088" w:type="dxa"/>
            <w:tcBorders>
              <w:top w:val="single" w:sz="4" w:space="0" w:color="auto"/>
              <w:left w:val="nil"/>
              <w:bottom w:val="single" w:sz="4" w:space="0" w:color="auto"/>
              <w:right w:val="single" w:sz="4" w:space="0" w:color="auto"/>
            </w:tcBorders>
          </w:tcPr>
          <w:p w14:paraId="7955E899" w14:textId="77777777" w:rsidR="00680036" w:rsidRPr="003A570F" w:rsidRDefault="00680036" w:rsidP="00A510B3">
            <w:pPr>
              <w:spacing w:after="0" w:line="240" w:lineRule="auto"/>
              <w:rPr>
                <w:rFonts w:ascii="Times New Roman" w:eastAsia="Times New Roman" w:hAnsi="Times New Roman" w:cs="Times New Roman"/>
                <w:kern w:val="0"/>
                <w:sz w:val="24"/>
                <w:szCs w:val="24"/>
                <w:lang w:eastAsia="lv-LV"/>
                <w14:ligatures w14:val="none"/>
              </w:rPr>
            </w:pPr>
            <w:r w:rsidRPr="00AE6AFE">
              <w:rPr>
                <w:rFonts w:ascii="Times New Roman" w:hAnsi="Times New Roman" w:cs="Times New Roman"/>
                <w:sz w:val="24"/>
                <w:szCs w:val="24"/>
              </w:rPr>
              <w:t>Iekārta</w:t>
            </w:r>
            <w:r>
              <w:rPr>
                <w:rFonts w:ascii="Times New Roman" w:hAnsi="Times New Roman" w:cs="Times New Roman"/>
                <w:sz w:val="24"/>
                <w:szCs w:val="24"/>
              </w:rPr>
              <w:t>s</w:t>
            </w:r>
            <w:r w:rsidRPr="00AE6AFE">
              <w:rPr>
                <w:rFonts w:ascii="Times New Roman" w:hAnsi="Times New Roman" w:cs="Times New Roman"/>
                <w:sz w:val="24"/>
                <w:szCs w:val="24"/>
              </w:rPr>
              <w:t xml:space="preserve"> aprīkota</w:t>
            </w:r>
            <w:r>
              <w:rPr>
                <w:rFonts w:ascii="Times New Roman" w:hAnsi="Times New Roman" w:cs="Times New Roman"/>
                <w:sz w:val="24"/>
                <w:szCs w:val="24"/>
              </w:rPr>
              <w:t>s</w:t>
            </w:r>
            <w:r w:rsidRPr="00AE6AFE">
              <w:rPr>
                <w:rFonts w:ascii="Times New Roman" w:hAnsi="Times New Roman" w:cs="Times New Roman"/>
                <w:sz w:val="24"/>
                <w:szCs w:val="24"/>
              </w:rPr>
              <w:t xml:space="preserve"> ar šķidruma dzesēšanas sistēmu</w:t>
            </w:r>
            <w:r>
              <w:rPr>
                <w:rFonts w:ascii="Times New Roman" w:hAnsi="Times New Roman" w:cs="Times New Roman"/>
                <w:sz w:val="24"/>
                <w:szCs w:val="24"/>
              </w:rPr>
              <w:t xml:space="preserve"> </w:t>
            </w:r>
            <w:proofErr w:type="spellStart"/>
            <w:r w:rsidRPr="00AE6AFE">
              <w:rPr>
                <w:rFonts w:ascii="Times New Roman" w:hAnsi="Times New Roman" w:cs="Times New Roman"/>
                <w:sz w:val="24"/>
                <w:szCs w:val="24"/>
              </w:rPr>
              <w:t>sistēmu</w:t>
            </w:r>
            <w:proofErr w:type="spellEnd"/>
            <w:r>
              <w:rPr>
                <w:rFonts w:ascii="Times New Roman" w:hAnsi="Times New Roman" w:cs="Times New Roman"/>
                <w:sz w:val="24"/>
                <w:szCs w:val="24"/>
              </w:rPr>
              <w:t xml:space="preserve"> </w:t>
            </w:r>
            <w:r w:rsidRPr="00555562">
              <w:rPr>
                <w:rFonts w:ascii="Times New Roman" w:hAnsi="Times New Roman" w:cs="Times New Roman"/>
                <w:sz w:val="24"/>
                <w:szCs w:val="24"/>
              </w:rPr>
              <w:t>MIG/MAG vismaz 1300W</w:t>
            </w:r>
          </w:p>
        </w:tc>
        <w:tc>
          <w:tcPr>
            <w:tcW w:w="3402" w:type="dxa"/>
            <w:tcBorders>
              <w:top w:val="single" w:sz="4" w:space="0" w:color="auto"/>
              <w:left w:val="nil"/>
              <w:bottom w:val="single" w:sz="4" w:space="0" w:color="auto"/>
              <w:right w:val="single" w:sz="4" w:space="0" w:color="auto"/>
            </w:tcBorders>
          </w:tcPr>
          <w:p w14:paraId="6FC93B07" w14:textId="77777777" w:rsidR="00680036" w:rsidRPr="003A570F" w:rsidRDefault="00680036" w:rsidP="00A510B3">
            <w:pPr>
              <w:spacing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264D3DF7" w14:textId="77777777" w:rsidTr="00A510B3">
        <w:trPr>
          <w:gridAfter w:val="1"/>
          <w:wAfter w:w="2979" w:type="dxa"/>
          <w:trHeight w:val="593"/>
        </w:trPr>
        <w:tc>
          <w:tcPr>
            <w:tcW w:w="1134" w:type="dxa"/>
            <w:tcBorders>
              <w:top w:val="single" w:sz="4" w:space="0" w:color="auto"/>
              <w:left w:val="single" w:sz="4" w:space="0" w:color="auto"/>
              <w:bottom w:val="single" w:sz="4" w:space="0" w:color="auto"/>
              <w:right w:val="single" w:sz="4" w:space="0" w:color="auto"/>
            </w:tcBorders>
          </w:tcPr>
          <w:p w14:paraId="5CC000FB"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r>
              <w:rPr>
                <w:rFonts w:ascii="Times New Roman" w:eastAsia="Times New Roman" w:hAnsi="Times New Roman" w:cs="Times New Roman"/>
                <w:kern w:val="0"/>
                <w:sz w:val="24"/>
                <w:szCs w:val="24"/>
                <w:lang w:eastAsia="lv-LV"/>
                <w14:ligatures w14:val="none"/>
              </w:rPr>
              <w:t>0</w:t>
            </w:r>
            <w:r w:rsidRPr="003A570F">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tcPr>
          <w:p w14:paraId="4CF2887B" w14:textId="77777777" w:rsidR="00680036" w:rsidRPr="00F92347"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92347">
              <w:rPr>
                <w:rFonts w:ascii="Times New Roman" w:eastAsia="Times New Roman" w:hAnsi="Times New Roman" w:cs="Times New Roman"/>
                <w:b/>
                <w:bCs/>
                <w:kern w:val="0"/>
                <w:sz w:val="24"/>
                <w:szCs w:val="24"/>
                <w:lang w:eastAsia="lv-LV"/>
                <w14:ligatures w14:val="none"/>
              </w:rPr>
              <w:t>Rokturis MIG/MAG</w:t>
            </w:r>
          </w:p>
        </w:tc>
        <w:tc>
          <w:tcPr>
            <w:tcW w:w="7088" w:type="dxa"/>
            <w:tcBorders>
              <w:top w:val="single" w:sz="4" w:space="0" w:color="auto"/>
              <w:left w:val="nil"/>
              <w:bottom w:val="single" w:sz="4" w:space="0" w:color="auto"/>
              <w:right w:val="single" w:sz="4" w:space="0" w:color="auto"/>
            </w:tcBorders>
            <w:vAlign w:val="center"/>
          </w:tcPr>
          <w:p w14:paraId="0F6AB4B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E6529">
              <w:rPr>
                <w:rFonts w:ascii="Times New Roman" w:eastAsia="Times New Roman" w:hAnsi="Times New Roman" w:cs="Times New Roman"/>
                <w:kern w:val="0"/>
                <w:sz w:val="24"/>
                <w:szCs w:val="24"/>
                <w:lang w:eastAsia="lv-LV"/>
                <w14:ligatures w14:val="none"/>
              </w:rPr>
              <w:t>Vismaz 4m</w:t>
            </w:r>
          </w:p>
        </w:tc>
        <w:tc>
          <w:tcPr>
            <w:tcW w:w="3402" w:type="dxa"/>
            <w:tcBorders>
              <w:top w:val="single" w:sz="4" w:space="0" w:color="auto"/>
              <w:left w:val="nil"/>
              <w:bottom w:val="single" w:sz="4" w:space="0" w:color="auto"/>
              <w:right w:val="single" w:sz="4" w:space="0" w:color="auto"/>
            </w:tcBorders>
          </w:tcPr>
          <w:p w14:paraId="0BA3CF1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1CE11FDB"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C4EE99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7A6372C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F46B0">
              <w:rPr>
                <w:rFonts w:ascii="Times New Roman" w:eastAsia="Times New Roman" w:hAnsi="Times New Roman" w:cs="Times New Roman"/>
                <w:kern w:val="0"/>
                <w:sz w:val="24"/>
                <w:szCs w:val="24"/>
                <w:lang w:eastAsia="lv-LV"/>
                <w14:ligatures w14:val="none"/>
              </w:rPr>
              <w:t xml:space="preserve">Aizsargapvalks </w:t>
            </w:r>
            <w:r>
              <w:rPr>
                <w:rFonts w:ascii="Times New Roman" w:eastAsia="Times New Roman" w:hAnsi="Times New Roman" w:cs="Times New Roman"/>
                <w:kern w:val="0"/>
                <w:sz w:val="24"/>
                <w:szCs w:val="24"/>
                <w:lang w:eastAsia="lv-LV"/>
                <w14:ligatures w14:val="none"/>
              </w:rPr>
              <w:t>MIG/MAG</w:t>
            </w:r>
            <w:r w:rsidRPr="00AF46B0">
              <w:rPr>
                <w:rFonts w:ascii="Times New Roman" w:eastAsia="Times New Roman" w:hAnsi="Times New Roman" w:cs="Times New Roman"/>
                <w:kern w:val="0"/>
                <w:sz w:val="24"/>
                <w:szCs w:val="24"/>
                <w:lang w:eastAsia="lv-LV"/>
                <w14:ligatures w14:val="none"/>
              </w:rPr>
              <w:t xml:space="preserve"> rokturim</w:t>
            </w:r>
          </w:p>
        </w:tc>
        <w:tc>
          <w:tcPr>
            <w:tcW w:w="7088" w:type="dxa"/>
            <w:tcBorders>
              <w:top w:val="single" w:sz="4" w:space="0" w:color="auto"/>
              <w:left w:val="nil"/>
              <w:bottom w:val="single" w:sz="4" w:space="0" w:color="auto"/>
              <w:right w:val="single" w:sz="4" w:space="0" w:color="auto"/>
            </w:tcBorders>
          </w:tcPr>
          <w:p w14:paraId="54366BE5"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6D60DE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153F8B36"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38FD77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4049F84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076DD">
              <w:rPr>
                <w:rFonts w:ascii="Times New Roman" w:eastAsia="Times New Roman" w:hAnsi="Times New Roman" w:cs="Times New Roman"/>
                <w:kern w:val="0"/>
                <w:sz w:val="24"/>
                <w:szCs w:val="24"/>
                <w:lang w:eastAsia="lv-LV"/>
                <w14:ligatures w14:val="none"/>
              </w:rPr>
              <w:t>Roktura dzesēšana ar šķidrumu</w:t>
            </w:r>
          </w:p>
        </w:tc>
        <w:tc>
          <w:tcPr>
            <w:tcW w:w="7088" w:type="dxa"/>
            <w:tcBorders>
              <w:top w:val="single" w:sz="4" w:space="0" w:color="auto"/>
              <w:left w:val="nil"/>
              <w:bottom w:val="single" w:sz="4" w:space="0" w:color="auto"/>
              <w:right w:val="single" w:sz="4" w:space="0" w:color="auto"/>
            </w:tcBorders>
          </w:tcPr>
          <w:p w14:paraId="70C7766A"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2F16B58C"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55E668D1"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1CC57CE"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3" w:name="_Hlk193270787"/>
          </w:p>
        </w:tc>
        <w:tc>
          <w:tcPr>
            <w:tcW w:w="3402" w:type="dxa"/>
            <w:gridSpan w:val="2"/>
            <w:tcBorders>
              <w:top w:val="single" w:sz="4" w:space="0" w:color="auto"/>
              <w:left w:val="nil"/>
              <w:bottom w:val="single" w:sz="4" w:space="0" w:color="auto"/>
              <w:right w:val="single" w:sz="4" w:space="0" w:color="auto"/>
            </w:tcBorders>
          </w:tcPr>
          <w:p w14:paraId="575154B9"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MIG/MAG</w:t>
            </w:r>
            <w:r w:rsidRPr="0030779D">
              <w:rPr>
                <w:rFonts w:ascii="Times New Roman" w:eastAsia="Times New Roman" w:hAnsi="Times New Roman" w:cs="Times New Roman"/>
                <w:kern w:val="0"/>
                <w:sz w:val="24"/>
                <w:szCs w:val="24"/>
                <w:lang w:eastAsia="lv-LV"/>
                <w14:ligatures w14:val="none"/>
              </w:rPr>
              <w:t xml:space="preserve"> maksimālā strāvas vērtība (roktura strāva)</w:t>
            </w:r>
          </w:p>
        </w:tc>
        <w:tc>
          <w:tcPr>
            <w:tcW w:w="7088" w:type="dxa"/>
            <w:tcBorders>
              <w:top w:val="single" w:sz="4" w:space="0" w:color="auto"/>
              <w:left w:val="nil"/>
              <w:bottom w:val="single" w:sz="4" w:space="0" w:color="auto"/>
              <w:right w:val="single" w:sz="4" w:space="0" w:color="auto"/>
            </w:tcBorders>
          </w:tcPr>
          <w:p w14:paraId="662C23B5" w14:textId="77777777" w:rsidR="00680036" w:rsidRPr="003A570F" w:rsidRDefault="00680036" w:rsidP="00A510B3">
            <w:pPr>
              <w:spacing w:before="120" w:after="0" w:line="240" w:lineRule="auto"/>
              <w:rPr>
                <w:rFonts w:ascii="Times New Roman" w:eastAsia="Times New Roman" w:hAnsi="Times New Roman" w:cs="Times New Roman"/>
                <w:kern w:val="0"/>
                <w:sz w:val="24"/>
                <w:szCs w:val="24"/>
                <w:lang w:eastAsia="lv-LV"/>
                <w14:ligatures w14:val="none"/>
              </w:rPr>
            </w:pPr>
            <w:r w:rsidRPr="003F2B29">
              <w:rPr>
                <w:rFonts w:ascii="Times New Roman" w:eastAsia="Times New Roman" w:hAnsi="Times New Roman" w:cs="Times New Roman"/>
                <w:kern w:val="0"/>
                <w:sz w:val="24"/>
                <w:szCs w:val="24"/>
                <w:lang w:eastAsia="lv-LV"/>
                <w14:ligatures w14:val="none"/>
              </w:rPr>
              <w:t>Min 300A</w:t>
            </w:r>
          </w:p>
        </w:tc>
        <w:tc>
          <w:tcPr>
            <w:tcW w:w="3402" w:type="dxa"/>
            <w:tcBorders>
              <w:top w:val="single" w:sz="4" w:space="0" w:color="auto"/>
              <w:left w:val="nil"/>
              <w:bottom w:val="single" w:sz="4" w:space="0" w:color="auto"/>
              <w:right w:val="single" w:sz="4" w:space="0" w:color="auto"/>
            </w:tcBorders>
          </w:tcPr>
          <w:p w14:paraId="4662C32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597665B1"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350011B"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2F4720DB" w14:textId="77777777" w:rsidR="00680036" w:rsidRPr="008C6140" w:rsidRDefault="00680036" w:rsidP="00A510B3">
            <w:pPr>
              <w:spacing w:before="120" w:after="0" w:line="240" w:lineRule="auto"/>
              <w:contextualSpacing/>
              <w:rPr>
                <w:rFonts w:ascii="Times New Roman" w:hAnsi="Times New Roman" w:cs="Times New Roman"/>
                <w:sz w:val="24"/>
                <w:szCs w:val="24"/>
              </w:rPr>
            </w:pPr>
            <w:r w:rsidRPr="008C6140">
              <w:rPr>
                <w:rFonts w:ascii="Times New Roman" w:hAnsi="Times New Roman" w:cs="Times New Roman"/>
                <w:sz w:val="24"/>
                <w:szCs w:val="24"/>
              </w:rPr>
              <w:t>Uzgalis ar maināmu leņķi vismaz 45° uz katru pusi</w:t>
            </w:r>
          </w:p>
        </w:tc>
        <w:tc>
          <w:tcPr>
            <w:tcW w:w="7088" w:type="dxa"/>
            <w:tcBorders>
              <w:top w:val="single" w:sz="4" w:space="0" w:color="auto"/>
              <w:left w:val="nil"/>
              <w:bottom w:val="single" w:sz="4" w:space="0" w:color="auto"/>
              <w:right w:val="single" w:sz="4" w:space="0" w:color="auto"/>
            </w:tcBorders>
            <w:vAlign w:val="center"/>
          </w:tcPr>
          <w:p w14:paraId="56C4464E" w14:textId="77777777" w:rsidR="00680036" w:rsidRPr="003A570F" w:rsidRDefault="00680036" w:rsidP="00A510B3">
            <w:pPr>
              <w:spacing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2C9F986"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3E07576C"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2E28133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5276E021"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47460">
              <w:rPr>
                <w:rFonts w:ascii="Times New Roman" w:eastAsia="Times New Roman" w:hAnsi="Times New Roman" w:cs="Times New Roman"/>
                <w:kern w:val="0"/>
                <w:sz w:val="24"/>
                <w:szCs w:val="24"/>
                <w:lang w:eastAsia="lv-LV"/>
                <w14:ligatures w14:val="none"/>
              </w:rPr>
              <w:t>Roktura un pienākošās caurules lokanais savienojums</w:t>
            </w:r>
          </w:p>
        </w:tc>
        <w:tc>
          <w:tcPr>
            <w:tcW w:w="7088" w:type="dxa"/>
            <w:tcBorders>
              <w:top w:val="single" w:sz="4" w:space="0" w:color="auto"/>
              <w:left w:val="nil"/>
              <w:bottom w:val="single" w:sz="4" w:space="0" w:color="auto"/>
              <w:right w:val="single" w:sz="4" w:space="0" w:color="auto"/>
            </w:tcBorders>
            <w:vAlign w:val="center"/>
          </w:tcPr>
          <w:p w14:paraId="35812B14" w14:textId="77777777" w:rsidR="00680036" w:rsidRPr="003A570F" w:rsidRDefault="00680036" w:rsidP="00A510B3">
            <w:pPr>
              <w:spacing w:before="120"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375E76FB"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bookmarkEnd w:id="3"/>
      <w:tr w:rsidR="00680036" w:rsidRPr="003A570F" w14:paraId="09727092"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3AB194B7"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49A2F916" w14:textId="77777777" w:rsidR="00680036" w:rsidRPr="00347460"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91353F">
              <w:rPr>
                <w:rFonts w:ascii="Times New Roman" w:eastAsia="Times New Roman" w:hAnsi="Times New Roman" w:cs="Times New Roman"/>
                <w:kern w:val="0"/>
                <w:sz w:val="24"/>
                <w:szCs w:val="24"/>
                <w:lang w:eastAsia="lv-LV"/>
                <w14:ligatures w14:val="none"/>
              </w:rPr>
              <w:t xml:space="preserve">r </w:t>
            </w:r>
            <w:proofErr w:type="spellStart"/>
            <w:r w:rsidRPr="0091353F">
              <w:rPr>
                <w:rFonts w:ascii="Times New Roman" w:eastAsia="Times New Roman" w:hAnsi="Times New Roman" w:cs="Times New Roman"/>
                <w:kern w:val="0"/>
                <w:sz w:val="24"/>
                <w:szCs w:val="24"/>
                <w:lang w:eastAsia="lv-LV"/>
                <w14:ligatures w14:val="none"/>
              </w:rPr>
              <w:t>Euro</w:t>
            </w:r>
            <w:proofErr w:type="spellEnd"/>
            <w:r w:rsidRPr="0091353F">
              <w:rPr>
                <w:rFonts w:ascii="Times New Roman" w:eastAsia="Times New Roman" w:hAnsi="Times New Roman" w:cs="Times New Roman"/>
                <w:kern w:val="0"/>
                <w:sz w:val="24"/>
                <w:szCs w:val="24"/>
                <w:lang w:eastAsia="lv-LV"/>
                <w14:ligatures w14:val="none"/>
              </w:rPr>
              <w:t xml:space="preserve"> savienojuma standarta tipu un vismaz 4 pogu distances vadību, apgaismojumu un digitālo displeju parametru izvēlei.</w:t>
            </w:r>
          </w:p>
        </w:tc>
        <w:tc>
          <w:tcPr>
            <w:tcW w:w="7088" w:type="dxa"/>
            <w:tcBorders>
              <w:top w:val="single" w:sz="4" w:space="0" w:color="auto"/>
              <w:left w:val="nil"/>
              <w:bottom w:val="single" w:sz="4" w:space="0" w:color="auto"/>
              <w:right w:val="single" w:sz="4" w:space="0" w:color="auto"/>
            </w:tcBorders>
            <w:vAlign w:val="center"/>
          </w:tcPr>
          <w:p w14:paraId="0C3A9B36" w14:textId="77777777" w:rsidR="00680036" w:rsidRPr="00F4389B" w:rsidRDefault="00680036" w:rsidP="00A510B3">
            <w:pPr>
              <w:spacing w:before="120" w:after="0" w:line="240" w:lineRule="auto"/>
              <w:rPr>
                <w:rFonts w:ascii="Times New Roman" w:hAnsi="Times New Roman" w:cs="Times New Roman"/>
                <w:sz w:val="24"/>
                <w:szCs w:val="24"/>
              </w:rPr>
            </w:pPr>
            <w:r w:rsidRPr="00F438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3F610E68"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3A570F" w14:paraId="6F54FCA4"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6553AC7"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0EBC9E71" w14:textId="77777777" w:rsidR="00680036" w:rsidRPr="00347460"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1353F">
              <w:rPr>
                <w:rFonts w:ascii="Times New Roman" w:eastAsia="Times New Roman" w:hAnsi="Times New Roman" w:cs="Times New Roman"/>
                <w:kern w:val="0"/>
                <w:sz w:val="24"/>
                <w:szCs w:val="24"/>
                <w:lang w:eastAsia="lv-LV"/>
                <w14:ligatures w14:val="none"/>
              </w:rPr>
              <w:t>Ar vismaz 5 speciāliem metināšanas procesiem, sprieguma krituma kompensēšanas funkciju</w:t>
            </w:r>
            <w:r>
              <w:rPr>
                <w:rFonts w:ascii="Times New Roman" w:eastAsia="Times New Roman" w:hAnsi="Times New Roman" w:cs="Times New Roman"/>
                <w:kern w:val="0"/>
                <w:sz w:val="24"/>
                <w:szCs w:val="24"/>
                <w:lang w:eastAsia="lv-LV"/>
                <w14:ligatures w14:val="none"/>
              </w:rPr>
              <w:t>.</w:t>
            </w:r>
          </w:p>
        </w:tc>
        <w:tc>
          <w:tcPr>
            <w:tcW w:w="7088" w:type="dxa"/>
            <w:tcBorders>
              <w:top w:val="single" w:sz="4" w:space="0" w:color="auto"/>
              <w:left w:val="nil"/>
              <w:bottom w:val="single" w:sz="4" w:space="0" w:color="auto"/>
              <w:right w:val="single" w:sz="4" w:space="0" w:color="auto"/>
            </w:tcBorders>
            <w:vAlign w:val="center"/>
          </w:tcPr>
          <w:p w14:paraId="751706BA" w14:textId="77777777" w:rsidR="00680036" w:rsidRPr="00F4389B" w:rsidRDefault="00680036" w:rsidP="00A510B3">
            <w:pPr>
              <w:spacing w:before="120" w:after="0" w:line="240" w:lineRule="auto"/>
              <w:rPr>
                <w:rFonts w:ascii="Times New Roman" w:hAnsi="Times New Roman" w:cs="Times New Roman"/>
                <w:sz w:val="24"/>
                <w:szCs w:val="24"/>
              </w:rPr>
            </w:pPr>
            <w:r w:rsidRPr="00F438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F69F7D2"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0E279A0"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2A6D191D" w14:textId="77777777" w:rsidR="00680036" w:rsidRPr="003A570F"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5.11.</w:t>
            </w:r>
          </w:p>
        </w:tc>
        <w:tc>
          <w:tcPr>
            <w:tcW w:w="3402" w:type="dxa"/>
            <w:gridSpan w:val="2"/>
            <w:tcBorders>
              <w:top w:val="single" w:sz="4" w:space="0" w:color="auto"/>
              <w:left w:val="nil"/>
              <w:bottom w:val="single" w:sz="4" w:space="0" w:color="auto"/>
              <w:right w:val="single" w:sz="4" w:space="0" w:color="auto"/>
            </w:tcBorders>
          </w:tcPr>
          <w:p w14:paraId="366938FD" w14:textId="77777777" w:rsidR="00680036" w:rsidRPr="00821F6B" w:rsidRDefault="00680036" w:rsidP="00A510B3">
            <w:pPr>
              <w:spacing w:before="120" w:after="0" w:line="240" w:lineRule="auto"/>
              <w:contextualSpacing/>
              <w:rPr>
                <w:rFonts w:ascii="Times New Roman" w:hAnsi="Times New Roman" w:cs="Times New Roman"/>
                <w:b/>
                <w:bCs/>
                <w:sz w:val="24"/>
                <w:szCs w:val="24"/>
              </w:rPr>
            </w:pPr>
            <w:r w:rsidRPr="00821F6B">
              <w:rPr>
                <w:rFonts w:ascii="Times New Roman" w:hAnsi="Times New Roman" w:cs="Times New Roman"/>
                <w:b/>
                <w:bCs/>
                <w:sz w:val="24"/>
                <w:szCs w:val="24"/>
              </w:rPr>
              <w:t>Funkcijas</w:t>
            </w:r>
          </w:p>
        </w:tc>
        <w:tc>
          <w:tcPr>
            <w:tcW w:w="7088" w:type="dxa"/>
            <w:tcBorders>
              <w:top w:val="single" w:sz="4" w:space="0" w:color="auto"/>
              <w:left w:val="nil"/>
              <w:bottom w:val="single" w:sz="4" w:space="0" w:color="auto"/>
              <w:right w:val="single" w:sz="4" w:space="0" w:color="auto"/>
            </w:tcBorders>
          </w:tcPr>
          <w:p w14:paraId="7DBC1860" w14:textId="77777777" w:rsidR="00680036" w:rsidRDefault="00680036" w:rsidP="00A510B3">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34000C3E"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CCC0FC8"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B608D1A"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1211C4BD" w14:textId="77777777" w:rsidR="00680036" w:rsidRPr="00ED4D50" w:rsidRDefault="00680036" w:rsidP="00A510B3">
            <w:pPr>
              <w:spacing w:before="120" w:after="0" w:line="240" w:lineRule="auto"/>
              <w:contextualSpacing/>
              <w:rPr>
                <w:rFonts w:ascii="Times New Roman" w:hAnsi="Times New Roman" w:cs="Times New Roman"/>
                <w:sz w:val="24"/>
                <w:szCs w:val="24"/>
              </w:rPr>
            </w:pPr>
            <w:r w:rsidRPr="00ED4D50">
              <w:rPr>
                <w:rFonts w:ascii="Times New Roman" w:hAnsi="Times New Roman" w:cs="Times New Roman"/>
                <w:sz w:val="24"/>
                <w:szCs w:val="24"/>
              </w:rPr>
              <w:t>MIG/MAG tehnoloģija, kas ievērojami samazina šļakatu daudzumu</w:t>
            </w:r>
          </w:p>
        </w:tc>
        <w:tc>
          <w:tcPr>
            <w:tcW w:w="7088" w:type="dxa"/>
            <w:tcBorders>
              <w:top w:val="single" w:sz="4" w:space="0" w:color="auto"/>
              <w:left w:val="nil"/>
              <w:bottom w:val="single" w:sz="4" w:space="0" w:color="auto"/>
              <w:right w:val="single" w:sz="4" w:space="0" w:color="auto"/>
            </w:tcBorders>
            <w:vAlign w:val="center"/>
          </w:tcPr>
          <w:p w14:paraId="4EB53EAB" w14:textId="77777777" w:rsidR="00680036" w:rsidRDefault="00680036" w:rsidP="00A510B3">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1A320A91"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9A63E95"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B861A7D"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32B2F50B" w14:textId="77777777" w:rsidR="00680036" w:rsidRPr="00ED4D50" w:rsidRDefault="00680036" w:rsidP="00A510B3">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P</w:t>
            </w:r>
            <w:r w:rsidRPr="00EF624F">
              <w:rPr>
                <w:rFonts w:ascii="Times New Roman" w:hAnsi="Times New Roman" w:cs="Times New Roman"/>
                <w:sz w:val="24"/>
                <w:szCs w:val="24"/>
              </w:rPr>
              <w:t>ulsa vai īsa loka MIG/MAG metināšana</w:t>
            </w:r>
          </w:p>
        </w:tc>
        <w:tc>
          <w:tcPr>
            <w:tcW w:w="7088" w:type="dxa"/>
            <w:tcBorders>
              <w:top w:val="single" w:sz="4" w:space="0" w:color="auto"/>
              <w:left w:val="nil"/>
              <w:bottom w:val="single" w:sz="4" w:space="0" w:color="auto"/>
              <w:right w:val="single" w:sz="4" w:space="0" w:color="auto"/>
            </w:tcBorders>
            <w:vAlign w:val="center"/>
          </w:tcPr>
          <w:p w14:paraId="166F735A" w14:textId="77777777" w:rsidR="00680036" w:rsidRDefault="00680036" w:rsidP="00A510B3">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CA8FAB1"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3D232CE"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9BB8B48"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3ADB28FD" w14:textId="77777777" w:rsidR="00680036" w:rsidRDefault="00680036" w:rsidP="00A510B3">
            <w:pPr>
              <w:spacing w:before="120" w:after="0" w:line="240" w:lineRule="auto"/>
              <w:contextualSpacing/>
              <w:rPr>
                <w:rFonts w:ascii="Times New Roman" w:hAnsi="Times New Roman" w:cs="Times New Roman"/>
                <w:sz w:val="24"/>
                <w:szCs w:val="24"/>
              </w:rPr>
            </w:pPr>
            <w:r w:rsidRPr="008522D8">
              <w:rPr>
                <w:rFonts w:ascii="Times New Roman" w:hAnsi="Times New Roman" w:cs="Times New Roman"/>
                <w:sz w:val="24"/>
                <w:szCs w:val="24"/>
              </w:rPr>
              <w:t xml:space="preserve">Pulsa </w:t>
            </w:r>
            <w:proofErr w:type="spellStart"/>
            <w:r w:rsidRPr="008522D8">
              <w:rPr>
                <w:rFonts w:ascii="Times New Roman" w:hAnsi="Times New Roman" w:cs="Times New Roman"/>
                <w:sz w:val="24"/>
                <w:szCs w:val="24"/>
              </w:rPr>
              <w:t>multikontrole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Pulse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Multi</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Control</w:t>
            </w:r>
            <w:proofErr w:type="spellEnd"/>
            <w:r w:rsidRPr="008522D8">
              <w:rPr>
                <w:rFonts w:ascii="Times New Roman" w:hAnsi="Times New Roman" w:cs="Times New Roman"/>
                <w:sz w:val="24"/>
                <w:szCs w:val="24"/>
              </w:rPr>
              <w:t xml:space="preserve"> jeb PMC)</w:t>
            </w:r>
          </w:p>
        </w:tc>
        <w:tc>
          <w:tcPr>
            <w:tcW w:w="7088" w:type="dxa"/>
            <w:tcBorders>
              <w:top w:val="single" w:sz="4" w:space="0" w:color="auto"/>
              <w:left w:val="nil"/>
              <w:bottom w:val="single" w:sz="4" w:space="0" w:color="auto"/>
              <w:right w:val="single" w:sz="4" w:space="0" w:color="auto"/>
            </w:tcBorders>
            <w:vAlign w:val="center"/>
          </w:tcPr>
          <w:p w14:paraId="04C057F7" w14:textId="77777777" w:rsidR="00680036" w:rsidRDefault="00680036" w:rsidP="00A510B3">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61FB6157"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0149E7F"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31F3C767"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70358797" w14:textId="77777777" w:rsidR="00680036" w:rsidRPr="008522D8" w:rsidRDefault="00680036" w:rsidP="00A510B3">
            <w:pPr>
              <w:spacing w:before="120" w:after="0" w:line="240" w:lineRule="auto"/>
              <w:contextualSpacing/>
              <w:rPr>
                <w:rFonts w:ascii="Times New Roman" w:hAnsi="Times New Roman" w:cs="Times New Roman"/>
                <w:sz w:val="24"/>
                <w:szCs w:val="24"/>
              </w:rPr>
            </w:pPr>
            <w:r w:rsidRPr="00E422DD">
              <w:rPr>
                <w:rFonts w:ascii="Times New Roman" w:hAnsi="Times New Roman" w:cs="Times New Roman"/>
                <w:sz w:val="24"/>
                <w:szCs w:val="24"/>
              </w:rPr>
              <w:t>Automātiskā strāvas un sprieguma kontrole</w:t>
            </w:r>
          </w:p>
        </w:tc>
        <w:tc>
          <w:tcPr>
            <w:tcW w:w="7088" w:type="dxa"/>
            <w:tcBorders>
              <w:top w:val="single" w:sz="4" w:space="0" w:color="auto"/>
              <w:left w:val="nil"/>
              <w:bottom w:val="single" w:sz="4" w:space="0" w:color="auto"/>
              <w:right w:val="single" w:sz="4" w:space="0" w:color="auto"/>
            </w:tcBorders>
            <w:vAlign w:val="center"/>
          </w:tcPr>
          <w:p w14:paraId="509FAF81" w14:textId="77777777" w:rsidR="00680036" w:rsidRDefault="00680036" w:rsidP="00A510B3">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191CC740"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0997065C"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3211231D"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567CD31F" w14:textId="77777777" w:rsidR="00680036" w:rsidRPr="00E422DD" w:rsidRDefault="00680036" w:rsidP="00A510B3">
            <w:pPr>
              <w:spacing w:before="120" w:after="0" w:line="240" w:lineRule="auto"/>
              <w:contextualSpacing/>
              <w:rPr>
                <w:rFonts w:ascii="Times New Roman" w:hAnsi="Times New Roman" w:cs="Times New Roman"/>
                <w:sz w:val="24"/>
                <w:szCs w:val="24"/>
              </w:rPr>
            </w:pPr>
            <w:r w:rsidRPr="002E6BB9">
              <w:rPr>
                <w:rFonts w:ascii="Times New Roman" w:hAnsi="Times New Roman" w:cs="Times New Roman"/>
                <w:sz w:val="24"/>
                <w:szCs w:val="24"/>
              </w:rPr>
              <w:t>Stieples padeves kontrole</w:t>
            </w:r>
          </w:p>
        </w:tc>
        <w:tc>
          <w:tcPr>
            <w:tcW w:w="7088" w:type="dxa"/>
            <w:tcBorders>
              <w:top w:val="single" w:sz="4" w:space="0" w:color="auto"/>
              <w:left w:val="nil"/>
              <w:bottom w:val="single" w:sz="4" w:space="0" w:color="auto"/>
              <w:right w:val="single" w:sz="4" w:space="0" w:color="auto"/>
            </w:tcBorders>
            <w:vAlign w:val="center"/>
          </w:tcPr>
          <w:p w14:paraId="0DBC2D99" w14:textId="77777777" w:rsidR="00680036" w:rsidRDefault="00680036" w:rsidP="00A510B3">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72DF830"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16B35826"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01DB9E64"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615800D2" w14:textId="77777777" w:rsidR="00680036" w:rsidRPr="002E6BB9" w:rsidRDefault="00680036" w:rsidP="00A510B3">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Automātiskā g</w:t>
            </w:r>
            <w:r w:rsidRPr="004C4287">
              <w:rPr>
                <w:rFonts w:ascii="Times New Roman" w:hAnsi="Times New Roman" w:cs="Times New Roman"/>
                <w:sz w:val="24"/>
                <w:szCs w:val="24"/>
              </w:rPr>
              <w:t>āzes padeves kontrole</w:t>
            </w:r>
          </w:p>
        </w:tc>
        <w:tc>
          <w:tcPr>
            <w:tcW w:w="7088" w:type="dxa"/>
            <w:tcBorders>
              <w:top w:val="single" w:sz="4" w:space="0" w:color="auto"/>
              <w:left w:val="nil"/>
              <w:bottom w:val="single" w:sz="4" w:space="0" w:color="auto"/>
              <w:right w:val="single" w:sz="4" w:space="0" w:color="auto"/>
            </w:tcBorders>
            <w:vAlign w:val="center"/>
          </w:tcPr>
          <w:p w14:paraId="082475BA" w14:textId="77777777" w:rsidR="00680036" w:rsidRDefault="00680036" w:rsidP="00A510B3">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79C5073B"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56E90E4E"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9496B10"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109D4D09" w14:textId="77777777" w:rsidR="00680036" w:rsidRPr="004C4287" w:rsidRDefault="00680036" w:rsidP="00A510B3">
            <w:pPr>
              <w:spacing w:before="120" w:after="0" w:line="240" w:lineRule="auto"/>
              <w:contextualSpacing/>
              <w:rPr>
                <w:rFonts w:ascii="Times New Roman" w:hAnsi="Times New Roman" w:cs="Times New Roman"/>
                <w:sz w:val="24"/>
                <w:szCs w:val="24"/>
              </w:rPr>
            </w:pPr>
            <w:r w:rsidRPr="004C4287">
              <w:rPr>
                <w:rFonts w:ascii="Times New Roman" w:hAnsi="Times New Roman" w:cs="Times New Roman"/>
                <w:sz w:val="24"/>
                <w:szCs w:val="24"/>
              </w:rPr>
              <w:t>Savstarpēji kontrolē strāvas un stieples padevi</w:t>
            </w:r>
          </w:p>
        </w:tc>
        <w:tc>
          <w:tcPr>
            <w:tcW w:w="7088" w:type="dxa"/>
            <w:tcBorders>
              <w:top w:val="single" w:sz="4" w:space="0" w:color="auto"/>
              <w:left w:val="nil"/>
              <w:bottom w:val="single" w:sz="4" w:space="0" w:color="auto"/>
              <w:right w:val="single" w:sz="4" w:space="0" w:color="auto"/>
            </w:tcBorders>
            <w:vAlign w:val="center"/>
          </w:tcPr>
          <w:p w14:paraId="7DA10E6F" w14:textId="77777777" w:rsidR="00680036" w:rsidRDefault="00680036" w:rsidP="00A510B3">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26B3B30F"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635277F7"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5D6A798" w14:textId="77777777" w:rsidR="00680036"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56E84337" w14:textId="77777777" w:rsidR="00680036" w:rsidRDefault="00680036" w:rsidP="00A510B3">
            <w:pPr>
              <w:spacing w:before="120" w:after="0" w:line="240" w:lineRule="auto"/>
              <w:contextualSpacing/>
              <w:rPr>
                <w:rFonts w:ascii="Times New Roman" w:hAnsi="Times New Roman" w:cs="Times New Roman"/>
                <w:sz w:val="24"/>
                <w:szCs w:val="24"/>
              </w:rPr>
            </w:pPr>
            <w:r w:rsidRPr="00BC16A7">
              <w:rPr>
                <w:rFonts w:ascii="Times New Roman" w:hAnsi="Times New Roman" w:cs="Times New Roman"/>
                <w:sz w:val="24"/>
                <w:szCs w:val="24"/>
              </w:rPr>
              <w:t>Pieskāriena starta kontrole (</w:t>
            </w:r>
            <w:proofErr w:type="spellStart"/>
            <w:r w:rsidRPr="00BC16A7">
              <w:rPr>
                <w:rFonts w:ascii="Times New Roman" w:hAnsi="Times New Roman" w:cs="Times New Roman"/>
                <w:sz w:val="24"/>
                <w:szCs w:val="24"/>
              </w:rPr>
              <w:t>Touch</w:t>
            </w:r>
            <w:proofErr w:type="spellEnd"/>
            <w:r w:rsidRPr="00BC16A7">
              <w:rPr>
                <w:rFonts w:ascii="Times New Roman" w:hAnsi="Times New Roman" w:cs="Times New Roman"/>
                <w:sz w:val="24"/>
                <w:szCs w:val="24"/>
              </w:rPr>
              <w:t xml:space="preserve"> Start </w:t>
            </w:r>
            <w:proofErr w:type="spellStart"/>
            <w:r w:rsidRPr="00BC16A7">
              <w:rPr>
                <w:rFonts w:ascii="Times New Roman" w:hAnsi="Times New Roman" w:cs="Times New Roman"/>
                <w:sz w:val="24"/>
                <w:szCs w:val="24"/>
              </w:rPr>
              <w:t>Control</w:t>
            </w:r>
            <w:proofErr w:type="spellEnd"/>
            <w:r w:rsidRPr="00BC16A7">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vAlign w:val="center"/>
          </w:tcPr>
          <w:p w14:paraId="27677C62" w14:textId="77777777" w:rsidR="00680036" w:rsidRDefault="00680036" w:rsidP="00A510B3">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81B888E"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2289137D" w14:textId="77777777" w:rsidTr="00A510B3">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DD12A66"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6.</w:t>
            </w:r>
          </w:p>
        </w:tc>
        <w:tc>
          <w:tcPr>
            <w:tcW w:w="13892" w:type="dxa"/>
            <w:gridSpan w:val="4"/>
            <w:tcBorders>
              <w:top w:val="single" w:sz="4" w:space="0" w:color="auto"/>
              <w:left w:val="nil"/>
              <w:bottom w:val="single" w:sz="4" w:space="0" w:color="auto"/>
              <w:right w:val="single" w:sz="4" w:space="0" w:color="auto"/>
            </w:tcBorders>
            <w:shd w:val="clear" w:color="auto" w:fill="EAEDF1" w:themeFill="text2" w:themeFillTint="1A"/>
          </w:tcPr>
          <w:p w14:paraId="0C548BEF"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Standarti</w:t>
            </w:r>
          </w:p>
        </w:tc>
      </w:tr>
      <w:tr w:rsidR="00680036" w:rsidRPr="00931D89" w14:paraId="44856CF9" w14:textId="77777777" w:rsidTr="00A510B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FBD56B5"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6.1.</w:t>
            </w:r>
          </w:p>
        </w:tc>
        <w:tc>
          <w:tcPr>
            <w:tcW w:w="3402" w:type="dxa"/>
            <w:gridSpan w:val="2"/>
            <w:tcBorders>
              <w:top w:val="single" w:sz="4" w:space="0" w:color="auto"/>
              <w:left w:val="nil"/>
              <w:bottom w:val="single" w:sz="4" w:space="0" w:color="auto"/>
              <w:right w:val="single" w:sz="4" w:space="0" w:color="auto"/>
            </w:tcBorders>
          </w:tcPr>
          <w:p w14:paraId="1DB455B7" w14:textId="77777777" w:rsidR="00680036" w:rsidRPr="00931D89" w:rsidRDefault="00680036" w:rsidP="00A510B3">
            <w:pPr>
              <w:spacing w:before="120" w:after="0" w:line="240" w:lineRule="auto"/>
              <w:contextualSpacing/>
              <w:rPr>
                <w:rFonts w:ascii="Times New Roman" w:hAnsi="Times New Roman" w:cs="Times New Roman"/>
              </w:rPr>
            </w:pPr>
            <w:r>
              <w:rPr>
                <w:rFonts w:ascii="Times New Roman" w:hAnsi="Times New Roman" w:cs="Times New Roman"/>
              </w:rPr>
              <w:t xml:space="preserve">MIG/MAG </w:t>
            </w:r>
          </w:p>
        </w:tc>
        <w:tc>
          <w:tcPr>
            <w:tcW w:w="7088" w:type="dxa"/>
            <w:tcBorders>
              <w:top w:val="single" w:sz="4" w:space="0" w:color="auto"/>
              <w:left w:val="nil"/>
              <w:bottom w:val="single" w:sz="4" w:space="0" w:color="auto"/>
              <w:right w:val="single" w:sz="4" w:space="0" w:color="auto"/>
            </w:tcBorders>
          </w:tcPr>
          <w:p w14:paraId="2A491FFA"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1A54">
              <w:rPr>
                <w:rFonts w:ascii="Times New Roman" w:eastAsia="Times New Roman" w:hAnsi="Times New Roman" w:cs="Times New Roman"/>
                <w:kern w:val="0"/>
                <w:sz w:val="24"/>
                <w:szCs w:val="24"/>
                <w:lang w:eastAsia="lv-LV"/>
                <w14:ligatures w14:val="none"/>
              </w:rPr>
              <w:t xml:space="preserve">IEC60974-1. IEC60974-10 </w:t>
            </w:r>
            <w:proofErr w:type="spellStart"/>
            <w:r w:rsidRPr="003A1A54">
              <w:rPr>
                <w:rFonts w:ascii="Times New Roman" w:eastAsia="Times New Roman" w:hAnsi="Times New Roman" w:cs="Times New Roman"/>
                <w:kern w:val="0"/>
                <w:sz w:val="24"/>
                <w:szCs w:val="24"/>
                <w:lang w:eastAsia="lv-LV"/>
                <w14:ligatures w14:val="none"/>
              </w:rPr>
              <w:t>Cl</w:t>
            </w:r>
            <w:proofErr w:type="spellEnd"/>
            <w:r w:rsidRPr="003A1A54">
              <w:rPr>
                <w:rFonts w:ascii="Times New Roman" w:eastAsia="Times New Roman" w:hAnsi="Times New Roman" w:cs="Times New Roman"/>
                <w:kern w:val="0"/>
                <w:sz w:val="24"/>
                <w:szCs w:val="24"/>
                <w:lang w:eastAsia="lv-LV"/>
                <w14:ligatures w14:val="none"/>
              </w:rPr>
              <w:t>. A</w:t>
            </w:r>
            <w:r>
              <w:rPr>
                <w:rFonts w:ascii="Times New Roman" w:eastAsia="Times New Roman" w:hAnsi="Times New Roman" w:cs="Times New Roman"/>
                <w:kern w:val="0"/>
                <w:sz w:val="24"/>
                <w:szCs w:val="24"/>
                <w:lang w:eastAsia="lv-LV"/>
                <w14:ligatures w14:val="none"/>
              </w:rPr>
              <w:t xml:space="preserve">; </w:t>
            </w:r>
            <w:r w:rsidRPr="009F4316">
              <w:rPr>
                <w:rFonts w:ascii="Times New Roman" w:eastAsia="Times New Roman" w:hAnsi="Times New Roman" w:cs="Times New Roman"/>
                <w:kern w:val="0"/>
                <w:sz w:val="24"/>
                <w:szCs w:val="24"/>
                <w:lang w:eastAsia="lv-LV"/>
                <w14:ligatures w14:val="none"/>
              </w:rPr>
              <w:t>IEC60974-2. -10 CL.A</w:t>
            </w:r>
          </w:p>
        </w:tc>
        <w:tc>
          <w:tcPr>
            <w:tcW w:w="3402" w:type="dxa"/>
            <w:tcBorders>
              <w:top w:val="single" w:sz="4" w:space="0" w:color="auto"/>
              <w:left w:val="nil"/>
              <w:bottom w:val="single" w:sz="4" w:space="0" w:color="auto"/>
              <w:right w:val="single" w:sz="4" w:space="0" w:color="auto"/>
            </w:tcBorders>
          </w:tcPr>
          <w:p w14:paraId="525C9322"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741282AA" w14:textId="77777777" w:rsidTr="00A510B3">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tcPr>
          <w:p w14:paraId="4DB25C55"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w:t>
            </w:r>
          </w:p>
        </w:tc>
        <w:tc>
          <w:tcPr>
            <w:tcW w:w="3402" w:type="dxa"/>
            <w:gridSpan w:val="2"/>
            <w:tcBorders>
              <w:top w:val="single" w:sz="4" w:space="0" w:color="auto"/>
              <w:left w:val="nil"/>
              <w:bottom w:val="single" w:sz="4" w:space="0" w:color="auto"/>
              <w:right w:val="single" w:sz="4" w:space="0" w:color="auto"/>
            </w:tcBorders>
          </w:tcPr>
          <w:p w14:paraId="4E8CF47B" w14:textId="77777777" w:rsidR="00680036" w:rsidRPr="00BF5E16" w:rsidRDefault="00680036" w:rsidP="00A510B3">
            <w:pPr>
              <w:spacing w:before="120" w:after="0" w:line="240" w:lineRule="auto"/>
              <w:contextualSpacing/>
              <w:rPr>
                <w:rFonts w:ascii="Times New Roman" w:eastAsia="Times New Roman" w:hAnsi="Times New Roman" w:cs="Times New Roman"/>
                <w:kern w:val="0"/>
                <w:sz w:val="24"/>
                <w:szCs w:val="24"/>
                <w:highlight w:val="yellow"/>
                <w:lang w:eastAsia="lv-LV"/>
                <w14:ligatures w14:val="none"/>
              </w:rPr>
            </w:pPr>
            <w:r w:rsidRPr="00BF5E16">
              <w:rPr>
                <w:rFonts w:ascii="Times New Roman" w:eastAsia="Times New Roman" w:hAnsi="Times New Roman" w:cs="Times New Roman"/>
                <w:kern w:val="0"/>
                <w:sz w:val="24"/>
                <w:szCs w:val="24"/>
                <w:lang w:eastAsia="lv-LV"/>
                <w14:ligatures w14:val="none"/>
              </w:rPr>
              <w:t>Kalpošanas laiks</w:t>
            </w:r>
          </w:p>
        </w:tc>
        <w:tc>
          <w:tcPr>
            <w:tcW w:w="7088" w:type="dxa"/>
            <w:tcBorders>
              <w:top w:val="single" w:sz="4" w:space="0" w:color="auto"/>
              <w:left w:val="nil"/>
              <w:bottom w:val="single" w:sz="4" w:space="0" w:color="auto"/>
              <w:right w:val="single" w:sz="4" w:space="0" w:color="auto"/>
            </w:tcBorders>
          </w:tcPr>
          <w:p w14:paraId="108BF717"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F5E16">
              <w:rPr>
                <w:rFonts w:ascii="Times New Roman" w:eastAsia="Times New Roman" w:hAnsi="Times New Roman" w:cs="Times New Roman"/>
                <w:kern w:val="0"/>
                <w:sz w:val="24"/>
                <w:szCs w:val="24"/>
                <w:lang w:eastAsia="lv-LV"/>
                <w14:ligatures w14:val="none"/>
              </w:rPr>
              <w:t>10 gadi pie vidējas slodzes (8 stundas dienā, 5 dienas nedēļā).</w:t>
            </w:r>
          </w:p>
        </w:tc>
        <w:tc>
          <w:tcPr>
            <w:tcW w:w="3402" w:type="dxa"/>
            <w:tcBorders>
              <w:top w:val="single" w:sz="4" w:space="0" w:color="auto"/>
              <w:left w:val="nil"/>
              <w:bottom w:val="single" w:sz="4" w:space="0" w:color="auto"/>
              <w:right w:val="single" w:sz="4" w:space="0" w:color="auto"/>
            </w:tcBorders>
          </w:tcPr>
          <w:p w14:paraId="6492F01D"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77567CC1" w14:textId="77777777" w:rsidTr="00A510B3">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52BB6D0"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7910F132"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Personāla apmācība: </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1A020EBE"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5BFC4100" w14:textId="77777777" w:rsidR="00680036" w:rsidRPr="00931D89" w:rsidRDefault="00680036" w:rsidP="00A510B3">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036" w:rsidRPr="00931D89" w14:paraId="1A4BFE95" w14:textId="77777777" w:rsidTr="00A510B3">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FD8F"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7.1.</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4398441F"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sz w:val="24"/>
                <w:szCs w:val="24"/>
              </w:rPr>
              <w:t xml:space="preserve">Piegādātājs nodrošina apmācību 4 cilvēkiem darbam ar </w:t>
            </w:r>
            <w:r>
              <w:rPr>
                <w:rFonts w:ascii="Times New Roman" w:hAnsi="Times New Roman" w:cs="Times New Roman"/>
                <w:sz w:val="24"/>
                <w:szCs w:val="24"/>
              </w:rPr>
              <w:t>I</w:t>
            </w:r>
            <w:r w:rsidRPr="00931D89">
              <w:rPr>
                <w:rFonts w:ascii="Times New Roman" w:hAnsi="Times New Roman" w:cs="Times New Roman"/>
                <w:sz w:val="24"/>
                <w:szCs w:val="24"/>
              </w:rPr>
              <w:t>ekārtu klātienē latviešu valodā.</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37A25B0" w14:textId="5EE19F6C"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Nodrošina lietotāja apmācību </w:t>
            </w:r>
            <w:r>
              <w:rPr>
                <w:rFonts w:ascii="Times New Roman" w:hAnsi="Times New Roman" w:cs="Times New Roman"/>
                <w:sz w:val="24"/>
                <w:szCs w:val="24"/>
              </w:rPr>
              <w:t>Iekārta</w:t>
            </w:r>
            <w:r w:rsidR="00D55A90">
              <w:rPr>
                <w:rFonts w:ascii="Times New Roman" w:hAnsi="Times New Roman" w:cs="Times New Roman"/>
                <w:sz w:val="24"/>
                <w:szCs w:val="24"/>
              </w:rPr>
              <w:t>s</w:t>
            </w:r>
            <w:r>
              <w:rPr>
                <w:rFonts w:ascii="Times New Roman" w:hAnsi="Times New Roman" w:cs="Times New Roman"/>
                <w:sz w:val="24"/>
                <w:szCs w:val="24"/>
              </w:rPr>
              <w:t xml:space="preserve"> pareizā lietošanā</w:t>
            </w:r>
            <w:r w:rsidRPr="00931D89">
              <w:rPr>
                <w:rFonts w:ascii="Times New Roman" w:hAnsi="Times New Roman" w:cs="Times New Roman"/>
                <w:sz w:val="24"/>
                <w:szCs w:val="24"/>
              </w:rPr>
              <w:t>. Apmācībā jāietver šādas lietas:</w:t>
            </w:r>
          </w:p>
          <w:p w14:paraId="4004B544"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Pr>
                <w:rFonts w:ascii="Times New Roman" w:hAnsi="Times New Roman" w:cs="Times New Roman"/>
                <w:sz w:val="24"/>
                <w:szCs w:val="24"/>
              </w:rPr>
              <w:t>Iekārtas</w:t>
            </w:r>
            <w:r w:rsidRPr="00931D89">
              <w:rPr>
                <w:rFonts w:ascii="Times New Roman" w:hAnsi="Times New Roman" w:cs="Times New Roman"/>
                <w:sz w:val="24"/>
                <w:szCs w:val="24"/>
              </w:rPr>
              <w:t xml:space="preserve"> izmantošana (lietotājam jāspēj veikt, pilnībā visas </w:t>
            </w:r>
            <w:r>
              <w:rPr>
                <w:rFonts w:ascii="Times New Roman" w:hAnsi="Times New Roman" w:cs="Times New Roman"/>
                <w:sz w:val="24"/>
                <w:szCs w:val="24"/>
              </w:rPr>
              <w:t>Iekārtas</w:t>
            </w:r>
            <w:r w:rsidRPr="00931D89">
              <w:rPr>
                <w:rFonts w:ascii="Times New Roman" w:hAnsi="Times New Roman" w:cs="Times New Roman"/>
                <w:sz w:val="24"/>
                <w:szCs w:val="24"/>
              </w:rPr>
              <w:t xml:space="preserve"> funkcijas);</w:t>
            </w:r>
          </w:p>
          <w:p w14:paraId="0FAAD3DD"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Pamata problēmu novēršana saistībā ar </w:t>
            </w:r>
            <w:r>
              <w:rPr>
                <w:rFonts w:ascii="Times New Roman" w:hAnsi="Times New Roman" w:cs="Times New Roman"/>
                <w:sz w:val="24"/>
                <w:szCs w:val="24"/>
              </w:rPr>
              <w:t>Iekārtas</w:t>
            </w:r>
            <w:r w:rsidRPr="00931D89">
              <w:rPr>
                <w:rFonts w:ascii="Times New Roman" w:hAnsi="Times New Roman" w:cs="Times New Roman"/>
                <w:sz w:val="24"/>
                <w:szCs w:val="24"/>
              </w:rPr>
              <w:t xml:space="preserve"> lietošanu; </w:t>
            </w:r>
          </w:p>
          <w:p w14:paraId="278E76D1"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Iekārtas darbības uzturēšanai nepieciešamās prasmes (piem. tīrīšana, komponentu nomaiņa);programmatūras atjauninājumi (ja nepieciešams).</w:t>
            </w:r>
          </w:p>
          <w:p w14:paraId="1F70E5E0"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Apmācības jāveic ne vēlāk kā 5 darba dienu laikā no </w:t>
            </w:r>
            <w:r>
              <w:rPr>
                <w:rFonts w:ascii="Times New Roman" w:hAnsi="Times New Roman" w:cs="Times New Roman"/>
                <w:sz w:val="24"/>
                <w:szCs w:val="24"/>
              </w:rPr>
              <w:t>I</w:t>
            </w:r>
            <w:r w:rsidRPr="00931D89">
              <w:rPr>
                <w:rFonts w:ascii="Times New Roman" w:hAnsi="Times New Roman" w:cs="Times New Roman"/>
                <w:sz w:val="24"/>
                <w:szCs w:val="24"/>
              </w:rPr>
              <w:t>ekārtas piegādes brīža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492F93D2"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4146CA23"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53C57B4D"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5A1829F7"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6C0EBF45"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0CCCB268"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23E4E878"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1FB70F46"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4CD1B570"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242A6EB1" w14:textId="77777777" w:rsidR="00680036" w:rsidRPr="00931D89" w:rsidRDefault="00680036" w:rsidP="00A510B3">
            <w:pPr>
              <w:spacing w:before="120" w:after="0" w:line="240" w:lineRule="auto"/>
              <w:contextualSpacing/>
              <w:rPr>
                <w:rFonts w:ascii="Times New Roman" w:hAnsi="Times New Roman" w:cs="Times New Roman"/>
                <w:sz w:val="24"/>
                <w:szCs w:val="24"/>
              </w:rPr>
            </w:pPr>
          </w:p>
          <w:p w14:paraId="0AE55073" w14:textId="77777777" w:rsidR="00680036" w:rsidRPr="00931D89" w:rsidRDefault="00680036" w:rsidP="00A510B3">
            <w:pPr>
              <w:spacing w:before="120" w:after="0" w:line="240" w:lineRule="auto"/>
              <w:contextualSpacing/>
              <w:rPr>
                <w:rFonts w:ascii="Times New Roman" w:hAnsi="Times New Roman" w:cs="Times New Roman"/>
                <w:sz w:val="24"/>
                <w:szCs w:val="24"/>
              </w:rPr>
            </w:pPr>
          </w:p>
        </w:tc>
      </w:tr>
      <w:tr w:rsidR="00680036" w:rsidRPr="00931D89" w14:paraId="7FF46E17" w14:textId="77777777" w:rsidTr="00A510B3">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0725372"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6CF83AE4"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Apkopes garantijas laikā</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09F82E0C" w14:textId="77777777" w:rsidR="00680036" w:rsidRPr="00931D89" w:rsidRDefault="00680036" w:rsidP="00A510B3">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10B4785"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78C385E4" w14:textId="77777777" w:rsidR="00680036" w:rsidRPr="00931D89" w:rsidRDefault="00680036" w:rsidP="00A510B3">
            <w:pPr>
              <w:spacing w:before="120" w:after="0" w:line="240" w:lineRule="auto"/>
              <w:contextualSpacing/>
              <w:rPr>
                <w:rFonts w:ascii="Times New Roman" w:hAnsi="Times New Roman" w:cs="Times New Roman"/>
                <w:sz w:val="24"/>
                <w:szCs w:val="24"/>
              </w:rPr>
            </w:pPr>
          </w:p>
        </w:tc>
      </w:tr>
      <w:tr w:rsidR="00680036" w:rsidRPr="00931D89" w14:paraId="01980273" w14:textId="77777777" w:rsidTr="00A510B3">
        <w:trPr>
          <w:trHeight w:val="1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3068B5"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8.1</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5F2DC770"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Piegādātājs norāda apkopes grafiku, ja tādas ir nepieciešamas atbilstoši ražotāja prasībām.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7A48EBCD" w14:textId="77777777" w:rsidR="00680036" w:rsidRPr="00931D89" w:rsidRDefault="00680036" w:rsidP="00A510B3">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Apkopes grafiks (brīvā formā) atbilstoši ražotāja prasībām, ja nepieciešams iekļaujot apkopei nepieciešamās rezerves daļas un materiālus</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5A8B08B0" w14:textId="77777777" w:rsidR="00680036" w:rsidRPr="00931D89" w:rsidRDefault="00680036" w:rsidP="00A510B3">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22D93376" w14:textId="77777777" w:rsidR="00680036" w:rsidRPr="00931D89" w:rsidRDefault="00680036" w:rsidP="00A510B3">
            <w:pPr>
              <w:spacing w:before="120" w:after="0" w:line="240" w:lineRule="auto"/>
              <w:contextualSpacing/>
              <w:rPr>
                <w:rFonts w:ascii="Times New Roman" w:hAnsi="Times New Roman" w:cs="Times New Roman"/>
                <w:sz w:val="24"/>
                <w:szCs w:val="24"/>
              </w:rPr>
            </w:pPr>
          </w:p>
        </w:tc>
      </w:tr>
      <w:tr w:rsidR="00680036" w:rsidRPr="00931D89" w14:paraId="5C2D4C57" w14:textId="77777777" w:rsidTr="00A510B3">
        <w:trPr>
          <w:gridAfter w:val="4"/>
          <w:wAfter w:w="15026" w:type="dxa"/>
          <w:trHeight w:val="315"/>
        </w:trPr>
        <w:tc>
          <w:tcPr>
            <w:tcW w:w="2979" w:type="dxa"/>
            <w:gridSpan w:val="2"/>
          </w:tcPr>
          <w:p w14:paraId="3FA29B51" w14:textId="77777777" w:rsidR="00680036" w:rsidRPr="00931D89" w:rsidRDefault="00680036" w:rsidP="00A510B3">
            <w:pPr>
              <w:spacing w:before="120" w:after="0" w:line="240" w:lineRule="auto"/>
              <w:contextualSpacing/>
              <w:rPr>
                <w:rFonts w:ascii="Times New Roman" w:hAnsi="Times New Roman" w:cs="Times New Roman"/>
                <w:sz w:val="24"/>
                <w:szCs w:val="24"/>
              </w:rPr>
            </w:pPr>
          </w:p>
        </w:tc>
      </w:tr>
    </w:tbl>
    <w:p w14:paraId="266FAD70" w14:textId="77777777" w:rsidR="00737CD5" w:rsidRPr="00931D89" w:rsidRDefault="00737CD5" w:rsidP="00185E11">
      <w:pPr>
        <w:spacing w:before="120" w:after="0" w:line="240" w:lineRule="auto"/>
        <w:contextualSpacing/>
        <w:jc w:val="center"/>
        <w:rPr>
          <w:rFonts w:ascii="Times New Roman" w:hAnsi="Times New Roman"/>
          <w:b/>
          <w:bCs/>
          <w:szCs w:val="24"/>
        </w:rPr>
      </w:pPr>
    </w:p>
    <w:sectPr w:rsidR="00737CD5" w:rsidRPr="00931D89" w:rsidSect="00737CD5">
      <w:headerReference w:type="default" r:id="rId12"/>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610D3"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610D3"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E8ED" w14:textId="7AB61E18" w:rsidR="00737CD5" w:rsidRPr="006B5C33" w:rsidRDefault="00680036" w:rsidP="006B5C33">
    <w:pPr>
      <w:pStyle w:val="Header"/>
      <w:jc w:val="right"/>
      <w:rPr>
        <w:rFonts w:ascii="Times New Roman" w:hAnsi="Times New Roman" w:cs="Times New Roman"/>
        <w:i/>
        <w:iCs/>
      </w:rPr>
    </w:pPr>
    <w:r w:rsidRPr="00680036">
      <w:rPr>
        <w:rFonts w:ascii="Times New Roman" w:hAnsi="Times New Roman" w:cs="Times New Roman"/>
        <w:i/>
        <w:iCs/>
      </w:rPr>
      <w:t>Tehniskās specifikācijas aktualizācijas datums</w:t>
    </w:r>
    <w:r w:rsidR="00737CD5" w:rsidRPr="006B5C33">
      <w:rPr>
        <w:rFonts w:ascii="Times New Roman" w:hAnsi="Times New Roman" w:cs="Times New Roman"/>
        <w:i/>
        <w:iCs/>
      </w:rPr>
      <w:t xml:space="preserve">: </w:t>
    </w:r>
    <w:r>
      <w:rPr>
        <w:rFonts w:ascii="Times New Roman" w:hAnsi="Times New Roman" w:cs="Times New Roman"/>
        <w:i/>
        <w:iCs/>
      </w:rPr>
      <w:t>15</w:t>
    </w:r>
    <w:r w:rsidR="00737CD5">
      <w:rPr>
        <w:rFonts w:ascii="Times New Roman" w:hAnsi="Times New Roman" w:cs="Times New Roman"/>
        <w:i/>
        <w:iCs/>
      </w:rPr>
      <w:t>.</w:t>
    </w:r>
    <w:r w:rsidR="00737CD5" w:rsidRPr="006B5C33">
      <w:rPr>
        <w:rFonts w:ascii="Times New Roman" w:hAnsi="Times New Roman" w:cs="Times New Roman"/>
        <w:i/>
        <w:iCs/>
      </w:rPr>
      <w:t>0</w:t>
    </w:r>
    <w:r w:rsidR="00737CD5">
      <w:rPr>
        <w:rFonts w:ascii="Times New Roman" w:hAnsi="Times New Roman" w:cs="Times New Roman"/>
        <w:i/>
        <w:iCs/>
      </w:rPr>
      <w:t>4</w:t>
    </w:r>
    <w:r w:rsidR="00737CD5" w:rsidRPr="006B5C33">
      <w:rPr>
        <w:rFonts w:ascii="Times New Roman" w:hAnsi="Times New Roman" w:cs="Times New Roman"/>
        <w:i/>
        <w:iCs/>
      </w:rPr>
      <w:t>.202</w:t>
    </w:r>
    <w:r w:rsidR="00737CD5">
      <w:rPr>
        <w:rFonts w:ascii="Times New Roman" w:hAnsi="Times New Roman" w:cs="Times New Roman"/>
        <w:i/>
        <w:iCs/>
      </w:rPr>
      <w:t>6</w:t>
    </w:r>
    <w:r w:rsidR="00737CD5" w:rsidRPr="006B5C33">
      <w:rPr>
        <w:rFonts w:ascii="Times New Roman" w:hAnsi="Times New Roman" w:cs="Times New Roman"/>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4"/>
  </w:num>
  <w:num w:numId="2" w16cid:durableId="1682660872">
    <w:abstractNumId w:val="12"/>
  </w:num>
  <w:num w:numId="3" w16cid:durableId="841702575">
    <w:abstractNumId w:val="4"/>
    <w:lvlOverride w:ilvl="0">
      <w:startOverride w:val="4"/>
    </w:lvlOverride>
  </w:num>
  <w:num w:numId="4" w16cid:durableId="763918837">
    <w:abstractNumId w:val="15"/>
  </w:num>
  <w:num w:numId="5" w16cid:durableId="801196410">
    <w:abstractNumId w:val="8"/>
  </w:num>
  <w:num w:numId="6" w16cid:durableId="1626428650">
    <w:abstractNumId w:val="3"/>
  </w:num>
  <w:num w:numId="7" w16cid:durableId="1267687998">
    <w:abstractNumId w:val="9"/>
  </w:num>
  <w:num w:numId="8" w16cid:durableId="2117096252">
    <w:abstractNumId w:val="2"/>
  </w:num>
  <w:num w:numId="9" w16cid:durableId="589050146">
    <w:abstractNumId w:val="14"/>
  </w:num>
  <w:num w:numId="10" w16cid:durableId="1802384017">
    <w:abstractNumId w:val="11"/>
  </w:num>
  <w:num w:numId="11" w16cid:durableId="34426355">
    <w:abstractNumId w:val="16"/>
  </w:num>
  <w:num w:numId="12" w16cid:durableId="841817563">
    <w:abstractNumId w:val="17"/>
  </w:num>
  <w:num w:numId="13" w16cid:durableId="2014256783">
    <w:abstractNumId w:val="4"/>
    <w:lvlOverride w:ilvl="0">
      <w:startOverride w:val="3"/>
    </w:lvlOverride>
    <w:lvlOverride w:ilvl="1">
      <w:startOverride w:val="8"/>
    </w:lvlOverride>
  </w:num>
  <w:num w:numId="14" w16cid:durableId="788470636">
    <w:abstractNumId w:val="10"/>
  </w:num>
  <w:num w:numId="15" w16cid:durableId="2034112336">
    <w:abstractNumId w:val="7"/>
  </w:num>
  <w:num w:numId="16" w16cid:durableId="688606474">
    <w:abstractNumId w:val="13"/>
  </w:num>
  <w:num w:numId="17" w16cid:durableId="919825920">
    <w:abstractNumId w:val="1"/>
  </w:num>
  <w:num w:numId="18" w16cid:durableId="65806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4"/>
    <w:lvlOverride w:ilvl="0">
      <w:startOverride w:val="4"/>
    </w:lvlOverride>
    <w:lvlOverride w:ilvl="1">
      <w:startOverride w:val="1"/>
    </w:lvlOverride>
  </w:num>
  <w:num w:numId="21" w16cid:durableId="1004672072">
    <w:abstractNumId w:val="4"/>
    <w:lvlOverride w:ilvl="0">
      <w:startOverride w:val="4"/>
    </w:lvlOverride>
    <w:lvlOverride w:ilvl="1">
      <w:startOverride w:val="1"/>
    </w:lvlOverride>
  </w:num>
  <w:num w:numId="22" w16cid:durableId="1727028767">
    <w:abstractNumId w:val="4"/>
  </w:num>
  <w:num w:numId="23" w16cid:durableId="1622300831">
    <w:abstractNumId w:val="14"/>
  </w:num>
  <w:num w:numId="24" w16cid:durableId="584925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4"/>
    <w:lvlOverride w:ilvl="0">
      <w:startOverride w:val="5"/>
    </w:lvlOverride>
    <w:lvlOverride w:ilvl="1">
      <w:startOverride w:val="2"/>
    </w:lvlOverride>
  </w:num>
  <w:num w:numId="27" w16cid:durableId="1872836290">
    <w:abstractNumId w:val="5"/>
  </w:num>
  <w:num w:numId="28" w16cid:durableId="2062971791">
    <w:abstractNumId w:val="0"/>
  </w:num>
  <w:num w:numId="29" w16cid:durableId="37945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97848"/>
    <w:rsid w:val="000A365C"/>
    <w:rsid w:val="000A5F9F"/>
    <w:rsid w:val="000B351E"/>
    <w:rsid w:val="000B615B"/>
    <w:rsid w:val="000B7A7F"/>
    <w:rsid w:val="000C4D80"/>
    <w:rsid w:val="000C506E"/>
    <w:rsid w:val="000C5155"/>
    <w:rsid w:val="000C5408"/>
    <w:rsid w:val="000C5C83"/>
    <w:rsid w:val="000C7BB3"/>
    <w:rsid w:val="000C7EE0"/>
    <w:rsid w:val="000D2B6C"/>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5E11"/>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10D3"/>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9403F"/>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101"/>
    <w:rsid w:val="0066559C"/>
    <w:rsid w:val="00666780"/>
    <w:rsid w:val="00674751"/>
    <w:rsid w:val="00675753"/>
    <w:rsid w:val="00677F79"/>
    <w:rsid w:val="00680036"/>
    <w:rsid w:val="006804A0"/>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0E9"/>
    <w:rsid w:val="007001AE"/>
    <w:rsid w:val="0070475A"/>
    <w:rsid w:val="007067B7"/>
    <w:rsid w:val="00712890"/>
    <w:rsid w:val="00721A9D"/>
    <w:rsid w:val="007230E8"/>
    <w:rsid w:val="00723E16"/>
    <w:rsid w:val="0072476B"/>
    <w:rsid w:val="00737CD5"/>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369CA"/>
    <w:rsid w:val="0084130F"/>
    <w:rsid w:val="008420F2"/>
    <w:rsid w:val="00842245"/>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117A"/>
    <w:rsid w:val="009041BB"/>
    <w:rsid w:val="009053F1"/>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37F58"/>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AD"/>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16A50"/>
    <w:rsid w:val="00C24235"/>
    <w:rsid w:val="00C2736B"/>
    <w:rsid w:val="00C31E1F"/>
    <w:rsid w:val="00C359BD"/>
    <w:rsid w:val="00C36265"/>
    <w:rsid w:val="00C42FF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C6B2F"/>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5A90"/>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48C1"/>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syle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pf0">
    <w:name w:val="pf0"/>
    <w:basedOn w:val="Normal"/>
    <w:rsid w:val="00737C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9524</Words>
  <Characters>5429</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2026-04-13T12:19:00Z</dcterms:created>
  <dcterms:modified xsi:type="dcterms:W3CDTF">2026-04-15T07:19:00Z</dcterms:modified>
</cp:coreProperties>
</file>