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P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50B0778F" w14:textId="5456E043" w:rsidR="00C85DFD" w:rsidRPr="00A270ED" w:rsidRDefault="00066628" w:rsidP="003C3FE4">
      <w:pPr>
        <w:spacing w:before="120" w:after="0" w:line="240" w:lineRule="auto"/>
        <w:contextualSpacing/>
        <w:jc w:val="center"/>
        <w:rPr>
          <w:rFonts w:ascii="Times New Roman" w:hAnsi="Times New Roman" w:cs="Times New Roman"/>
          <w:b/>
          <w:bCs/>
          <w:sz w:val="24"/>
          <w:szCs w:val="24"/>
        </w:rPr>
      </w:pPr>
      <w:r w:rsidRPr="00696145">
        <w:rPr>
          <w:rFonts w:ascii="Times New Roman" w:hAnsi="Times New Roman" w:cs="Times New Roman"/>
          <w:b/>
          <w:bCs/>
          <w:sz w:val="28"/>
          <w:szCs w:val="28"/>
        </w:rPr>
        <w:t>“</w:t>
      </w:r>
      <w:r w:rsidR="003C3FE4">
        <w:rPr>
          <w:rFonts w:ascii="Times New Roman" w:hAnsi="Times New Roman" w:cs="Times New Roman"/>
          <w:b/>
          <w:bCs/>
          <w:sz w:val="24"/>
          <w:szCs w:val="24"/>
        </w:rPr>
        <w:t>Stacionārās</w:t>
      </w:r>
      <w:r w:rsidR="003C3FE4" w:rsidRPr="0001051E">
        <w:rPr>
          <w:rFonts w:ascii="Times New Roman" w:hAnsi="Times New Roman" w:cs="Times New Roman"/>
          <w:b/>
          <w:bCs/>
          <w:sz w:val="24"/>
          <w:szCs w:val="24"/>
        </w:rPr>
        <w:t xml:space="preserve"> </w:t>
      </w:r>
      <w:r w:rsidR="003C3FE4">
        <w:rPr>
          <w:rFonts w:ascii="Times New Roman" w:hAnsi="Times New Roman" w:cs="Times New Roman"/>
          <w:b/>
          <w:bCs/>
          <w:sz w:val="24"/>
          <w:szCs w:val="24"/>
        </w:rPr>
        <w:t xml:space="preserve">galda </w:t>
      </w:r>
      <w:r w:rsidR="003C3FE4" w:rsidRPr="0001051E">
        <w:rPr>
          <w:rFonts w:ascii="Times New Roman" w:hAnsi="Times New Roman" w:cs="Times New Roman"/>
          <w:b/>
          <w:bCs/>
          <w:sz w:val="24"/>
          <w:szCs w:val="24"/>
        </w:rPr>
        <w:t>urb</w:t>
      </w:r>
      <w:r w:rsidR="003C3FE4">
        <w:rPr>
          <w:rFonts w:ascii="Times New Roman" w:hAnsi="Times New Roman" w:cs="Times New Roman"/>
          <w:b/>
          <w:bCs/>
          <w:sz w:val="24"/>
          <w:szCs w:val="24"/>
        </w:rPr>
        <w:t>šanas iekārtas</w:t>
      </w:r>
      <w:r w:rsidR="003C3FE4" w:rsidRPr="0001051E">
        <w:rPr>
          <w:rFonts w:ascii="Times New Roman" w:hAnsi="Times New Roman" w:cs="Times New Roman"/>
          <w:b/>
          <w:bCs/>
          <w:sz w:val="24"/>
          <w:szCs w:val="24"/>
        </w:rPr>
        <w:t xml:space="preserve"> </w:t>
      </w:r>
      <w:r w:rsidR="003C3FE4">
        <w:rPr>
          <w:rFonts w:ascii="Times New Roman" w:hAnsi="Times New Roman" w:cs="Times New Roman"/>
          <w:b/>
          <w:bCs/>
          <w:sz w:val="24"/>
          <w:szCs w:val="24"/>
        </w:rPr>
        <w:t>p</w:t>
      </w:r>
      <w:r w:rsidR="003C3FE4" w:rsidRPr="0001051E">
        <w:rPr>
          <w:rFonts w:ascii="Times New Roman" w:hAnsi="Times New Roman" w:cs="Times New Roman"/>
          <w:b/>
          <w:bCs/>
          <w:sz w:val="24"/>
          <w:szCs w:val="24"/>
        </w:rPr>
        <w:t>iegāde</w:t>
      </w:r>
      <w:r w:rsidRPr="00696145">
        <w:rPr>
          <w:rFonts w:ascii="Times New Roman" w:hAnsi="Times New Roman" w:cs="Times New Roman"/>
          <w:b/>
          <w:bCs/>
          <w:sz w:val="28"/>
          <w:szCs w:val="28"/>
        </w:rPr>
        <w:t>”</w:t>
      </w:r>
    </w:p>
    <w:p w14:paraId="3FFD5349" w14:textId="7FA61D46" w:rsidR="00B6739D" w:rsidRP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0D2B6C">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EE4CCF">
        <w:trPr>
          <w:cantSplit/>
        </w:trPr>
        <w:tc>
          <w:tcPr>
            <w:tcW w:w="4253" w:type="dxa"/>
            <w:shd w:val="clear" w:color="auto" w:fill="DEEAF6" w:themeFill="accent5" w:themeFillTint="33"/>
          </w:tcPr>
          <w:p w14:paraId="7FECCCE7" w14:textId="0D3F4522" w:rsidR="00432B5E" w:rsidRPr="00B12234" w:rsidRDefault="00612CFA" w:rsidP="00EE4CCF">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EE4CCF">
            <w:pPr>
              <w:spacing w:before="60" w:after="60" w:line="240" w:lineRule="auto"/>
              <w:rPr>
                <w:rFonts w:ascii="Times New Roman" w:hAnsi="Times New Roman"/>
                <w:b/>
              </w:rPr>
            </w:pPr>
          </w:p>
        </w:tc>
      </w:tr>
      <w:tr w:rsidR="00432B5E" w:rsidRPr="00B12234" w14:paraId="16192505" w14:textId="77777777" w:rsidTr="00EE4CCF">
        <w:trPr>
          <w:cantSplit/>
          <w:trHeight w:val="242"/>
        </w:trPr>
        <w:tc>
          <w:tcPr>
            <w:tcW w:w="4253" w:type="dxa"/>
            <w:shd w:val="clear" w:color="auto" w:fill="DEEAF6" w:themeFill="accent5" w:themeFillTint="33"/>
          </w:tcPr>
          <w:p w14:paraId="7F29C43B" w14:textId="5978EEF6" w:rsidR="00432B5E" w:rsidRPr="00B12234" w:rsidRDefault="009869D8" w:rsidP="00EE4CCF">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EE4CCF">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EE4CCF">
        <w:trPr>
          <w:cantSplit/>
        </w:trPr>
        <w:tc>
          <w:tcPr>
            <w:tcW w:w="4253" w:type="dxa"/>
            <w:shd w:val="clear" w:color="auto" w:fill="DEEAF6" w:themeFill="accent5" w:themeFillTint="33"/>
          </w:tcPr>
          <w:p w14:paraId="661BD1C2"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EE4CCF">
            <w:pPr>
              <w:spacing w:before="60" w:after="60" w:line="240" w:lineRule="auto"/>
              <w:rPr>
                <w:rFonts w:ascii="Times New Roman" w:hAnsi="Times New Roman"/>
                <w:b/>
              </w:rPr>
            </w:pPr>
          </w:p>
        </w:tc>
      </w:tr>
      <w:tr w:rsidR="00432B5E" w:rsidRPr="00B12234" w14:paraId="2AD6CF34" w14:textId="77777777" w:rsidTr="00EE4CCF">
        <w:trPr>
          <w:cantSplit/>
          <w:trHeight w:val="130"/>
        </w:trPr>
        <w:tc>
          <w:tcPr>
            <w:tcW w:w="4253" w:type="dxa"/>
            <w:shd w:val="clear" w:color="auto" w:fill="DEEAF6" w:themeFill="accent5" w:themeFillTint="33"/>
          </w:tcPr>
          <w:p w14:paraId="4C13FF1A"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EE4CCF">
            <w:pPr>
              <w:spacing w:before="60" w:after="60" w:line="240" w:lineRule="auto"/>
              <w:rPr>
                <w:rFonts w:ascii="Times New Roman" w:hAnsi="Times New Roman"/>
                <w:b/>
              </w:rPr>
            </w:pPr>
          </w:p>
        </w:tc>
      </w:tr>
      <w:tr w:rsidR="00432B5E" w:rsidRPr="00B12234" w14:paraId="7D02400D" w14:textId="77777777" w:rsidTr="00EE4CCF">
        <w:trPr>
          <w:cantSplit/>
          <w:trHeight w:val="130"/>
        </w:trPr>
        <w:tc>
          <w:tcPr>
            <w:tcW w:w="4253" w:type="dxa"/>
            <w:shd w:val="clear" w:color="auto" w:fill="DEEAF6" w:themeFill="accent5" w:themeFillTint="33"/>
          </w:tcPr>
          <w:p w14:paraId="0DD7CF44"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EE4CCF">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70475A">
      <w:pPr>
        <w:pStyle w:val="ListBullet4"/>
        <w:numPr>
          <w:ilvl w:val="0"/>
          <w:numId w:val="0"/>
        </w:numPr>
        <w:ind w:left="426"/>
        <w:jc w:val="left"/>
        <w:rPr>
          <w:b/>
          <w:bCs/>
        </w:rPr>
      </w:pPr>
    </w:p>
    <w:p w14:paraId="7EEA1F88" w14:textId="536CFC52" w:rsidR="004C59FC" w:rsidRPr="003C3FE4" w:rsidRDefault="00066628" w:rsidP="003C3FE4">
      <w:pPr>
        <w:pStyle w:val="ListParagraph"/>
        <w:numPr>
          <w:ilvl w:val="1"/>
          <w:numId w:val="1"/>
        </w:numPr>
        <w:spacing w:after="0" w:line="276" w:lineRule="auto"/>
        <w:ind w:left="850" w:hanging="425"/>
        <w:jc w:val="both"/>
        <w:rPr>
          <w:rFonts w:ascii="Times New Roman" w:eastAsia="Times New Roman" w:hAnsi="Times New Roman" w:cs="Times New Roman"/>
          <w:sz w:val="24"/>
          <w:lang w:eastAsia="en-GB"/>
          <w14:ligatures w14:val="standardContextual"/>
        </w:rPr>
      </w:pPr>
      <w:r w:rsidRPr="003C3FE4">
        <w:rPr>
          <w:rFonts w:ascii="Times New Roman" w:eastAsia="Times New Roman" w:hAnsi="Times New Roman" w:cs="Times New Roman"/>
          <w:b/>
          <w:bCs/>
          <w:sz w:val="24"/>
          <w:lang w:eastAsia="en-GB"/>
          <w14:ligatures w14:val="standardContextual"/>
        </w:rPr>
        <w:t>Tirgus izpētes priekšmets</w:t>
      </w:r>
      <w:r w:rsidRPr="003C3FE4">
        <w:rPr>
          <w:rFonts w:ascii="Times New Roman" w:eastAsia="Times New Roman" w:hAnsi="Times New Roman" w:cs="Times New Roman"/>
          <w:sz w:val="24"/>
          <w:lang w:eastAsia="en-GB"/>
          <w14:ligatures w14:val="standardContextual"/>
        </w:rPr>
        <w:t xml:space="preserve"> ir  </w:t>
      </w:r>
      <w:r w:rsidR="003C3FE4">
        <w:rPr>
          <w:rFonts w:ascii="Times New Roman" w:eastAsia="Times New Roman" w:hAnsi="Times New Roman" w:cs="Times New Roman"/>
          <w:sz w:val="24"/>
          <w:lang w:eastAsia="en-GB"/>
          <w14:ligatures w14:val="standardContextual"/>
        </w:rPr>
        <w:t xml:space="preserve">profesionālās </w:t>
      </w:r>
      <w:r w:rsidR="003C3FE4" w:rsidRPr="003C3FE4">
        <w:rPr>
          <w:rFonts w:ascii="Times New Roman" w:eastAsia="Times New Roman" w:hAnsi="Times New Roman" w:cs="Times New Roman"/>
          <w:sz w:val="24"/>
          <w:lang w:eastAsia="en-GB"/>
          <w14:ligatures w14:val="standardContextual"/>
        </w:rPr>
        <w:t xml:space="preserve">stacionārās galda urbšanas iekārtas </w:t>
      </w:r>
      <w:r w:rsidRPr="003C3FE4">
        <w:rPr>
          <w:rFonts w:ascii="Times New Roman" w:eastAsia="Times New Roman" w:hAnsi="Times New Roman" w:cs="Times New Roman"/>
          <w:sz w:val="24"/>
          <w:lang w:eastAsia="en-GB"/>
          <w14:ligatures w14:val="standardContextual"/>
        </w:rPr>
        <w:t>(turpmāk</w:t>
      </w:r>
      <w:r w:rsidR="007000E9" w:rsidRPr="003C3FE4">
        <w:rPr>
          <w:rFonts w:ascii="Times New Roman" w:eastAsia="Times New Roman" w:hAnsi="Times New Roman" w:cs="Times New Roman"/>
          <w:sz w:val="24"/>
          <w:lang w:eastAsia="en-GB"/>
          <w14:ligatures w14:val="standardContextual"/>
        </w:rPr>
        <w:t xml:space="preserve"> </w:t>
      </w:r>
      <w:r w:rsidRPr="003C3FE4">
        <w:rPr>
          <w:rFonts w:ascii="Times New Roman" w:eastAsia="Times New Roman" w:hAnsi="Times New Roman" w:cs="Times New Roman"/>
          <w:sz w:val="24"/>
          <w:lang w:eastAsia="en-GB"/>
          <w14:ligatures w14:val="standardContextual"/>
        </w:rPr>
        <w:t xml:space="preserve">tekstā – </w:t>
      </w:r>
      <w:r w:rsidR="004262CE" w:rsidRPr="003C3FE4">
        <w:rPr>
          <w:rFonts w:ascii="Times New Roman" w:eastAsia="Times New Roman" w:hAnsi="Times New Roman" w:cs="Times New Roman"/>
          <w:sz w:val="24"/>
          <w:lang w:eastAsia="en-GB"/>
          <w14:ligatures w14:val="standardContextual"/>
        </w:rPr>
        <w:t>Iekārta</w:t>
      </w:r>
      <w:r w:rsidRPr="003C3FE4">
        <w:rPr>
          <w:rFonts w:ascii="Times New Roman" w:eastAsia="Times New Roman" w:hAnsi="Times New Roman" w:cs="Times New Roman"/>
          <w:sz w:val="24"/>
          <w:lang w:eastAsia="en-GB"/>
          <w14:ligatures w14:val="standardContextual"/>
        </w:rPr>
        <w:t xml:space="preserve">) </w:t>
      </w:r>
      <w:r w:rsidR="00EC723F" w:rsidRPr="003C3FE4">
        <w:rPr>
          <w:rFonts w:ascii="Times New Roman" w:eastAsia="Times New Roman" w:hAnsi="Times New Roman" w:cs="Times New Roman"/>
          <w:sz w:val="24"/>
          <w:lang w:eastAsia="en-GB"/>
          <w14:ligatures w14:val="standardContextual"/>
        </w:rPr>
        <w:t xml:space="preserve">piegāde </w:t>
      </w:r>
      <w:r w:rsidRPr="003C3FE4">
        <w:rPr>
          <w:rFonts w:ascii="Times New Roman" w:eastAsia="Times New Roman" w:hAnsi="Times New Roman" w:cs="Times New Roman"/>
          <w:sz w:val="24"/>
          <w:lang w:eastAsia="en-GB"/>
          <w14:ligatures w14:val="standardContextual"/>
        </w:rPr>
        <w:t>Rīgas pašvaldības sabiedrība</w:t>
      </w:r>
      <w:r w:rsidR="004262CE" w:rsidRPr="003C3FE4">
        <w:rPr>
          <w:rFonts w:ascii="Times New Roman" w:eastAsia="Times New Roman" w:hAnsi="Times New Roman" w:cs="Times New Roman"/>
          <w:sz w:val="24"/>
          <w:lang w:eastAsia="en-GB"/>
          <w14:ligatures w14:val="standardContextual"/>
        </w:rPr>
        <w:t>s</w:t>
      </w:r>
      <w:r w:rsidRPr="003C3FE4">
        <w:rPr>
          <w:rFonts w:ascii="Times New Roman" w:eastAsia="Times New Roman" w:hAnsi="Times New Roman" w:cs="Times New Roman"/>
          <w:sz w:val="24"/>
          <w:lang w:eastAsia="en-GB"/>
          <w14:ligatures w14:val="standardContextual"/>
        </w:rPr>
        <w:t xml:space="preserve"> ar ierobežotu atbildību “Rīgas satiksme” (turpmāk tekstā – Pasūtītājs)  </w:t>
      </w:r>
      <w:r w:rsidR="004262CE" w:rsidRPr="003C3FE4">
        <w:rPr>
          <w:rFonts w:ascii="Times New Roman" w:eastAsia="Times New Roman" w:hAnsi="Times New Roman" w:cs="Times New Roman"/>
          <w:sz w:val="24"/>
          <w:lang w:eastAsia="en-GB"/>
          <w14:ligatures w14:val="standardContextual"/>
        </w:rPr>
        <w:t>specializētās remontdarbnīcas vajadzībām</w:t>
      </w:r>
      <w:r w:rsidR="007000E9" w:rsidRPr="003C3FE4">
        <w:rPr>
          <w:rFonts w:ascii="Times New Roman" w:eastAsia="Times New Roman" w:hAnsi="Times New Roman" w:cs="Times New Roman"/>
          <w:sz w:val="24"/>
          <w:lang w:eastAsia="en-GB"/>
          <w14:ligatures w14:val="standardContextual"/>
        </w:rPr>
        <w:t>.</w:t>
      </w:r>
    </w:p>
    <w:p w14:paraId="2644515C" w14:textId="77777777" w:rsidR="00066628" w:rsidRDefault="0070475A" w:rsidP="003C3FE4">
      <w:pPr>
        <w:pStyle w:val="ListBullet4"/>
        <w:numPr>
          <w:ilvl w:val="1"/>
          <w:numId w:val="1"/>
        </w:numPr>
        <w:spacing w:before="0" w:after="0" w:line="276" w:lineRule="auto"/>
        <w:ind w:left="851" w:hanging="425"/>
      </w:pPr>
      <w:r w:rsidRPr="00066628">
        <w:rPr>
          <w:b/>
          <w:bCs/>
        </w:rPr>
        <w:t>Tirgus izpētes mērķis ir</w:t>
      </w:r>
      <w:r w:rsidR="00066628" w:rsidRPr="00066628">
        <w:rPr>
          <w:b/>
          <w:bCs/>
        </w:rPr>
        <w:t xml:space="preserve"> l</w:t>
      </w:r>
      <w:r w:rsidR="00066628" w:rsidRPr="00066628">
        <w:rPr>
          <w:b/>
          <w:bCs/>
          <w:szCs w:val="24"/>
          <w:lang w:eastAsia="ar-SA"/>
          <w14:ligatures w14:val="none"/>
        </w:rPr>
        <w:t>īguma noslēgšana par tirgus izpētes priekšmetu.</w:t>
      </w:r>
    </w:p>
    <w:p w14:paraId="6842689C" w14:textId="694765A2" w:rsidR="00066628" w:rsidRDefault="00272A23" w:rsidP="003C3FE4">
      <w:pPr>
        <w:pStyle w:val="ListBullet4"/>
        <w:numPr>
          <w:ilvl w:val="1"/>
          <w:numId w:val="1"/>
        </w:numPr>
        <w:spacing w:before="0" w:after="0" w:line="276" w:lineRule="auto"/>
        <w:ind w:left="851" w:hanging="425"/>
      </w:pPr>
      <w:r w:rsidRPr="00272A23">
        <w:t xml:space="preserve">Pasūtītājam, vērtējot piedāvājumus, ir tiesības pieprasīt papildus informāciju par piedāvājumu, </w:t>
      </w:r>
      <w:r w:rsidR="00DB281C">
        <w:t xml:space="preserve">piedāvātājām precēm, </w:t>
      </w:r>
      <w:r w:rsidR="00066628">
        <w:t>P</w:t>
      </w:r>
      <w:r w:rsidRPr="00272A23">
        <w:t>retendenta pieredzi un kvalifikāciju</w:t>
      </w:r>
      <w:r w:rsidR="00066628">
        <w:t>.</w:t>
      </w:r>
    </w:p>
    <w:p w14:paraId="424025A4" w14:textId="77777777" w:rsidR="00066628" w:rsidRDefault="00A91EDF" w:rsidP="003C3FE4">
      <w:pPr>
        <w:pStyle w:val="ListBullet4"/>
        <w:numPr>
          <w:ilvl w:val="1"/>
          <w:numId w:val="1"/>
        </w:numPr>
        <w:spacing w:before="0" w:after="0" w:line="276" w:lineRule="auto"/>
        <w:ind w:left="851" w:hanging="425"/>
      </w:pPr>
      <w:r w:rsidRPr="00A91EDF">
        <w:t xml:space="preserve">Vērtējot </w:t>
      </w:r>
      <w:r w:rsidR="00066628">
        <w:t>P</w:t>
      </w:r>
      <w:r w:rsidRPr="00A91EDF">
        <w:t xml:space="preserve">retendenta piedāvājumu, Pasūtītājs pārbaudīs piedāvājuma atbilstību Tirgus izpētē noteiktajām prasībām un no piedāvājumiem, kas atbilst prasībām, izvēlēsies piedāvājumu atbilstoši noteiktajam vērtēšanas kritērijam. </w:t>
      </w:r>
    </w:p>
    <w:p w14:paraId="43EC69C3" w14:textId="1CA633CC" w:rsidR="00066628" w:rsidRDefault="00A91EDF" w:rsidP="00066628">
      <w:pPr>
        <w:pStyle w:val="ListBullet4"/>
        <w:numPr>
          <w:ilvl w:val="1"/>
          <w:numId w:val="1"/>
        </w:numPr>
        <w:spacing w:line="276" w:lineRule="auto"/>
        <w:ind w:left="851" w:hanging="425"/>
      </w:pPr>
      <w:r w:rsidRPr="00A91EDF">
        <w:t xml:space="preserve">Piedāvājumu vērtēšanas kritērijs ir </w:t>
      </w:r>
      <w:r w:rsidRPr="00066628">
        <w:rPr>
          <w:b/>
          <w:bCs/>
        </w:rPr>
        <w:t xml:space="preserve">piedāvājums </w:t>
      </w:r>
      <w:r w:rsidR="004262CE">
        <w:rPr>
          <w:b/>
          <w:bCs/>
        </w:rPr>
        <w:t xml:space="preserve">ar </w:t>
      </w:r>
      <w:r w:rsidRPr="00066628">
        <w:rPr>
          <w:b/>
          <w:bCs/>
        </w:rPr>
        <w:t>zemāko cenu</w:t>
      </w:r>
      <w:r w:rsidR="00066628" w:rsidRPr="00066628">
        <w:t>.</w:t>
      </w:r>
    </w:p>
    <w:p w14:paraId="3648854A" w14:textId="77777777" w:rsidR="00BA1D24" w:rsidRPr="00BA1D24" w:rsidRDefault="00AA63B6" w:rsidP="00BA1D24">
      <w:pPr>
        <w:pStyle w:val="ListBullet4"/>
        <w:numPr>
          <w:ilvl w:val="1"/>
          <w:numId w:val="1"/>
        </w:numPr>
        <w:spacing w:line="276" w:lineRule="auto"/>
        <w:ind w:left="851" w:hanging="425"/>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BA1D24">
      <w:pPr>
        <w:pStyle w:val="ListBullet4"/>
        <w:numPr>
          <w:ilvl w:val="1"/>
          <w:numId w:val="1"/>
        </w:numPr>
        <w:spacing w:line="276" w:lineRule="auto"/>
        <w:ind w:left="851" w:hanging="425"/>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DA353B">
      <w:pPr>
        <w:pStyle w:val="ListParagraph"/>
        <w:numPr>
          <w:ilvl w:val="2"/>
          <w:numId w:val="1"/>
        </w:numPr>
        <w:spacing w:after="0" w:line="276" w:lineRule="auto"/>
        <w:ind w:left="1560" w:hanging="709"/>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DA353B">
      <w:pPr>
        <w:pStyle w:val="ListParagraph"/>
        <w:numPr>
          <w:ilvl w:val="2"/>
          <w:numId w:val="1"/>
        </w:numPr>
        <w:spacing w:after="0" w:line="276" w:lineRule="auto"/>
        <w:ind w:left="1560" w:hanging="709"/>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3907F29B" w14:textId="77777777" w:rsidR="003C3FE4" w:rsidRDefault="00B93372" w:rsidP="003C3FE4">
      <w:pPr>
        <w:pStyle w:val="ListParagraph"/>
        <w:numPr>
          <w:ilvl w:val="1"/>
          <w:numId w:val="1"/>
        </w:numPr>
        <w:spacing w:after="0" w:line="276" w:lineRule="auto"/>
        <w:ind w:left="851" w:hanging="425"/>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2A7BE0AE" w14:textId="41E2E8C0" w:rsidR="003C3FE4" w:rsidRPr="003C3FE4" w:rsidRDefault="003C3FE4" w:rsidP="003C3FE4">
      <w:pPr>
        <w:pStyle w:val="ListParagraph"/>
        <w:numPr>
          <w:ilvl w:val="1"/>
          <w:numId w:val="1"/>
        </w:numPr>
        <w:spacing w:after="0" w:line="276" w:lineRule="auto"/>
        <w:ind w:left="851" w:hanging="425"/>
        <w:jc w:val="both"/>
        <w:rPr>
          <w:rFonts w:ascii="Times New Roman" w:hAnsi="Times New Roman"/>
          <w:bCs/>
          <w:sz w:val="24"/>
          <w:szCs w:val="24"/>
        </w:rPr>
      </w:pPr>
      <w:r w:rsidRPr="003C3FE4">
        <w:rPr>
          <w:rFonts w:ascii="Times New Roman" w:hAnsi="Times New Roman"/>
          <w:bCs/>
          <w:sz w:val="24"/>
          <w:szCs w:val="24"/>
        </w:rPr>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6D672E7A" w14:textId="77777777" w:rsidR="003C3FE4" w:rsidRPr="00BA391E" w:rsidRDefault="006401D6" w:rsidP="00F81770">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3C3FE4" w:rsidRPr="00BA391E">
            <w:rPr>
              <w:rFonts w:ascii="MS Gothic" w:eastAsia="MS Gothic" w:hAnsi="MS Gothic" w:hint="eastAsia"/>
              <w:bCs/>
              <w:sz w:val="24"/>
              <w:szCs w:val="24"/>
            </w:rPr>
            <w:t>☐</w:t>
          </w:r>
        </w:sdtContent>
      </w:sdt>
      <w:r w:rsidR="003C3FE4" w:rsidRPr="00BA391E">
        <w:rPr>
          <w:rFonts w:ascii="Times New Roman" w:hAnsi="Times New Roman"/>
          <w:bCs/>
          <w:sz w:val="24"/>
          <w:szCs w:val="24"/>
        </w:rPr>
        <w:t>Jā</w:t>
      </w:r>
    </w:p>
    <w:p w14:paraId="2A6EF229" w14:textId="77777777" w:rsidR="003C3FE4" w:rsidRPr="00373106" w:rsidRDefault="006401D6" w:rsidP="00F81770">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3C3FE4" w:rsidRPr="00BA391E">
            <w:rPr>
              <w:rFonts w:ascii="MS Gothic" w:eastAsia="MS Gothic" w:hAnsi="MS Gothic" w:hint="eastAsia"/>
              <w:bCs/>
              <w:sz w:val="24"/>
              <w:szCs w:val="24"/>
            </w:rPr>
            <w:t>☐</w:t>
          </w:r>
        </w:sdtContent>
      </w:sdt>
      <w:r w:rsidR="003C3FE4" w:rsidRPr="00BA391E">
        <w:rPr>
          <w:rFonts w:ascii="Times New Roman" w:hAnsi="Times New Roman"/>
          <w:bCs/>
          <w:sz w:val="24"/>
          <w:szCs w:val="24"/>
        </w:rPr>
        <w:t>Nē</w:t>
      </w:r>
      <w:r w:rsidR="003C3FE4" w:rsidRPr="00373106">
        <w:rPr>
          <w:rFonts w:ascii="Times New Roman" w:hAnsi="Times New Roman"/>
          <w:bCs/>
          <w:sz w:val="24"/>
          <w:szCs w:val="24"/>
        </w:rPr>
        <w:t xml:space="preserve"> </w:t>
      </w:r>
    </w:p>
    <w:p w14:paraId="7D4CE1D6" w14:textId="77777777" w:rsidR="003C3FE4" w:rsidRPr="00BA391E" w:rsidRDefault="003C3FE4" w:rsidP="003C3FE4">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0980D1DF" w14:textId="77777777" w:rsidR="003C3FE4" w:rsidRPr="00BA391E" w:rsidRDefault="003C3FE4" w:rsidP="003C3FE4">
      <w:pPr>
        <w:pStyle w:val="ListParagraph"/>
        <w:numPr>
          <w:ilvl w:val="0"/>
          <w:numId w:val="30"/>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2E0006B2" w14:textId="77777777" w:rsidR="003C3FE4" w:rsidRPr="00BA391E" w:rsidRDefault="003C3FE4" w:rsidP="003C3FE4">
      <w:pPr>
        <w:pStyle w:val="ListParagraph"/>
        <w:numPr>
          <w:ilvl w:val="0"/>
          <w:numId w:val="30"/>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520D945C" w14:textId="77777777" w:rsidR="003C3FE4" w:rsidRPr="00BA391E" w:rsidRDefault="003C3FE4" w:rsidP="003C3FE4">
      <w:pPr>
        <w:pStyle w:val="ListParagraph"/>
        <w:numPr>
          <w:ilvl w:val="0"/>
          <w:numId w:val="30"/>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4C026218" w14:textId="77777777" w:rsidR="005C4CF5" w:rsidRPr="003A034D" w:rsidRDefault="005C4CF5" w:rsidP="004864BA">
      <w:pPr>
        <w:pStyle w:val="ListParagraph"/>
        <w:spacing w:after="0" w:line="276" w:lineRule="auto"/>
        <w:ind w:left="851" w:hanging="491"/>
        <w:jc w:val="both"/>
        <w:rPr>
          <w:rFonts w:ascii="Times New Roman" w:hAnsi="Times New Roman"/>
          <w:bCs/>
          <w:sz w:val="24"/>
          <w:szCs w:val="24"/>
        </w:rPr>
      </w:pPr>
    </w:p>
    <w:p w14:paraId="67B55545" w14:textId="12562E9A" w:rsidR="002D0CF8" w:rsidRPr="00BA1D24" w:rsidRDefault="00260632" w:rsidP="00BA1D24">
      <w:pPr>
        <w:pStyle w:val="ListBullet4"/>
        <w:rPr>
          <w:b/>
          <w:bCs/>
        </w:rPr>
      </w:pPr>
      <w:r w:rsidRPr="00BA1D24">
        <w:rPr>
          <w:b/>
          <w:bCs/>
        </w:rPr>
        <w:t>PRETENDENTA APLIECINĀJUMS:</w:t>
      </w:r>
    </w:p>
    <w:p w14:paraId="5ED790A1" w14:textId="77777777" w:rsidR="00BA1D24" w:rsidRDefault="00B6739D" w:rsidP="00BA1D24">
      <w:pPr>
        <w:pStyle w:val="ListBullet4"/>
        <w:numPr>
          <w:ilvl w:val="1"/>
          <w:numId w:val="22"/>
        </w:numPr>
        <w:tabs>
          <w:tab w:val="left" w:pos="709"/>
        </w:tabs>
        <w:spacing w:before="0" w:after="0" w:line="276" w:lineRule="auto"/>
        <w:ind w:left="851" w:hanging="425"/>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3D9B16C5" w14:textId="77777777" w:rsidR="00BA1D24" w:rsidRDefault="00B6739D" w:rsidP="00BA1D24">
      <w:pPr>
        <w:pStyle w:val="ListBullet4"/>
        <w:numPr>
          <w:ilvl w:val="1"/>
          <w:numId w:val="22"/>
        </w:numPr>
        <w:tabs>
          <w:tab w:val="left" w:pos="709"/>
        </w:tabs>
        <w:spacing w:before="0" w:after="0" w:line="276" w:lineRule="auto"/>
        <w:ind w:left="851" w:hanging="425"/>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5A184E65" w:rsidR="00224E47" w:rsidRPr="007000E9" w:rsidRDefault="007000E9" w:rsidP="00BA1D24">
      <w:pPr>
        <w:pStyle w:val="ListBullet4"/>
        <w:numPr>
          <w:ilvl w:val="1"/>
          <w:numId w:val="22"/>
        </w:numPr>
        <w:tabs>
          <w:tab w:val="left" w:pos="709"/>
        </w:tabs>
        <w:spacing w:before="0" w:after="0" w:line="276" w:lineRule="auto"/>
        <w:ind w:left="851" w:hanging="425"/>
      </w:pPr>
      <w:r w:rsidRPr="007000E9">
        <w:rPr>
          <w:szCs w:val="24"/>
        </w:rPr>
        <w:t xml:space="preserve">Apliecinām, ka uz pretendentu neattiecas </w:t>
      </w:r>
      <w:r w:rsidRPr="007000E9">
        <w:rPr>
          <w:rFonts w:eastAsiaTheme="minorHAnsi"/>
          <w:b/>
          <w:bCs/>
          <w:szCs w:val="24"/>
          <w14:ligatures w14:val="none"/>
        </w:rPr>
        <w:t>PADOMES REGULA (ES) 2025/2033 (2025. gada 23. oktobris), ar kuru groza Regulu (ES) Nr. 833/2014 par ierobežojošiem pasākumiem saistībā ar Krievijas darbībām, kas destabilizē situāciju Ukrainā 5.k. panta 1.punktā</w:t>
      </w:r>
      <w:r w:rsidRPr="007000E9">
        <w:rPr>
          <w:rFonts w:eastAsiaTheme="minorHAnsi"/>
          <w:szCs w:val="24"/>
          <w14:ligatures w14:val="none"/>
        </w:rPr>
        <w:t xml:space="preserve"> noteiktais, proti, pretendents (tai skaitā pretendenta apakšuzņēmējs/-i) nav</w:t>
      </w:r>
      <w:r w:rsidR="00224E47" w:rsidRPr="007000E9">
        <w:rPr>
          <w:rFonts w:eastAsiaTheme="minorHAnsi"/>
          <w:szCs w:val="24"/>
          <w14:ligatures w14:val="none"/>
        </w:rPr>
        <w:t xml:space="preserve">: </w:t>
      </w:r>
    </w:p>
    <w:p w14:paraId="0BD56D82" w14:textId="5843E2A9" w:rsidR="00224E47" w:rsidRPr="007000E9" w:rsidRDefault="007000E9" w:rsidP="00224E47">
      <w:pPr>
        <w:numPr>
          <w:ilvl w:val="0"/>
          <w:numId w:val="9"/>
        </w:numPr>
        <w:spacing w:line="276" w:lineRule="auto"/>
        <w:contextualSpacing/>
        <w:jc w:val="both"/>
        <w:rPr>
          <w:rFonts w:ascii="Times New Roman" w:hAnsi="Times New Roman"/>
          <w:sz w:val="24"/>
          <w:szCs w:val="24"/>
          <w14:ligatures w14:val="none"/>
        </w:rPr>
      </w:pPr>
      <w:r w:rsidRPr="007000E9">
        <w:rPr>
          <w:rFonts w:ascii="Times New Roman" w:hAnsi="Times New Roman"/>
          <w:sz w:val="24"/>
          <w:szCs w:val="24"/>
          <w14:ligatures w14:val="none"/>
        </w:rPr>
        <w:t xml:space="preserve">Krievijas </w:t>
      </w:r>
      <w:proofErr w:type="spellStart"/>
      <w:r w:rsidRPr="007000E9">
        <w:rPr>
          <w:rFonts w:ascii="Times New Roman" w:hAnsi="Times New Roman"/>
          <w:sz w:val="24"/>
          <w:szCs w:val="24"/>
          <w14:ligatures w14:val="none"/>
        </w:rPr>
        <w:t>valstspiederīgais</w:t>
      </w:r>
      <w:proofErr w:type="spellEnd"/>
      <w:r w:rsidRPr="007000E9">
        <w:rPr>
          <w:rFonts w:ascii="Times New Roman" w:hAnsi="Times New Roman"/>
          <w:sz w:val="24"/>
          <w:szCs w:val="24"/>
          <w14:ligatures w14:val="none"/>
        </w:rPr>
        <w:t xml:space="preserve"> vai fiziska persona, </w:t>
      </w:r>
      <w:r w:rsidRPr="007000E9">
        <w:rPr>
          <w:rFonts w:ascii="Times New Roman" w:hAnsi="Times New Roman" w:cs="Times New Roman"/>
          <w:sz w:val="24"/>
          <w:szCs w:val="24"/>
        </w:rPr>
        <w:t>kas uzturas Krievijā</w:t>
      </w:r>
      <w:r w:rsidRPr="007000E9">
        <w:rPr>
          <w:rFonts w:ascii="Times New Roman" w:hAnsi="Times New Roman"/>
          <w:sz w:val="24"/>
          <w:szCs w:val="24"/>
          <w14:ligatures w14:val="none"/>
        </w:rPr>
        <w:t xml:space="preserve"> vai juridiska persona, vienība vai struktūra, kas iedibināta Krievijā</w:t>
      </w:r>
      <w:r w:rsidR="00224E47" w:rsidRPr="007000E9">
        <w:rPr>
          <w:rFonts w:ascii="Times New Roman" w:hAnsi="Times New Roman"/>
          <w:sz w:val="24"/>
          <w:szCs w:val="24"/>
          <w14:ligatures w14:val="none"/>
        </w:rPr>
        <w:t>;</w:t>
      </w:r>
    </w:p>
    <w:p w14:paraId="5A54A891" w14:textId="77777777" w:rsidR="007000E9" w:rsidRPr="007000E9" w:rsidRDefault="007000E9" w:rsidP="007000E9">
      <w:pPr>
        <w:numPr>
          <w:ilvl w:val="0"/>
          <w:numId w:val="9"/>
        </w:numPr>
        <w:spacing w:line="276" w:lineRule="auto"/>
        <w:contextualSpacing/>
        <w:jc w:val="both"/>
        <w:rPr>
          <w:rFonts w:ascii="Times New Roman" w:hAnsi="Times New Roman"/>
          <w:sz w:val="24"/>
          <w:szCs w:val="24"/>
          <w14:ligatures w14:val="none"/>
        </w:rPr>
      </w:pPr>
      <w:r w:rsidRPr="007000E9">
        <w:rPr>
          <w:rFonts w:ascii="Times New Roman" w:hAnsi="Times New Roman"/>
          <w:sz w:val="24"/>
          <w:szCs w:val="24"/>
          <w14:ligatures w14:val="none"/>
        </w:rPr>
        <w:t>juridiska persona, vienība vai struktūra, kuras īpašumtiesības vairāk nekā 50 % apmērā tieši vai netieši pieder šā punkta a) apakšpunktā minētai fiziskai vai juridiskai personai, vienībai vai struktūrai; vai</w:t>
      </w:r>
    </w:p>
    <w:p w14:paraId="69BB4CF3" w14:textId="77777777" w:rsidR="00224E47" w:rsidRPr="00337383" w:rsidRDefault="00224E47" w:rsidP="00224E47">
      <w:pPr>
        <w:numPr>
          <w:ilvl w:val="0"/>
          <w:numId w:val="9"/>
        </w:numPr>
        <w:spacing w:line="276" w:lineRule="auto"/>
        <w:contextualSpacing/>
        <w:jc w:val="both"/>
        <w:rPr>
          <w:rFonts w:ascii="Times New Roman" w:hAnsi="Times New Roman"/>
          <w:sz w:val="24"/>
          <w:szCs w:val="24"/>
          <w14:ligatures w14:val="none"/>
        </w:rPr>
      </w:pPr>
      <w:r w:rsidRPr="00337383">
        <w:rPr>
          <w:rFonts w:ascii="Times New Roman" w:hAnsi="Times New Roman"/>
          <w:sz w:val="24"/>
          <w:szCs w:val="24"/>
          <w14:ligatures w14:val="none"/>
        </w:rPr>
        <w:t>fiziska vai juridiska persona, vienība vai struktūra, kas darbojas kādas šā punkta a) vai b) apakšpunktā minētās vienības vārdā vai saskaņā ar tās norādēm,</w:t>
      </w:r>
    </w:p>
    <w:p w14:paraId="5184068E" w14:textId="77777777" w:rsidR="00224E47" w:rsidRDefault="00224E47" w:rsidP="007000E9">
      <w:pPr>
        <w:pStyle w:val="ListParagraph"/>
        <w:spacing w:after="0" w:line="276" w:lineRule="auto"/>
        <w:ind w:left="1069"/>
        <w:jc w:val="both"/>
        <w:rPr>
          <w:rFonts w:ascii="Times New Roman" w:hAnsi="Times New Roman"/>
          <w:sz w:val="24"/>
          <w:szCs w:val="24"/>
        </w:rPr>
      </w:pPr>
      <w:r w:rsidRPr="00BA1D24">
        <w:rPr>
          <w:rFonts w:ascii="Times New Roman" w:hAnsi="Times New Roman"/>
          <w:sz w:val="24"/>
          <w:szCs w:val="24"/>
        </w:rPr>
        <w:t>tostarp, ja uz tām attiecas vairāk nekā 10 % no līguma vērtības, apakšuzņēmējiem, piegādātājiem vai vienībām, uz kuru spējām paļaujas publiskā iepirkuma direktīvu nozīmē.</w:t>
      </w:r>
    </w:p>
    <w:p w14:paraId="28E97347" w14:textId="6C202004" w:rsidR="004602CA" w:rsidRPr="00044A81" w:rsidRDefault="00044A81" w:rsidP="004602CA">
      <w:pPr>
        <w:pStyle w:val="ListParagraph"/>
        <w:numPr>
          <w:ilvl w:val="1"/>
          <w:numId w:val="22"/>
        </w:numPr>
        <w:spacing w:after="0" w:line="276" w:lineRule="auto"/>
        <w:ind w:left="851" w:hanging="425"/>
        <w:jc w:val="both"/>
        <w:rPr>
          <w:rFonts w:ascii="Times New Roman" w:hAnsi="Times New Roman"/>
          <w:sz w:val="24"/>
          <w:szCs w:val="24"/>
        </w:rPr>
      </w:pPr>
      <w:r>
        <w:rPr>
          <w:rFonts w:ascii="Times New Roman" w:hAnsi="Times New Roman"/>
          <w:sz w:val="24"/>
          <w:szCs w:val="24"/>
        </w:rPr>
        <w:t>Apliecinām, ka p</w:t>
      </w:r>
      <w:r w:rsidR="00627D3F" w:rsidRPr="00044A81">
        <w:rPr>
          <w:rFonts w:ascii="Times New Roman" w:hAnsi="Times New Roman"/>
          <w:sz w:val="24"/>
          <w:szCs w:val="24"/>
        </w:rPr>
        <w:t>iedāvājumā nav iekļautas preces, kuru izcelsmes valsts ir Krievijas Federācija vai Baltkrievijas Republika.</w:t>
      </w:r>
    </w:p>
    <w:p w14:paraId="47230291" w14:textId="77777777" w:rsidR="004602CA" w:rsidRDefault="00271D19" w:rsidP="004602CA">
      <w:pPr>
        <w:pStyle w:val="ListParagraph"/>
        <w:numPr>
          <w:ilvl w:val="1"/>
          <w:numId w:val="22"/>
        </w:numPr>
        <w:spacing w:after="0" w:line="276" w:lineRule="auto"/>
        <w:ind w:left="851" w:hanging="425"/>
        <w:jc w:val="both"/>
        <w:rPr>
          <w:rFonts w:ascii="Times New Roman" w:hAnsi="Times New Roman"/>
          <w:sz w:val="24"/>
          <w:szCs w:val="24"/>
        </w:rPr>
      </w:pPr>
      <w:r w:rsidRPr="004602CA">
        <w:rPr>
          <w:rFonts w:ascii="Times New Roman" w:hAnsi="Times New Roman"/>
          <w:sz w:val="24"/>
          <w:szCs w:val="24"/>
        </w:rPr>
        <w:t>Mums ir nepieciešam</w:t>
      </w:r>
      <w:r w:rsidR="00F82197" w:rsidRPr="004602CA">
        <w:rPr>
          <w:rFonts w:ascii="Times New Roman" w:hAnsi="Times New Roman"/>
          <w:sz w:val="24"/>
          <w:szCs w:val="24"/>
        </w:rPr>
        <w:t>ā kvalifikācija un</w:t>
      </w:r>
      <w:r w:rsidRPr="004602CA">
        <w:rPr>
          <w:rFonts w:ascii="Times New Roman" w:hAnsi="Times New Roman"/>
          <w:sz w:val="24"/>
          <w:szCs w:val="24"/>
        </w:rPr>
        <w:t xml:space="preserve"> resursi </w:t>
      </w:r>
      <w:r w:rsidR="008563BC" w:rsidRPr="004602CA">
        <w:rPr>
          <w:rFonts w:ascii="Times New Roman" w:hAnsi="Times New Roman"/>
          <w:sz w:val="24"/>
          <w:szCs w:val="24"/>
        </w:rPr>
        <w:t>paredzamā līguma</w:t>
      </w:r>
      <w:r w:rsidRPr="004602CA">
        <w:rPr>
          <w:rFonts w:ascii="Times New Roman" w:hAnsi="Times New Roman"/>
          <w:sz w:val="24"/>
          <w:szCs w:val="24"/>
        </w:rPr>
        <w:t xml:space="preserve"> izpildei;</w:t>
      </w:r>
    </w:p>
    <w:p w14:paraId="0A43FC6F" w14:textId="77777777" w:rsidR="004602CA" w:rsidRDefault="00A20DB5" w:rsidP="004602CA">
      <w:pPr>
        <w:pStyle w:val="ListParagraph"/>
        <w:numPr>
          <w:ilvl w:val="1"/>
          <w:numId w:val="22"/>
        </w:numPr>
        <w:spacing w:after="0" w:line="276" w:lineRule="auto"/>
        <w:ind w:left="851" w:hanging="425"/>
        <w:jc w:val="both"/>
        <w:rPr>
          <w:rFonts w:ascii="Times New Roman" w:hAnsi="Times New Roman"/>
          <w:sz w:val="24"/>
          <w:szCs w:val="24"/>
        </w:rPr>
      </w:pPr>
      <w:r w:rsidRPr="004602CA">
        <w:rPr>
          <w:rFonts w:ascii="Times New Roman" w:hAnsi="Times New Roman"/>
          <w:sz w:val="24"/>
          <w:szCs w:val="24"/>
        </w:rPr>
        <w:lastRenderedPageBreak/>
        <w:t>Visas izmaksas, kas saistītas ar paredzamā līguma izpildi, iekļautas piedāvātajās vienības cenās;</w:t>
      </w:r>
    </w:p>
    <w:p w14:paraId="440CBE6C" w14:textId="77777777" w:rsidR="004262CE" w:rsidRDefault="001E3D5F" w:rsidP="004262CE">
      <w:pPr>
        <w:pStyle w:val="ListParagraph"/>
        <w:numPr>
          <w:ilvl w:val="1"/>
          <w:numId w:val="22"/>
        </w:numPr>
        <w:spacing w:after="0" w:line="276" w:lineRule="auto"/>
        <w:ind w:left="851" w:hanging="425"/>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57E11D2F" w14:textId="5B72166B" w:rsidR="004262CE" w:rsidRPr="004262CE" w:rsidRDefault="00B6739D" w:rsidP="004262CE">
      <w:pPr>
        <w:pStyle w:val="ListParagraph"/>
        <w:numPr>
          <w:ilvl w:val="1"/>
          <w:numId w:val="22"/>
        </w:numPr>
        <w:spacing w:after="0" w:line="276" w:lineRule="auto"/>
        <w:ind w:left="851" w:hanging="425"/>
        <w:jc w:val="both"/>
        <w:rPr>
          <w:rFonts w:ascii="Times New Roman" w:hAnsi="Times New Roman"/>
          <w:sz w:val="24"/>
          <w:szCs w:val="24"/>
        </w:rPr>
      </w:pPr>
      <w:r w:rsidRPr="004262CE">
        <w:rPr>
          <w:rFonts w:ascii="Times New Roman" w:hAnsi="Times New Roman" w:cs="Times New Roman"/>
          <w:sz w:val="24"/>
          <w:szCs w:val="24"/>
          <w:lang w:eastAsia="ar-SA"/>
        </w:rPr>
        <w:t xml:space="preserve">Esam </w:t>
      </w:r>
      <w:r w:rsidRPr="004262CE">
        <w:rPr>
          <w:rFonts w:ascii="Times New Roman" w:hAnsi="Times New Roman"/>
          <w:sz w:val="24"/>
          <w:szCs w:val="24"/>
        </w:rPr>
        <w:t xml:space="preserve">iepazinušies ar </w:t>
      </w:r>
      <w:r w:rsidR="004262CE" w:rsidRPr="004262CE">
        <w:rPr>
          <w:rFonts w:ascii="Times New Roman" w:hAnsi="Times New Roman"/>
          <w:sz w:val="24"/>
          <w:szCs w:val="24"/>
        </w:rPr>
        <w:t>tehnisk</w:t>
      </w:r>
      <w:r w:rsidR="00284879">
        <w:rPr>
          <w:rFonts w:ascii="Times New Roman" w:hAnsi="Times New Roman"/>
          <w:sz w:val="24"/>
          <w:szCs w:val="24"/>
        </w:rPr>
        <w:t>o</w:t>
      </w:r>
      <w:r w:rsidR="004262CE" w:rsidRPr="004262CE">
        <w:rPr>
          <w:rFonts w:ascii="Times New Roman" w:hAnsi="Times New Roman"/>
          <w:sz w:val="24"/>
          <w:szCs w:val="24"/>
        </w:rPr>
        <w:t xml:space="preserve"> specifikācij</w:t>
      </w:r>
      <w:r w:rsidR="00284879">
        <w:rPr>
          <w:rFonts w:ascii="Times New Roman" w:hAnsi="Times New Roman"/>
          <w:sz w:val="24"/>
          <w:szCs w:val="24"/>
        </w:rPr>
        <w:t>u</w:t>
      </w:r>
      <w:r w:rsidR="004262CE" w:rsidRPr="004262CE">
        <w:rPr>
          <w:rFonts w:ascii="Times New Roman" w:hAnsi="Times New Roman"/>
          <w:sz w:val="24"/>
          <w:szCs w:val="24"/>
        </w:rPr>
        <w:t xml:space="preserve"> un tehniskā piedāvājuma form</w:t>
      </w:r>
      <w:bookmarkStart w:id="0" w:name="_Hlk194917825"/>
      <w:r w:rsidR="004262CE">
        <w:rPr>
          <w:rFonts w:ascii="Times New Roman" w:hAnsi="Times New Roman"/>
          <w:sz w:val="24"/>
          <w:szCs w:val="24"/>
        </w:rPr>
        <w:t>u</w:t>
      </w:r>
    </w:p>
    <w:bookmarkEnd w:id="0"/>
    <w:p w14:paraId="651A4AB1" w14:textId="72296F69" w:rsidR="00B6739D" w:rsidRPr="004602CA" w:rsidRDefault="00666780" w:rsidP="004262CE">
      <w:pPr>
        <w:pStyle w:val="ListParagraph"/>
        <w:spacing w:after="0" w:line="276" w:lineRule="auto"/>
        <w:ind w:left="851"/>
        <w:jc w:val="both"/>
        <w:rPr>
          <w:rFonts w:ascii="Times New Roman" w:hAnsi="Times New Roman"/>
          <w:sz w:val="24"/>
          <w:szCs w:val="24"/>
        </w:rPr>
      </w:pPr>
      <w:r>
        <w:rPr>
          <w:rFonts w:ascii="Times New Roman" w:hAnsi="Times New Roman" w:cs="Times New Roman"/>
          <w:sz w:val="24"/>
          <w:szCs w:val="24"/>
          <w:lang w:eastAsia="ar-SA"/>
        </w:rPr>
        <w:t>(1.pielikums)</w:t>
      </w:r>
      <w:r w:rsidR="00B6739D" w:rsidRPr="004602CA">
        <w:rPr>
          <w:rFonts w:ascii="Times New Roman" w:hAnsi="Times New Roman" w:cs="Times New Roman"/>
          <w:sz w:val="24"/>
          <w:szCs w:val="24"/>
          <w:lang w:eastAsia="ar-SA"/>
        </w:rPr>
        <w:t xml:space="preserve"> un atzīstam to par:</w:t>
      </w:r>
    </w:p>
    <w:p w14:paraId="3CB051F3" w14:textId="77777777"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izpildāmu un tās saturs ir pietiekams, lai iesniegtu piedāvājumu;</w:t>
      </w:r>
    </w:p>
    <w:p w14:paraId="5344B576" w14:textId="77777777"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B6739D" w:rsidRPr="001E2D7D" w14:paraId="43E84CF2" w14:textId="77777777" w:rsidTr="00EE4CCF">
        <w:trPr>
          <w:jc w:val="center"/>
        </w:trPr>
        <w:tc>
          <w:tcPr>
            <w:tcW w:w="5000" w:type="pct"/>
          </w:tcPr>
          <w:p w14:paraId="0DF25613" w14:textId="33A0E2A3" w:rsidR="00B6739D" w:rsidRPr="00BA1D24" w:rsidRDefault="00B6739D" w:rsidP="00EE4CCF">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BA1D24">
              <w:rPr>
                <w:rFonts w:ascii="Times New Roman" w:hAnsi="Times New Roman" w:cs="Times New Roman"/>
                <w:bCs/>
                <w:i/>
                <w:iCs/>
                <w:sz w:val="20"/>
                <w:lang w:eastAsia="ar-SA"/>
                <w14:ligatures w14:val="none"/>
              </w:rPr>
              <w:t xml:space="preserve">Ja atzīmējāt, ka </w:t>
            </w:r>
            <w:r w:rsidR="003E5EB2">
              <w:rPr>
                <w:rFonts w:ascii="Times New Roman" w:hAnsi="Times New Roman" w:cs="Times New Roman"/>
                <w:bCs/>
                <w:i/>
                <w:iCs/>
                <w:sz w:val="20"/>
                <w:lang w:eastAsia="ar-SA"/>
                <w14:ligatures w14:val="none"/>
              </w:rPr>
              <w:t>t</w:t>
            </w:r>
            <w:r w:rsidR="001C4535" w:rsidRPr="00BA1D24">
              <w:rPr>
                <w:rFonts w:ascii="Times New Roman" w:hAnsi="Times New Roman" w:cs="Times New Roman"/>
                <w:bCs/>
                <w:i/>
                <w:iCs/>
                <w:sz w:val="20"/>
                <w:lang w:eastAsia="ar-SA"/>
                <w14:ligatures w14:val="none"/>
              </w:rPr>
              <w:t>ehniskā</w:t>
            </w:r>
            <w:r w:rsidR="00242863">
              <w:rPr>
                <w:rFonts w:ascii="Times New Roman" w:hAnsi="Times New Roman" w:cs="Times New Roman"/>
                <w:bCs/>
                <w:i/>
                <w:iCs/>
                <w:sz w:val="20"/>
                <w:lang w:eastAsia="ar-SA"/>
                <w14:ligatures w14:val="none"/>
              </w:rPr>
              <w:t xml:space="preserve"> specifikācija</w:t>
            </w:r>
            <w:r w:rsidR="001C4535" w:rsidRPr="00BA1D24">
              <w:rPr>
                <w:rFonts w:ascii="Times New Roman" w:hAnsi="Times New Roman" w:cs="Times New Roman"/>
                <w:bCs/>
                <w:i/>
                <w:iCs/>
                <w:sz w:val="20"/>
                <w:lang w:eastAsia="ar-SA"/>
                <w14:ligatures w14:val="none"/>
              </w:rPr>
              <w:t xml:space="preserve"> </w:t>
            </w:r>
            <w:r w:rsidR="003E5EB2">
              <w:rPr>
                <w:rFonts w:ascii="Times New Roman" w:hAnsi="Times New Roman" w:cs="Times New Roman"/>
                <w:bCs/>
                <w:i/>
                <w:iCs/>
                <w:sz w:val="20"/>
                <w:lang w:eastAsia="ar-SA"/>
                <w14:ligatures w14:val="none"/>
              </w:rPr>
              <w:t xml:space="preserve">un </w:t>
            </w:r>
            <w:r w:rsidR="00242863">
              <w:rPr>
                <w:rFonts w:ascii="Times New Roman" w:hAnsi="Times New Roman" w:cs="Times New Roman"/>
                <w:bCs/>
                <w:i/>
                <w:iCs/>
                <w:sz w:val="20"/>
                <w:lang w:eastAsia="ar-SA"/>
                <w14:ligatures w14:val="none"/>
              </w:rPr>
              <w:t>tehniskā</w:t>
            </w:r>
            <w:r w:rsidR="003E5EB2">
              <w:rPr>
                <w:rFonts w:ascii="Times New Roman" w:hAnsi="Times New Roman" w:cs="Times New Roman"/>
                <w:bCs/>
                <w:i/>
                <w:iCs/>
                <w:sz w:val="20"/>
                <w:lang w:eastAsia="ar-SA"/>
                <w14:ligatures w14:val="none"/>
              </w:rPr>
              <w:t xml:space="preserve"> piedāvājuma </w:t>
            </w:r>
            <w:r w:rsidR="00242863">
              <w:rPr>
                <w:rFonts w:ascii="Times New Roman" w:hAnsi="Times New Roman" w:cs="Times New Roman"/>
                <w:bCs/>
                <w:i/>
                <w:iCs/>
                <w:sz w:val="20"/>
                <w:lang w:eastAsia="ar-SA"/>
                <w14:ligatures w14:val="none"/>
              </w:rPr>
              <w:t>forma</w:t>
            </w:r>
            <w:r w:rsidR="003E5EB2">
              <w:rPr>
                <w:rFonts w:ascii="Times New Roman" w:hAnsi="Times New Roman" w:cs="Times New Roman"/>
                <w:bCs/>
                <w:i/>
                <w:iCs/>
                <w:sz w:val="20"/>
                <w:lang w:eastAsia="ar-SA"/>
                <w14:ligatures w14:val="none"/>
              </w:rPr>
              <w:t xml:space="preserve"> </w:t>
            </w:r>
            <w:r w:rsidRPr="00BA1D24">
              <w:rPr>
                <w:rFonts w:ascii="Times New Roman" w:hAnsi="Times New Roman" w:cs="Times New Roman"/>
                <w:bCs/>
                <w:i/>
                <w:iCs/>
                <w:sz w:val="20"/>
                <w:lang w:eastAsia="ar-SA"/>
                <w14:ligatures w14:val="none"/>
              </w:rPr>
              <w:t xml:space="preserve"> ir pilnveidojama, lūdzu norādiet, ko tieši nepieciešams pilnveidot vai kāda informācija ir neskaidra, lai sagatavotu piedāvājumu.</w:t>
            </w:r>
          </w:p>
          <w:p w14:paraId="24DCC117" w14:textId="77777777" w:rsidR="00B6739D" w:rsidRPr="001E2D7D" w:rsidRDefault="00B6739D" w:rsidP="00EE4CCF">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BA1D24">
              <w:rPr>
                <w:rFonts w:ascii="Times New Roman" w:hAnsi="Times New Roman"/>
                <w:bCs/>
                <w:i/>
                <w:iCs/>
                <w:color w:val="FF0000"/>
                <w:sz w:val="20"/>
                <w:lang w:eastAsia="ar-SA"/>
                <w14:ligatures w14:val="none"/>
              </w:rPr>
              <w:t>Aicinām neskaidros jautājumus uzdot jau pirms pieteikuma iesniegšanas.</w:t>
            </w:r>
          </w:p>
        </w:tc>
      </w:tr>
    </w:tbl>
    <w:p w14:paraId="6D9E6079" w14:textId="3408F7D8" w:rsidR="00B6739D" w:rsidRPr="00BA1D24" w:rsidRDefault="00B6739D" w:rsidP="004602CA">
      <w:pPr>
        <w:pStyle w:val="ListBullet4"/>
        <w:numPr>
          <w:ilvl w:val="1"/>
          <w:numId w:val="22"/>
        </w:numPr>
        <w:spacing w:line="276" w:lineRule="auto"/>
        <w:ind w:left="993"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Pr="00BA1D24"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D76965" w:rsidRPr="00B6739D" w14:paraId="3DE9296D" w14:textId="77777777" w:rsidTr="00097848">
        <w:trPr>
          <w:cantSplit/>
          <w:trHeight w:val="1134"/>
        </w:trPr>
        <w:tc>
          <w:tcPr>
            <w:tcW w:w="1666" w:type="pct"/>
            <w:shd w:val="clear" w:color="auto" w:fill="D9E2F3" w:themeFill="accent1" w:themeFillTint="33"/>
            <w:vAlign w:val="center"/>
          </w:tcPr>
          <w:p w14:paraId="4C9FE34D" w14:textId="77777777" w:rsidR="00D76965" w:rsidRPr="00D55A90" w:rsidRDefault="00D76965" w:rsidP="00B6739D">
            <w:pPr>
              <w:spacing w:before="160" w:line="276" w:lineRule="auto"/>
              <w:jc w:val="center"/>
              <w:rPr>
                <w:rFonts w:ascii="Times New Roman" w:hAnsi="Times New Roman"/>
                <w:b/>
                <w:bCs/>
                <w:kern w:val="0"/>
                <w:sz w:val="24"/>
                <w:szCs w:val="24"/>
                <w:highlight w:val="yellow"/>
                <w14:ligatures w14:val="none"/>
              </w:rPr>
            </w:pPr>
            <w:r w:rsidRPr="00D55A90">
              <w:rPr>
                <w:rFonts w:ascii="Times New Roman" w:hAnsi="Times New Roman"/>
                <w:b/>
                <w:bCs/>
                <w:kern w:val="0"/>
                <w:sz w:val="24"/>
                <w:szCs w:val="24"/>
                <w14:ligatures w14:val="none"/>
              </w:rPr>
              <w:t>Nosaukums un reģistrācijas numurs/ vārds, uzvārds</w:t>
            </w:r>
          </w:p>
        </w:tc>
        <w:tc>
          <w:tcPr>
            <w:tcW w:w="1667" w:type="pct"/>
            <w:shd w:val="clear" w:color="auto" w:fill="D9E2F3" w:themeFill="accent1" w:themeFillTint="33"/>
            <w:vAlign w:val="center"/>
          </w:tcPr>
          <w:p w14:paraId="2CDFEF6B" w14:textId="5A30E892" w:rsidR="00D76965" w:rsidRPr="00D55A90" w:rsidRDefault="00D76965" w:rsidP="00B6739D">
            <w:pPr>
              <w:spacing w:before="160" w:line="276" w:lineRule="auto"/>
              <w:jc w:val="center"/>
              <w:rPr>
                <w:rFonts w:ascii="Times New Roman" w:hAnsi="Times New Roman"/>
                <w:b/>
                <w:bCs/>
                <w:kern w:val="0"/>
                <w:sz w:val="24"/>
                <w:szCs w:val="24"/>
                <w:highlight w:val="yellow"/>
                <w14:ligatures w14:val="none"/>
              </w:rPr>
            </w:pPr>
            <w:r w:rsidRPr="00D55A90">
              <w:rPr>
                <w:rFonts w:ascii="Times New Roman" w:hAnsi="Times New Roman"/>
                <w:b/>
                <w:bCs/>
                <w:kern w:val="0"/>
                <w:sz w:val="24"/>
                <w:szCs w:val="24"/>
                <w14:ligatures w14:val="none"/>
              </w:rPr>
              <w:t>Nododamie darba uzdevumi</w:t>
            </w:r>
          </w:p>
        </w:tc>
        <w:tc>
          <w:tcPr>
            <w:tcW w:w="1667" w:type="pct"/>
            <w:shd w:val="clear" w:color="auto" w:fill="D9E2F3" w:themeFill="accent1" w:themeFillTint="33"/>
            <w:vAlign w:val="center"/>
          </w:tcPr>
          <w:p w14:paraId="1CF6AA1F" w14:textId="77777777" w:rsidR="00D76965" w:rsidRPr="00D55A90" w:rsidRDefault="00D76965" w:rsidP="00B6739D">
            <w:pPr>
              <w:spacing w:before="160" w:line="276" w:lineRule="auto"/>
              <w:jc w:val="center"/>
              <w:rPr>
                <w:rFonts w:ascii="Times New Roman" w:hAnsi="Times New Roman"/>
                <w:b/>
                <w:bCs/>
                <w:kern w:val="0"/>
                <w:sz w:val="24"/>
                <w:szCs w:val="24"/>
                <w14:ligatures w14:val="none"/>
              </w:rPr>
            </w:pPr>
            <w:r w:rsidRPr="00D55A90">
              <w:rPr>
                <w:rFonts w:ascii="Times New Roman" w:hAnsi="Times New Roman"/>
                <w:b/>
                <w:bCs/>
                <w:kern w:val="0"/>
                <w:sz w:val="24"/>
                <w:szCs w:val="24"/>
                <w14:ligatures w14:val="none"/>
              </w:rPr>
              <w:t>Nododamā līguma summas daļa naudas izteiksmē</w:t>
            </w:r>
          </w:p>
        </w:tc>
      </w:tr>
      <w:tr w:rsidR="00D76965" w:rsidRPr="00B6739D" w14:paraId="758DBBA3" w14:textId="77777777" w:rsidTr="00D76965">
        <w:trPr>
          <w:trHeight w:val="239"/>
        </w:trPr>
        <w:tc>
          <w:tcPr>
            <w:tcW w:w="1666" w:type="pct"/>
          </w:tcPr>
          <w:p w14:paraId="34E6FCFC"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67" w:type="pct"/>
          </w:tcPr>
          <w:p w14:paraId="1C8426D7"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67" w:type="pct"/>
          </w:tcPr>
          <w:p w14:paraId="76AA1252" w14:textId="77777777" w:rsidR="00D76965" w:rsidRPr="00B6739D" w:rsidRDefault="00D76965" w:rsidP="00B6739D">
            <w:pPr>
              <w:spacing w:before="160"/>
              <w:jc w:val="both"/>
              <w:rPr>
                <w:rFonts w:ascii="Times New Roman" w:hAnsi="Times New Roman"/>
                <w:b/>
                <w:bCs/>
                <w:kern w:val="0"/>
                <w:sz w:val="24"/>
                <w:szCs w:val="24"/>
                <w14:ligatures w14:val="none"/>
              </w:rPr>
            </w:pPr>
          </w:p>
        </w:tc>
      </w:tr>
    </w:tbl>
    <w:p w14:paraId="6E7FFB2E" w14:textId="77777777" w:rsidR="0066559C" w:rsidRDefault="0066559C" w:rsidP="00230D26">
      <w:pPr>
        <w:spacing w:line="276" w:lineRule="auto"/>
        <w:jc w:val="both"/>
        <w:rPr>
          <w:rFonts w:ascii="Times New Roman" w:hAnsi="Times New Roman" w:cs="Times New Roman"/>
          <w:sz w:val="24"/>
          <w:szCs w:val="24"/>
        </w:rPr>
      </w:pPr>
    </w:p>
    <w:p w14:paraId="0C695C1A" w14:textId="49DD7B90" w:rsidR="009813A2" w:rsidRPr="00677F79" w:rsidRDefault="00B6739D" w:rsidP="00677F79">
      <w:pPr>
        <w:pStyle w:val="ListBullet4"/>
        <w:spacing w:after="0" w:line="360" w:lineRule="auto"/>
        <w:rPr>
          <w:b/>
          <w:bCs/>
        </w:rPr>
      </w:pPr>
      <w:r w:rsidRPr="00677F79">
        <w:rPr>
          <w:b/>
          <w:bCs/>
        </w:rPr>
        <w:t>PIEDĀVĀJUMS</w:t>
      </w:r>
    </w:p>
    <w:p w14:paraId="47EF3D7F" w14:textId="77777777" w:rsidR="00723E16" w:rsidRDefault="00723E16" w:rsidP="008167E6">
      <w:pPr>
        <w:pStyle w:val="ListBullet4"/>
        <w:numPr>
          <w:ilvl w:val="0"/>
          <w:numId w:val="0"/>
        </w:numPr>
        <w:ind w:firstLine="426"/>
      </w:pPr>
      <w:r w:rsidRPr="00677F79">
        <w:t>5.1. Finanšu piedāvājuma forma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03"/>
        <w:gridCol w:w="1715"/>
        <w:gridCol w:w="3119"/>
      </w:tblGrid>
      <w:tr w:rsidR="00A270ED" w:rsidRPr="00D55A90" w14:paraId="37D810F9" w14:textId="700348D9" w:rsidTr="00A270ED">
        <w:trPr>
          <w:trHeight w:val="300"/>
        </w:trPr>
        <w:tc>
          <w:tcPr>
            <w:tcW w:w="3114" w:type="dxa"/>
            <w:shd w:val="clear" w:color="auto" w:fill="D9E2F3" w:themeFill="accent1" w:themeFillTint="33"/>
            <w:noWrap/>
            <w:vAlign w:val="center"/>
            <w:hideMark/>
          </w:tcPr>
          <w:p w14:paraId="65F85731" w14:textId="3FE3F927" w:rsidR="00A270ED" w:rsidRPr="00D55A90" w:rsidRDefault="00A270ED" w:rsidP="004C59FC">
            <w:pPr>
              <w:spacing w:before="120" w:after="120" w:line="240" w:lineRule="auto"/>
              <w:jc w:val="center"/>
              <w:rPr>
                <w:rFonts w:ascii="Times New Roman" w:hAnsi="Times New Roman" w:cs="Times New Roman"/>
                <w:b/>
                <w:bCs/>
                <w:color w:val="000000" w:themeColor="text1"/>
                <w:sz w:val="24"/>
                <w:szCs w:val="24"/>
                <w:lang w:eastAsia="lv-LV"/>
              </w:rPr>
            </w:pPr>
            <w:r w:rsidRPr="00D55A90">
              <w:rPr>
                <w:rFonts w:ascii="Times New Roman" w:hAnsi="Times New Roman" w:cs="Times New Roman"/>
                <w:b/>
                <w:bCs/>
                <w:color w:val="000000" w:themeColor="text1"/>
                <w:sz w:val="24"/>
                <w:szCs w:val="24"/>
                <w:lang w:eastAsia="lv-LV"/>
              </w:rPr>
              <w:t>Nosaukums</w:t>
            </w:r>
          </w:p>
        </w:tc>
        <w:tc>
          <w:tcPr>
            <w:tcW w:w="1403" w:type="dxa"/>
            <w:shd w:val="clear" w:color="auto" w:fill="D9E2F3" w:themeFill="accent1" w:themeFillTint="33"/>
            <w:vAlign w:val="center"/>
            <w:hideMark/>
          </w:tcPr>
          <w:p w14:paraId="4DD67875" w14:textId="14D79F0C" w:rsidR="00A270ED" w:rsidRPr="00D55A90" w:rsidRDefault="00A270ED" w:rsidP="008110BA">
            <w:pPr>
              <w:spacing w:before="120" w:after="120" w:line="240" w:lineRule="auto"/>
              <w:jc w:val="center"/>
              <w:rPr>
                <w:rFonts w:ascii="Times New Roman" w:hAnsi="Times New Roman" w:cs="Times New Roman"/>
                <w:b/>
                <w:bCs/>
                <w:color w:val="000000" w:themeColor="text1"/>
                <w:sz w:val="24"/>
                <w:szCs w:val="24"/>
                <w:lang w:eastAsia="lv-LV"/>
              </w:rPr>
            </w:pPr>
            <w:r w:rsidRPr="00D55A90">
              <w:rPr>
                <w:rFonts w:ascii="Times New Roman" w:hAnsi="Times New Roman" w:cs="Times New Roman"/>
                <w:b/>
                <w:bCs/>
                <w:color w:val="000000" w:themeColor="text1"/>
                <w:sz w:val="24"/>
                <w:szCs w:val="24"/>
                <w:lang w:eastAsia="lv-LV"/>
              </w:rPr>
              <w:t>Mērvienība</w:t>
            </w:r>
          </w:p>
        </w:tc>
        <w:tc>
          <w:tcPr>
            <w:tcW w:w="1715" w:type="dxa"/>
            <w:shd w:val="clear" w:color="auto" w:fill="D9E2F3" w:themeFill="accent1" w:themeFillTint="33"/>
          </w:tcPr>
          <w:p w14:paraId="1DC30ECB" w14:textId="00DA233D" w:rsidR="00A270ED" w:rsidRPr="00D55A90" w:rsidRDefault="00A270ED" w:rsidP="008110BA">
            <w:pPr>
              <w:spacing w:before="120" w:after="120" w:line="240" w:lineRule="auto"/>
              <w:jc w:val="center"/>
              <w:rPr>
                <w:rFonts w:ascii="Times New Roman" w:hAnsi="Times New Roman" w:cs="Times New Roman"/>
                <w:b/>
                <w:bCs/>
                <w:color w:val="000000" w:themeColor="text1"/>
                <w:sz w:val="24"/>
                <w:szCs w:val="24"/>
                <w:lang w:eastAsia="lv-LV"/>
              </w:rPr>
            </w:pPr>
            <w:r w:rsidRPr="00D55A90">
              <w:rPr>
                <w:rFonts w:ascii="Times New Roman" w:hAnsi="Times New Roman" w:cs="Times New Roman"/>
                <w:b/>
                <w:bCs/>
                <w:color w:val="000000" w:themeColor="text1"/>
                <w:sz w:val="24"/>
                <w:szCs w:val="24"/>
                <w:lang w:eastAsia="lv-LV"/>
              </w:rPr>
              <w:t>Daudzums</w:t>
            </w:r>
          </w:p>
        </w:tc>
        <w:tc>
          <w:tcPr>
            <w:tcW w:w="3119" w:type="dxa"/>
            <w:shd w:val="clear" w:color="auto" w:fill="D9E2F3" w:themeFill="accent1" w:themeFillTint="33"/>
          </w:tcPr>
          <w:p w14:paraId="490E9CD9" w14:textId="4F5340E7" w:rsidR="00A270ED" w:rsidRPr="00D55A90" w:rsidRDefault="00A270ED" w:rsidP="008110BA">
            <w:pPr>
              <w:spacing w:before="120" w:after="120" w:line="240" w:lineRule="auto"/>
              <w:jc w:val="center"/>
              <w:rPr>
                <w:rFonts w:ascii="Times New Roman" w:hAnsi="Times New Roman" w:cs="Times New Roman"/>
                <w:b/>
                <w:bCs/>
                <w:color w:val="000000" w:themeColor="text1"/>
                <w:sz w:val="24"/>
                <w:szCs w:val="24"/>
                <w:lang w:eastAsia="lv-LV"/>
              </w:rPr>
            </w:pPr>
            <w:r>
              <w:rPr>
                <w:rFonts w:ascii="Times New Roman" w:hAnsi="Times New Roman" w:cs="Times New Roman"/>
                <w:b/>
                <w:bCs/>
                <w:color w:val="000000" w:themeColor="text1"/>
                <w:sz w:val="24"/>
                <w:szCs w:val="24"/>
                <w:lang w:eastAsia="lv-LV"/>
              </w:rPr>
              <w:t>C</w:t>
            </w:r>
            <w:r w:rsidRPr="00D55A90">
              <w:rPr>
                <w:rFonts w:ascii="Times New Roman" w:hAnsi="Times New Roman" w:cs="Times New Roman"/>
                <w:b/>
                <w:bCs/>
                <w:color w:val="000000" w:themeColor="text1"/>
                <w:sz w:val="24"/>
                <w:szCs w:val="24"/>
                <w:lang w:eastAsia="lv-LV"/>
              </w:rPr>
              <w:t>ena EUR bez PVN</w:t>
            </w:r>
          </w:p>
        </w:tc>
      </w:tr>
      <w:tr w:rsidR="00A270ED" w:rsidRPr="00D55A90" w14:paraId="262209DA" w14:textId="50A41FF3" w:rsidTr="00242D8A">
        <w:trPr>
          <w:trHeight w:val="510"/>
        </w:trPr>
        <w:tc>
          <w:tcPr>
            <w:tcW w:w="3114" w:type="dxa"/>
            <w:vAlign w:val="center"/>
            <w:hideMark/>
          </w:tcPr>
          <w:p w14:paraId="38F3FEF3" w14:textId="7728E667" w:rsidR="00A270ED" w:rsidRPr="00A270ED" w:rsidRDefault="00242D8A" w:rsidP="004C59FC">
            <w:pPr>
              <w:spacing w:before="120" w:after="120" w:line="240" w:lineRule="auto"/>
              <w:rPr>
                <w:rFonts w:ascii="Times New Roman" w:hAnsi="Times New Roman" w:cs="Times New Roman"/>
                <w:color w:val="000000"/>
                <w:sz w:val="24"/>
                <w:szCs w:val="24"/>
                <w:lang w:eastAsia="lv-LV"/>
              </w:rPr>
            </w:pPr>
            <w:r>
              <w:rPr>
                <w:rFonts w:ascii="Times New Roman" w:hAnsi="Times New Roman" w:cs="Times New Roman"/>
                <w:b/>
                <w:bCs/>
                <w:sz w:val="24"/>
                <w:szCs w:val="24"/>
              </w:rPr>
              <w:t>Stacionārā</w:t>
            </w:r>
            <w:r w:rsidRPr="0001051E">
              <w:rPr>
                <w:rFonts w:ascii="Times New Roman" w:hAnsi="Times New Roman" w:cs="Times New Roman"/>
                <w:b/>
                <w:bCs/>
                <w:sz w:val="24"/>
                <w:szCs w:val="24"/>
              </w:rPr>
              <w:t xml:space="preserve"> </w:t>
            </w:r>
            <w:r>
              <w:rPr>
                <w:rFonts w:ascii="Times New Roman" w:hAnsi="Times New Roman" w:cs="Times New Roman"/>
                <w:b/>
                <w:bCs/>
                <w:sz w:val="24"/>
                <w:szCs w:val="24"/>
              </w:rPr>
              <w:t xml:space="preserve">galda </w:t>
            </w:r>
            <w:r w:rsidRPr="0001051E">
              <w:rPr>
                <w:rFonts w:ascii="Times New Roman" w:hAnsi="Times New Roman" w:cs="Times New Roman"/>
                <w:b/>
                <w:bCs/>
                <w:sz w:val="24"/>
                <w:szCs w:val="24"/>
              </w:rPr>
              <w:t>urb</w:t>
            </w:r>
            <w:r>
              <w:rPr>
                <w:rFonts w:ascii="Times New Roman" w:hAnsi="Times New Roman" w:cs="Times New Roman"/>
                <w:b/>
                <w:bCs/>
                <w:sz w:val="24"/>
                <w:szCs w:val="24"/>
              </w:rPr>
              <w:t>šanas iekārta</w:t>
            </w:r>
          </w:p>
        </w:tc>
        <w:tc>
          <w:tcPr>
            <w:tcW w:w="1403" w:type="dxa"/>
            <w:vAlign w:val="center"/>
          </w:tcPr>
          <w:p w14:paraId="03887CA2" w14:textId="5AF49F46" w:rsidR="00A270ED" w:rsidRPr="00D55A90" w:rsidRDefault="00A270ED" w:rsidP="008110BA">
            <w:pPr>
              <w:spacing w:before="120" w:after="12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g</w:t>
            </w:r>
            <w:r w:rsidRPr="00D55A90">
              <w:rPr>
                <w:rFonts w:ascii="Times New Roman" w:hAnsi="Times New Roman" w:cs="Times New Roman"/>
                <w:color w:val="000000"/>
                <w:sz w:val="24"/>
                <w:szCs w:val="24"/>
                <w:lang w:eastAsia="lv-LV"/>
              </w:rPr>
              <w:t>ab.</w:t>
            </w:r>
          </w:p>
        </w:tc>
        <w:tc>
          <w:tcPr>
            <w:tcW w:w="1715" w:type="dxa"/>
            <w:vAlign w:val="center"/>
          </w:tcPr>
          <w:p w14:paraId="321D7A26" w14:textId="08EBC25B" w:rsidR="00A270ED" w:rsidRPr="00D55A90" w:rsidRDefault="00242D8A" w:rsidP="00242D8A">
            <w:pPr>
              <w:spacing w:before="120" w:after="12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w:t>
            </w:r>
          </w:p>
        </w:tc>
        <w:tc>
          <w:tcPr>
            <w:tcW w:w="3119" w:type="dxa"/>
          </w:tcPr>
          <w:p w14:paraId="436A956E" w14:textId="5F1B3718" w:rsidR="00A270ED" w:rsidRPr="00D55A90" w:rsidRDefault="00A270ED" w:rsidP="008110BA">
            <w:pPr>
              <w:spacing w:before="120" w:after="120" w:line="240" w:lineRule="auto"/>
              <w:jc w:val="center"/>
              <w:rPr>
                <w:rFonts w:ascii="Times New Roman" w:hAnsi="Times New Roman" w:cs="Times New Roman"/>
                <w:color w:val="000000"/>
                <w:sz w:val="24"/>
                <w:szCs w:val="24"/>
                <w:lang w:eastAsia="lv-LV"/>
              </w:rPr>
            </w:pPr>
          </w:p>
        </w:tc>
      </w:tr>
    </w:tbl>
    <w:p w14:paraId="02E0B01D" w14:textId="122852F6" w:rsidR="00723E16" w:rsidRPr="00242D8A" w:rsidRDefault="00723E16" w:rsidP="008167E6">
      <w:pPr>
        <w:pStyle w:val="ListBullet4"/>
        <w:numPr>
          <w:ilvl w:val="0"/>
          <w:numId w:val="0"/>
        </w:numPr>
        <w:ind w:left="360"/>
        <w:rPr>
          <w:b/>
          <w:bCs/>
          <w:i/>
          <w:iCs/>
        </w:rPr>
      </w:pPr>
      <w:r w:rsidRPr="00242D8A">
        <w:rPr>
          <w:b/>
          <w:bCs/>
          <w:i/>
          <w:iCs/>
        </w:rPr>
        <w:t xml:space="preserve">* </w:t>
      </w:r>
      <w:r w:rsidR="00646F21" w:rsidRPr="00242D8A">
        <w:rPr>
          <w:b/>
          <w:bCs/>
          <w:i/>
          <w:iCs/>
        </w:rPr>
        <w:t>Piedāvājuma c</w:t>
      </w:r>
      <w:r w:rsidR="008167E6" w:rsidRPr="00242D8A">
        <w:rPr>
          <w:b/>
          <w:bCs/>
          <w:i/>
          <w:iCs/>
        </w:rPr>
        <w:t xml:space="preserve">enā ir iekļautas visas ar Iekārtas piegādi un </w:t>
      </w:r>
      <w:r w:rsidR="00696145" w:rsidRPr="00242D8A">
        <w:rPr>
          <w:b/>
          <w:bCs/>
          <w:i/>
          <w:iCs/>
        </w:rPr>
        <w:t>pieņemšanas-</w:t>
      </w:r>
      <w:r w:rsidR="008167E6" w:rsidRPr="00242D8A">
        <w:rPr>
          <w:b/>
          <w:bCs/>
          <w:i/>
          <w:iCs/>
        </w:rPr>
        <w:t>nodošanu saistītie izdevumi, tajā skaitā Iekārtas testēšana</w:t>
      </w:r>
      <w:r w:rsidR="00696145" w:rsidRPr="00242D8A">
        <w:rPr>
          <w:b/>
          <w:bCs/>
          <w:i/>
          <w:iCs/>
        </w:rPr>
        <w:t>,</w:t>
      </w:r>
      <w:r w:rsidR="008167E6" w:rsidRPr="00242D8A">
        <w:rPr>
          <w:b/>
          <w:bCs/>
          <w:i/>
          <w:iCs/>
        </w:rPr>
        <w:t xml:space="preserve"> Pasūtītāja personāla apmācība atbilstoši tehniskās specifikācijas (1.pielikums) prasībām</w:t>
      </w:r>
      <w:r w:rsidR="00696145" w:rsidRPr="00242D8A">
        <w:rPr>
          <w:b/>
          <w:bCs/>
          <w:i/>
          <w:iCs/>
        </w:rPr>
        <w:t>, apkopes izmaksas piedāvātajā garantijas laikā</w:t>
      </w:r>
      <w:r w:rsidR="00067BF1" w:rsidRPr="00242D8A">
        <w:rPr>
          <w:b/>
          <w:bCs/>
          <w:i/>
          <w:iCs/>
        </w:rPr>
        <w:t xml:space="preserve"> (ja ir paredzētas)</w:t>
      </w:r>
      <w:r w:rsidR="00696145" w:rsidRPr="00242D8A">
        <w:rPr>
          <w:b/>
          <w:bCs/>
          <w:i/>
          <w:iCs/>
        </w:rPr>
        <w:t>.</w:t>
      </w:r>
    </w:p>
    <w:p w14:paraId="49AB4D0F" w14:textId="42DE1B14" w:rsidR="00646F21" w:rsidRPr="00646F21" w:rsidRDefault="001F1C3C" w:rsidP="00646F21">
      <w:pPr>
        <w:pStyle w:val="ListParagraph"/>
        <w:numPr>
          <w:ilvl w:val="1"/>
          <w:numId w:val="26"/>
        </w:numPr>
        <w:spacing w:after="0" w:line="276" w:lineRule="auto"/>
        <w:ind w:left="851" w:hanging="567"/>
        <w:jc w:val="both"/>
        <w:rPr>
          <w:rFonts w:ascii="Times New Roman" w:hAnsi="Times New Roman"/>
          <w:sz w:val="24"/>
          <w:szCs w:val="24"/>
        </w:rPr>
      </w:pPr>
      <w:r w:rsidRPr="00646F21">
        <w:rPr>
          <w:rFonts w:ascii="Times New Roman" w:eastAsia="Times New Roman" w:hAnsi="Times New Roman" w:cs="Times New Roman"/>
          <w:sz w:val="24"/>
          <w:lang w:eastAsia="en-GB"/>
        </w:rPr>
        <w:t xml:space="preserve">Pretendents iesniedz piedāvājumu, aizpildot  </w:t>
      </w:r>
      <w:r w:rsidR="008167E6" w:rsidRPr="00646F21">
        <w:rPr>
          <w:rFonts w:ascii="Times New Roman" w:eastAsia="Times New Roman" w:hAnsi="Times New Roman" w:cs="Times New Roman"/>
          <w:sz w:val="24"/>
          <w:lang w:eastAsia="en-GB"/>
        </w:rPr>
        <w:t xml:space="preserve">šo piedāvājumu tirgus izpētei un </w:t>
      </w:r>
      <w:r w:rsidR="008167E6" w:rsidRPr="00646F21">
        <w:rPr>
          <w:rFonts w:ascii="Times New Roman" w:hAnsi="Times New Roman"/>
          <w:sz w:val="24"/>
          <w:szCs w:val="24"/>
        </w:rPr>
        <w:t>tehnisk</w:t>
      </w:r>
      <w:r w:rsidR="00C16A50">
        <w:rPr>
          <w:rFonts w:ascii="Times New Roman" w:hAnsi="Times New Roman"/>
          <w:sz w:val="24"/>
          <w:szCs w:val="24"/>
        </w:rPr>
        <w:t>ā</w:t>
      </w:r>
      <w:r w:rsidR="008167E6" w:rsidRPr="00646F21">
        <w:rPr>
          <w:rFonts w:ascii="Times New Roman" w:hAnsi="Times New Roman"/>
          <w:sz w:val="24"/>
          <w:szCs w:val="24"/>
        </w:rPr>
        <w:t xml:space="preserve"> piedāvājuma formu</w:t>
      </w:r>
      <w:r w:rsidR="003E5EB2" w:rsidRPr="00646F21">
        <w:rPr>
          <w:rFonts w:ascii="Times New Roman" w:eastAsia="Times New Roman" w:hAnsi="Times New Roman" w:cs="Times New Roman"/>
          <w:sz w:val="24"/>
          <w:lang w:eastAsia="en-GB"/>
        </w:rPr>
        <w:t xml:space="preserve"> </w:t>
      </w:r>
      <w:r w:rsidRPr="00646F21">
        <w:rPr>
          <w:rFonts w:ascii="Times New Roman" w:eastAsia="Times New Roman" w:hAnsi="Times New Roman" w:cs="Times New Roman"/>
          <w:sz w:val="24"/>
          <w:lang w:eastAsia="en-GB"/>
        </w:rPr>
        <w:t>(1</w:t>
      </w:r>
      <w:r w:rsidR="00666780" w:rsidRPr="00646F21">
        <w:rPr>
          <w:rFonts w:ascii="Times New Roman" w:eastAsia="Times New Roman" w:hAnsi="Times New Roman" w:cs="Times New Roman"/>
          <w:sz w:val="24"/>
          <w:lang w:eastAsia="en-GB"/>
        </w:rPr>
        <w:t>.pielikums</w:t>
      </w:r>
      <w:r w:rsidRPr="00646F21">
        <w:rPr>
          <w:rFonts w:ascii="Times New Roman" w:eastAsia="Times New Roman" w:hAnsi="Times New Roman" w:cs="Times New Roman"/>
          <w:sz w:val="24"/>
          <w:lang w:eastAsia="en-GB"/>
        </w:rPr>
        <w:t>)</w:t>
      </w:r>
      <w:r w:rsidR="00646F21">
        <w:rPr>
          <w:rFonts w:ascii="Times New Roman" w:eastAsia="Times New Roman" w:hAnsi="Times New Roman" w:cs="Times New Roman"/>
          <w:sz w:val="24"/>
          <w:lang w:eastAsia="en-GB"/>
        </w:rPr>
        <w:t>.</w:t>
      </w:r>
    </w:p>
    <w:p w14:paraId="34C3144B" w14:textId="77777777" w:rsidR="00646F21" w:rsidRPr="00646F21" w:rsidRDefault="001B035A" w:rsidP="00646F21">
      <w:pPr>
        <w:pStyle w:val="ListParagraph"/>
        <w:numPr>
          <w:ilvl w:val="1"/>
          <w:numId w:val="26"/>
        </w:numPr>
        <w:spacing w:after="0" w:line="276" w:lineRule="auto"/>
        <w:ind w:left="851" w:hanging="567"/>
        <w:jc w:val="both"/>
        <w:rPr>
          <w:rFonts w:ascii="Times New Roman" w:hAnsi="Times New Roman"/>
          <w:sz w:val="24"/>
          <w:szCs w:val="24"/>
        </w:rPr>
      </w:pPr>
      <w:r w:rsidRPr="00646F21">
        <w:rPr>
          <w:rFonts w:ascii="Times New Roman" w:eastAsia="Times New Roman" w:hAnsi="Times New Roman" w:cs="Times New Roman"/>
          <w:sz w:val="24"/>
          <w:lang w:eastAsia="en-GB"/>
        </w:rPr>
        <w:t>Pretendents, iesniedzot finanšu piedāvājumu, norāda piedāvātās cenas ar precizitāti līdz divām zīmēm aiz komata</w:t>
      </w:r>
      <w:r w:rsidR="00564304" w:rsidRPr="00646F21">
        <w:rPr>
          <w:rFonts w:ascii="Times New Roman" w:eastAsia="Times New Roman" w:hAnsi="Times New Roman" w:cs="Times New Roman"/>
          <w:sz w:val="24"/>
          <w:lang w:eastAsia="en-GB"/>
        </w:rPr>
        <w:t>.</w:t>
      </w:r>
    </w:p>
    <w:p w14:paraId="0D396527" w14:textId="73F90A2D" w:rsidR="00097848" w:rsidRPr="00097848" w:rsidRDefault="00C63D02" w:rsidP="00097848">
      <w:pPr>
        <w:pStyle w:val="ListParagraph"/>
        <w:numPr>
          <w:ilvl w:val="1"/>
          <w:numId w:val="26"/>
        </w:numPr>
        <w:spacing w:after="0" w:line="276" w:lineRule="auto"/>
        <w:ind w:left="851" w:hanging="567"/>
        <w:jc w:val="both"/>
        <w:rPr>
          <w:rFonts w:ascii="Times New Roman" w:hAnsi="Times New Roman"/>
          <w:sz w:val="24"/>
          <w:szCs w:val="24"/>
        </w:rPr>
      </w:pPr>
      <w:r w:rsidRPr="00097848">
        <w:rPr>
          <w:rFonts w:ascii="Times New Roman" w:hAnsi="Times New Roman"/>
          <w:sz w:val="24"/>
          <w:szCs w:val="24"/>
        </w:rPr>
        <w:t xml:space="preserve">Paredzamā </w:t>
      </w:r>
      <w:r w:rsidRPr="00097848">
        <w:rPr>
          <w:rFonts w:ascii="Times New Roman" w:hAnsi="Times New Roman" w:cs="Times New Roman"/>
          <w:sz w:val="24"/>
          <w:szCs w:val="24"/>
        </w:rPr>
        <w:t>l</w:t>
      </w:r>
      <w:r w:rsidR="009A6D7C" w:rsidRPr="00097848">
        <w:rPr>
          <w:rFonts w:ascii="Times New Roman" w:hAnsi="Times New Roman" w:cs="Times New Roman"/>
          <w:sz w:val="24"/>
          <w:szCs w:val="24"/>
        </w:rPr>
        <w:t>īguma termiņš:</w:t>
      </w:r>
      <w:r w:rsidR="009A6D7C" w:rsidRPr="00097848">
        <w:rPr>
          <w:rFonts w:ascii="Times New Roman" w:hAnsi="Times New Roman" w:cs="Times New Roman"/>
          <w:b/>
          <w:sz w:val="24"/>
          <w:szCs w:val="24"/>
        </w:rPr>
        <w:t xml:space="preserve"> </w:t>
      </w:r>
      <w:r w:rsidR="00945CE8">
        <w:rPr>
          <w:rFonts w:ascii="Times New Roman" w:hAnsi="Times New Roman" w:cs="Times New Roman"/>
          <w:b/>
          <w:sz w:val="24"/>
          <w:szCs w:val="24"/>
        </w:rPr>
        <w:t>1</w:t>
      </w:r>
      <w:r w:rsidR="008833F9" w:rsidRPr="00097848">
        <w:rPr>
          <w:rFonts w:ascii="Times New Roman" w:hAnsi="Times New Roman" w:cs="Times New Roman"/>
          <w:b/>
          <w:sz w:val="24"/>
          <w:szCs w:val="24"/>
        </w:rPr>
        <w:t xml:space="preserve"> mēne</w:t>
      </w:r>
      <w:r w:rsidR="00945CE8">
        <w:rPr>
          <w:rFonts w:ascii="Times New Roman" w:hAnsi="Times New Roman" w:cs="Times New Roman"/>
          <w:b/>
          <w:sz w:val="24"/>
          <w:szCs w:val="24"/>
        </w:rPr>
        <w:t>sis</w:t>
      </w:r>
      <w:r w:rsidR="00A270ED">
        <w:rPr>
          <w:rFonts w:ascii="Times New Roman" w:hAnsi="Times New Roman" w:cs="Times New Roman"/>
          <w:b/>
          <w:sz w:val="24"/>
          <w:szCs w:val="24"/>
        </w:rPr>
        <w:t xml:space="preserve"> + (apkopes garantijas laikā, ja </w:t>
      </w:r>
      <w:r w:rsidR="00C94A84">
        <w:rPr>
          <w:rFonts w:ascii="Times New Roman" w:hAnsi="Times New Roman" w:cs="Times New Roman"/>
          <w:b/>
          <w:sz w:val="24"/>
          <w:szCs w:val="24"/>
        </w:rPr>
        <w:t>ir paredzētas</w:t>
      </w:r>
      <w:r w:rsidR="00A270ED">
        <w:rPr>
          <w:rFonts w:ascii="Times New Roman" w:hAnsi="Times New Roman" w:cs="Times New Roman"/>
          <w:b/>
          <w:sz w:val="24"/>
          <w:szCs w:val="24"/>
        </w:rPr>
        <w:t>)</w:t>
      </w:r>
      <w:r w:rsidR="00FC21C5" w:rsidRPr="00097848">
        <w:rPr>
          <w:rFonts w:ascii="Times New Roman" w:hAnsi="Times New Roman" w:cs="Times New Roman"/>
          <w:b/>
          <w:sz w:val="24"/>
          <w:szCs w:val="24"/>
        </w:rPr>
        <w:t xml:space="preserve">. </w:t>
      </w:r>
    </w:p>
    <w:p w14:paraId="0E1D9CAE" w14:textId="74A3CB3F" w:rsidR="00945CE8" w:rsidRPr="00945CE8" w:rsidRDefault="00B6739D" w:rsidP="00945CE8">
      <w:pPr>
        <w:pStyle w:val="ListParagraph"/>
        <w:numPr>
          <w:ilvl w:val="1"/>
          <w:numId w:val="26"/>
        </w:numPr>
        <w:spacing w:after="0" w:line="276" w:lineRule="auto"/>
        <w:ind w:left="851" w:hanging="567"/>
        <w:jc w:val="both"/>
        <w:rPr>
          <w:rFonts w:ascii="Times New Roman" w:hAnsi="Times New Roman"/>
          <w:sz w:val="24"/>
          <w:szCs w:val="24"/>
        </w:rPr>
      </w:pPr>
      <w:r w:rsidRPr="00097848">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B6739D" w:rsidRPr="00B6739D" w14:paraId="3EA775F8" w14:textId="77777777" w:rsidTr="00EE4CCF">
        <w:trPr>
          <w:trHeight w:val="402"/>
        </w:trPr>
        <w:tc>
          <w:tcPr>
            <w:tcW w:w="5000" w:type="pct"/>
            <w:vAlign w:val="center"/>
          </w:tcPr>
          <w:p w14:paraId="423D2454" w14:textId="77777777" w:rsidR="00B6739D" w:rsidRPr="00B6739D" w:rsidRDefault="00B6739D" w:rsidP="00B6739D">
            <w:pPr>
              <w:tabs>
                <w:tab w:val="num" w:pos="0"/>
              </w:tabs>
              <w:jc w:val="center"/>
              <w:outlineLvl w:val="0"/>
              <w:rPr>
                <w:rFonts w:ascii="Times New Roman" w:eastAsia="Times New Roman" w:hAnsi="Times New Roman" w:cs="Times New Roman"/>
                <w:i/>
                <w:iCs/>
                <w:sz w:val="20"/>
                <w:szCs w:val="20"/>
                <w14:ligatures w14:val="none"/>
              </w:rPr>
            </w:pPr>
            <w:r w:rsidRPr="007E3BBC">
              <w:rPr>
                <w:rFonts w:ascii="Times New Roman" w:eastAsia="Times New Roman" w:hAnsi="Times New Roman" w:cs="Times New Roman"/>
                <w:i/>
                <w:iCs/>
                <w:color w:val="FF0000"/>
                <w:sz w:val="20"/>
                <w:szCs w:val="20"/>
                <w14:ligatures w14:val="none"/>
              </w:rPr>
              <w:t>Lūdzām norādīt, ja tādi ir, citus piedāvājuma nosacījumus, kas Pasūtītājam jāņem vērā,</w:t>
            </w:r>
            <w:r w:rsidRPr="007E3BBC">
              <w:rPr>
                <w:rFonts w:ascii="Times New Roman" w:eastAsia="Times New Roman" w:hAnsi="Times New Roman" w:cs="Times New Roman"/>
                <w:i/>
                <w:iCs/>
                <w:color w:val="FF0000"/>
                <w:sz w:val="20"/>
                <w:szCs w:val="20"/>
                <w14:ligatures w14:val="none"/>
              </w:rPr>
              <w:br/>
              <w:t>lai piedāvājums pie norādītās cenas būtu spēkā.</w:t>
            </w:r>
          </w:p>
        </w:tc>
      </w:tr>
    </w:tbl>
    <w:p w14:paraId="423969C7" w14:textId="77777777" w:rsidR="00242D8A" w:rsidRDefault="00242D8A" w:rsidP="00242D8A">
      <w:pPr>
        <w:pStyle w:val="ListBullet4"/>
        <w:numPr>
          <w:ilvl w:val="0"/>
          <w:numId w:val="0"/>
        </w:numPr>
        <w:ind w:left="360"/>
        <w:rPr>
          <w:b/>
          <w:color w:val="000000" w:themeColor="text1"/>
          <w:szCs w:val="24"/>
        </w:rPr>
      </w:pPr>
    </w:p>
    <w:p w14:paraId="28CEA865" w14:textId="77777777" w:rsidR="00945CE8" w:rsidRDefault="00945CE8" w:rsidP="00242D8A">
      <w:pPr>
        <w:pStyle w:val="ListBullet4"/>
        <w:numPr>
          <w:ilvl w:val="0"/>
          <w:numId w:val="0"/>
        </w:numPr>
        <w:ind w:left="360"/>
        <w:rPr>
          <w:b/>
          <w:color w:val="000000" w:themeColor="text1"/>
          <w:szCs w:val="24"/>
        </w:rPr>
      </w:pPr>
    </w:p>
    <w:p w14:paraId="098914F3" w14:textId="1F7AB9DF" w:rsidR="00E64F71" w:rsidRPr="00F72BCF" w:rsidRDefault="00E64F71" w:rsidP="00677F79">
      <w:pPr>
        <w:pStyle w:val="ListBullet4"/>
        <w:rPr>
          <w:b/>
          <w:color w:val="000000" w:themeColor="text1"/>
          <w:szCs w:val="24"/>
        </w:rPr>
      </w:pPr>
      <w:r w:rsidRPr="00F72BCF">
        <w:rPr>
          <w:b/>
          <w:color w:val="000000" w:themeColor="text1"/>
          <w:szCs w:val="24"/>
          <w:lang w:eastAsia="ar-SA"/>
        </w:rPr>
        <w:lastRenderedPageBreak/>
        <w:t>KONTAKTINFORMĀCIJA</w:t>
      </w:r>
    </w:p>
    <w:p w14:paraId="715CC6D6" w14:textId="77777777" w:rsidR="00FE66AD" w:rsidRDefault="00677F79" w:rsidP="00FE66AD">
      <w:pPr>
        <w:spacing w:after="0" w:line="276" w:lineRule="auto"/>
        <w:jc w:val="both"/>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Nataļja Vjatkina, e-pasts: </w:t>
      </w:r>
      <w:hyperlink r:id="rId8" w:history="1">
        <w:r w:rsidR="00FE66AD" w:rsidRPr="001135A1">
          <w:rPr>
            <w:rStyle w:val="Hyperlink"/>
            <w:rFonts w:ascii="Times New Roman" w:hAnsi="Times New Roman" w:cs="Times New Roman"/>
            <w:kern w:val="0"/>
            <w:sz w:val="24"/>
            <w:szCs w:val="24"/>
          </w:rPr>
          <w:t>natalja.vjatkina@rigassatiksme.lv</w:t>
        </w:r>
      </w:hyperlink>
      <w:r w:rsidR="00FE66AD">
        <w:rPr>
          <w:rFonts w:ascii="Times New Roman" w:hAnsi="Times New Roman" w:cs="Times New Roman"/>
          <w:color w:val="000000" w:themeColor="text1"/>
          <w:kern w:val="0"/>
          <w:sz w:val="24"/>
          <w:szCs w:val="24"/>
        </w:rPr>
        <w:t>.</w:t>
      </w:r>
    </w:p>
    <w:p w14:paraId="107FD983" w14:textId="77777777" w:rsidR="00097848" w:rsidRPr="0046113F" w:rsidRDefault="00097848" w:rsidP="00097848">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13C832B9" w14:textId="77777777" w:rsidR="00097848" w:rsidRPr="0046113F" w:rsidRDefault="00097848" w:rsidP="00097848">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70F534DB" w:rsidR="00666780" w:rsidRDefault="000669B0" w:rsidP="00E64F71">
      <w:pPr>
        <w:pStyle w:val="NoSpacing"/>
        <w:tabs>
          <w:tab w:val="left" w:pos="851"/>
        </w:tabs>
        <w:spacing w:before="120" w:after="120"/>
        <w:jc w:val="both"/>
        <w:rPr>
          <w:rFonts w:ascii="Times New Roman" w:hAnsi="Times New Roman"/>
          <w:sz w:val="24"/>
          <w:szCs w:val="24"/>
        </w:rPr>
      </w:pPr>
      <w:r>
        <w:rPr>
          <w:rFonts w:ascii="Times New Roman" w:hAnsi="Times New Roman"/>
          <w:sz w:val="24"/>
          <w:szCs w:val="24"/>
        </w:rPr>
        <w:t>Pielikumā:</w:t>
      </w:r>
    </w:p>
    <w:p w14:paraId="46E018E5" w14:textId="4AB914BD" w:rsidR="00737CD5" w:rsidRPr="00C16A50" w:rsidRDefault="000669B0" w:rsidP="00C16A50">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hAnsi="Times New Roman"/>
          <w:sz w:val="24"/>
          <w:szCs w:val="24"/>
        </w:rPr>
        <w:t>1.pielikums “</w:t>
      </w:r>
      <w:bookmarkStart w:id="1" w:name="_Hlk210216017"/>
      <w:r w:rsidR="004F685C" w:rsidRPr="004F685C">
        <w:rPr>
          <w:rFonts w:ascii="Times New Roman" w:eastAsia="Times New Roman" w:hAnsi="Times New Roman" w:cs="Times New Roman"/>
          <w:kern w:val="0"/>
          <w:sz w:val="24"/>
          <w:szCs w:val="24"/>
          <w:lang w:eastAsia="lv-LV"/>
          <w14:ligatures w14:val="none"/>
        </w:rPr>
        <w:t>Tehniskā specifikācija un tehniskā piedāvājuma forma</w:t>
      </w:r>
      <w:bookmarkEnd w:id="1"/>
      <w:r>
        <w:rPr>
          <w:rFonts w:ascii="Times New Roman" w:hAnsi="Times New Roman"/>
          <w:sz w:val="24"/>
          <w:szCs w:val="24"/>
        </w:rPr>
        <w:t>”</w:t>
      </w:r>
      <w:r w:rsidR="002F48C5" w:rsidRPr="00242D8A">
        <w:rPr>
          <w:rFonts w:ascii="Times New Roman" w:hAnsi="Times New Roman"/>
          <w:sz w:val="24"/>
          <w:szCs w:val="24"/>
        </w:rPr>
        <w:t>.</w:t>
      </w:r>
    </w:p>
    <w:p w14:paraId="548EEC49" w14:textId="77777777" w:rsidR="00737CD5" w:rsidRDefault="00737CD5" w:rsidP="00065DEC">
      <w:pPr>
        <w:pStyle w:val="NoSpacing"/>
        <w:tabs>
          <w:tab w:val="left" w:pos="851"/>
        </w:tabs>
        <w:spacing w:before="120" w:after="120" w:line="360" w:lineRule="auto"/>
        <w:ind w:left="993"/>
        <w:jc w:val="both"/>
        <w:rPr>
          <w:rFonts w:ascii="Times New Roman" w:hAnsi="Times New Roman"/>
          <w:sz w:val="24"/>
          <w:szCs w:val="24"/>
        </w:rPr>
        <w:sectPr w:rsidR="00737CD5" w:rsidSect="00B6739D">
          <w:footerReference w:type="default" r:id="rId10"/>
          <w:footerReference w:type="first" r:id="rId11"/>
          <w:pgSz w:w="11906" w:h="16838"/>
          <w:pgMar w:top="1134" w:right="851" w:bottom="1134" w:left="1701" w:header="709" w:footer="709" w:gutter="0"/>
          <w:cols w:space="708"/>
          <w:titlePg/>
          <w:docGrid w:linePitch="360"/>
        </w:sectPr>
      </w:pPr>
    </w:p>
    <w:p w14:paraId="6B220DB3" w14:textId="77777777" w:rsidR="00242D8A" w:rsidRPr="00931D89" w:rsidRDefault="00242D8A" w:rsidP="00242D8A">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lastRenderedPageBreak/>
        <w:t>TEHNISKĀ SPECIFIKĀCIJA UN TEHNISKĀ PIEDĀVĀJUMA FORMA</w:t>
      </w:r>
    </w:p>
    <w:p w14:paraId="14747A2D" w14:textId="77777777" w:rsidR="00242D8A" w:rsidRPr="0001051E" w:rsidRDefault="00242D8A" w:rsidP="00242D8A">
      <w:pPr>
        <w:spacing w:before="120"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Stacionārās</w:t>
      </w:r>
      <w:r w:rsidRPr="0001051E">
        <w:rPr>
          <w:rFonts w:ascii="Times New Roman" w:hAnsi="Times New Roman" w:cs="Times New Roman"/>
          <w:b/>
          <w:bCs/>
          <w:sz w:val="24"/>
          <w:szCs w:val="24"/>
        </w:rPr>
        <w:t xml:space="preserve"> </w:t>
      </w:r>
      <w:r>
        <w:rPr>
          <w:rFonts w:ascii="Times New Roman" w:hAnsi="Times New Roman" w:cs="Times New Roman"/>
          <w:b/>
          <w:bCs/>
          <w:sz w:val="24"/>
          <w:szCs w:val="24"/>
        </w:rPr>
        <w:t xml:space="preserve">galda </w:t>
      </w:r>
      <w:r w:rsidRPr="0001051E">
        <w:rPr>
          <w:rFonts w:ascii="Times New Roman" w:hAnsi="Times New Roman" w:cs="Times New Roman"/>
          <w:b/>
          <w:bCs/>
          <w:sz w:val="24"/>
          <w:szCs w:val="24"/>
        </w:rPr>
        <w:t>urb</w:t>
      </w:r>
      <w:r>
        <w:rPr>
          <w:rFonts w:ascii="Times New Roman" w:hAnsi="Times New Roman" w:cs="Times New Roman"/>
          <w:b/>
          <w:bCs/>
          <w:sz w:val="24"/>
          <w:szCs w:val="24"/>
        </w:rPr>
        <w:t>šanas iekārtas</w:t>
      </w:r>
      <w:r w:rsidRPr="0001051E">
        <w:rPr>
          <w:rFonts w:ascii="Times New Roman" w:hAnsi="Times New Roman" w:cs="Times New Roman"/>
          <w:b/>
          <w:bCs/>
          <w:sz w:val="24"/>
          <w:szCs w:val="24"/>
        </w:rPr>
        <w:t xml:space="preserve"> iegāde</w:t>
      </w:r>
    </w:p>
    <w:p w14:paraId="537FC46C" w14:textId="77777777" w:rsidR="00242D8A" w:rsidRPr="00CC1996" w:rsidRDefault="00242D8A" w:rsidP="00242D8A">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p>
    <w:p w14:paraId="679F464A" w14:textId="77777777" w:rsidR="00242D8A" w:rsidRPr="00CC1996" w:rsidRDefault="00242D8A" w:rsidP="00242D8A">
      <w:pPr>
        <w:spacing w:before="120" w:after="0" w:line="240" w:lineRule="auto"/>
        <w:contextualSpacing/>
        <w:jc w:val="both"/>
        <w:rPr>
          <w:rFonts w:ascii="Times New Roman" w:hAnsi="Times New Roman" w:cs="Times New Roman"/>
          <w:sz w:val="24"/>
          <w:szCs w:val="24"/>
        </w:rPr>
      </w:pPr>
      <w:r w:rsidRPr="00CC1996">
        <w:rPr>
          <w:rFonts w:ascii="Times New Roman" w:eastAsia="Times New Roman" w:hAnsi="Times New Roman" w:cs="Times New Roman"/>
          <w:b/>
          <w:bCs/>
          <w:kern w:val="0"/>
          <w:sz w:val="24"/>
          <w:szCs w:val="24"/>
          <w:lang w:eastAsia="lv-LV"/>
          <w14:ligatures w14:val="none"/>
        </w:rPr>
        <w:t>Pasūtītājs:</w:t>
      </w:r>
      <w:r w:rsidRPr="00CC1996">
        <w:rPr>
          <w:rFonts w:ascii="Times New Roman" w:eastAsia="Times New Roman" w:hAnsi="Times New Roman" w:cs="Times New Roman"/>
          <w:kern w:val="0"/>
          <w:sz w:val="24"/>
          <w:szCs w:val="24"/>
          <w:lang w:eastAsia="lv-LV"/>
          <w14:ligatures w14:val="none"/>
        </w:rPr>
        <w:t xml:space="preserve"> </w:t>
      </w:r>
      <w:r w:rsidRPr="00CC1996">
        <w:rPr>
          <w:rFonts w:ascii="Times New Roman" w:hAnsi="Times New Roman" w:cs="Times New Roman"/>
          <w:sz w:val="24"/>
          <w:szCs w:val="24"/>
        </w:rPr>
        <w:t>Rīgas pašvaldības sabiedrība ar ierobežotu atbildību “Rīgas satiksme” (turpmāk – Pasūtītājs).</w:t>
      </w:r>
    </w:p>
    <w:p w14:paraId="645863AA" w14:textId="77777777" w:rsidR="00242D8A" w:rsidRPr="00CC1996" w:rsidRDefault="00242D8A" w:rsidP="00242D8A">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CC1996">
        <w:rPr>
          <w:rFonts w:ascii="Times New Roman" w:hAnsi="Times New Roman" w:cs="Times New Roman"/>
          <w:b/>
          <w:bCs/>
          <w:sz w:val="24"/>
          <w:szCs w:val="24"/>
        </w:rPr>
        <w:t xml:space="preserve">Iepirkuma priekšmets: </w:t>
      </w:r>
      <w:r>
        <w:rPr>
          <w:rFonts w:ascii="Times New Roman" w:hAnsi="Times New Roman" w:cs="Times New Roman"/>
          <w:sz w:val="24"/>
          <w:szCs w:val="24"/>
        </w:rPr>
        <w:t>Stacionārās galda urbšanas iekārtas</w:t>
      </w:r>
      <w:r w:rsidRPr="00CC1996">
        <w:rPr>
          <w:rFonts w:ascii="Times New Roman" w:hAnsi="Times New Roman" w:cs="Times New Roman"/>
          <w:sz w:val="24"/>
          <w:szCs w:val="24"/>
        </w:rPr>
        <w:t xml:space="preserve"> iegāde </w:t>
      </w:r>
      <w:r w:rsidRPr="00CC1996">
        <w:rPr>
          <w:rFonts w:ascii="Times New Roman" w:eastAsia="Times New Roman" w:hAnsi="Times New Roman" w:cs="Times New Roman"/>
          <w:kern w:val="0"/>
          <w:sz w:val="24"/>
          <w:szCs w:val="24"/>
          <w:lang w:eastAsia="lv-LV"/>
          <w14:ligatures w14:val="none"/>
        </w:rPr>
        <w:t>(turpmāk –</w:t>
      </w:r>
      <w:r>
        <w:rPr>
          <w:rFonts w:ascii="Times New Roman" w:eastAsia="Times New Roman" w:hAnsi="Times New Roman" w:cs="Times New Roman"/>
          <w:kern w:val="0"/>
          <w:sz w:val="24"/>
          <w:szCs w:val="24"/>
          <w:lang w:eastAsia="lv-LV"/>
          <w14:ligatures w14:val="none"/>
        </w:rPr>
        <w:t>I</w:t>
      </w:r>
      <w:r w:rsidRPr="00CC1996">
        <w:rPr>
          <w:rFonts w:ascii="Times New Roman" w:eastAsia="Times New Roman" w:hAnsi="Times New Roman" w:cs="Times New Roman"/>
          <w:kern w:val="0"/>
          <w:sz w:val="24"/>
          <w:szCs w:val="24"/>
          <w:lang w:eastAsia="lv-LV"/>
          <w14:ligatures w14:val="none"/>
        </w:rPr>
        <w:t>ekārta/</w:t>
      </w:r>
      <w:r>
        <w:rPr>
          <w:rFonts w:ascii="Times New Roman" w:eastAsia="Times New Roman" w:hAnsi="Times New Roman" w:cs="Times New Roman"/>
          <w:kern w:val="0"/>
          <w:sz w:val="24"/>
          <w:szCs w:val="24"/>
          <w:lang w:eastAsia="lv-LV"/>
          <w14:ligatures w14:val="none"/>
        </w:rPr>
        <w:t>I</w:t>
      </w:r>
      <w:r w:rsidRPr="00CC1996">
        <w:rPr>
          <w:rFonts w:ascii="Times New Roman" w:eastAsia="Times New Roman" w:hAnsi="Times New Roman" w:cs="Times New Roman"/>
          <w:kern w:val="0"/>
          <w:sz w:val="24"/>
          <w:szCs w:val="24"/>
          <w:lang w:eastAsia="lv-LV"/>
          <w14:ligatures w14:val="none"/>
        </w:rPr>
        <w:t>ekārtas).</w:t>
      </w:r>
    </w:p>
    <w:p w14:paraId="2DF46858" w14:textId="77777777" w:rsidR="00242D8A" w:rsidRPr="00CC1996" w:rsidRDefault="00242D8A" w:rsidP="00242D8A">
      <w:pPr>
        <w:spacing w:before="120" w:after="0" w:line="240" w:lineRule="auto"/>
        <w:contextualSpacing/>
        <w:jc w:val="both"/>
        <w:rPr>
          <w:rFonts w:ascii="Times New Roman" w:hAnsi="Times New Roman" w:cs="Times New Roman"/>
          <w:sz w:val="24"/>
          <w:szCs w:val="24"/>
        </w:rPr>
      </w:pPr>
      <w:r w:rsidRPr="00CC1996">
        <w:rPr>
          <w:rFonts w:ascii="Times New Roman" w:hAnsi="Times New Roman" w:cs="Times New Roman"/>
          <w:b/>
          <w:bCs/>
          <w:sz w:val="24"/>
          <w:szCs w:val="24"/>
        </w:rPr>
        <w:t>Iepirkuma mērķis:</w:t>
      </w:r>
      <w:r w:rsidRPr="00CC1996">
        <w:rPr>
          <w:rFonts w:ascii="Times New Roman" w:hAnsi="Times New Roman" w:cs="Times New Roman"/>
          <w:sz w:val="24"/>
          <w:szCs w:val="24"/>
        </w:rPr>
        <w:t xml:space="preserve"> Nepieciešams piegādāt jaunas, nelietotas </w:t>
      </w:r>
      <w:r>
        <w:rPr>
          <w:rFonts w:ascii="Times New Roman" w:hAnsi="Times New Roman" w:cs="Times New Roman"/>
          <w:sz w:val="24"/>
          <w:szCs w:val="24"/>
        </w:rPr>
        <w:t>u</w:t>
      </w:r>
      <w:r w:rsidRPr="00CC1996">
        <w:rPr>
          <w:rFonts w:ascii="Times New Roman" w:hAnsi="Times New Roman" w:cs="Times New Roman"/>
          <w:sz w:val="24"/>
          <w:szCs w:val="24"/>
        </w:rPr>
        <w:t xml:space="preserve">rbšanas iekārtas </w:t>
      </w:r>
      <w:bookmarkStart w:id="2" w:name="_Hlk210215848"/>
      <w:r w:rsidRPr="00CC1996">
        <w:rPr>
          <w:rFonts w:ascii="Times New Roman" w:hAnsi="Times New Roman" w:cs="Times New Roman"/>
          <w:sz w:val="24"/>
          <w:szCs w:val="24"/>
        </w:rPr>
        <w:t>specializētās remontdarbnīcas vajadzībām</w:t>
      </w:r>
      <w:bookmarkEnd w:id="2"/>
      <w:r w:rsidRPr="00CC1996">
        <w:rPr>
          <w:rFonts w:ascii="Times New Roman" w:hAnsi="Times New Roman" w:cs="Times New Roman"/>
          <w:sz w:val="24"/>
          <w:szCs w:val="24"/>
        </w:rPr>
        <w:t>, saskaņā ar tehnisko specifikāciju, kas nodrošinās specializētās remontdarbnīcas nepārtrauktu, drošu un efektīvu darba procesu.</w:t>
      </w:r>
    </w:p>
    <w:p w14:paraId="1453CDEA" w14:textId="77777777" w:rsidR="00242D8A" w:rsidRDefault="00242D8A" w:rsidP="00242D8A">
      <w:pPr>
        <w:spacing w:before="120" w:after="0" w:line="240" w:lineRule="auto"/>
        <w:contextualSpacing/>
        <w:jc w:val="both"/>
        <w:rPr>
          <w:rFonts w:ascii="Times New Roman" w:hAnsi="Times New Roman" w:cs="Times New Roman"/>
          <w:sz w:val="24"/>
          <w:szCs w:val="24"/>
        </w:rPr>
      </w:pPr>
      <w:r w:rsidRPr="00CC1996">
        <w:rPr>
          <w:rFonts w:ascii="Times New Roman" w:hAnsi="Times New Roman" w:cs="Times New Roman"/>
          <w:b/>
          <w:bCs/>
          <w:sz w:val="24"/>
          <w:szCs w:val="24"/>
        </w:rPr>
        <w:t>Iekārtas izmantošanas vispārīgs apraksts</w:t>
      </w:r>
      <w:r w:rsidRPr="00CC1996">
        <w:rPr>
          <w:rFonts w:ascii="Times New Roman" w:hAnsi="Times New Roman" w:cs="Times New Roman"/>
          <w:sz w:val="24"/>
          <w:szCs w:val="24"/>
        </w:rPr>
        <w:t xml:space="preserve">: </w:t>
      </w:r>
      <w:r w:rsidRPr="00697925">
        <w:rPr>
          <w:rFonts w:ascii="Times New Roman" w:hAnsi="Times New Roman" w:cs="Times New Roman"/>
          <w:sz w:val="24"/>
          <w:szCs w:val="24"/>
        </w:rPr>
        <w:t xml:space="preserve">Profesionāla stacionāra </w:t>
      </w:r>
      <w:r>
        <w:rPr>
          <w:rFonts w:ascii="Times New Roman" w:hAnsi="Times New Roman" w:cs="Times New Roman"/>
          <w:sz w:val="24"/>
          <w:szCs w:val="24"/>
        </w:rPr>
        <w:t>galda u</w:t>
      </w:r>
      <w:r w:rsidRPr="00697925">
        <w:rPr>
          <w:rFonts w:ascii="Times New Roman" w:hAnsi="Times New Roman" w:cs="Times New Roman"/>
          <w:sz w:val="24"/>
          <w:szCs w:val="24"/>
        </w:rPr>
        <w:t xml:space="preserve">rbšanas iekārta, kas paredzēta dažādu metāla detaļu, </w:t>
      </w:r>
      <w:proofErr w:type="spellStart"/>
      <w:r w:rsidRPr="00697925">
        <w:rPr>
          <w:rFonts w:ascii="Times New Roman" w:hAnsi="Times New Roman" w:cs="Times New Roman"/>
          <w:sz w:val="24"/>
          <w:szCs w:val="24"/>
        </w:rPr>
        <w:t>metālkonstrukciju</w:t>
      </w:r>
      <w:proofErr w:type="spellEnd"/>
      <w:r w:rsidRPr="00697925">
        <w:rPr>
          <w:rFonts w:ascii="Times New Roman" w:hAnsi="Times New Roman" w:cs="Times New Roman"/>
          <w:sz w:val="24"/>
          <w:szCs w:val="24"/>
        </w:rPr>
        <w:t xml:space="preserve"> elementu un mehānismu sastāvdaļu precīzai apstrādei, nodrošinot urbšanas, </w:t>
      </w:r>
      <w:proofErr w:type="spellStart"/>
      <w:r w:rsidRPr="00697925">
        <w:rPr>
          <w:rFonts w:ascii="Times New Roman" w:hAnsi="Times New Roman" w:cs="Times New Roman"/>
          <w:sz w:val="24"/>
          <w:szCs w:val="24"/>
        </w:rPr>
        <w:t>vītņgriešanas</w:t>
      </w:r>
      <w:proofErr w:type="spellEnd"/>
      <w:r w:rsidRPr="00697925">
        <w:rPr>
          <w:rFonts w:ascii="Times New Roman" w:hAnsi="Times New Roman" w:cs="Times New Roman"/>
          <w:sz w:val="24"/>
          <w:szCs w:val="24"/>
        </w:rPr>
        <w:t xml:space="preserve"> un citus metālapstrādes darbus. Iekārtai jānodrošina iespēja veikt urbšanas</w:t>
      </w:r>
      <w:r>
        <w:rPr>
          <w:rFonts w:ascii="Times New Roman" w:hAnsi="Times New Roman" w:cs="Times New Roman"/>
          <w:sz w:val="24"/>
          <w:szCs w:val="24"/>
        </w:rPr>
        <w:t xml:space="preserve"> un vītņošanas</w:t>
      </w:r>
      <w:r w:rsidRPr="00697925">
        <w:rPr>
          <w:rFonts w:ascii="Times New Roman" w:hAnsi="Times New Roman" w:cs="Times New Roman"/>
          <w:sz w:val="24"/>
          <w:szCs w:val="24"/>
        </w:rPr>
        <w:t xml:space="preserve"> operācijas dažādās pozīcijās un leņķos ar augstu precizitāti, stabilitāti un darba drošību, atbilstoši profesionālas metālapstrādes darbnīcas prasībām.</w:t>
      </w:r>
      <w:r>
        <w:rPr>
          <w:rFonts w:ascii="Times New Roman" w:hAnsi="Times New Roman" w:cs="Times New Roman"/>
          <w:sz w:val="24"/>
          <w:szCs w:val="24"/>
        </w:rPr>
        <w:t xml:space="preserve"> </w:t>
      </w:r>
      <w:r w:rsidRPr="00E16089">
        <w:rPr>
          <w:rFonts w:ascii="Times New Roman" w:hAnsi="Times New Roman" w:cs="Times New Roman"/>
          <w:sz w:val="24"/>
          <w:szCs w:val="24"/>
        </w:rPr>
        <w:t>Iekārta tiek iegādāta esošās nolietotās urbjmašīnas nomaiņai, lai nodrošinātu drošu, precīzu un efektīvu metālapstrādes procesu veikšanu atbilstoši mūsdienu tehniskajām, darba drošības prasībām</w:t>
      </w:r>
      <w:r>
        <w:rPr>
          <w:rFonts w:ascii="Times New Roman" w:hAnsi="Times New Roman" w:cs="Times New Roman"/>
          <w:sz w:val="24"/>
          <w:szCs w:val="24"/>
        </w:rPr>
        <w:t xml:space="preserve">, kur </w:t>
      </w:r>
      <w:r w:rsidRPr="00E16089">
        <w:rPr>
          <w:rFonts w:ascii="Times New Roman" w:hAnsi="Times New Roman" w:cs="Times New Roman"/>
          <w:sz w:val="24"/>
          <w:szCs w:val="24"/>
        </w:rPr>
        <w:t>nepieciešama</w:t>
      </w:r>
      <w:r>
        <w:rPr>
          <w:rFonts w:ascii="Times New Roman" w:hAnsi="Times New Roman" w:cs="Times New Roman"/>
          <w:sz w:val="24"/>
          <w:szCs w:val="24"/>
        </w:rPr>
        <w:t xml:space="preserve"> </w:t>
      </w:r>
      <w:r w:rsidRPr="00E16089">
        <w:rPr>
          <w:rFonts w:ascii="Times New Roman" w:hAnsi="Times New Roman" w:cs="Times New Roman"/>
          <w:sz w:val="24"/>
          <w:szCs w:val="24"/>
        </w:rPr>
        <w:t>uzlabot</w:t>
      </w:r>
      <w:r>
        <w:rPr>
          <w:rFonts w:ascii="Times New Roman" w:hAnsi="Times New Roman" w:cs="Times New Roman"/>
          <w:sz w:val="24"/>
          <w:szCs w:val="24"/>
        </w:rPr>
        <w:t>a</w:t>
      </w:r>
      <w:r w:rsidRPr="00E16089">
        <w:rPr>
          <w:rFonts w:ascii="Times New Roman" w:hAnsi="Times New Roman" w:cs="Times New Roman"/>
          <w:sz w:val="24"/>
          <w:szCs w:val="24"/>
        </w:rPr>
        <w:t xml:space="preserve"> darba kvalitāt</w:t>
      </w:r>
      <w:r>
        <w:rPr>
          <w:rFonts w:ascii="Times New Roman" w:hAnsi="Times New Roman" w:cs="Times New Roman"/>
          <w:sz w:val="24"/>
          <w:szCs w:val="24"/>
        </w:rPr>
        <w:t>e</w:t>
      </w:r>
      <w:r w:rsidRPr="00E16089">
        <w:rPr>
          <w:rFonts w:ascii="Times New Roman" w:hAnsi="Times New Roman" w:cs="Times New Roman"/>
          <w:sz w:val="24"/>
          <w:szCs w:val="24"/>
        </w:rPr>
        <w:t>, apstrādes precizitāt</w:t>
      </w:r>
      <w:r>
        <w:rPr>
          <w:rFonts w:ascii="Times New Roman" w:hAnsi="Times New Roman" w:cs="Times New Roman"/>
          <w:sz w:val="24"/>
          <w:szCs w:val="24"/>
        </w:rPr>
        <w:t>e</w:t>
      </w:r>
      <w:r w:rsidRPr="00E16089">
        <w:rPr>
          <w:rFonts w:ascii="Times New Roman" w:hAnsi="Times New Roman" w:cs="Times New Roman"/>
          <w:sz w:val="24"/>
          <w:szCs w:val="24"/>
        </w:rPr>
        <w:t xml:space="preserve"> un darba ražīgum</w:t>
      </w:r>
      <w:r>
        <w:rPr>
          <w:rFonts w:ascii="Times New Roman" w:hAnsi="Times New Roman" w:cs="Times New Roman"/>
          <w:sz w:val="24"/>
          <w:szCs w:val="24"/>
        </w:rPr>
        <w:t>s</w:t>
      </w:r>
      <w:r w:rsidRPr="00E16089">
        <w:rPr>
          <w:rFonts w:ascii="Times New Roman" w:hAnsi="Times New Roman" w:cs="Times New Roman"/>
          <w:sz w:val="24"/>
          <w:szCs w:val="24"/>
        </w:rPr>
        <w:t xml:space="preserve">, </w:t>
      </w:r>
      <w:r w:rsidRPr="004B3698">
        <w:rPr>
          <w:rFonts w:ascii="Times New Roman" w:hAnsi="Times New Roman" w:cs="Times New Roman"/>
          <w:sz w:val="24"/>
          <w:szCs w:val="24"/>
        </w:rPr>
        <w:t>vienlaikus samazinot ekspluatācijas izmaksas, apkopes riskus un iespējamos darba drošības apdraudējumus, kas saistīti ar tehniski un morāli novecojušas iekārtas izmantošanu</w:t>
      </w:r>
      <w:r>
        <w:rPr>
          <w:rFonts w:ascii="Times New Roman" w:hAnsi="Times New Roman" w:cs="Times New Roman"/>
          <w:sz w:val="24"/>
          <w:szCs w:val="24"/>
        </w:rPr>
        <w:t>.</w:t>
      </w:r>
    </w:p>
    <w:p w14:paraId="6E0F4A98" w14:textId="77777777" w:rsidR="00242D8A" w:rsidRPr="00CC1996" w:rsidRDefault="00242D8A" w:rsidP="00242D8A">
      <w:pPr>
        <w:pStyle w:val="ListParagraph"/>
        <w:spacing w:before="120" w:after="0" w:line="240" w:lineRule="auto"/>
        <w:ind w:left="0"/>
        <w:jc w:val="both"/>
        <w:rPr>
          <w:rFonts w:ascii="Times New Roman" w:hAnsi="Times New Roman" w:cs="Times New Roman"/>
          <w:b/>
          <w:bCs/>
          <w:sz w:val="24"/>
          <w:szCs w:val="24"/>
        </w:rPr>
      </w:pPr>
      <w:r w:rsidRPr="00CC1996">
        <w:rPr>
          <w:rFonts w:ascii="Times New Roman" w:hAnsi="Times New Roman" w:cs="Times New Roman"/>
          <w:b/>
          <w:bCs/>
          <w:sz w:val="24"/>
          <w:szCs w:val="24"/>
        </w:rPr>
        <w:t>Līguma termiņš:</w:t>
      </w:r>
    </w:p>
    <w:p w14:paraId="5BAD9916" w14:textId="77777777" w:rsidR="00242D8A" w:rsidRPr="00CC1996" w:rsidRDefault="00242D8A" w:rsidP="00242D8A">
      <w:pPr>
        <w:pStyle w:val="ListParagraph"/>
        <w:numPr>
          <w:ilvl w:val="0"/>
          <w:numId w:val="27"/>
        </w:numPr>
        <w:spacing w:before="120" w:after="0" w:line="240" w:lineRule="auto"/>
        <w:ind w:left="0" w:firstLine="0"/>
        <w:jc w:val="both"/>
        <w:rPr>
          <w:rFonts w:ascii="Times New Roman" w:hAnsi="Times New Roman" w:cs="Times New Roman"/>
          <w:sz w:val="24"/>
          <w:szCs w:val="24"/>
        </w:rPr>
      </w:pPr>
      <w:r w:rsidRPr="00CC1996">
        <w:rPr>
          <w:rFonts w:ascii="Times New Roman" w:hAnsi="Times New Roman" w:cs="Times New Roman"/>
          <w:sz w:val="24"/>
          <w:szCs w:val="24"/>
        </w:rPr>
        <w:t>Iekārtas piegādes termiņš (t.sk. testēšana, personāla apmācība) - 1 mēnesis no līguma noslēgšanas datuma;</w:t>
      </w:r>
    </w:p>
    <w:p w14:paraId="2DD6C22D" w14:textId="77777777" w:rsidR="00242D8A" w:rsidRDefault="00242D8A" w:rsidP="00242D8A">
      <w:pPr>
        <w:pStyle w:val="ListParagraph"/>
        <w:spacing w:before="120" w:after="0" w:line="240" w:lineRule="auto"/>
        <w:jc w:val="both"/>
        <w:rPr>
          <w:rFonts w:ascii="Times New Roman" w:eastAsia="Times New Roman" w:hAnsi="Times New Roman" w:cs="Times New Roman"/>
          <w:sz w:val="24"/>
          <w:szCs w:val="24"/>
          <w:lang w:eastAsia="lv-LV"/>
        </w:rPr>
      </w:pPr>
      <w:r w:rsidRPr="00CC1996">
        <w:rPr>
          <w:rFonts w:ascii="Times New Roman" w:hAnsi="Times New Roman" w:cs="Times New Roman"/>
          <w:sz w:val="24"/>
          <w:szCs w:val="24"/>
        </w:rPr>
        <w:t xml:space="preserve">Iekārtas garantijas periods (t.sk. ar tehniskās apkopes darbiem, jā tādi ir nepieciešami) – vismaz 24 mēneši no pieņemšanas-nodošanas akta parakstīšanas. </w:t>
      </w:r>
      <w:r w:rsidRPr="00CC1996">
        <w:rPr>
          <w:rFonts w:ascii="Times New Roman" w:eastAsia="Times New Roman" w:hAnsi="Times New Roman" w:cs="Times New Roman"/>
          <w:sz w:val="24"/>
          <w:szCs w:val="24"/>
          <w:lang w:eastAsia="lv-LV"/>
        </w:rPr>
        <w:t>Garantijas laikā piegādātāja pienākums ir par saviem līdzekļiem Iekārtu defekta gadījumā veikt bojātās daļas nomaiņu vai remontu 15 (</w:t>
      </w:r>
      <w:r w:rsidRPr="00CC1996">
        <w:rPr>
          <w:rFonts w:ascii="Times New Roman" w:eastAsia="Times New Roman" w:hAnsi="Times New Roman" w:cs="Times New Roman"/>
          <w:i/>
          <w:sz w:val="24"/>
          <w:szCs w:val="24"/>
          <w:lang w:eastAsia="lv-LV"/>
        </w:rPr>
        <w:t>piecpadsmit</w:t>
      </w:r>
      <w:r w:rsidRPr="00CC1996">
        <w:rPr>
          <w:rFonts w:ascii="Times New Roman" w:eastAsia="Times New Roman" w:hAnsi="Times New Roman" w:cs="Times New Roman"/>
          <w:sz w:val="24"/>
          <w:szCs w:val="24"/>
          <w:lang w:eastAsia="lv-LV"/>
        </w:rPr>
        <w:t>) kalendāro dienu laikā pēc defekta pieteikšanas, vai pusēm vienojoties. Ja defekta novēršanai nepieciešams ilgāks laiks, bojātā iekārta jāaizstāj ar līdzvērtīgu. Servisa reakcijas laiks 2 (divu) darba dienu laikā pēc izsaukuma saņemšanas.</w:t>
      </w:r>
    </w:p>
    <w:p w14:paraId="22E40261" w14:textId="77777777" w:rsidR="00242D8A" w:rsidRPr="00CC1996" w:rsidRDefault="00242D8A" w:rsidP="00242D8A">
      <w:pPr>
        <w:pStyle w:val="ListParagraph"/>
        <w:spacing w:before="120" w:after="0" w:line="240" w:lineRule="auto"/>
        <w:jc w:val="both"/>
        <w:rPr>
          <w:rFonts w:ascii="Times New Roman" w:hAnsi="Times New Roman" w:cs="Times New Roman"/>
          <w:sz w:val="24"/>
          <w:szCs w:val="24"/>
        </w:rPr>
      </w:pPr>
    </w:p>
    <w:p w14:paraId="203C0866" w14:textId="77777777" w:rsidR="00242D8A" w:rsidRPr="00CC1996" w:rsidRDefault="00242D8A" w:rsidP="00242D8A">
      <w:pPr>
        <w:pStyle w:val="ListParagraph"/>
        <w:spacing w:before="120" w:after="0" w:line="240" w:lineRule="auto"/>
        <w:ind w:left="0"/>
        <w:jc w:val="both"/>
        <w:rPr>
          <w:rFonts w:ascii="Times New Roman" w:hAnsi="Times New Roman" w:cs="Times New Roman"/>
          <w:b/>
          <w:bCs/>
          <w:sz w:val="24"/>
          <w:szCs w:val="24"/>
        </w:rPr>
      </w:pPr>
    </w:p>
    <w:p w14:paraId="3A1AFDA2" w14:textId="77777777" w:rsidR="00242D8A" w:rsidRPr="00CC1996" w:rsidRDefault="00242D8A" w:rsidP="00242D8A">
      <w:pPr>
        <w:pStyle w:val="ListParagraph"/>
        <w:spacing w:before="120" w:after="0" w:line="240" w:lineRule="auto"/>
        <w:ind w:left="0"/>
        <w:jc w:val="both"/>
        <w:rPr>
          <w:rFonts w:ascii="Times New Roman" w:hAnsi="Times New Roman" w:cs="Times New Roman"/>
          <w:b/>
          <w:bCs/>
          <w:sz w:val="24"/>
          <w:szCs w:val="24"/>
        </w:rPr>
      </w:pPr>
      <w:r w:rsidRPr="00CC1996">
        <w:rPr>
          <w:rFonts w:ascii="Times New Roman" w:hAnsi="Times New Roman" w:cs="Times New Roman"/>
          <w:b/>
          <w:bCs/>
          <w:sz w:val="24"/>
          <w:szCs w:val="24"/>
        </w:rPr>
        <w:t>Piegādes pamatnosacījumi:</w:t>
      </w:r>
    </w:p>
    <w:p w14:paraId="3880FBC1" w14:textId="77777777" w:rsidR="00242D8A" w:rsidRPr="00CC1996" w:rsidRDefault="00242D8A" w:rsidP="00242D8A">
      <w:pPr>
        <w:pStyle w:val="ListParagraph"/>
        <w:numPr>
          <w:ilvl w:val="0"/>
          <w:numId w:val="28"/>
        </w:numPr>
        <w:tabs>
          <w:tab w:val="left" w:pos="284"/>
          <w:tab w:val="left" w:pos="426"/>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Piegādātājs ir pilnībā atbildīgs par Iekārtu līdz pieņemšanas-nodošanas akta parakstīšanai;</w:t>
      </w:r>
    </w:p>
    <w:p w14:paraId="4746F507" w14:textId="77777777" w:rsidR="00242D8A" w:rsidRPr="00CC1996" w:rsidRDefault="00242D8A" w:rsidP="00242D8A">
      <w:pPr>
        <w:pStyle w:val="ListParagraph"/>
        <w:numPr>
          <w:ilvl w:val="0"/>
          <w:numId w:val="28"/>
        </w:numPr>
        <w:tabs>
          <w:tab w:val="left" w:pos="284"/>
          <w:tab w:val="left" w:pos="426"/>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Iekārtas nodošanas - pieņemšanas akts tiek parakstīts pēc Iekārtas pārbaudes, Iekārtas testēšanas un Pasūtītāja darbinieku apmācības pabeigšanas.</w:t>
      </w:r>
    </w:p>
    <w:p w14:paraId="0832E630" w14:textId="77777777" w:rsidR="00242D8A" w:rsidRPr="00CC1996" w:rsidRDefault="00242D8A" w:rsidP="00242D8A">
      <w:pPr>
        <w:pStyle w:val="ListParagraph"/>
        <w:numPr>
          <w:ilvl w:val="0"/>
          <w:numId w:val="28"/>
        </w:numPr>
        <w:tabs>
          <w:tab w:val="left" w:pos="709"/>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 xml:space="preserve">Pirms nodošanas-pieņemšanas akta parakstīšanas, Pasūtītājs un Piegādātājs veic Iekārtas darbības testēšanu, lai pārliecinātos par piegādātās Iekārtas un tās darbības atbilstību tehniskās specifikācijas prasībām. Par Iekārtas gatavību testēšanai Piegādātājs 1 (vienu) darba dienu iepriekš informē Pasūtītāju. </w:t>
      </w:r>
    </w:p>
    <w:p w14:paraId="23B56E58" w14:textId="77777777" w:rsidR="00242D8A" w:rsidRPr="00CC1996" w:rsidRDefault="00242D8A" w:rsidP="00242D8A">
      <w:pPr>
        <w:pStyle w:val="ListParagraph"/>
        <w:numPr>
          <w:ilvl w:val="0"/>
          <w:numId w:val="28"/>
        </w:numPr>
        <w:tabs>
          <w:tab w:val="left" w:pos="709"/>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Piegādātājs kopā ar Iekārtām nodod Pasūtītājam Iekārtu tehnisko dokumentāciju, izcelsmes un garantijas sertifikātus, kā arī citus dokumentus, kas nepieciešami Iekārtu pilnvērtīgai lietošanai, darbībai, funkcionalitātei.</w:t>
      </w:r>
    </w:p>
    <w:p w14:paraId="0256F493" w14:textId="77777777" w:rsidR="00242D8A" w:rsidRPr="00CC1996" w:rsidRDefault="00242D8A" w:rsidP="00242D8A">
      <w:pPr>
        <w:pStyle w:val="ListParagraph"/>
        <w:numPr>
          <w:ilvl w:val="0"/>
          <w:numId w:val="28"/>
        </w:numPr>
        <w:tabs>
          <w:tab w:val="left" w:pos="709"/>
        </w:tabs>
        <w:spacing w:before="120"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Samaksas kārtība: pēc pieņemšanas-nodošanas akta parakstīšanas, 30 dienu laikā pēc rēķina iesniegšanas Pasūtītājam. Priekšapmaksa nav paredzēta.</w:t>
      </w:r>
    </w:p>
    <w:p w14:paraId="5CF14D45" w14:textId="77777777" w:rsidR="00242D8A" w:rsidRPr="00CC1996" w:rsidRDefault="00242D8A" w:rsidP="00242D8A">
      <w:pPr>
        <w:pStyle w:val="ListParagraph"/>
        <w:numPr>
          <w:ilvl w:val="0"/>
          <w:numId w:val="28"/>
        </w:numPr>
        <w:spacing w:after="0" w:line="240" w:lineRule="auto"/>
        <w:jc w:val="both"/>
        <w:rPr>
          <w:rFonts w:ascii="Times New Roman" w:hAnsi="Times New Roman" w:cs="Times New Roman"/>
          <w:sz w:val="24"/>
          <w:szCs w:val="24"/>
        </w:rPr>
      </w:pPr>
      <w:r w:rsidRPr="00CC1996">
        <w:rPr>
          <w:rFonts w:ascii="Times New Roman" w:hAnsi="Times New Roman" w:cs="Times New Roman"/>
          <w:sz w:val="24"/>
          <w:szCs w:val="24"/>
        </w:rPr>
        <w:t>Piegādātājs Iekārtu piegādes laiku savlaicīgi saskaņo ar Pasūtītāja atbildīgo personu, bet ne mazāk kā  5 (piecas) darbdienas iepriekš.</w:t>
      </w:r>
    </w:p>
    <w:p w14:paraId="302E2DCE" w14:textId="77777777" w:rsidR="00242D8A" w:rsidRPr="00CC1996" w:rsidRDefault="00242D8A" w:rsidP="00242D8A">
      <w:pPr>
        <w:jc w:val="both"/>
        <w:rPr>
          <w:rFonts w:ascii="Times New Roman" w:hAnsi="Times New Roman" w:cs="Times New Roman"/>
          <w:i/>
          <w:iCs/>
          <w:sz w:val="24"/>
          <w:szCs w:val="24"/>
        </w:rPr>
      </w:pPr>
      <w:r w:rsidRPr="00CC1996">
        <w:rPr>
          <w:rFonts w:ascii="Times New Roman" w:hAnsi="Times New Roman" w:cs="Times New Roman"/>
          <w:sz w:val="24"/>
          <w:szCs w:val="24"/>
        </w:rPr>
        <w:t>Piegādātājs uz sava rēķina nodrošina Iekārtu piegādes veikšanai nepieciešamo aprīkojumu, darba spēku kā arī Pasūtītāja darbinieku apmācību.</w:t>
      </w:r>
      <w:r w:rsidRPr="00CC1996">
        <w:rPr>
          <w:rFonts w:ascii="Times New Roman" w:hAnsi="Times New Roman" w:cs="Times New Roman"/>
          <w:i/>
          <w:iCs/>
          <w:sz w:val="24"/>
          <w:szCs w:val="24"/>
        </w:rPr>
        <w:br w:type="page"/>
      </w:r>
    </w:p>
    <w:p w14:paraId="76A00B3A" w14:textId="77777777" w:rsidR="00242D8A" w:rsidRPr="00CC1996" w:rsidRDefault="00242D8A" w:rsidP="00242D8A">
      <w:pPr>
        <w:spacing w:before="120" w:after="0" w:line="240" w:lineRule="auto"/>
        <w:contextualSpacing/>
        <w:rPr>
          <w:rFonts w:ascii="Times New Roman" w:hAnsi="Times New Roman" w:cs="Times New Roman"/>
          <w:i/>
          <w:iCs/>
          <w:sz w:val="24"/>
          <w:szCs w:val="24"/>
        </w:rPr>
      </w:pPr>
    </w:p>
    <w:p w14:paraId="74DBB6A3" w14:textId="77777777" w:rsidR="00242D8A" w:rsidRPr="00CC1996" w:rsidRDefault="00242D8A" w:rsidP="00242D8A">
      <w:pPr>
        <w:spacing w:before="120" w:after="0" w:line="240" w:lineRule="auto"/>
        <w:ind w:left="-993"/>
        <w:contextualSpacing/>
        <w:jc w:val="center"/>
        <w:rPr>
          <w:rFonts w:ascii="Times New Roman" w:hAnsi="Times New Roman" w:cs="Times New Roman"/>
          <w:b/>
          <w:bCs/>
          <w:sz w:val="24"/>
          <w:szCs w:val="24"/>
        </w:rPr>
      </w:pPr>
      <w:r w:rsidRPr="00CC1996">
        <w:rPr>
          <w:rFonts w:ascii="Times New Roman" w:hAnsi="Times New Roman" w:cs="Times New Roman"/>
          <w:b/>
          <w:bCs/>
          <w:sz w:val="24"/>
          <w:szCs w:val="24"/>
        </w:rPr>
        <w:t>TEHNISKĀ  SPECIFIKĀCIJA – TEHNISKĀ PIEDĀVĀJUMA FORMA</w:t>
      </w:r>
    </w:p>
    <w:p w14:paraId="2BFA941C" w14:textId="77777777" w:rsidR="00242D8A" w:rsidRPr="00CC1996" w:rsidRDefault="00242D8A" w:rsidP="00242D8A">
      <w:pPr>
        <w:spacing w:before="120" w:after="0" w:line="240" w:lineRule="auto"/>
        <w:contextualSpacing/>
        <w:rPr>
          <w:rFonts w:ascii="Times New Roman" w:hAnsi="Times New Roman" w:cs="Times New Roman"/>
          <w:sz w:val="24"/>
          <w:szCs w:val="24"/>
        </w:rPr>
      </w:pPr>
      <w:r w:rsidRPr="00CC1996">
        <w:rPr>
          <w:rFonts w:ascii="Times New Roman" w:hAnsi="Times New Roman" w:cs="Times New Roman"/>
          <w:i/>
          <w:iCs/>
          <w:sz w:val="24"/>
          <w:szCs w:val="24"/>
        </w:rPr>
        <w:t>*Kolonnā “Pretendenta tehniskais piedāvājums” norādīt visu pieprasīto informāciju (aizpildot tabulu Pretendents norāda - atbilst/neatbilst vai nodrošinām/nenodrošinām; norāda  tehniskos parametrus; sniedz nepieciešamo aprakstu un papildu informācij</w:t>
      </w:r>
      <w:r>
        <w:rPr>
          <w:rFonts w:ascii="Times New Roman" w:hAnsi="Times New Roman" w:cs="Times New Roman"/>
          <w:i/>
          <w:iCs/>
          <w:sz w:val="24"/>
          <w:szCs w:val="24"/>
        </w:rPr>
        <w:t>u</w:t>
      </w:r>
      <w:r w:rsidRPr="00CC1996">
        <w:rPr>
          <w:rFonts w:ascii="Times New Roman" w:hAnsi="Times New Roman" w:cs="Times New Roman"/>
          <w:i/>
          <w:iCs/>
          <w:sz w:val="24"/>
          <w:szCs w:val="24"/>
        </w:rPr>
        <w:t xml:space="preserve">, kur nepieciešams). </w:t>
      </w:r>
    </w:p>
    <w:tbl>
      <w:tblPr>
        <w:tblW w:w="18005" w:type="dxa"/>
        <w:tblInd w:w="-5" w:type="dxa"/>
        <w:tblLayout w:type="fixed"/>
        <w:tblLook w:val="04A0" w:firstRow="1" w:lastRow="0" w:firstColumn="1" w:lastColumn="0" w:noHBand="0" w:noVBand="1"/>
      </w:tblPr>
      <w:tblGrid>
        <w:gridCol w:w="1134"/>
        <w:gridCol w:w="3402"/>
        <w:gridCol w:w="7088"/>
        <w:gridCol w:w="3402"/>
        <w:gridCol w:w="2979"/>
      </w:tblGrid>
      <w:tr w:rsidR="00242D8A" w:rsidRPr="00CC1996" w14:paraId="5562C394"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10CA9E"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shd w:val="clear" w:color="auto" w:fill="D0CECE" w:themeFill="background2" w:themeFillShade="E6"/>
          </w:tcPr>
          <w:p w14:paraId="6A39DE12"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Prasība</w:t>
            </w:r>
          </w:p>
        </w:tc>
        <w:tc>
          <w:tcPr>
            <w:tcW w:w="7088" w:type="dxa"/>
            <w:tcBorders>
              <w:top w:val="single" w:sz="4" w:space="0" w:color="auto"/>
              <w:left w:val="nil"/>
              <w:bottom w:val="single" w:sz="4" w:space="0" w:color="auto"/>
              <w:right w:val="single" w:sz="4" w:space="0" w:color="auto"/>
            </w:tcBorders>
            <w:shd w:val="clear" w:color="auto" w:fill="D0CECE" w:themeFill="background2" w:themeFillShade="E6"/>
          </w:tcPr>
          <w:p w14:paraId="49094E1A"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Prasības apraksts</w:t>
            </w:r>
          </w:p>
        </w:tc>
        <w:tc>
          <w:tcPr>
            <w:tcW w:w="3402" w:type="dxa"/>
            <w:tcBorders>
              <w:top w:val="single" w:sz="4" w:space="0" w:color="auto"/>
              <w:left w:val="nil"/>
              <w:bottom w:val="single" w:sz="4" w:space="0" w:color="auto"/>
              <w:right w:val="single" w:sz="4" w:space="0" w:color="auto"/>
            </w:tcBorders>
            <w:shd w:val="clear" w:color="auto" w:fill="D0CECE" w:themeFill="background2" w:themeFillShade="E6"/>
          </w:tcPr>
          <w:p w14:paraId="05061510"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 xml:space="preserve">Pretendenta tehniskais piedāvājums* </w:t>
            </w:r>
          </w:p>
        </w:tc>
      </w:tr>
      <w:tr w:rsidR="00242D8A" w:rsidRPr="00CC1996" w14:paraId="230A7CDF"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F5EA85"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1D32BD6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b/>
                <w:bCs/>
                <w:sz w:val="24"/>
                <w:szCs w:val="24"/>
              </w:rPr>
              <w:t>Iekārtas pamatinformācija</w:t>
            </w:r>
          </w:p>
        </w:tc>
        <w:tc>
          <w:tcPr>
            <w:tcW w:w="10490" w:type="dxa"/>
            <w:gridSpan w:val="2"/>
            <w:tcBorders>
              <w:top w:val="single" w:sz="4" w:space="0" w:color="auto"/>
              <w:left w:val="nil"/>
              <w:bottom w:val="single" w:sz="4" w:space="0" w:color="auto"/>
              <w:right w:val="single" w:sz="4" w:space="0" w:color="auto"/>
            </w:tcBorders>
            <w:shd w:val="clear" w:color="auto" w:fill="D5DCE4" w:themeFill="text2" w:themeFillTint="33"/>
          </w:tcPr>
          <w:p w14:paraId="3E998830" w14:textId="77777777" w:rsidR="00242D8A" w:rsidRPr="00776180" w:rsidRDefault="00242D8A" w:rsidP="001F48AC">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BD364E">
              <w:rPr>
                <w:rFonts w:ascii="Times New Roman" w:hAnsi="Times New Roman" w:cs="Times New Roman"/>
                <w:b/>
                <w:bCs/>
                <w:sz w:val="24"/>
                <w:szCs w:val="24"/>
              </w:rPr>
              <w:t>Profesionāla</w:t>
            </w:r>
            <w:r>
              <w:rPr>
                <w:rFonts w:ascii="Times New Roman" w:hAnsi="Times New Roman" w:cs="Times New Roman"/>
                <w:b/>
                <w:bCs/>
                <w:sz w:val="24"/>
                <w:szCs w:val="24"/>
              </w:rPr>
              <w:t>s</w:t>
            </w:r>
            <w:r w:rsidRPr="00BD364E">
              <w:rPr>
                <w:rFonts w:ascii="Times New Roman" w:hAnsi="Times New Roman" w:cs="Times New Roman"/>
                <w:b/>
                <w:bCs/>
                <w:sz w:val="24"/>
                <w:szCs w:val="24"/>
              </w:rPr>
              <w:t xml:space="preserve"> </w:t>
            </w:r>
            <w:r w:rsidRPr="00776180">
              <w:rPr>
                <w:rFonts w:ascii="Times New Roman" w:hAnsi="Times New Roman" w:cs="Times New Roman"/>
                <w:b/>
                <w:bCs/>
                <w:sz w:val="24"/>
                <w:szCs w:val="24"/>
              </w:rPr>
              <w:t>Stacionārās urbšanas iekārtas</w:t>
            </w:r>
          </w:p>
        </w:tc>
      </w:tr>
      <w:tr w:rsidR="00242D8A" w:rsidRPr="00CC1996" w14:paraId="7509ABE4"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64652BE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1.1.</w:t>
            </w:r>
          </w:p>
        </w:tc>
        <w:tc>
          <w:tcPr>
            <w:tcW w:w="10490" w:type="dxa"/>
            <w:gridSpan w:val="2"/>
            <w:tcBorders>
              <w:top w:val="single" w:sz="4" w:space="0" w:color="auto"/>
              <w:left w:val="nil"/>
              <w:bottom w:val="single" w:sz="4" w:space="0" w:color="auto"/>
              <w:right w:val="single" w:sz="4" w:space="0" w:color="auto"/>
            </w:tcBorders>
          </w:tcPr>
          <w:p w14:paraId="18526CA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Ražotājs (nosaukums, izcelsmes valsts, adrese)</w:t>
            </w:r>
          </w:p>
        </w:tc>
        <w:tc>
          <w:tcPr>
            <w:tcW w:w="3402" w:type="dxa"/>
            <w:tcBorders>
              <w:top w:val="single" w:sz="4" w:space="0" w:color="auto"/>
              <w:left w:val="nil"/>
              <w:bottom w:val="single" w:sz="4" w:space="0" w:color="auto"/>
              <w:right w:val="single" w:sz="4" w:space="0" w:color="auto"/>
            </w:tcBorders>
          </w:tcPr>
          <w:p w14:paraId="2D1E0DF1"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242D8A" w:rsidRPr="00CC1996" w14:paraId="008FE5FC" w14:textId="77777777" w:rsidTr="001F48AC">
        <w:trPr>
          <w:gridAfter w:val="1"/>
          <w:wAfter w:w="2979" w:type="dxa"/>
          <w:trHeight w:val="337"/>
        </w:trPr>
        <w:tc>
          <w:tcPr>
            <w:tcW w:w="1134" w:type="dxa"/>
            <w:vMerge w:val="restart"/>
            <w:tcBorders>
              <w:top w:val="single" w:sz="4" w:space="0" w:color="auto"/>
              <w:left w:val="single" w:sz="4" w:space="0" w:color="auto"/>
              <w:right w:val="single" w:sz="4" w:space="0" w:color="auto"/>
            </w:tcBorders>
            <w:vAlign w:val="center"/>
          </w:tcPr>
          <w:p w14:paraId="0F1445C3"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1.2.</w:t>
            </w:r>
          </w:p>
        </w:tc>
        <w:tc>
          <w:tcPr>
            <w:tcW w:w="10490" w:type="dxa"/>
            <w:gridSpan w:val="2"/>
            <w:tcBorders>
              <w:top w:val="single" w:sz="4" w:space="0" w:color="auto"/>
              <w:left w:val="nil"/>
              <w:bottom w:val="single" w:sz="4" w:space="0" w:color="auto"/>
              <w:right w:val="single" w:sz="4" w:space="0" w:color="auto"/>
            </w:tcBorders>
          </w:tcPr>
          <w:p w14:paraId="17C50E1A" w14:textId="77777777" w:rsidR="00242D8A" w:rsidRPr="004F14F1" w:rsidRDefault="00242D8A" w:rsidP="001F48AC">
            <w:pPr>
              <w:spacing w:before="120" w:after="0" w:line="240" w:lineRule="auto"/>
              <w:contextualSpacing/>
              <w:rPr>
                <w:rFonts w:ascii="Times New Roman" w:hAnsi="Times New Roman" w:cs="Times New Roman"/>
                <w:color w:val="000000"/>
                <w:sz w:val="24"/>
                <w:szCs w:val="24"/>
              </w:rPr>
            </w:pPr>
            <w:r w:rsidRPr="004F14F1">
              <w:rPr>
                <w:rFonts w:ascii="Times New Roman" w:hAnsi="Times New Roman" w:cs="Times New Roman"/>
                <w:color w:val="000000"/>
                <w:sz w:val="24"/>
                <w:szCs w:val="24"/>
              </w:rPr>
              <w:t xml:space="preserve">Piedāvātās iekārtas sērija, modelis </w:t>
            </w:r>
          </w:p>
        </w:tc>
        <w:tc>
          <w:tcPr>
            <w:tcW w:w="3402" w:type="dxa"/>
            <w:tcBorders>
              <w:top w:val="single" w:sz="4" w:space="0" w:color="auto"/>
              <w:left w:val="nil"/>
              <w:bottom w:val="single" w:sz="4" w:space="0" w:color="auto"/>
              <w:right w:val="single" w:sz="4" w:space="0" w:color="auto"/>
            </w:tcBorders>
          </w:tcPr>
          <w:p w14:paraId="7DBAC120"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242D8A" w:rsidRPr="00CC1996" w14:paraId="6A24441B" w14:textId="77777777" w:rsidTr="001F48AC">
        <w:trPr>
          <w:gridAfter w:val="1"/>
          <w:wAfter w:w="2979" w:type="dxa"/>
          <w:trHeight w:val="387"/>
        </w:trPr>
        <w:tc>
          <w:tcPr>
            <w:tcW w:w="1134" w:type="dxa"/>
            <w:vMerge/>
            <w:tcBorders>
              <w:left w:val="single" w:sz="4" w:space="0" w:color="auto"/>
              <w:bottom w:val="single" w:sz="4" w:space="0" w:color="auto"/>
              <w:right w:val="single" w:sz="4" w:space="0" w:color="auto"/>
            </w:tcBorders>
            <w:vAlign w:val="center"/>
          </w:tcPr>
          <w:p w14:paraId="2B76A3AE"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10490" w:type="dxa"/>
            <w:gridSpan w:val="2"/>
            <w:tcBorders>
              <w:top w:val="single" w:sz="4" w:space="0" w:color="auto"/>
              <w:left w:val="nil"/>
              <w:bottom w:val="single" w:sz="4" w:space="0" w:color="auto"/>
              <w:right w:val="single" w:sz="4" w:space="0" w:color="auto"/>
            </w:tcBorders>
          </w:tcPr>
          <w:p w14:paraId="0172075C" w14:textId="77777777" w:rsidR="00242D8A" w:rsidRPr="004F14F1" w:rsidRDefault="00242D8A" w:rsidP="001F48AC">
            <w:pPr>
              <w:spacing w:before="120" w:after="0" w:line="240" w:lineRule="auto"/>
              <w:contextualSpacing/>
              <w:rPr>
                <w:rFonts w:ascii="Times New Roman" w:hAnsi="Times New Roman" w:cs="Times New Roman"/>
                <w:color w:val="000000"/>
                <w:sz w:val="24"/>
                <w:szCs w:val="24"/>
              </w:rPr>
            </w:pPr>
            <w:r w:rsidRPr="004F14F1">
              <w:rPr>
                <w:rFonts w:ascii="Times New Roman" w:hAnsi="Times New Roman" w:cs="Times New Roman"/>
                <w:color w:val="000000"/>
                <w:sz w:val="24"/>
                <w:szCs w:val="24"/>
              </w:rPr>
              <w:t xml:space="preserve">Interneta saite uz </w:t>
            </w:r>
            <w:r w:rsidRPr="004F14F1">
              <w:rPr>
                <w:rFonts w:ascii="Times New Roman" w:hAnsi="Times New Roman" w:cs="Times New Roman"/>
                <w:sz w:val="24"/>
                <w:szCs w:val="24"/>
              </w:rPr>
              <w:t>piedāvāto iekārtu ražotāja vai pretendenta mājas lapā</w:t>
            </w:r>
          </w:p>
        </w:tc>
        <w:tc>
          <w:tcPr>
            <w:tcW w:w="3402" w:type="dxa"/>
            <w:tcBorders>
              <w:top w:val="single" w:sz="4" w:space="0" w:color="auto"/>
              <w:left w:val="nil"/>
              <w:bottom w:val="single" w:sz="4" w:space="0" w:color="auto"/>
              <w:right w:val="single" w:sz="4" w:space="0" w:color="auto"/>
            </w:tcBorders>
          </w:tcPr>
          <w:p w14:paraId="0E90F56E"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242D8A" w:rsidRPr="00CC1996" w14:paraId="238BD7A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C55A3EB"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10490" w:type="dxa"/>
            <w:gridSpan w:val="2"/>
            <w:tcBorders>
              <w:top w:val="single" w:sz="4" w:space="0" w:color="auto"/>
              <w:left w:val="nil"/>
              <w:bottom w:val="single" w:sz="4" w:space="0" w:color="auto"/>
              <w:right w:val="single" w:sz="4" w:space="0" w:color="auto"/>
            </w:tcBorders>
          </w:tcPr>
          <w:p w14:paraId="4C7E154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1C02693C" w14:textId="77777777" w:rsidR="00242D8A" w:rsidRPr="004F14F1" w:rsidRDefault="00242D8A" w:rsidP="001F48AC">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242D8A" w:rsidRPr="00CC1996" w14:paraId="5BC38CA3"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6DBCAC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1.4.</w:t>
            </w:r>
          </w:p>
        </w:tc>
        <w:tc>
          <w:tcPr>
            <w:tcW w:w="10490" w:type="dxa"/>
            <w:gridSpan w:val="2"/>
            <w:tcBorders>
              <w:top w:val="single" w:sz="4" w:space="0" w:color="auto"/>
              <w:left w:val="nil"/>
              <w:bottom w:val="single" w:sz="4" w:space="0" w:color="auto"/>
              <w:right w:val="single" w:sz="4" w:space="0" w:color="auto"/>
            </w:tcBorders>
          </w:tcPr>
          <w:p w14:paraId="78FEE9DD"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Iekārtas tehnisko datu lapa (iesniedzama kā pielikums piedāvājumam)</w:t>
            </w:r>
          </w:p>
        </w:tc>
        <w:tc>
          <w:tcPr>
            <w:tcW w:w="3402" w:type="dxa"/>
            <w:tcBorders>
              <w:top w:val="single" w:sz="4" w:space="0" w:color="auto"/>
              <w:left w:val="nil"/>
              <w:bottom w:val="single" w:sz="4" w:space="0" w:color="auto"/>
              <w:right w:val="single" w:sz="4" w:space="0" w:color="auto"/>
            </w:tcBorders>
          </w:tcPr>
          <w:p w14:paraId="665EBE9D"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14A8D51F"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7F72FDD"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1.5.</w:t>
            </w:r>
          </w:p>
        </w:tc>
        <w:tc>
          <w:tcPr>
            <w:tcW w:w="3402" w:type="dxa"/>
            <w:tcBorders>
              <w:top w:val="single" w:sz="4" w:space="0" w:color="auto"/>
              <w:left w:val="nil"/>
              <w:bottom w:val="single" w:sz="4" w:space="0" w:color="auto"/>
              <w:right w:val="single" w:sz="4" w:space="0" w:color="auto"/>
            </w:tcBorders>
          </w:tcPr>
          <w:p w14:paraId="60F42BA4"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 xml:space="preserve">Iekārtas piegādes adrese: </w:t>
            </w:r>
          </w:p>
        </w:tc>
        <w:tc>
          <w:tcPr>
            <w:tcW w:w="7088" w:type="dxa"/>
            <w:tcBorders>
              <w:top w:val="single" w:sz="4" w:space="0" w:color="auto"/>
              <w:left w:val="nil"/>
              <w:bottom w:val="single" w:sz="4" w:space="0" w:color="auto"/>
              <w:right w:val="single" w:sz="4" w:space="0" w:color="auto"/>
            </w:tcBorders>
          </w:tcPr>
          <w:p w14:paraId="123B243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Rīga, Brīvības iela 191, lit.009</w:t>
            </w:r>
          </w:p>
        </w:tc>
        <w:tc>
          <w:tcPr>
            <w:tcW w:w="3402" w:type="dxa"/>
            <w:tcBorders>
              <w:top w:val="single" w:sz="4" w:space="0" w:color="auto"/>
              <w:left w:val="nil"/>
              <w:bottom w:val="single" w:sz="4" w:space="0" w:color="auto"/>
              <w:right w:val="single" w:sz="4" w:space="0" w:color="auto"/>
            </w:tcBorders>
          </w:tcPr>
          <w:p w14:paraId="01EA4D6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1C1A32FB"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C04B22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1.6.</w:t>
            </w:r>
          </w:p>
        </w:tc>
        <w:tc>
          <w:tcPr>
            <w:tcW w:w="3402" w:type="dxa"/>
            <w:tcBorders>
              <w:top w:val="single" w:sz="4" w:space="0" w:color="auto"/>
              <w:left w:val="nil"/>
              <w:bottom w:val="single" w:sz="4" w:space="0" w:color="auto"/>
              <w:right w:val="single" w:sz="4" w:space="0" w:color="auto"/>
            </w:tcBorders>
          </w:tcPr>
          <w:p w14:paraId="4B341D6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Iekārtas lietošanas instrukcija iekārtai (latviešu valodā)</w:t>
            </w:r>
          </w:p>
        </w:tc>
        <w:tc>
          <w:tcPr>
            <w:tcW w:w="7088" w:type="dxa"/>
            <w:tcBorders>
              <w:top w:val="single" w:sz="4" w:space="0" w:color="auto"/>
              <w:left w:val="nil"/>
              <w:bottom w:val="single" w:sz="4" w:space="0" w:color="auto"/>
              <w:right w:val="single" w:sz="4" w:space="0" w:color="auto"/>
            </w:tcBorders>
          </w:tcPr>
          <w:p w14:paraId="29589C9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Iesniedzama, parakstot pieņemšanas-nodošanas aktu</w:t>
            </w:r>
          </w:p>
        </w:tc>
        <w:tc>
          <w:tcPr>
            <w:tcW w:w="3402" w:type="dxa"/>
            <w:tcBorders>
              <w:top w:val="single" w:sz="4" w:space="0" w:color="auto"/>
              <w:left w:val="nil"/>
              <w:bottom w:val="single" w:sz="4" w:space="0" w:color="auto"/>
              <w:right w:val="single" w:sz="4" w:space="0" w:color="auto"/>
            </w:tcBorders>
          </w:tcPr>
          <w:p w14:paraId="477CDC3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6A4425E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42295B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1.7.</w:t>
            </w:r>
          </w:p>
        </w:tc>
        <w:tc>
          <w:tcPr>
            <w:tcW w:w="3402" w:type="dxa"/>
            <w:tcBorders>
              <w:top w:val="single" w:sz="4" w:space="0" w:color="auto"/>
              <w:left w:val="nil"/>
              <w:bottom w:val="single" w:sz="4" w:space="0" w:color="auto"/>
              <w:right w:val="single" w:sz="4" w:space="0" w:color="auto"/>
            </w:tcBorders>
          </w:tcPr>
          <w:p w14:paraId="2DD62862" w14:textId="77777777" w:rsidR="00242D8A" w:rsidRPr="004F14F1" w:rsidRDefault="00242D8A" w:rsidP="001F48AC">
            <w:pPr>
              <w:spacing w:before="120" w:after="0" w:line="240" w:lineRule="auto"/>
              <w:contextualSpacing/>
              <w:rPr>
                <w:rFonts w:ascii="Times New Roman" w:hAnsi="Times New Roman" w:cs="Times New Roman"/>
                <w:color w:val="000000"/>
                <w:sz w:val="24"/>
                <w:szCs w:val="24"/>
              </w:rPr>
            </w:pPr>
            <w:r w:rsidRPr="004F14F1">
              <w:rPr>
                <w:rFonts w:ascii="Times New Roman" w:hAnsi="Times New Roman" w:cs="Times New Roman"/>
                <w:color w:val="000000"/>
                <w:sz w:val="24"/>
                <w:szCs w:val="24"/>
              </w:rPr>
              <w:t>Iekārtas pase</w:t>
            </w:r>
          </w:p>
        </w:tc>
        <w:tc>
          <w:tcPr>
            <w:tcW w:w="7088" w:type="dxa"/>
            <w:tcBorders>
              <w:top w:val="single" w:sz="4" w:space="0" w:color="auto"/>
              <w:left w:val="nil"/>
              <w:bottom w:val="single" w:sz="4" w:space="0" w:color="auto"/>
              <w:right w:val="single" w:sz="4" w:space="0" w:color="auto"/>
            </w:tcBorders>
          </w:tcPr>
          <w:p w14:paraId="0BD7F31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Iesniedzama, parakstot pieņemšanas-nodošanas aktu</w:t>
            </w:r>
          </w:p>
        </w:tc>
        <w:tc>
          <w:tcPr>
            <w:tcW w:w="3402" w:type="dxa"/>
            <w:tcBorders>
              <w:top w:val="single" w:sz="4" w:space="0" w:color="auto"/>
              <w:left w:val="nil"/>
              <w:bottom w:val="single" w:sz="4" w:space="0" w:color="auto"/>
              <w:right w:val="single" w:sz="4" w:space="0" w:color="auto"/>
            </w:tcBorders>
          </w:tcPr>
          <w:p w14:paraId="7695C21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03393D83"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36DF8B0"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1.8.</w:t>
            </w:r>
          </w:p>
        </w:tc>
        <w:tc>
          <w:tcPr>
            <w:tcW w:w="13892" w:type="dxa"/>
            <w:gridSpan w:val="3"/>
            <w:tcBorders>
              <w:top w:val="single" w:sz="4" w:space="0" w:color="auto"/>
              <w:left w:val="nil"/>
              <w:bottom w:val="single" w:sz="4" w:space="0" w:color="auto"/>
              <w:right w:val="single" w:sz="4" w:space="0" w:color="auto"/>
            </w:tcBorders>
          </w:tcPr>
          <w:p w14:paraId="3CEA4A8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color w:val="000000"/>
                <w:sz w:val="24"/>
                <w:szCs w:val="24"/>
              </w:rPr>
              <w:t>Atbilstības marķējumi un drošības prasības</w:t>
            </w:r>
          </w:p>
        </w:tc>
      </w:tr>
      <w:tr w:rsidR="00242D8A" w:rsidRPr="00CC1996" w14:paraId="6E78F47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5F98DBA"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1.8.1.</w:t>
            </w:r>
          </w:p>
        </w:tc>
        <w:tc>
          <w:tcPr>
            <w:tcW w:w="3402" w:type="dxa"/>
            <w:tcBorders>
              <w:top w:val="single" w:sz="4" w:space="0" w:color="auto"/>
              <w:left w:val="nil"/>
              <w:bottom w:val="single" w:sz="4" w:space="0" w:color="auto"/>
              <w:right w:val="single" w:sz="4" w:space="0" w:color="auto"/>
            </w:tcBorders>
          </w:tcPr>
          <w:p w14:paraId="11BEE8D3" w14:textId="77777777" w:rsidR="00242D8A" w:rsidRPr="004F14F1" w:rsidRDefault="00242D8A" w:rsidP="001F48AC">
            <w:pPr>
              <w:pStyle w:val="pf0"/>
              <w:spacing w:before="120" w:beforeAutospacing="0" w:after="0" w:afterAutospacing="0"/>
              <w:contextualSpacing/>
              <w:jc w:val="both"/>
              <w:rPr>
                <w:color w:val="000000"/>
              </w:rPr>
            </w:pPr>
            <w:r w:rsidRPr="004F14F1">
              <w:rPr>
                <w:color w:val="000000"/>
              </w:rPr>
              <w:t>CE marķējums: Ražotāja izsniegta atbilstības deklarācija (apliecina, ka produkts atbilst visām Eiropas Savienības noteiktajām prasībām, CE marķējums uz iekārtas vai pavaddokumentos vai instrukcijās)</w:t>
            </w:r>
          </w:p>
        </w:tc>
        <w:tc>
          <w:tcPr>
            <w:tcW w:w="7088" w:type="dxa"/>
            <w:tcBorders>
              <w:top w:val="single" w:sz="4" w:space="0" w:color="auto"/>
              <w:left w:val="nil"/>
              <w:bottom w:val="single" w:sz="4" w:space="0" w:color="auto"/>
              <w:right w:val="single" w:sz="4" w:space="0" w:color="auto"/>
            </w:tcBorders>
          </w:tcPr>
          <w:p w14:paraId="63F69F5F" w14:textId="77777777" w:rsidR="00242D8A" w:rsidRPr="004F14F1" w:rsidRDefault="00242D8A" w:rsidP="001F48AC">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Iesniedzama kopā ar piedāvājumu.</w:t>
            </w:r>
          </w:p>
          <w:p w14:paraId="074CEC9C" w14:textId="77777777" w:rsidR="00242D8A" w:rsidRPr="004F14F1" w:rsidRDefault="00242D8A" w:rsidP="001F48AC">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i/>
                <w:iCs/>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3402" w:type="dxa"/>
            <w:tcBorders>
              <w:top w:val="single" w:sz="4" w:space="0" w:color="auto"/>
              <w:left w:val="nil"/>
              <w:bottom w:val="single" w:sz="4" w:space="0" w:color="auto"/>
              <w:right w:val="single" w:sz="4" w:space="0" w:color="auto"/>
            </w:tcBorders>
          </w:tcPr>
          <w:p w14:paraId="2D1DE22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1F59B13B"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1464E7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1.9.</w:t>
            </w:r>
          </w:p>
        </w:tc>
        <w:tc>
          <w:tcPr>
            <w:tcW w:w="3402" w:type="dxa"/>
            <w:tcBorders>
              <w:top w:val="single" w:sz="4" w:space="0" w:color="auto"/>
              <w:left w:val="nil"/>
              <w:bottom w:val="single" w:sz="4" w:space="0" w:color="auto"/>
              <w:right w:val="single" w:sz="4" w:space="0" w:color="auto"/>
            </w:tcBorders>
          </w:tcPr>
          <w:p w14:paraId="713D2D14" w14:textId="77777777" w:rsidR="00242D8A" w:rsidRPr="004F14F1" w:rsidRDefault="00242D8A" w:rsidP="001F48AC">
            <w:pPr>
              <w:pStyle w:val="pf0"/>
              <w:spacing w:before="120" w:beforeAutospacing="0" w:after="0" w:afterAutospacing="0"/>
              <w:contextualSpacing/>
              <w:rPr>
                <w:color w:val="000000"/>
              </w:rPr>
            </w:pPr>
            <w:r w:rsidRPr="004F14F1">
              <w:rPr>
                <w:color w:val="000000"/>
              </w:rPr>
              <w:t xml:space="preserve">Iekārtas plānotā izmantošana: </w:t>
            </w:r>
          </w:p>
        </w:tc>
        <w:tc>
          <w:tcPr>
            <w:tcW w:w="7088" w:type="dxa"/>
            <w:tcBorders>
              <w:top w:val="single" w:sz="4" w:space="0" w:color="auto"/>
              <w:left w:val="nil"/>
              <w:bottom w:val="single" w:sz="4" w:space="0" w:color="auto"/>
              <w:right w:val="single" w:sz="4" w:space="0" w:color="auto"/>
            </w:tcBorders>
          </w:tcPr>
          <w:p w14:paraId="52F75026" w14:textId="77777777" w:rsidR="00242D8A" w:rsidRPr="004F14F1" w:rsidRDefault="00242D8A" w:rsidP="001F48AC">
            <w:pPr>
              <w:spacing w:before="120" w:after="0" w:line="240" w:lineRule="auto"/>
              <w:contextualSpacing/>
              <w:jc w:val="both"/>
              <w:rPr>
                <w:rFonts w:ascii="Times New Roman" w:hAnsi="Times New Roman" w:cs="Times New Roman"/>
                <w:sz w:val="24"/>
                <w:szCs w:val="24"/>
                <w:highlight w:val="yellow"/>
              </w:rPr>
            </w:pPr>
            <w:r w:rsidRPr="00697925">
              <w:rPr>
                <w:rFonts w:ascii="Times New Roman" w:hAnsi="Times New Roman" w:cs="Times New Roman"/>
                <w:sz w:val="24"/>
                <w:szCs w:val="24"/>
              </w:rPr>
              <w:t>Profesionāla stacionāra</w:t>
            </w:r>
            <w:r>
              <w:rPr>
                <w:rFonts w:ascii="Times New Roman" w:hAnsi="Times New Roman" w:cs="Times New Roman"/>
                <w:sz w:val="24"/>
                <w:szCs w:val="24"/>
              </w:rPr>
              <w:t xml:space="preserve"> galda</w:t>
            </w:r>
            <w:r w:rsidRPr="00697925">
              <w:rPr>
                <w:rFonts w:ascii="Times New Roman" w:hAnsi="Times New Roman" w:cs="Times New Roman"/>
                <w:sz w:val="24"/>
                <w:szCs w:val="24"/>
              </w:rPr>
              <w:t xml:space="preserve"> urbšanas iekārta, kas paredzēta dažādu metāla detaļu, </w:t>
            </w:r>
            <w:proofErr w:type="spellStart"/>
            <w:r w:rsidRPr="00697925">
              <w:rPr>
                <w:rFonts w:ascii="Times New Roman" w:hAnsi="Times New Roman" w:cs="Times New Roman"/>
                <w:sz w:val="24"/>
                <w:szCs w:val="24"/>
              </w:rPr>
              <w:t>metālkonstrukciju</w:t>
            </w:r>
            <w:proofErr w:type="spellEnd"/>
            <w:r w:rsidRPr="00697925">
              <w:rPr>
                <w:rFonts w:ascii="Times New Roman" w:hAnsi="Times New Roman" w:cs="Times New Roman"/>
                <w:sz w:val="24"/>
                <w:szCs w:val="24"/>
              </w:rPr>
              <w:t xml:space="preserve"> elementu un mehānismu sastāvdaļu precīzai apstrādei, nodrošinot urbšanas, </w:t>
            </w:r>
            <w:proofErr w:type="spellStart"/>
            <w:r w:rsidRPr="00697925">
              <w:rPr>
                <w:rFonts w:ascii="Times New Roman" w:hAnsi="Times New Roman" w:cs="Times New Roman"/>
                <w:sz w:val="24"/>
                <w:szCs w:val="24"/>
              </w:rPr>
              <w:t>vītņgriešanas</w:t>
            </w:r>
            <w:proofErr w:type="spellEnd"/>
            <w:r w:rsidRPr="00697925">
              <w:rPr>
                <w:rFonts w:ascii="Times New Roman" w:hAnsi="Times New Roman" w:cs="Times New Roman"/>
                <w:sz w:val="24"/>
                <w:szCs w:val="24"/>
              </w:rPr>
              <w:t xml:space="preserve"> un citus metālapstrādes darbus.</w:t>
            </w:r>
          </w:p>
        </w:tc>
        <w:tc>
          <w:tcPr>
            <w:tcW w:w="3402" w:type="dxa"/>
            <w:tcBorders>
              <w:top w:val="single" w:sz="4" w:space="0" w:color="auto"/>
              <w:left w:val="nil"/>
              <w:bottom w:val="single" w:sz="4" w:space="0" w:color="auto"/>
              <w:right w:val="single" w:sz="4" w:space="0" w:color="auto"/>
            </w:tcBorders>
          </w:tcPr>
          <w:p w14:paraId="74CAB39E"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71FD2B85"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0EF9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1.10.</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C242E74"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Iekārtas tehniskais stāvoklis</w:t>
            </w:r>
          </w:p>
        </w:tc>
        <w:tc>
          <w:tcPr>
            <w:tcW w:w="7088" w:type="dxa"/>
            <w:tcBorders>
              <w:top w:val="single" w:sz="4" w:space="0" w:color="auto"/>
              <w:left w:val="nil"/>
              <w:bottom w:val="single" w:sz="4" w:space="0" w:color="auto"/>
              <w:right w:val="single" w:sz="4" w:space="0" w:color="auto"/>
            </w:tcBorders>
            <w:shd w:val="clear" w:color="auto" w:fill="FFFFFF" w:themeFill="background1"/>
          </w:tcPr>
          <w:p w14:paraId="6316CD43"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Jauna, nelietota</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CD7B3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1DEAA74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87B8A3A"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2.</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56727EC1"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 xml:space="preserve">Garantijas laiks </w:t>
            </w:r>
          </w:p>
        </w:tc>
        <w:tc>
          <w:tcPr>
            <w:tcW w:w="7088" w:type="dxa"/>
            <w:tcBorders>
              <w:top w:val="single" w:sz="4" w:space="0" w:color="auto"/>
              <w:left w:val="nil"/>
              <w:bottom w:val="single" w:sz="4" w:space="0" w:color="auto"/>
              <w:right w:val="single" w:sz="4" w:space="0" w:color="auto"/>
            </w:tcBorders>
            <w:shd w:val="clear" w:color="auto" w:fill="D5DCE4" w:themeFill="text2" w:themeFillTint="33"/>
          </w:tcPr>
          <w:p w14:paraId="017587FC"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24 mēneši</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14EE882B"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242D8A" w:rsidRPr="00CC1996" w14:paraId="04D415B2"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E1F081F"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lastRenderedPageBreak/>
              <w:t>3.</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1787627F"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Iekārtu daudzums</w:t>
            </w:r>
          </w:p>
        </w:tc>
        <w:tc>
          <w:tcPr>
            <w:tcW w:w="7088" w:type="dxa"/>
            <w:tcBorders>
              <w:top w:val="single" w:sz="4" w:space="0" w:color="auto"/>
              <w:left w:val="nil"/>
              <w:bottom w:val="single" w:sz="4" w:space="0" w:color="auto"/>
              <w:right w:val="single" w:sz="4" w:space="0" w:color="auto"/>
            </w:tcBorders>
            <w:shd w:val="clear" w:color="auto" w:fill="D5DCE4" w:themeFill="text2" w:themeFillTint="33"/>
          </w:tcPr>
          <w:p w14:paraId="3FDA5A09"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2</w:t>
            </w:r>
            <w:r w:rsidRPr="004F14F1">
              <w:rPr>
                <w:rFonts w:ascii="Times New Roman" w:eastAsia="Times New Roman" w:hAnsi="Times New Roman" w:cs="Times New Roman"/>
                <w:b/>
                <w:bCs/>
                <w:kern w:val="0"/>
                <w:sz w:val="24"/>
                <w:szCs w:val="24"/>
                <w:lang w:eastAsia="lv-LV"/>
                <w14:ligatures w14:val="none"/>
              </w:rPr>
              <w:t xml:space="preserve">  gab.</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36BCD214"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242D8A" w:rsidRPr="00CC1996" w14:paraId="376180C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7510BA1"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4.</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5B3801A5"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hAnsi="Times New Roman" w:cs="Times New Roman"/>
                <w:b/>
                <w:bCs/>
                <w:sz w:val="24"/>
                <w:szCs w:val="24"/>
              </w:rPr>
              <w:t>Piegādes termiņš un piegādes noteikumi, nodošana ekspluatācijā</w:t>
            </w:r>
          </w:p>
        </w:tc>
        <w:tc>
          <w:tcPr>
            <w:tcW w:w="7088" w:type="dxa"/>
            <w:tcBorders>
              <w:top w:val="single" w:sz="4" w:space="0" w:color="auto"/>
              <w:left w:val="nil"/>
              <w:bottom w:val="single" w:sz="4" w:space="0" w:color="auto"/>
              <w:right w:val="single" w:sz="4" w:space="0" w:color="auto"/>
            </w:tcBorders>
            <w:shd w:val="clear" w:color="auto" w:fill="D5DCE4" w:themeFill="text2" w:themeFillTint="33"/>
          </w:tcPr>
          <w:p w14:paraId="0EA3EED6"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hAnsi="Times New Roman" w:cs="Times New Roman"/>
                <w:b/>
                <w:bCs/>
                <w:sz w:val="24"/>
                <w:szCs w:val="24"/>
              </w:rPr>
              <w:t>Ne vēlāk kā 1 mēneša laikā no  līguma noslēgšanas datuma</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420E3DB1"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242D8A" w:rsidRPr="00CC1996" w14:paraId="454487C3"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0A3C"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5.</w:t>
            </w:r>
          </w:p>
        </w:tc>
        <w:tc>
          <w:tcPr>
            <w:tcW w:w="10490" w:type="dxa"/>
            <w:gridSpan w:val="2"/>
            <w:tcBorders>
              <w:top w:val="single" w:sz="4" w:space="0" w:color="auto"/>
              <w:left w:val="nil"/>
              <w:bottom w:val="single" w:sz="4" w:space="0" w:color="auto"/>
              <w:right w:val="single" w:sz="4" w:space="0" w:color="auto"/>
            </w:tcBorders>
            <w:shd w:val="clear" w:color="auto" w:fill="D5DCE4" w:themeFill="text2" w:themeFillTint="33"/>
            <w:hideMark/>
          </w:tcPr>
          <w:p w14:paraId="1AB67A63"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Iekārtas tehniskās prasības</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6581F297"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242D8A" w:rsidRPr="00CC1996" w14:paraId="23D49FE7" w14:textId="77777777" w:rsidTr="001F48AC">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vAlign w:val="center"/>
          </w:tcPr>
          <w:p w14:paraId="711915CF"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w:t>
            </w:r>
          </w:p>
        </w:tc>
        <w:tc>
          <w:tcPr>
            <w:tcW w:w="3402" w:type="dxa"/>
            <w:tcBorders>
              <w:top w:val="single" w:sz="4" w:space="0" w:color="auto"/>
              <w:left w:val="nil"/>
              <w:bottom w:val="single" w:sz="4" w:space="0" w:color="auto"/>
              <w:right w:val="single" w:sz="4" w:space="0" w:color="auto"/>
            </w:tcBorders>
          </w:tcPr>
          <w:p w14:paraId="6A669B76"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proofErr w:type="spellStart"/>
            <w:r w:rsidRPr="004F14F1">
              <w:rPr>
                <w:rFonts w:ascii="Times New Roman" w:eastAsia="Times New Roman" w:hAnsi="Times New Roman" w:cs="Times New Roman"/>
                <w:kern w:val="0"/>
                <w:sz w:val="24"/>
                <w:szCs w:val="24"/>
                <w:lang w:eastAsia="lv-LV"/>
                <w14:ligatures w14:val="none"/>
              </w:rPr>
              <w:t>Pieslēguma</w:t>
            </w:r>
            <w:proofErr w:type="spellEnd"/>
            <w:r w:rsidRPr="004F14F1">
              <w:rPr>
                <w:rFonts w:ascii="Times New Roman" w:eastAsia="Times New Roman" w:hAnsi="Times New Roman" w:cs="Times New Roman"/>
                <w:kern w:val="0"/>
                <w:sz w:val="24"/>
                <w:szCs w:val="24"/>
                <w:lang w:eastAsia="lv-LV"/>
                <w14:ligatures w14:val="none"/>
              </w:rPr>
              <w:t xml:space="preserve"> strāva</w:t>
            </w:r>
          </w:p>
        </w:tc>
        <w:tc>
          <w:tcPr>
            <w:tcW w:w="7088" w:type="dxa"/>
            <w:tcBorders>
              <w:top w:val="single" w:sz="4" w:space="0" w:color="auto"/>
              <w:left w:val="nil"/>
              <w:bottom w:val="single" w:sz="4" w:space="0" w:color="auto"/>
              <w:right w:val="single" w:sz="4" w:space="0" w:color="auto"/>
            </w:tcBorders>
          </w:tcPr>
          <w:p w14:paraId="7D66E20B" w14:textId="77777777" w:rsidR="00242D8A" w:rsidRPr="004F14F1" w:rsidRDefault="00242D8A" w:rsidP="001F48AC">
            <w:pPr>
              <w:spacing w:after="0" w:line="240" w:lineRule="auto"/>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400</w:t>
            </w:r>
            <w:r w:rsidRPr="004F14F1">
              <w:rPr>
                <w:rFonts w:ascii="Times New Roman" w:hAnsi="Times New Roman" w:cs="Times New Roman"/>
                <w:sz w:val="24"/>
                <w:szCs w:val="24"/>
              </w:rPr>
              <w:t>V / 50 Hz</w:t>
            </w:r>
            <w:r>
              <w:rPr>
                <w:rFonts w:ascii="Times New Roman" w:hAnsi="Times New Roman" w:cs="Times New Roman"/>
                <w:sz w:val="24"/>
                <w:szCs w:val="24"/>
              </w:rPr>
              <w:t xml:space="preserve"> / </w:t>
            </w:r>
            <w:proofErr w:type="spellStart"/>
            <w:r w:rsidRPr="005E6EA2">
              <w:rPr>
                <w:rFonts w:ascii="Times New Roman" w:hAnsi="Times New Roman" w:cs="Times New Roman"/>
                <w:sz w:val="24"/>
                <w:szCs w:val="24"/>
              </w:rPr>
              <w:t>trīsfāzu</w:t>
            </w:r>
            <w:proofErr w:type="spellEnd"/>
            <w:r w:rsidRPr="005E6EA2">
              <w:rPr>
                <w:rFonts w:ascii="Times New Roman" w:hAnsi="Times New Roman" w:cs="Times New Roman"/>
                <w:sz w:val="24"/>
                <w:szCs w:val="24"/>
              </w:rPr>
              <w:t xml:space="preserve"> (3-phase)</w:t>
            </w:r>
          </w:p>
        </w:tc>
        <w:tc>
          <w:tcPr>
            <w:tcW w:w="3402" w:type="dxa"/>
            <w:tcBorders>
              <w:top w:val="single" w:sz="4" w:space="0" w:color="auto"/>
              <w:left w:val="nil"/>
              <w:bottom w:val="single" w:sz="4" w:space="0" w:color="auto"/>
              <w:right w:val="single" w:sz="4" w:space="0" w:color="auto"/>
            </w:tcBorders>
          </w:tcPr>
          <w:p w14:paraId="6EFABA94"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484C903" w14:textId="77777777" w:rsidTr="001F48AC">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vAlign w:val="center"/>
          </w:tcPr>
          <w:p w14:paraId="2F071631"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5.2.</w:t>
            </w:r>
          </w:p>
        </w:tc>
        <w:tc>
          <w:tcPr>
            <w:tcW w:w="3402" w:type="dxa"/>
            <w:tcBorders>
              <w:top w:val="single" w:sz="4" w:space="0" w:color="auto"/>
              <w:left w:val="nil"/>
              <w:bottom w:val="single" w:sz="4" w:space="0" w:color="auto"/>
              <w:right w:val="single" w:sz="4" w:space="0" w:color="auto"/>
            </w:tcBorders>
          </w:tcPr>
          <w:p w14:paraId="3DEB3543"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proofErr w:type="spellStart"/>
            <w:r w:rsidRPr="006C4A8B">
              <w:rPr>
                <w:rFonts w:ascii="Times New Roman" w:eastAsia="Times New Roman" w:hAnsi="Times New Roman" w:cs="Times New Roman"/>
                <w:kern w:val="0"/>
                <w:sz w:val="24"/>
                <w:szCs w:val="24"/>
                <w:lang w:eastAsia="lv-LV"/>
                <w14:ligatures w14:val="none"/>
              </w:rPr>
              <w:t>Elektropieslēgums</w:t>
            </w:r>
            <w:proofErr w:type="spellEnd"/>
          </w:p>
        </w:tc>
        <w:tc>
          <w:tcPr>
            <w:tcW w:w="7088" w:type="dxa"/>
            <w:tcBorders>
              <w:top w:val="single" w:sz="4" w:space="0" w:color="auto"/>
              <w:left w:val="nil"/>
              <w:bottom w:val="single" w:sz="4" w:space="0" w:color="auto"/>
              <w:right w:val="single" w:sz="4" w:space="0" w:color="auto"/>
            </w:tcBorders>
          </w:tcPr>
          <w:p w14:paraId="03670E8E" w14:textId="77777777" w:rsidR="00242D8A" w:rsidRDefault="00242D8A" w:rsidP="001F48AC">
            <w:pPr>
              <w:spacing w:after="0" w:line="240" w:lineRule="auto"/>
              <w:rPr>
                <w:rFonts w:ascii="Times New Roman" w:hAnsi="Times New Roman" w:cs="Times New Roman"/>
                <w:sz w:val="24"/>
                <w:szCs w:val="24"/>
              </w:rPr>
            </w:pPr>
            <w:r w:rsidRPr="006C4A8B">
              <w:rPr>
                <w:rFonts w:ascii="Times New Roman" w:hAnsi="Times New Roman" w:cs="Times New Roman"/>
                <w:sz w:val="24"/>
                <w:szCs w:val="24"/>
              </w:rPr>
              <w:t>Iekārtai jābūt aprīkotai ar rūpniecisko 5-kontaktu (3P+N+E) CEE kontaktdakšu (16A)</w:t>
            </w:r>
          </w:p>
        </w:tc>
        <w:tc>
          <w:tcPr>
            <w:tcW w:w="3402" w:type="dxa"/>
            <w:tcBorders>
              <w:top w:val="single" w:sz="4" w:space="0" w:color="auto"/>
              <w:left w:val="nil"/>
              <w:bottom w:val="single" w:sz="4" w:space="0" w:color="auto"/>
              <w:right w:val="single" w:sz="4" w:space="0" w:color="auto"/>
            </w:tcBorders>
          </w:tcPr>
          <w:p w14:paraId="23A60E71"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AAEDF69" w14:textId="77777777" w:rsidTr="001F48AC">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vAlign w:val="center"/>
          </w:tcPr>
          <w:p w14:paraId="65204843"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5.3.</w:t>
            </w:r>
          </w:p>
        </w:tc>
        <w:tc>
          <w:tcPr>
            <w:tcW w:w="3402" w:type="dxa"/>
            <w:tcBorders>
              <w:top w:val="single" w:sz="4" w:space="0" w:color="auto"/>
              <w:left w:val="nil"/>
              <w:bottom w:val="single" w:sz="4" w:space="0" w:color="auto"/>
              <w:right w:val="single" w:sz="4" w:space="0" w:color="auto"/>
            </w:tcBorders>
            <w:vAlign w:val="center"/>
          </w:tcPr>
          <w:p w14:paraId="228119D1"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sz w:val="24"/>
                <w:szCs w:val="24"/>
              </w:rPr>
              <w:t xml:space="preserve">Motora </w:t>
            </w:r>
            <w:r>
              <w:rPr>
                <w:rFonts w:ascii="Times New Roman" w:hAnsi="Times New Roman" w:cs="Times New Roman"/>
                <w:sz w:val="24"/>
                <w:szCs w:val="24"/>
              </w:rPr>
              <w:t>n</w:t>
            </w:r>
            <w:r w:rsidRPr="00885E20">
              <w:rPr>
                <w:rFonts w:ascii="Times New Roman" w:hAnsi="Times New Roman" w:cs="Times New Roman"/>
                <w:sz w:val="24"/>
                <w:szCs w:val="24"/>
              </w:rPr>
              <w:t xml:space="preserve">ominālā jauda </w:t>
            </w:r>
          </w:p>
        </w:tc>
        <w:tc>
          <w:tcPr>
            <w:tcW w:w="7088" w:type="dxa"/>
            <w:tcBorders>
              <w:top w:val="single" w:sz="4" w:space="0" w:color="auto"/>
              <w:left w:val="nil"/>
              <w:bottom w:val="single" w:sz="4" w:space="0" w:color="auto"/>
              <w:right w:val="single" w:sz="4" w:space="0" w:color="auto"/>
            </w:tcBorders>
            <w:vAlign w:val="center"/>
          </w:tcPr>
          <w:p w14:paraId="4DC83AD8" w14:textId="77777777" w:rsidR="00242D8A" w:rsidRDefault="00242D8A" w:rsidP="001F48AC">
            <w:pPr>
              <w:spacing w:after="0" w:line="240" w:lineRule="auto"/>
              <w:rPr>
                <w:rFonts w:ascii="Times New Roman" w:hAnsi="Times New Roman" w:cs="Times New Roman"/>
                <w:sz w:val="24"/>
                <w:szCs w:val="24"/>
              </w:rPr>
            </w:pPr>
            <w:r>
              <w:rPr>
                <w:rFonts w:ascii="Times New Roman" w:hAnsi="Times New Roman" w:cs="Times New Roman"/>
                <w:sz w:val="24"/>
                <w:szCs w:val="24"/>
              </w:rPr>
              <w:t>N</w:t>
            </w:r>
            <w:r w:rsidRPr="00D507FE">
              <w:rPr>
                <w:rFonts w:ascii="Times New Roman" w:hAnsi="Times New Roman" w:cs="Times New Roman"/>
                <w:sz w:val="24"/>
                <w:szCs w:val="24"/>
              </w:rPr>
              <w:t xml:space="preserve">epārtrauktas darbības režīmā </w:t>
            </w:r>
            <w:r>
              <w:rPr>
                <w:rFonts w:ascii="Times New Roman" w:hAnsi="Times New Roman" w:cs="Times New Roman"/>
                <w:sz w:val="24"/>
                <w:szCs w:val="24"/>
              </w:rPr>
              <w:t>(</w:t>
            </w:r>
            <w:r w:rsidRPr="00D507FE">
              <w:rPr>
                <w:rFonts w:ascii="Times New Roman" w:hAnsi="Times New Roman" w:cs="Times New Roman"/>
                <w:sz w:val="24"/>
                <w:szCs w:val="24"/>
              </w:rPr>
              <w:t>S1</w:t>
            </w:r>
            <w:r>
              <w:rPr>
                <w:rFonts w:ascii="Times New Roman" w:hAnsi="Times New Roman" w:cs="Times New Roman"/>
                <w:sz w:val="24"/>
                <w:szCs w:val="24"/>
              </w:rPr>
              <w:t>)</w:t>
            </w:r>
            <w:r w:rsidRPr="00D507FE">
              <w:rPr>
                <w:rFonts w:ascii="Times New Roman" w:hAnsi="Times New Roman" w:cs="Times New Roman"/>
                <w:sz w:val="24"/>
                <w:szCs w:val="24"/>
              </w:rPr>
              <w:t xml:space="preserve"> ne mazāku kā 1,</w:t>
            </w:r>
            <w:r>
              <w:rPr>
                <w:rFonts w:ascii="Times New Roman" w:hAnsi="Times New Roman" w:cs="Times New Roman"/>
                <w:sz w:val="24"/>
                <w:szCs w:val="24"/>
              </w:rPr>
              <w:t>1</w:t>
            </w:r>
            <w:r w:rsidRPr="00D507FE">
              <w:rPr>
                <w:rFonts w:ascii="Times New Roman" w:hAnsi="Times New Roman" w:cs="Times New Roman"/>
                <w:sz w:val="24"/>
                <w:szCs w:val="24"/>
              </w:rPr>
              <w:t xml:space="preserve"> </w:t>
            </w:r>
            <w:proofErr w:type="spellStart"/>
            <w:r w:rsidRPr="00D507FE">
              <w:rPr>
                <w:rFonts w:ascii="Times New Roman" w:hAnsi="Times New Roman" w:cs="Times New Roman"/>
                <w:sz w:val="24"/>
                <w:szCs w:val="24"/>
              </w:rPr>
              <w:t>kW</w:t>
            </w:r>
            <w:proofErr w:type="spellEnd"/>
          </w:p>
          <w:p w14:paraId="15865B18" w14:textId="34086259" w:rsidR="00242D8A" w:rsidRPr="004F14F1" w:rsidRDefault="00242D8A" w:rsidP="001F48AC">
            <w:pPr>
              <w:spacing w:after="0" w:line="240" w:lineRule="auto"/>
              <w:rPr>
                <w:rFonts w:ascii="Times New Roman" w:eastAsia="Times New Roman" w:hAnsi="Times New Roman" w:cs="Times New Roman"/>
                <w:kern w:val="0"/>
                <w:sz w:val="24"/>
                <w:szCs w:val="24"/>
                <w:lang w:eastAsia="lv-LV"/>
                <w14:ligatures w14:val="none"/>
              </w:rPr>
            </w:pPr>
            <w:r w:rsidRPr="00945CE8">
              <w:rPr>
                <w:rFonts w:ascii="Times New Roman" w:eastAsia="Times New Roman" w:hAnsi="Times New Roman" w:cs="Times New Roman"/>
                <w:kern w:val="0"/>
                <w:sz w:val="24"/>
                <w:szCs w:val="24"/>
                <w:lang w:eastAsia="lv-LV"/>
                <w14:ligatures w14:val="none"/>
              </w:rPr>
              <w:t>Elektromotoram jāatbilst vismaz IE3 energoefektivitātes klasei saskaņā ar Regulu (ES) 2019/1781 un EN 60034-30-1. Pretendentam jāiesniedz dokumentācija, kas nepārprotami apliecina elektromotora atbilstību vismaz IE3 energoefektivitātes klasei saskaņā ar EN IEC 60034-30-1 (piemēram, ražotāja tehniskā datu lapa, atbilstības deklarācija vai motora marķējuma (</w:t>
            </w:r>
            <w:proofErr w:type="spellStart"/>
            <w:r w:rsidRPr="00945CE8">
              <w:rPr>
                <w:rFonts w:ascii="Times New Roman" w:eastAsia="Times New Roman" w:hAnsi="Times New Roman" w:cs="Times New Roman"/>
                <w:kern w:val="0"/>
                <w:sz w:val="24"/>
                <w:szCs w:val="24"/>
                <w:lang w:eastAsia="lv-LV"/>
                <w14:ligatures w14:val="none"/>
              </w:rPr>
              <w:t>nameplate</w:t>
            </w:r>
            <w:proofErr w:type="spellEnd"/>
            <w:r w:rsidRPr="00945CE8">
              <w:rPr>
                <w:rFonts w:ascii="Times New Roman" w:eastAsia="Times New Roman" w:hAnsi="Times New Roman" w:cs="Times New Roman"/>
                <w:kern w:val="0"/>
                <w:sz w:val="24"/>
                <w:szCs w:val="24"/>
                <w:lang w:eastAsia="lv-LV"/>
                <w14:ligatures w14:val="none"/>
              </w:rPr>
              <w:t>) attēls).</w:t>
            </w:r>
          </w:p>
        </w:tc>
        <w:tc>
          <w:tcPr>
            <w:tcW w:w="3402" w:type="dxa"/>
            <w:tcBorders>
              <w:top w:val="single" w:sz="4" w:space="0" w:color="auto"/>
              <w:left w:val="nil"/>
              <w:bottom w:val="single" w:sz="4" w:space="0" w:color="auto"/>
              <w:right w:val="single" w:sz="4" w:space="0" w:color="auto"/>
            </w:tcBorders>
          </w:tcPr>
          <w:p w14:paraId="5E616D67" w14:textId="77777777" w:rsidR="00242D8A" w:rsidRPr="004F14F1" w:rsidRDefault="00242D8A" w:rsidP="001F48AC">
            <w:pPr>
              <w:spacing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0E8C6DF6"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1BD949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5.4.</w:t>
            </w:r>
          </w:p>
        </w:tc>
        <w:tc>
          <w:tcPr>
            <w:tcW w:w="3402" w:type="dxa"/>
            <w:tcBorders>
              <w:top w:val="single" w:sz="4" w:space="0" w:color="auto"/>
              <w:left w:val="nil"/>
              <w:bottom w:val="single" w:sz="4" w:space="0" w:color="auto"/>
              <w:right w:val="single" w:sz="4" w:space="0" w:color="auto"/>
            </w:tcBorders>
            <w:vAlign w:val="center"/>
          </w:tcPr>
          <w:p w14:paraId="60F934D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Motora m</w:t>
            </w:r>
            <w:r w:rsidRPr="00891C51">
              <w:rPr>
                <w:rFonts w:ascii="Times New Roman" w:hAnsi="Times New Roman" w:cs="Times New Roman"/>
                <w:sz w:val="24"/>
                <w:szCs w:val="24"/>
              </w:rPr>
              <w:t>aksimālā jauda</w:t>
            </w:r>
          </w:p>
        </w:tc>
        <w:tc>
          <w:tcPr>
            <w:tcW w:w="7088" w:type="dxa"/>
            <w:tcBorders>
              <w:top w:val="single" w:sz="4" w:space="0" w:color="auto"/>
              <w:left w:val="nil"/>
              <w:bottom w:val="single" w:sz="4" w:space="0" w:color="auto"/>
              <w:right w:val="single" w:sz="4" w:space="0" w:color="auto"/>
            </w:tcBorders>
            <w:vAlign w:val="center"/>
          </w:tcPr>
          <w:p w14:paraId="536D4F30"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P</w:t>
            </w:r>
            <w:r w:rsidRPr="00D507FE">
              <w:rPr>
                <w:rFonts w:ascii="Times New Roman" w:hAnsi="Times New Roman" w:cs="Times New Roman"/>
                <w:sz w:val="24"/>
                <w:szCs w:val="24"/>
              </w:rPr>
              <w:t xml:space="preserve">eriodiskas slodzes režīmā </w:t>
            </w:r>
            <w:r>
              <w:rPr>
                <w:rFonts w:ascii="Times New Roman" w:hAnsi="Times New Roman" w:cs="Times New Roman"/>
                <w:sz w:val="24"/>
                <w:szCs w:val="24"/>
              </w:rPr>
              <w:t>(</w:t>
            </w:r>
            <w:r w:rsidRPr="00D507FE">
              <w:rPr>
                <w:rFonts w:ascii="Times New Roman" w:hAnsi="Times New Roman" w:cs="Times New Roman"/>
                <w:sz w:val="24"/>
                <w:szCs w:val="24"/>
              </w:rPr>
              <w:t>S6</w:t>
            </w:r>
            <w:r>
              <w:rPr>
                <w:rFonts w:ascii="Times New Roman" w:hAnsi="Times New Roman" w:cs="Times New Roman"/>
                <w:sz w:val="24"/>
                <w:szCs w:val="24"/>
              </w:rPr>
              <w:t>)</w:t>
            </w:r>
            <w:r w:rsidRPr="00D507FE">
              <w:rPr>
                <w:rFonts w:ascii="Times New Roman" w:hAnsi="Times New Roman" w:cs="Times New Roman"/>
                <w:sz w:val="24"/>
                <w:szCs w:val="24"/>
              </w:rPr>
              <w:t xml:space="preserve"> 40% ne mazāku kā </w:t>
            </w:r>
            <w:r>
              <w:rPr>
                <w:rFonts w:ascii="Times New Roman" w:hAnsi="Times New Roman" w:cs="Times New Roman"/>
                <w:sz w:val="24"/>
                <w:szCs w:val="24"/>
              </w:rPr>
              <w:t>1</w:t>
            </w:r>
            <w:r w:rsidRPr="00D507FE">
              <w:rPr>
                <w:rFonts w:ascii="Times New Roman" w:hAnsi="Times New Roman" w:cs="Times New Roman"/>
                <w:sz w:val="24"/>
                <w:szCs w:val="24"/>
              </w:rPr>
              <w:t>,</w:t>
            </w:r>
            <w:r>
              <w:rPr>
                <w:rFonts w:ascii="Times New Roman" w:hAnsi="Times New Roman" w:cs="Times New Roman"/>
                <w:sz w:val="24"/>
                <w:szCs w:val="24"/>
              </w:rPr>
              <w:t>5</w:t>
            </w:r>
            <w:r w:rsidRPr="00D507FE">
              <w:rPr>
                <w:rFonts w:ascii="Times New Roman" w:hAnsi="Times New Roman" w:cs="Times New Roman"/>
                <w:sz w:val="24"/>
                <w:szCs w:val="24"/>
              </w:rPr>
              <w:t xml:space="preserve"> </w:t>
            </w:r>
            <w:proofErr w:type="spellStart"/>
            <w:r w:rsidRPr="00D507FE">
              <w:rPr>
                <w:rFonts w:ascii="Times New Roman" w:hAnsi="Times New Roman" w:cs="Times New Roman"/>
                <w:sz w:val="24"/>
                <w:szCs w:val="24"/>
              </w:rPr>
              <w:t>kW</w:t>
            </w:r>
            <w:proofErr w:type="spellEnd"/>
          </w:p>
        </w:tc>
        <w:tc>
          <w:tcPr>
            <w:tcW w:w="3402" w:type="dxa"/>
            <w:tcBorders>
              <w:top w:val="single" w:sz="4" w:space="0" w:color="auto"/>
              <w:left w:val="nil"/>
              <w:bottom w:val="single" w:sz="4" w:space="0" w:color="auto"/>
              <w:right w:val="single" w:sz="4" w:space="0" w:color="auto"/>
            </w:tcBorders>
          </w:tcPr>
          <w:p w14:paraId="2383B390"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C95F717"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C63374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5.5.</w:t>
            </w:r>
          </w:p>
        </w:tc>
        <w:tc>
          <w:tcPr>
            <w:tcW w:w="3402" w:type="dxa"/>
            <w:tcBorders>
              <w:top w:val="single" w:sz="4" w:space="0" w:color="auto"/>
              <w:left w:val="nil"/>
              <w:bottom w:val="single" w:sz="4" w:space="0" w:color="auto"/>
              <w:right w:val="single" w:sz="4" w:space="0" w:color="auto"/>
            </w:tcBorders>
          </w:tcPr>
          <w:p w14:paraId="454B9DFE" w14:textId="77777777" w:rsidR="00242D8A" w:rsidRPr="004F14F1" w:rsidRDefault="00242D8A" w:rsidP="001F48AC">
            <w:pPr>
              <w:spacing w:before="120" w:after="0" w:line="240" w:lineRule="auto"/>
              <w:contextualSpacing/>
              <w:rPr>
                <w:rFonts w:ascii="Times New Roman" w:hAnsi="Times New Roman" w:cs="Times New Roman"/>
                <w:sz w:val="24"/>
                <w:szCs w:val="24"/>
              </w:rPr>
            </w:pPr>
            <w:r>
              <w:rPr>
                <w:rFonts w:ascii="Times New Roman" w:hAnsi="Times New Roman" w:cs="Times New Roman"/>
                <w:sz w:val="24"/>
                <w:szCs w:val="24"/>
              </w:rPr>
              <w:t>Vārpstas tips</w:t>
            </w:r>
          </w:p>
        </w:tc>
        <w:tc>
          <w:tcPr>
            <w:tcW w:w="7088" w:type="dxa"/>
            <w:tcBorders>
              <w:top w:val="single" w:sz="4" w:space="0" w:color="auto"/>
              <w:left w:val="nil"/>
              <w:bottom w:val="single" w:sz="4" w:space="0" w:color="auto"/>
              <w:right w:val="single" w:sz="4" w:space="0" w:color="auto"/>
            </w:tcBorders>
          </w:tcPr>
          <w:p w14:paraId="00F8E9E7" w14:textId="77777777" w:rsidR="00242D8A" w:rsidRPr="005E6EA2" w:rsidRDefault="00242D8A" w:rsidP="001F48AC">
            <w:pPr>
              <w:spacing w:before="120" w:after="0" w:line="240" w:lineRule="auto"/>
              <w:contextualSpacing/>
              <w:rPr>
                <w:rFonts w:ascii="Times New Roman" w:hAnsi="Times New Roman" w:cs="Times New Roman"/>
                <w:sz w:val="24"/>
                <w:szCs w:val="24"/>
              </w:rPr>
            </w:pPr>
            <w:r w:rsidRPr="005E6EA2">
              <w:rPr>
                <w:rFonts w:ascii="Times New Roman" w:hAnsi="Times New Roman" w:cs="Times New Roman"/>
                <w:sz w:val="24"/>
                <w:szCs w:val="24"/>
              </w:rPr>
              <w:t>Ne mazāks kā MK2 (</w:t>
            </w:r>
            <w:proofErr w:type="spellStart"/>
            <w:r w:rsidRPr="005E6EA2">
              <w:rPr>
                <w:rFonts w:ascii="Times New Roman" w:hAnsi="Times New Roman" w:cs="Times New Roman"/>
                <w:sz w:val="24"/>
                <w:szCs w:val="24"/>
              </w:rPr>
              <w:t>Morse</w:t>
            </w:r>
            <w:proofErr w:type="spellEnd"/>
            <w:r w:rsidRPr="005E6EA2">
              <w:rPr>
                <w:rFonts w:ascii="Times New Roman" w:hAnsi="Times New Roman" w:cs="Times New Roman"/>
                <w:sz w:val="24"/>
                <w:szCs w:val="24"/>
              </w:rPr>
              <w:t xml:space="preserve"> 2) vai MK3 (</w:t>
            </w:r>
            <w:proofErr w:type="spellStart"/>
            <w:r w:rsidRPr="005E6EA2">
              <w:rPr>
                <w:rFonts w:ascii="Times New Roman" w:hAnsi="Times New Roman" w:cs="Times New Roman"/>
                <w:sz w:val="24"/>
                <w:szCs w:val="24"/>
              </w:rPr>
              <w:t>Morse</w:t>
            </w:r>
            <w:proofErr w:type="spellEnd"/>
            <w:r w:rsidRPr="005E6EA2">
              <w:rPr>
                <w:rFonts w:ascii="Times New Roman" w:hAnsi="Times New Roman" w:cs="Times New Roman"/>
                <w:sz w:val="24"/>
                <w:szCs w:val="24"/>
              </w:rPr>
              <w:t xml:space="preserve"> 3)</w:t>
            </w:r>
          </w:p>
        </w:tc>
        <w:tc>
          <w:tcPr>
            <w:tcW w:w="3402" w:type="dxa"/>
            <w:tcBorders>
              <w:top w:val="single" w:sz="4" w:space="0" w:color="auto"/>
              <w:left w:val="nil"/>
              <w:bottom w:val="single" w:sz="4" w:space="0" w:color="auto"/>
              <w:right w:val="single" w:sz="4" w:space="0" w:color="auto"/>
            </w:tcBorders>
          </w:tcPr>
          <w:p w14:paraId="6831E11D"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CA1E2EB"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03525B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5.6.</w:t>
            </w:r>
          </w:p>
        </w:tc>
        <w:tc>
          <w:tcPr>
            <w:tcW w:w="3402" w:type="dxa"/>
            <w:tcBorders>
              <w:top w:val="single" w:sz="4" w:space="0" w:color="auto"/>
              <w:left w:val="nil"/>
              <w:bottom w:val="single" w:sz="4" w:space="0" w:color="auto"/>
              <w:right w:val="single" w:sz="4" w:space="0" w:color="auto"/>
            </w:tcBorders>
          </w:tcPr>
          <w:p w14:paraId="11F3C634" w14:textId="77777777" w:rsidR="00242D8A"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Griešanās virziens (rotācija)</w:t>
            </w:r>
          </w:p>
        </w:tc>
        <w:tc>
          <w:tcPr>
            <w:tcW w:w="7088" w:type="dxa"/>
            <w:tcBorders>
              <w:top w:val="single" w:sz="4" w:space="0" w:color="auto"/>
              <w:left w:val="nil"/>
              <w:bottom w:val="single" w:sz="4" w:space="0" w:color="auto"/>
              <w:right w:val="single" w:sz="4" w:space="0" w:color="auto"/>
            </w:tcBorders>
          </w:tcPr>
          <w:p w14:paraId="500776A2" w14:textId="77777777" w:rsidR="00242D8A" w:rsidRPr="005E6EA2" w:rsidRDefault="00242D8A" w:rsidP="001F48AC">
            <w:pPr>
              <w:spacing w:before="120" w:after="0" w:line="240" w:lineRule="auto"/>
              <w:contextualSpacing/>
              <w:rPr>
                <w:rFonts w:ascii="Times New Roman" w:hAnsi="Times New Roman" w:cs="Times New Roman"/>
                <w:b/>
                <w:bCs/>
                <w:sz w:val="24"/>
                <w:szCs w:val="24"/>
              </w:rPr>
            </w:pPr>
            <w:r w:rsidRPr="005E6EA2">
              <w:rPr>
                <w:rStyle w:val="Strong"/>
                <w:rFonts w:ascii="Times New Roman" w:hAnsi="Times New Roman" w:cs="Times New Roman"/>
                <w:b w:val="0"/>
                <w:bCs w:val="0"/>
                <w:sz w:val="24"/>
                <w:szCs w:val="24"/>
              </w:rPr>
              <w:t>pa labi / pa kreisi</w:t>
            </w:r>
          </w:p>
        </w:tc>
        <w:tc>
          <w:tcPr>
            <w:tcW w:w="3402" w:type="dxa"/>
            <w:tcBorders>
              <w:top w:val="single" w:sz="4" w:space="0" w:color="auto"/>
              <w:left w:val="nil"/>
              <w:bottom w:val="single" w:sz="4" w:space="0" w:color="auto"/>
              <w:right w:val="single" w:sz="4" w:space="0" w:color="auto"/>
            </w:tcBorders>
          </w:tcPr>
          <w:p w14:paraId="495F007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20451BEE"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98B3DB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5.8.</w:t>
            </w:r>
          </w:p>
        </w:tc>
        <w:tc>
          <w:tcPr>
            <w:tcW w:w="3402" w:type="dxa"/>
            <w:tcBorders>
              <w:top w:val="single" w:sz="4" w:space="0" w:color="auto"/>
              <w:left w:val="nil"/>
              <w:bottom w:val="single" w:sz="4" w:space="0" w:color="auto"/>
              <w:right w:val="single" w:sz="4" w:space="0" w:color="auto"/>
            </w:tcBorders>
          </w:tcPr>
          <w:p w14:paraId="7DCB8858"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5E6EA2">
              <w:rPr>
                <w:rFonts w:ascii="Times New Roman" w:hAnsi="Times New Roman" w:cs="Times New Roman"/>
                <w:sz w:val="24"/>
                <w:szCs w:val="24"/>
              </w:rPr>
              <w:t>Vārpstas darba gājiens (urbšanas dziļums)</w:t>
            </w:r>
          </w:p>
        </w:tc>
        <w:tc>
          <w:tcPr>
            <w:tcW w:w="7088" w:type="dxa"/>
            <w:tcBorders>
              <w:top w:val="single" w:sz="4" w:space="0" w:color="auto"/>
              <w:left w:val="nil"/>
              <w:bottom w:val="single" w:sz="4" w:space="0" w:color="auto"/>
              <w:right w:val="single" w:sz="4" w:space="0" w:color="auto"/>
            </w:tcBorders>
          </w:tcPr>
          <w:p w14:paraId="043A8345" w14:textId="77777777" w:rsidR="00242D8A" w:rsidRPr="005E6EA2" w:rsidRDefault="00242D8A" w:rsidP="001F48AC">
            <w:pPr>
              <w:spacing w:before="120" w:after="0" w:line="240" w:lineRule="auto"/>
              <w:contextualSpacing/>
              <w:rPr>
                <w:rFonts w:ascii="Times New Roman" w:hAnsi="Times New Roman" w:cs="Times New Roman"/>
                <w:sz w:val="24"/>
                <w:szCs w:val="24"/>
              </w:rPr>
            </w:pPr>
            <w:r w:rsidRPr="005E6EA2">
              <w:rPr>
                <w:rFonts w:ascii="Times New Roman" w:hAnsi="Times New Roman" w:cs="Times New Roman"/>
                <w:sz w:val="24"/>
                <w:szCs w:val="24"/>
              </w:rPr>
              <w:t>Ne mazāks kā 110 mm</w:t>
            </w:r>
          </w:p>
        </w:tc>
        <w:tc>
          <w:tcPr>
            <w:tcW w:w="3402" w:type="dxa"/>
            <w:tcBorders>
              <w:top w:val="single" w:sz="4" w:space="0" w:color="auto"/>
              <w:left w:val="nil"/>
              <w:bottom w:val="single" w:sz="4" w:space="0" w:color="auto"/>
              <w:right w:val="single" w:sz="4" w:space="0" w:color="auto"/>
            </w:tcBorders>
          </w:tcPr>
          <w:p w14:paraId="53CAA5BD"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1B9EC779"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164D2BE4"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5.9.</w:t>
            </w:r>
          </w:p>
        </w:tc>
        <w:tc>
          <w:tcPr>
            <w:tcW w:w="3402" w:type="dxa"/>
            <w:tcBorders>
              <w:top w:val="single" w:sz="4" w:space="0" w:color="auto"/>
              <w:left w:val="nil"/>
              <w:bottom w:val="single" w:sz="4" w:space="0" w:color="auto"/>
              <w:right w:val="single" w:sz="4" w:space="0" w:color="auto"/>
            </w:tcBorders>
          </w:tcPr>
          <w:p w14:paraId="299986AC"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E1045E">
              <w:rPr>
                <w:rFonts w:ascii="Times New Roman" w:hAnsi="Times New Roman" w:cs="Times New Roman"/>
                <w:sz w:val="24"/>
                <w:szCs w:val="24"/>
              </w:rPr>
              <w:t>Urbšanas patrona</w:t>
            </w:r>
          </w:p>
        </w:tc>
        <w:tc>
          <w:tcPr>
            <w:tcW w:w="7088" w:type="dxa"/>
            <w:tcBorders>
              <w:top w:val="single" w:sz="4" w:space="0" w:color="auto"/>
              <w:left w:val="nil"/>
              <w:bottom w:val="single" w:sz="4" w:space="0" w:color="auto"/>
              <w:right w:val="single" w:sz="4" w:space="0" w:color="auto"/>
            </w:tcBorders>
          </w:tcPr>
          <w:p w14:paraId="01D03AD9" w14:textId="77777777" w:rsidR="00242D8A" w:rsidRPr="004F14F1" w:rsidRDefault="00242D8A" w:rsidP="001F48AC">
            <w:pPr>
              <w:spacing w:before="120"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Trīs žokļu </w:t>
            </w:r>
            <w:proofErr w:type="spellStart"/>
            <w:r>
              <w:rPr>
                <w:rFonts w:ascii="Times New Roman" w:hAnsi="Times New Roman" w:cs="Times New Roman"/>
                <w:sz w:val="24"/>
                <w:szCs w:val="24"/>
              </w:rPr>
              <w:t>pašcentrējošā</w:t>
            </w:r>
            <w:proofErr w:type="spellEnd"/>
            <w:r>
              <w:rPr>
                <w:rFonts w:ascii="Times New Roman" w:hAnsi="Times New Roman" w:cs="Times New Roman"/>
                <w:sz w:val="24"/>
                <w:szCs w:val="24"/>
              </w:rPr>
              <w:t xml:space="preserve"> patrona v</w:t>
            </w:r>
            <w:r w:rsidRPr="00463A77">
              <w:rPr>
                <w:rFonts w:ascii="Times New Roman" w:hAnsi="Times New Roman" w:cs="Times New Roman"/>
                <w:sz w:val="24"/>
                <w:szCs w:val="24"/>
              </w:rPr>
              <w:t xml:space="preserve">ismaz </w:t>
            </w:r>
            <w:r>
              <w:rPr>
                <w:rFonts w:ascii="Times New Roman" w:hAnsi="Times New Roman" w:cs="Times New Roman"/>
                <w:sz w:val="24"/>
                <w:szCs w:val="24"/>
              </w:rPr>
              <w:t xml:space="preserve">līdz </w:t>
            </w:r>
            <w:r w:rsidRPr="00463A77">
              <w:rPr>
                <w:rFonts w:ascii="Times New Roman" w:hAnsi="Times New Roman" w:cs="Times New Roman"/>
                <w:sz w:val="24"/>
                <w:szCs w:val="24"/>
              </w:rPr>
              <w:t xml:space="preserve">Ø </w:t>
            </w:r>
            <w:r>
              <w:rPr>
                <w:rFonts w:ascii="Times New Roman" w:hAnsi="Times New Roman" w:cs="Times New Roman"/>
                <w:sz w:val="24"/>
                <w:szCs w:val="24"/>
              </w:rPr>
              <w:t>16</w:t>
            </w:r>
            <w:r w:rsidRPr="00463A77">
              <w:rPr>
                <w:rFonts w:ascii="Times New Roman" w:hAnsi="Times New Roman" w:cs="Times New Roman"/>
                <w:sz w:val="24"/>
                <w:szCs w:val="24"/>
              </w:rPr>
              <w:t xml:space="preserve"> mm </w:t>
            </w:r>
            <w:r w:rsidRPr="005C7F0A">
              <w:rPr>
                <w:rFonts w:ascii="Times New Roman" w:hAnsi="Times New Roman" w:cs="Times New Roman"/>
                <w:sz w:val="24"/>
                <w:szCs w:val="24"/>
              </w:rPr>
              <w:t xml:space="preserve"> </w:t>
            </w:r>
            <w:r w:rsidRPr="00513ED5">
              <w:rPr>
                <w:rFonts w:ascii="Times New Roman" w:hAnsi="Times New Roman" w:cs="Times New Roman"/>
                <w:sz w:val="24"/>
                <w:szCs w:val="24"/>
              </w:rPr>
              <w:t xml:space="preserve">ar </w:t>
            </w:r>
            <w:r>
              <w:rPr>
                <w:rFonts w:ascii="Times New Roman" w:hAnsi="Times New Roman" w:cs="Times New Roman"/>
                <w:sz w:val="24"/>
                <w:szCs w:val="24"/>
              </w:rPr>
              <w:t>atbilstošu</w:t>
            </w:r>
            <w:r w:rsidRPr="00513ED5">
              <w:rPr>
                <w:rFonts w:ascii="Times New Roman" w:hAnsi="Times New Roman" w:cs="Times New Roman"/>
                <w:sz w:val="24"/>
                <w:szCs w:val="24"/>
              </w:rPr>
              <w:t xml:space="preserve"> konisko stiprinājumu</w:t>
            </w:r>
          </w:p>
        </w:tc>
        <w:tc>
          <w:tcPr>
            <w:tcW w:w="3402" w:type="dxa"/>
            <w:tcBorders>
              <w:top w:val="single" w:sz="4" w:space="0" w:color="auto"/>
              <w:left w:val="nil"/>
              <w:bottom w:val="single" w:sz="4" w:space="0" w:color="auto"/>
              <w:right w:val="single" w:sz="4" w:space="0" w:color="auto"/>
            </w:tcBorders>
          </w:tcPr>
          <w:p w14:paraId="2C6E3973"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0819EF4C"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35573D82"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6EDF61D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5.10.</w:t>
            </w:r>
          </w:p>
        </w:tc>
        <w:tc>
          <w:tcPr>
            <w:tcW w:w="3402" w:type="dxa"/>
            <w:tcBorders>
              <w:top w:val="single" w:sz="4" w:space="0" w:color="auto"/>
              <w:left w:val="nil"/>
              <w:bottom w:val="single" w:sz="4" w:space="0" w:color="auto"/>
              <w:right w:val="single" w:sz="4" w:space="0" w:color="auto"/>
            </w:tcBorders>
          </w:tcPr>
          <w:p w14:paraId="0AB8749B" w14:textId="77777777" w:rsidR="00242D8A" w:rsidRDefault="00242D8A" w:rsidP="001F48AC">
            <w:pPr>
              <w:spacing w:before="120" w:after="0" w:line="240" w:lineRule="auto"/>
              <w:contextualSpacing/>
              <w:rPr>
                <w:rFonts w:ascii="Times New Roman" w:hAnsi="Times New Roman" w:cs="Times New Roman"/>
                <w:sz w:val="24"/>
                <w:szCs w:val="24"/>
              </w:rPr>
            </w:pPr>
          </w:p>
          <w:p w14:paraId="615E2484"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2E6030">
              <w:rPr>
                <w:rFonts w:ascii="Times New Roman" w:hAnsi="Times New Roman" w:cs="Times New Roman"/>
                <w:sz w:val="24"/>
                <w:szCs w:val="24"/>
              </w:rPr>
              <w:t>Papildu prasība</w:t>
            </w:r>
          </w:p>
        </w:tc>
        <w:tc>
          <w:tcPr>
            <w:tcW w:w="7088" w:type="dxa"/>
            <w:tcBorders>
              <w:top w:val="single" w:sz="4" w:space="0" w:color="auto"/>
              <w:left w:val="nil"/>
              <w:bottom w:val="single" w:sz="4" w:space="0" w:color="auto"/>
              <w:right w:val="single" w:sz="4" w:space="0" w:color="auto"/>
            </w:tcBorders>
          </w:tcPr>
          <w:p w14:paraId="73ABBD5B" w14:textId="77777777" w:rsidR="00242D8A" w:rsidRDefault="00242D8A" w:rsidP="001F48AC">
            <w:pPr>
              <w:spacing w:before="120" w:after="0" w:line="240" w:lineRule="auto"/>
              <w:contextualSpacing/>
              <w:jc w:val="both"/>
              <w:rPr>
                <w:rFonts w:ascii="Times New Roman" w:hAnsi="Times New Roman" w:cs="Times New Roman"/>
                <w:sz w:val="24"/>
                <w:szCs w:val="24"/>
              </w:rPr>
            </w:pPr>
            <w:r w:rsidRPr="001D2B00">
              <w:rPr>
                <w:rFonts w:ascii="Times New Roman" w:hAnsi="Times New Roman" w:cs="Times New Roman"/>
                <w:sz w:val="24"/>
                <w:szCs w:val="24"/>
              </w:rPr>
              <w:t xml:space="preserve">Komplektā jāietilpst </w:t>
            </w:r>
            <w:proofErr w:type="spellStart"/>
            <w:r w:rsidRPr="001D2B00">
              <w:rPr>
                <w:rFonts w:ascii="Times New Roman" w:hAnsi="Times New Roman" w:cs="Times New Roman"/>
                <w:sz w:val="24"/>
                <w:szCs w:val="24"/>
              </w:rPr>
              <w:t>urbjpatronai</w:t>
            </w:r>
            <w:proofErr w:type="spellEnd"/>
            <w:r w:rsidRPr="001D2B00">
              <w:rPr>
                <w:rFonts w:ascii="Times New Roman" w:hAnsi="Times New Roman" w:cs="Times New Roman"/>
                <w:sz w:val="24"/>
                <w:szCs w:val="24"/>
              </w:rPr>
              <w:t xml:space="preserve"> un tai atbilstošai pārejas vārpstai (adapterim), kas nodrošina tūlītēju komplekta uzstādīšanu darbgalda </w:t>
            </w:r>
            <w:r w:rsidRPr="005E6EA2">
              <w:rPr>
                <w:rFonts w:ascii="Times New Roman" w:hAnsi="Times New Roman" w:cs="Times New Roman"/>
                <w:sz w:val="24"/>
                <w:szCs w:val="24"/>
              </w:rPr>
              <w:t>MK2 (</w:t>
            </w:r>
            <w:proofErr w:type="spellStart"/>
            <w:r w:rsidRPr="005E6EA2">
              <w:rPr>
                <w:rFonts w:ascii="Times New Roman" w:hAnsi="Times New Roman" w:cs="Times New Roman"/>
                <w:sz w:val="24"/>
                <w:szCs w:val="24"/>
              </w:rPr>
              <w:t>Morse</w:t>
            </w:r>
            <w:proofErr w:type="spellEnd"/>
            <w:r w:rsidRPr="005E6EA2">
              <w:rPr>
                <w:rFonts w:ascii="Times New Roman" w:hAnsi="Times New Roman" w:cs="Times New Roman"/>
                <w:sz w:val="24"/>
                <w:szCs w:val="24"/>
              </w:rPr>
              <w:t xml:space="preserve"> 2) vai MK3 (</w:t>
            </w:r>
            <w:proofErr w:type="spellStart"/>
            <w:r w:rsidRPr="005E6EA2">
              <w:rPr>
                <w:rFonts w:ascii="Times New Roman" w:hAnsi="Times New Roman" w:cs="Times New Roman"/>
                <w:sz w:val="24"/>
                <w:szCs w:val="24"/>
              </w:rPr>
              <w:t>Morse</w:t>
            </w:r>
            <w:proofErr w:type="spellEnd"/>
            <w:r w:rsidRPr="005E6EA2">
              <w:rPr>
                <w:rFonts w:ascii="Times New Roman" w:hAnsi="Times New Roman" w:cs="Times New Roman"/>
                <w:sz w:val="24"/>
                <w:szCs w:val="24"/>
              </w:rPr>
              <w:t xml:space="preserve"> 3)</w:t>
            </w:r>
            <w:r w:rsidRPr="001D2B00">
              <w:rPr>
                <w:rFonts w:ascii="Times New Roman" w:hAnsi="Times New Roman" w:cs="Times New Roman"/>
                <w:sz w:val="24"/>
                <w:szCs w:val="24"/>
              </w:rPr>
              <w:t xml:space="preserve"> ligzdā</w:t>
            </w:r>
            <w:r>
              <w:rPr>
                <w:rFonts w:ascii="Times New Roman" w:hAnsi="Times New Roman" w:cs="Times New Roman"/>
                <w:sz w:val="24"/>
                <w:szCs w:val="24"/>
              </w:rPr>
              <w:t xml:space="preserve"> ar u</w:t>
            </w:r>
            <w:r w:rsidRPr="00C03D86">
              <w:rPr>
                <w:rFonts w:ascii="Times New Roman" w:hAnsi="Times New Roman" w:cs="Times New Roman"/>
                <w:sz w:val="24"/>
                <w:szCs w:val="24"/>
              </w:rPr>
              <w:t>rbju iespiešanas diapazon</w:t>
            </w:r>
            <w:r>
              <w:rPr>
                <w:rFonts w:ascii="Times New Roman" w:hAnsi="Times New Roman" w:cs="Times New Roman"/>
                <w:sz w:val="24"/>
                <w:szCs w:val="24"/>
              </w:rPr>
              <w:t xml:space="preserve">u </w:t>
            </w:r>
            <w:r w:rsidRPr="00107CEC">
              <w:rPr>
                <w:rFonts w:ascii="Times New Roman" w:hAnsi="Times New Roman" w:cs="Times New Roman"/>
                <w:sz w:val="24"/>
                <w:szCs w:val="24"/>
              </w:rPr>
              <w:t xml:space="preserve">no </w:t>
            </w:r>
            <w:r>
              <w:rPr>
                <w:rFonts w:ascii="Times New Roman" w:hAnsi="Times New Roman" w:cs="Times New Roman"/>
                <w:sz w:val="24"/>
                <w:szCs w:val="24"/>
              </w:rPr>
              <w:t>1</w:t>
            </w:r>
            <w:r w:rsidRPr="00607C4A">
              <w:rPr>
                <w:rFonts w:ascii="Times New Roman" w:hAnsi="Times New Roman" w:cs="Times New Roman"/>
                <w:sz w:val="24"/>
                <w:szCs w:val="24"/>
              </w:rPr>
              <w:t xml:space="preserve"> </w:t>
            </w:r>
            <w:r>
              <w:rPr>
                <w:rFonts w:ascii="Times New Roman" w:hAnsi="Times New Roman" w:cs="Times New Roman"/>
                <w:sz w:val="24"/>
                <w:szCs w:val="24"/>
              </w:rPr>
              <w:t>-</w:t>
            </w:r>
            <w:r w:rsidRPr="00607C4A">
              <w:rPr>
                <w:rFonts w:ascii="Times New Roman" w:hAnsi="Times New Roman" w:cs="Times New Roman"/>
                <w:sz w:val="24"/>
                <w:szCs w:val="24"/>
              </w:rPr>
              <w:t xml:space="preserve"> 16 mm</w:t>
            </w:r>
            <w:r>
              <w:rPr>
                <w:rFonts w:ascii="Times New Roman" w:hAnsi="Times New Roman" w:cs="Times New Roman"/>
                <w:sz w:val="24"/>
                <w:szCs w:val="24"/>
              </w:rPr>
              <w:t xml:space="preserve"> </w:t>
            </w:r>
            <w:r w:rsidRPr="005B4021">
              <w:rPr>
                <w:rFonts w:ascii="Times New Roman" w:hAnsi="Times New Roman" w:cs="Times New Roman"/>
                <w:sz w:val="24"/>
                <w:szCs w:val="24"/>
              </w:rPr>
              <w:t>urbjiem ar cilindrisku</w:t>
            </w:r>
            <w:r w:rsidRPr="006C1387">
              <w:rPr>
                <w:rFonts w:ascii="Times New Roman" w:hAnsi="Times New Roman" w:cs="Times New Roman"/>
                <w:sz w:val="24"/>
                <w:szCs w:val="24"/>
              </w:rPr>
              <w:t xml:space="preserve"> kātu</w:t>
            </w:r>
          </w:p>
        </w:tc>
        <w:tc>
          <w:tcPr>
            <w:tcW w:w="3402" w:type="dxa"/>
            <w:tcBorders>
              <w:top w:val="single" w:sz="4" w:space="0" w:color="auto"/>
              <w:left w:val="nil"/>
              <w:bottom w:val="single" w:sz="4" w:space="0" w:color="auto"/>
              <w:right w:val="single" w:sz="4" w:space="0" w:color="auto"/>
            </w:tcBorders>
          </w:tcPr>
          <w:p w14:paraId="1E8C515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6EB9CAD3" w14:textId="77777777" w:rsidTr="001F48AC">
        <w:trPr>
          <w:gridAfter w:val="1"/>
          <w:wAfter w:w="2979" w:type="dxa"/>
          <w:trHeight w:val="795"/>
        </w:trPr>
        <w:tc>
          <w:tcPr>
            <w:tcW w:w="1134" w:type="dxa"/>
            <w:tcBorders>
              <w:top w:val="single" w:sz="4" w:space="0" w:color="auto"/>
              <w:left w:val="single" w:sz="4" w:space="0" w:color="auto"/>
              <w:bottom w:val="single" w:sz="4" w:space="0" w:color="auto"/>
              <w:right w:val="single" w:sz="4" w:space="0" w:color="auto"/>
            </w:tcBorders>
          </w:tcPr>
          <w:p w14:paraId="65FDE4EA"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5843C89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5.11.</w:t>
            </w:r>
          </w:p>
        </w:tc>
        <w:tc>
          <w:tcPr>
            <w:tcW w:w="3402" w:type="dxa"/>
            <w:tcBorders>
              <w:top w:val="single" w:sz="4" w:space="0" w:color="auto"/>
              <w:left w:val="nil"/>
              <w:bottom w:val="single" w:sz="4" w:space="0" w:color="auto"/>
              <w:right w:val="single" w:sz="4" w:space="0" w:color="auto"/>
            </w:tcBorders>
            <w:vAlign w:val="center"/>
          </w:tcPr>
          <w:p w14:paraId="3B730BB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0F7665">
              <w:rPr>
                <w:rFonts w:ascii="Times New Roman" w:hAnsi="Times New Roman" w:cs="Times New Roman"/>
                <w:sz w:val="24"/>
                <w:szCs w:val="24"/>
              </w:rPr>
              <w:t>Maksimālais urbšanas diametrs tēraudā</w:t>
            </w:r>
          </w:p>
        </w:tc>
        <w:tc>
          <w:tcPr>
            <w:tcW w:w="7088" w:type="dxa"/>
            <w:tcBorders>
              <w:top w:val="single" w:sz="4" w:space="0" w:color="auto"/>
              <w:left w:val="nil"/>
              <w:bottom w:val="single" w:sz="4" w:space="0" w:color="auto"/>
              <w:right w:val="single" w:sz="4" w:space="0" w:color="auto"/>
            </w:tcBorders>
            <w:vAlign w:val="center"/>
          </w:tcPr>
          <w:p w14:paraId="4794600A" w14:textId="77777777" w:rsidR="00242D8A" w:rsidRPr="006C6350" w:rsidRDefault="00242D8A" w:rsidP="001F48AC">
            <w:pPr>
              <w:spacing w:before="120" w:after="0" w:line="240" w:lineRule="auto"/>
              <w:rPr>
                <w:rFonts w:ascii="Times New Roman" w:eastAsia="Times New Roman" w:hAnsi="Times New Roman" w:cs="Times New Roman"/>
                <w:kern w:val="0"/>
                <w:sz w:val="24"/>
                <w:szCs w:val="24"/>
                <w:lang w:eastAsia="lv-LV"/>
                <w14:ligatures w14:val="none"/>
              </w:rPr>
            </w:pPr>
            <w:r w:rsidRPr="006C6350">
              <w:rPr>
                <w:rFonts w:ascii="Times New Roman" w:hAnsi="Times New Roman" w:cs="Times New Roman"/>
                <w:sz w:val="24"/>
                <w:szCs w:val="24"/>
              </w:rPr>
              <w:t>Ne mazāks kā 20 mm</w:t>
            </w:r>
          </w:p>
        </w:tc>
        <w:tc>
          <w:tcPr>
            <w:tcW w:w="3402" w:type="dxa"/>
            <w:tcBorders>
              <w:top w:val="single" w:sz="4" w:space="0" w:color="auto"/>
              <w:left w:val="nil"/>
              <w:bottom w:val="single" w:sz="4" w:space="0" w:color="auto"/>
              <w:right w:val="single" w:sz="4" w:space="0" w:color="auto"/>
            </w:tcBorders>
          </w:tcPr>
          <w:p w14:paraId="22353833"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67FBFA4" w14:textId="77777777" w:rsidTr="001F48AC">
        <w:trPr>
          <w:gridAfter w:val="1"/>
          <w:wAfter w:w="2979" w:type="dxa"/>
          <w:trHeight w:val="834"/>
        </w:trPr>
        <w:tc>
          <w:tcPr>
            <w:tcW w:w="1134" w:type="dxa"/>
            <w:tcBorders>
              <w:top w:val="single" w:sz="4" w:space="0" w:color="auto"/>
              <w:left w:val="single" w:sz="4" w:space="0" w:color="auto"/>
              <w:bottom w:val="single" w:sz="4" w:space="0" w:color="auto"/>
              <w:right w:val="single" w:sz="4" w:space="0" w:color="auto"/>
            </w:tcBorders>
          </w:tcPr>
          <w:p w14:paraId="68A6F9BC"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68C78F84"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5.1</w:t>
            </w:r>
            <w:r>
              <w:rPr>
                <w:rFonts w:ascii="Times New Roman" w:eastAsia="Times New Roman" w:hAnsi="Times New Roman" w:cs="Times New Roman"/>
                <w:kern w:val="0"/>
                <w:sz w:val="24"/>
                <w:szCs w:val="24"/>
                <w:lang w:eastAsia="lv-LV"/>
                <w14:ligatures w14:val="none"/>
              </w:rPr>
              <w:t>2</w:t>
            </w:r>
            <w:r w:rsidRPr="004F14F1">
              <w:rPr>
                <w:rFonts w:ascii="Times New Roman" w:eastAsia="Times New Roman" w:hAnsi="Times New Roman" w:cs="Times New Roman"/>
                <w:kern w:val="0"/>
                <w:sz w:val="24"/>
                <w:szCs w:val="24"/>
                <w:lang w:eastAsia="lv-LV"/>
                <w14:ligatures w14:val="none"/>
              </w:rPr>
              <w:t>.</w:t>
            </w:r>
          </w:p>
        </w:tc>
        <w:tc>
          <w:tcPr>
            <w:tcW w:w="3402" w:type="dxa"/>
            <w:tcBorders>
              <w:top w:val="single" w:sz="4" w:space="0" w:color="auto"/>
              <w:left w:val="nil"/>
              <w:bottom w:val="single" w:sz="4" w:space="0" w:color="auto"/>
              <w:right w:val="single" w:sz="4" w:space="0" w:color="auto"/>
            </w:tcBorders>
            <w:vAlign w:val="center"/>
          </w:tcPr>
          <w:p w14:paraId="4AD99C36"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6C6350">
              <w:rPr>
                <w:rFonts w:ascii="Times New Roman" w:hAnsi="Times New Roman" w:cs="Times New Roman"/>
                <w:sz w:val="24"/>
                <w:szCs w:val="24"/>
              </w:rPr>
              <w:t>Maks</w:t>
            </w:r>
            <w:r>
              <w:rPr>
                <w:rFonts w:ascii="Times New Roman" w:hAnsi="Times New Roman" w:cs="Times New Roman"/>
                <w:sz w:val="24"/>
                <w:szCs w:val="24"/>
              </w:rPr>
              <w:t>imālais</w:t>
            </w:r>
            <w:r w:rsidRPr="006C6350">
              <w:rPr>
                <w:rFonts w:ascii="Times New Roman" w:hAnsi="Times New Roman" w:cs="Times New Roman"/>
                <w:sz w:val="24"/>
                <w:szCs w:val="24"/>
              </w:rPr>
              <w:t xml:space="preserve"> vītņu griešanas diametrs (tēraudā)</w:t>
            </w:r>
          </w:p>
        </w:tc>
        <w:tc>
          <w:tcPr>
            <w:tcW w:w="7088" w:type="dxa"/>
            <w:tcBorders>
              <w:top w:val="single" w:sz="4" w:space="0" w:color="auto"/>
              <w:left w:val="nil"/>
              <w:bottom w:val="single" w:sz="4" w:space="0" w:color="auto"/>
              <w:right w:val="single" w:sz="4" w:space="0" w:color="auto"/>
            </w:tcBorders>
            <w:vAlign w:val="center"/>
          </w:tcPr>
          <w:p w14:paraId="194A949E" w14:textId="77777777" w:rsidR="00242D8A" w:rsidRPr="006C6350" w:rsidRDefault="00242D8A" w:rsidP="001F48AC">
            <w:pPr>
              <w:spacing w:before="120" w:after="0" w:line="240" w:lineRule="auto"/>
              <w:contextualSpacing/>
              <w:rPr>
                <w:rFonts w:ascii="Times New Roman" w:hAnsi="Times New Roman" w:cs="Times New Roman"/>
                <w:sz w:val="24"/>
                <w:szCs w:val="24"/>
              </w:rPr>
            </w:pPr>
            <w:r w:rsidRPr="006C6350">
              <w:rPr>
                <w:rFonts w:ascii="Times New Roman" w:hAnsi="Times New Roman" w:cs="Times New Roman"/>
                <w:sz w:val="24"/>
                <w:szCs w:val="24"/>
              </w:rPr>
              <w:t>Ne mazāks kā M16</w:t>
            </w:r>
          </w:p>
        </w:tc>
        <w:tc>
          <w:tcPr>
            <w:tcW w:w="3402" w:type="dxa"/>
            <w:tcBorders>
              <w:top w:val="single" w:sz="4" w:space="0" w:color="auto"/>
              <w:left w:val="nil"/>
              <w:bottom w:val="single" w:sz="4" w:space="0" w:color="auto"/>
              <w:right w:val="single" w:sz="4" w:space="0" w:color="auto"/>
            </w:tcBorders>
          </w:tcPr>
          <w:p w14:paraId="5D34326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1EC7E27" w14:textId="77777777" w:rsidTr="001F48AC">
        <w:trPr>
          <w:gridAfter w:val="1"/>
          <w:wAfter w:w="2979" w:type="dxa"/>
          <w:trHeight w:val="593"/>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DE7BEF5"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lastRenderedPageBreak/>
              <w:t>6.</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1E95A8AE"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7D1960">
              <w:rPr>
                <w:rFonts w:ascii="Times New Roman" w:hAnsi="Times New Roman" w:cs="Times New Roman"/>
                <w:b/>
                <w:bCs/>
                <w:sz w:val="24"/>
                <w:szCs w:val="24"/>
              </w:rPr>
              <w:t>Pārnesumu sistēma</w:t>
            </w:r>
          </w:p>
        </w:tc>
        <w:tc>
          <w:tcPr>
            <w:tcW w:w="7088" w:type="dxa"/>
            <w:tcBorders>
              <w:top w:val="single" w:sz="4" w:space="0" w:color="auto"/>
              <w:left w:val="nil"/>
              <w:bottom w:val="single" w:sz="4" w:space="0" w:color="auto"/>
              <w:right w:val="single" w:sz="4" w:space="0" w:color="auto"/>
            </w:tcBorders>
            <w:shd w:val="clear" w:color="auto" w:fill="D5DCE4" w:themeFill="text2" w:themeFillTint="33"/>
            <w:vAlign w:val="center"/>
          </w:tcPr>
          <w:p w14:paraId="6E74CF5C"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1243E673"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242D8A" w:rsidRPr="00CC1996" w14:paraId="78BA65A5" w14:textId="77777777" w:rsidTr="001F48AC">
        <w:trPr>
          <w:gridAfter w:val="1"/>
          <w:wAfter w:w="2979" w:type="dxa"/>
          <w:trHeight w:val="763"/>
        </w:trPr>
        <w:tc>
          <w:tcPr>
            <w:tcW w:w="1134" w:type="dxa"/>
            <w:tcBorders>
              <w:top w:val="single" w:sz="4" w:space="0" w:color="auto"/>
              <w:left w:val="single" w:sz="4" w:space="0" w:color="auto"/>
              <w:bottom w:val="single" w:sz="4" w:space="0" w:color="auto"/>
              <w:right w:val="single" w:sz="4" w:space="0" w:color="auto"/>
            </w:tcBorders>
            <w:vAlign w:val="center"/>
          </w:tcPr>
          <w:p w14:paraId="78B076BB"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6.1.</w:t>
            </w:r>
          </w:p>
        </w:tc>
        <w:tc>
          <w:tcPr>
            <w:tcW w:w="3402" w:type="dxa"/>
            <w:tcBorders>
              <w:top w:val="single" w:sz="4" w:space="0" w:color="auto"/>
              <w:left w:val="nil"/>
              <w:bottom w:val="single" w:sz="4" w:space="0" w:color="auto"/>
              <w:right w:val="single" w:sz="4" w:space="0" w:color="auto"/>
            </w:tcBorders>
          </w:tcPr>
          <w:p w14:paraId="24C7D899"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21CD3861" w14:textId="77777777" w:rsidR="00242D8A" w:rsidRPr="00FB53B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FB53BA">
              <w:rPr>
                <w:rFonts w:ascii="Times New Roman" w:eastAsia="Times New Roman" w:hAnsi="Times New Roman" w:cs="Times New Roman"/>
                <w:kern w:val="0"/>
                <w:sz w:val="24"/>
                <w:szCs w:val="24"/>
                <w:lang w:eastAsia="lv-LV"/>
                <w14:ligatures w14:val="none"/>
              </w:rPr>
              <w:t>Piedziņas / pārnesuma tips</w:t>
            </w:r>
          </w:p>
        </w:tc>
        <w:tc>
          <w:tcPr>
            <w:tcW w:w="7088" w:type="dxa"/>
            <w:tcBorders>
              <w:top w:val="single" w:sz="4" w:space="0" w:color="auto"/>
              <w:left w:val="nil"/>
              <w:bottom w:val="single" w:sz="4" w:space="0" w:color="auto"/>
              <w:right w:val="single" w:sz="4" w:space="0" w:color="auto"/>
            </w:tcBorders>
          </w:tcPr>
          <w:p w14:paraId="58F8B010" w14:textId="77777777" w:rsidR="00242D8A" w:rsidRPr="00FB53BA" w:rsidRDefault="00242D8A" w:rsidP="001F48AC">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FB53BA">
              <w:rPr>
                <w:rFonts w:ascii="Times New Roman" w:eastAsia="Times New Roman" w:hAnsi="Times New Roman" w:cs="Times New Roman"/>
                <w:kern w:val="0"/>
                <w:sz w:val="24"/>
                <w:szCs w:val="24"/>
                <w:lang w:eastAsia="lv-LV"/>
                <w14:ligatures w14:val="none"/>
              </w:rPr>
              <w:t>Siksnu pārnesums (ar manuālu siksnu pārlikšanu uz skriemeļiem) vai zobratu pārnesums (ar mehānisko ātrumkārbu un sviru vadību).</w:t>
            </w:r>
          </w:p>
        </w:tc>
        <w:tc>
          <w:tcPr>
            <w:tcW w:w="3402" w:type="dxa"/>
            <w:tcBorders>
              <w:top w:val="single" w:sz="4" w:space="0" w:color="auto"/>
              <w:left w:val="nil"/>
              <w:bottom w:val="single" w:sz="4" w:space="0" w:color="auto"/>
              <w:right w:val="single" w:sz="4" w:space="0" w:color="auto"/>
            </w:tcBorders>
          </w:tcPr>
          <w:p w14:paraId="578732F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F8E2F17" w14:textId="77777777" w:rsidTr="001F48AC">
        <w:trPr>
          <w:gridAfter w:val="1"/>
          <w:wAfter w:w="2979" w:type="dxa"/>
          <w:trHeight w:val="927"/>
        </w:trPr>
        <w:tc>
          <w:tcPr>
            <w:tcW w:w="1134" w:type="dxa"/>
            <w:tcBorders>
              <w:top w:val="single" w:sz="4" w:space="0" w:color="auto"/>
              <w:left w:val="single" w:sz="4" w:space="0" w:color="auto"/>
              <w:bottom w:val="single" w:sz="4" w:space="0" w:color="auto"/>
              <w:right w:val="single" w:sz="4" w:space="0" w:color="auto"/>
            </w:tcBorders>
          </w:tcPr>
          <w:p w14:paraId="21DA7530"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54CE6AD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6.2.</w:t>
            </w:r>
          </w:p>
        </w:tc>
        <w:tc>
          <w:tcPr>
            <w:tcW w:w="3402" w:type="dxa"/>
            <w:tcBorders>
              <w:top w:val="single" w:sz="4" w:space="0" w:color="auto"/>
              <w:left w:val="nil"/>
              <w:bottom w:val="single" w:sz="4" w:space="0" w:color="auto"/>
              <w:right w:val="single" w:sz="4" w:space="0" w:color="auto"/>
            </w:tcBorders>
            <w:vAlign w:val="center"/>
          </w:tcPr>
          <w:p w14:paraId="0DE64B2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883347">
              <w:rPr>
                <w:rFonts w:ascii="Times New Roman" w:hAnsi="Times New Roman" w:cs="Times New Roman"/>
                <w:sz w:val="24"/>
                <w:szCs w:val="24"/>
              </w:rPr>
              <w:t xml:space="preserve">Vārpstas </w:t>
            </w:r>
            <w:proofErr w:type="spellStart"/>
            <w:r w:rsidRPr="00883347">
              <w:rPr>
                <w:rFonts w:ascii="Times New Roman" w:hAnsi="Times New Roman" w:cs="Times New Roman"/>
                <w:sz w:val="24"/>
                <w:szCs w:val="24"/>
              </w:rPr>
              <w:t>apgriezienu</w:t>
            </w:r>
            <w:proofErr w:type="spellEnd"/>
            <w:r w:rsidRPr="00883347">
              <w:rPr>
                <w:rFonts w:ascii="Times New Roman" w:hAnsi="Times New Roman" w:cs="Times New Roman"/>
                <w:sz w:val="24"/>
                <w:szCs w:val="24"/>
              </w:rPr>
              <w:t xml:space="preserve"> skaits</w:t>
            </w:r>
          </w:p>
        </w:tc>
        <w:tc>
          <w:tcPr>
            <w:tcW w:w="7088" w:type="dxa"/>
            <w:tcBorders>
              <w:top w:val="single" w:sz="4" w:space="0" w:color="auto"/>
              <w:left w:val="nil"/>
              <w:bottom w:val="single" w:sz="4" w:space="0" w:color="auto"/>
              <w:right w:val="single" w:sz="4" w:space="0" w:color="auto"/>
            </w:tcBorders>
          </w:tcPr>
          <w:p w14:paraId="56DDA062" w14:textId="77777777" w:rsidR="00242D8A" w:rsidRPr="004F14F1" w:rsidRDefault="00242D8A" w:rsidP="001F48AC">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6C6350">
              <w:rPr>
                <w:rFonts w:ascii="Times New Roman" w:hAnsi="Times New Roman" w:cs="Times New Roman"/>
                <w:sz w:val="24"/>
                <w:szCs w:val="24"/>
              </w:rPr>
              <w:t xml:space="preserve">Regulējams diapazonā vismaz no </w:t>
            </w:r>
            <w:r>
              <w:rPr>
                <w:rFonts w:ascii="Times New Roman" w:hAnsi="Times New Roman" w:cs="Times New Roman"/>
                <w:sz w:val="24"/>
                <w:szCs w:val="24"/>
              </w:rPr>
              <w:t>15</w:t>
            </w:r>
            <w:r w:rsidRPr="006C6350">
              <w:rPr>
                <w:rFonts w:ascii="Times New Roman" w:hAnsi="Times New Roman" w:cs="Times New Roman"/>
                <w:sz w:val="24"/>
                <w:szCs w:val="24"/>
              </w:rPr>
              <w:t xml:space="preserve">0 līdz </w:t>
            </w:r>
            <w:r>
              <w:rPr>
                <w:rFonts w:ascii="Times New Roman" w:hAnsi="Times New Roman" w:cs="Times New Roman"/>
                <w:sz w:val="24"/>
                <w:szCs w:val="24"/>
              </w:rPr>
              <w:t>2450</w:t>
            </w:r>
            <w:r w:rsidRPr="006C6350">
              <w:rPr>
                <w:rFonts w:ascii="Times New Roman" w:hAnsi="Times New Roman" w:cs="Times New Roman"/>
                <w:sz w:val="24"/>
                <w:szCs w:val="24"/>
              </w:rPr>
              <w:t xml:space="preserve"> apgr./min. (ātrumu pakāpju skaits: ne mazāks kā 5)</w:t>
            </w:r>
          </w:p>
        </w:tc>
        <w:tc>
          <w:tcPr>
            <w:tcW w:w="3402" w:type="dxa"/>
            <w:tcBorders>
              <w:top w:val="single" w:sz="4" w:space="0" w:color="auto"/>
              <w:left w:val="nil"/>
              <w:bottom w:val="single" w:sz="4" w:space="0" w:color="auto"/>
              <w:right w:val="single" w:sz="4" w:space="0" w:color="auto"/>
            </w:tcBorders>
          </w:tcPr>
          <w:p w14:paraId="0F5EB68E"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74352837" w14:textId="77777777" w:rsidTr="001F48AC">
        <w:trPr>
          <w:gridAfter w:val="1"/>
          <w:wAfter w:w="2979" w:type="dxa"/>
          <w:trHeight w:val="841"/>
        </w:trPr>
        <w:tc>
          <w:tcPr>
            <w:tcW w:w="1134" w:type="dxa"/>
            <w:tcBorders>
              <w:top w:val="single" w:sz="4" w:space="0" w:color="auto"/>
              <w:left w:val="single" w:sz="4" w:space="0" w:color="auto"/>
              <w:bottom w:val="single" w:sz="4" w:space="0" w:color="auto"/>
              <w:right w:val="single" w:sz="4" w:space="0" w:color="auto"/>
            </w:tcBorders>
          </w:tcPr>
          <w:p w14:paraId="4CB16676"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bookmarkStart w:id="3" w:name="_Hlk193270787"/>
          </w:p>
          <w:p w14:paraId="4CB4A64A"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3</w:t>
            </w:r>
            <w:r w:rsidRPr="004F14F1">
              <w:rPr>
                <w:rFonts w:ascii="Times New Roman" w:eastAsia="Times New Roman" w:hAnsi="Times New Roman" w:cs="Times New Roman"/>
                <w:kern w:val="0"/>
                <w:sz w:val="24"/>
                <w:szCs w:val="24"/>
                <w:lang w:eastAsia="lv-LV"/>
                <w14:ligatures w14:val="none"/>
              </w:rPr>
              <w:t>.</w:t>
            </w:r>
          </w:p>
        </w:tc>
        <w:tc>
          <w:tcPr>
            <w:tcW w:w="3402" w:type="dxa"/>
            <w:tcBorders>
              <w:top w:val="single" w:sz="4" w:space="0" w:color="auto"/>
              <w:left w:val="nil"/>
              <w:bottom w:val="single" w:sz="4" w:space="0" w:color="auto"/>
              <w:right w:val="single" w:sz="4" w:space="0" w:color="auto"/>
            </w:tcBorders>
            <w:vAlign w:val="center"/>
          </w:tcPr>
          <w:p w14:paraId="495C5487"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FB53BA">
              <w:rPr>
                <w:rFonts w:ascii="Times New Roman" w:hAnsi="Times New Roman" w:cs="Times New Roman"/>
                <w:sz w:val="24"/>
                <w:szCs w:val="24"/>
              </w:rPr>
              <w:t>Ātrumu pārslēgšanas veids</w:t>
            </w:r>
          </w:p>
        </w:tc>
        <w:tc>
          <w:tcPr>
            <w:tcW w:w="7088" w:type="dxa"/>
            <w:tcBorders>
              <w:top w:val="single" w:sz="4" w:space="0" w:color="auto"/>
              <w:left w:val="nil"/>
              <w:bottom w:val="single" w:sz="4" w:space="0" w:color="auto"/>
              <w:right w:val="single" w:sz="4" w:space="0" w:color="auto"/>
            </w:tcBorders>
            <w:vAlign w:val="center"/>
          </w:tcPr>
          <w:p w14:paraId="76238B3E" w14:textId="77777777" w:rsidR="00242D8A" w:rsidRPr="008347D2" w:rsidRDefault="00242D8A" w:rsidP="001F48AC">
            <w:pPr>
              <w:spacing w:after="0" w:line="240" w:lineRule="auto"/>
              <w:rPr>
                <w:rFonts w:ascii="Times New Roman" w:eastAsia="Times New Roman" w:hAnsi="Times New Roman" w:cs="Times New Roman"/>
                <w:kern w:val="0"/>
                <w:sz w:val="24"/>
                <w:szCs w:val="24"/>
                <w:lang w:eastAsia="lv-LV"/>
                <w14:ligatures w14:val="none"/>
              </w:rPr>
            </w:pPr>
            <w:r w:rsidRPr="008347D2">
              <w:rPr>
                <w:rFonts w:ascii="Times New Roman" w:hAnsi="Times New Roman" w:cs="Times New Roman"/>
                <w:sz w:val="24"/>
                <w:szCs w:val="24"/>
              </w:rPr>
              <w:t>• Mehāniska (ar siksnu pārlikšanu uz skriemeļiem un ātrās nospriegošanas sviras mehānismu)</w:t>
            </w:r>
            <w:r w:rsidRPr="008347D2">
              <w:rPr>
                <w:rFonts w:ascii="Times New Roman" w:hAnsi="Times New Roman" w:cs="Times New Roman"/>
                <w:sz w:val="24"/>
                <w:szCs w:val="24"/>
              </w:rPr>
              <w:br/>
              <w:t>• Sviru vadība (izmantojot mehāniskās pārslēgšanas sviras uz iekārtas galvas / ātrumkārbas korpusa)</w:t>
            </w:r>
          </w:p>
        </w:tc>
        <w:tc>
          <w:tcPr>
            <w:tcW w:w="3402" w:type="dxa"/>
            <w:tcBorders>
              <w:top w:val="single" w:sz="4" w:space="0" w:color="auto"/>
              <w:left w:val="nil"/>
              <w:bottom w:val="single" w:sz="4" w:space="0" w:color="auto"/>
              <w:right w:val="single" w:sz="4" w:space="0" w:color="auto"/>
            </w:tcBorders>
          </w:tcPr>
          <w:p w14:paraId="4CA1BF4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bookmarkEnd w:id="3"/>
      <w:tr w:rsidR="00242D8A" w:rsidRPr="00CC1996" w14:paraId="5382E616"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654C31D"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7.</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6CCDF032"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A7577A">
              <w:rPr>
                <w:rFonts w:ascii="Times New Roman" w:hAnsi="Times New Roman" w:cs="Times New Roman"/>
                <w:b/>
                <w:bCs/>
                <w:sz w:val="24"/>
                <w:szCs w:val="24"/>
              </w:rPr>
              <w:t>Padeves sistēma</w:t>
            </w:r>
          </w:p>
        </w:tc>
        <w:tc>
          <w:tcPr>
            <w:tcW w:w="7088" w:type="dxa"/>
            <w:tcBorders>
              <w:top w:val="single" w:sz="4" w:space="0" w:color="auto"/>
              <w:left w:val="nil"/>
              <w:bottom w:val="single" w:sz="4" w:space="0" w:color="auto"/>
              <w:right w:val="single" w:sz="4" w:space="0" w:color="auto"/>
            </w:tcBorders>
            <w:shd w:val="clear" w:color="auto" w:fill="D5DCE4" w:themeFill="text2" w:themeFillTint="33"/>
            <w:vAlign w:val="center"/>
          </w:tcPr>
          <w:p w14:paraId="3384A500" w14:textId="77777777" w:rsidR="00242D8A" w:rsidRPr="004A6DA9" w:rsidRDefault="00242D8A" w:rsidP="001F48AC">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02BACE24"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6BEF28F0" w14:textId="77777777" w:rsidTr="001F48AC">
        <w:trPr>
          <w:gridAfter w:val="1"/>
          <w:wAfter w:w="2979" w:type="dxa"/>
          <w:trHeight w:val="810"/>
        </w:trPr>
        <w:tc>
          <w:tcPr>
            <w:tcW w:w="1134" w:type="dxa"/>
            <w:tcBorders>
              <w:top w:val="single" w:sz="4" w:space="0" w:color="auto"/>
              <w:left w:val="single" w:sz="4" w:space="0" w:color="auto"/>
              <w:bottom w:val="single" w:sz="4" w:space="0" w:color="auto"/>
              <w:right w:val="single" w:sz="4" w:space="0" w:color="auto"/>
            </w:tcBorders>
          </w:tcPr>
          <w:p w14:paraId="5FC1BDDF"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269E09BA"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7.1.</w:t>
            </w:r>
          </w:p>
        </w:tc>
        <w:tc>
          <w:tcPr>
            <w:tcW w:w="3402" w:type="dxa"/>
            <w:tcBorders>
              <w:top w:val="single" w:sz="4" w:space="0" w:color="auto"/>
              <w:left w:val="nil"/>
              <w:bottom w:val="single" w:sz="4" w:space="0" w:color="auto"/>
              <w:right w:val="single" w:sz="4" w:space="0" w:color="auto"/>
            </w:tcBorders>
            <w:vAlign w:val="center"/>
          </w:tcPr>
          <w:p w14:paraId="17E7E5C3"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6C6350">
              <w:rPr>
                <w:rFonts w:ascii="Times New Roman" w:hAnsi="Times New Roman" w:cs="Times New Roman"/>
                <w:sz w:val="24"/>
                <w:szCs w:val="24"/>
              </w:rPr>
              <w:t>Vārpstas padeves veids</w:t>
            </w:r>
          </w:p>
        </w:tc>
        <w:tc>
          <w:tcPr>
            <w:tcW w:w="7088" w:type="dxa"/>
            <w:tcBorders>
              <w:top w:val="single" w:sz="4" w:space="0" w:color="auto"/>
              <w:left w:val="nil"/>
              <w:bottom w:val="single" w:sz="4" w:space="0" w:color="auto"/>
              <w:right w:val="single" w:sz="4" w:space="0" w:color="auto"/>
            </w:tcBorders>
            <w:vAlign w:val="center"/>
          </w:tcPr>
          <w:p w14:paraId="36661E5E" w14:textId="77777777" w:rsidR="00242D8A" w:rsidRPr="00613A5A" w:rsidRDefault="00242D8A" w:rsidP="001F48AC">
            <w:pPr>
              <w:spacing w:after="0" w:line="240" w:lineRule="auto"/>
              <w:jc w:val="both"/>
              <w:rPr>
                <w:rFonts w:ascii="Times New Roman" w:hAnsi="Times New Roman" w:cs="Times New Roman"/>
                <w:sz w:val="24"/>
                <w:szCs w:val="24"/>
              </w:rPr>
            </w:pPr>
            <w:r w:rsidRPr="006C6350">
              <w:rPr>
                <w:rFonts w:ascii="Times New Roman" w:hAnsi="Times New Roman" w:cs="Times New Roman"/>
                <w:sz w:val="24"/>
                <w:szCs w:val="24"/>
              </w:rPr>
              <w:t>Automātiskā vārpstas padeve (ar mehānisko vai elektromagnētisko sajūgu un iespēju pārslēgties uz manuālo režīmu).</w:t>
            </w:r>
          </w:p>
        </w:tc>
        <w:tc>
          <w:tcPr>
            <w:tcW w:w="3402" w:type="dxa"/>
            <w:tcBorders>
              <w:top w:val="single" w:sz="4" w:space="0" w:color="auto"/>
              <w:left w:val="nil"/>
              <w:bottom w:val="single" w:sz="4" w:space="0" w:color="auto"/>
              <w:right w:val="single" w:sz="4" w:space="0" w:color="auto"/>
            </w:tcBorders>
          </w:tcPr>
          <w:p w14:paraId="06A7BC4A"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2F7ECC46"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1027905"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66E99C24"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7.2.</w:t>
            </w:r>
          </w:p>
        </w:tc>
        <w:tc>
          <w:tcPr>
            <w:tcW w:w="3402" w:type="dxa"/>
            <w:tcBorders>
              <w:top w:val="single" w:sz="4" w:space="0" w:color="auto"/>
              <w:left w:val="nil"/>
              <w:bottom w:val="single" w:sz="4" w:space="0" w:color="auto"/>
              <w:right w:val="single" w:sz="4" w:space="0" w:color="auto"/>
            </w:tcBorders>
            <w:vAlign w:val="center"/>
          </w:tcPr>
          <w:p w14:paraId="2B17FD6D"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836991">
              <w:rPr>
                <w:rFonts w:ascii="Times New Roman" w:hAnsi="Times New Roman" w:cs="Times New Roman"/>
                <w:sz w:val="24"/>
                <w:szCs w:val="24"/>
              </w:rPr>
              <w:t>Padeves aktivizācija</w:t>
            </w:r>
          </w:p>
        </w:tc>
        <w:tc>
          <w:tcPr>
            <w:tcW w:w="7088" w:type="dxa"/>
            <w:tcBorders>
              <w:top w:val="single" w:sz="4" w:space="0" w:color="auto"/>
              <w:left w:val="nil"/>
              <w:bottom w:val="single" w:sz="4" w:space="0" w:color="auto"/>
              <w:right w:val="single" w:sz="4" w:space="0" w:color="auto"/>
            </w:tcBorders>
            <w:vAlign w:val="center"/>
          </w:tcPr>
          <w:p w14:paraId="52620B19" w14:textId="77777777" w:rsidR="00242D8A" w:rsidRPr="004A6DA9" w:rsidRDefault="00242D8A" w:rsidP="001F48AC">
            <w:pPr>
              <w:spacing w:after="0" w:line="240" w:lineRule="auto"/>
              <w:jc w:val="both"/>
              <w:rPr>
                <w:rFonts w:ascii="Times New Roman" w:hAnsi="Times New Roman" w:cs="Times New Roman"/>
                <w:sz w:val="24"/>
                <w:szCs w:val="24"/>
              </w:rPr>
            </w:pPr>
            <w:r w:rsidRPr="00852FFD">
              <w:rPr>
                <w:rFonts w:ascii="Times New Roman" w:hAnsi="Times New Roman" w:cs="Times New Roman"/>
                <w:sz w:val="24"/>
                <w:szCs w:val="24"/>
              </w:rPr>
              <w:t>Mehāniska (</w:t>
            </w:r>
            <w:r w:rsidRPr="00D90A4C">
              <w:rPr>
                <w:rFonts w:ascii="Times New Roman" w:hAnsi="Times New Roman" w:cs="Times New Roman"/>
                <w:sz w:val="24"/>
                <w:szCs w:val="24"/>
              </w:rPr>
              <w:t>pārvietojot vārpstas nolaišanas sviru aksiālā/sāniskā virzienā un saslēdzot mehānisko sajūgu) vai</w:t>
            </w:r>
            <w:r w:rsidRPr="00852FFD">
              <w:rPr>
                <w:rFonts w:ascii="Times New Roman" w:hAnsi="Times New Roman" w:cs="Times New Roman"/>
                <w:sz w:val="24"/>
                <w:szCs w:val="24"/>
              </w:rPr>
              <w:t xml:space="preserve"> elektroniska/elektromagnētiska (ar pogu uz sviras roktura).</w:t>
            </w:r>
          </w:p>
        </w:tc>
        <w:tc>
          <w:tcPr>
            <w:tcW w:w="3402" w:type="dxa"/>
            <w:tcBorders>
              <w:top w:val="single" w:sz="4" w:space="0" w:color="auto"/>
              <w:left w:val="nil"/>
              <w:bottom w:val="single" w:sz="4" w:space="0" w:color="auto"/>
              <w:right w:val="single" w:sz="4" w:space="0" w:color="auto"/>
            </w:tcBorders>
          </w:tcPr>
          <w:p w14:paraId="1650A96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8A08248"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2E6F71B2"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7.3.</w:t>
            </w:r>
          </w:p>
        </w:tc>
        <w:tc>
          <w:tcPr>
            <w:tcW w:w="3402" w:type="dxa"/>
            <w:tcBorders>
              <w:top w:val="single" w:sz="4" w:space="0" w:color="auto"/>
              <w:left w:val="nil"/>
              <w:bottom w:val="single" w:sz="4" w:space="0" w:color="auto"/>
              <w:right w:val="single" w:sz="4" w:space="0" w:color="auto"/>
            </w:tcBorders>
            <w:vAlign w:val="center"/>
          </w:tcPr>
          <w:p w14:paraId="04699275"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B05421">
              <w:rPr>
                <w:rFonts w:ascii="Times New Roman" w:hAnsi="Times New Roman" w:cs="Times New Roman"/>
                <w:sz w:val="24"/>
                <w:szCs w:val="24"/>
              </w:rPr>
              <w:t>Automātiskās padeves režīmi</w:t>
            </w:r>
          </w:p>
        </w:tc>
        <w:tc>
          <w:tcPr>
            <w:tcW w:w="7088" w:type="dxa"/>
            <w:tcBorders>
              <w:top w:val="single" w:sz="4" w:space="0" w:color="auto"/>
              <w:left w:val="nil"/>
              <w:bottom w:val="single" w:sz="4" w:space="0" w:color="auto"/>
              <w:right w:val="single" w:sz="4" w:space="0" w:color="auto"/>
            </w:tcBorders>
            <w:vAlign w:val="center"/>
          </w:tcPr>
          <w:p w14:paraId="61244F58" w14:textId="77777777" w:rsidR="00242D8A" w:rsidRPr="004A6DA9" w:rsidRDefault="00242D8A" w:rsidP="001F48AC">
            <w:pPr>
              <w:spacing w:after="0" w:line="240" w:lineRule="auto"/>
              <w:rPr>
                <w:rFonts w:ascii="Times New Roman" w:hAnsi="Times New Roman" w:cs="Times New Roman"/>
                <w:sz w:val="24"/>
                <w:szCs w:val="24"/>
              </w:rPr>
            </w:pPr>
            <w:r w:rsidRPr="00B05421">
              <w:rPr>
                <w:rFonts w:ascii="Times New Roman" w:hAnsi="Times New Roman" w:cs="Times New Roman"/>
                <w:sz w:val="24"/>
                <w:szCs w:val="24"/>
              </w:rPr>
              <w:t>Ne mazāk kā 2</w:t>
            </w:r>
            <w:r>
              <w:rPr>
                <w:rFonts w:ascii="Times New Roman" w:hAnsi="Times New Roman" w:cs="Times New Roman"/>
                <w:sz w:val="24"/>
                <w:szCs w:val="24"/>
              </w:rPr>
              <w:t xml:space="preserve"> dažādi ātrumi</w:t>
            </w:r>
          </w:p>
        </w:tc>
        <w:tc>
          <w:tcPr>
            <w:tcW w:w="3402" w:type="dxa"/>
            <w:tcBorders>
              <w:top w:val="single" w:sz="4" w:space="0" w:color="auto"/>
              <w:left w:val="nil"/>
              <w:bottom w:val="single" w:sz="4" w:space="0" w:color="auto"/>
              <w:right w:val="single" w:sz="4" w:space="0" w:color="auto"/>
            </w:tcBorders>
          </w:tcPr>
          <w:p w14:paraId="4904CFB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AA9CF62"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20B2DADA"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7.4.</w:t>
            </w:r>
          </w:p>
        </w:tc>
        <w:tc>
          <w:tcPr>
            <w:tcW w:w="3402" w:type="dxa"/>
            <w:tcBorders>
              <w:top w:val="single" w:sz="4" w:space="0" w:color="auto"/>
              <w:left w:val="nil"/>
              <w:bottom w:val="single" w:sz="4" w:space="0" w:color="auto"/>
              <w:right w:val="single" w:sz="4" w:space="0" w:color="auto"/>
            </w:tcBorders>
            <w:vAlign w:val="center"/>
          </w:tcPr>
          <w:p w14:paraId="088296BE" w14:textId="77777777" w:rsidR="00242D8A" w:rsidRPr="003D1296" w:rsidRDefault="00242D8A" w:rsidP="001F48AC">
            <w:pPr>
              <w:spacing w:before="120" w:after="0" w:line="240" w:lineRule="auto"/>
              <w:contextualSpacing/>
              <w:rPr>
                <w:rFonts w:ascii="Times New Roman" w:hAnsi="Times New Roman" w:cs="Times New Roman"/>
                <w:sz w:val="24"/>
                <w:szCs w:val="24"/>
              </w:rPr>
            </w:pPr>
            <w:r w:rsidRPr="003D1296">
              <w:rPr>
                <w:rFonts w:ascii="Times New Roman" w:hAnsi="Times New Roman" w:cs="Times New Roman"/>
                <w:sz w:val="24"/>
                <w:szCs w:val="24"/>
              </w:rPr>
              <w:t>Padeves diapazons</w:t>
            </w:r>
          </w:p>
        </w:tc>
        <w:tc>
          <w:tcPr>
            <w:tcW w:w="7088" w:type="dxa"/>
            <w:tcBorders>
              <w:top w:val="single" w:sz="4" w:space="0" w:color="auto"/>
              <w:left w:val="nil"/>
              <w:bottom w:val="single" w:sz="4" w:space="0" w:color="auto"/>
              <w:right w:val="single" w:sz="4" w:space="0" w:color="auto"/>
            </w:tcBorders>
            <w:vAlign w:val="center"/>
          </w:tcPr>
          <w:p w14:paraId="14DDBDAF" w14:textId="77777777" w:rsidR="00242D8A" w:rsidRPr="003D1296" w:rsidRDefault="00242D8A" w:rsidP="001F48AC">
            <w:pPr>
              <w:rPr>
                <w:rFonts w:ascii="Times New Roman" w:hAnsi="Times New Roman" w:cs="Times New Roman"/>
                <w:sz w:val="24"/>
                <w:szCs w:val="24"/>
              </w:rPr>
            </w:pPr>
            <w:r w:rsidRPr="003D1296">
              <w:rPr>
                <w:rFonts w:ascii="Times New Roman" w:hAnsi="Times New Roman" w:cs="Times New Roman"/>
                <w:sz w:val="24"/>
                <w:szCs w:val="24"/>
              </w:rPr>
              <w:t xml:space="preserve">Jāiekļauj robežas </w:t>
            </w:r>
            <w:r>
              <w:rPr>
                <w:rFonts w:ascii="Times New Roman" w:hAnsi="Times New Roman" w:cs="Times New Roman"/>
                <w:sz w:val="24"/>
                <w:szCs w:val="24"/>
              </w:rPr>
              <w:t xml:space="preserve">vismaz </w:t>
            </w:r>
            <w:r w:rsidRPr="003D1296">
              <w:rPr>
                <w:rFonts w:ascii="Times New Roman" w:hAnsi="Times New Roman" w:cs="Times New Roman"/>
                <w:sz w:val="24"/>
                <w:szCs w:val="24"/>
              </w:rPr>
              <w:t>no 0,1 mm/apgr. līdz 0,2 mm/apgr.</w:t>
            </w:r>
          </w:p>
        </w:tc>
        <w:tc>
          <w:tcPr>
            <w:tcW w:w="3402" w:type="dxa"/>
            <w:tcBorders>
              <w:top w:val="single" w:sz="4" w:space="0" w:color="auto"/>
              <w:left w:val="nil"/>
              <w:bottom w:val="single" w:sz="4" w:space="0" w:color="auto"/>
              <w:right w:val="single" w:sz="4" w:space="0" w:color="auto"/>
            </w:tcBorders>
          </w:tcPr>
          <w:p w14:paraId="19C2A11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47699638"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3F85C402"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7.5.</w:t>
            </w:r>
          </w:p>
        </w:tc>
        <w:tc>
          <w:tcPr>
            <w:tcW w:w="3402" w:type="dxa"/>
            <w:tcBorders>
              <w:top w:val="single" w:sz="4" w:space="0" w:color="auto"/>
              <w:left w:val="nil"/>
              <w:bottom w:val="single" w:sz="4" w:space="0" w:color="auto"/>
              <w:right w:val="single" w:sz="4" w:space="0" w:color="auto"/>
            </w:tcBorders>
            <w:vAlign w:val="center"/>
          </w:tcPr>
          <w:p w14:paraId="09BD5FAA"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BE424F">
              <w:rPr>
                <w:rFonts w:ascii="Times New Roman" w:hAnsi="Times New Roman" w:cs="Times New Roman"/>
                <w:sz w:val="24"/>
                <w:szCs w:val="24"/>
              </w:rPr>
              <w:t>Manuālā padeve</w:t>
            </w:r>
          </w:p>
        </w:tc>
        <w:tc>
          <w:tcPr>
            <w:tcW w:w="7088" w:type="dxa"/>
            <w:tcBorders>
              <w:top w:val="single" w:sz="4" w:space="0" w:color="auto"/>
              <w:left w:val="nil"/>
              <w:bottom w:val="single" w:sz="4" w:space="0" w:color="auto"/>
              <w:right w:val="single" w:sz="4" w:space="0" w:color="auto"/>
            </w:tcBorders>
            <w:vAlign w:val="center"/>
          </w:tcPr>
          <w:p w14:paraId="410BB58E" w14:textId="77777777" w:rsidR="00242D8A" w:rsidRPr="004A6DA9" w:rsidRDefault="00242D8A" w:rsidP="001F48AC">
            <w:pPr>
              <w:spacing w:after="0" w:line="240" w:lineRule="auto"/>
              <w:rPr>
                <w:rFonts w:ascii="Times New Roman" w:hAnsi="Times New Roman" w:cs="Times New Roman"/>
                <w:sz w:val="24"/>
                <w:szCs w:val="24"/>
              </w:rPr>
            </w:pPr>
            <w:r w:rsidRPr="0074012F">
              <w:rPr>
                <w:rFonts w:ascii="Times New Roman" w:hAnsi="Times New Roman" w:cs="Times New Roman"/>
                <w:sz w:val="24"/>
                <w:szCs w:val="24"/>
              </w:rPr>
              <w:t>Obligāta</w:t>
            </w:r>
          </w:p>
        </w:tc>
        <w:tc>
          <w:tcPr>
            <w:tcW w:w="3402" w:type="dxa"/>
            <w:tcBorders>
              <w:top w:val="single" w:sz="4" w:space="0" w:color="auto"/>
              <w:left w:val="nil"/>
              <w:bottom w:val="single" w:sz="4" w:space="0" w:color="auto"/>
              <w:right w:val="single" w:sz="4" w:space="0" w:color="auto"/>
            </w:tcBorders>
          </w:tcPr>
          <w:p w14:paraId="7940D64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6A11BDE"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38B4CB2B"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7.6.</w:t>
            </w:r>
          </w:p>
        </w:tc>
        <w:tc>
          <w:tcPr>
            <w:tcW w:w="3402" w:type="dxa"/>
            <w:tcBorders>
              <w:top w:val="single" w:sz="4" w:space="0" w:color="auto"/>
              <w:left w:val="nil"/>
              <w:bottom w:val="single" w:sz="4" w:space="0" w:color="auto"/>
              <w:right w:val="single" w:sz="4" w:space="0" w:color="auto"/>
            </w:tcBorders>
            <w:vAlign w:val="center"/>
          </w:tcPr>
          <w:p w14:paraId="0AE30EE2"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74012F">
              <w:rPr>
                <w:rFonts w:ascii="Times New Roman" w:hAnsi="Times New Roman" w:cs="Times New Roman"/>
                <w:sz w:val="24"/>
                <w:szCs w:val="24"/>
              </w:rPr>
              <w:t>Automātiskā padeve</w:t>
            </w:r>
          </w:p>
        </w:tc>
        <w:tc>
          <w:tcPr>
            <w:tcW w:w="7088" w:type="dxa"/>
            <w:tcBorders>
              <w:top w:val="single" w:sz="4" w:space="0" w:color="auto"/>
              <w:left w:val="nil"/>
              <w:bottom w:val="single" w:sz="4" w:space="0" w:color="auto"/>
              <w:right w:val="single" w:sz="4" w:space="0" w:color="auto"/>
            </w:tcBorders>
            <w:vAlign w:val="center"/>
          </w:tcPr>
          <w:p w14:paraId="43BEBAE9" w14:textId="77777777" w:rsidR="00242D8A" w:rsidRPr="004A6DA9" w:rsidRDefault="00242D8A" w:rsidP="001F48AC">
            <w:pPr>
              <w:spacing w:after="0" w:line="240" w:lineRule="auto"/>
              <w:rPr>
                <w:rFonts w:ascii="Times New Roman" w:hAnsi="Times New Roman" w:cs="Times New Roman"/>
                <w:sz w:val="24"/>
                <w:szCs w:val="24"/>
              </w:rPr>
            </w:pPr>
            <w:r w:rsidRPr="0074012F">
              <w:rPr>
                <w:rFonts w:ascii="Times New Roman" w:hAnsi="Times New Roman" w:cs="Times New Roman"/>
                <w:sz w:val="24"/>
                <w:szCs w:val="24"/>
              </w:rPr>
              <w:t>Obligāta</w:t>
            </w:r>
          </w:p>
        </w:tc>
        <w:tc>
          <w:tcPr>
            <w:tcW w:w="3402" w:type="dxa"/>
            <w:tcBorders>
              <w:top w:val="single" w:sz="4" w:space="0" w:color="auto"/>
              <w:left w:val="nil"/>
              <w:bottom w:val="single" w:sz="4" w:space="0" w:color="auto"/>
              <w:right w:val="single" w:sz="4" w:space="0" w:color="auto"/>
            </w:tcBorders>
          </w:tcPr>
          <w:p w14:paraId="07154913"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0602878"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DB6F5CD"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7.7.</w:t>
            </w:r>
          </w:p>
        </w:tc>
        <w:tc>
          <w:tcPr>
            <w:tcW w:w="3402" w:type="dxa"/>
            <w:tcBorders>
              <w:top w:val="single" w:sz="4" w:space="0" w:color="auto"/>
              <w:left w:val="nil"/>
              <w:bottom w:val="single" w:sz="4" w:space="0" w:color="auto"/>
              <w:right w:val="single" w:sz="4" w:space="0" w:color="auto"/>
            </w:tcBorders>
            <w:vAlign w:val="center"/>
          </w:tcPr>
          <w:p w14:paraId="6F00B7B9" w14:textId="77777777" w:rsidR="00242D8A" w:rsidRPr="00457B48" w:rsidRDefault="00242D8A" w:rsidP="001F48AC">
            <w:pPr>
              <w:spacing w:before="120" w:after="0" w:line="240" w:lineRule="auto"/>
              <w:contextualSpacing/>
              <w:rPr>
                <w:rFonts w:ascii="Times New Roman" w:hAnsi="Times New Roman" w:cs="Times New Roman"/>
                <w:sz w:val="24"/>
                <w:szCs w:val="24"/>
              </w:rPr>
            </w:pPr>
            <w:r w:rsidRPr="003C0334">
              <w:rPr>
                <w:rFonts w:ascii="Times New Roman" w:hAnsi="Times New Roman" w:cs="Times New Roman"/>
                <w:sz w:val="24"/>
                <w:szCs w:val="24"/>
              </w:rPr>
              <w:t>Padeves ieslēgšana</w:t>
            </w:r>
          </w:p>
        </w:tc>
        <w:tc>
          <w:tcPr>
            <w:tcW w:w="7088" w:type="dxa"/>
            <w:tcBorders>
              <w:top w:val="single" w:sz="4" w:space="0" w:color="auto"/>
              <w:left w:val="nil"/>
              <w:bottom w:val="single" w:sz="4" w:space="0" w:color="auto"/>
              <w:right w:val="single" w:sz="4" w:space="0" w:color="auto"/>
            </w:tcBorders>
            <w:vAlign w:val="center"/>
          </w:tcPr>
          <w:p w14:paraId="099536F6" w14:textId="77777777" w:rsidR="00242D8A" w:rsidRPr="004A6DA9" w:rsidRDefault="00242D8A" w:rsidP="001F48AC">
            <w:pPr>
              <w:spacing w:after="0" w:line="240" w:lineRule="auto"/>
              <w:rPr>
                <w:rFonts w:ascii="Times New Roman" w:hAnsi="Times New Roman" w:cs="Times New Roman"/>
                <w:sz w:val="24"/>
                <w:szCs w:val="24"/>
              </w:rPr>
            </w:pPr>
            <w:r w:rsidRPr="0083527C">
              <w:rPr>
                <w:rFonts w:ascii="Times New Roman" w:hAnsi="Times New Roman" w:cs="Times New Roman"/>
                <w:sz w:val="24"/>
                <w:szCs w:val="24"/>
              </w:rPr>
              <w:t>Ar atsevišķu vadības mehānismu</w:t>
            </w:r>
          </w:p>
        </w:tc>
        <w:tc>
          <w:tcPr>
            <w:tcW w:w="3402" w:type="dxa"/>
            <w:tcBorders>
              <w:top w:val="single" w:sz="4" w:space="0" w:color="auto"/>
              <w:left w:val="nil"/>
              <w:bottom w:val="single" w:sz="4" w:space="0" w:color="auto"/>
              <w:right w:val="single" w:sz="4" w:space="0" w:color="auto"/>
            </w:tcBorders>
          </w:tcPr>
          <w:p w14:paraId="3C6A2D7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2706786E"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3FD5A70"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7.8.</w:t>
            </w:r>
          </w:p>
        </w:tc>
        <w:tc>
          <w:tcPr>
            <w:tcW w:w="3402" w:type="dxa"/>
            <w:tcBorders>
              <w:top w:val="single" w:sz="4" w:space="0" w:color="auto"/>
              <w:left w:val="nil"/>
              <w:bottom w:val="single" w:sz="4" w:space="0" w:color="auto"/>
              <w:right w:val="single" w:sz="4" w:space="0" w:color="auto"/>
            </w:tcBorders>
            <w:vAlign w:val="center"/>
          </w:tcPr>
          <w:p w14:paraId="7983422A" w14:textId="77777777" w:rsidR="00242D8A" w:rsidRPr="003C0334" w:rsidRDefault="00242D8A" w:rsidP="001F48AC">
            <w:pPr>
              <w:spacing w:before="120" w:after="0" w:line="240" w:lineRule="auto"/>
              <w:contextualSpacing/>
              <w:rPr>
                <w:rFonts w:ascii="Times New Roman" w:hAnsi="Times New Roman" w:cs="Times New Roman"/>
                <w:sz w:val="24"/>
                <w:szCs w:val="24"/>
              </w:rPr>
            </w:pPr>
            <w:r w:rsidRPr="0083527C">
              <w:rPr>
                <w:rFonts w:ascii="Times New Roman" w:hAnsi="Times New Roman" w:cs="Times New Roman"/>
                <w:sz w:val="24"/>
                <w:szCs w:val="24"/>
              </w:rPr>
              <w:t>Padeves atslēgšana</w:t>
            </w:r>
          </w:p>
        </w:tc>
        <w:tc>
          <w:tcPr>
            <w:tcW w:w="7088" w:type="dxa"/>
            <w:tcBorders>
              <w:top w:val="single" w:sz="4" w:space="0" w:color="auto"/>
              <w:left w:val="nil"/>
              <w:bottom w:val="single" w:sz="4" w:space="0" w:color="auto"/>
              <w:right w:val="single" w:sz="4" w:space="0" w:color="auto"/>
            </w:tcBorders>
            <w:vAlign w:val="center"/>
          </w:tcPr>
          <w:p w14:paraId="3B8E5066" w14:textId="77777777" w:rsidR="00242D8A" w:rsidRPr="004A6DA9" w:rsidRDefault="00242D8A" w:rsidP="001F48AC">
            <w:pPr>
              <w:spacing w:after="0" w:line="240" w:lineRule="auto"/>
              <w:rPr>
                <w:rFonts w:ascii="Times New Roman" w:hAnsi="Times New Roman" w:cs="Times New Roman"/>
                <w:sz w:val="24"/>
                <w:szCs w:val="24"/>
              </w:rPr>
            </w:pPr>
            <w:r w:rsidRPr="0083527C">
              <w:rPr>
                <w:rFonts w:ascii="Times New Roman" w:hAnsi="Times New Roman" w:cs="Times New Roman"/>
                <w:sz w:val="24"/>
                <w:szCs w:val="24"/>
              </w:rPr>
              <w:t>Automātiska un manuāla</w:t>
            </w:r>
          </w:p>
        </w:tc>
        <w:tc>
          <w:tcPr>
            <w:tcW w:w="3402" w:type="dxa"/>
            <w:tcBorders>
              <w:top w:val="single" w:sz="4" w:space="0" w:color="auto"/>
              <w:left w:val="nil"/>
              <w:bottom w:val="single" w:sz="4" w:space="0" w:color="auto"/>
              <w:right w:val="single" w:sz="4" w:space="0" w:color="auto"/>
            </w:tcBorders>
          </w:tcPr>
          <w:p w14:paraId="5DAF3EBB"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0F10A904"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E46EE66" w14:textId="77777777" w:rsidR="00242D8A" w:rsidRPr="009051C9"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051C9">
              <w:rPr>
                <w:rFonts w:ascii="Times New Roman" w:eastAsia="Times New Roman" w:hAnsi="Times New Roman" w:cs="Times New Roman"/>
                <w:b/>
                <w:bCs/>
                <w:kern w:val="0"/>
                <w:sz w:val="24"/>
                <w:szCs w:val="24"/>
                <w:lang w:eastAsia="lv-LV"/>
                <w14:ligatures w14:val="none"/>
              </w:rPr>
              <w:t>8.</w:t>
            </w:r>
          </w:p>
        </w:tc>
        <w:tc>
          <w:tcPr>
            <w:tcW w:w="3402" w:type="dxa"/>
            <w:tcBorders>
              <w:top w:val="single" w:sz="4" w:space="0" w:color="auto"/>
              <w:left w:val="nil"/>
              <w:bottom w:val="single" w:sz="4" w:space="0" w:color="auto"/>
              <w:right w:val="single" w:sz="4" w:space="0" w:color="auto"/>
            </w:tcBorders>
            <w:shd w:val="clear" w:color="auto" w:fill="D5DCE4" w:themeFill="text2" w:themeFillTint="33"/>
            <w:vAlign w:val="center"/>
          </w:tcPr>
          <w:p w14:paraId="4234A21C" w14:textId="77777777" w:rsidR="00242D8A" w:rsidRPr="008976C7" w:rsidRDefault="00242D8A" w:rsidP="001F48AC">
            <w:pPr>
              <w:spacing w:before="120" w:after="0" w:line="240" w:lineRule="auto"/>
              <w:contextualSpacing/>
              <w:rPr>
                <w:rFonts w:ascii="Times New Roman" w:hAnsi="Times New Roman" w:cs="Times New Roman"/>
                <w:b/>
                <w:bCs/>
                <w:sz w:val="24"/>
                <w:szCs w:val="24"/>
              </w:rPr>
            </w:pPr>
            <w:r w:rsidRPr="008976C7">
              <w:rPr>
                <w:rFonts w:ascii="Times New Roman" w:hAnsi="Times New Roman" w:cs="Times New Roman"/>
                <w:b/>
                <w:bCs/>
                <w:sz w:val="24"/>
                <w:szCs w:val="24"/>
              </w:rPr>
              <w:t>Darba galds</w:t>
            </w:r>
          </w:p>
        </w:tc>
        <w:tc>
          <w:tcPr>
            <w:tcW w:w="7088" w:type="dxa"/>
            <w:tcBorders>
              <w:top w:val="single" w:sz="4" w:space="0" w:color="auto"/>
              <w:left w:val="nil"/>
              <w:bottom w:val="single" w:sz="4" w:space="0" w:color="auto"/>
              <w:right w:val="single" w:sz="4" w:space="0" w:color="auto"/>
            </w:tcBorders>
            <w:shd w:val="clear" w:color="auto" w:fill="D5DCE4" w:themeFill="text2" w:themeFillTint="33"/>
            <w:vAlign w:val="center"/>
          </w:tcPr>
          <w:p w14:paraId="783BEAF4" w14:textId="77777777" w:rsidR="00242D8A" w:rsidRPr="0083527C" w:rsidRDefault="00242D8A" w:rsidP="001F48AC">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2DB18A3A"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1CA12D7"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0D30BF0B"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221DD281"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8.1.</w:t>
            </w:r>
          </w:p>
        </w:tc>
        <w:tc>
          <w:tcPr>
            <w:tcW w:w="3402" w:type="dxa"/>
            <w:tcBorders>
              <w:top w:val="single" w:sz="4" w:space="0" w:color="auto"/>
              <w:left w:val="nil"/>
              <w:bottom w:val="single" w:sz="4" w:space="0" w:color="auto"/>
              <w:right w:val="single" w:sz="4" w:space="0" w:color="auto"/>
            </w:tcBorders>
            <w:vAlign w:val="center"/>
          </w:tcPr>
          <w:p w14:paraId="6D21599B" w14:textId="77777777" w:rsidR="00242D8A" w:rsidRPr="0083527C" w:rsidRDefault="00242D8A" w:rsidP="001F48AC">
            <w:pPr>
              <w:spacing w:before="120" w:after="0" w:line="240" w:lineRule="auto"/>
              <w:contextualSpacing/>
              <w:rPr>
                <w:rFonts w:ascii="Times New Roman" w:hAnsi="Times New Roman" w:cs="Times New Roman"/>
                <w:sz w:val="24"/>
                <w:szCs w:val="24"/>
              </w:rPr>
            </w:pPr>
            <w:r w:rsidRPr="00F62B8D">
              <w:rPr>
                <w:rFonts w:ascii="Times New Roman" w:hAnsi="Times New Roman" w:cs="Times New Roman"/>
                <w:sz w:val="24"/>
                <w:szCs w:val="24"/>
              </w:rPr>
              <w:t>Kustības un regulēšana</w:t>
            </w:r>
          </w:p>
        </w:tc>
        <w:tc>
          <w:tcPr>
            <w:tcW w:w="7088" w:type="dxa"/>
            <w:tcBorders>
              <w:top w:val="single" w:sz="4" w:space="0" w:color="auto"/>
              <w:left w:val="nil"/>
              <w:bottom w:val="single" w:sz="4" w:space="0" w:color="auto"/>
              <w:right w:val="single" w:sz="4" w:space="0" w:color="auto"/>
            </w:tcBorders>
            <w:vAlign w:val="center"/>
          </w:tcPr>
          <w:p w14:paraId="337778BC" w14:textId="77777777" w:rsidR="00242D8A" w:rsidRPr="0083527C" w:rsidRDefault="00242D8A" w:rsidP="001F48AC">
            <w:pPr>
              <w:spacing w:after="0" w:line="240" w:lineRule="auto"/>
              <w:jc w:val="both"/>
              <w:rPr>
                <w:rFonts w:ascii="Times New Roman" w:hAnsi="Times New Roman" w:cs="Times New Roman"/>
                <w:sz w:val="24"/>
                <w:szCs w:val="24"/>
              </w:rPr>
            </w:pPr>
            <w:r w:rsidRPr="00D90A4C">
              <w:rPr>
                <w:rFonts w:ascii="Times New Roman" w:hAnsi="Times New Roman" w:cs="Times New Roman"/>
                <w:sz w:val="24"/>
                <w:szCs w:val="24"/>
              </w:rPr>
              <w:t>Izgatavots no masīva čuguna, grozāms ap savu asi un noliecams</w:t>
            </w:r>
            <w:r>
              <w:rPr>
                <w:rFonts w:ascii="Times New Roman" w:hAnsi="Times New Roman" w:cs="Times New Roman"/>
                <w:sz w:val="24"/>
                <w:szCs w:val="24"/>
              </w:rPr>
              <w:t xml:space="preserve"> </w:t>
            </w:r>
            <w:r w:rsidRPr="00D90A4C">
              <w:rPr>
                <w:rFonts w:ascii="Times New Roman" w:hAnsi="Times New Roman" w:cs="Times New Roman"/>
                <w:sz w:val="24"/>
                <w:szCs w:val="24"/>
              </w:rPr>
              <w:t>(±45°). Aprīkots ar T-veida rievām</w:t>
            </w:r>
            <w:r>
              <w:rPr>
                <w:rFonts w:ascii="Times New Roman" w:hAnsi="Times New Roman" w:cs="Times New Roman"/>
                <w:sz w:val="24"/>
                <w:szCs w:val="24"/>
              </w:rPr>
              <w:t xml:space="preserve"> 18 mm</w:t>
            </w:r>
            <w:r w:rsidRPr="00D90A4C">
              <w:rPr>
                <w:rFonts w:ascii="Times New Roman" w:hAnsi="Times New Roman" w:cs="Times New Roman"/>
                <w:sz w:val="24"/>
                <w:szCs w:val="24"/>
              </w:rPr>
              <w:t xml:space="preserve"> (vismaz 2 gab.) </w:t>
            </w:r>
            <w:proofErr w:type="spellStart"/>
            <w:r w:rsidRPr="00D90A4C">
              <w:rPr>
                <w:rFonts w:ascii="Times New Roman" w:hAnsi="Times New Roman" w:cs="Times New Roman"/>
                <w:sz w:val="24"/>
                <w:szCs w:val="24"/>
              </w:rPr>
              <w:t>mašīnskrūvspīļu</w:t>
            </w:r>
            <w:proofErr w:type="spellEnd"/>
            <w:r w:rsidRPr="00D90A4C">
              <w:rPr>
                <w:rFonts w:ascii="Times New Roman" w:hAnsi="Times New Roman" w:cs="Times New Roman"/>
                <w:sz w:val="24"/>
                <w:szCs w:val="24"/>
              </w:rPr>
              <w:t xml:space="preserve"> stiprināšanai.</w:t>
            </w:r>
          </w:p>
        </w:tc>
        <w:tc>
          <w:tcPr>
            <w:tcW w:w="3402" w:type="dxa"/>
            <w:tcBorders>
              <w:top w:val="single" w:sz="4" w:space="0" w:color="auto"/>
              <w:left w:val="nil"/>
              <w:bottom w:val="single" w:sz="4" w:space="0" w:color="auto"/>
              <w:right w:val="single" w:sz="4" w:space="0" w:color="auto"/>
            </w:tcBorders>
          </w:tcPr>
          <w:p w14:paraId="095F8DA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4B9C5832" w14:textId="77777777" w:rsidTr="001F48AC">
        <w:trPr>
          <w:gridAfter w:val="1"/>
          <w:wAfter w:w="2979" w:type="dxa"/>
          <w:trHeight w:val="832"/>
        </w:trPr>
        <w:tc>
          <w:tcPr>
            <w:tcW w:w="1134" w:type="dxa"/>
            <w:tcBorders>
              <w:top w:val="single" w:sz="4" w:space="0" w:color="auto"/>
              <w:left w:val="single" w:sz="4" w:space="0" w:color="auto"/>
              <w:bottom w:val="single" w:sz="4" w:space="0" w:color="auto"/>
              <w:right w:val="single" w:sz="4" w:space="0" w:color="auto"/>
            </w:tcBorders>
          </w:tcPr>
          <w:p w14:paraId="30418D69"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5DDABDAC"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8.2.</w:t>
            </w:r>
          </w:p>
        </w:tc>
        <w:tc>
          <w:tcPr>
            <w:tcW w:w="3402" w:type="dxa"/>
            <w:tcBorders>
              <w:top w:val="single" w:sz="4" w:space="0" w:color="auto"/>
              <w:left w:val="nil"/>
              <w:bottom w:val="single" w:sz="4" w:space="0" w:color="auto"/>
              <w:right w:val="single" w:sz="4" w:space="0" w:color="auto"/>
            </w:tcBorders>
            <w:vAlign w:val="center"/>
          </w:tcPr>
          <w:p w14:paraId="2BAB6918" w14:textId="77777777" w:rsidR="00242D8A" w:rsidRPr="00F62B8D" w:rsidRDefault="00242D8A" w:rsidP="001F48AC">
            <w:pPr>
              <w:spacing w:before="120" w:after="0" w:line="240" w:lineRule="auto"/>
              <w:contextualSpacing/>
              <w:rPr>
                <w:rFonts w:ascii="Times New Roman" w:hAnsi="Times New Roman" w:cs="Times New Roman"/>
                <w:sz w:val="24"/>
                <w:szCs w:val="24"/>
              </w:rPr>
            </w:pPr>
            <w:r w:rsidRPr="007E522F">
              <w:rPr>
                <w:rFonts w:ascii="Times New Roman" w:hAnsi="Times New Roman" w:cs="Times New Roman"/>
                <w:sz w:val="24"/>
                <w:szCs w:val="24"/>
              </w:rPr>
              <w:t>Galda augstuma regulēšana</w:t>
            </w:r>
          </w:p>
        </w:tc>
        <w:tc>
          <w:tcPr>
            <w:tcW w:w="7088" w:type="dxa"/>
            <w:tcBorders>
              <w:top w:val="single" w:sz="4" w:space="0" w:color="auto"/>
              <w:left w:val="nil"/>
              <w:bottom w:val="single" w:sz="4" w:space="0" w:color="auto"/>
              <w:right w:val="single" w:sz="4" w:space="0" w:color="auto"/>
            </w:tcBorders>
            <w:vAlign w:val="center"/>
          </w:tcPr>
          <w:p w14:paraId="69EB8FFD" w14:textId="77777777" w:rsidR="00242D8A" w:rsidRPr="00D90A4C" w:rsidRDefault="00242D8A" w:rsidP="001F48AC">
            <w:pPr>
              <w:spacing w:after="0" w:line="240" w:lineRule="auto"/>
              <w:jc w:val="both"/>
              <w:rPr>
                <w:rFonts w:ascii="Times New Roman" w:hAnsi="Times New Roman" w:cs="Times New Roman"/>
                <w:sz w:val="24"/>
                <w:szCs w:val="24"/>
              </w:rPr>
            </w:pPr>
            <w:r w:rsidRPr="00D90A4C">
              <w:rPr>
                <w:rFonts w:ascii="Times New Roman" w:hAnsi="Times New Roman" w:cs="Times New Roman"/>
                <w:sz w:val="24"/>
                <w:szCs w:val="24"/>
              </w:rPr>
              <w:t xml:space="preserve">Mehāniska (izmantojot </w:t>
            </w:r>
            <w:proofErr w:type="spellStart"/>
            <w:r w:rsidRPr="00D90A4C">
              <w:rPr>
                <w:rFonts w:ascii="Times New Roman" w:hAnsi="Times New Roman" w:cs="Times New Roman"/>
                <w:sz w:val="24"/>
                <w:szCs w:val="24"/>
              </w:rPr>
              <w:t>zobstieņa</w:t>
            </w:r>
            <w:proofErr w:type="spellEnd"/>
            <w:r w:rsidRPr="00D90A4C">
              <w:rPr>
                <w:rFonts w:ascii="Times New Roman" w:hAnsi="Times New Roman" w:cs="Times New Roman"/>
                <w:sz w:val="24"/>
                <w:szCs w:val="24"/>
              </w:rPr>
              <w:t xml:space="preserve"> un kloķa mehānismu) vai elektroniska / motorizēta (ar </w:t>
            </w:r>
            <w:proofErr w:type="spellStart"/>
            <w:r w:rsidRPr="00D90A4C">
              <w:rPr>
                <w:rFonts w:ascii="Times New Roman" w:hAnsi="Times New Roman" w:cs="Times New Roman"/>
                <w:sz w:val="24"/>
                <w:szCs w:val="24"/>
              </w:rPr>
              <w:t>elektropiedziņu</w:t>
            </w:r>
            <w:proofErr w:type="spellEnd"/>
            <w:r w:rsidRPr="00D90A4C">
              <w:rPr>
                <w:rFonts w:ascii="Times New Roman" w:hAnsi="Times New Roman" w:cs="Times New Roman"/>
                <w:sz w:val="24"/>
                <w:szCs w:val="24"/>
              </w:rPr>
              <w:t xml:space="preserve"> un vadības pogām).</w:t>
            </w:r>
          </w:p>
        </w:tc>
        <w:tc>
          <w:tcPr>
            <w:tcW w:w="3402" w:type="dxa"/>
            <w:tcBorders>
              <w:top w:val="single" w:sz="4" w:space="0" w:color="auto"/>
              <w:left w:val="nil"/>
              <w:bottom w:val="single" w:sz="4" w:space="0" w:color="auto"/>
              <w:right w:val="single" w:sz="4" w:space="0" w:color="auto"/>
            </w:tcBorders>
          </w:tcPr>
          <w:p w14:paraId="0CFFC7B0"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82613C7"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47F044EA"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p w14:paraId="67909B2C" w14:textId="77777777" w:rsidR="00242D8A"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8.3.</w:t>
            </w:r>
          </w:p>
        </w:tc>
        <w:tc>
          <w:tcPr>
            <w:tcW w:w="3402" w:type="dxa"/>
            <w:tcBorders>
              <w:top w:val="single" w:sz="4" w:space="0" w:color="auto"/>
              <w:left w:val="nil"/>
              <w:bottom w:val="single" w:sz="4" w:space="0" w:color="auto"/>
              <w:right w:val="single" w:sz="4" w:space="0" w:color="auto"/>
            </w:tcBorders>
            <w:vAlign w:val="center"/>
          </w:tcPr>
          <w:p w14:paraId="319DE2D8" w14:textId="77777777" w:rsidR="00242D8A" w:rsidRPr="00D90A4C" w:rsidRDefault="00242D8A" w:rsidP="001F48AC">
            <w:pPr>
              <w:spacing w:before="120" w:after="0" w:line="240" w:lineRule="auto"/>
              <w:contextualSpacing/>
              <w:rPr>
                <w:rFonts w:ascii="Times New Roman" w:hAnsi="Times New Roman" w:cs="Times New Roman"/>
                <w:sz w:val="24"/>
                <w:szCs w:val="24"/>
              </w:rPr>
            </w:pPr>
            <w:proofErr w:type="spellStart"/>
            <w:r w:rsidRPr="00D90A4C">
              <w:rPr>
                <w:rFonts w:ascii="Times New Roman" w:hAnsi="Times New Roman" w:cs="Times New Roman"/>
                <w:sz w:val="24"/>
                <w:szCs w:val="24"/>
              </w:rPr>
              <w:t>Mašīnskrūvspīles</w:t>
            </w:r>
            <w:proofErr w:type="spellEnd"/>
            <w:r w:rsidRPr="00D90A4C">
              <w:rPr>
                <w:rFonts w:ascii="Times New Roman" w:hAnsi="Times New Roman" w:cs="Times New Roman"/>
                <w:sz w:val="24"/>
                <w:szCs w:val="24"/>
              </w:rPr>
              <w:t xml:space="preserve"> sagatavju fiksācijai</w:t>
            </w:r>
          </w:p>
        </w:tc>
        <w:tc>
          <w:tcPr>
            <w:tcW w:w="7088" w:type="dxa"/>
            <w:tcBorders>
              <w:top w:val="single" w:sz="4" w:space="0" w:color="auto"/>
              <w:left w:val="nil"/>
              <w:bottom w:val="single" w:sz="4" w:space="0" w:color="auto"/>
              <w:right w:val="single" w:sz="4" w:space="0" w:color="auto"/>
            </w:tcBorders>
            <w:vAlign w:val="center"/>
          </w:tcPr>
          <w:p w14:paraId="1114359D" w14:textId="77777777" w:rsidR="00242D8A" w:rsidRPr="00D90A4C" w:rsidRDefault="00242D8A" w:rsidP="001F48AC">
            <w:pPr>
              <w:spacing w:after="0" w:line="240" w:lineRule="auto"/>
              <w:rPr>
                <w:rFonts w:ascii="Times New Roman" w:hAnsi="Times New Roman" w:cs="Times New Roman"/>
                <w:sz w:val="24"/>
                <w:szCs w:val="24"/>
              </w:rPr>
            </w:pPr>
            <w:r w:rsidRPr="00D90A4C">
              <w:rPr>
                <w:rFonts w:ascii="Times New Roman" w:hAnsi="Times New Roman" w:cs="Times New Roman"/>
                <w:sz w:val="24"/>
                <w:szCs w:val="24"/>
              </w:rPr>
              <w:t>Izgatavotas no čuguna, saderīgas ar iekārtas darba galda T-veida rievām.</w:t>
            </w:r>
            <w:r w:rsidRPr="00D90A4C">
              <w:rPr>
                <w:rFonts w:ascii="Times New Roman" w:hAnsi="Times New Roman" w:cs="Times New Roman"/>
                <w:sz w:val="24"/>
                <w:szCs w:val="24"/>
              </w:rPr>
              <w:br/>
              <w:t>•</w:t>
            </w:r>
            <w:r>
              <w:rPr>
                <w:rFonts w:ascii="Times New Roman" w:hAnsi="Times New Roman" w:cs="Times New Roman"/>
                <w:sz w:val="24"/>
                <w:szCs w:val="24"/>
              </w:rPr>
              <w:t xml:space="preserve"> </w:t>
            </w:r>
            <w:r w:rsidRPr="00D90A4C">
              <w:rPr>
                <w:rFonts w:ascii="Times New Roman" w:hAnsi="Times New Roman" w:cs="Times New Roman"/>
                <w:sz w:val="24"/>
                <w:szCs w:val="24"/>
              </w:rPr>
              <w:t>Žokļu</w:t>
            </w:r>
            <w:r>
              <w:rPr>
                <w:rFonts w:ascii="Times New Roman" w:hAnsi="Times New Roman" w:cs="Times New Roman"/>
                <w:sz w:val="24"/>
                <w:szCs w:val="24"/>
              </w:rPr>
              <w:t xml:space="preserve"> </w:t>
            </w:r>
            <w:r w:rsidRPr="00D90A4C">
              <w:rPr>
                <w:rFonts w:ascii="Times New Roman" w:hAnsi="Times New Roman" w:cs="Times New Roman"/>
                <w:sz w:val="24"/>
                <w:szCs w:val="24"/>
              </w:rPr>
              <w:t>platums: ne mazāks kā 125 mm.</w:t>
            </w:r>
            <w:r w:rsidRPr="00D90A4C">
              <w:rPr>
                <w:rFonts w:ascii="Times New Roman" w:hAnsi="Times New Roman" w:cs="Times New Roman"/>
                <w:sz w:val="24"/>
                <w:szCs w:val="24"/>
              </w:rPr>
              <w:br/>
              <w:t>•</w:t>
            </w:r>
            <w:r>
              <w:rPr>
                <w:rFonts w:ascii="Times New Roman" w:hAnsi="Times New Roman" w:cs="Times New Roman"/>
                <w:sz w:val="24"/>
                <w:szCs w:val="24"/>
              </w:rPr>
              <w:t xml:space="preserve"> </w:t>
            </w:r>
            <w:r w:rsidRPr="00D90A4C">
              <w:rPr>
                <w:rFonts w:ascii="Times New Roman" w:hAnsi="Times New Roman" w:cs="Times New Roman"/>
                <w:sz w:val="24"/>
                <w:szCs w:val="24"/>
              </w:rPr>
              <w:t>Žokļu atvērums: ne mazāks kā 100 mm.</w:t>
            </w:r>
            <w:r w:rsidRPr="00D90A4C">
              <w:rPr>
                <w:rFonts w:ascii="Times New Roman" w:hAnsi="Times New Roman" w:cs="Times New Roman"/>
                <w:sz w:val="24"/>
                <w:szCs w:val="24"/>
              </w:rPr>
              <w:br/>
              <w:t xml:space="preserve">• Aprīkotas ar </w:t>
            </w:r>
            <w:proofErr w:type="spellStart"/>
            <w:r w:rsidRPr="00D90A4C">
              <w:rPr>
                <w:rFonts w:ascii="Times New Roman" w:hAnsi="Times New Roman" w:cs="Times New Roman"/>
                <w:sz w:val="24"/>
                <w:szCs w:val="24"/>
              </w:rPr>
              <w:t>garenrievām</w:t>
            </w:r>
            <w:proofErr w:type="spellEnd"/>
            <w:r w:rsidRPr="00D90A4C">
              <w:rPr>
                <w:rFonts w:ascii="Times New Roman" w:hAnsi="Times New Roman" w:cs="Times New Roman"/>
                <w:sz w:val="24"/>
                <w:szCs w:val="24"/>
              </w:rPr>
              <w:t xml:space="preserve"> stiprināšanas skrūvēm.</w:t>
            </w:r>
          </w:p>
        </w:tc>
        <w:tc>
          <w:tcPr>
            <w:tcW w:w="3402" w:type="dxa"/>
            <w:tcBorders>
              <w:top w:val="single" w:sz="4" w:space="0" w:color="auto"/>
              <w:left w:val="nil"/>
              <w:bottom w:val="single" w:sz="4" w:space="0" w:color="auto"/>
              <w:right w:val="single" w:sz="4" w:space="0" w:color="auto"/>
            </w:tcBorders>
          </w:tcPr>
          <w:p w14:paraId="4F5983E7"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080D9957"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E7EBEF"/>
          </w:tcPr>
          <w:p w14:paraId="27D1917C"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9</w:t>
            </w:r>
            <w:r w:rsidRPr="004F14F1">
              <w:rPr>
                <w:rFonts w:ascii="Times New Roman" w:eastAsia="Times New Roman" w:hAnsi="Times New Roman" w:cs="Times New Roman"/>
                <w:b/>
                <w:bCs/>
                <w:kern w:val="0"/>
                <w:sz w:val="24"/>
                <w:szCs w:val="24"/>
                <w:lang w:eastAsia="lv-LV"/>
                <w14:ligatures w14:val="none"/>
              </w:rPr>
              <w:t>.</w:t>
            </w:r>
            <w:r>
              <w:rPr>
                <w:rFonts w:ascii="Times New Roman" w:eastAsia="Times New Roman" w:hAnsi="Times New Roman" w:cs="Times New Roman"/>
                <w:b/>
                <w:bCs/>
                <w:kern w:val="0"/>
                <w:sz w:val="24"/>
                <w:szCs w:val="24"/>
                <w:lang w:eastAsia="lv-LV"/>
                <w14:ligatures w14:val="none"/>
              </w:rPr>
              <w:t>1</w:t>
            </w:r>
          </w:p>
        </w:tc>
        <w:tc>
          <w:tcPr>
            <w:tcW w:w="3402" w:type="dxa"/>
            <w:tcBorders>
              <w:top w:val="single" w:sz="4" w:space="0" w:color="auto"/>
              <w:left w:val="nil"/>
              <w:bottom w:val="single" w:sz="4" w:space="0" w:color="auto"/>
              <w:right w:val="single" w:sz="4" w:space="0" w:color="auto"/>
            </w:tcBorders>
            <w:shd w:val="clear" w:color="auto" w:fill="E7EBEF"/>
          </w:tcPr>
          <w:p w14:paraId="2DC713D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B155DC">
              <w:rPr>
                <w:rFonts w:ascii="Times New Roman" w:hAnsi="Times New Roman" w:cs="Times New Roman"/>
                <w:b/>
                <w:bCs/>
                <w:sz w:val="24"/>
                <w:szCs w:val="24"/>
              </w:rPr>
              <w:t>Papildaprīkojums</w:t>
            </w:r>
          </w:p>
        </w:tc>
        <w:tc>
          <w:tcPr>
            <w:tcW w:w="7088" w:type="dxa"/>
            <w:tcBorders>
              <w:top w:val="single" w:sz="4" w:space="0" w:color="auto"/>
              <w:left w:val="nil"/>
              <w:bottom w:val="single" w:sz="4" w:space="0" w:color="auto"/>
              <w:right w:val="single" w:sz="4" w:space="0" w:color="auto"/>
            </w:tcBorders>
            <w:shd w:val="clear" w:color="auto" w:fill="E7EBEF"/>
            <w:vAlign w:val="center"/>
          </w:tcPr>
          <w:p w14:paraId="495212F9" w14:textId="77777777" w:rsidR="00242D8A" w:rsidRPr="004F14F1" w:rsidRDefault="00242D8A" w:rsidP="001F48AC">
            <w:pPr>
              <w:spacing w:before="120" w:after="0" w:line="240" w:lineRule="auto"/>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shd w:val="clear" w:color="auto" w:fill="E7EBEF"/>
          </w:tcPr>
          <w:p w14:paraId="6CAEC6CD"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E82A13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0CC0639E"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9.1.</w:t>
            </w:r>
          </w:p>
        </w:tc>
        <w:tc>
          <w:tcPr>
            <w:tcW w:w="3402" w:type="dxa"/>
            <w:tcBorders>
              <w:top w:val="single" w:sz="4" w:space="0" w:color="auto"/>
              <w:left w:val="nil"/>
              <w:bottom w:val="single" w:sz="4" w:space="0" w:color="auto"/>
              <w:right w:val="single" w:sz="4" w:space="0" w:color="auto"/>
            </w:tcBorders>
          </w:tcPr>
          <w:p w14:paraId="4BBA630A"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hAnsi="Times New Roman" w:cs="Times New Roman"/>
                <w:sz w:val="24"/>
                <w:szCs w:val="24"/>
              </w:rPr>
              <w:t>Iebūvēts LED apgaismojums</w:t>
            </w:r>
            <w:r>
              <w:rPr>
                <w:rFonts w:ascii="Times New Roman" w:hAnsi="Times New Roman" w:cs="Times New Roman"/>
                <w:sz w:val="24"/>
                <w:szCs w:val="24"/>
              </w:rPr>
              <w:t xml:space="preserve"> </w:t>
            </w:r>
            <w:r w:rsidRPr="00DD4569">
              <w:rPr>
                <w:rFonts w:ascii="Times New Roman" w:hAnsi="Times New Roman" w:cs="Times New Roman"/>
                <w:sz w:val="24"/>
                <w:szCs w:val="24"/>
              </w:rPr>
              <w:t>darba virsmas apgaismošanai</w:t>
            </w:r>
          </w:p>
        </w:tc>
        <w:tc>
          <w:tcPr>
            <w:tcW w:w="7088" w:type="dxa"/>
            <w:tcBorders>
              <w:top w:val="single" w:sz="4" w:space="0" w:color="auto"/>
              <w:left w:val="nil"/>
              <w:bottom w:val="single" w:sz="4" w:space="0" w:color="auto"/>
              <w:right w:val="single" w:sz="4" w:space="0" w:color="auto"/>
            </w:tcBorders>
          </w:tcPr>
          <w:p w14:paraId="48764AC7"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7D1F8D74"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29F39F8C"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46E86A1" w14:textId="77777777" w:rsidR="00242D8A" w:rsidRPr="009051C9"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051C9">
              <w:rPr>
                <w:rFonts w:ascii="Times New Roman" w:eastAsia="Times New Roman" w:hAnsi="Times New Roman" w:cs="Times New Roman"/>
                <w:b/>
                <w:bCs/>
                <w:kern w:val="0"/>
                <w:sz w:val="24"/>
                <w:szCs w:val="24"/>
                <w:lang w:eastAsia="lv-LV"/>
                <w14:ligatures w14:val="none"/>
              </w:rPr>
              <w:t>1</w:t>
            </w:r>
            <w:r>
              <w:rPr>
                <w:rFonts w:ascii="Times New Roman" w:eastAsia="Times New Roman" w:hAnsi="Times New Roman" w:cs="Times New Roman"/>
                <w:b/>
                <w:bCs/>
                <w:kern w:val="0"/>
                <w:sz w:val="24"/>
                <w:szCs w:val="24"/>
                <w:lang w:eastAsia="lv-LV"/>
                <w14:ligatures w14:val="none"/>
              </w:rPr>
              <w:t>0</w:t>
            </w:r>
            <w:r w:rsidRPr="009051C9">
              <w:rPr>
                <w:rFonts w:ascii="Times New Roman" w:eastAsia="Times New Roman" w:hAnsi="Times New Roman" w:cs="Times New Roman"/>
                <w:b/>
                <w:bCs/>
                <w:kern w:val="0"/>
                <w:sz w:val="24"/>
                <w:szCs w:val="24"/>
                <w:lang w:eastAsia="lv-LV"/>
                <w14:ligatures w14:val="none"/>
              </w:rPr>
              <w:t>.</w:t>
            </w: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0F2FA050" w14:textId="77777777" w:rsidR="00242D8A" w:rsidRPr="00364BE0"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364BE0">
              <w:rPr>
                <w:rFonts w:ascii="Times New Roman" w:hAnsi="Times New Roman" w:cs="Times New Roman"/>
                <w:b/>
                <w:bCs/>
                <w:sz w:val="24"/>
                <w:szCs w:val="24"/>
              </w:rPr>
              <w:t>Drošības aprīkojums</w:t>
            </w:r>
          </w:p>
        </w:tc>
        <w:tc>
          <w:tcPr>
            <w:tcW w:w="7088" w:type="dxa"/>
            <w:tcBorders>
              <w:top w:val="single" w:sz="4" w:space="0" w:color="auto"/>
              <w:left w:val="nil"/>
              <w:bottom w:val="single" w:sz="4" w:space="0" w:color="auto"/>
              <w:right w:val="single" w:sz="4" w:space="0" w:color="auto"/>
            </w:tcBorders>
            <w:shd w:val="clear" w:color="auto" w:fill="D5DCE4" w:themeFill="text2" w:themeFillTint="33"/>
          </w:tcPr>
          <w:p w14:paraId="3125DE07" w14:textId="77777777" w:rsidR="00242D8A" w:rsidRPr="004F14F1" w:rsidRDefault="00242D8A" w:rsidP="001F48AC">
            <w:pPr>
              <w:spacing w:before="120" w:after="0" w:line="240" w:lineRule="auto"/>
              <w:rPr>
                <w:rFonts w:ascii="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shd w:val="clear" w:color="auto" w:fill="D5DCE4" w:themeFill="text2" w:themeFillTint="33"/>
          </w:tcPr>
          <w:p w14:paraId="14C37887"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6DCED2F"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023C82C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667283C7" w14:textId="77777777" w:rsidR="00242D8A" w:rsidRPr="004F14F1" w:rsidRDefault="00242D8A" w:rsidP="001F48AC">
            <w:pPr>
              <w:spacing w:before="120" w:after="0" w:line="240" w:lineRule="auto"/>
              <w:contextualSpacing/>
              <w:rPr>
                <w:rFonts w:ascii="Times New Roman" w:hAnsi="Times New Roman" w:cs="Times New Roman"/>
                <w:sz w:val="24"/>
                <w:szCs w:val="24"/>
              </w:rPr>
            </w:pPr>
            <w:r>
              <w:rPr>
                <w:rFonts w:ascii="Times New Roman" w:hAnsi="Times New Roman" w:cs="Times New Roman"/>
                <w:sz w:val="24"/>
                <w:szCs w:val="24"/>
              </w:rPr>
              <w:t>R</w:t>
            </w:r>
            <w:r w:rsidRPr="003F7B36">
              <w:rPr>
                <w:rFonts w:ascii="Times New Roman" w:hAnsi="Times New Roman" w:cs="Times New Roman"/>
                <w:sz w:val="24"/>
                <w:szCs w:val="24"/>
              </w:rPr>
              <w:t>egulējamu aizsargstiklu</w:t>
            </w:r>
          </w:p>
        </w:tc>
        <w:tc>
          <w:tcPr>
            <w:tcW w:w="7088" w:type="dxa"/>
            <w:tcBorders>
              <w:top w:val="single" w:sz="4" w:space="0" w:color="auto"/>
              <w:left w:val="nil"/>
              <w:bottom w:val="single" w:sz="4" w:space="0" w:color="auto"/>
              <w:right w:val="single" w:sz="4" w:space="0" w:color="auto"/>
            </w:tcBorders>
          </w:tcPr>
          <w:p w14:paraId="523667EC"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0C3DB88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6B0E45DB"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483EB4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63E50BE1"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B41EC1">
              <w:rPr>
                <w:rFonts w:ascii="Times New Roman" w:hAnsi="Times New Roman" w:cs="Times New Roman"/>
                <w:sz w:val="24"/>
                <w:szCs w:val="24"/>
              </w:rPr>
              <w:t>Aizsarga gala slēdzis</w:t>
            </w:r>
          </w:p>
        </w:tc>
        <w:tc>
          <w:tcPr>
            <w:tcW w:w="7088" w:type="dxa"/>
            <w:tcBorders>
              <w:top w:val="single" w:sz="4" w:space="0" w:color="auto"/>
              <w:left w:val="nil"/>
              <w:bottom w:val="single" w:sz="4" w:space="0" w:color="auto"/>
              <w:right w:val="single" w:sz="4" w:space="0" w:color="auto"/>
            </w:tcBorders>
          </w:tcPr>
          <w:p w14:paraId="6505ACD3"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25C3FEA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6664ADD5"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D9ACAF0"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56680DB6" w14:textId="77777777" w:rsidR="00242D8A" w:rsidRDefault="00242D8A" w:rsidP="001F48AC">
            <w:pPr>
              <w:spacing w:before="120" w:after="0" w:line="240" w:lineRule="auto"/>
              <w:contextualSpacing/>
              <w:rPr>
                <w:rFonts w:ascii="Times New Roman" w:hAnsi="Times New Roman" w:cs="Times New Roman"/>
                <w:sz w:val="24"/>
                <w:szCs w:val="24"/>
              </w:rPr>
            </w:pPr>
            <w:r w:rsidRPr="00FC0A8C">
              <w:rPr>
                <w:rFonts w:ascii="Times New Roman" w:hAnsi="Times New Roman" w:cs="Times New Roman"/>
                <w:sz w:val="24"/>
                <w:szCs w:val="24"/>
              </w:rPr>
              <w:t>Iekārta nedarbojas, ja aizsargs ir atvērt</w:t>
            </w:r>
            <w:r>
              <w:rPr>
                <w:rFonts w:ascii="Times New Roman" w:hAnsi="Times New Roman" w:cs="Times New Roman"/>
                <w:sz w:val="24"/>
                <w:szCs w:val="24"/>
              </w:rPr>
              <w:t>s</w:t>
            </w:r>
          </w:p>
        </w:tc>
        <w:tc>
          <w:tcPr>
            <w:tcW w:w="7088" w:type="dxa"/>
            <w:tcBorders>
              <w:top w:val="single" w:sz="4" w:space="0" w:color="auto"/>
              <w:left w:val="nil"/>
              <w:bottom w:val="single" w:sz="4" w:space="0" w:color="auto"/>
              <w:right w:val="single" w:sz="4" w:space="0" w:color="auto"/>
            </w:tcBorders>
          </w:tcPr>
          <w:p w14:paraId="70E2E59E" w14:textId="77777777" w:rsidR="00242D8A" w:rsidRPr="004F14F1" w:rsidRDefault="00242D8A" w:rsidP="001F48AC">
            <w:pPr>
              <w:spacing w:before="120" w:after="0" w:line="240" w:lineRule="auto"/>
              <w:rPr>
                <w:rFonts w:ascii="Times New Roman" w:hAnsi="Times New Roman" w:cs="Times New Roman"/>
                <w:sz w:val="24"/>
                <w:szCs w:val="24"/>
              </w:rPr>
            </w:pPr>
            <w:r>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4B8FCAD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2ABEFF7E"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3F6DB28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6E6698F7" w14:textId="77777777" w:rsidR="00242D8A" w:rsidRPr="004F14F1" w:rsidRDefault="00242D8A" w:rsidP="001F48AC">
            <w:pPr>
              <w:spacing w:before="120" w:after="0" w:line="240" w:lineRule="auto"/>
              <w:contextualSpacing/>
              <w:rPr>
                <w:rFonts w:ascii="Times New Roman" w:hAnsi="Times New Roman" w:cs="Times New Roman"/>
                <w:sz w:val="24"/>
                <w:szCs w:val="24"/>
              </w:rPr>
            </w:pPr>
            <w:r>
              <w:rPr>
                <w:rFonts w:ascii="Times New Roman" w:hAnsi="Times New Roman" w:cs="Times New Roman"/>
                <w:sz w:val="24"/>
                <w:szCs w:val="24"/>
              </w:rPr>
              <w:t>A</w:t>
            </w:r>
            <w:r w:rsidRPr="00FB26D2">
              <w:rPr>
                <w:rFonts w:ascii="Times New Roman" w:hAnsi="Times New Roman" w:cs="Times New Roman"/>
                <w:sz w:val="24"/>
                <w:szCs w:val="24"/>
              </w:rPr>
              <w:t xml:space="preserve">vārijas </w:t>
            </w:r>
            <w:r w:rsidRPr="00BC47D1">
              <w:rPr>
                <w:rFonts w:ascii="Times New Roman" w:hAnsi="Times New Roman" w:cs="Times New Roman"/>
                <w:b/>
                <w:bCs/>
                <w:sz w:val="24"/>
                <w:szCs w:val="24"/>
              </w:rPr>
              <w:t>stop</w:t>
            </w:r>
            <w:r w:rsidRPr="00FB26D2">
              <w:rPr>
                <w:rFonts w:ascii="Times New Roman" w:hAnsi="Times New Roman" w:cs="Times New Roman"/>
                <w:sz w:val="24"/>
                <w:szCs w:val="24"/>
              </w:rPr>
              <w:t xml:space="preserve"> pogu</w:t>
            </w:r>
          </w:p>
        </w:tc>
        <w:tc>
          <w:tcPr>
            <w:tcW w:w="7088" w:type="dxa"/>
            <w:tcBorders>
              <w:top w:val="single" w:sz="4" w:space="0" w:color="auto"/>
              <w:left w:val="nil"/>
              <w:bottom w:val="single" w:sz="4" w:space="0" w:color="auto"/>
              <w:right w:val="single" w:sz="4" w:space="0" w:color="auto"/>
            </w:tcBorders>
          </w:tcPr>
          <w:p w14:paraId="71073736"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3CDDF9A5"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75AD799"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C5C425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7A6ACF76" w14:textId="77777777" w:rsidR="00242D8A" w:rsidRPr="004F14F1" w:rsidRDefault="00242D8A" w:rsidP="001F48AC">
            <w:pPr>
              <w:spacing w:before="120" w:after="0" w:line="240" w:lineRule="auto"/>
              <w:contextualSpacing/>
              <w:rPr>
                <w:rFonts w:ascii="Times New Roman" w:hAnsi="Times New Roman" w:cs="Times New Roman"/>
                <w:sz w:val="24"/>
                <w:szCs w:val="24"/>
              </w:rPr>
            </w:pPr>
            <w:r>
              <w:rPr>
                <w:rFonts w:ascii="Times New Roman" w:hAnsi="Times New Roman" w:cs="Times New Roman"/>
                <w:sz w:val="24"/>
                <w:szCs w:val="24"/>
              </w:rPr>
              <w:t>A</w:t>
            </w:r>
            <w:r w:rsidRPr="00B67E84">
              <w:rPr>
                <w:rFonts w:ascii="Times New Roman" w:hAnsi="Times New Roman" w:cs="Times New Roman"/>
                <w:sz w:val="24"/>
                <w:szCs w:val="24"/>
              </w:rPr>
              <w:t>izsardzību pret nejaušu iedarbināšanu</w:t>
            </w:r>
          </w:p>
        </w:tc>
        <w:tc>
          <w:tcPr>
            <w:tcW w:w="7088" w:type="dxa"/>
            <w:tcBorders>
              <w:top w:val="single" w:sz="4" w:space="0" w:color="auto"/>
              <w:left w:val="nil"/>
              <w:bottom w:val="single" w:sz="4" w:space="0" w:color="auto"/>
              <w:right w:val="single" w:sz="4" w:space="0" w:color="auto"/>
            </w:tcBorders>
          </w:tcPr>
          <w:p w14:paraId="6EA5CE70"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69ED802B"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7ABF5016"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530DEA96"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57ED6CCF"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A01430">
              <w:rPr>
                <w:rFonts w:ascii="Times New Roman" w:hAnsi="Times New Roman" w:cs="Times New Roman"/>
                <w:sz w:val="24"/>
                <w:szCs w:val="24"/>
              </w:rPr>
              <w:t>Automātiska instrumenta izmešana bez manuālas sišanas</w:t>
            </w:r>
          </w:p>
        </w:tc>
        <w:tc>
          <w:tcPr>
            <w:tcW w:w="7088" w:type="dxa"/>
            <w:tcBorders>
              <w:top w:val="single" w:sz="4" w:space="0" w:color="auto"/>
              <w:left w:val="nil"/>
              <w:bottom w:val="single" w:sz="4" w:space="0" w:color="auto"/>
              <w:right w:val="single" w:sz="4" w:space="0" w:color="auto"/>
            </w:tcBorders>
          </w:tcPr>
          <w:p w14:paraId="4A7425C1"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64D92DCF"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9DC636E"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8705FCB"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2A17B5B4" w14:textId="77777777" w:rsidR="00242D8A" w:rsidRPr="004F14F1" w:rsidRDefault="00242D8A" w:rsidP="001F48AC">
            <w:pPr>
              <w:rPr>
                <w:rFonts w:ascii="Times New Roman" w:hAnsi="Times New Roman" w:cs="Times New Roman"/>
                <w:sz w:val="24"/>
                <w:szCs w:val="24"/>
              </w:rPr>
            </w:pPr>
            <w:r w:rsidRPr="001100FE">
              <w:rPr>
                <w:rFonts w:ascii="Times New Roman" w:hAnsi="Times New Roman" w:cs="Times New Roman"/>
                <w:sz w:val="24"/>
                <w:szCs w:val="24"/>
              </w:rPr>
              <w:t>Aizsardzība pret pārkaršanu ilgstošas slodzes laikā</w:t>
            </w:r>
          </w:p>
        </w:tc>
        <w:tc>
          <w:tcPr>
            <w:tcW w:w="7088" w:type="dxa"/>
            <w:tcBorders>
              <w:top w:val="single" w:sz="4" w:space="0" w:color="auto"/>
              <w:left w:val="nil"/>
              <w:bottom w:val="single" w:sz="4" w:space="0" w:color="auto"/>
              <w:right w:val="single" w:sz="4" w:space="0" w:color="auto"/>
            </w:tcBorders>
          </w:tcPr>
          <w:p w14:paraId="6AA294C0"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7A318C32"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3F81F95C"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6DF6A2B"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73F8F372" w14:textId="77777777" w:rsidR="00242D8A" w:rsidRPr="001100FE" w:rsidRDefault="00242D8A" w:rsidP="001F48AC">
            <w:pPr>
              <w:rPr>
                <w:rFonts w:ascii="Times New Roman" w:hAnsi="Times New Roman" w:cs="Times New Roman"/>
                <w:sz w:val="24"/>
                <w:szCs w:val="24"/>
              </w:rPr>
            </w:pPr>
            <w:r w:rsidRPr="0092345D">
              <w:rPr>
                <w:rFonts w:ascii="Times New Roman" w:hAnsi="Times New Roman" w:cs="Times New Roman"/>
                <w:sz w:val="24"/>
                <w:szCs w:val="24"/>
              </w:rPr>
              <w:t>Aizsardzība pret īsslēgumu</w:t>
            </w:r>
          </w:p>
        </w:tc>
        <w:tc>
          <w:tcPr>
            <w:tcW w:w="7088" w:type="dxa"/>
            <w:tcBorders>
              <w:top w:val="single" w:sz="4" w:space="0" w:color="auto"/>
              <w:left w:val="nil"/>
              <w:bottom w:val="single" w:sz="4" w:space="0" w:color="auto"/>
              <w:right w:val="single" w:sz="4" w:space="0" w:color="auto"/>
            </w:tcBorders>
          </w:tcPr>
          <w:p w14:paraId="30A0581F"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126172E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414CC99"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78481868"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00DD53C2" w14:textId="77777777" w:rsidR="00242D8A" w:rsidRPr="004F14F1" w:rsidRDefault="00242D8A" w:rsidP="001F48AC">
            <w:pPr>
              <w:rPr>
                <w:rFonts w:ascii="Times New Roman" w:hAnsi="Times New Roman" w:cs="Times New Roman"/>
                <w:sz w:val="24"/>
                <w:szCs w:val="24"/>
              </w:rPr>
            </w:pPr>
            <w:r w:rsidRPr="000476BA">
              <w:rPr>
                <w:rFonts w:ascii="Times New Roman" w:hAnsi="Times New Roman" w:cs="Times New Roman"/>
                <w:sz w:val="24"/>
                <w:szCs w:val="24"/>
              </w:rPr>
              <w:t>Rotējošo daļu aizsardzība</w:t>
            </w:r>
          </w:p>
        </w:tc>
        <w:tc>
          <w:tcPr>
            <w:tcW w:w="7088" w:type="dxa"/>
            <w:tcBorders>
              <w:top w:val="single" w:sz="4" w:space="0" w:color="auto"/>
              <w:left w:val="nil"/>
              <w:bottom w:val="single" w:sz="4" w:space="0" w:color="auto"/>
              <w:right w:val="single" w:sz="4" w:space="0" w:color="auto"/>
            </w:tcBorders>
          </w:tcPr>
          <w:p w14:paraId="45E2E443" w14:textId="77777777" w:rsidR="00242D8A" w:rsidRPr="004F14F1" w:rsidRDefault="00242D8A" w:rsidP="001F48AC">
            <w:pPr>
              <w:spacing w:before="120" w:after="0" w:line="240" w:lineRule="auto"/>
              <w:rPr>
                <w:rFonts w:ascii="Times New Roman" w:hAnsi="Times New Roman" w:cs="Times New Roman"/>
                <w:sz w:val="24"/>
                <w:szCs w:val="24"/>
              </w:rPr>
            </w:pPr>
            <w:r w:rsidRPr="004F14F1">
              <w:rPr>
                <w:rFonts w:ascii="Times New Roman" w:hAnsi="Times New Roman" w:cs="Times New Roman"/>
                <w:sz w:val="24"/>
                <w:szCs w:val="24"/>
              </w:rPr>
              <w:t>Jā</w:t>
            </w:r>
          </w:p>
        </w:tc>
        <w:tc>
          <w:tcPr>
            <w:tcW w:w="3402" w:type="dxa"/>
            <w:tcBorders>
              <w:top w:val="single" w:sz="4" w:space="0" w:color="auto"/>
              <w:left w:val="nil"/>
              <w:bottom w:val="single" w:sz="4" w:space="0" w:color="auto"/>
              <w:right w:val="single" w:sz="4" w:space="0" w:color="auto"/>
            </w:tcBorders>
          </w:tcPr>
          <w:p w14:paraId="2C5BAD5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15AD4A8E" w14:textId="77777777" w:rsidTr="001F48AC">
        <w:trPr>
          <w:gridAfter w:val="1"/>
          <w:wAfter w:w="2979" w:type="dxa"/>
          <w:trHeight w:val="1407"/>
        </w:trPr>
        <w:tc>
          <w:tcPr>
            <w:tcW w:w="1134" w:type="dxa"/>
            <w:tcBorders>
              <w:top w:val="single" w:sz="4" w:space="0" w:color="auto"/>
              <w:left w:val="single" w:sz="4" w:space="0" w:color="auto"/>
              <w:bottom w:val="single" w:sz="4" w:space="0" w:color="auto"/>
              <w:right w:val="single" w:sz="4" w:space="0" w:color="auto"/>
            </w:tcBorders>
            <w:shd w:val="clear" w:color="auto" w:fill="E7EBEF"/>
          </w:tcPr>
          <w:p w14:paraId="3CF9F10F" w14:textId="77777777" w:rsidR="00242D8A" w:rsidRPr="00F34E6F"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lastRenderedPageBreak/>
              <w:t>11</w:t>
            </w:r>
            <w:r w:rsidRPr="00F34E6F">
              <w:rPr>
                <w:rFonts w:ascii="Times New Roman" w:eastAsia="Times New Roman" w:hAnsi="Times New Roman" w:cs="Times New Roman"/>
                <w:b/>
                <w:bCs/>
                <w:kern w:val="0"/>
                <w:sz w:val="24"/>
                <w:szCs w:val="24"/>
                <w:lang w:eastAsia="lv-LV"/>
                <w14:ligatures w14:val="none"/>
              </w:rPr>
              <w:t>.</w:t>
            </w:r>
          </w:p>
        </w:tc>
        <w:tc>
          <w:tcPr>
            <w:tcW w:w="3402" w:type="dxa"/>
            <w:tcBorders>
              <w:top w:val="single" w:sz="4" w:space="0" w:color="auto"/>
              <w:left w:val="nil"/>
              <w:bottom w:val="single" w:sz="4" w:space="0" w:color="auto"/>
              <w:right w:val="single" w:sz="4" w:space="0" w:color="auto"/>
            </w:tcBorders>
            <w:shd w:val="clear" w:color="auto" w:fill="E7EBEF"/>
          </w:tcPr>
          <w:p w14:paraId="5BA1A05E" w14:textId="77777777" w:rsidR="00242D8A" w:rsidRPr="00F34E6F" w:rsidRDefault="00242D8A" w:rsidP="001F48AC">
            <w:pPr>
              <w:spacing w:before="120" w:after="0" w:line="240" w:lineRule="auto"/>
              <w:contextualSpacing/>
              <w:rPr>
                <w:rFonts w:ascii="Times New Roman" w:hAnsi="Times New Roman" w:cs="Times New Roman"/>
                <w:b/>
                <w:bCs/>
                <w:sz w:val="24"/>
                <w:szCs w:val="24"/>
              </w:rPr>
            </w:pPr>
            <w:r w:rsidRPr="00F34E6F">
              <w:rPr>
                <w:rFonts w:ascii="Times New Roman" w:hAnsi="Times New Roman" w:cs="Times New Roman"/>
                <w:b/>
                <w:bCs/>
                <w:sz w:val="24"/>
                <w:szCs w:val="24"/>
              </w:rPr>
              <w:t>Standarti</w:t>
            </w:r>
          </w:p>
        </w:tc>
        <w:tc>
          <w:tcPr>
            <w:tcW w:w="7088" w:type="dxa"/>
            <w:tcBorders>
              <w:top w:val="single" w:sz="4" w:space="0" w:color="auto"/>
              <w:left w:val="nil"/>
              <w:bottom w:val="single" w:sz="4" w:space="0" w:color="auto"/>
              <w:right w:val="single" w:sz="4" w:space="0" w:color="auto"/>
            </w:tcBorders>
            <w:shd w:val="clear" w:color="auto" w:fill="E7EBEF"/>
            <w:vAlign w:val="center"/>
          </w:tcPr>
          <w:p w14:paraId="629220C5" w14:textId="77777777" w:rsidR="00242D8A" w:rsidRPr="006775D3" w:rsidRDefault="00242D8A" w:rsidP="001F48AC">
            <w:pPr>
              <w:spacing w:after="0" w:line="240" w:lineRule="auto"/>
              <w:rPr>
                <w:rFonts w:ascii="Times New Roman" w:hAnsi="Times New Roman" w:cs="Times New Roman"/>
                <w:sz w:val="24"/>
                <w:szCs w:val="24"/>
              </w:rPr>
            </w:pPr>
            <w:r w:rsidRPr="006775D3">
              <w:rPr>
                <w:rFonts w:ascii="Times New Roman" w:hAnsi="Times New Roman" w:cs="Times New Roman"/>
                <w:sz w:val="24"/>
                <w:szCs w:val="24"/>
              </w:rPr>
              <w:t xml:space="preserve">EN 60204-1 (Mašīnu </w:t>
            </w:r>
            <w:proofErr w:type="spellStart"/>
            <w:r w:rsidRPr="006775D3">
              <w:rPr>
                <w:rFonts w:ascii="Times New Roman" w:hAnsi="Times New Roman" w:cs="Times New Roman"/>
                <w:sz w:val="24"/>
                <w:szCs w:val="24"/>
              </w:rPr>
              <w:t>elektroaprīkojums</w:t>
            </w:r>
            <w:proofErr w:type="spellEnd"/>
            <w:r w:rsidRPr="006775D3">
              <w:rPr>
                <w:rFonts w:ascii="Times New Roman" w:hAnsi="Times New Roman" w:cs="Times New Roman"/>
                <w:sz w:val="24"/>
                <w:szCs w:val="24"/>
              </w:rPr>
              <w:t xml:space="preserve">); </w:t>
            </w:r>
          </w:p>
          <w:p w14:paraId="1B00119E" w14:textId="77777777" w:rsidR="00242D8A" w:rsidRPr="006775D3" w:rsidRDefault="00242D8A" w:rsidP="001F48AC">
            <w:pPr>
              <w:spacing w:after="0" w:line="240" w:lineRule="auto"/>
              <w:rPr>
                <w:rFonts w:ascii="Times New Roman" w:hAnsi="Times New Roman" w:cs="Times New Roman"/>
                <w:sz w:val="24"/>
                <w:szCs w:val="24"/>
              </w:rPr>
            </w:pPr>
            <w:r w:rsidRPr="006775D3">
              <w:rPr>
                <w:rFonts w:ascii="Times New Roman" w:hAnsi="Times New Roman" w:cs="Times New Roman"/>
                <w:sz w:val="24"/>
                <w:szCs w:val="24"/>
              </w:rPr>
              <w:t xml:space="preserve">EN ISO 12100 (Riska novērtēšana un mašīnu drošība); </w:t>
            </w:r>
          </w:p>
          <w:p w14:paraId="6CB08B06" w14:textId="77777777" w:rsidR="00242D8A" w:rsidRPr="006775D3" w:rsidRDefault="00242D8A" w:rsidP="001F48AC">
            <w:pPr>
              <w:spacing w:after="0" w:line="240" w:lineRule="auto"/>
              <w:rPr>
                <w:rFonts w:ascii="Times New Roman" w:hAnsi="Times New Roman" w:cs="Times New Roman"/>
                <w:sz w:val="24"/>
                <w:szCs w:val="24"/>
              </w:rPr>
            </w:pPr>
            <w:r w:rsidRPr="006775D3">
              <w:rPr>
                <w:rFonts w:ascii="Times New Roman" w:hAnsi="Times New Roman" w:cs="Times New Roman"/>
                <w:sz w:val="24"/>
                <w:szCs w:val="24"/>
              </w:rPr>
              <w:t xml:space="preserve">EN ISO 13850 (Avārijas STOP); </w:t>
            </w:r>
          </w:p>
          <w:p w14:paraId="4BD260F6" w14:textId="77777777" w:rsidR="00242D8A" w:rsidRPr="006775D3" w:rsidRDefault="00242D8A" w:rsidP="001F48AC">
            <w:pPr>
              <w:spacing w:after="0" w:line="240" w:lineRule="auto"/>
              <w:rPr>
                <w:rFonts w:ascii="Times New Roman" w:hAnsi="Times New Roman" w:cs="Times New Roman"/>
                <w:sz w:val="24"/>
                <w:szCs w:val="24"/>
              </w:rPr>
            </w:pPr>
            <w:r w:rsidRPr="006775D3">
              <w:rPr>
                <w:rFonts w:ascii="Times New Roman" w:hAnsi="Times New Roman" w:cs="Times New Roman"/>
                <w:sz w:val="24"/>
                <w:szCs w:val="24"/>
              </w:rPr>
              <w:t xml:space="preserve">Mašīnu direktīva 2006/42/EK; </w:t>
            </w:r>
          </w:p>
          <w:p w14:paraId="60DE99E7" w14:textId="77777777" w:rsidR="00242D8A" w:rsidRPr="004F14F1" w:rsidRDefault="00242D8A" w:rsidP="001F48AC">
            <w:pPr>
              <w:spacing w:after="0" w:line="240" w:lineRule="auto"/>
              <w:rPr>
                <w:rFonts w:ascii="Times New Roman" w:hAnsi="Times New Roman" w:cs="Times New Roman"/>
                <w:sz w:val="24"/>
                <w:szCs w:val="24"/>
              </w:rPr>
            </w:pPr>
            <w:r w:rsidRPr="006775D3">
              <w:rPr>
                <w:rFonts w:ascii="Times New Roman" w:hAnsi="Times New Roman" w:cs="Times New Roman"/>
                <w:sz w:val="24"/>
                <w:szCs w:val="24"/>
              </w:rPr>
              <w:t>EMC direktīva 2014/30/ES.</w:t>
            </w:r>
          </w:p>
        </w:tc>
        <w:tc>
          <w:tcPr>
            <w:tcW w:w="3402" w:type="dxa"/>
            <w:tcBorders>
              <w:top w:val="single" w:sz="4" w:space="0" w:color="auto"/>
              <w:left w:val="nil"/>
              <w:bottom w:val="single" w:sz="4" w:space="0" w:color="auto"/>
              <w:right w:val="single" w:sz="4" w:space="0" w:color="auto"/>
            </w:tcBorders>
            <w:shd w:val="clear" w:color="auto" w:fill="E7EBEF"/>
          </w:tcPr>
          <w:p w14:paraId="56C31945"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22904110"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3411DEF0" w14:textId="77777777" w:rsidR="00242D8A" w:rsidRPr="004F098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0981">
              <w:rPr>
                <w:rFonts w:ascii="Times New Roman" w:eastAsia="Times New Roman" w:hAnsi="Times New Roman" w:cs="Times New Roman"/>
                <w:kern w:val="0"/>
                <w:sz w:val="24"/>
                <w:szCs w:val="24"/>
                <w:lang w:eastAsia="lv-LV"/>
                <w14:ligatures w14:val="none"/>
              </w:rPr>
              <w:t>11.1.</w:t>
            </w:r>
          </w:p>
        </w:tc>
        <w:tc>
          <w:tcPr>
            <w:tcW w:w="3402" w:type="dxa"/>
            <w:tcBorders>
              <w:top w:val="single" w:sz="4" w:space="0" w:color="auto"/>
              <w:left w:val="nil"/>
              <w:bottom w:val="single" w:sz="4" w:space="0" w:color="auto"/>
              <w:right w:val="single" w:sz="4" w:space="0" w:color="auto"/>
            </w:tcBorders>
          </w:tcPr>
          <w:p w14:paraId="2CA25D41" w14:textId="77777777" w:rsidR="00242D8A" w:rsidRPr="004F0981" w:rsidRDefault="00242D8A" w:rsidP="001F48AC">
            <w:pPr>
              <w:spacing w:before="120" w:after="0" w:line="240" w:lineRule="auto"/>
              <w:contextualSpacing/>
              <w:rPr>
                <w:rFonts w:ascii="Times New Roman" w:hAnsi="Times New Roman" w:cs="Times New Roman"/>
                <w:bCs/>
                <w:sz w:val="24"/>
                <w:szCs w:val="24"/>
              </w:rPr>
            </w:pPr>
            <w:r w:rsidRPr="004F0981">
              <w:rPr>
                <w:rFonts w:ascii="Times New Roman" w:hAnsi="Times New Roman" w:cs="Times New Roman"/>
                <w:bCs/>
                <w:sz w:val="24"/>
                <w:szCs w:val="24"/>
              </w:rPr>
              <w:t>Trokšņa līmeņa ierobežojumi</w:t>
            </w:r>
          </w:p>
        </w:tc>
        <w:tc>
          <w:tcPr>
            <w:tcW w:w="7088" w:type="dxa"/>
            <w:tcBorders>
              <w:top w:val="single" w:sz="4" w:space="0" w:color="auto"/>
              <w:left w:val="nil"/>
              <w:bottom w:val="single" w:sz="4" w:space="0" w:color="auto"/>
              <w:right w:val="single" w:sz="4" w:space="0" w:color="auto"/>
            </w:tcBorders>
            <w:vAlign w:val="center"/>
          </w:tcPr>
          <w:p w14:paraId="6BE045B3" w14:textId="77777777" w:rsidR="00242D8A" w:rsidRPr="004F0981" w:rsidRDefault="00242D8A" w:rsidP="001F48AC">
            <w:pPr>
              <w:spacing w:after="0" w:line="240" w:lineRule="auto"/>
              <w:rPr>
                <w:rFonts w:ascii="Times New Roman" w:hAnsi="Times New Roman" w:cs="Times New Roman"/>
                <w:sz w:val="24"/>
                <w:szCs w:val="24"/>
              </w:rPr>
            </w:pPr>
            <w:r w:rsidRPr="004F0981">
              <w:rPr>
                <w:rFonts w:ascii="Times New Roman" w:hAnsi="Times New Roman" w:cs="Times New Roman"/>
                <w:sz w:val="24"/>
                <w:szCs w:val="24"/>
              </w:rPr>
              <w:t xml:space="preserve">Iekārtas radītais skaņas spiediena līmenis (akustiskais troksnis) tukšgaitā un pie nominālā darba režīma operatora darba vietā nedrīkst pārsniegt </w:t>
            </w:r>
            <w:r w:rsidRPr="004F0981">
              <w:rPr>
                <w:rFonts w:ascii="Times New Roman" w:hAnsi="Times New Roman" w:cs="Times New Roman"/>
                <w:bCs/>
                <w:sz w:val="24"/>
                <w:szCs w:val="24"/>
              </w:rPr>
              <w:t xml:space="preserve">80 </w:t>
            </w:r>
            <w:proofErr w:type="spellStart"/>
            <w:r w:rsidRPr="004F0981">
              <w:rPr>
                <w:rFonts w:ascii="Times New Roman" w:hAnsi="Times New Roman" w:cs="Times New Roman"/>
                <w:bCs/>
                <w:sz w:val="24"/>
                <w:szCs w:val="24"/>
              </w:rPr>
              <w:t>dB</w:t>
            </w:r>
            <w:proofErr w:type="spellEnd"/>
            <w:r w:rsidRPr="004F0981">
              <w:rPr>
                <w:rFonts w:ascii="Times New Roman" w:hAnsi="Times New Roman" w:cs="Times New Roman"/>
                <w:bCs/>
                <w:sz w:val="24"/>
                <w:szCs w:val="24"/>
              </w:rPr>
              <w:t>(A)</w:t>
            </w:r>
          </w:p>
        </w:tc>
        <w:tc>
          <w:tcPr>
            <w:tcW w:w="3402" w:type="dxa"/>
            <w:tcBorders>
              <w:top w:val="single" w:sz="4" w:space="0" w:color="auto"/>
              <w:left w:val="nil"/>
              <w:bottom w:val="single" w:sz="4" w:space="0" w:color="auto"/>
              <w:right w:val="single" w:sz="4" w:space="0" w:color="auto"/>
            </w:tcBorders>
          </w:tcPr>
          <w:p w14:paraId="15DEE1FC" w14:textId="77777777" w:rsidR="00242D8A" w:rsidRPr="00283F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AA60047"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131CC55A" w14:textId="77777777" w:rsidR="00242D8A" w:rsidRPr="00F34E6F"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11.2.</w:t>
            </w:r>
          </w:p>
        </w:tc>
        <w:tc>
          <w:tcPr>
            <w:tcW w:w="3402" w:type="dxa"/>
            <w:tcBorders>
              <w:top w:val="single" w:sz="4" w:space="0" w:color="auto"/>
              <w:left w:val="nil"/>
              <w:bottom w:val="single" w:sz="4" w:space="0" w:color="auto"/>
              <w:right w:val="single" w:sz="4" w:space="0" w:color="auto"/>
            </w:tcBorders>
          </w:tcPr>
          <w:p w14:paraId="51CBCC8F"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eastAsia="Times New Roman" w:hAnsi="Times New Roman" w:cs="Times New Roman"/>
                <w:kern w:val="0"/>
                <w:sz w:val="24"/>
                <w:szCs w:val="24"/>
                <w:lang w:eastAsia="lv-LV"/>
                <w14:ligatures w14:val="none"/>
              </w:rPr>
              <w:t>Kalpošanas laiks</w:t>
            </w:r>
          </w:p>
        </w:tc>
        <w:tc>
          <w:tcPr>
            <w:tcW w:w="7088" w:type="dxa"/>
            <w:tcBorders>
              <w:top w:val="single" w:sz="4" w:space="0" w:color="auto"/>
              <w:left w:val="nil"/>
              <w:bottom w:val="single" w:sz="4" w:space="0" w:color="auto"/>
              <w:right w:val="single" w:sz="4" w:space="0" w:color="auto"/>
            </w:tcBorders>
          </w:tcPr>
          <w:p w14:paraId="12737300" w14:textId="77777777" w:rsidR="00242D8A" w:rsidRPr="004F14F1" w:rsidRDefault="00242D8A" w:rsidP="001F48AC">
            <w:pPr>
              <w:spacing w:after="0" w:line="240" w:lineRule="auto"/>
              <w:rPr>
                <w:rFonts w:ascii="Times New Roman" w:hAnsi="Times New Roman" w:cs="Times New Roman"/>
                <w:sz w:val="24"/>
                <w:szCs w:val="24"/>
              </w:rPr>
            </w:pPr>
            <w:r w:rsidRPr="004F14F1">
              <w:rPr>
                <w:rFonts w:ascii="Times New Roman" w:eastAsia="Times New Roman" w:hAnsi="Times New Roman" w:cs="Times New Roman"/>
                <w:kern w:val="0"/>
                <w:sz w:val="24"/>
                <w:szCs w:val="24"/>
                <w:lang w:eastAsia="lv-LV"/>
                <w14:ligatures w14:val="none"/>
              </w:rPr>
              <w:t>10 gadi pie vidējas slodzes (8 stundas dienā, 5 dienas nedēļā).</w:t>
            </w:r>
          </w:p>
        </w:tc>
        <w:tc>
          <w:tcPr>
            <w:tcW w:w="3402" w:type="dxa"/>
            <w:tcBorders>
              <w:top w:val="single" w:sz="4" w:space="0" w:color="auto"/>
              <w:left w:val="nil"/>
              <w:bottom w:val="single" w:sz="4" w:space="0" w:color="auto"/>
              <w:right w:val="single" w:sz="4" w:space="0" w:color="auto"/>
            </w:tcBorders>
          </w:tcPr>
          <w:p w14:paraId="720F93CC"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DB32F6C" w14:textId="77777777" w:rsidTr="001F48AC">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tcPr>
          <w:p w14:paraId="2D6597B5" w14:textId="77777777" w:rsidR="00242D8A" w:rsidRPr="00F34E6F"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11.3.</w:t>
            </w:r>
          </w:p>
        </w:tc>
        <w:tc>
          <w:tcPr>
            <w:tcW w:w="3402" w:type="dxa"/>
            <w:tcBorders>
              <w:top w:val="single" w:sz="4" w:space="0" w:color="auto"/>
              <w:left w:val="nil"/>
              <w:bottom w:val="single" w:sz="4" w:space="0" w:color="auto"/>
              <w:right w:val="single" w:sz="4" w:space="0" w:color="auto"/>
            </w:tcBorders>
          </w:tcPr>
          <w:p w14:paraId="2D79D485"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Kvalitāte</w:t>
            </w:r>
          </w:p>
        </w:tc>
        <w:tc>
          <w:tcPr>
            <w:tcW w:w="7088" w:type="dxa"/>
            <w:tcBorders>
              <w:top w:val="single" w:sz="4" w:space="0" w:color="auto"/>
              <w:left w:val="nil"/>
              <w:bottom w:val="single" w:sz="4" w:space="0" w:color="auto"/>
              <w:right w:val="single" w:sz="4" w:space="0" w:color="auto"/>
            </w:tcBorders>
          </w:tcPr>
          <w:p w14:paraId="35DABD05" w14:textId="77777777" w:rsidR="00242D8A" w:rsidRPr="006A02F8" w:rsidRDefault="00242D8A" w:rsidP="001F48AC">
            <w:pPr>
              <w:spacing w:after="0" w:line="240" w:lineRule="auto"/>
              <w:rPr>
                <w:rFonts w:ascii="Times New Roman" w:hAnsi="Times New Roman" w:cs="Times New Roman"/>
                <w:sz w:val="24"/>
                <w:szCs w:val="24"/>
              </w:rPr>
            </w:pPr>
            <w:r>
              <w:t xml:space="preserve">- </w:t>
            </w:r>
            <w:r w:rsidRPr="006A02F8">
              <w:rPr>
                <w:rFonts w:ascii="Times New Roman" w:hAnsi="Times New Roman" w:cs="Times New Roman"/>
                <w:sz w:val="24"/>
                <w:szCs w:val="24"/>
              </w:rPr>
              <w:t>Piedāvātajai iekārtai jābūt profesionālai klasei, paredzētai nepārtrauktam darbam industriālā vidē</w:t>
            </w:r>
            <w:r>
              <w:rPr>
                <w:rFonts w:ascii="Times New Roman" w:hAnsi="Times New Roman" w:cs="Times New Roman"/>
                <w:sz w:val="24"/>
                <w:szCs w:val="24"/>
              </w:rPr>
              <w:t>.</w:t>
            </w:r>
          </w:p>
          <w:p w14:paraId="23924654" w14:textId="77777777" w:rsidR="00242D8A" w:rsidRPr="00BD198B" w:rsidRDefault="00242D8A" w:rsidP="001F48AC">
            <w:pPr>
              <w:spacing w:after="0" w:line="240" w:lineRule="auto"/>
              <w:rPr>
                <w:rFonts w:ascii="Times New Roman" w:eastAsia="Times New Roman" w:hAnsi="Times New Roman" w:cs="Times New Roman"/>
                <w:kern w:val="0"/>
                <w:sz w:val="24"/>
                <w:szCs w:val="24"/>
                <w:lang w:eastAsia="lv-LV"/>
                <w14:ligatures w14:val="none"/>
              </w:rPr>
            </w:pPr>
            <w:r>
              <w:t xml:space="preserve">- </w:t>
            </w:r>
            <w:r w:rsidRPr="00945CE8">
              <w:rPr>
                <w:rFonts w:ascii="Times New Roman" w:hAnsi="Times New Roman" w:cs="Times New Roman"/>
                <w:sz w:val="24"/>
                <w:szCs w:val="24"/>
              </w:rPr>
              <w:t xml:space="preserve">Pasūtītājs patur tiesības noraidīt piedāvājumu, ja Iekārta neatbilst profesionālas vai industriālas klases prasībām, ko apliecina ražotāja tehniskā dokumentācija (t.sk. paredzētais darba režīms, konstrukcijas tips un lietošanas kategorija). </w:t>
            </w:r>
          </w:p>
        </w:tc>
        <w:tc>
          <w:tcPr>
            <w:tcW w:w="3402" w:type="dxa"/>
            <w:tcBorders>
              <w:top w:val="single" w:sz="4" w:space="0" w:color="auto"/>
              <w:left w:val="nil"/>
              <w:bottom w:val="single" w:sz="4" w:space="0" w:color="auto"/>
              <w:right w:val="single" w:sz="4" w:space="0" w:color="auto"/>
            </w:tcBorders>
          </w:tcPr>
          <w:p w14:paraId="3DA0D25E"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0181966C" w14:textId="77777777" w:rsidTr="001F48AC">
        <w:trPr>
          <w:gridAfter w:val="1"/>
          <w:wAfter w:w="2979" w:type="dxa"/>
          <w:trHeight w:val="265"/>
        </w:trPr>
        <w:tc>
          <w:tcPr>
            <w:tcW w:w="1134"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3E2F22D1"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1</w:t>
            </w:r>
            <w:r>
              <w:rPr>
                <w:rFonts w:ascii="Times New Roman" w:eastAsia="Times New Roman" w:hAnsi="Times New Roman" w:cs="Times New Roman"/>
                <w:b/>
                <w:bCs/>
                <w:kern w:val="0"/>
                <w:sz w:val="24"/>
                <w:szCs w:val="24"/>
                <w:lang w:eastAsia="lv-LV"/>
                <w14:ligatures w14:val="none"/>
              </w:rPr>
              <w:t>2</w:t>
            </w:r>
            <w:r w:rsidRPr="004F14F1">
              <w:rPr>
                <w:rFonts w:ascii="Times New Roman" w:eastAsia="Times New Roman" w:hAnsi="Times New Roman" w:cs="Times New Roman"/>
                <w:b/>
                <w:bCs/>
                <w:kern w:val="0"/>
                <w:sz w:val="24"/>
                <w:szCs w:val="24"/>
                <w:lang w:eastAsia="lv-LV"/>
                <w14:ligatures w14:val="none"/>
              </w:rPr>
              <w:t>.</w:t>
            </w:r>
          </w:p>
        </w:tc>
        <w:tc>
          <w:tcPr>
            <w:tcW w:w="3402" w:type="dxa"/>
            <w:tcBorders>
              <w:top w:val="single" w:sz="4" w:space="0" w:color="auto"/>
              <w:left w:val="nil"/>
              <w:bottom w:val="single" w:sz="4" w:space="0" w:color="auto"/>
              <w:right w:val="single" w:sz="4" w:space="0" w:color="auto"/>
            </w:tcBorders>
            <w:shd w:val="clear" w:color="auto" w:fill="EAEDF1" w:themeFill="text2" w:themeFillTint="1A"/>
          </w:tcPr>
          <w:p w14:paraId="31578AF0"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Personāla apmācība</w:t>
            </w:r>
          </w:p>
        </w:tc>
        <w:tc>
          <w:tcPr>
            <w:tcW w:w="7088" w:type="dxa"/>
            <w:tcBorders>
              <w:top w:val="single" w:sz="4" w:space="0" w:color="auto"/>
              <w:left w:val="nil"/>
              <w:bottom w:val="single" w:sz="4" w:space="0" w:color="auto"/>
              <w:right w:val="single" w:sz="4" w:space="0" w:color="auto"/>
            </w:tcBorders>
            <w:shd w:val="clear" w:color="auto" w:fill="EAEDF1" w:themeFill="text2" w:themeFillTint="1A"/>
          </w:tcPr>
          <w:p w14:paraId="0679D8F5"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3402" w:type="dxa"/>
            <w:tcBorders>
              <w:top w:val="single" w:sz="4" w:space="0" w:color="auto"/>
              <w:left w:val="nil"/>
              <w:bottom w:val="single" w:sz="4" w:space="0" w:color="auto"/>
              <w:right w:val="single" w:sz="4" w:space="0" w:color="auto"/>
            </w:tcBorders>
          </w:tcPr>
          <w:p w14:paraId="0B84D239" w14:textId="77777777" w:rsidR="00242D8A" w:rsidRPr="004F14F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242D8A" w:rsidRPr="00CC1996" w14:paraId="585483FF" w14:textId="77777777" w:rsidTr="001F48AC">
        <w:trPr>
          <w:trHeight w:val="2539"/>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3746C2C" w14:textId="77777777" w:rsidR="00242D8A" w:rsidRPr="004F098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0981">
              <w:rPr>
                <w:rFonts w:ascii="Times New Roman" w:eastAsia="Times New Roman" w:hAnsi="Times New Roman" w:cs="Times New Roman"/>
                <w:kern w:val="0"/>
                <w:sz w:val="24"/>
                <w:szCs w:val="24"/>
                <w:lang w:eastAsia="lv-LV"/>
                <w14:ligatures w14:val="none"/>
              </w:rPr>
              <w:t>12.1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466C402"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hAnsi="Times New Roman" w:cs="Times New Roman"/>
                <w:sz w:val="24"/>
                <w:szCs w:val="24"/>
              </w:rPr>
              <w:t>Piegādātājs nodrošina apmācību 4 cilvēkiem darbam ar Iekārtu klātienē latviešu valodā.</w:t>
            </w:r>
          </w:p>
        </w:tc>
        <w:tc>
          <w:tcPr>
            <w:tcW w:w="7088" w:type="dxa"/>
            <w:tcBorders>
              <w:top w:val="single" w:sz="4" w:space="0" w:color="auto"/>
              <w:left w:val="nil"/>
              <w:bottom w:val="single" w:sz="4" w:space="0" w:color="auto"/>
              <w:right w:val="single" w:sz="4" w:space="0" w:color="auto"/>
            </w:tcBorders>
            <w:shd w:val="clear" w:color="auto" w:fill="FFFFFF" w:themeFill="background1"/>
          </w:tcPr>
          <w:p w14:paraId="757A2E81"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Nodrošina lietotāja apmācību Iekārtas pareizā lietošanā. Apmācībā jāietver šādas lietas:</w:t>
            </w:r>
          </w:p>
          <w:p w14:paraId="6B570A64"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 Iekārtas izmantošana (lietotājam jāspēj veikt, pilnībā visas Iekārtas funkcijas);</w:t>
            </w:r>
          </w:p>
          <w:p w14:paraId="05367E2A"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 xml:space="preserve">- Pamata problēmu novēršana saistībā ar Iekārtas lietošanu; </w:t>
            </w:r>
          </w:p>
          <w:p w14:paraId="1692D106"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 Iekārtas darbības uzturēšanai nepieciešamās prasmes (piem. tīrīšana, komponentu nomaiņa);programmatūras atjauninājumi (ja nepieciešams).</w:t>
            </w:r>
          </w:p>
          <w:p w14:paraId="19699CC3"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Apmācības jāveic ne vēlāk kā 5 darba dienu laikā no Iekārtas piegādes brīža</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3AFA68E"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04955488"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6FD888B2"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610103B5"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7EF81815"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0EC0DBF6"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17C32970"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35196296"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29E7F779"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430DB4C6" w14:textId="77777777" w:rsidR="00242D8A" w:rsidRPr="00CC1996" w:rsidRDefault="00242D8A" w:rsidP="001F48AC">
            <w:pPr>
              <w:spacing w:before="120" w:after="0" w:line="240" w:lineRule="auto"/>
              <w:contextualSpacing/>
              <w:rPr>
                <w:rFonts w:ascii="Times New Roman" w:hAnsi="Times New Roman" w:cs="Times New Roman"/>
                <w:sz w:val="24"/>
                <w:szCs w:val="24"/>
              </w:rPr>
            </w:pPr>
          </w:p>
          <w:p w14:paraId="7FDCE545" w14:textId="77777777" w:rsidR="00242D8A" w:rsidRPr="00CC1996" w:rsidRDefault="00242D8A" w:rsidP="001F48AC">
            <w:pPr>
              <w:spacing w:before="120" w:after="0" w:line="240" w:lineRule="auto"/>
              <w:contextualSpacing/>
              <w:rPr>
                <w:rFonts w:ascii="Times New Roman" w:hAnsi="Times New Roman" w:cs="Times New Roman"/>
                <w:sz w:val="24"/>
                <w:szCs w:val="24"/>
              </w:rPr>
            </w:pPr>
          </w:p>
        </w:tc>
      </w:tr>
      <w:tr w:rsidR="00242D8A" w:rsidRPr="00CC1996" w14:paraId="6BD32411" w14:textId="77777777" w:rsidTr="001F48AC">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E7EBEF"/>
          </w:tcPr>
          <w:p w14:paraId="3D58B843"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4F14F1">
              <w:rPr>
                <w:rFonts w:ascii="Times New Roman" w:eastAsia="Times New Roman" w:hAnsi="Times New Roman" w:cs="Times New Roman"/>
                <w:b/>
                <w:bCs/>
                <w:kern w:val="0"/>
                <w:sz w:val="24"/>
                <w:szCs w:val="24"/>
                <w:lang w:eastAsia="lv-LV"/>
                <w14:ligatures w14:val="none"/>
              </w:rPr>
              <w:t>1</w:t>
            </w:r>
            <w:r>
              <w:rPr>
                <w:rFonts w:ascii="Times New Roman" w:eastAsia="Times New Roman" w:hAnsi="Times New Roman" w:cs="Times New Roman"/>
                <w:b/>
                <w:bCs/>
                <w:kern w:val="0"/>
                <w:sz w:val="24"/>
                <w:szCs w:val="24"/>
                <w:lang w:eastAsia="lv-LV"/>
                <w14:ligatures w14:val="none"/>
              </w:rPr>
              <w:t>3</w:t>
            </w:r>
            <w:r w:rsidRPr="004F14F1">
              <w:rPr>
                <w:rFonts w:ascii="Times New Roman" w:eastAsia="Times New Roman" w:hAnsi="Times New Roman" w:cs="Times New Roman"/>
                <w:b/>
                <w:bCs/>
                <w:kern w:val="0"/>
                <w:sz w:val="24"/>
                <w:szCs w:val="24"/>
                <w:lang w:eastAsia="lv-LV"/>
                <w14:ligatures w14:val="none"/>
              </w:rPr>
              <w:t>.</w:t>
            </w:r>
          </w:p>
        </w:tc>
        <w:tc>
          <w:tcPr>
            <w:tcW w:w="3402" w:type="dxa"/>
            <w:tcBorders>
              <w:top w:val="single" w:sz="4" w:space="0" w:color="auto"/>
              <w:left w:val="nil"/>
              <w:bottom w:val="single" w:sz="4" w:space="0" w:color="auto"/>
              <w:right w:val="single" w:sz="4" w:space="0" w:color="auto"/>
            </w:tcBorders>
            <w:shd w:val="clear" w:color="auto" w:fill="E7EBEF"/>
          </w:tcPr>
          <w:p w14:paraId="0FA1A807" w14:textId="77777777" w:rsidR="00242D8A" w:rsidRPr="00F34E6F" w:rsidRDefault="00242D8A" w:rsidP="001F48AC">
            <w:pPr>
              <w:spacing w:before="120" w:after="0" w:line="240" w:lineRule="auto"/>
              <w:contextualSpacing/>
              <w:rPr>
                <w:rFonts w:ascii="Times New Roman" w:hAnsi="Times New Roman" w:cs="Times New Roman"/>
                <w:b/>
                <w:bCs/>
                <w:sz w:val="24"/>
                <w:szCs w:val="24"/>
              </w:rPr>
            </w:pPr>
            <w:r w:rsidRPr="00F34E6F">
              <w:rPr>
                <w:rFonts w:ascii="Times New Roman" w:hAnsi="Times New Roman" w:cs="Times New Roman"/>
                <w:b/>
                <w:bCs/>
                <w:sz w:val="24"/>
                <w:szCs w:val="24"/>
              </w:rPr>
              <w:t>Apkopes garantijas laikā</w:t>
            </w:r>
            <w:r>
              <w:rPr>
                <w:rFonts w:ascii="Times New Roman" w:hAnsi="Times New Roman" w:cs="Times New Roman"/>
                <w:b/>
                <w:bCs/>
                <w:sz w:val="24"/>
                <w:szCs w:val="24"/>
              </w:rPr>
              <w:t xml:space="preserve"> </w:t>
            </w:r>
          </w:p>
        </w:tc>
        <w:tc>
          <w:tcPr>
            <w:tcW w:w="7088" w:type="dxa"/>
            <w:tcBorders>
              <w:top w:val="single" w:sz="4" w:space="0" w:color="auto"/>
              <w:left w:val="nil"/>
              <w:bottom w:val="single" w:sz="4" w:space="0" w:color="auto"/>
              <w:right w:val="single" w:sz="4" w:space="0" w:color="auto"/>
            </w:tcBorders>
            <w:shd w:val="clear" w:color="auto" w:fill="E7EBEF"/>
          </w:tcPr>
          <w:p w14:paraId="47B7C52C" w14:textId="77777777" w:rsidR="00242D8A" w:rsidRPr="004F14F1" w:rsidRDefault="00242D8A" w:rsidP="001F48AC">
            <w:pPr>
              <w:spacing w:before="120" w:after="0" w:line="240" w:lineRule="auto"/>
              <w:contextualSpacing/>
              <w:rPr>
                <w:rFonts w:ascii="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shd w:val="clear" w:color="auto" w:fill="E7EBEF"/>
          </w:tcPr>
          <w:p w14:paraId="7013FE66"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4A1391F4" w14:textId="77777777" w:rsidR="00242D8A" w:rsidRPr="00CC1996" w:rsidRDefault="00242D8A" w:rsidP="001F48AC">
            <w:pPr>
              <w:spacing w:before="120" w:after="0" w:line="240" w:lineRule="auto"/>
              <w:contextualSpacing/>
              <w:rPr>
                <w:rFonts w:ascii="Times New Roman" w:hAnsi="Times New Roman" w:cs="Times New Roman"/>
                <w:sz w:val="24"/>
                <w:szCs w:val="24"/>
              </w:rPr>
            </w:pPr>
          </w:p>
        </w:tc>
      </w:tr>
      <w:tr w:rsidR="00242D8A" w:rsidRPr="00CC1996" w14:paraId="404B0BF2" w14:textId="77777777" w:rsidTr="001F48AC">
        <w:trPr>
          <w:trHeight w:val="1328"/>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1B85A2" w14:textId="77777777" w:rsidR="00242D8A" w:rsidRPr="004F0981" w:rsidRDefault="00242D8A" w:rsidP="001F48AC">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4F0981">
              <w:rPr>
                <w:rFonts w:ascii="Times New Roman" w:eastAsia="Times New Roman" w:hAnsi="Times New Roman" w:cs="Times New Roman"/>
                <w:kern w:val="0"/>
                <w:sz w:val="24"/>
                <w:szCs w:val="24"/>
                <w:lang w:eastAsia="lv-LV"/>
                <w14:ligatures w14:val="none"/>
              </w:rPr>
              <w:t>13.1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0E2493B" w14:textId="77777777" w:rsidR="00242D8A" w:rsidRPr="004F14F1"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Piegādātājs norāda apkopes grafiku, ja tādas ir nepieciešamas atbilstoši ražotāja prasībām.</w:t>
            </w:r>
          </w:p>
        </w:tc>
        <w:tc>
          <w:tcPr>
            <w:tcW w:w="7088" w:type="dxa"/>
            <w:tcBorders>
              <w:top w:val="single" w:sz="4" w:space="0" w:color="auto"/>
              <w:left w:val="nil"/>
              <w:bottom w:val="single" w:sz="4" w:space="0" w:color="auto"/>
              <w:right w:val="single" w:sz="4" w:space="0" w:color="auto"/>
            </w:tcBorders>
            <w:shd w:val="clear" w:color="auto" w:fill="FFFFFF" w:themeFill="background1"/>
          </w:tcPr>
          <w:p w14:paraId="50E384DA" w14:textId="77777777" w:rsidR="00242D8A" w:rsidRDefault="00242D8A" w:rsidP="001F48AC">
            <w:pPr>
              <w:spacing w:before="120" w:after="0" w:line="240" w:lineRule="auto"/>
              <w:contextualSpacing/>
              <w:rPr>
                <w:rFonts w:ascii="Times New Roman" w:hAnsi="Times New Roman" w:cs="Times New Roman"/>
                <w:sz w:val="24"/>
                <w:szCs w:val="24"/>
              </w:rPr>
            </w:pPr>
            <w:r w:rsidRPr="004F14F1">
              <w:rPr>
                <w:rFonts w:ascii="Times New Roman" w:hAnsi="Times New Roman" w:cs="Times New Roman"/>
                <w:sz w:val="24"/>
                <w:szCs w:val="24"/>
              </w:rPr>
              <w:t>Apkopes grafiks (brīvā formā) atbilstoši ražotāja prasībām, ja nepieciešams iekļaujot apkopei nepieciešamās rezerves daļas un materiālus</w:t>
            </w:r>
            <w:r>
              <w:rPr>
                <w:rFonts w:ascii="Times New Roman" w:hAnsi="Times New Roman" w:cs="Times New Roman"/>
                <w:sz w:val="24"/>
                <w:szCs w:val="24"/>
              </w:rPr>
              <w:t>.</w:t>
            </w:r>
          </w:p>
          <w:p w14:paraId="24202AD0" w14:textId="77777777" w:rsidR="00242D8A" w:rsidRPr="00242D8A" w:rsidRDefault="00242D8A" w:rsidP="00242D8A">
            <w:pPr>
              <w:jc w:val="center"/>
              <w:rPr>
                <w:rFonts w:ascii="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11720E4" w14:textId="77777777" w:rsidR="00242D8A" w:rsidRPr="004F14F1" w:rsidRDefault="00242D8A" w:rsidP="001F48AC">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6F558E90" w14:textId="77777777" w:rsidR="00242D8A" w:rsidRPr="00CC1996" w:rsidRDefault="00242D8A" w:rsidP="001F48AC">
            <w:pPr>
              <w:spacing w:before="120" w:after="0" w:line="240" w:lineRule="auto"/>
              <w:contextualSpacing/>
              <w:rPr>
                <w:rFonts w:ascii="Times New Roman" w:hAnsi="Times New Roman" w:cs="Times New Roman"/>
                <w:sz w:val="24"/>
                <w:szCs w:val="24"/>
              </w:rPr>
            </w:pPr>
          </w:p>
        </w:tc>
      </w:tr>
    </w:tbl>
    <w:p w14:paraId="0EAA7A81" w14:textId="77777777" w:rsidR="00242D8A" w:rsidRPr="00931D89" w:rsidRDefault="00242D8A" w:rsidP="00242D8A">
      <w:pPr>
        <w:spacing w:before="120" w:after="0" w:line="240" w:lineRule="auto"/>
        <w:contextualSpacing/>
        <w:rPr>
          <w:rFonts w:ascii="Times New Roman" w:hAnsi="Times New Roman"/>
          <w:b/>
          <w:bCs/>
          <w:szCs w:val="24"/>
        </w:rPr>
      </w:pPr>
    </w:p>
    <w:sectPr w:rsidR="00242D8A" w:rsidRPr="00931D89" w:rsidSect="00242D8A">
      <w:headerReference w:type="default" r:id="rId12"/>
      <w:pgSz w:w="16838" w:h="11906" w:orient="landscape"/>
      <w:pgMar w:top="1134" w:right="70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153B" w14:textId="77777777" w:rsidR="006401D6" w:rsidRDefault="006401D6" w:rsidP="00434113">
      <w:pPr>
        <w:spacing w:after="0" w:line="240" w:lineRule="auto"/>
      </w:pPr>
      <w:r>
        <w:separator/>
      </w:r>
    </w:p>
  </w:endnote>
  <w:endnote w:type="continuationSeparator" w:id="0">
    <w:p w14:paraId="7BECE982" w14:textId="77777777" w:rsidR="006401D6" w:rsidRDefault="006401D6"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27CC2337" w14:textId="03BFBA83" w:rsidR="00FD1055" w:rsidRPr="00B33100" w:rsidRDefault="006401D6" w:rsidP="00242D8A">
            <w:pPr>
              <w:pStyle w:val="Foo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6401D6"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8ACFB" w14:textId="77777777" w:rsidR="006401D6" w:rsidRDefault="006401D6" w:rsidP="00434113">
      <w:pPr>
        <w:spacing w:after="0" w:line="240" w:lineRule="auto"/>
      </w:pPr>
      <w:r>
        <w:separator/>
      </w:r>
    </w:p>
  </w:footnote>
  <w:footnote w:type="continuationSeparator" w:id="0">
    <w:p w14:paraId="6E8ECA1A" w14:textId="77777777" w:rsidR="006401D6" w:rsidRDefault="006401D6" w:rsidP="00434113">
      <w:pPr>
        <w:spacing w:after="0" w:line="240" w:lineRule="auto"/>
      </w:pPr>
      <w:r>
        <w:continuationSeparator/>
      </w:r>
    </w:p>
  </w:footnote>
  <w:footnote w:id="1">
    <w:p w14:paraId="6E016203" w14:textId="77777777" w:rsidR="003C3FE4" w:rsidRDefault="003C3FE4" w:rsidP="003C3FE4">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7158" w14:textId="77777777" w:rsidR="00242D8A" w:rsidRPr="006B5C33" w:rsidRDefault="00242D8A" w:rsidP="006B5C33">
    <w:pPr>
      <w:pStyle w:val="Header"/>
      <w:jc w:val="right"/>
      <w:rPr>
        <w:rFonts w:ascii="Times New Roman" w:hAnsi="Times New Roman" w:cs="Times New Roman"/>
        <w:i/>
        <w:iCs/>
      </w:rPr>
    </w:pPr>
    <w:r w:rsidRPr="00680036">
      <w:rPr>
        <w:rFonts w:ascii="Times New Roman" w:hAnsi="Times New Roman" w:cs="Times New Roman"/>
        <w:i/>
        <w:iCs/>
      </w:rPr>
      <w:t>Tehniskās specifikācijas aktualizācijas datums</w:t>
    </w:r>
    <w:r w:rsidRPr="006B5C33">
      <w:rPr>
        <w:rFonts w:ascii="Times New Roman" w:hAnsi="Times New Roman" w:cs="Times New Roman"/>
        <w:i/>
        <w:iCs/>
      </w:rPr>
      <w:t xml:space="preserve">: </w:t>
    </w:r>
    <w:r>
      <w:rPr>
        <w:rFonts w:ascii="Times New Roman" w:hAnsi="Times New Roman" w:cs="Times New Roman"/>
        <w:i/>
        <w:iCs/>
      </w:rPr>
      <w:t>02.</w:t>
    </w:r>
    <w:r w:rsidRPr="006B5C33">
      <w:rPr>
        <w:rFonts w:ascii="Times New Roman" w:hAnsi="Times New Roman" w:cs="Times New Roman"/>
        <w:i/>
        <w:iCs/>
      </w:rPr>
      <w:t>0</w:t>
    </w:r>
    <w:r>
      <w:rPr>
        <w:rFonts w:ascii="Times New Roman" w:hAnsi="Times New Roman" w:cs="Times New Roman"/>
        <w:i/>
        <w:iCs/>
      </w:rPr>
      <w:t>6</w:t>
    </w:r>
    <w:r w:rsidRPr="006B5C33">
      <w:rPr>
        <w:rFonts w:ascii="Times New Roman" w:hAnsi="Times New Roman" w:cs="Times New Roman"/>
        <w:i/>
        <w:iCs/>
      </w:rPr>
      <w:t>.202</w:t>
    </w:r>
    <w:r>
      <w:rPr>
        <w:rFonts w:ascii="Times New Roman" w:hAnsi="Times New Roman" w:cs="Times New Roman"/>
        <w:i/>
        <w:iCs/>
      </w:rPr>
      <w:t>6</w:t>
    </w:r>
    <w:r w:rsidRPr="006B5C33">
      <w:rPr>
        <w:rFonts w:ascii="Times New Roman" w:hAnsi="Times New Roman" w:cs="Times New Roman"/>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CA6E47"/>
    <w:multiLevelType w:val="multilevel"/>
    <w:tmpl w:val="64081CAC"/>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84005324"/>
    <w:lvl w:ilvl="0">
      <w:start w:val="1"/>
      <w:numFmt w:val="decimal"/>
      <w:lvlText w:val="%1."/>
      <w:lvlJc w:val="left"/>
      <w:pPr>
        <w:ind w:left="786" w:hanging="360"/>
      </w:pPr>
      <w:rPr>
        <w:rFonts w:hint="default"/>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A34515B"/>
    <w:multiLevelType w:val="hybridMultilevel"/>
    <w:tmpl w:val="24CAD468"/>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4"/>
  </w:num>
  <w:num w:numId="2" w16cid:durableId="1682660872">
    <w:abstractNumId w:val="13"/>
  </w:num>
  <w:num w:numId="3" w16cid:durableId="841702575">
    <w:abstractNumId w:val="4"/>
    <w:lvlOverride w:ilvl="0">
      <w:startOverride w:val="4"/>
    </w:lvlOverride>
  </w:num>
  <w:num w:numId="4" w16cid:durableId="763918837">
    <w:abstractNumId w:val="16"/>
  </w:num>
  <w:num w:numId="5" w16cid:durableId="801196410">
    <w:abstractNumId w:val="8"/>
  </w:num>
  <w:num w:numId="6" w16cid:durableId="1626428650">
    <w:abstractNumId w:val="3"/>
  </w:num>
  <w:num w:numId="7" w16cid:durableId="1267687998">
    <w:abstractNumId w:val="9"/>
  </w:num>
  <w:num w:numId="8" w16cid:durableId="2117096252">
    <w:abstractNumId w:val="2"/>
  </w:num>
  <w:num w:numId="9" w16cid:durableId="589050146">
    <w:abstractNumId w:val="15"/>
  </w:num>
  <w:num w:numId="10" w16cid:durableId="1802384017">
    <w:abstractNumId w:val="12"/>
  </w:num>
  <w:num w:numId="11" w16cid:durableId="34426355">
    <w:abstractNumId w:val="17"/>
  </w:num>
  <w:num w:numId="12" w16cid:durableId="841817563">
    <w:abstractNumId w:val="18"/>
  </w:num>
  <w:num w:numId="13" w16cid:durableId="2014256783">
    <w:abstractNumId w:val="4"/>
    <w:lvlOverride w:ilvl="0">
      <w:startOverride w:val="3"/>
    </w:lvlOverride>
    <w:lvlOverride w:ilvl="1">
      <w:startOverride w:val="8"/>
    </w:lvlOverride>
  </w:num>
  <w:num w:numId="14" w16cid:durableId="788470636">
    <w:abstractNumId w:val="10"/>
  </w:num>
  <w:num w:numId="15" w16cid:durableId="2034112336">
    <w:abstractNumId w:val="7"/>
  </w:num>
  <w:num w:numId="16" w16cid:durableId="688606474">
    <w:abstractNumId w:val="14"/>
  </w:num>
  <w:num w:numId="17" w16cid:durableId="919825920">
    <w:abstractNumId w:val="1"/>
  </w:num>
  <w:num w:numId="18" w16cid:durableId="65806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520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246493">
    <w:abstractNumId w:val="4"/>
    <w:lvlOverride w:ilvl="0">
      <w:startOverride w:val="4"/>
    </w:lvlOverride>
    <w:lvlOverride w:ilvl="1">
      <w:startOverride w:val="1"/>
    </w:lvlOverride>
  </w:num>
  <w:num w:numId="21" w16cid:durableId="1004672072">
    <w:abstractNumId w:val="4"/>
    <w:lvlOverride w:ilvl="0">
      <w:startOverride w:val="4"/>
    </w:lvlOverride>
    <w:lvlOverride w:ilvl="1">
      <w:startOverride w:val="1"/>
    </w:lvlOverride>
  </w:num>
  <w:num w:numId="22" w16cid:durableId="1727028767">
    <w:abstractNumId w:val="4"/>
  </w:num>
  <w:num w:numId="23" w16cid:durableId="1622300831">
    <w:abstractNumId w:val="15"/>
  </w:num>
  <w:num w:numId="24" w16cid:durableId="584925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865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4245608">
    <w:abstractNumId w:val="4"/>
    <w:lvlOverride w:ilvl="0">
      <w:startOverride w:val="5"/>
    </w:lvlOverride>
    <w:lvlOverride w:ilvl="1">
      <w:startOverride w:val="2"/>
    </w:lvlOverride>
  </w:num>
  <w:num w:numId="27" w16cid:durableId="1872836290">
    <w:abstractNumId w:val="5"/>
  </w:num>
  <w:num w:numId="28" w16cid:durableId="2062971791">
    <w:abstractNumId w:val="0"/>
  </w:num>
  <w:num w:numId="29" w16cid:durableId="37945779">
    <w:abstractNumId w:val="6"/>
  </w:num>
  <w:num w:numId="30" w16cid:durableId="2111387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10CC9"/>
    <w:rsid w:val="000143C7"/>
    <w:rsid w:val="000157D1"/>
    <w:rsid w:val="0002173F"/>
    <w:rsid w:val="00025667"/>
    <w:rsid w:val="000270FC"/>
    <w:rsid w:val="00032A0C"/>
    <w:rsid w:val="0004149E"/>
    <w:rsid w:val="000437E2"/>
    <w:rsid w:val="00044A81"/>
    <w:rsid w:val="00044F93"/>
    <w:rsid w:val="00045256"/>
    <w:rsid w:val="00047118"/>
    <w:rsid w:val="000573B3"/>
    <w:rsid w:val="00065DEC"/>
    <w:rsid w:val="00066628"/>
    <w:rsid w:val="000669B0"/>
    <w:rsid w:val="00067BF1"/>
    <w:rsid w:val="00076D8C"/>
    <w:rsid w:val="0007761A"/>
    <w:rsid w:val="0009159C"/>
    <w:rsid w:val="00097848"/>
    <w:rsid w:val="000A365C"/>
    <w:rsid w:val="000A5F9F"/>
    <w:rsid w:val="000B351E"/>
    <w:rsid w:val="000B615B"/>
    <w:rsid w:val="000B7A7F"/>
    <w:rsid w:val="000C4D80"/>
    <w:rsid w:val="000C506E"/>
    <w:rsid w:val="000C5155"/>
    <w:rsid w:val="000C5408"/>
    <w:rsid w:val="000C5C83"/>
    <w:rsid w:val="000C7BB3"/>
    <w:rsid w:val="000C7EE0"/>
    <w:rsid w:val="000D2B6C"/>
    <w:rsid w:val="000D3800"/>
    <w:rsid w:val="000D6708"/>
    <w:rsid w:val="000E006B"/>
    <w:rsid w:val="000E3990"/>
    <w:rsid w:val="000E654B"/>
    <w:rsid w:val="000F0702"/>
    <w:rsid w:val="000F1E3C"/>
    <w:rsid w:val="000F7E7D"/>
    <w:rsid w:val="00113DDD"/>
    <w:rsid w:val="00123742"/>
    <w:rsid w:val="00123FFB"/>
    <w:rsid w:val="001301D8"/>
    <w:rsid w:val="001375F3"/>
    <w:rsid w:val="00147E75"/>
    <w:rsid w:val="001578EE"/>
    <w:rsid w:val="001632E0"/>
    <w:rsid w:val="00167A65"/>
    <w:rsid w:val="001703DD"/>
    <w:rsid w:val="00173338"/>
    <w:rsid w:val="0017406B"/>
    <w:rsid w:val="00175827"/>
    <w:rsid w:val="00177E94"/>
    <w:rsid w:val="0018479B"/>
    <w:rsid w:val="00185E11"/>
    <w:rsid w:val="00186DE5"/>
    <w:rsid w:val="00187F03"/>
    <w:rsid w:val="00192E75"/>
    <w:rsid w:val="001B035A"/>
    <w:rsid w:val="001B0877"/>
    <w:rsid w:val="001C04A2"/>
    <w:rsid w:val="001C4535"/>
    <w:rsid w:val="001D3388"/>
    <w:rsid w:val="001D3702"/>
    <w:rsid w:val="001D4A7E"/>
    <w:rsid w:val="001D4FFC"/>
    <w:rsid w:val="001E075E"/>
    <w:rsid w:val="001E34A1"/>
    <w:rsid w:val="001E3D5F"/>
    <w:rsid w:val="001E551E"/>
    <w:rsid w:val="001F1C3C"/>
    <w:rsid w:val="001F3BC7"/>
    <w:rsid w:val="0020249A"/>
    <w:rsid w:val="00212819"/>
    <w:rsid w:val="002131DD"/>
    <w:rsid w:val="00220EA0"/>
    <w:rsid w:val="002230C1"/>
    <w:rsid w:val="00224E47"/>
    <w:rsid w:val="00230D26"/>
    <w:rsid w:val="002336D8"/>
    <w:rsid w:val="00237960"/>
    <w:rsid w:val="0024261B"/>
    <w:rsid w:val="00242863"/>
    <w:rsid w:val="00242D8A"/>
    <w:rsid w:val="00246C33"/>
    <w:rsid w:val="00247CDD"/>
    <w:rsid w:val="002517D3"/>
    <w:rsid w:val="00252384"/>
    <w:rsid w:val="00255880"/>
    <w:rsid w:val="0025706F"/>
    <w:rsid w:val="00260632"/>
    <w:rsid w:val="002610D3"/>
    <w:rsid w:val="002652AC"/>
    <w:rsid w:val="002703B6"/>
    <w:rsid w:val="00271CA1"/>
    <w:rsid w:val="00271D19"/>
    <w:rsid w:val="00272A23"/>
    <w:rsid w:val="002768B9"/>
    <w:rsid w:val="002776B2"/>
    <w:rsid w:val="0028047A"/>
    <w:rsid w:val="00281352"/>
    <w:rsid w:val="00284879"/>
    <w:rsid w:val="00292F15"/>
    <w:rsid w:val="00293504"/>
    <w:rsid w:val="00293DFF"/>
    <w:rsid w:val="002942A4"/>
    <w:rsid w:val="002A72B5"/>
    <w:rsid w:val="002A792B"/>
    <w:rsid w:val="002B1712"/>
    <w:rsid w:val="002B1859"/>
    <w:rsid w:val="002B1C14"/>
    <w:rsid w:val="002B5908"/>
    <w:rsid w:val="002C43EA"/>
    <w:rsid w:val="002D0BCA"/>
    <w:rsid w:val="002D0CF8"/>
    <w:rsid w:val="002D4F11"/>
    <w:rsid w:val="002D622E"/>
    <w:rsid w:val="002D78E2"/>
    <w:rsid w:val="002E63D7"/>
    <w:rsid w:val="002E7EB0"/>
    <w:rsid w:val="002F1015"/>
    <w:rsid w:val="002F10CC"/>
    <w:rsid w:val="002F410A"/>
    <w:rsid w:val="002F48C5"/>
    <w:rsid w:val="0030027F"/>
    <w:rsid w:val="00301868"/>
    <w:rsid w:val="003020C0"/>
    <w:rsid w:val="003030A0"/>
    <w:rsid w:val="00303DEF"/>
    <w:rsid w:val="00307F66"/>
    <w:rsid w:val="00315B50"/>
    <w:rsid w:val="00324E26"/>
    <w:rsid w:val="0032545E"/>
    <w:rsid w:val="00325B30"/>
    <w:rsid w:val="00326FD5"/>
    <w:rsid w:val="00330C8D"/>
    <w:rsid w:val="003360DB"/>
    <w:rsid w:val="00341046"/>
    <w:rsid w:val="00344AD4"/>
    <w:rsid w:val="00344E39"/>
    <w:rsid w:val="00345684"/>
    <w:rsid w:val="00347828"/>
    <w:rsid w:val="003546D9"/>
    <w:rsid w:val="003549E7"/>
    <w:rsid w:val="00356818"/>
    <w:rsid w:val="003622F8"/>
    <w:rsid w:val="003664FB"/>
    <w:rsid w:val="0037171E"/>
    <w:rsid w:val="0037664E"/>
    <w:rsid w:val="003849E3"/>
    <w:rsid w:val="003903FF"/>
    <w:rsid w:val="0039048E"/>
    <w:rsid w:val="003A034D"/>
    <w:rsid w:val="003B19A4"/>
    <w:rsid w:val="003B5A8F"/>
    <w:rsid w:val="003B60E6"/>
    <w:rsid w:val="003C3FE4"/>
    <w:rsid w:val="003C5765"/>
    <w:rsid w:val="003C6194"/>
    <w:rsid w:val="003D50B5"/>
    <w:rsid w:val="003D7BDB"/>
    <w:rsid w:val="003E0BE1"/>
    <w:rsid w:val="003E2A34"/>
    <w:rsid w:val="003E4808"/>
    <w:rsid w:val="003E5EB2"/>
    <w:rsid w:val="003E7E96"/>
    <w:rsid w:val="003F0160"/>
    <w:rsid w:val="003F4732"/>
    <w:rsid w:val="003F755C"/>
    <w:rsid w:val="004007DF"/>
    <w:rsid w:val="00400986"/>
    <w:rsid w:val="0040294A"/>
    <w:rsid w:val="004048FA"/>
    <w:rsid w:val="00410DDD"/>
    <w:rsid w:val="00413A61"/>
    <w:rsid w:val="00415776"/>
    <w:rsid w:val="00420386"/>
    <w:rsid w:val="004262CE"/>
    <w:rsid w:val="0043240F"/>
    <w:rsid w:val="00432B5E"/>
    <w:rsid w:val="00433204"/>
    <w:rsid w:val="00434113"/>
    <w:rsid w:val="0044453A"/>
    <w:rsid w:val="00444F28"/>
    <w:rsid w:val="004560C2"/>
    <w:rsid w:val="004602CA"/>
    <w:rsid w:val="00461585"/>
    <w:rsid w:val="00461C1B"/>
    <w:rsid w:val="004644D1"/>
    <w:rsid w:val="00465129"/>
    <w:rsid w:val="00473B0F"/>
    <w:rsid w:val="00473E79"/>
    <w:rsid w:val="00474999"/>
    <w:rsid w:val="00481CED"/>
    <w:rsid w:val="0048423A"/>
    <w:rsid w:val="0048629B"/>
    <w:rsid w:val="004864BA"/>
    <w:rsid w:val="0049403F"/>
    <w:rsid w:val="004A1D1B"/>
    <w:rsid w:val="004A2C0A"/>
    <w:rsid w:val="004A693F"/>
    <w:rsid w:val="004B2602"/>
    <w:rsid w:val="004B6464"/>
    <w:rsid w:val="004C59FC"/>
    <w:rsid w:val="004D346C"/>
    <w:rsid w:val="004D5052"/>
    <w:rsid w:val="004E456C"/>
    <w:rsid w:val="004E4814"/>
    <w:rsid w:val="004F048D"/>
    <w:rsid w:val="004F44A4"/>
    <w:rsid w:val="004F4943"/>
    <w:rsid w:val="004F5566"/>
    <w:rsid w:val="004F685C"/>
    <w:rsid w:val="00501E8E"/>
    <w:rsid w:val="00504EF0"/>
    <w:rsid w:val="00507841"/>
    <w:rsid w:val="0051008B"/>
    <w:rsid w:val="00513C04"/>
    <w:rsid w:val="00514CDA"/>
    <w:rsid w:val="005150F0"/>
    <w:rsid w:val="00531230"/>
    <w:rsid w:val="00543890"/>
    <w:rsid w:val="00545382"/>
    <w:rsid w:val="00545FB9"/>
    <w:rsid w:val="005555A1"/>
    <w:rsid w:val="00556E49"/>
    <w:rsid w:val="00564304"/>
    <w:rsid w:val="00584169"/>
    <w:rsid w:val="005877E7"/>
    <w:rsid w:val="00587E02"/>
    <w:rsid w:val="00593D23"/>
    <w:rsid w:val="005962EA"/>
    <w:rsid w:val="005A27FE"/>
    <w:rsid w:val="005A41D9"/>
    <w:rsid w:val="005A51AE"/>
    <w:rsid w:val="005B1BA3"/>
    <w:rsid w:val="005B5A90"/>
    <w:rsid w:val="005C0142"/>
    <w:rsid w:val="005C0262"/>
    <w:rsid w:val="005C4CF5"/>
    <w:rsid w:val="005C6655"/>
    <w:rsid w:val="005D30F2"/>
    <w:rsid w:val="005D4203"/>
    <w:rsid w:val="005E2508"/>
    <w:rsid w:val="005E38FE"/>
    <w:rsid w:val="005E5167"/>
    <w:rsid w:val="005E5C65"/>
    <w:rsid w:val="005F3B05"/>
    <w:rsid w:val="005F5077"/>
    <w:rsid w:val="005F7455"/>
    <w:rsid w:val="006056A9"/>
    <w:rsid w:val="00607A11"/>
    <w:rsid w:val="00612CFA"/>
    <w:rsid w:val="00612E29"/>
    <w:rsid w:val="00615DD1"/>
    <w:rsid w:val="00616CB5"/>
    <w:rsid w:val="0062326D"/>
    <w:rsid w:val="006261E6"/>
    <w:rsid w:val="006271EE"/>
    <w:rsid w:val="00627D3F"/>
    <w:rsid w:val="006401D6"/>
    <w:rsid w:val="00645DE3"/>
    <w:rsid w:val="00646F21"/>
    <w:rsid w:val="006502D0"/>
    <w:rsid w:val="00651650"/>
    <w:rsid w:val="00665101"/>
    <w:rsid w:val="0066559C"/>
    <w:rsid w:val="00666780"/>
    <w:rsid w:val="00674751"/>
    <w:rsid w:val="00675753"/>
    <w:rsid w:val="00677F79"/>
    <w:rsid w:val="00680036"/>
    <w:rsid w:val="006804A0"/>
    <w:rsid w:val="0069211D"/>
    <w:rsid w:val="00692BBC"/>
    <w:rsid w:val="00696145"/>
    <w:rsid w:val="00696841"/>
    <w:rsid w:val="006A183C"/>
    <w:rsid w:val="006A3726"/>
    <w:rsid w:val="006A5C7B"/>
    <w:rsid w:val="006A7BB7"/>
    <w:rsid w:val="006A7F20"/>
    <w:rsid w:val="006C17EA"/>
    <w:rsid w:val="006D1447"/>
    <w:rsid w:val="006D24D2"/>
    <w:rsid w:val="006D397B"/>
    <w:rsid w:val="006D39BE"/>
    <w:rsid w:val="006D5148"/>
    <w:rsid w:val="006D7CBC"/>
    <w:rsid w:val="006E3B41"/>
    <w:rsid w:val="006E5C8B"/>
    <w:rsid w:val="006E783B"/>
    <w:rsid w:val="006F1590"/>
    <w:rsid w:val="006F2991"/>
    <w:rsid w:val="007000E9"/>
    <w:rsid w:val="007001AE"/>
    <w:rsid w:val="0070475A"/>
    <w:rsid w:val="007067B7"/>
    <w:rsid w:val="00712890"/>
    <w:rsid w:val="00721A9D"/>
    <w:rsid w:val="007230E8"/>
    <w:rsid w:val="00723E16"/>
    <w:rsid w:val="0072476B"/>
    <w:rsid w:val="00737CD5"/>
    <w:rsid w:val="00745C32"/>
    <w:rsid w:val="00746223"/>
    <w:rsid w:val="00747031"/>
    <w:rsid w:val="007502BC"/>
    <w:rsid w:val="00760D1B"/>
    <w:rsid w:val="007618E3"/>
    <w:rsid w:val="00761E1E"/>
    <w:rsid w:val="0077348E"/>
    <w:rsid w:val="00776C08"/>
    <w:rsid w:val="00780928"/>
    <w:rsid w:val="00780D3F"/>
    <w:rsid w:val="00782694"/>
    <w:rsid w:val="00786B5D"/>
    <w:rsid w:val="0078754A"/>
    <w:rsid w:val="00797976"/>
    <w:rsid w:val="007A5EB3"/>
    <w:rsid w:val="007A745A"/>
    <w:rsid w:val="007B26A5"/>
    <w:rsid w:val="007B6660"/>
    <w:rsid w:val="007B67BF"/>
    <w:rsid w:val="007B744C"/>
    <w:rsid w:val="007E1A60"/>
    <w:rsid w:val="007E2B8E"/>
    <w:rsid w:val="007E312E"/>
    <w:rsid w:val="007E3BBC"/>
    <w:rsid w:val="007E7662"/>
    <w:rsid w:val="007E7EF4"/>
    <w:rsid w:val="007F01C6"/>
    <w:rsid w:val="007F6A19"/>
    <w:rsid w:val="008006EF"/>
    <w:rsid w:val="00803484"/>
    <w:rsid w:val="008107CE"/>
    <w:rsid w:val="008167E6"/>
    <w:rsid w:val="0082230F"/>
    <w:rsid w:val="0082284B"/>
    <w:rsid w:val="00825A9F"/>
    <w:rsid w:val="008369CA"/>
    <w:rsid w:val="0084130F"/>
    <w:rsid w:val="008420F2"/>
    <w:rsid w:val="00842245"/>
    <w:rsid w:val="00843AED"/>
    <w:rsid w:val="008452F0"/>
    <w:rsid w:val="00845E03"/>
    <w:rsid w:val="00850485"/>
    <w:rsid w:val="008563BC"/>
    <w:rsid w:val="0086081D"/>
    <w:rsid w:val="00860F7A"/>
    <w:rsid w:val="00862680"/>
    <w:rsid w:val="00864866"/>
    <w:rsid w:val="0086493F"/>
    <w:rsid w:val="00865D25"/>
    <w:rsid w:val="00870033"/>
    <w:rsid w:val="0087788D"/>
    <w:rsid w:val="008833F9"/>
    <w:rsid w:val="008849DD"/>
    <w:rsid w:val="008A1D75"/>
    <w:rsid w:val="008B05F7"/>
    <w:rsid w:val="008B3903"/>
    <w:rsid w:val="008B3CB7"/>
    <w:rsid w:val="008B567C"/>
    <w:rsid w:val="008B7B8E"/>
    <w:rsid w:val="008C17C2"/>
    <w:rsid w:val="008C3282"/>
    <w:rsid w:val="008C4AE5"/>
    <w:rsid w:val="008C56D9"/>
    <w:rsid w:val="008D3F7E"/>
    <w:rsid w:val="008D40F1"/>
    <w:rsid w:val="008D5756"/>
    <w:rsid w:val="008E1EFF"/>
    <w:rsid w:val="008E21E0"/>
    <w:rsid w:val="008E3DEC"/>
    <w:rsid w:val="008E4714"/>
    <w:rsid w:val="008F1A85"/>
    <w:rsid w:val="0090117A"/>
    <w:rsid w:val="009041BB"/>
    <w:rsid w:val="009053F1"/>
    <w:rsid w:val="00920839"/>
    <w:rsid w:val="00924FC6"/>
    <w:rsid w:val="00925F28"/>
    <w:rsid w:val="00935BDB"/>
    <w:rsid w:val="00942C13"/>
    <w:rsid w:val="009454B2"/>
    <w:rsid w:val="00945CE8"/>
    <w:rsid w:val="00952B3E"/>
    <w:rsid w:val="009559C2"/>
    <w:rsid w:val="009577CF"/>
    <w:rsid w:val="00970311"/>
    <w:rsid w:val="00971044"/>
    <w:rsid w:val="009813A2"/>
    <w:rsid w:val="0098469A"/>
    <w:rsid w:val="00985129"/>
    <w:rsid w:val="009869D8"/>
    <w:rsid w:val="0098775B"/>
    <w:rsid w:val="00990D3C"/>
    <w:rsid w:val="009A6D7C"/>
    <w:rsid w:val="009B2721"/>
    <w:rsid w:val="009B58FC"/>
    <w:rsid w:val="009C31B8"/>
    <w:rsid w:val="009C6C37"/>
    <w:rsid w:val="009D6C12"/>
    <w:rsid w:val="009E0049"/>
    <w:rsid w:val="009E0140"/>
    <w:rsid w:val="009E64A8"/>
    <w:rsid w:val="009F32F4"/>
    <w:rsid w:val="009F71FA"/>
    <w:rsid w:val="00A00FEC"/>
    <w:rsid w:val="00A03524"/>
    <w:rsid w:val="00A05035"/>
    <w:rsid w:val="00A200C2"/>
    <w:rsid w:val="00A208A9"/>
    <w:rsid w:val="00A20DB5"/>
    <w:rsid w:val="00A270ED"/>
    <w:rsid w:val="00A31EAD"/>
    <w:rsid w:val="00A37F58"/>
    <w:rsid w:val="00A40A7E"/>
    <w:rsid w:val="00A42C51"/>
    <w:rsid w:val="00A44AB2"/>
    <w:rsid w:val="00A54E62"/>
    <w:rsid w:val="00A610F0"/>
    <w:rsid w:val="00A70226"/>
    <w:rsid w:val="00A73324"/>
    <w:rsid w:val="00A77103"/>
    <w:rsid w:val="00A82357"/>
    <w:rsid w:val="00A82AC9"/>
    <w:rsid w:val="00A834BC"/>
    <w:rsid w:val="00A8789A"/>
    <w:rsid w:val="00A87BEC"/>
    <w:rsid w:val="00A90078"/>
    <w:rsid w:val="00A91EDF"/>
    <w:rsid w:val="00A93BE0"/>
    <w:rsid w:val="00AA3375"/>
    <w:rsid w:val="00AA63B6"/>
    <w:rsid w:val="00AC0E70"/>
    <w:rsid w:val="00AC24A6"/>
    <w:rsid w:val="00AC77D9"/>
    <w:rsid w:val="00AD15F3"/>
    <w:rsid w:val="00AD2A70"/>
    <w:rsid w:val="00AD6180"/>
    <w:rsid w:val="00AE4800"/>
    <w:rsid w:val="00AE5BAD"/>
    <w:rsid w:val="00AE5BF8"/>
    <w:rsid w:val="00AF0322"/>
    <w:rsid w:val="00B008C2"/>
    <w:rsid w:val="00B064CC"/>
    <w:rsid w:val="00B103C5"/>
    <w:rsid w:val="00B105A9"/>
    <w:rsid w:val="00B12310"/>
    <w:rsid w:val="00B22202"/>
    <w:rsid w:val="00B337B1"/>
    <w:rsid w:val="00B42D7F"/>
    <w:rsid w:val="00B50521"/>
    <w:rsid w:val="00B542A5"/>
    <w:rsid w:val="00B609D6"/>
    <w:rsid w:val="00B62DBE"/>
    <w:rsid w:val="00B63C07"/>
    <w:rsid w:val="00B63D98"/>
    <w:rsid w:val="00B670C0"/>
    <w:rsid w:val="00B6739D"/>
    <w:rsid w:val="00B70EFC"/>
    <w:rsid w:val="00B75EA0"/>
    <w:rsid w:val="00B80831"/>
    <w:rsid w:val="00B92D7F"/>
    <w:rsid w:val="00B93372"/>
    <w:rsid w:val="00B95B55"/>
    <w:rsid w:val="00BA10EA"/>
    <w:rsid w:val="00BA18DD"/>
    <w:rsid w:val="00BA1D24"/>
    <w:rsid w:val="00BA2E39"/>
    <w:rsid w:val="00BA5310"/>
    <w:rsid w:val="00BB596C"/>
    <w:rsid w:val="00BC15B5"/>
    <w:rsid w:val="00BC624E"/>
    <w:rsid w:val="00BD5515"/>
    <w:rsid w:val="00BD5DF1"/>
    <w:rsid w:val="00BE2952"/>
    <w:rsid w:val="00BE2E49"/>
    <w:rsid w:val="00BE2EE8"/>
    <w:rsid w:val="00BF3565"/>
    <w:rsid w:val="00C03441"/>
    <w:rsid w:val="00C058F9"/>
    <w:rsid w:val="00C12C8D"/>
    <w:rsid w:val="00C13AD9"/>
    <w:rsid w:val="00C16A50"/>
    <w:rsid w:val="00C24235"/>
    <w:rsid w:val="00C2736B"/>
    <w:rsid w:val="00C31E1F"/>
    <w:rsid w:val="00C359BD"/>
    <w:rsid w:val="00C36265"/>
    <w:rsid w:val="00C42FF5"/>
    <w:rsid w:val="00C46E12"/>
    <w:rsid w:val="00C51CA8"/>
    <w:rsid w:val="00C55D00"/>
    <w:rsid w:val="00C611E7"/>
    <w:rsid w:val="00C63D02"/>
    <w:rsid w:val="00C66FA1"/>
    <w:rsid w:val="00C73A0F"/>
    <w:rsid w:val="00C84F32"/>
    <w:rsid w:val="00C85718"/>
    <w:rsid w:val="00C85DFD"/>
    <w:rsid w:val="00C926A8"/>
    <w:rsid w:val="00C94A84"/>
    <w:rsid w:val="00C956F8"/>
    <w:rsid w:val="00C9589F"/>
    <w:rsid w:val="00C9602D"/>
    <w:rsid w:val="00C96949"/>
    <w:rsid w:val="00CA0BA4"/>
    <w:rsid w:val="00CA6EF2"/>
    <w:rsid w:val="00CB1A69"/>
    <w:rsid w:val="00CB4EE3"/>
    <w:rsid w:val="00CC2236"/>
    <w:rsid w:val="00CC6B2F"/>
    <w:rsid w:val="00CD0516"/>
    <w:rsid w:val="00CD107A"/>
    <w:rsid w:val="00CD1FB6"/>
    <w:rsid w:val="00CD5F4D"/>
    <w:rsid w:val="00CD7B6D"/>
    <w:rsid w:val="00CD7FD2"/>
    <w:rsid w:val="00CE071B"/>
    <w:rsid w:val="00CE390E"/>
    <w:rsid w:val="00CE7D67"/>
    <w:rsid w:val="00CF04AB"/>
    <w:rsid w:val="00CF312C"/>
    <w:rsid w:val="00D1028C"/>
    <w:rsid w:val="00D102AC"/>
    <w:rsid w:val="00D12FD4"/>
    <w:rsid w:val="00D21724"/>
    <w:rsid w:val="00D24267"/>
    <w:rsid w:val="00D327B5"/>
    <w:rsid w:val="00D40EB2"/>
    <w:rsid w:val="00D4627C"/>
    <w:rsid w:val="00D469EB"/>
    <w:rsid w:val="00D551CF"/>
    <w:rsid w:val="00D55A90"/>
    <w:rsid w:val="00D56CED"/>
    <w:rsid w:val="00D60205"/>
    <w:rsid w:val="00D6076E"/>
    <w:rsid w:val="00D6273A"/>
    <w:rsid w:val="00D66AB8"/>
    <w:rsid w:val="00D76965"/>
    <w:rsid w:val="00D82370"/>
    <w:rsid w:val="00D84E62"/>
    <w:rsid w:val="00D93C65"/>
    <w:rsid w:val="00D964CB"/>
    <w:rsid w:val="00D97FE0"/>
    <w:rsid w:val="00DA0915"/>
    <w:rsid w:val="00DA15B0"/>
    <w:rsid w:val="00DA353B"/>
    <w:rsid w:val="00DA3816"/>
    <w:rsid w:val="00DA4179"/>
    <w:rsid w:val="00DA4DF9"/>
    <w:rsid w:val="00DB0FE0"/>
    <w:rsid w:val="00DB281C"/>
    <w:rsid w:val="00DC3E17"/>
    <w:rsid w:val="00DD000A"/>
    <w:rsid w:val="00DD0101"/>
    <w:rsid w:val="00DD2EBD"/>
    <w:rsid w:val="00DD68B9"/>
    <w:rsid w:val="00DF0A5D"/>
    <w:rsid w:val="00DF48C1"/>
    <w:rsid w:val="00E00C43"/>
    <w:rsid w:val="00E066FE"/>
    <w:rsid w:val="00E072F7"/>
    <w:rsid w:val="00E10C98"/>
    <w:rsid w:val="00E14B30"/>
    <w:rsid w:val="00E235F9"/>
    <w:rsid w:val="00E24243"/>
    <w:rsid w:val="00E25A88"/>
    <w:rsid w:val="00E26C1B"/>
    <w:rsid w:val="00E27798"/>
    <w:rsid w:val="00E3203E"/>
    <w:rsid w:val="00E3256B"/>
    <w:rsid w:val="00E50209"/>
    <w:rsid w:val="00E5087F"/>
    <w:rsid w:val="00E53764"/>
    <w:rsid w:val="00E538A7"/>
    <w:rsid w:val="00E62B39"/>
    <w:rsid w:val="00E64F71"/>
    <w:rsid w:val="00E65C1A"/>
    <w:rsid w:val="00E7026D"/>
    <w:rsid w:val="00E72F56"/>
    <w:rsid w:val="00E75C01"/>
    <w:rsid w:val="00E75F08"/>
    <w:rsid w:val="00E76D3A"/>
    <w:rsid w:val="00E807B5"/>
    <w:rsid w:val="00E82EE6"/>
    <w:rsid w:val="00E84A47"/>
    <w:rsid w:val="00E84B54"/>
    <w:rsid w:val="00EA0969"/>
    <w:rsid w:val="00EA7734"/>
    <w:rsid w:val="00EB29E1"/>
    <w:rsid w:val="00EB4A5E"/>
    <w:rsid w:val="00EB661E"/>
    <w:rsid w:val="00EB75D0"/>
    <w:rsid w:val="00EC723F"/>
    <w:rsid w:val="00ED4EBC"/>
    <w:rsid w:val="00ED56F4"/>
    <w:rsid w:val="00EE617C"/>
    <w:rsid w:val="00EE7B73"/>
    <w:rsid w:val="00F0189A"/>
    <w:rsid w:val="00F07A10"/>
    <w:rsid w:val="00F17C9C"/>
    <w:rsid w:val="00F2699B"/>
    <w:rsid w:val="00F33810"/>
    <w:rsid w:val="00F33CF5"/>
    <w:rsid w:val="00F623C2"/>
    <w:rsid w:val="00F6318D"/>
    <w:rsid w:val="00F719F2"/>
    <w:rsid w:val="00F72350"/>
    <w:rsid w:val="00F72BCF"/>
    <w:rsid w:val="00F77ED0"/>
    <w:rsid w:val="00F81770"/>
    <w:rsid w:val="00F82197"/>
    <w:rsid w:val="00F82B41"/>
    <w:rsid w:val="00FA270C"/>
    <w:rsid w:val="00FA5944"/>
    <w:rsid w:val="00FB0D07"/>
    <w:rsid w:val="00FB342D"/>
    <w:rsid w:val="00FB5035"/>
    <w:rsid w:val="00FC21C5"/>
    <w:rsid w:val="00FC6D14"/>
    <w:rsid w:val="00FD1055"/>
    <w:rsid w:val="00FD6DD0"/>
    <w:rsid w:val="00FE1384"/>
    <w:rsid w:val="00FE66AD"/>
    <w:rsid w:val="00FE6BA0"/>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22"/>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customStyle="1" w:styleId="pf0">
    <w:name w:val="pf0"/>
    <w:basedOn w:val="Normal"/>
    <w:rsid w:val="00737C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173338"/>
    <w:rPr>
      <w:b/>
      <w:bCs/>
    </w:rPr>
  </w:style>
  <w:style w:type="paragraph" w:customStyle="1" w:styleId="CharCharCharChar">
    <w:name w:val="Char Char Char Char"/>
    <w:aliases w:val="Char2"/>
    <w:basedOn w:val="Normal"/>
    <w:next w:val="Normal"/>
    <w:link w:val="FootnoteReference"/>
    <w:uiPriority w:val="99"/>
    <w:rsid w:val="003C3FE4"/>
    <w:pPr>
      <w:keepNext/>
      <w:keepLines/>
      <w:widowControl w:val="0"/>
      <w:autoSpaceDE w:val="0"/>
      <w:autoSpaceDN w:val="0"/>
      <w:spacing w:before="120" w:line="240" w:lineRule="exact"/>
      <w:jc w:val="both"/>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11782</Words>
  <Characters>6716</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5</cp:revision>
  <dcterms:created xsi:type="dcterms:W3CDTF">2026-06-19T06:13:00Z</dcterms:created>
  <dcterms:modified xsi:type="dcterms:W3CDTF">2026-07-01T05:50:00Z</dcterms:modified>
</cp:coreProperties>
</file>