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0EC8A5F1" w:rsidR="005D1BC8" w:rsidRPr="002C16DE" w:rsidRDefault="005D1BC8" w:rsidP="005D1BC8">
      <w:pPr>
        <w:jc w:val="center"/>
        <w:rPr>
          <w:rFonts w:ascii="Times New Roman" w:hAnsi="Times New Roman" w:cs="Times New Roman"/>
          <w:b/>
          <w:bCs/>
          <w:sz w:val="28"/>
          <w:szCs w:val="28"/>
        </w:rPr>
      </w:pPr>
      <w:r w:rsidRPr="002C16DE">
        <w:rPr>
          <w:rFonts w:ascii="Times New Roman" w:hAnsi="Times New Roman" w:cs="Times New Roman"/>
          <w:b/>
          <w:bCs/>
          <w:sz w:val="28"/>
          <w:szCs w:val="28"/>
        </w:rPr>
        <w:t xml:space="preserve">PIETEIKUMS </w:t>
      </w:r>
      <w:r w:rsidR="0016005B" w:rsidRPr="002C16DE">
        <w:rPr>
          <w:rFonts w:ascii="Times New Roman" w:hAnsi="Times New Roman" w:cs="Times New Roman"/>
          <w:b/>
          <w:bCs/>
          <w:sz w:val="28"/>
          <w:szCs w:val="28"/>
        </w:rPr>
        <w:t xml:space="preserve">UN PIEDĀVĀJUMS </w:t>
      </w:r>
      <w:r w:rsidRPr="002C16DE">
        <w:rPr>
          <w:rFonts w:ascii="Times New Roman" w:hAnsi="Times New Roman" w:cs="Times New Roman"/>
          <w:b/>
          <w:bCs/>
          <w:sz w:val="28"/>
          <w:szCs w:val="28"/>
        </w:rPr>
        <w:t>TIRGUS IZPĒTEI</w:t>
      </w:r>
    </w:p>
    <w:p w14:paraId="29F10A36" w14:textId="77777777" w:rsidR="00F35C81" w:rsidRPr="00F35C81" w:rsidRDefault="00F35C81" w:rsidP="00F35C81">
      <w:pPr>
        <w:spacing w:line="240" w:lineRule="auto"/>
        <w:jc w:val="center"/>
        <w:rPr>
          <w:rFonts w:ascii="Times New Roman" w:hAnsi="Times New Roman" w:cs="Times New Roman"/>
          <w:b/>
          <w:i/>
          <w:iCs/>
          <w:sz w:val="28"/>
          <w:szCs w:val="28"/>
          <w:lang w:val="en-GB"/>
        </w:rPr>
      </w:pPr>
      <w:r w:rsidRPr="00F35C81">
        <w:rPr>
          <w:rFonts w:ascii="Times New Roman" w:hAnsi="Times New Roman" w:cs="Times New Roman"/>
          <w:b/>
          <w:bCs/>
          <w:sz w:val="28"/>
          <w:szCs w:val="28"/>
          <w:lang w:val="en-GB"/>
        </w:rPr>
        <w:t>“</w:t>
      </w:r>
      <w:r w:rsidRPr="00F35C81">
        <w:rPr>
          <w:rFonts w:ascii="Times New Roman" w:hAnsi="Times New Roman" w:cs="Times New Roman"/>
          <w:b/>
          <w:i/>
          <w:iCs/>
          <w:sz w:val="28"/>
          <w:szCs w:val="28"/>
          <w:lang w:val="en-GB"/>
        </w:rPr>
        <w:t xml:space="preserve">Pretslīdes materiāli </w:t>
      </w:r>
      <w:r w:rsidRPr="00F35C81">
        <w:rPr>
          <w:rFonts w:ascii="Times New Roman" w:hAnsi="Times New Roman" w:cs="Times New Roman"/>
          <w:b/>
          <w:i/>
          <w:iCs/>
          <w:sz w:val="28"/>
          <w:szCs w:val="28"/>
        </w:rPr>
        <w:t xml:space="preserve">(smilšu-sāls maisījums un tehniskā sāls) </w:t>
      </w:r>
      <w:r w:rsidRPr="00F35C81">
        <w:rPr>
          <w:rFonts w:ascii="Times New Roman" w:hAnsi="Times New Roman" w:cs="Times New Roman"/>
          <w:b/>
          <w:i/>
          <w:iCs/>
          <w:sz w:val="28"/>
          <w:szCs w:val="28"/>
          <w:lang w:val="en-GB"/>
        </w:rPr>
        <w:t>ziemas sezonai (2025.-2026.)</w:t>
      </w:r>
      <w:r w:rsidRPr="00F35C81">
        <w:rPr>
          <w:rFonts w:ascii="Times New Roman" w:hAnsi="Times New Roman" w:cs="Times New Roman"/>
          <w:b/>
          <w:bCs/>
          <w:sz w:val="28"/>
          <w:szCs w:val="28"/>
          <w:lang w:val="en-GB"/>
        </w:rPr>
        <w:t>”</w:t>
      </w:r>
    </w:p>
    <w:p w14:paraId="437648C3" w14:textId="415DA298" w:rsidR="005D1BC8" w:rsidRPr="00B973B5" w:rsidRDefault="005D1BC8" w:rsidP="002737BF">
      <w:pPr>
        <w:spacing w:line="240" w:lineRule="auto"/>
        <w:rPr>
          <w:rFonts w:ascii="Times New Roman" w:hAnsi="Times New Roman" w:cs="Times New Roman"/>
          <w:color w:val="000000" w:themeColor="text1"/>
          <w:sz w:val="24"/>
          <w:szCs w:val="24"/>
        </w:rPr>
      </w:pPr>
      <w:r w:rsidRPr="00B973B5">
        <w:rPr>
          <w:rFonts w:ascii="Times New Roman" w:hAnsi="Times New Roman" w:cs="Times New Roman"/>
          <w:color w:val="000000" w:themeColor="text1"/>
          <w:sz w:val="24"/>
          <w:szCs w:val="24"/>
        </w:rPr>
        <w:t>Datums:</w:t>
      </w:r>
      <w:r w:rsidR="00E562E6" w:rsidRPr="00B973B5">
        <w:rPr>
          <w:rFonts w:ascii="Times New Roman" w:hAnsi="Times New Roman" w:cs="Times New Roman"/>
          <w:color w:val="000000" w:themeColor="text1"/>
          <w:sz w:val="24"/>
          <w:szCs w:val="24"/>
        </w:rPr>
        <w:t xml:space="preserve"> </w:t>
      </w:r>
    </w:p>
    <w:p w14:paraId="2BD2276D" w14:textId="77777777" w:rsidR="005D1BC8" w:rsidRPr="00B973B5" w:rsidRDefault="005D1BC8" w:rsidP="00D331C3">
      <w:pPr>
        <w:pStyle w:val="ListBullet4"/>
        <w:ind w:left="284" w:hanging="284"/>
        <w:rPr>
          <w:b/>
          <w:bCs/>
          <w:color w:val="000000" w:themeColor="text1"/>
          <w:szCs w:val="24"/>
        </w:rPr>
      </w:pPr>
      <w:r w:rsidRPr="00B973B5">
        <w:rPr>
          <w:b/>
          <w:bCs/>
          <w:color w:val="000000" w:themeColor="text1"/>
          <w:szCs w:val="24"/>
        </w:rPr>
        <w:t>IESNIEDZA</w:t>
      </w:r>
    </w:p>
    <w:tbl>
      <w:tblPr>
        <w:tblW w:w="8676"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4964"/>
      </w:tblGrid>
      <w:tr w:rsidR="00B973B5" w:rsidRPr="00B973B5" w14:paraId="6C58C797" w14:textId="12D8B537" w:rsidTr="004A5523">
        <w:trPr>
          <w:cantSplit/>
        </w:trPr>
        <w:tc>
          <w:tcPr>
            <w:tcW w:w="37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3F381F" w14:textId="77777777" w:rsidR="009213FC" w:rsidRPr="00B973B5" w:rsidRDefault="009213FC" w:rsidP="002737BF">
            <w:pPr>
              <w:spacing w:before="60" w:after="60" w:line="240" w:lineRule="auto"/>
              <w:rPr>
                <w:rFonts w:ascii="Times New Roman" w:hAnsi="Times New Roman" w:cs="Times New Roman"/>
                <w:b/>
                <w:color w:val="000000" w:themeColor="text1"/>
              </w:rPr>
            </w:pPr>
            <w:r w:rsidRPr="00B973B5">
              <w:rPr>
                <w:rFonts w:ascii="Times New Roman" w:hAnsi="Times New Roman" w:cs="Times New Roman"/>
                <w:b/>
                <w:color w:val="000000" w:themeColor="text1"/>
              </w:rPr>
              <w:t>Uzņēmuma pilns nosaukums</w:t>
            </w:r>
          </w:p>
        </w:tc>
        <w:tc>
          <w:tcPr>
            <w:tcW w:w="4964" w:type="dxa"/>
            <w:tcBorders>
              <w:top w:val="single" w:sz="4" w:space="0" w:color="auto"/>
              <w:left w:val="single" w:sz="4" w:space="0" w:color="auto"/>
              <w:bottom w:val="single" w:sz="4" w:space="0" w:color="auto"/>
              <w:right w:val="single" w:sz="4" w:space="0" w:color="auto"/>
            </w:tcBorders>
            <w:shd w:val="clear" w:color="auto" w:fill="FFFFFF" w:themeFill="background1"/>
          </w:tcPr>
          <w:p w14:paraId="1EACBBE6" w14:textId="77777777" w:rsidR="009213FC" w:rsidRPr="00B973B5" w:rsidRDefault="009213FC" w:rsidP="002737BF">
            <w:pPr>
              <w:spacing w:before="60" w:after="60" w:line="240" w:lineRule="auto"/>
              <w:rPr>
                <w:rFonts w:ascii="Times New Roman" w:hAnsi="Times New Roman" w:cs="Times New Roman"/>
                <w:b/>
                <w:color w:val="000000" w:themeColor="text1"/>
              </w:rPr>
            </w:pPr>
          </w:p>
        </w:tc>
      </w:tr>
      <w:tr w:rsidR="00B973B5" w:rsidRPr="00B973B5" w14:paraId="51DA02FF" w14:textId="12640851" w:rsidTr="004A5523">
        <w:trPr>
          <w:cantSplit/>
          <w:trHeight w:val="242"/>
        </w:trPr>
        <w:tc>
          <w:tcPr>
            <w:tcW w:w="3712" w:type="dxa"/>
            <w:tcBorders>
              <w:top w:val="single" w:sz="4" w:space="0" w:color="auto"/>
              <w:right w:val="single" w:sz="4" w:space="0" w:color="auto"/>
            </w:tcBorders>
            <w:shd w:val="clear" w:color="auto" w:fill="DEEAF6" w:themeFill="accent5" w:themeFillTint="33"/>
          </w:tcPr>
          <w:p w14:paraId="24EDCCE4" w14:textId="77777777" w:rsidR="009213FC" w:rsidRPr="00B973B5" w:rsidRDefault="009213FC" w:rsidP="002737BF">
            <w:pPr>
              <w:spacing w:before="60" w:after="60" w:line="240" w:lineRule="auto"/>
              <w:rPr>
                <w:rFonts w:ascii="Times New Roman" w:hAnsi="Times New Roman" w:cs="Times New Roman"/>
                <w:b/>
                <w:color w:val="000000" w:themeColor="text1"/>
              </w:rPr>
            </w:pPr>
            <w:r w:rsidRPr="00B973B5">
              <w:rPr>
                <w:rFonts w:ascii="Times New Roman" w:hAnsi="Times New Roman" w:cs="Times New Roman"/>
                <w:b/>
                <w:color w:val="000000" w:themeColor="text1"/>
              </w:rPr>
              <w:t xml:space="preserve">Uzņēmuma reģistrācijas numurs </w:t>
            </w:r>
          </w:p>
        </w:tc>
        <w:tc>
          <w:tcPr>
            <w:tcW w:w="4964" w:type="dxa"/>
            <w:tcBorders>
              <w:top w:val="single" w:sz="4" w:space="0" w:color="auto"/>
              <w:left w:val="single" w:sz="4" w:space="0" w:color="auto"/>
            </w:tcBorders>
          </w:tcPr>
          <w:p w14:paraId="229FD28A" w14:textId="77777777" w:rsidR="009213FC" w:rsidRPr="00B973B5" w:rsidRDefault="009213FC" w:rsidP="002737BF">
            <w:pPr>
              <w:spacing w:before="60" w:after="60" w:line="240" w:lineRule="auto"/>
              <w:rPr>
                <w:rFonts w:ascii="Times New Roman" w:hAnsi="Times New Roman" w:cs="Times New Roman"/>
                <w:b/>
                <w:color w:val="000000" w:themeColor="text1"/>
              </w:rPr>
            </w:pPr>
          </w:p>
        </w:tc>
      </w:tr>
    </w:tbl>
    <w:p w14:paraId="45DFA56F" w14:textId="77777777" w:rsidR="005D1BC8" w:rsidRPr="00B973B5" w:rsidRDefault="005D1BC8" w:rsidP="002737BF">
      <w:pPr>
        <w:numPr>
          <w:ilvl w:val="0"/>
          <w:numId w:val="2"/>
        </w:numPr>
        <w:spacing w:before="240" w:after="120" w:line="240" w:lineRule="auto"/>
        <w:ind w:left="357" w:hanging="357"/>
        <w:rPr>
          <w:rFonts w:ascii="Times New Roman" w:hAnsi="Times New Roman" w:cs="Times New Roman"/>
          <w:b/>
          <w:color w:val="000000" w:themeColor="text1"/>
          <w:sz w:val="24"/>
          <w:szCs w:val="24"/>
        </w:rPr>
      </w:pPr>
      <w:r w:rsidRPr="00B973B5">
        <w:rPr>
          <w:rFonts w:ascii="Times New Roman" w:hAnsi="Times New Roman" w:cs="Times New Roman"/>
          <w:b/>
          <w:color w:val="000000" w:themeColor="text1"/>
          <w:sz w:val="24"/>
          <w:szCs w:val="24"/>
        </w:rPr>
        <w:t>KONTAKTPERSONA</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961"/>
      </w:tblGrid>
      <w:tr w:rsidR="00B973B5" w:rsidRPr="00B973B5" w14:paraId="7554485C" w14:textId="77777777" w:rsidTr="004A5523">
        <w:trPr>
          <w:cantSplit/>
        </w:trPr>
        <w:tc>
          <w:tcPr>
            <w:tcW w:w="3715" w:type="dxa"/>
            <w:shd w:val="clear" w:color="auto" w:fill="DEEAF6" w:themeFill="accent5" w:themeFillTint="33"/>
          </w:tcPr>
          <w:p w14:paraId="2FDA66A5" w14:textId="77777777" w:rsidR="005D1BC8" w:rsidRPr="00B973B5" w:rsidRDefault="005D1BC8" w:rsidP="002737BF">
            <w:pPr>
              <w:spacing w:before="60" w:after="60" w:line="240" w:lineRule="auto"/>
              <w:rPr>
                <w:rFonts w:ascii="Times New Roman" w:hAnsi="Times New Roman" w:cs="Times New Roman"/>
                <w:b/>
                <w:color w:val="000000" w:themeColor="text1"/>
              </w:rPr>
            </w:pPr>
            <w:r w:rsidRPr="00B973B5">
              <w:rPr>
                <w:rFonts w:ascii="Times New Roman" w:hAnsi="Times New Roman" w:cs="Times New Roman"/>
                <w:b/>
                <w:color w:val="000000" w:themeColor="text1"/>
              </w:rPr>
              <w:t>Vārds, uzvārds</w:t>
            </w:r>
          </w:p>
        </w:tc>
        <w:tc>
          <w:tcPr>
            <w:tcW w:w="4961" w:type="dxa"/>
          </w:tcPr>
          <w:p w14:paraId="68A0A12E" w14:textId="77777777" w:rsidR="005D1BC8" w:rsidRPr="00B973B5" w:rsidRDefault="005D1BC8" w:rsidP="002737BF">
            <w:pPr>
              <w:spacing w:before="60" w:after="60" w:line="240" w:lineRule="auto"/>
              <w:rPr>
                <w:rFonts w:ascii="Times New Roman" w:hAnsi="Times New Roman" w:cs="Times New Roman"/>
                <w:b/>
                <w:color w:val="000000" w:themeColor="text1"/>
              </w:rPr>
            </w:pPr>
          </w:p>
        </w:tc>
      </w:tr>
      <w:tr w:rsidR="00377BBC" w:rsidRPr="00B973B5" w14:paraId="60F0FF60" w14:textId="77777777" w:rsidTr="004A5523">
        <w:trPr>
          <w:cantSplit/>
          <w:trHeight w:val="130"/>
        </w:trPr>
        <w:tc>
          <w:tcPr>
            <w:tcW w:w="3715" w:type="dxa"/>
            <w:shd w:val="clear" w:color="auto" w:fill="DEEAF6" w:themeFill="accent5" w:themeFillTint="33"/>
          </w:tcPr>
          <w:p w14:paraId="16C68780" w14:textId="3970DD7B" w:rsidR="00377BBC" w:rsidRPr="00B973B5" w:rsidRDefault="00377BBC" w:rsidP="002737BF">
            <w:pPr>
              <w:spacing w:before="60" w:after="60" w:line="240" w:lineRule="auto"/>
              <w:rPr>
                <w:rFonts w:ascii="Times New Roman" w:hAnsi="Times New Roman" w:cs="Times New Roman"/>
                <w:b/>
                <w:color w:val="000000" w:themeColor="text1"/>
              </w:rPr>
            </w:pPr>
            <w:r>
              <w:rPr>
                <w:rFonts w:ascii="Times New Roman" w:hAnsi="Times New Roman" w:cs="Times New Roman"/>
                <w:b/>
                <w:color w:val="000000" w:themeColor="text1"/>
              </w:rPr>
              <w:t>Ieņemamais amats</w:t>
            </w:r>
          </w:p>
        </w:tc>
        <w:tc>
          <w:tcPr>
            <w:tcW w:w="4961" w:type="dxa"/>
          </w:tcPr>
          <w:p w14:paraId="5949027B" w14:textId="77777777" w:rsidR="00377BBC" w:rsidRPr="00B973B5" w:rsidRDefault="00377BBC" w:rsidP="002737BF">
            <w:pPr>
              <w:spacing w:before="60" w:after="60" w:line="240" w:lineRule="auto"/>
              <w:rPr>
                <w:rFonts w:ascii="Times New Roman" w:hAnsi="Times New Roman" w:cs="Times New Roman"/>
                <w:b/>
                <w:color w:val="000000" w:themeColor="text1"/>
              </w:rPr>
            </w:pPr>
          </w:p>
        </w:tc>
      </w:tr>
      <w:tr w:rsidR="00B973B5" w:rsidRPr="00B973B5" w14:paraId="548BFFE6" w14:textId="77777777" w:rsidTr="004A5523">
        <w:trPr>
          <w:cantSplit/>
          <w:trHeight w:val="130"/>
        </w:trPr>
        <w:tc>
          <w:tcPr>
            <w:tcW w:w="3715" w:type="dxa"/>
            <w:shd w:val="clear" w:color="auto" w:fill="DEEAF6" w:themeFill="accent5" w:themeFillTint="33"/>
          </w:tcPr>
          <w:p w14:paraId="3D68EBC8" w14:textId="77777777" w:rsidR="005D1BC8" w:rsidRPr="00B973B5" w:rsidRDefault="005D1BC8" w:rsidP="002737BF">
            <w:pPr>
              <w:spacing w:before="60" w:after="60" w:line="240" w:lineRule="auto"/>
              <w:rPr>
                <w:rFonts w:ascii="Times New Roman" w:hAnsi="Times New Roman" w:cs="Times New Roman"/>
                <w:b/>
                <w:color w:val="000000" w:themeColor="text1"/>
              </w:rPr>
            </w:pPr>
            <w:r w:rsidRPr="00B973B5">
              <w:rPr>
                <w:rFonts w:ascii="Times New Roman" w:hAnsi="Times New Roman" w:cs="Times New Roman"/>
                <w:b/>
                <w:color w:val="000000" w:themeColor="text1"/>
              </w:rPr>
              <w:t>Tālr.</w:t>
            </w:r>
          </w:p>
        </w:tc>
        <w:tc>
          <w:tcPr>
            <w:tcW w:w="4961" w:type="dxa"/>
          </w:tcPr>
          <w:p w14:paraId="7D2A22F5" w14:textId="77777777" w:rsidR="005D1BC8" w:rsidRPr="00B973B5" w:rsidRDefault="005D1BC8" w:rsidP="002737BF">
            <w:pPr>
              <w:spacing w:before="60" w:after="60" w:line="240" w:lineRule="auto"/>
              <w:rPr>
                <w:rFonts w:ascii="Times New Roman" w:hAnsi="Times New Roman" w:cs="Times New Roman"/>
                <w:b/>
                <w:color w:val="000000" w:themeColor="text1"/>
              </w:rPr>
            </w:pPr>
          </w:p>
        </w:tc>
      </w:tr>
      <w:tr w:rsidR="00B973B5" w:rsidRPr="00B973B5" w14:paraId="1B2D9ACD" w14:textId="77777777" w:rsidTr="004A5523">
        <w:trPr>
          <w:cantSplit/>
          <w:trHeight w:val="130"/>
        </w:trPr>
        <w:tc>
          <w:tcPr>
            <w:tcW w:w="3715" w:type="dxa"/>
            <w:shd w:val="clear" w:color="auto" w:fill="DEEAF6" w:themeFill="accent5" w:themeFillTint="33"/>
          </w:tcPr>
          <w:p w14:paraId="19E4EDCD" w14:textId="77777777" w:rsidR="005D1BC8" w:rsidRPr="00B973B5" w:rsidRDefault="005D1BC8" w:rsidP="002737BF">
            <w:pPr>
              <w:spacing w:before="60" w:after="60" w:line="240" w:lineRule="auto"/>
              <w:rPr>
                <w:rFonts w:ascii="Times New Roman" w:hAnsi="Times New Roman" w:cs="Times New Roman"/>
                <w:b/>
                <w:color w:val="000000" w:themeColor="text1"/>
              </w:rPr>
            </w:pPr>
            <w:r w:rsidRPr="00B973B5">
              <w:rPr>
                <w:rFonts w:ascii="Times New Roman" w:hAnsi="Times New Roman" w:cs="Times New Roman"/>
                <w:b/>
                <w:color w:val="000000" w:themeColor="text1"/>
              </w:rPr>
              <w:t>e-pasta adrese</w:t>
            </w:r>
          </w:p>
        </w:tc>
        <w:tc>
          <w:tcPr>
            <w:tcW w:w="4961" w:type="dxa"/>
          </w:tcPr>
          <w:p w14:paraId="7E83A3BE" w14:textId="77777777" w:rsidR="005D1BC8" w:rsidRPr="00B973B5" w:rsidRDefault="005D1BC8" w:rsidP="002737BF">
            <w:pPr>
              <w:spacing w:before="60" w:after="60" w:line="240" w:lineRule="auto"/>
              <w:rPr>
                <w:rFonts w:ascii="Times New Roman" w:hAnsi="Times New Roman" w:cs="Times New Roman"/>
                <w:b/>
                <w:color w:val="000000" w:themeColor="text1"/>
              </w:rPr>
            </w:pPr>
          </w:p>
        </w:tc>
      </w:tr>
    </w:tbl>
    <w:p w14:paraId="0B981060" w14:textId="77777777" w:rsidR="001C109E" w:rsidRPr="00B973B5" w:rsidRDefault="001C109E" w:rsidP="001C109E">
      <w:pPr>
        <w:spacing w:before="240" w:after="120" w:line="240" w:lineRule="auto"/>
        <w:ind w:left="357"/>
        <w:jc w:val="center"/>
        <w:rPr>
          <w:rFonts w:ascii="Times New Roman" w:hAnsi="Times New Roman"/>
          <w:bCs/>
          <w:color w:val="000000" w:themeColor="text1"/>
          <w:sz w:val="24"/>
          <w:szCs w:val="24"/>
        </w:rPr>
      </w:pPr>
      <w:r w:rsidRPr="00B973B5">
        <w:rPr>
          <w:rFonts w:ascii="Times New Roman" w:hAnsi="Times New Roman"/>
          <w:bCs/>
          <w:color w:val="000000" w:themeColor="text1"/>
          <w:sz w:val="24"/>
          <w:szCs w:val="24"/>
        </w:rPr>
        <w:t>turpmāk tekstā – pretendents</w:t>
      </w:r>
    </w:p>
    <w:p w14:paraId="47C0B794" w14:textId="77777777" w:rsidR="00377BBC" w:rsidRPr="004A1867" w:rsidRDefault="00377BBC" w:rsidP="00377BBC">
      <w:pPr>
        <w:pStyle w:val="ListBullet4"/>
        <w:tabs>
          <w:tab w:val="num" w:pos="426"/>
        </w:tabs>
        <w:spacing w:after="0"/>
        <w:ind w:left="426" w:hanging="426"/>
        <w:contextualSpacing w:val="0"/>
        <w:jc w:val="left"/>
        <w:rPr>
          <w:b/>
          <w:bCs/>
          <w:szCs w:val="24"/>
        </w:rPr>
      </w:pPr>
      <w:r w:rsidRPr="004A1867">
        <w:rPr>
          <w:b/>
          <w:bCs/>
          <w:szCs w:val="24"/>
        </w:rPr>
        <w:t>TIRGUS IZPĒTES NOTEIKUMI</w:t>
      </w:r>
    </w:p>
    <w:p w14:paraId="474F90C4" w14:textId="77FCF3B7" w:rsidR="00377BBC" w:rsidRPr="004A1867" w:rsidRDefault="00377BBC" w:rsidP="00377BBC">
      <w:pPr>
        <w:pStyle w:val="ListBullet4"/>
        <w:numPr>
          <w:ilvl w:val="1"/>
          <w:numId w:val="2"/>
        </w:numPr>
        <w:spacing w:after="0"/>
        <w:ind w:left="567" w:hanging="567"/>
        <w:contextualSpacing w:val="0"/>
        <w:rPr>
          <w:szCs w:val="24"/>
        </w:rPr>
      </w:pPr>
      <w:r w:rsidRPr="004A1867">
        <w:rPr>
          <w:szCs w:val="24"/>
        </w:rPr>
        <w:t>Tirgus izpētes mērķis ir līguma noslēgšana par tirgus izpētes priekšmetu.</w:t>
      </w:r>
    </w:p>
    <w:p w14:paraId="52718D89" w14:textId="77777777" w:rsidR="00377BBC" w:rsidRPr="004A1867" w:rsidRDefault="00377BBC" w:rsidP="00377BBC">
      <w:pPr>
        <w:pStyle w:val="ListBullet4"/>
        <w:numPr>
          <w:ilvl w:val="1"/>
          <w:numId w:val="2"/>
        </w:numPr>
        <w:spacing w:after="0"/>
        <w:ind w:left="567" w:hanging="567"/>
        <w:contextualSpacing w:val="0"/>
        <w:rPr>
          <w:szCs w:val="24"/>
        </w:rPr>
      </w:pPr>
      <w:r w:rsidRPr="004A1867">
        <w:rPr>
          <w:szCs w:val="24"/>
        </w:rPr>
        <w:t>Pasūtītājam, vērtējot piedāvājumus, ir tiesības pieprasīt papildus informāciju par piedāvājumu, pretendenta pieredzi un kvalifikāciju;</w:t>
      </w:r>
    </w:p>
    <w:p w14:paraId="694FB4E8" w14:textId="77777777" w:rsidR="00377BBC" w:rsidRPr="004A1867" w:rsidRDefault="00377BBC" w:rsidP="00377BBC">
      <w:pPr>
        <w:pStyle w:val="ListBullet4"/>
        <w:numPr>
          <w:ilvl w:val="1"/>
          <w:numId w:val="2"/>
        </w:numPr>
        <w:spacing w:after="0"/>
        <w:ind w:left="567" w:hanging="567"/>
        <w:contextualSpacing w:val="0"/>
        <w:rPr>
          <w:szCs w:val="24"/>
        </w:rPr>
      </w:pPr>
      <w:r w:rsidRPr="004A1867">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512EEFED" w14:textId="77777777" w:rsidR="00A9289B" w:rsidRPr="00A9289B" w:rsidRDefault="00377BBC" w:rsidP="00A9289B">
      <w:pPr>
        <w:pStyle w:val="ListBullet4"/>
        <w:numPr>
          <w:ilvl w:val="1"/>
          <w:numId w:val="2"/>
        </w:numPr>
        <w:spacing w:after="0"/>
        <w:ind w:left="567" w:hanging="567"/>
        <w:contextualSpacing w:val="0"/>
        <w:rPr>
          <w:rFonts w:eastAsia="MS Gothic"/>
          <w:szCs w:val="24"/>
        </w:rPr>
      </w:pPr>
      <w:r w:rsidRPr="004A1867">
        <w:rPr>
          <w:szCs w:val="24"/>
        </w:rPr>
        <w:t xml:space="preserve">Piedāvājumu vērtēšanas kritērijs ir </w:t>
      </w:r>
      <w:r w:rsidRPr="004A1867">
        <w:rPr>
          <w:b/>
          <w:bCs/>
          <w:szCs w:val="24"/>
        </w:rPr>
        <w:t>piedāvājums ar kopējo zemāko piedāvāto cenu</w:t>
      </w:r>
      <w:r w:rsidR="00A9289B">
        <w:rPr>
          <w:szCs w:val="24"/>
        </w:rPr>
        <w:t>.</w:t>
      </w:r>
    </w:p>
    <w:p w14:paraId="31DC16F4" w14:textId="339550CD" w:rsidR="00377BBC" w:rsidRPr="00A9289B" w:rsidRDefault="00A9289B" w:rsidP="00A9289B">
      <w:pPr>
        <w:pStyle w:val="ListBullet4"/>
        <w:numPr>
          <w:ilvl w:val="0"/>
          <w:numId w:val="0"/>
        </w:numPr>
        <w:spacing w:after="0"/>
        <w:ind w:left="567"/>
        <w:contextualSpacing w:val="0"/>
        <w:rPr>
          <w:rFonts w:eastAsia="MS Gothic"/>
          <w:szCs w:val="24"/>
        </w:rPr>
      </w:pPr>
      <w:r>
        <w:rPr>
          <w:b/>
          <w:szCs w:val="24"/>
        </w:rPr>
        <w:t>J</w:t>
      </w:r>
      <w:r w:rsidRPr="0021077A">
        <w:rPr>
          <w:b/>
          <w:szCs w:val="24"/>
        </w:rPr>
        <w:t>a vairāki pretendenti būs iesnieguši vienādus cenu piedāvājumus</w:t>
      </w:r>
      <w:r>
        <w:rPr>
          <w:b/>
          <w:szCs w:val="24"/>
        </w:rPr>
        <w:t xml:space="preserve">, priekšroka tam pretendentam, kura </w:t>
      </w:r>
      <w:r w:rsidRPr="00BE6055">
        <w:t xml:space="preserve">uzņēmumā ir ieviesta </w:t>
      </w:r>
      <w:r w:rsidR="00D16333">
        <w:t>VIDES VADĪBAS</w:t>
      </w:r>
      <w:r w:rsidRPr="00BE6055">
        <w:t xml:space="preserve"> sistēma</w:t>
      </w:r>
      <w:r>
        <w:t xml:space="preserve"> (Pieteikuma 4.6. punkts)</w:t>
      </w:r>
      <w:r>
        <w:rPr>
          <w:rFonts w:eastAsia="MS Gothic"/>
          <w:szCs w:val="24"/>
        </w:rPr>
        <w:t>.</w:t>
      </w:r>
    </w:p>
    <w:p w14:paraId="63694CFB" w14:textId="77777777" w:rsidR="00377BBC" w:rsidRPr="004A1867" w:rsidRDefault="00377BBC" w:rsidP="00377BBC">
      <w:pPr>
        <w:pStyle w:val="ListBullet4"/>
        <w:numPr>
          <w:ilvl w:val="1"/>
          <w:numId w:val="2"/>
        </w:numPr>
        <w:spacing w:after="0"/>
        <w:ind w:left="567" w:hanging="567"/>
        <w:contextualSpacing w:val="0"/>
        <w:rPr>
          <w:szCs w:val="24"/>
        </w:rPr>
      </w:pPr>
      <w:r w:rsidRPr="004A1867">
        <w:rPr>
          <w:bCs/>
          <w:szCs w:val="24"/>
        </w:rPr>
        <w:t>Pasūtītājam ir tiesības neizvēlēties nevienu piedāvājumu, pārtraukt vai izbeigt tirgus izpēti bez rezultāta;</w:t>
      </w:r>
    </w:p>
    <w:p w14:paraId="59BB17D1" w14:textId="77777777" w:rsidR="00377BBC" w:rsidRPr="004A1867" w:rsidRDefault="00377BBC" w:rsidP="00377BBC">
      <w:pPr>
        <w:pStyle w:val="ListBullet4"/>
        <w:numPr>
          <w:ilvl w:val="1"/>
          <w:numId w:val="2"/>
        </w:numPr>
        <w:spacing w:after="0"/>
        <w:ind w:left="567" w:hanging="567"/>
        <w:contextualSpacing w:val="0"/>
        <w:rPr>
          <w:szCs w:val="24"/>
        </w:rPr>
      </w:pPr>
      <w:r w:rsidRPr="004A1867">
        <w:rPr>
          <w:bCs/>
          <w:szCs w:val="24"/>
        </w:rPr>
        <w:t>Pasūtītājam ir tiesības labot aritmētiskās kļūdas, kas konstatētas piedāvājumu izvērtēšanas laikā, paziņojot pretendentam par visiem labojumiem. Aritmētiskās kļūdas tiek labotas šādā kārtībā:</w:t>
      </w:r>
    </w:p>
    <w:p w14:paraId="798D9692" w14:textId="77777777" w:rsidR="00377BBC" w:rsidRPr="004A1867" w:rsidRDefault="00377BBC" w:rsidP="00377BBC">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4A1867">
        <w:rPr>
          <w:rFonts w:ascii="Times New Roman" w:hAnsi="Times New Roman" w:cs="Times New Roman"/>
          <w:bCs/>
          <w:sz w:val="24"/>
          <w:szCs w:val="24"/>
        </w:rPr>
        <w:t>pārrēķinot pretendenta finanšu piedāvājumu, aprēķins tiek veikts, ievērojot pretendenta parakstītajā piedāvājumā norādītās vienību cenas;</w:t>
      </w:r>
    </w:p>
    <w:p w14:paraId="47D66396" w14:textId="77777777" w:rsidR="00377BBC" w:rsidRPr="004A1867" w:rsidRDefault="00377BBC" w:rsidP="00377BBC">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4A1867">
        <w:rPr>
          <w:rFonts w:ascii="Times New Roman" w:hAnsi="Times New Roman" w:cs="Times New Roman"/>
          <w:bCs/>
          <w:sz w:val="24"/>
          <w:szCs w:val="24"/>
        </w:rPr>
        <w:t>novērtējot un salīdzinot piedāvājumus, kuros bijušas aritmētiskās kļūdas, Pasūtītājs ņem vērā tikai izlabotās cenas.</w:t>
      </w:r>
    </w:p>
    <w:p w14:paraId="06B757C6" w14:textId="77777777" w:rsidR="00377BBC" w:rsidRPr="004A1867" w:rsidRDefault="00377BBC" w:rsidP="00377BBC">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4A1867">
        <w:rPr>
          <w:rFonts w:ascii="Times New Roman" w:hAnsi="Times New Roman" w:cs="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42AEF815" w14:textId="77777777" w:rsidR="00377BBC" w:rsidRPr="004A1867" w:rsidRDefault="00377BBC" w:rsidP="00377BBC">
      <w:pPr>
        <w:pStyle w:val="ListParagraph"/>
        <w:numPr>
          <w:ilvl w:val="1"/>
          <w:numId w:val="2"/>
        </w:numPr>
        <w:spacing w:after="0" w:line="276" w:lineRule="auto"/>
        <w:ind w:left="567" w:hanging="567"/>
        <w:jc w:val="both"/>
        <w:rPr>
          <w:rFonts w:ascii="Times New Roman" w:hAnsi="Times New Roman" w:cs="Times New Roman"/>
          <w:bCs/>
          <w:sz w:val="24"/>
          <w:szCs w:val="24"/>
        </w:rPr>
      </w:pPr>
      <w:r w:rsidRPr="004A1867">
        <w:rPr>
          <w:rFonts w:ascii="Times New Roman" w:hAnsi="Times New Roman" w:cs="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w:t>
      </w:r>
      <w:r w:rsidRPr="004A1867">
        <w:rPr>
          <w:rFonts w:ascii="Times New Roman" w:hAnsi="Times New Roman" w:cs="Times New Roman"/>
          <w:bCs/>
          <w:sz w:val="24"/>
          <w:szCs w:val="24"/>
        </w:rPr>
        <w:lastRenderedPageBreak/>
        <w:t>vispārīgās vienošanās un līdz pieteikuma vai piedāvājuma iesniegšanas dienai nav pagājuši trīs gadi.</w:t>
      </w:r>
    </w:p>
    <w:p w14:paraId="4D701D76" w14:textId="77777777" w:rsidR="00377BBC" w:rsidRPr="004A1867" w:rsidRDefault="00377BBC" w:rsidP="00377BBC">
      <w:pPr>
        <w:numPr>
          <w:ilvl w:val="0"/>
          <w:numId w:val="2"/>
        </w:numPr>
        <w:tabs>
          <w:tab w:val="clear" w:pos="3240"/>
          <w:tab w:val="num" w:pos="360"/>
        </w:tabs>
        <w:spacing w:before="240" w:after="120" w:line="240" w:lineRule="auto"/>
        <w:ind w:left="357" w:hanging="357"/>
        <w:rPr>
          <w:rFonts w:ascii="Times New Roman" w:hAnsi="Times New Roman" w:cs="Times New Roman"/>
          <w:b/>
          <w:sz w:val="24"/>
          <w:szCs w:val="24"/>
        </w:rPr>
      </w:pPr>
      <w:r w:rsidRPr="004A1867">
        <w:rPr>
          <w:rFonts w:ascii="Times New Roman" w:hAnsi="Times New Roman" w:cs="Times New Roman"/>
          <w:b/>
          <w:sz w:val="24"/>
          <w:szCs w:val="24"/>
        </w:rPr>
        <w:t>PIETEIKUMS</w:t>
      </w:r>
    </w:p>
    <w:p w14:paraId="61271DEB" w14:textId="77777777" w:rsidR="00377BBC" w:rsidRPr="004A1867" w:rsidRDefault="00377BBC" w:rsidP="00377BBC">
      <w:pPr>
        <w:pStyle w:val="ListBullet4"/>
        <w:numPr>
          <w:ilvl w:val="1"/>
          <w:numId w:val="2"/>
        </w:numPr>
        <w:spacing w:before="0" w:after="0" w:line="276" w:lineRule="auto"/>
        <w:ind w:left="567" w:hanging="567"/>
        <w:rPr>
          <w:szCs w:val="24"/>
        </w:rPr>
      </w:pPr>
      <w:r w:rsidRPr="004A1867">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4B3A959" w14:textId="77777777" w:rsidR="00377BBC" w:rsidRPr="004A1867" w:rsidRDefault="00377BBC" w:rsidP="00377BBC">
      <w:pPr>
        <w:pStyle w:val="ListBullet4"/>
        <w:numPr>
          <w:ilvl w:val="1"/>
          <w:numId w:val="2"/>
        </w:numPr>
        <w:spacing w:before="0" w:after="0" w:line="276" w:lineRule="auto"/>
        <w:ind w:left="567" w:hanging="567"/>
        <w:rPr>
          <w:szCs w:val="24"/>
        </w:rPr>
      </w:pPr>
      <w:r w:rsidRPr="004A1867">
        <w:rPr>
          <w:szCs w:val="24"/>
        </w:rPr>
        <w:t>Apliecinām, ka uz pretendentu neattiecas Starptautisko un Latvijas Republikas nacionālo sankciju likuma 11.</w:t>
      </w:r>
      <w:r w:rsidRPr="004A1867">
        <w:rPr>
          <w:szCs w:val="24"/>
          <w:vertAlign w:val="superscript"/>
        </w:rPr>
        <w:t>1</w:t>
      </w:r>
      <w:r w:rsidRPr="004A1867">
        <w:rPr>
          <w:szCs w:val="24"/>
        </w:rPr>
        <w:t xml:space="preserve"> panta pirmajā daļā un otrajā daļā minētie izslēgšanas noteikumi.</w:t>
      </w:r>
    </w:p>
    <w:p w14:paraId="6B74812A" w14:textId="77777777" w:rsidR="00377BBC" w:rsidRPr="004A1867" w:rsidRDefault="00377BBC" w:rsidP="00377BBC">
      <w:pPr>
        <w:pStyle w:val="ListBullet4"/>
        <w:numPr>
          <w:ilvl w:val="1"/>
          <w:numId w:val="2"/>
        </w:numPr>
        <w:spacing w:before="0" w:after="0" w:line="276" w:lineRule="auto"/>
        <w:ind w:left="567" w:hanging="567"/>
        <w:rPr>
          <w:szCs w:val="24"/>
        </w:rPr>
      </w:pPr>
      <w:r w:rsidRPr="004A1867">
        <w:rPr>
          <w:szCs w:val="24"/>
        </w:rPr>
        <w:t xml:space="preserve">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F8C0D2F" w14:textId="77777777" w:rsidR="00377BBC" w:rsidRPr="004A1867" w:rsidRDefault="00377BBC" w:rsidP="00377BBC">
      <w:pPr>
        <w:pStyle w:val="BodyText2"/>
        <w:tabs>
          <w:tab w:val="clear" w:pos="0"/>
          <w:tab w:val="num" w:pos="709"/>
        </w:tabs>
        <w:spacing w:line="276" w:lineRule="auto"/>
        <w:ind w:left="1134" w:hanging="567"/>
        <w:rPr>
          <w:rFonts w:ascii="Times New Roman" w:hAnsi="Times New Roman"/>
          <w:szCs w:val="24"/>
        </w:rPr>
      </w:pPr>
      <w:r w:rsidRPr="004A1867">
        <w:rPr>
          <w:rFonts w:ascii="Times New Roman" w:hAnsi="Times New Roman"/>
          <w:szCs w:val="24"/>
        </w:rPr>
        <w:t>4.3.1. Krievijas valstspiederīgais vai fiziska, vai juridiska persona, vienība vai struktūra, kas veic uzņēmējdarbību Krievijā;</w:t>
      </w:r>
    </w:p>
    <w:p w14:paraId="6AE2B7B0" w14:textId="77777777" w:rsidR="00377BBC" w:rsidRPr="004A1867" w:rsidRDefault="00377BBC" w:rsidP="00377BBC">
      <w:pPr>
        <w:pStyle w:val="BodyText2"/>
        <w:tabs>
          <w:tab w:val="clear" w:pos="0"/>
          <w:tab w:val="num" w:pos="709"/>
        </w:tabs>
        <w:spacing w:line="276" w:lineRule="auto"/>
        <w:ind w:left="1134" w:hanging="567"/>
        <w:rPr>
          <w:rFonts w:ascii="Times New Roman" w:hAnsi="Times New Roman"/>
          <w:szCs w:val="24"/>
        </w:rPr>
      </w:pPr>
      <w:r w:rsidRPr="004A1867">
        <w:rPr>
          <w:rFonts w:ascii="Times New Roman" w:hAnsi="Times New Roman"/>
          <w:szCs w:val="24"/>
        </w:rPr>
        <w:t>4.3.2. juridiska persona, vienība vai struktūra, kuras īpašumtiesības vairāk nekā 50 % apmērā tieši vai netieši pieder šā punkta a) apakšpunktā minētajai vienībai;</w:t>
      </w:r>
    </w:p>
    <w:p w14:paraId="16ADBF45" w14:textId="77777777" w:rsidR="00377BBC" w:rsidRPr="004A1867" w:rsidRDefault="00377BBC" w:rsidP="00377BBC">
      <w:pPr>
        <w:pStyle w:val="BodyText2"/>
        <w:tabs>
          <w:tab w:val="clear" w:pos="0"/>
          <w:tab w:val="num" w:pos="709"/>
        </w:tabs>
        <w:spacing w:line="276" w:lineRule="auto"/>
        <w:ind w:left="1134" w:hanging="567"/>
        <w:rPr>
          <w:rFonts w:ascii="Times New Roman" w:hAnsi="Times New Roman"/>
          <w:szCs w:val="24"/>
        </w:rPr>
      </w:pPr>
      <w:r w:rsidRPr="004A1867">
        <w:rPr>
          <w:rFonts w:ascii="Times New Roman" w:hAnsi="Times New Roman"/>
          <w:szCs w:val="24"/>
        </w:rPr>
        <w:t>4.3.3. fiziska vai juridiska persona, vienība vai struktūra, kas darbojas kādas šā punkta 4.3.1. vai 4.3.2.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228F75F0" w14:textId="77777777" w:rsidR="00377BBC" w:rsidRPr="004A1867" w:rsidRDefault="00377BBC" w:rsidP="00377BBC">
      <w:pPr>
        <w:pStyle w:val="BodyText2"/>
        <w:spacing w:line="276" w:lineRule="auto"/>
        <w:rPr>
          <w:rFonts w:ascii="Times New Roman" w:hAnsi="Times New Roman"/>
          <w:szCs w:val="24"/>
        </w:rPr>
      </w:pPr>
      <w:r w:rsidRPr="004A1867">
        <w:rPr>
          <w:rFonts w:ascii="Times New Roman" w:hAnsi="Times New Roman"/>
          <w:b/>
          <w:bCs/>
          <w:szCs w:val="24"/>
        </w:rPr>
        <w:t xml:space="preserve">4.4. </w:t>
      </w:r>
      <w:r w:rsidRPr="004A1867">
        <w:rPr>
          <w:rFonts w:ascii="Times New Roman" w:hAnsi="Times New Roman"/>
          <w:szCs w:val="24"/>
        </w:rPr>
        <w:t>Esam iepazinušies ar tehnisko specifikāciju un atzīstam to par:</w:t>
      </w:r>
    </w:p>
    <w:p w14:paraId="74AC30AE" w14:textId="77777777" w:rsidR="00377BBC" w:rsidRPr="004A1867" w:rsidRDefault="00377BBC" w:rsidP="00377BBC">
      <w:pPr>
        <w:pStyle w:val="BodyText2"/>
        <w:spacing w:line="276" w:lineRule="auto"/>
        <w:ind w:firstLine="567"/>
        <w:rPr>
          <w:rFonts w:ascii="Times New Roman" w:hAnsi="Times New Roman"/>
          <w:szCs w:val="24"/>
        </w:rPr>
      </w:pPr>
      <w:r w:rsidRPr="004A1867">
        <w:rPr>
          <w:rFonts w:ascii="Segoe UI Symbol" w:hAnsi="Segoe UI Symbol" w:cs="Segoe UI Symbol"/>
          <w:szCs w:val="24"/>
        </w:rPr>
        <w:t>☐</w:t>
      </w:r>
      <w:r w:rsidRPr="004A1867">
        <w:rPr>
          <w:rFonts w:ascii="Times New Roman" w:hAnsi="Times New Roman"/>
          <w:szCs w:val="24"/>
        </w:rPr>
        <w:t xml:space="preserve"> izpildāmu un tās saturs ir pietiekams, lai iesniegtu piedāvājumu;</w:t>
      </w:r>
    </w:p>
    <w:p w14:paraId="0CD481C5" w14:textId="77777777" w:rsidR="00377BBC" w:rsidRPr="004A1867" w:rsidRDefault="00377BBC" w:rsidP="00377BBC">
      <w:pPr>
        <w:pStyle w:val="BodyText2"/>
        <w:tabs>
          <w:tab w:val="clear" w:pos="0"/>
        </w:tabs>
        <w:spacing w:line="276" w:lineRule="auto"/>
        <w:ind w:firstLine="567"/>
        <w:outlineLvl w:val="9"/>
        <w:rPr>
          <w:rFonts w:ascii="Times New Roman" w:hAnsi="Times New Roman"/>
          <w:szCs w:val="24"/>
        </w:rPr>
      </w:pPr>
      <w:r w:rsidRPr="004A1867">
        <w:rPr>
          <w:rFonts w:ascii="Segoe UI Symbol" w:hAnsi="Segoe UI Symbol" w:cs="Segoe UI Symbol"/>
          <w:szCs w:val="24"/>
        </w:rPr>
        <w:t>☐</w:t>
      </w:r>
      <w:r w:rsidRPr="004A1867">
        <w:rPr>
          <w:rFonts w:ascii="Times New Roman" w:hAnsi="Times New Roman"/>
          <w:szCs w:val="24"/>
        </w:rPr>
        <w:t xml:space="preserve"> pilnveidojamu:</w:t>
      </w:r>
    </w:p>
    <w:tbl>
      <w:tblPr>
        <w:tblStyle w:val="TableGrid"/>
        <w:tblW w:w="0" w:type="auto"/>
        <w:tblLook w:val="04A0" w:firstRow="1" w:lastRow="0" w:firstColumn="1" w:lastColumn="0" w:noHBand="0" w:noVBand="1"/>
      </w:tblPr>
      <w:tblGrid>
        <w:gridCol w:w="9344"/>
      </w:tblGrid>
      <w:tr w:rsidR="00377BBC" w:rsidRPr="004A1867" w14:paraId="0B14221B" w14:textId="77777777" w:rsidTr="00ED68A0">
        <w:trPr>
          <w:trHeight w:val="841"/>
        </w:trPr>
        <w:tc>
          <w:tcPr>
            <w:tcW w:w="9344" w:type="dxa"/>
            <w:vAlign w:val="center"/>
          </w:tcPr>
          <w:p w14:paraId="4F830E19" w14:textId="77777777" w:rsidR="00377BBC" w:rsidRPr="0021077A" w:rsidRDefault="00377BBC" w:rsidP="00ED68A0">
            <w:pPr>
              <w:pStyle w:val="BodyText2"/>
              <w:spacing w:before="120"/>
              <w:jc w:val="center"/>
              <w:rPr>
                <w:rFonts w:ascii="Times New Roman" w:hAnsi="Times New Roman"/>
                <w:i/>
                <w:iCs/>
                <w:szCs w:val="24"/>
              </w:rPr>
            </w:pPr>
            <w:r w:rsidRPr="0021077A">
              <w:rPr>
                <w:rFonts w:ascii="Times New Roman" w:hAnsi="Times New Roman"/>
                <w:i/>
                <w:iCs/>
                <w:szCs w:val="24"/>
              </w:rPr>
              <w:t>Ja atzīmējāt, ka tehniskā dokumentācija ir pilnveidojama, lūdzu norādiet, ko tieši nepieciešams pilnveidot vai kāda informācija ir neskaidra vai nepietiekoša.</w:t>
            </w:r>
          </w:p>
          <w:p w14:paraId="71C0C360" w14:textId="77777777" w:rsidR="00377BBC" w:rsidRPr="004A1867" w:rsidRDefault="00377BBC" w:rsidP="00ED68A0">
            <w:pPr>
              <w:pStyle w:val="BodyText2"/>
              <w:tabs>
                <w:tab w:val="clear" w:pos="0"/>
              </w:tabs>
              <w:spacing w:before="120"/>
              <w:jc w:val="center"/>
              <w:outlineLvl w:val="9"/>
              <w:rPr>
                <w:rFonts w:ascii="Times New Roman" w:hAnsi="Times New Roman"/>
                <w:b/>
                <w:bCs/>
                <w:szCs w:val="24"/>
              </w:rPr>
            </w:pPr>
            <w:r w:rsidRPr="0021077A">
              <w:rPr>
                <w:rFonts w:ascii="Times New Roman" w:hAnsi="Times New Roman"/>
                <w:i/>
                <w:iCs/>
                <w:color w:val="FF0000"/>
                <w:szCs w:val="24"/>
              </w:rPr>
              <w:t>Aicinām neskaidros jautājumus uzdot jau pirms pieteikuma iesniegšanas.</w:t>
            </w:r>
          </w:p>
        </w:tc>
      </w:tr>
    </w:tbl>
    <w:p w14:paraId="1E6D0C66" w14:textId="4791EA1D" w:rsidR="00377BBC" w:rsidRPr="004A1867" w:rsidRDefault="00377BBC" w:rsidP="00377BBC">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4A1867">
        <w:rPr>
          <w:rFonts w:ascii="Times New Roman" w:hAnsi="Times New Roman" w:cs="Times New Roman"/>
          <w:b/>
          <w:sz w:val="24"/>
          <w:szCs w:val="24"/>
          <w:lang w:eastAsia="ar-SA"/>
        </w:rPr>
        <w:t>4.</w:t>
      </w:r>
      <w:r w:rsidR="008F1327">
        <w:rPr>
          <w:rFonts w:ascii="Times New Roman" w:hAnsi="Times New Roman" w:cs="Times New Roman"/>
          <w:b/>
          <w:sz w:val="24"/>
          <w:szCs w:val="24"/>
          <w:lang w:eastAsia="ar-SA"/>
        </w:rPr>
        <w:t>5</w:t>
      </w:r>
      <w:r w:rsidRPr="004A1867">
        <w:rPr>
          <w:rFonts w:ascii="Times New Roman" w:hAnsi="Times New Roman" w:cs="Times New Roman"/>
          <w:b/>
          <w:sz w:val="24"/>
          <w:szCs w:val="24"/>
          <w:lang w:eastAsia="ar-SA"/>
        </w:rPr>
        <w:t>.</w:t>
      </w:r>
      <w:r w:rsidRPr="004A1867">
        <w:rPr>
          <w:rFonts w:ascii="Times New Roman" w:hAnsi="Times New Roman" w:cs="Times New Roman"/>
          <w:bCs/>
          <w:sz w:val="24"/>
          <w:szCs w:val="24"/>
          <w:lang w:eastAsia="ar-SA"/>
        </w:rPr>
        <w:t xml:space="preserve"> Apakšuzņēmēju piesaiste:</w:t>
      </w:r>
    </w:p>
    <w:p w14:paraId="58816D6F" w14:textId="77777777" w:rsidR="00377BBC" w:rsidRPr="004A1867" w:rsidRDefault="00000000" w:rsidP="00377BBC">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Content>
          <w:r w:rsidR="00377BBC" w:rsidRPr="004A1867">
            <w:rPr>
              <w:rFonts w:ascii="Segoe UI Symbol" w:eastAsia="MS Gothic" w:hAnsi="Segoe UI Symbol" w:cs="Segoe UI Symbol"/>
              <w:szCs w:val="24"/>
            </w:rPr>
            <w:t>☐</w:t>
          </w:r>
        </w:sdtContent>
      </w:sdt>
      <w:r w:rsidR="00377BBC" w:rsidRPr="004A1867">
        <w:rPr>
          <w:rFonts w:ascii="Times New Roman" w:hAnsi="Times New Roman"/>
          <w:szCs w:val="24"/>
        </w:rPr>
        <w:t xml:space="preserve">  Apliecinām, ka pakalpojumu sniegsim patstāvīgi, nepiesaistot apakšuzņēmējus;</w:t>
      </w:r>
    </w:p>
    <w:p w14:paraId="785026FE" w14:textId="77777777" w:rsidR="00377BBC" w:rsidRPr="004A1867" w:rsidRDefault="00000000" w:rsidP="00377BBC">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Content>
          <w:r w:rsidR="00377BBC" w:rsidRPr="004A1867">
            <w:rPr>
              <w:rFonts w:ascii="Segoe UI Symbol" w:eastAsia="MS Gothic" w:hAnsi="Segoe UI Symbol" w:cs="Segoe UI Symbol"/>
              <w:szCs w:val="24"/>
            </w:rPr>
            <w:t>☐</w:t>
          </w:r>
        </w:sdtContent>
      </w:sdt>
      <w:r w:rsidR="00377BBC" w:rsidRPr="004A1867">
        <w:rPr>
          <w:rFonts w:ascii="Times New Roman" w:hAnsi="Times New Roman"/>
          <w:szCs w:val="24"/>
        </w:rPr>
        <w:t xml:space="preserve"> </w:t>
      </w:r>
      <w:r w:rsidR="00377BBC" w:rsidRPr="004A1867">
        <w:rPr>
          <w:rFonts w:ascii="Times New Roman" w:hAnsi="Times New Roman"/>
          <w:bCs/>
          <w:szCs w:val="24"/>
          <w:lang w:eastAsia="ar-SA"/>
        </w:rPr>
        <w:t>Pakalpojuma sniegšanā ir plānots piesaistīt apakšuzņēmējus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2973"/>
        <w:gridCol w:w="2265"/>
      </w:tblGrid>
      <w:tr w:rsidR="00377BBC" w:rsidRPr="004A1867" w14:paraId="6AA8989E" w14:textId="77777777" w:rsidTr="00ED68A0">
        <w:trPr>
          <w:cantSplit/>
          <w:trHeight w:val="1212"/>
        </w:trPr>
        <w:tc>
          <w:tcPr>
            <w:tcW w:w="376" w:type="pct"/>
            <w:shd w:val="clear" w:color="auto" w:fill="DEEAF6" w:themeFill="accent5" w:themeFillTint="33"/>
            <w:vAlign w:val="center"/>
          </w:tcPr>
          <w:p w14:paraId="35F4DF27" w14:textId="77777777" w:rsidR="00377BBC" w:rsidRPr="004A1867" w:rsidRDefault="00377BBC" w:rsidP="00ED68A0">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Nr.</w:t>
            </w:r>
          </w:p>
        </w:tc>
        <w:tc>
          <w:tcPr>
            <w:tcW w:w="1820" w:type="pct"/>
            <w:shd w:val="clear" w:color="auto" w:fill="DEEAF6" w:themeFill="accent5" w:themeFillTint="33"/>
            <w:vAlign w:val="center"/>
          </w:tcPr>
          <w:p w14:paraId="0E219ED5" w14:textId="77777777" w:rsidR="00377BBC" w:rsidRPr="004A1867" w:rsidRDefault="00377BBC" w:rsidP="00ED68A0">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Nosaukums un reģistrācijas numurs/ vārds, uzvārds</w:t>
            </w:r>
          </w:p>
        </w:tc>
        <w:tc>
          <w:tcPr>
            <w:tcW w:w="1591" w:type="pct"/>
            <w:shd w:val="clear" w:color="auto" w:fill="DEEAF6" w:themeFill="accent5" w:themeFillTint="33"/>
            <w:vAlign w:val="center"/>
          </w:tcPr>
          <w:p w14:paraId="3AD705AE" w14:textId="77777777" w:rsidR="00377BBC" w:rsidRPr="004A1867" w:rsidRDefault="00377BBC" w:rsidP="00ED68A0">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Nododamie darba uzdevumi</w:t>
            </w:r>
          </w:p>
        </w:tc>
        <w:tc>
          <w:tcPr>
            <w:tcW w:w="1212" w:type="pct"/>
            <w:shd w:val="clear" w:color="auto" w:fill="DEEAF6" w:themeFill="accent5" w:themeFillTint="33"/>
            <w:vAlign w:val="center"/>
          </w:tcPr>
          <w:p w14:paraId="6601B5CE" w14:textId="77777777" w:rsidR="00377BBC" w:rsidRPr="004A1867" w:rsidRDefault="00377BBC" w:rsidP="00ED68A0">
            <w:pPr>
              <w:tabs>
                <w:tab w:val="left" w:pos="169"/>
              </w:tabs>
              <w:autoSpaceDE w:val="0"/>
              <w:autoSpaceDN w:val="0"/>
              <w:adjustRightInd w:val="0"/>
              <w:spacing w:after="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Veicamo darbu apjoms, EUR bez PVN</w:t>
            </w:r>
          </w:p>
        </w:tc>
      </w:tr>
      <w:tr w:rsidR="00377BBC" w:rsidRPr="004A1867" w14:paraId="423F9686" w14:textId="77777777" w:rsidTr="00ED68A0">
        <w:trPr>
          <w:trHeight w:val="239"/>
        </w:trPr>
        <w:tc>
          <w:tcPr>
            <w:tcW w:w="376" w:type="pct"/>
            <w:shd w:val="clear" w:color="auto" w:fill="auto"/>
            <w:vAlign w:val="center"/>
          </w:tcPr>
          <w:p w14:paraId="60F3DE1B" w14:textId="77777777" w:rsidR="00377BBC" w:rsidRPr="004A1867" w:rsidRDefault="00377BBC" w:rsidP="00ED68A0">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20" w:type="pct"/>
            <w:shd w:val="clear" w:color="auto" w:fill="auto"/>
          </w:tcPr>
          <w:p w14:paraId="069CA38E" w14:textId="77777777" w:rsidR="00377BBC" w:rsidRPr="004A1867" w:rsidRDefault="00377BBC" w:rsidP="00ED68A0">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423B27B9" w14:textId="77777777" w:rsidR="00377BBC" w:rsidRPr="004A1867" w:rsidRDefault="00377BBC" w:rsidP="00ED68A0">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726FB354" w14:textId="77777777" w:rsidR="00377BBC" w:rsidRPr="004A1867" w:rsidRDefault="00377BBC" w:rsidP="00ED68A0">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r w:rsidR="00377BBC" w:rsidRPr="004A1867" w14:paraId="356BD8B3" w14:textId="77777777" w:rsidTr="00ED68A0">
        <w:trPr>
          <w:trHeight w:val="239"/>
        </w:trPr>
        <w:tc>
          <w:tcPr>
            <w:tcW w:w="376" w:type="pct"/>
            <w:shd w:val="clear" w:color="auto" w:fill="auto"/>
            <w:vAlign w:val="center"/>
          </w:tcPr>
          <w:p w14:paraId="1C7E7A02" w14:textId="77777777" w:rsidR="00377BBC" w:rsidRPr="004A1867" w:rsidRDefault="00377BBC" w:rsidP="00ED68A0">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20" w:type="pct"/>
            <w:shd w:val="clear" w:color="auto" w:fill="auto"/>
          </w:tcPr>
          <w:p w14:paraId="3B1B64B6" w14:textId="77777777" w:rsidR="00377BBC" w:rsidRPr="004A1867" w:rsidRDefault="00377BBC" w:rsidP="00ED68A0">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24F3669F" w14:textId="77777777" w:rsidR="00377BBC" w:rsidRPr="004A1867" w:rsidRDefault="00377BBC" w:rsidP="00ED68A0">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28B4A6B3" w14:textId="77777777" w:rsidR="00377BBC" w:rsidRPr="004A1867" w:rsidRDefault="00377BBC" w:rsidP="00ED68A0">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bl>
    <w:p w14:paraId="0AA02D3F" w14:textId="332020D8" w:rsidR="00486F0C" w:rsidRPr="00A368EC" w:rsidRDefault="00486F0C" w:rsidP="00A368EC">
      <w:pPr>
        <w:pStyle w:val="ListBullet4"/>
        <w:numPr>
          <w:ilvl w:val="0"/>
          <w:numId w:val="0"/>
        </w:numPr>
        <w:spacing w:after="0"/>
        <w:contextualSpacing w:val="0"/>
        <w:rPr>
          <w:rFonts w:eastAsia="MS Gothic"/>
          <w:szCs w:val="24"/>
        </w:rPr>
      </w:pPr>
      <w:r>
        <w:rPr>
          <w:b/>
          <w:color w:val="000000" w:themeColor="text1"/>
          <w:szCs w:val="24"/>
        </w:rPr>
        <w:t xml:space="preserve">4.6. </w:t>
      </w:r>
      <w:r>
        <w:t>P</w:t>
      </w:r>
      <w:r w:rsidRPr="00BE6055">
        <w:t>retendenta rīcībā ir pierādījumi (</w:t>
      </w:r>
      <w:r>
        <w:t xml:space="preserve">spēkā esošs </w:t>
      </w:r>
      <w:r w:rsidRPr="00BE6055">
        <w:t>ISO sertifikāts  LVS EN ISO 14001 vai cita veida dokumenti vai pierādījumi), kas pierāda, ka pretendenta uzņēmumā ir ieviesta VIDES VADĪBAS sistēma:</w:t>
      </w:r>
    </w:p>
    <w:p w14:paraId="3DF474AC" w14:textId="77777777" w:rsidR="00486F0C" w:rsidRPr="00BE6055" w:rsidRDefault="00000000" w:rsidP="00B02849">
      <w:pPr>
        <w:pStyle w:val="ListBullet4"/>
        <w:numPr>
          <w:ilvl w:val="0"/>
          <w:numId w:val="0"/>
        </w:numPr>
      </w:pPr>
      <w:sdt>
        <w:sdtPr>
          <w:id w:val="1118576831"/>
          <w14:checkbox>
            <w14:checked w14:val="0"/>
            <w14:checkedState w14:val="2612" w14:font="MS Gothic"/>
            <w14:uncheckedState w14:val="2610" w14:font="MS Gothic"/>
          </w14:checkbox>
        </w:sdtPr>
        <w:sdtContent>
          <w:r w:rsidR="00486F0C" w:rsidRPr="00BE6055">
            <w:rPr>
              <w:rFonts w:ascii="MS Gothic" w:eastAsia="MS Gothic" w:hAnsi="MS Gothic" w:hint="eastAsia"/>
            </w:rPr>
            <w:t>☐</w:t>
          </w:r>
        </w:sdtContent>
      </w:sdt>
      <w:r w:rsidR="00486F0C" w:rsidRPr="00BE6055">
        <w:t xml:space="preserve"> - ir sertifikāts, kas apliecina pretendenta </w:t>
      </w:r>
      <w:r w:rsidR="00486F0C" w:rsidRPr="00BE6055">
        <w:rPr>
          <w:shd w:val="clear" w:color="auto" w:fill="FFFFFF"/>
        </w:rPr>
        <w:t>atbilstību noteiktiem vides vadības standartiem;</w:t>
      </w:r>
    </w:p>
    <w:p w14:paraId="662CB975" w14:textId="77777777" w:rsidR="00486F0C" w:rsidRPr="00BE6055" w:rsidRDefault="00000000" w:rsidP="00B02849">
      <w:pPr>
        <w:pStyle w:val="ListBullet4"/>
        <w:numPr>
          <w:ilvl w:val="0"/>
          <w:numId w:val="0"/>
        </w:numPr>
        <w:rPr>
          <w:shd w:val="clear" w:color="auto" w:fill="FFFFFF"/>
        </w:rPr>
      </w:pPr>
      <w:sdt>
        <w:sdtPr>
          <w:id w:val="-1808776344"/>
          <w14:checkbox>
            <w14:checked w14:val="0"/>
            <w14:checkedState w14:val="2612" w14:font="MS Gothic"/>
            <w14:uncheckedState w14:val="2610" w14:font="MS Gothic"/>
          </w14:checkbox>
        </w:sdtPr>
        <w:sdtContent>
          <w:r w:rsidR="00486F0C" w:rsidRPr="00BE6055">
            <w:rPr>
              <w:rFonts w:ascii="MS Gothic" w:eastAsia="MS Gothic" w:hAnsi="MS Gothic" w:hint="eastAsia"/>
            </w:rPr>
            <w:t>☐</w:t>
          </w:r>
        </w:sdtContent>
      </w:sdt>
      <w:r w:rsidR="00486F0C" w:rsidRPr="00BE6055">
        <w:t xml:space="preserve"> - nav sertifikāts, kas apliecina pretendenta </w:t>
      </w:r>
      <w:r w:rsidR="00486F0C" w:rsidRPr="00BE6055">
        <w:rPr>
          <w:shd w:val="clear" w:color="auto" w:fill="FFFFFF"/>
        </w:rPr>
        <w:t>atbilstību noteiktiem vides vadības standartiem;</w:t>
      </w:r>
    </w:p>
    <w:p w14:paraId="5CD3A893" w14:textId="77777777" w:rsidR="00486F0C" w:rsidRPr="00BE6055" w:rsidRDefault="00000000" w:rsidP="00B02849">
      <w:pPr>
        <w:pStyle w:val="ListBullet4"/>
        <w:numPr>
          <w:ilvl w:val="0"/>
          <w:numId w:val="0"/>
        </w:numPr>
        <w:spacing w:after="0"/>
        <w:contextualSpacing w:val="0"/>
        <w:rPr>
          <w:shd w:val="clear" w:color="auto" w:fill="FFFFFF"/>
        </w:rPr>
      </w:pPr>
      <w:sdt>
        <w:sdtPr>
          <w:id w:val="1513034587"/>
          <w14:checkbox>
            <w14:checked w14:val="0"/>
            <w14:checkedState w14:val="2612" w14:font="MS Gothic"/>
            <w14:uncheckedState w14:val="2610" w14:font="MS Gothic"/>
          </w14:checkbox>
        </w:sdtPr>
        <w:sdtContent>
          <w:r w:rsidR="00486F0C" w:rsidRPr="00BE6055">
            <w:rPr>
              <w:rFonts w:ascii="MS Gothic" w:eastAsia="MS Gothic" w:hAnsi="MS Gothic" w:hint="eastAsia"/>
            </w:rPr>
            <w:t>☐</w:t>
          </w:r>
        </w:sdtContent>
      </w:sdt>
      <w:r w:rsidR="00486F0C" w:rsidRPr="00BE6055">
        <w:t xml:space="preserve"> - ir cita veida pierādījumi (dokumenti), kas apliecina pretendenta </w:t>
      </w:r>
      <w:r w:rsidR="00486F0C" w:rsidRPr="00BE6055">
        <w:rPr>
          <w:shd w:val="clear" w:color="auto" w:fill="FFFFFF"/>
        </w:rPr>
        <w:t>atbilstību noteiktiem vides vadības standartiem;</w:t>
      </w:r>
    </w:p>
    <w:tbl>
      <w:tblPr>
        <w:tblStyle w:val="TableGrid"/>
        <w:tblW w:w="9356" w:type="dxa"/>
        <w:tblInd w:w="-5" w:type="dxa"/>
        <w:tblLook w:val="04A0" w:firstRow="1" w:lastRow="0" w:firstColumn="1" w:lastColumn="0" w:noHBand="0" w:noVBand="1"/>
      </w:tblPr>
      <w:tblGrid>
        <w:gridCol w:w="9356"/>
      </w:tblGrid>
      <w:tr w:rsidR="00486F0C" w:rsidRPr="00BE6055" w14:paraId="249D7BD2" w14:textId="77777777" w:rsidTr="008D17F0">
        <w:trPr>
          <w:trHeight w:val="398"/>
        </w:trPr>
        <w:tc>
          <w:tcPr>
            <w:tcW w:w="9356" w:type="dxa"/>
          </w:tcPr>
          <w:p w14:paraId="3EF6FEE5" w14:textId="77777777" w:rsidR="00486F0C" w:rsidRPr="002D1604" w:rsidRDefault="00486F0C" w:rsidP="00ED68A0">
            <w:pPr>
              <w:pStyle w:val="ListBullet4"/>
              <w:numPr>
                <w:ilvl w:val="0"/>
                <w:numId w:val="0"/>
              </w:numPr>
              <w:spacing w:before="240"/>
              <w:contextualSpacing w:val="0"/>
              <w:rPr>
                <w:i/>
                <w:iCs/>
                <w:color w:val="FF0000"/>
                <w:szCs w:val="24"/>
              </w:rPr>
            </w:pPr>
            <w:r w:rsidRPr="002D1604">
              <w:rPr>
                <w:i/>
                <w:iCs/>
                <w:color w:val="FF0000"/>
                <w:szCs w:val="24"/>
              </w:rPr>
              <w:lastRenderedPageBreak/>
              <w:t>Ja ir norāde par cita veida pierādījumiem, lūdzu norādīt tos.</w:t>
            </w:r>
          </w:p>
        </w:tc>
      </w:tr>
    </w:tbl>
    <w:p w14:paraId="60788CA9" w14:textId="77777777" w:rsidR="00A368EC" w:rsidRDefault="00A368EC" w:rsidP="00A368EC">
      <w:pPr>
        <w:pStyle w:val="ListBullet4"/>
        <w:numPr>
          <w:ilvl w:val="0"/>
          <w:numId w:val="0"/>
        </w:numPr>
        <w:rPr>
          <w:b/>
          <w:bCs/>
        </w:rPr>
      </w:pPr>
    </w:p>
    <w:p w14:paraId="14AF02F7" w14:textId="0F1ABBDF" w:rsidR="0025609C" w:rsidRPr="00A9289B" w:rsidRDefault="00F97965" w:rsidP="00A9289B">
      <w:pPr>
        <w:pStyle w:val="ListBullet4"/>
        <w:tabs>
          <w:tab w:val="clear" w:pos="3240"/>
          <w:tab w:val="num" w:pos="567"/>
        </w:tabs>
        <w:ind w:left="567" w:hanging="567"/>
        <w:rPr>
          <w:b/>
          <w:bCs/>
        </w:rPr>
      </w:pPr>
      <w:r w:rsidRPr="00A9289B">
        <w:rPr>
          <w:b/>
          <w:bCs/>
        </w:rPr>
        <w:t>P</w:t>
      </w:r>
      <w:r w:rsidR="0025609C" w:rsidRPr="00A9289B">
        <w:rPr>
          <w:b/>
          <w:bCs/>
        </w:rPr>
        <w:t>IEDĀVĀJUMS</w:t>
      </w:r>
      <w:r w:rsidR="00BD6246" w:rsidRPr="00A9289B">
        <w:rPr>
          <w:b/>
          <w:bCs/>
        </w:rPr>
        <w:t xml:space="preserve"> UN </w:t>
      </w:r>
      <w:r w:rsidR="002013D1" w:rsidRPr="00A9289B">
        <w:rPr>
          <w:b/>
          <w:bCs/>
        </w:rPr>
        <w:t>PAPILDUS NOSACĪJUMI</w:t>
      </w:r>
    </w:p>
    <w:p w14:paraId="18A26DF2" w14:textId="7D30AD0D" w:rsidR="00755C9F" w:rsidRPr="008F1327" w:rsidRDefault="008F1327" w:rsidP="008F1327">
      <w:pPr>
        <w:pStyle w:val="ListParagraph"/>
        <w:numPr>
          <w:ilvl w:val="1"/>
          <w:numId w:val="2"/>
        </w:num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55C9F" w:rsidRPr="008F1327">
        <w:rPr>
          <w:rFonts w:ascii="Times New Roman" w:hAnsi="Times New Roman" w:cs="Times New Roman"/>
          <w:bCs/>
          <w:color w:val="000000" w:themeColor="text1"/>
          <w:sz w:val="24"/>
          <w:szCs w:val="24"/>
        </w:rPr>
        <w:t xml:space="preserve">Iepirkuma priekšmets ir Smilšu-sāls maisījuma </w:t>
      </w:r>
      <w:r w:rsidR="001429CF" w:rsidRPr="008F1327">
        <w:rPr>
          <w:rFonts w:ascii="Times New Roman" w:hAnsi="Times New Roman" w:cs="Times New Roman"/>
          <w:bCs/>
          <w:color w:val="000000" w:themeColor="text1"/>
          <w:sz w:val="24"/>
          <w:szCs w:val="24"/>
        </w:rPr>
        <w:t>(iepirkuma 1.</w:t>
      </w:r>
      <w:r w:rsidR="00693FB4">
        <w:rPr>
          <w:rFonts w:ascii="Times New Roman" w:hAnsi="Times New Roman" w:cs="Times New Roman"/>
          <w:bCs/>
          <w:color w:val="000000" w:themeColor="text1"/>
          <w:sz w:val="24"/>
          <w:szCs w:val="24"/>
        </w:rPr>
        <w:t xml:space="preserve"> </w:t>
      </w:r>
      <w:r w:rsidR="001429CF" w:rsidRPr="008F1327">
        <w:rPr>
          <w:rFonts w:ascii="Times New Roman" w:hAnsi="Times New Roman" w:cs="Times New Roman"/>
          <w:bCs/>
          <w:color w:val="000000" w:themeColor="text1"/>
          <w:sz w:val="24"/>
          <w:szCs w:val="24"/>
        </w:rPr>
        <w:t xml:space="preserve">daļa) </w:t>
      </w:r>
      <w:r w:rsidR="00755C9F" w:rsidRPr="008F1327">
        <w:rPr>
          <w:rFonts w:ascii="Times New Roman" w:hAnsi="Times New Roman" w:cs="Times New Roman"/>
          <w:bCs/>
          <w:color w:val="000000" w:themeColor="text1"/>
          <w:sz w:val="24"/>
          <w:szCs w:val="24"/>
        </w:rPr>
        <w:t>un tehniskās sāls (</w:t>
      </w:r>
      <w:r w:rsidR="001429CF" w:rsidRPr="008F1327">
        <w:rPr>
          <w:rFonts w:ascii="Times New Roman" w:hAnsi="Times New Roman" w:cs="Times New Roman"/>
          <w:bCs/>
          <w:color w:val="000000" w:themeColor="text1"/>
          <w:sz w:val="24"/>
          <w:szCs w:val="24"/>
        </w:rPr>
        <w:t>iepirkuma 2. daļa)</w:t>
      </w:r>
      <w:r w:rsidR="00755C9F" w:rsidRPr="008F1327">
        <w:rPr>
          <w:rFonts w:ascii="Times New Roman" w:hAnsi="Times New Roman" w:cs="Times New Roman"/>
          <w:bCs/>
          <w:color w:val="000000" w:themeColor="text1"/>
          <w:sz w:val="24"/>
          <w:szCs w:val="24"/>
        </w:rPr>
        <w:t xml:space="preserve"> iegāde</w:t>
      </w:r>
      <w:r w:rsidRPr="008F1327">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Par katru no iepirkuma daļās var iesniegt atsevišķu piedāvājumu.</w:t>
      </w:r>
    </w:p>
    <w:p w14:paraId="0DD0467C" w14:textId="77777777" w:rsidR="00460FB5" w:rsidRPr="00460FB5" w:rsidRDefault="008F1327" w:rsidP="00460FB5">
      <w:pPr>
        <w:pStyle w:val="ListParagraph"/>
        <w:numPr>
          <w:ilvl w:val="1"/>
          <w:numId w:val="2"/>
        </w:numPr>
        <w:spacing w:before="120" w:after="120" w:line="24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 xml:space="preserve"> </w:t>
      </w:r>
      <w:r w:rsidR="00460FB5">
        <w:rPr>
          <w:rFonts w:ascii="Times New Roman" w:hAnsi="Times New Roman" w:cs="Times New Roman"/>
          <w:bCs/>
          <w:color w:val="000000" w:themeColor="text1"/>
          <w:sz w:val="24"/>
          <w:szCs w:val="24"/>
        </w:rPr>
        <w:t>Piedāvājuma saturs:</w:t>
      </w:r>
    </w:p>
    <w:p w14:paraId="436DF041" w14:textId="5D425E7A" w:rsidR="00460FB5" w:rsidRPr="00460FB5" w:rsidRDefault="00660D3A" w:rsidP="00460FB5">
      <w:pPr>
        <w:pStyle w:val="ListParagraph"/>
        <w:numPr>
          <w:ilvl w:val="0"/>
          <w:numId w:val="15"/>
        </w:numPr>
        <w:spacing w:before="120" w:after="120" w:line="24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a</w:t>
      </w:r>
      <w:r w:rsidR="00460FB5">
        <w:rPr>
          <w:rFonts w:ascii="Times New Roman" w:hAnsi="Times New Roman" w:cs="Times New Roman"/>
          <w:bCs/>
          <w:color w:val="000000" w:themeColor="text1"/>
          <w:sz w:val="24"/>
          <w:szCs w:val="24"/>
        </w:rPr>
        <w:t>izpildīta pieteikuma forma;</w:t>
      </w:r>
    </w:p>
    <w:p w14:paraId="77AE78B2" w14:textId="751C1C6A" w:rsidR="00460FB5" w:rsidRDefault="00660D3A" w:rsidP="00F237AB">
      <w:pPr>
        <w:pStyle w:val="ListParagraph"/>
        <w:numPr>
          <w:ilvl w:val="0"/>
          <w:numId w:val="15"/>
        </w:num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aizpildīta </w:t>
      </w:r>
      <w:r w:rsidR="00A62BA9" w:rsidRPr="00460FB5">
        <w:rPr>
          <w:rFonts w:ascii="Times New Roman" w:hAnsi="Times New Roman" w:cs="Times New Roman"/>
          <w:bCs/>
          <w:color w:val="000000" w:themeColor="text1"/>
          <w:sz w:val="24"/>
          <w:szCs w:val="24"/>
        </w:rPr>
        <w:t>tehnisk</w:t>
      </w:r>
      <w:r w:rsidR="00460FB5" w:rsidRPr="00460FB5">
        <w:rPr>
          <w:rFonts w:ascii="Times New Roman" w:hAnsi="Times New Roman" w:cs="Times New Roman"/>
          <w:bCs/>
          <w:color w:val="000000" w:themeColor="text1"/>
          <w:sz w:val="24"/>
          <w:szCs w:val="24"/>
        </w:rPr>
        <w:t>ā</w:t>
      </w:r>
      <w:r w:rsidR="00A62BA9" w:rsidRPr="00460FB5">
        <w:rPr>
          <w:rFonts w:ascii="Times New Roman" w:hAnsi="Times New Roman" w:cs="Times New Roman"/>
          <w:bCs/>
          <w:color w:val="000000" w:themeColor="text1"/>
          <w:sz w:val="24"/>
          <w:szCs w:val="24"/>
        </w:rPr>
        <w:t>-finanšu piedāvājum</w:t>
      </w:r>
      <w:r w:rsidR="00460FB5" w:rsidRPr="00460FB5">
        <w:rPr>
          <w:rFonts w:ascii="Times New Roman" w:hAnsi="Times New Roman" w:cs="Times New Roman"/>
          <w:bCs/>
          <w:color w:val="000000" w:themeColor="text1"/>
          <w:sz w:val="24"/>
          <w:szCs w:val="24"/>
        </w:rPr>
        <w:t>a forma</w:t>
      </w:r>
      <w:r w:rsidR="004B3C86">
        <w:rPr>
          <w:rFonts w:ascii="Times New Roman" w:hAnsi="Times New Roman" w:cs="Times New Roman"/>
          <w:bCs/>
          <w:color w:val="000000" w:themeColor="text1"/>
          <w:sz w:val="24"/>
          <w:szCs w:val="24"/>
        </w:rPr>
        <w:t>, iesniedzot kopā ar pielikumiem – dokumentiem, kas apliecina prasību izpildi.</w:t>
      </w:r>
    </w:p>
    <w:p w14:paraId="03AF7A68" w14:textId="52E6404E" w:rsidR="00A011E9" w:rsidRPr="00460FB5" w:rsidRDefault="00460FB5" w:rsidP="00460FB5">
      <w:pPr>
        <w:spacing w:before="120" w:after="120" w:line="240" w:lineRule="auto"/>
        <w:jc w:val="both"/>
        <w:rPr>
          <w:rFonts w:ascii="Times New Roman" w:hAnsi="Times New Roman" w:cs="Times New Roman"/>
          <w:bCs/>
          <w:color w:val="000000" w:themeColor="text1"/>
          <w:sz w:val="24"/>
          <w:szCs w:val="24"/>
        </w:rPr>
      </w:pPr>
      <w:r w:rsidRPr="00460FB5">
        <w:rPr>
          <w:rFonts w:ascii="Times New Roman" w:hAnsi="Times New Roman" w:cs="Times New Roman"/>
          <w:b/>
          <w:color w:val="000000" w:themeColor="text1"/>
          <w:sz w:val="24"/>
          <w:szCs w:val="24"/>
        </w:rPr>
        <w:t>5</w:t>
      </w:r>
      <w:r w:rsidR="00A62BA9" w:rsidRPr="00460FB5">
        <w:rPr>
          <w:rFonts w:ascii="Times New Roman" w:hAnsi="Times New Roman" w:cs="Times New Roman"/>
          <w:b/>
          <w:color w:val="000000" w:themeColor="text1"/>
          <w:sz w:val="24"/>
          <w:szCs w:val="24"/>
        </w:rPr>
        <w:t>.</w:t>
      </w:r>
      <w:r w:rsidR="00256692" w:rsidRPr="00460FB5">
        <w:rPr>
          <w:rFonts w:ascii="Times New Roman" w:hAnsi="Times New Roman" w:cs="Times New Roman"/>
          <w:b/>
          <w:color w:val="000000" w:themeColor="text1"/>
          <w:sz w:val="24"/>
          <w:szCs w:val="24"/>
        </w:rPr>
        <w:t>3</w:t>
      </w:r>
      <w:r w:rsidR="00A62BA9" w:rsidRPr="00460FB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Pasūtījumu organizēšanas kartība. </w:t>
      </w:r>
      <w:r w:rsidR="00A011E9" w:rsidRPr="00460FB5">
        <w:rPr>
          <w:rFonts w:ascii="Times New Roman" w:hAnsi="Times New Roman" w:cs="Times New Roman"/>
          <w:bCs/>
          <w:color w:val="000000" w:themeColor="text1"/>
          <w:sz w:val="24"/>
          <w:szCs w:val="24"/>
        </w:rPr>
        <w:t xml:space="preserve">Pasūtītāja kontaktpersona </w:t>
      </w:r>
      <w:r>
        <w:rPr>
          <w:rFonts w:ascii="Times New Roman" w:hAnsi="Times New Roman" w:cs="Times New Roman"/>
          <w:bCs/>
          <w:color w:val="000000" w:themeColor="text1"/>
          <w:sz w:val="24"/>
          <w:szCs w:val="24"/>
        </w:rPr>
        <w:t>no līguma noslēgšanas brīža</w:t>
      </w:r>
      <w:r w:rsidR="008E3D41" w:rsidRPr="00460FB5">
        <w:rPr>
          <w:rFonts w:ascii="Times New Roman" w:hAnsi="Times New Roman" w:cs="Times New Roman"/>
          <w:bCs/>
          <w:color w:val="000000" w:themeColor="text1"/>
          <w:sz w:val="24"/>
          <w:szCs w:val="24"/>
        </w:rPr>
        <w:t xml:space="preserve"> līdz 202</w:t>
      </w:r>
      <w:r>
        <w:rPr>
          <w:rFonts w:ascii="Times New Roman" w:hAnsi="Times New Roman" w:cs="Times New Roman"/>
          <w:bCs/>
          <w:color w:val="000000" w:themeColor="text1"/>
          <w:sz w:val="24"/>
          <w:szCs w:val="24"/>
        </w:rPr>
        <w:t>6</w:t>
      </w:r>
      <w:r w:rsidR="008E3D41" w:rsidRPr="00460FB5">
        <w:rPr>
          <w:rFonts w:ascii="Times New Roman" w:hAnsi="Times New Roman" w:cs="Times New Roman"/>
          <w:bCs/>
          <w:color w:val="000000" w:themeColor="text1"/>
          <w:sz w:val="24"/>
          <w:szCs w:val="24"/>
        </w:rPr>
        <w:t xml:space="preserve">. gada </w:t>
      </w:r>
      <w:r w:rsidR="00A011E9" w:rsidRPr="00460FB5">
        <w:rPr>
          <w:rFonts w:ascii="Times New Roman" w:hAnsi="Times New Roman" w:cs="Times New Roman"/>
          <w:bCs/>
          <w:color w:val="000000" w:themeColor="text1"/>
          <w:sz w:val="24"/>
          <w:szCs w:val="24"/>
        </w:rPr>
        <w:t>aprīli</w:t>
      </w:r>
      <w:r w:rsidR="00C5361D">
        <w:rPr>
          <w:rFonts w:ascii="Times New Roman" w:hAnsi="Times New Roman" w:cs="Times New Roman"/>
          <w:bCs/>
          <w:color w:val="000000" w:themeColor="text1"/>
          <w:sz w:val="24"/>
          <w:szCs w:val="24"/>
        </w:rPr>
        <w:t>m</w:t>
      </w:r>
      <w:r w:rsidR="00A011E9" w:rsidRPr="00460FB5">
        <w:rPr>
          <w:rFonts w:ascii="Times New Roman" w:hAnsi="Times New Roman" w:cs="Times New Roman"/>
          <w:bCs/>
          <w:color w:val="000000" w:themeColor="text1"/>
          <w:sz w:val="24"/>
          <w:szCs w:val="24"/>
        </w:rPr>
        <w:t xml:space="preserve"> veic pasūtījumus smilšu-sāls maisījuma un tehniskās sāls (turpmāk – prece) iegādei</w:t>
      </w:r>
      <w:r w:rsidR="00C5361D">
        <w:rPr>
          <w:rFonts w:ascii="Times New Roman" w:hAnsi="Times New Roman" w:cs="Times New Roman"/>
          <w:bCs/>
          <w:color w:val="000000" w:themeColor="text1"/>
          <w:sz w:val="24"/>
          <w:szCs w:val="24"/>
        </w:rPr>
        <w:t xml:space="preserve">, </w:t>
      </w:r>
      <w:r w:rsidR="00A011E9" w:rsidRPr="00460FB5">
        <w:rPr>
          <w:rFonts w:ascii="Times New Roman" w:hAnsi="Times New Roman" w:cs="Times New Roman"/>
          <w:bCs/>
          <w:color w:val="000000" w:themeColor="text1"/>
          <w:sz w:val="24"/>
          <w:szCs w:val="24"/>
        </w:rPr>
        <w:t>norādot preces daudzumu, kurš tiks ņemts pa daļām (pēc nepieciešamības) no Piegādātāja noliktavas ar elektronisku pieteikumu (turpmāk - pieteikums), nosūtot to uz Piegādātāja elektronisko pastu. Pēc pieteikuma iesniegšanas Pasūtītājs veic preces transportēšanu.</w:t>
      </w:r>
    </w:p>
    <w:p w14:paraId="0C1A1E98" w14:textId="1763D4BE" w:rsidR="00854C2E" w:rsidRPr="00B973B5" w:rsidRDefault="00460FB5" w:rsidP="00F34FC6">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5</w:t>
      </w:r>
      <w:r w:rsidR="001F42F1" w:rsidRPr="00B973B5">
        <w:rPr>
          <w:rFonts w:ascii="Times New Roman" w:hAnsi="Times New Roman" w:cs="Times New Roman"/>
          <w:b/>
          <w:color w:val="000000" w:themeColor="text1"/>
          <w:sz w:val="24"/>
          <w:szCs w:val="24"/>
        </w:rPr>
        <w:t>.</w:t>
      </w:r>
      <w:r w:rsidR="00256692" w:rsidRPr="00B973B5">
        <w:rPr>
          <w:rFonts w:ascii="Times New Roman" w:hAnsi="Times New Roman" w:cs="Times New Roman"/>
          <w:b/>
          <w:color w:val="000000" w:themeColor="text1"/>
          <w:sz w:val="24"/>
          <w:szCs w:val="24"/>
        </w:rPr>
        <w:t>4</w:t>
      </w:r>
      <w:r w:rsidR="001F42F1" w:rsidRPr="00B973B5">
        <w:rPr>
          <w:rFonts w:ascii="Times New Roman" w:hAnsi="Times New Roman" w:cs="Times New Roman"/>
          <w:b/>
          <w:color w:val="000000" w:themeColor="text1"/>
          <w:sz w:val="24"/>
          <w:szCs w:val="24"/>
        </w:rPr>
        <w:t xml:space="preserve">. </w:t>
      </w:r>
      <w:r w:rsidR="001F42F1" w:rsidRPr="00B973B5">
        <w:rPr>
          <w:rFonts w:ascii="Times New Roman" w:hAnsi="Times New Roman" w:cs="Times New Roman"/>
          <w:bCs/>
          <w:color w:val="000000" w:themeColor="text1"/>
          <w:sz w:val="24"/>
          <w:szCs w:val="24"/>
        </w:rPr>
        <w:t>P</w:t>
      </w:r>
      <w:r w:rsidR="00B12BB4" w:rsidRPr="00B973B5">
        <w:rPr>
          <w:rFonts w:ascii="Times New Roman" w:hAnsi="Times New Roman" w:cs="Times New Roman"/>
          <w:bCs/>
          <w:color w:val="000000" w:themeColor="text1"/>
          <w:sz w:val="24"/>
          <w:szCs w:val="24"/>
        </w:rPr>
        <w:t>iegādātāj</w:t>
      </w:r>
      <w:r w:rsidR="001F42F1" w:rsidRPr="00B973B5">
        <w:rPr>
          <w:rFonts w:ascii="Times New Roman" w:hAnsi="Times New Roman" w:cs="Times New Roman"/>
          <w:bCs/>
          <w:color w:val="000000" w:themeColor="text1"/>
          <w:sz w:val="24"/>
          <w:szCs w:val="24"/>
        </w:rPr>
        <w:t>s nodrošina preces saņemšanu (ar iekļautu transportlīdzekļa svēršanu) Piegādātāja norādītajā vietā (noliktavā vai preces glabāšanas laukumā)</w:t>
      </w:r>
      <w:r w:rsidR="006C3DA4">
        <w:rPr>
          <w:rFonts w:ascii="Times New Roman" w:hAnsi="Times New Roman" w:cs="Times New Roman"/>
          <w:bCs/>
          <w:color w:val="000000" w:themeColor="text1"/>
          <w:sz w:val="24"/>
          <w:szCs w:val="24"/>
        </w:rPr>
        <w:t xml:space="preserve">, </w:t>
      </w:r>
      <w:r w:rsidR="006C3DA4" w:rsidRPr="00FA59A4">
        <w:rPr>
          <w:rFonts w:ascii="Times New Roman" w:hAnsi="Times New Roman" w:cs="Times New Roman"/>
          <w:bCs/>
          <w:color w:val="000000" w:themeColor="text1"/>
          <w:sz w:val="24"/>
          <w:szCs w:val="24"/>
          <w:u w:val="single"/>
        </w:rPr>
        <w:t xml:space="preserve">kas </w:t>
      </w:r>
      <w:r w:rsidR="007E4BA7" w:rsidRPr="00FA59A4">
        <w:rPr>
          <w:rFonts w:ascii="Times New Roman" w:hAnsi="Times New Roman" w:cs="Times New Roman"/>
          <w:bCs/>
          <w:color w:val="000000" w:themeColor="text1"/>
          <w:sz w:val="24"/>
          <w:szCs w:val="24"/>
          <w:u w:val="single"/>
        </w:rPr>
        <w:t>atrodas Rīgas pilsētas administratīv</w:t>
      </w:r>
      <w:r w:rsidR="00382EA7" w:rsidRPr="00FA59A4">
        <w:rPr>
          <w:rFonts w:ascii="Times New Roman" w:hAnsi="Times New Roman" w:cs="Times New Roman"/>
          <w:bCs/>
          <w:color w:val="000000" w:themeColor="text1"/>
          <w:sz w:val="24"/>
          <w:szCs w:val="24"/>
          <w:u w:val="single"/>
        </w:rPr>
        <w:t xml:space="preserve">ajā </w:t>
      </w:r>
      <w:r w:rsidR="007E4BA7" w:rsidRPr="00FA59A4">
        <w:rPr>
          <w:rFonts w:ascii="Times New Roman" w:hAnsi="Times New Roman" w:cs="Times New Roman"/>
          <w:bCs/>
          <w:color w:val="000000" w:themeColor="text1"/>
          <w:sz w:val="24"/>
          <w:szCs w:val="24"/>
          <w:u w:val="single"/>
        </w:rPr>
        <w:t>teritorij</w:t>
      </w:r>
      <w:r w:rsidR="00382EA7" w:rsidRPr="00FA59A4">
        <w:rPr>
          <w:rFonts w:ascii="Times New Roman" w:hAnsi="Times New Roman" w:cs="Times New Roman"/>
          <w:bCs/>
          <w:color w:val="000000" w:themeColor="text1"/>
          <w:sz w:val="24"/>
          <w:szCs w:val="24"/>
          <w:u w:val="single"/>
        </w:rPr>
        <w:t>ā</w:t>
      </w:r>
      <w:r w:rsidR="007E4BA7">
        <w:rPr>
          <w:rFonts w:ascii="Times New Roman" w:hAnsi="Times New Roman" w:cs="Times New Roman"/>
          <w:bCs/>
          <w:color w:val="000000" w:themeColor="text1"/>
          <w:sz w:val="24"/>
          <w:szCs w:val="24"/>
        </w:rPr>
        <w:t xml:space="preserve">, </w:t>
      </w:r>
      <w:r w:rsidR="001F42F1" w:rsidRPr="00B973B5">
        <w:rPr>
          <w:rFonts w:ascii="Times New Roman" w:hAnsi="Times New Roman" w:cs="Times New Roman"/>
          <w:bCs/>
          <w:color w:val="000000" w:themeColor="text1"/>
          <w:sz w:val="24"/>
          <w:szCs w:val="24"/>
        </w:rPr>
        <w:t>visu diennakti (24 stundas) vai vienoj</w:t>
      </w:r>
      <w:r w:rsidR="00C24B3E">
        <w:rPr>
          <w:rFonts w:ascii="Times New Roman" w:hAnsi="Times New Roman" w:cs="Times New Roman"/>
          <w:bCs/>
          <w:color w:val="000000" w:themeColor="text1"/>
          <w:sz w:val="24"/>
          <w:szCs w:val="24"/>
        </w:rPr>
        <w:t>oties</w:t>
      </w:r>
      <w:r w:rsidR="001F42F1" w:rsidRPr="00B973B5">
        <w:rPr>
          <w:rFonts w:ascii="Times New Roman" w:hAnsi="Times New Roman" w:cs="Times New Roman"/>
          <w:bCs/>
          <w:color w:val="000000" w:themeColor="text1"/>
          <w:sz w:val="24"/>
          <w:szCs w:val="24"/>
        </w:rPr>
        <w:t xml:space="preserve"> par optimālo preces saņemšanas laika posmu diennaktī.</w:t>
      </w:r>
      <w:r w:rsidR="00B42E1F" w:rsidRPr="00B973B5">
        <w:rPr>
          <w:rFonts w:ascii="Times New Roman" w:hAnsi="Times New Roman" w:cs="Times New Roman"/>
          <w:bCs/>
          <w:color w:val="000000" w:themeColor="text1"/>
          <w:sz w:val="24"/>
          <w:szCs w:val="24"/>
        </w:rPr>
        <w:t xml:space="preserve"> Gadījumā, ja preces pieejamība nav iespējama </w:t>
      </w:r>
      <w:r w:rsidR="00CF275B">
        <w:rPr>
          <w:rFonts w:ascii="Times New Roman" w:hAnsi="Times New Roman" w:cs="Times New Roman"/>
          <w:bCs/>
          <w:color w:val="000000" w:themeColor="text1"/>
          <w:sz w:val="24"/>
          <w:szCs w:val="24"/>
        </w:rPr>
        <w:t>5</w:t>
      </w:r>
      <w:r w:rsidR="00B42E1F" w:rsidRPr="00B973B5">
        <w:rPr>
          <w:rFonts w:ascii="Times New Roman" w:hAnsi="Times New Roman" w:cs="Times New Roman"/>
          <w:bCs/>
          <w:color w:val="000000" w:themeColor="text1"/>
          <w:sz w:val="24"/>
          <w:szCs w:val="24"/>
        </w:rPr>
        <w:t>.3. punktā norādītajā laikā, lūdzam norādīt preces pieejamības laiku</w:t>
      </w:r>
      <w:r w:rsidR="00CB2D6B" w:rsidRPr="00B973B5">
        <w:rPr>
          <w:rFonts w:ascii="Times New Roman" w:hAnsi="Times New Roman" w:cs="Times New Roman"/>
          <w:bCs/>
          <w:color w:val="000000" w:themeColor="text1"/>
          <w:sz w:val="24"/>
          <w:szCs w:val="24"/>
        </w:rPr>
        <w:t xml:space="preserve"> un dienas:</w:t>
      </w:r>
    </w:p>
    <w:tbl>
      <w:tblPr>
        <w:tblStyle w:val="TableGrid"/>
        <w:tblW w:w="0" w:type="auto"/>
        <w:tblLook w:val="04A0" w:firstRow="1" w:lastRow="0" w:firstColumn="1" w:lastColumn="0" w:noHBand="0" w:noVBand="1"/>
      </w:tblPr>
      <w:tblGrid>
        <w:gridCol w:w="9344"/>
      </w:tblGrid>
      <w:tr w:rsidR="00B973B5" w:rsidRPr="00B973B5" w14:paraId="1E9A096F" w14:textId="77777777" w:rsidTr="00857FF8">
        <w:tc>
          <w:tcPr>
            <w:tcW w:w="9344" w:type="dxa"/>
          </w:tcPr>
          <w:p w14:paraId="5B386C27" w14:textId="520EFAD4" w:rsidR="00857FF8" w:rsidRPr="00B973B5" w:rsidRDefault="00CB2D6B" w:rsidP="006C00B2">
            <w:pPr>
              <w:spacing w:before="120" w:after="120"/>
              <w:jc w:val="center"/>
              <w:rPr>
                <w:rFonts w:ascii="Times New Roman" w:hAnsi="Times New Roman" w:cs="Times New Roman"/>
                <w:bCs/>
                <w:i/>
                <w:iCs/>
                <w:color w:val="000000" w:themeColor="text1"/>
              </w:rPr>
            </w:pPr>
            <w:r w:rsidRPr="00B973B5">
              <w:rPr>
                <w:rFonts w:ascii="Times New Roman" w:hAnsi="Times New Roman" w:cs="Times New Roman"/>
                <w:bCs/>
                <w:i/>
                <w:iCs/>
                <w:color w:val="000000" w:themeColor="text1"/>
              </w:rPr>
              <w:t>Preces pieejamības laiks un dienas</w:t>
            </w:r>
            <w:r w:rsidR="006C00B2" w:rsidRPr="00B973B5">
              <w:rPr>
                <w:rFonts w:ascii="Times New Roman" w:hAnsi="Times New Roman" w:cs="Times New Roman"/>
                <w:bCs/>
                <w:i/>
                <w:iCs/>
                <w:color w:val="000000" w:themeColor="text1"/>
              </w:rPr>
              <w:t>.</w:t>
            </w:r>
          </w:p>
        </w:tc>
      </w:tr>
    </w:tbl>
    <w:p w14:paraId="2EAB2876" w14:textId="5E28F013" w:rsidR="00A62BA9" w:rsidRDefault="00486F0C" w:rsidP="00F34FC6">
      <w:pPr>
        <w:spacing w:before="120" w:after="120" w:line="240" w:lineRule="auto"/>
        <w:jc w:val="both"/>
        <w:rPr>
          <w:rFonts w:ascii="Times New Roman" w:hAnsi="Times New Roman" w:cs="Times New Roman"/>
          <w:bCs/>
          <w:sz w:val="24"/>
          <w:szCs w:val="24"/>
        </w:rPr>
      </w:pPr>
      <w:r w:rsidRPr="002F3766">
        <w:rPr>
          <w:rFonts w:ascii="Times New Roman" w:hAnsi="Times New Roman" w:cs="Times New Roman"/>
          <w:b/>
          <w:sz w:val="24"/>
          <w:szCs w:val="24"/>
        </w:rPr>
        <w:t>5</w:t>
      </w:r>
      <w:r w:rsidR="00E72C7F" w:rsidRPr="002F3766">
        <w:rPr>
          <w:rFonts w:ascii="Times New Roman" w:hAnsi="Times New Roman" w:cs="Times New Roman"/>
          <w:b/>
          <w:sz w:val="24"/>
          <w:szCs w:val="24"/>
        </w:rPr>
        <w:t>.</w:t>
      </w:r>
      <w:r w:rsidR="00256692" w:rsidRPr="002F3766">
        <w:rPr>
          <w:rFonts w:ascii="Times New Roman" w:hAnsi="Times New Roman" w:cs="Times New Roman"/>
          <w:b/>
          <w:sz w:val="24"/>
          <w:szCs w:val="24"/>
        </w:rPr>
        <w:t>5</w:t>
      </w:r>
      <w:r w:rsidR="00E72C7F" w:rsidRPr="002F3766">
        <w:rPr>
          <w:rFonts w:ascii="Times New Roman" w:hAnsi="Times New Roman" w:cs="Times New Roman"/>
          <w:b/>
          <w:sz w:val="24"/>
          <w:szCs w:val="24"/>
        </w:rPr>
        <w:t>.</w:t>
      </w:r>
      <w:r w:rsidR="00E72C7F" w:rsidRPr="002F3766">
        <w:rPr>
          <w:rFonts w:ascii="Times New Roman" w:hAnsi="Times New Roman" w:cs="Times New Roman"/>
          <w:bCs/>
          <w:sz w:val="24"/>
          <w:szCs w:val="24"/>
        </w:rPr>
        <w:t xml:space="preserve"> </w:t>
      </w:r>
      <w:r w:rsidR="00A62BA9" w:rsidRPr="002F3766">
        <w:rPr>
          <w:rFonts w:ascii="Times New Roman" w:hAnsi="Times New Roman" w:cs="Times New Roman"/>
          <w:bCs/>
          <w:sz w:val="24"/>
          <w:szCs w:val="24"/>
        </w:rPr>
        <w:t>Pre</w:t>
      </w:r>
      <w:r w:rsidR="00D2692F" w:rsidRPr="002F3766">
        <w:rPr>
          <w:rFonts w:ascii="Times New Roman" w:hAnsi="Times New Roman" w:cs="Times New Roman"/>
          <w:bCs/>
          <w:sz w:val="24"/>
          <w:szCs w:val="24"/>
        </w:rPr>
        <w:t>ces noliktavas atrašanās vieta</w:t>
      </w:r>
      <w:r w:rsidR="00D4238B" w:rsidRPr="002F3766">
        <w:rPr>
          <w:rFonts w:ascii="Times New Roman" w:hAnsi="Times New Roman" w:cs="Times New Roman"/>
          <w:bCs/>
          <w:sz w:val="24"/>
          <w:szCs w:val="24"/>
        </w:rPr>
        <w:t xml:space="preserve"> </w:t>
      </w:r>
      <w:r w:rsidR="00DE024D" w:rsidRPr="002F3766">
        <w:rPr>
          <w:rFonts w:ascii="Times New Roman" w:hAnsi="Times New Roman" w:cs="Times New Roman"/>
          <w:bCs/>
          <w:sz w:val="24"/>
          <w:szCs w:val="24"/>
        </w:rPr>
        <w:t xml:space="preserve">Rīgas pilsētas administratīvajā teritorijā </w:t>
      </w:r>
      <w:r w:rsidR="00D4238B" w:rsidRPr="002F3766">
        <w:rPr>
          <w:rFonts w:ascii="Times New Roman" w:hAnsi="Times New Roman" w:cs="Times New Roman"/>
          <w:bCs/>
          <w:sz w:val="24"/>
          <w:szCs w:val="24"/>
        </w:rPr>
        <w:t>un</w:t>
      </w:r>
      <w:r w:rsidR="00D2692F" w:rsidRPr="002F3766">
        <w:rPr>
          <w:rFonts w:ascii="Times New Roman" w:hAnsi="Times New Roman" w:cs="Times New Roman"/>
          <w:bCs/>
          <w:sz w:val="24"/>
          <w:szCs w:val="24"/>
        </w:rPr>
        <w:t xml:space="preserve"> attālums no </w:t>
      </w:r>
      <w:r w:rsidR="00BF6E89" w:rsidRPr="002F3766">
        <w:rPr>
          <w:rFonts w:ascii="Times New Roman" w:hAnsi="Times New Roman" w:cs="Times New Roman"/>
          <w:bCs/>
          <w:sz w:val="24"/>
          <w:szCs w:val="24"/>
        </w:rPr>
        <w:t>Pasūtītāja</w:t>
      </w:r>
      <w:r w:rsidR="00F34FC6" w:rsidRPr="002F3766">
        <w:rPr>
          <w:rFonts w:ascii="Times New Roman" w:hAnsi="Times New Roman" w:cs="Times New Roman"/>
          <w:bCs/>
          <w:sz w:val="24"/>
          <w:szCs w:val="24"/>
        </w:rPr>
        <w:t xml:space="preserve"> </w:t>
      </w:r>
      <w:r w:rsidR="00D2692F" w:rsidRPr="002F3766">
        <w:rPr>
          <w:rFonts w:ascii="Times New Roman" w:hAnsi="Times New Roman" w:cs="Times New Roman"/>
          <w:bCs/>
          <w:sz w:val="24"/>
          <w:szCs w:val="24"/>
        </w:rPr>
        <w:t>ziemas uzturēšanas tehnikas bāzēšanas vietas Rīgā, Vestienas ielā 35</w:t>
      </w:r>
      <w:r w:rsidR="00E72C7F" w:rsidRPr="002F3766">
        <w:rPr>
          <w:rFonts w:ascii="Times New Roman" w:hAnsi="Times New Roman" w:cs="Times New Roman"/>
          <w:bCs/>
          <w:sz w:val="24"/>
          <w:szCs w:val="24"/>
        </w:rPr>
        <w:t xml:space="preserve"> - _________________________</w:t>
      </w:r>
      <w:r w:rsidRPr="002F3766">
        <w:rPr>
          <w:rFonts w:ascii="Times New Roman" w:hAnsi="Times New Roman" w:cs="Times New Roman"/>
          <w:bCs/>
          <w:sz w:val="24"/>
          <w:szCs w:val="24"/>
        </w:rPr>
        <w:t xml:space="preserve"> (pilna adrese un km).</w:t>
      </w:r>
    </w:p>
    <w:p w14:paraId="7DCED5C5" w14:textId="066BBEE1" w:rsidR="00EB024A" w:rsidRPr="00EB024A" w:rsidRDefault="00EB024A" w:rsidP="00F34FC6">
      <w:pPr>
        <w:spacing w:before="120" w:after="120" w:line="240" w:lineRule="auto"/>
        <w:jc w:val="both"/>
        <w:rPr>
          <w:rFonts w:ascii="Times New Roman" w:hAnsi="Times New Roman" w:cs="Times New Roman"/>
          <w:bCs/>
          <w:sz w:val="24"/>
          <w:szCs w:val="24"/>
        </w:rPr>
      </w:pPr>
      <w:r w:rsidRPr="004A2DFE">
        <w:rPr>
          <w:rFonts w:ascii="Times New Roman" w:hAnsi="Times New Roman" w:cs="Times New Roman"/>
          <w:b/>
          <w:sz w:val="24"/>
          <w:szCs w:val="24"/>
        </w:rPr>
        <w:t>5.6.</w:t>
      </w:r>
      <w:r>
        <w:rPr>
          <w:rFonts w:ascii="Times New Roman" w:hAnsi="Times New Roman" w:cs="Times New Roman"/>
          <w:bCs/>
          <w:sz w:val="24"/>
          <w:szCs w:val="24"/>
        </w:rPr>
        <w:t xml:space="preserve"> </w:t>
      </w:r>
      <w:sdt>
        <w:sdtPr>
          <w:rPr>
            <w:rFonts w:ascii="Times New Roman" w:hAnsi="Times New Roman" w:cs="Times New Roman"/>
            <w:bCs/>
            <w:sz w:val="24"/>
            <w:szCs w:val="24"/>
          </w:rPr>
          <w:id w:val="-549850334"/>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rPr>
            <w:t>☐</w:t>
          </w:r>
        </w:sdtContent>
      </w:sdt>
      <w:r>
        <w:rPr>
          <w:rFonts w:ascii="Times New Roman" w:hAnsi="Times New Roman" w:cs="Times New Roman"/>
          <w:bCs/>
          <w:sz w:val="24"/>
          <w:szCs w:val="24"/>
        </w:rPr>
        <w:t xml:space="preserve"> - </w:t>
      </w:r>
      <w:r w:rsidRPr="00EB024A">
        <w:rPr>
          <w:rFonts w:ascii="Times New Roman" w:hAnsi="Times New Roman" w:cs="Times New Roman"/>
          <w:bCs/>
          <w:sz w:val="24"/>
          <w:szCs w:val="24"/>
        </w:rPr>
        <w:t xml:space="preserve">Pretendents var </w:t>
      </w:r>
      <w:r w:rsidRPr="00EB024A">
        <w:rPr>
          <w:rFonts w:ascii="Times New Roman" w:hAnsi="Times New Roman" w:cs="Times New Roman"/>
          <w:color w:val="000000" w:themeColor="text1"/>
          <w:sz w:val="24"/>
          <w:szCs w:val="24"/>
        </w:rPr>
        <w:t>nodrošināt Preces piegādi ar Pretendenta transportu,  izņēmuma gadījumos</w:t>
      </w:r>
      <w:r>
        <w:rPr>
          <w:rFonts w:ascii="Times New Roman" w:hAnsi="Times New Roman" w:cs="Times New Roman"/>
          <w:color w:val="000000" w:themeColor="text1"/>
          <w:sz w:val="24"/>
          <w:szCs w:val="24"/>
        </w:rPr>
        <w:t xml:space="preserve"> - </w:t>
      </w:r>
      <w:r w:rsidRPr="00EB024A">
        <w:rPr>
          <w:rFonts w:ascii="Times New Roman" w:hAnsi="Times New Roman" w:cs="Times New Roman"/>
          <w:color w:val="000000" w:themeColor="text1"/>
          <w:sz w:val="24"/>
          <w:szCs w:val="24"/>
        </w:rPr>
        <w:t>pasūtītāja kontaktpersonai iepriekš vienojoties ar Piegādātāja kontaktpersonu</w:t>
      </w:r>
      <w:r>
        <w:rPr>
          <w:rFonts w:ascii="Times New Roman" w:hAnsi="Times New Roman" w:cs="Times New Roman"/>
          <w:color w:val="000000" w:themeColor="text1"/>
          <w:sz w:val="24"/>
          <w:szCs w:val="24"/>
        </w:rPr>
        <w:t>.</w:t>
      </w:r>
      <w:r w:rsidRPr="00EB024A">
        <w:rPr>
          <w:rFonts w:ascii="Times New Roman" w:hAnsi="Times New Roman" w:cs="Times New Roman"/>
          <w:color w:val="000000" w:themeColor="text1"/>
          <w:sz w:val="24"/>
          <w:szCs w:val="24"/>
        </w:rPr>
        <w:t xml:space="preserve"> </w:t>
      </w:r>
    </w:p>
    <w:p w14:paraId="5B1FF925" w14:textId="25267BE6" w:rsidR="00390C6B" w:rsidRPr="004A1867" w:rsidRDefault="00390C6B" w:rsidP="00390C6B">
      <w:pPr>
        <w:spacing w:before="120" w:after="0" w:line="276" w:lineRule="auto"/>
        <w:jc w:val="both"/>
        <w:rPr>
          <w:rFonts w:ascii="Times New Roman" w:hAnsi="Times New Roman" w:cs="Times New Roman"/>
          <w:b/>
          <w:bCs/>
          <w:sz w:val="24"/>
          <w:szCs w:val="24"/>
        </w:rPr>
      </w:pPr>
      <w:r w:rsidRPr="004A1867">
        <w:rPr>
          <w:rFonts w:ascii="Times New Roman" w:hAnsi="Times New Roman" w:cs="Times New Roman"/>
          <w:b/>
          <w:bCs/>
          <w:sz w:val="24"/>
          <w:szCs w:val="24"/>
        </w:rPr>
        <w:t>5.</w:t>
      </w:r>
      <w:r w:rsidR="004A2DFE">
        <w:rPr>
          <w:rFonts w:ascii="Times New Roman" w:hAnsi="Times New Roman" w:cs="Times New Roman"/>
          <w:b/>
          <w:bCs/>
          <w:sz w:val="24"/>
          <w:szCs w:val="24"/>
        </w:rPr>
        <w:t>7</w:t>
      </w:r>
      <w:r w:rsidRPr="004A1867">
        <w:rPr>
          <w:rFonts w:ascii="Times New Roman" w:hAnsi="Times New Roman" w:cs="Times New Roman"/>
          <w:sz w:val="24"/>
          <w:szCs w:val="24"/>
        </w:rPr>
        <w:t xml:space="preserve">. Piedāvājuma derīguma termiņš: </w:t>
      </w:r>
      <w:r w:rsidRPr="004A1867">
        <w:rPr>
          <w:rFonts w:ascii="Times New Roman" w:hAnsi="Times New Roman" w:cs="Times New Roman"/>
          <w:b/>
          <w:bCs/>
          <w:sz w:val="24"/>
          <w:szCs w:val="24"/>
        </w:rPr>
        <w:t>60 (sešdesmit) dienas no piedāvājuma iesniegšanas termiņa beigu datuma.</w:t>
      </w:r>
    </w:p>
    <w:p w14:paraId="52DA6520" w14:textId="5766D63F" w:rsidR="00A62BA9" w:rsidRPr="00B973B5" w:rsidRDefault="00486F0C" w:rsidP="00A62BA9">
      <w:pPr>
        <w:spacing w:before="120" w:after="12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A62BA9" w:rsidRPr="00B973B5">
        <w:rPr>
          <w:rFonts w:ascii="Times New Roman" w:hAnsi="Times New Roman" w:cs="Times New Roman"/>
          <w:b/>
          <w:color w:val="000000" w:themeColor="text1"/>
          <w:sz w:val="24"/>
          <w:szCs w:val="24"/>
        </w:rPr>
        <w:t>.</w:t>
      </w:r>
      <w:r w:rsidR="004A2DFE">
        <w:rPr>
          <w:rFonts w:ascii="Times New Roman" w:hAnsi="Times New Roman" w:cs="Times New Roman"/>
          <w:b/>
          <w:color w:val="000000" w:themeColor="text1"/>
          <w:sz w:val="24"/>
          <w:szCs w:val="24"/>
        </w:rPr>
        <w:t>8</w:t>
      </w:r>
      <w:r w:rsidR="00A62BA9" w:rsidRPr="00B973B5">
        <w:rPr>
          <w:rFonts w:ascii="Times New Roman" w:hAnsi="Times New Roman" w:cs="Times New Roman"/>
          <w:b/>
          <w:color w:val="000000" w:themeColor="text1"/>
          <w:sz w:val="24"/>
          <w:szCs w:val="24"/>
        </w:rPr>
        <w:t xml:space="preserve">. </w:t>
      </w:r>
      <w:r w:rsidR="00A62BA9" w:rsidRPr="00B973B5">
        <w:rPr>
          <w:rFonts w:ascii="Times New Roman" w:hAnsi="Times New Roman" w:cs="Times New Roman"/>
          <w:bCs/>
          <w:color w:val="000000" w:themeColor="text1"/>
          <w:sz w:val="24"/>
          <w:szCs w:val="24"/>
        </w:rPr>
        <w:t xml:space="preserve">Citi </w:t>
      </w:r>
      <w:r w:rsidR="00E84451" w:rsidRPr="00B973B5">
        <w:rPr>
          <w:rFonts w:ascii="Times New Roman" w:hAnsi="Times New Roman" w:cs="Times New Roman"/>
          <w:bCs/>
          <w:color w:val="000000" w:themeColor="text1"/>
          <w:sz w:val="24"/>
          <w:szCs w:val="24"/>
        </w:rPr>
        <w:t>nosacījumi, kas nodrošina piedāvājuma spēkā esamību:</w:t>
      </w:r>
    </w:p>
    <w:tbl>
      <w:tblPr>
        <w:tblStyle w:val="TableGrid"/>
        <w:tblW w:w="0" w:type="auto"/>
        <w:tblLook w:val="04A0" w:firstRow="1" w:lastRow="0" w:firstColumn="1" w:lastColumn="0" w:noHBand="0" w:noVBand="1"/>
      </w:tblPr>
      <w:tblGrid>
        <w:gridCol w:w="9344"/>
      </w:tblGrid>
      <w:tr w:rsidR="00B973B5" w:rsidRPr="00B973B5" w14:paraId="69BF38D7" w14:textId="77777777" w:rsidTr="0059514B">
        <w:tc>
          <w:tcPr>
            <w:tcW w:w="9344" w:type="dxa"/>
          </w:tcPr>
          <w:p w14:paraId="0D9D61D7" w14:textId="00C10B1D" w:rsidR="006C7823" w:rsidRPr="00B973B5" w:rsidRDefault="00DD6059" w:rsidP="00C84396">
            <w:pPr>
              <w:spacing w:before="240" w:after="240"/>
              <w:jc w:val="center"/>
              <w:rPr>
                <w:rFonts w:ascii="Times New Roman" w:hAnsi="Times New Roman" w:cs="Times New Roman"/>
                <w:bCs/>
                <w:i/>
                <w:iCs/>
                <w:color w:val="000000" w:themeColor="text1"/>
              </w:rPr>
            </w:pPr>
            <w:r w:rsidRPr="00B973B5">
              <w:rPr>
                <w:rFonts w:ascii="Times New Roman" w:hAnsi="Times New Roman" w:cs="Times New Roman"/>
                <w:bCs/>
                <w:i/>
                <w:iCs/>
                <w:color w:val="000000" w:themeColor="text1"/>
              </w:rPr>
              <w:t xml:space="preserve">Šeit variet sniegt priekšlikumus </w:t>
            </w:r>
            <w:r w:rsidR="00812742" w:rsidRPr="00B973B5">
              <w:rPr>
                <w:rFonts w:ascii="Times New Roman" w:hAnsi="Times New Roman" w:cs="Times New Roman"/>
                <w:bCs/>
                <w:i/>
                <w:iCs/>
                <w:color w:val="000000" w:themeColor="text1"/>
              </w:rPr>
              <w:t xml:space="preserve">par </w:t>
            </w:r>
            <w:r w:rsidR="00C067CA" w:rsidRPr="00B973B5">
              <w:rPr>
                <w:rFonts w:ascii="Times New Roman" w:hAnsi="Times New Roman" w:cs="Times New Roman"/>
                <w:bCs/>
                <w:i/>
                <w:iCs/>
                <w:color w:val="000000" w:themeColor="text1"/>
              </w:rPr>
              <w:t xml:space="preserve">Jūsu uzņēmumam būtiskiem līguma izpildes </w:t>
            </w:r>
            <w:r w:rsidR="008D43ED" w:rsidRPr="00B973B5">
              <w:rPr>
                <w:rFonts w:ascii="Times New Roman" w:hAnsi="Times New Roman" w:cs="Times New Roman"/>
                <w:bCs/>
                <w:i/>
                <w:iCs/>
                <w:color w:val="000000" w:themeColor="text1"/>
              </w:rPr>
              <w:t>nosacījumiem</w:t>
            </w:r>
            <w:r w:rsidR="00C067CA" w:rsidRPr="00B973B5">
              <w:rPr>
                <w:rFonts w:ascii="Times New Roman" w:hAnsi="Times New Roman" w:cs="Times New Roman"/>
                <w:bCs/>
                <w:i/>
                <w:iCs/>
                <w:color w:val="000000" w:themeColor="text1"/>
              </w:rPr>
              <w:t>, piemēram,</w:t>
            </w:r>
            <w:r w:rsidR="00D94040" w:rsidRPr="00B973B5">
              <w:rPr>
                <w:rFonts w:ascii="Times New Roman" w:hAnsi="Times New Roman" w:cs="Times New Roman"/>
                <w:bCs/>
                <w:i/>
                <w:iCs/>
                <w:color w:val="000000" w:themeColor="text1"/>
              </w:rPr>
              <w:t xml:space="preserve"> samaksas vai</w:t>
            </w:r>
            <w:r w:rsidR="008D43ED" w:rsidRPr="00B973B5">
              <w:rPr>
                <w:rFonts w:ascii="Times New Roman" w:hAnsi="Times New Roman" w:cs="Times New Roman"/>
                <w:bCs/>
                <w:i/>
                <w:iCs/>
                <w:color w:val="000000" w:themeColor="text1"/>
              </w:rPr>
              <w:t xml:space="preserve"> </w:t>
            </w:r>
            <w:r w:rsidR="00CF275B">
              <w:rPr>
                <w:rFonts w:ascii="Times New Roman" w:hAnsi="Times New Roman" w:cs="Times New Roman"/>
                <w:bCs/>
                <w:i/>
                <w:iCs/>
                <w:color w:val="000000" w:themeColor="text1"/>
              </w:rPr>
              <w:t>citi</w:t>
            </w:r>
            <w:r w:rsidR="008D43ED" w:rsidRPr="00B973B5">
              <w:rPr>
                <w:rFonts w:ascii="Times New Roman" w:hAnsi="Times New Roman" w:cs="Times New Roman"/>
                <w:bCs/>
                <w:i/>
                <w:iCs/>
                <w:color w:val="000000" w:themeColor="text1"/>
              </w:rPr>
              <w:t xml:space="preserve"> </w:t>
            </w:r>
            <w:r w:rsidR="000D5870" w:rsidRPr="00B973B5">
              <w:rPr>
                <w:rFonts w:ascii="Times New Roman" w:hAnsi="Times New Roman" w:cs="Times New Roman"/>
                <w:bCs/>
                <w:i/>
                <w:iCs/>
                <w:color w:val="000000" w:themeColor="text1"/>
              </w:rPr>
              <w:t>n</w:t>
            </w:r>
            <w:r w:rsidR="008D43ED" w:rsidRPr="00B973B5">
              <w:rPr>
                <w:rFonts w:ascii="Times New Roman" w:hAnsi="Times New Roman" w:cs="Times New Roman"/>
                <w:bCs/>
                <w:i/>
                <w:iCs/>
                <w:color w:val="000000" w:themeColor="text1"/>
              </w:rPr>
              <w:t>osacījumiem</w:t>
            </w:r>
            <w:r w:rsidR="006C00B2" w:rsidRPr="00B973B5">
              <w:rPr>
                <w:rFonts w:ascii="Times New Roman" w:hAnsi="Times New Roman" w:cs="Times New Roman"/>
                <w:bCs/>
                <w:i/>
                <w:iCs/>
                <w:color w:val="000000" w:themeColor="text1"/>
              </w:rPr>
              <w:t>.</w:t>
            </w:r>
          </w:p>
        </w:tc>
      </w:tr>
    </w:tbl>
    <w:p w14:paraId="2D0E7B4A" w14:textId="7DA89EE5" w:rsidR="008075FB" w:rsidRPr="00693FB4" w:rsidRDefault="00147DB5" w:rsidP="00693FB4">
      <w:pPr>
        <w:pStyle w:val="ListBullet4"/>
        <w:numPr>
          <w:ilvl w:val="0"/>
          <w:numId w:val="17"/>
        </w:numPr>
        <w:tabs>
          <w:tab w:val="clear" w:pos="3240"/>
          <w:tab w:val="num" w:pos="0"/>
        </w:tabs>
        <w:spacing w:before="240"/>
        <w:ind w:left="0" w:firstLine="0"/>
        <w:rPr>
          <w:b/>
          <w:color w:val="000000" w:themeColor="text1"/>
          <w:szCs w:val="24"/>
        </w:rPr>
      </w:pPr>
      <w:r w:rsidRPr="00693FB4">
        <w:rPr>
          <w:b/>
          <w:color w:val="000000" w:themeColor="text1"/>
          <w:szCs w:val="24"/>
        </w:rPr>
        <w:t>KONTAKTINFORMĀCIJA</w:t>
      </w:r>
    </w:p>
    <w:p w14:paraId="130A151A" w14:textId="4168758C" w:rsidR="006C4955" w:rsidRPr="00F267AD" w:rsidRDefault="00935F88" w:rsidP="00BC0658">
      <w:pPr>
        <w:pStyle w:val="BodyText2"/>
        <w:tabs>
          <w:tab w:val="clear" w:pos="0"/>
        </w:tabs>
        <w:spacing w:before="240" w:after="120"/>
        <w:outlineLvl w:val="9"/>
        <w:rPr>
          <w:rFonts w:ascii="Times New Roman" w:hAnsi="Times New Roman"/>
          <w:b/>
          <w:bCs/>
          <w:color w:val="000000" w:themeColor="text1"/>
          <w:szCs w:val="24"/>
        </w:rPr>
      </w:pPr>
      <w:r w:rsidRPr="00F267AD">
        <w:rPr>
          <w:rFonts w:ascii="Times New Roman" w:hAnsi="Times New Roman"/>
          <w:color w:val="000000" w:themeColor="text1"/>
          <w:szCs w:val="24"/>
        </w:rPr>
        <w:t xml:space="preserve">Pēc pieprasījuma tiks nodrošināta papildus tehniskā informācija, sazinoties ar kontaktpersonu </w:t>
      </w:r>
      <w:r w:rsidR="00693FB4">
        <w:rPr>
          <w:rFonts w:ascii="Times New Roman" w:hAnsi="Times New Roman"/>
          <w:color w:val="000000" w:themeColor="text1"/>
          <w:szCs w:val="24"/>
        </w:rPr>
        <w:t>- Astra Bērziņa</w:t>
      </w:r>
      <w:r w:rsidRPr="00F267AD">
        <w:rPr>
          <w:rFonts w:ascii="Times New Roman" w:hAnsi="Times New Roman"/>
          <w:color w:val="000000" w:themeColor="text1"/>
          <w:szCs w:val="24"/>
        </w:rPr>
        <w:t xml:space="preserve">, </w:t>
      </w:r>
      <w:r w:rsidR="00693FB4">
        <w:rPr>
          <w:rFonts w:ascii="Times New Roman" w:hAnsi="Times New Roman"/>
          <w:color w:val="000000" w:themeColor="text1"/>
          <w:szCs w:val="24"/>
        </w:rPr>
        <w:t xml:space="preserve">rakstot uz </w:t>
      </w:r>
      <w:r w:rsidRPr="00F267AD">
        <w:rPr>
          <w:rFonts w:ascii="Times New Roman" w:hAnsi="Times New Roman"/>
          <w:color w:val="000000" w:themeColor="text1"/>
          <w:szCs w:val="24"/>
        </w:rPr>
        <w:t>e-past</w:t>
      </w:r>
      <w:r w:rsidR="00693FB4">
        <w:rPr>
          <w:rFonts w:ascii="Times New Roman" w:hAnsi="Times New Roman"/>
          <w:color w:val="000000" w:themeColor="text1"/>
          <w:szCs w:val="24"/>
        </w:rPr>
        <w:t>u</w:t>
      </w:r>
      <w:r w:rsidRPr="00F267AD">
        <w:rPr>
          <w:rFonts w:ascii="Times New Roman" w:hAnsi="Times New Roman"/>
          <w:color w:val="000000" w:themeColor="text1"/>
          <w:szCs w:val="24"/>
        </w:rPr>
        <w:t xml:space="preserve">: </w:t>
      </w:r>
      <w:hyperlink r:id="rId11" w:history="1">
        <w:r w:rsidR="00693FB4" w:rsidRPr="009E7373">
          <w:rPr>
            <w:rStyle w:val="Hyperlink"/>
            <w:rFonts w:ascii="Times New Roman" w:hAnsi="Times New Roman"/>
            <w:szCs w:val="24"/>
          </w:rPr>
          <w:t>astra.berzina@rigassatiksme.lv</w:t>
        </w:r>
      </w:hyperlink>
      <w:r w:rsidRPr="00F267AD">
        <w:rPr>
          <w:rFonts w:ascii="Times New Roman" w:hAnsi="Times New Roman"/>
          <w:color w:val="000000" w:themeColor="text1"/>
          <w:szCs w:val="24"/>
        </w:rPr>
        <w:t>.</w:t>
      </w:r>
      <w:r w:rsidR="00EC04C8" w:rsidRPr="00F267AD">
        <w:rPr>
          <w:rFonts w:ascii="Times New Roman" w:hAnsi="Times New Roman"/>
          <w:color w:val="000000" w:themeColor="text1"/>
          <w:szCs w:val="24"/>
        </w:rPr>
        <w:t xml:space="preserve"> </w:t>
      </w:r>
    </w:p>
    <w:p w14:paraId="5FE883E9" w14:textId="6495AE21" w:rsidR="00122485" w:rsidRPr="00693FB4" w:rsidRDefault="00122485" w:rsidP="00122485">
      <w:pPr>
        <w:pStyle w:val="BodyText2"/>
        <w:tabs>
          <w:tab w:val="clear" w:pos="0"/>
        </w:tabs>
        <w:spacing w:before="240" w:after="120"/>
        <w:outlineLvl w:val="9"/>
        <w:rPr>
          <w:rFonts w:ascii="Times New Roman" w:hAnsi="Times New Roman"/>
          <w:i/>
          <w:iCs/>
          <w:szCs w:val="24"/>
        </w:rPr>
      </w:pPr>
      <w:r w:rsidRPr="00693FB4">
        <w:rPr>
          <w:rFonts w:ascii="Times New Roman" w:hAnsi="Times New Roman"/>
          <w:i/>
          <w:iCs/>
          <w:szCs w:val="24"/>
        </w:rPr>
        <w:t>Piedāvājumā iekļautā informācija tiks izmantota, lai pieņemtu lēmumu par līguma noslēgšanu vai tirgus izpētes izbeigšanu, ja tiks iesniegti prasībām neatbilstoši piedāvājumi</w:t>
      </w:r>
      <w:r w:rsidR="000A11B7" w:rsidRPr="00693FB4">
        <w:rPr>
          <w:rFonts w:ascii="Times New Roman" w:hAnsi="Times New Roman"/>
          <w:i/>
          <w:iCs/>
          <w:szCs w:val="24"/>
        </w:rPr>
        <w:t>,</w:t>
      </w:r>
      <w:r w:rsidR="00B75DD6" w:rsidRPr="00693FB4">
        <w:rPr>
          <w:rFonts w:ascii="Times New Roman" w:hAnsi="Times New Roman"/>
          <w:i/>
          <w:iCs/>
          <w:szCs w:val="24"/>
        </w:rPr>
        <w:t xml:space="preserve"> </w:t>
      </w:r>
      <w:r w:rsidR="0025369D" w:rsidRPr="00693FB4">
        <w:rPr>
          <w:rFonts w:ascii="Times New Roman" w:hAnsi="Times New Roman"/>
          <w:i/>
          <w:iCs/>
          <w:szCs w:val="24"/>
        </w:rPr>
        <w:t>vai, ja pastāv citi iemesli, kuru dēļ tirgus izpēte būtu izbeidzama</w:t>
      </w:r>
      <w:r w:rsidRPr="00693FB4">
        <w:rPr>
          <w:rFonts w:ascii="Times New Roman" w:hAnsi="Times New Roman"/>
          <w:i/>
          <w:iCs/>
          <w:szCs w:val="24"/>
        </w:rPr>
        <w:t>. Līguma slēgšanas tiesību piešķiršanā priekšroka tiks dota pretendentam, kura piedāvājums atbilst izvirzītajām prasībām un ir ar zemāko cenu.</w:t>
      </w:r>
    </w:p>
    <w:p w14:paraId="339234FB" w14:textId="7D49D0ED" w:rsidR="00B16068" w:rsidRPr="001B4785" w:rsidRDefault="00913CE9" w:rsidP="00BC0658">
      <w:pPr>
        <w:pStyle w:val="BodyText2"/>
        <w:tabs>
          <w:tab w:val="clear" w:pos="0"/>
        </w:tabs>
        <w:spacing w:before="240" w:after="120"/>
        <w:outlineLvl w:val="9"/>
        <w:rPr>
          <w:rFonts w:ascii="Times New Roman" w:hAnsi="Times New Roman"/>
          <w:color w:val="000000" w:themeColor="text1"/>
          <w:szCs w:val="24"/>
        </w:rPr>
      </w:pPr>
      <w:r w:rsidRPr="001B4785">
        <w:rPr>
          <w:rFonts w:ascii="Times New Roman" w:hAnsi="Times New Roman"/>
          <w:color w:val="000000" w:themeColor="text1"/>
          <w:szCs w:val="24"/>
        </w:rPr>
        <w:t>Pielikum</w:t>
      </w:r>
      <w:r w:rsidR="00A4144A" w:rsidRPr="001B4785">
        <w:rPr>
          <w:rFonts w:ascii="Times New Roman" w:hAnsi="Times New Roman"/>
          <w:color w:val="000000" w:themeColor="text1"/>
          <w:szCs w:val="24"/>
        </w:rPr>
        <w:t>i</w:t>
      </w:r>
      <w:r w:rsidRPr="001B4785">
        <w:rPr>
          <w:rFonts w:ascii="Times New Roman" w:hAnsi="Times New Roman"/>
          <w:color w:val="000000" w:themeColor="text1"/>
          <w:szCs w:val="24"/>
        </w:rPr>
        <w:t>:</w:t>
      </w:r>
    </w:p>
    <w:p w14:paraId="4A6D4739" w14:textId="079808AB" w:rsidR="00FE54E3" w:rsidRDefault="00D82239" w:rsidP="0035460F">
      <w:pPr>
        <w:pStyle w:val="BodyText2"/>
        <w:numPr>
          <w:ilvl w:val="0"/>
          <w:numId w:val="11"/>
        </w:numPr>
        <w:ind w:left="714" w:hanging="357"/>
        <w:outlineLvl w:val="9"/>
        <w:rPr>
          <w:rFonts w:ascii="Times New Roman" w:hAnsi="Times New Roman"/>
          <w:color w:val="000000" w:themeColor="text1"/>
          <w:szCs w:val="24"/>
        </w:rPr>
      </w:pPr>
      <w:r>
        <w:rPr>
          <w:rFonts w:ascii="Times New Roman" w:hAnsi="Times New Roman"/>
          <w:color w:val="000000" w:themeColor="text1"/>
          <w:szCs w:val="24"/>
        </w:rPr>
        <w:t>Tehniskā specifikācija</w:t>
      </w:r>
      <w:r w:rsidR="00F267AD">
        <w:rPr>
          <w:rFonts w:ascii="Times New Roman" w:hAnsi="Times New Roman"/>
          <w:color w:val="000000" w:themeColor="text1"/>
          <w:szCs w:val="24"/>
        </w:rPr>
        <w:t xml:space="preserve"> </w:t>
      </w:r>
      <w:r w:rsidR="0093489B">
        <w:rPr>
          <w:rFonts w:ascii="Times New Roman" w:hAnsi="Times New Roman"/>
          <w:color w:val="000000" w:themeColor="text1"/>
          <w:szCs w:val="24"/>
        </w:rPr>
        <w:t>un pretendenta</w:t>
      </w:r>
      <w:r w:rsidR="00AF1D3D">
        <w:rPr>
          <w:rFonts w:ascii="Times New Roman" w:hAnsi="Times New Roman"/>
          <w:color w:val="000000" w:themeColor="text1"/>
          <w:szCs w:val="24"/>
        </w:rPr>
        <w:t xml:space="preserve"> tehniskais </w:t>
      </w:r>
      <w:r w:rsidR="002F3766">
        <w:rPr>
          <w:rFonts w:ascii="Times New Roman" w:hAnsi="Times New Roman"/>
          <w:color w:val="000000" w:themeColor="text1"/>
          <w:szCs w:val="24"/>
        </w:rPr>
        <w:t xml:space="preserve">– finanšu </w:t>
      </w:r>
      <w:r w:rsidR="005F7786">
        <w:rPr>
          <w:rFonts w:ascii="Times New Roman" w:hAnsi="Times New Roman"/>
          <w:color w:val="000000" w:themeColor="text1"/>
          <w:szCs w:val="24"/>
        </w:rPr>
        <w:t>piedāvājum</w:t>
      </w:r>
      <w:r w:rsidR="002F3766">
        <w:rPr>
          <w:rFonts w:ascii="Times New Roman" w:hAnsi="Times New Roman"/>
          <w:color w:val="000000" w:themeColor="text1"/>
          <w:szCs w:val="24"/>
        </w:rPr>
        <w:t>a forma.</w:t>
      </w:r>
    </w:p>
    <w:sectPr w:rsidR="00FE54E3" w:rsidSect="008D17F0">
      <w:footerReference w:type="default" r:id="rId12"/>
      <w:pgSz w:w="11906" w:h="16838"/>
      <w:pgMar w:top="567" w:right="85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03D1" w14:textId="77777777" w:rsidR="00686AF1" w:rsidRDefault="00686AF1" w:rsidP="00F150DE">
      <w:pPr>
        <w:spacing w:after="0" w:line="240" w:lineRule="auto"/>
      </w:pPr>
      <w:r>
        <w:separator/>
      </w:r>
    </w:p>
  </w:endnote>
  <w:endnote w:type="continuationSeparator" w:id="0">
    <w:p w14:paraId="34AF99A3" w14:textId="77777777" w:rsidR="00686AF1" w:rsidRDefault="00686AF1" w:rsidP="00F150DE">
      <w:pPr>
        <w:spacing w:after="0" w:line="240" w:lineRule="auto"/>
      </w:pPr>
      <w:r>
        <w:continuationSeparator/>
      </w:r>
    </w:p>
  </w:endnote>
  <w:endnote w:type="continuationNotice" w:id="1">
    <w:p w14:paraId="2590DDF2" w14:textId="77777777" w:rsidR="00686AF1" w:rsidRDefault="00686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509A" w14:textId="77777777" w:rsidR="00686AF1" w:rsidRDefault="00686AF1" w:rsidP="00F150DE">
      <w:pPr>
        <w:spacing w:after="0" w:line="240" w:lineRule="auto"/>
      </w:pPr>
      <w:r>
        <w:separator/>
      </w:r>
    </w:p>
  </w:footnote>
  <w:footnote w:type="continuationSeparator" w:id="0">
    <w:p w14:paraId="32BE489F" w14:textId="77777777" w:rsidR="00686AF1" w:rsidRDefault="00686AF1" w:rsidP="00F150DE">
      <w:pPr>
        <w:spacing w:after="0" w:line="240" w:lineRule="auto"/>
      </w:pPr>
      <w:r>
        <w:continuationSeparator/>
      </w:r>
    </w:p>
  </w:footnote>
  <w:footnote w:type="continuationNotice" w:id="1">
    <w:p w14:paraId="7299934A" w14:textId="77777777" w:rsidR="00686AF1" w:rsidRDefault="00686A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503C64BA"/>
    <w:lvl w:ilvl="0">
      <w:start w:val="1"/>
      <w:numFmt w:val="decimal"/>
      <w:pStyle w:val="ListBullet4"/>
      <w:lvlText w:val="%1."/>
      <w:lvlJc w:val="left"/>
      <w:pPr>
        <w:tabs>
          <w:tab w:val="num" w:pos="3240"/>
        </w:tabs>
        <w:ind w:left="3240" w:hanging="360"/>
      </w:pPr>
      <w:rPr>
        <w:rFonts w:cs="Times New Roman"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B0C87"/>
    <w:multiLevelType w:val="hybridMultilevel"/>
    <w:tmpl w:val="B0367F04"/>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7370228">
    <w:abstractNumId w:val="7"/>
  </w:num>
  <w:num w:numId="2" w16cid:durableId="1548568598">
    <w:abstractNumId w:val="3"/>
  </w:num>
  <w:num w:numId="3" w16cid:durableId="48237388">
    <w:abstractNumId w:val="11"/>
  </w:num>
  <w:num w:numId="4" w16cid:durableId="1151478583">
    <w:abstractNumId w:val="4"/>
  </w:num>
  <w:num w:numId="5" w16cid:durableId="1101142777">
    <w:abstractNumId w:val="0"/>
  </w:num>
  <w:num w:numId="6" w16cid:durableId="101804962">
    <w:abstractNumId w:val="2"/>
  </w:num>
  <w:num w:numId="7" w16cid:durableId="639699197">
    <w:abstractNumId w:val="5"/>
  </w:num>
  <w:num w:numId="8" w16cid:durableId="1242719203">
    <w:abstractNumId w:val="9"/>
  </w:num>
  <w:num w:numId="9" w16cid:durableId="10107078">
    <w:abstractNumId w:val="6"/>
  </w:num>
  <w:num w:numId="10" w16cid:durableId="1890679283">
    <w:abstractNumId w:val="1"/>
  </w:num>
  <w:num w:numId="11" w16cid:durableId="1507282347">
    <w:abstractNumId w:val="10"/>
  </w:num>
  <w:num w:numId="12" w16cid:durableId="341124183">
    <w:abstractNumId w:val="3"/>
  </w:num>
  <w:num w:numId="13" w16cid:durableId="1852258544">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2302142">
    <w:abstractNumId w:val="3"/>
  </w:num>
  <w:num w:numId="15" w16cid:durableId="298799945">
    <w:abstractNumId w:val="8"/>
  </w:num>
  <w:num w:numId="16" w16cid:durableId="1506628393">
    <w:abstractNumId w:val="3"/>
    <w:lvlOverride w:ilvl="0">
      <w:startOverride w:val="4"/>
    </w:lvlOverride>
    <w:lvlOverride w:ilvl="1">
      <w:startOverride w:val="10"/>
    </w:lvlOverride>
  </w:num>
  <w:num w:numId="17" w16cid:durableId="1295332317">
    <w:abstractNumId w:val="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54"/>
    <w:rsid w:val="000031F9"/>
    <w:rsid w:val="00003DBF"/>
    <w:rsid w:val="000056D0"/>
    <w:rsid w:val="000067BC"/>
    <w:rsid w:val="00006D02"/>
    <w:rsid w:val="0001003D"/>
    <w:rsid w:val="00012A07"/>
    <w:rsid w:val="00012EA8"/>
    <w:rsid w:val="000137AB"/>
    <w:rsid w:val="00014D59"/>
    <w:rsid w:val="00015983"/>
    <w:rsid w:val="00016D09"/>
    <w:rsid w:val="000210C2"/>
    <w:rsid w:val="00022C34"/>
    <w:rsid w:val="00022F1B"/>
    <w:rsid w:val="00022F1E"/>
    <w:rsid w:val="00023E95"/>
    <w:rsid w:val="00024B9E"/>
    <w:rsid w:val="00024DEA"/>
    <w:rsid w:val="0002533F"/>
    <w:rsid w:val="000261E9"/>
    <w:rsid w:val="000275BC"/>
    <w:rsid w:val="000300C8"/>
    <w:rsid w:val="00031361"/>
    <w:rsid w:val="00032AAD"/>
    <w:rsid w:val="00035207"/>
    <w:rsid w:val="00035B0C"/>
    <w:rsid w:val="00036072"/>
    <w:rsid w:val="00036641"/>
    <w:rsid w:val="00036EF0"/>
    <w:rsid w:val="00041AC6"/>
    <w:rsid w:val="00041F8C"/>
    <w:rsid w:val="0004278D"/>
    <w:rsid w:val="00042ED2"/>
    <w:rsid w:val="00043E4F"/>
    <w:rsid w:val="000447FA"/>
    <w:rsid w:val="00044A19"/>
    <w:rsid w:val="000457C0"/>
    <w:rsid w:val="00046BF0"/>
    <w:rsid w:val="00046EAC"/>
    <w:rsid w:val="00047390"/>
    <w:rsid w:val="00047642"/>
    <w:rsid w:val="00047783"/>
    <w:rsid w:val="00050C10"/>
    <w:rsid w:val="00051837"/>
    <w:rsid w:val="000532CE"/>
    <w:rsid w:val="00054BB0"/>
    <w:rsid w:val="00055F50"/>
    <w:rsid w:val="00057418"/>
    <w:rsid w:val="00065F5A"/>
    <w:rsid w:val="00066785"/>
    <w:rsid w:val="00067A41"/>
    <w:rsid w:val="00070C11"/>
    <w:rsid w:val="0007210B"/>
    <w:rsid w:val="00074340"/>
    <w:rsid w:val="000744CC"/>
    <w:rsid w:val="00074C05"/>
    <w:rsid w:val="000750E9"/>
    <w:rsid w:val="0007580A"/>
    <w:rsid w:val="00075BB9"/>
    <w:rsid w:val="0007772D"/>
    <w:rsid w:val="00080D5D"/>
    <w:rsid w:val="00081C3F"/>
    <w:rsid w:val="000827AE"/>
    <w:rsid w:val="00082B09"/>
    <w:rsid w:val="00083FDE"/>
    <w:rsid w:val="000851A6"/>
    <w:rsid w:val="00085300"/>
    <w:rsid w:val="000859FD"/>
    <w:rsid w:val="00086345"/>
    <w:rsid w:val="00086703"/>
    <w:rsid w:val="00087B47"/>
    <w:rsid w:val="000900D9"/>
    <w:rsid w:val="00091514"/>
    <w:rsid w:val="000947AC"/>
    <w:rsid w:val="00095847"/>
    <w:rsid w:val="00096B5F"/>
    <w:rsid w:val="00097362"/>
    <w:rsid w:val="00097589"/>
    <w:rsid w:val="00097E8F"/>
    <w:rsid w:val="000A11B7"/>
    <w:rsid w:val="000A27B9"/>
    <w:rsid w:val="000A2A81"/>
    <w:rsid w:val="000A2B6A"/>
    <w:rsid w:val="000A3CB9"/>
    <w:rsid w:val="000A6201"/>
    <w:rsid w:val="000A7A09"/>
    <w:rsid w:val="000B06FC"/>
    <w:rsid w:val="000B1014"/>
    <w:rsid w:val="000B16C5"/>
    <w:rsid w:val="000B28ED"/>
    <w:rsid w:val="000B463D"/>
    <w:rsid w:val="000B50A6"/>
    <w:rsid w:val="000B5FB8"/>
    <w:rsid w:val="000B6944"/>
    <w:rsid w:val="000C013C"/>
    <w:rsid w:val="000C2803"/>
    <w:rsid w:val="000C287F"/>
    <w:rsid w:val="000C38D6"/>
    <w:rsid w:val="000C520A"/>
    <w:rsid w:val="000C5E93"/>
    <w:rsid w:val="000C74C3"/>
    <w:rsid w:val="000C792C"/>
    <w:rsid w:val="000C7E18"/>
    <w:rsid w:val="000D176E"/>
    <w:rsid w:val="000D21F9"/>
    <w:rsid w:val="000D235C"/>
    <w:rsid w:val="000D33A1"/>
    <w:rsid w:val="000D3709"/>
    <w:rsid w:val="000D3FBB"/>
    <w:rsid w:val="000D4398"/>
    <w:rsid w:val="000D5870"/>
    <w:rsid w:val="000D59AC"/>
    <w:rsid w:val="000D646F"/>
    <w:rsid w:val="000D68FB"/>
    <w:rsid w:val="000E1CD3"/>
    <w:rsid w:val="000E3F51"/>
    <w:rsid w:val="000E7569"/>
    <w:rsid w:val="000F46FC"/>
    <w:rsid w:val="000F5041"/>
    <w:rsid w:val="000F6168"/>
    <w:rsid w:val="000F618E"/>
    <w:rsid w:val="00100E89"/>
    <w:rsid w:val="0010168C"/>
    <w:rsid w:val="00101DD1"/>
    <w:rsid w:val="00102C68"/>
    <w:rsid w:val="00103438"/>
    <w:rsid w:val="00103870"/>
    <w:rsid w:val="001039B0"/>
    <w:rsid w:val="001047B1"/>
    <w:rsid w:val="00105643"/>
    <w:rsid w:val="00105E38"/>
    <w:rsid w:val="00106711"/>
    <w:rsid w:val="0010724E"/>
    <w:rsid w:val="00107538"/>
    <w:rsid w:val="001075A0"/>
    <w:rsid w:val="001078E4"/>
    <w:rsid w:val="00107D58"/>
    <w:rsid w:val="00110020"/>
    <w:rsid w:val="00110611"/>
    <w:rsid w:val="00110C92"/>
    <w:rsid w:val="001112D0"/>
    <w:rsid w:val="001119EE"/>
    <w:rsid w:val="001128CF"/>
    <w:rsid w:val="00114074"/>
    <w:rsid w:val="001145B3"/>
    <w:rsid w:val="00117676"/>
    <w:rsid w:val="00117A2B"/>
    <w:rsid w:val="00120B66"/>
    <w:rsid w:val="001210B1"/>
    <w:rsid w:val="0012112F"/>
    <w:rsid w:val="00121652"/>
    <w:rsid w:val="00121DD7"/>
    <w:rsid w:val="00122485"/>
    <w:rsid w:val="00126C2C"/>
    <w:rsid w:val="00127EF8"/>
    <w:rsid w:val="0013082F"/>
    <w:rsid w:val="00131092"/>
    <w:rsid w:val="00131EBA"/>
    <w:rsid w:val="0013220B"/>
    <w:rsid w:val="00132580"/>
    <w:rsid w:val="0013492E"/>
    <w:rsid w:val="00134C45"/>
    <w:rsid w:val="00135CB7"/>
    <w:rsid w:val="00137B5F"/>
    <w:rsid w:val="00140334"/>
    <w:rsid w:val="0014131F"/>
    <w:rsid w:val="00141847"/>
    <w:rsid w:val="00141880"/>
    <w:rsid w:val="001429CF"/>
    <w:rsid w:val="001443BC"/>
    <w:rsid w:val="00147548"/>
    <w:rsid w:val="00147DB5"/>
    <w:rsid w:val="00150340"/>
    <w:rsid w:val="00155481"/>
    <w:rsid w:val="00155E11"/>
    <w:rsid w:val="001564E2"/>
    <w:rsid w:val="00156F99"/>
    <w:rsid w:val="001570BA"/>
    <w:rsid w:val="0015772D"/>
    <w:rsid w:val="00157F7D"/>
    <w:rsid w:val="0016005B"/>
    <w:rsid w:val="00161E8B"/>
    <w:rsid w:val="001623BE"/>
    <w:rsid w:val="001630CB"/>
    <w:rsid w:val="00164829"/>
    <w:rsid w:val="00164F50"/>
    <w:rsid w:val="00165AB3"/>
    <w:rsid w:val="00166607"/>
    <w:rsid w:val="0016719A"/>
    <w:rsid w:val="001674AC"/>
    <w:rsid w:val="001715B2"/>
    <w:rsid w:val="0017169F"/>
    <w:rsid w:val="0017255C"/>
    <w:rsid w:val="00172A72"/>
    <w:rsid w:val="00172E56"/>
    <w:rsid w:val="00172EDB"/>
    <w:rsid w:val="001735AB"/>
    <w:rsid w:val="001739B7"/>
    <w:rsid w:val="00174544"/>
    <w:rsid w:val="001747E3"/>
    <w:rsid w:val="00175373"/>
    <w:rsid w:val="00175386"/>
    <w:rsid w:val="00175AEA"/>
    <w:rsid w:val="00177E67"/>
    <w:rsid w:val="0018273E"/>
    <w:rsid w:val="00182807"/>
    <w:rsid w:val="001835C9"/>
    <w:rsid w:val="00186CA0"/>
    <w:rsid w:val="001906BC"/>
    <w:rsid w:val="00190FD4"/>
    <w:rsid w:val="00191E6A"/>
    <w:rsid w:val="0019260F"/>
    <w:rsid w:val="00192F33"/>
    <w:rsid w:val="001933F7"/>
    <w:rsid w:val="00195277"/>
    <w:rsid w:val="00196A3A"/>
    <w:rsid w:val="00196F07"/>
    <w:rsid w:val="00197571"/>
    <w:rsid w:val="001A0647"/>
    <w:rsid w:val="001A06C0"/>
    <w:rsid w:val="001A2762"/>
    <w:rsid w:val="001A531A"/>
    <w:rsid w:val="001A55C8"/>
    <w:rsid w:val="001A6109"/>
    <w:rsid w:val="001A6396"/>
    <w:rsid w:val="001A6F7A"/>
    <w:rsid w:val="001B0C34"/>
    <w:rsid w:val="001B1025"/>
    <w:rsid w:val="001B19D1"/>
    <w:rsid w:val="001B41EF"/>
    <w:rsid w:val="001B4785"/>
    <w:rsid w:val="001B48BC"/>
    <w:rsid w:val="001B551F"/>
    <w:rsid w:val="001B5F40"/>
    <w:rsid w:val="001B6215"/>
    <w:rsid w:val="001B68F5"/>
    <w:rsid w:val="001B6A04"/>
    <w:rsid w:val="001B7D23"/>
    <w:rsid w:val="001C05D6"/>
    <w:rsid w:val="001C0AA6"/>
    <w:rsid w:val="001C109E"/>
    <w:rsid w:val="001C1DC9"/>
    <w:rsid w:val="001C23A7"/>
    <w:rsid w:val="001C2600"/>
    <w:rsid w:val="001C28FB"/>
    <w:rsid w:val="001C2CDB"/>
    <w:rsid w:val="001C30F3"/>
    <w:rsid w:val="001C3A91"/>
    <w:rsid w:val="001C3E87"/>
    <w:rsid w:val="001C4F8C"/>
    <w:rsid w:val="001C57D6"/>
    <w:rsid w:val="001C6614"/>
    <w:rsid w:val="001C760E"/>
    <w:rsid w:val="001D02A9"/>
    <w:rsid w:val="001D1036"/>
    <w:rsid w:val="001D1951"/>
    <w:rsid w:val="001D2157"/>
    <w:rsid w:val="001D3AA2"/>
    <w:rsid w:val="001D550D"/>
    <w:rsid w:val="001D72CC"/>
    <w:rsid w:val="001D73D9"/>
    <w:rsid w:val="001D7DB0"/>
    <w:rsid w:val="001E1FC5"/>
    <w:rsid w:val="001E246B"/>
    <w:rsid w:val="001E2553"/>
    <w:rsid w:val="001E2A56"/>
    <w:rsid w:val="001E33A3"/>
    <w:rsid w:val="001E40BE"/>
    <w:rsid w:val="001E4271"/>
    <w:rsid w:val="001E6216"/>
    <w:rsid w:val="001E64C0"/>
    <w:rsid w:val="001E6617"/>
    <w:rsid w:val="001E6B93"/>
    <w:rsid w:val="001E76ED"/>
    <w:rsid w:val="001F012E"/>
    <w:rsid w:val="001F0B6F"/>
    <w:rsid w:val="001F2DBF"/>
    <w:rsid w:val="001F37B2"/>
    <w:rsid w:val="001F3C89"/>
    <w:rsid w:val="001F42F1"/>
    <w:rsid w:val="001F62F4"/>
    <w:rsid w:val="001F64D8"/>
    <w:rsid w:val="001F70F9"/>
    <w:rsid w:val="001F784C"/>
    <w:rsid w:val="002007A7"/>
    <w:rsid w:val="002013D1"/>
    <w:rsid w:val="002016B9"/>
    <w:rsid w:val="002019FA"/>
    <w:rsid w:val="00202CE2"/>
    <w:rsid w:val="00203313"/>
    <w:rsid w:val="00203727"/>
    <w:rsid w:val="00203C73"/>
    <w:rsid w:val="002040D9"/>
    <w:rsid w:val="00204F7D"/>
    <w:rsid w:val="0020575C"/>
    <w:rsid w:val="00205C8F"/>
    <w:rsid w:val="00205E43"/>
    <w:rsid w:val="00207271"/>
    <w:rsid w:val="00207375"/>
    <w:rsid w:val="002104AE"/>
    <w:rsid w:val="002107FC"/>
    <w:rsid w:val="00213B09"/>
    <w:rsid w:val="00214EBE"/>
    <w:rsid w:val="00215C24"/>
    <w:rsid w:val="00216156"/>
    <w:rsid w:val="00217149"/>
    <w:rsid w:val="00220152"/>
    <w:rsid w:val="00222218"/>
    <w:rsid w:val="00224CAF"/>
    <w:rsid w:val="0022542A"/>
    <w:rsid w:val="0022597B"/>
    <w:rsid w:val="00225E3C"/>
    <w:rsid w:val="00226525"/>
    <w:rsid w:val="0022784B"/>
    <w:rsid w:val="0022795A"/>
    <w:rsid w:val="00230D33"/>
    <w:rsid w:val="002310DB"/>
    <w:rsid w:val="00231839"/>
    <w:rsid w:val="00232D51"/>
    <w:rsid w:val="002330E6"/>
    <w:rsid w:val="00233226"/>
    <w:rsid w:val="002369AB"/>
    <w:rsid w:val="00237791"/>
    <w:rsid w:val="00241484"/>
    <w:rsid w:val="002417E8"/>
    <w:rsid w:val="0024456A"/>
    <w:rsid w:val="0024498F"/>
    <w:rsid w:val="00245182"/>
    <w:rsid w:val="00245881"/>
    <w:rsid w:val="002506FC"/>
    <w:rsid w:val="00250C5B"/>
    <w:rsid w:val="0025103E"/>
    <w:rsid w:val="0025271A"/>
    <w:rsid w:val="00252971"/>
    <w:rsid w:val="0025369D"/>
    <w:rsid w:val="00253D7B"/>
    <w:rsid w:val="00255D40"/>
    <w:rsid w:val="00255DE5"/>
    <w:rsid w:val="0025609C"/>
    <w:rsid w:val="00256692"/>
    <w:rsid w:val="002570C3"/>
    <w:rsid w:val="00257ADD"/>
    <w:rsid w:val="00257C43"/>
    <w:rsid w:val="00260DC3"/>
    <w:rsid w:val="00260E40"/>
    <w:rsid w:val="002620ED"/>
    <w:rsid w:val="002624C1"/>
    <w:rsid w:val="00262FDB"/>
    <w:rsid w:val="0026302D"/>
    <w:rsid w:val="002640FC"/>
    <w:rsid w:val="002664BA"/>
    <w:rsid w:val="002675B7"/>
    <w:rsid w:val="0027132F"/>
    <w:rsid w:val="0027148B"/>
    <w:rsid w:val="002737BF"/>
    <w:rsid w:val="00274027"/>
    <w:rsid w:val="00275555"/>
    <w:rsid w:val="00276A00"/>
    <w:rsid w:val="002806BA"/>
    <w:rsid w:val="00280E0F"/>
    <w:rsid w:val="00280EDE"/>
    <w:rsid w:val="00281D05"/>
    <w:rsid w:val="002875A0"/>
    <w:rsid w:val="00292928"/>
    <w:rsid w:val="00292EC5"/>
    <w:rsid w:val="00294DEE"/>
    <w:rsid w:val="002974A0"/>
    <w:rsid w:val="002978A0"/>
    <w:rsid w:val="002A067D"/>
    <w:rsid w:val="002A2D0C"/>
    <w:rsid w:val="002A3DC7"/>
    <w:rsid w:val="002A4293"/>
    <w:rsid w:val="002A4819"/>
    <w:rsid w:val="002A4D5F"/>
    <w:rsid w:val="002A503D"/>
    <w:rsid w:val="002A562E"/>
    <w:rsid w:val="002A5F89"/>
    <w:rsid w:val="002A6856"/>
    <w:rsid w:val="002A68E6"/>
    <w:rsid w:val="002A691B"/>
    <w:rsid w:val="002A6D01"/>
    <w:rsid w:val="002A734A"/>
    <w:rsid w:val="002A7B02"/>
    <w:rsid w:val="002A7E6E"/>
    <w:rsid w:val="002B10F7"/>
    <w:rsid w:val="002B20CC"/>
    <w:rsid w:val="002B22A6"/>
    <w:rsid w:val="002B2770"/>
    <w:rsid w:val="002B2983"/>
    <w:rsid w:val="002B4871"/>
    <w:rsid w:val="002B4EE8"/>
    <w:rsid w:val="002B6A5E"/>
    <w:rsid w:val="002C16DE"/>
    <w:rsid w:val="002C1A66"/>
    <w:rsid w:val="002C3294"/>
    <w:rsid w:val="002C41E9"/>
    <w:rsid w:val="002C44A4"/>
    <w:rsid w:val="002C5F5F"/>
    <w:rsid w:val="002C621D"/>
    <w:rsid w:val="002C6847"/>
    <w:rsid w:val="002C791E"/>
    <w:rsid w:val="002D0080"/>
    <w:rsid w:val="002D0FED"/>
    <w:rsid w:val="002D54B5"/>
    <w:rsid w:val="002E03FC"/>
    <w:rsid w:val="002E088C"/>
    <w:rsid w:val="002E2124"/>
    <w:rsid w:val="002E2BB3"/>
    <w:rsid w:val="002E333C"/>
    <w:rsid w:val="002E3C6F"/>
    <w:rsid w:val="002E59F9"/>
    <w:rsid w:val="002E6605"/>
    <w:rsid w:val="002F3604"/>
    <w:rsid w:val="002F3766"/>
    <w:rsid w:val="002F3A02"/>
    <w:rsid w:val="002F3CF8"/>
    <w:rsid w:val="002F416B"/>
    <w:rsid w:val="002F4408"/>
    <w:rsid w:val="002F514D"/>
    <w:rsid w:val="002F62D0"/>
    <w:rsid w:val="00300EC9"/>
    <w:rsid w:val="0030118E"/>
    <w:rsid w:val="0030160E"/>
    <w:rsid w:val="00301646"/>
    <w:rsid w:val="003023CA"/>
    <w:rsid w:val="003037C3"/>
    <w:rsid w:val="0030451F"/>
    <w:rsid w:val="00306A8E"/>
    <w:rsid w:val="0030745B"/>
    <w:rsid w:val="00311593"/>
    <w:rsid w:val="00313447"/>
    <w:rsid w:val="00317E0C"/>
    <w:rsid w:val="0032091D"/>
    <w:rsid w:val="00320AD2"/>
    <w:rsid w:val="003217A0"/>
    <w:rsid w:val="00321DB5"/>
    <w:rsid w:val="00322DB8"/>
    <w:rsid w:val="00322EFA"/>
    <w:rsid w:val="00323B1C"/>
    <w:rsid w:val="0032512B"/>
    <w:rsid w:val="00325723"/>
    <w:rsid w:val="00325B7C"/>
    <w:rsid w:val="00325CAE"/>
    <w:rsid w:val="00326DAA"/>
    <w:rsid w:val="0032713C"/>
    <w:rsid w:val="00330843"/>
    <w:rsid w:val="00330A47"/>
    <w:rsid w:val="00331E3A"/>
    <w:rsid w:val="00333D40"/>
    <w:rsid w:val="003355EF"/>
    <w:rsid w:val="0033566E"/>
    <w:rsid w:val="00336996"/>
    <w:rsid w:val="00336E9E"/>
    <w:rsid w:val="003372D3"/>
    <w:rsid w:val="003402BD"/>
    <w:rsid w:val="00340976"/>
    <w:rsid w:val="00341223"/>
    <w:rsid w:val="0034156E"/>
    <w:rsid w:val="00344C5F"/>
    <w:rsid w:val="003466F7"/>
    <w:rsid w:val="00350A07"/>
    <w:rsid w:val="0035100A"/>
    <w:rsid w:val="00351920"/>
    <w:rsid w:val="00351B62"/>
    <w:rsid w:val="00352722"/>
    <w:rsid w:val="0035460F"/>
    <w:rsid w:val="00354D77"/>
    <w:rsid w:val="00355214"/>
    <w:rsid w:val="00355C7F"/>
    <w:rsid w:val="00355CF5"/>
    <w:rsid w:val="003561B9"/>
    <w:rsid w:val="00356D5F"/>
    <w:rsid w:val="00357C76"/>
    <w:rsid w:val="0036009C"/>
    <w:rsid w:val="00361EEF"/>
    <w:rsid w:val="003629E4"/>
    <w:rsid w:val="00363521"/>
    <w:rsid w:val="00363709"/>
    <w:rsid w:val="00364AB8"/>
    <w:rsid w:val="003701F1"/>
    <w:rsid w:val="00370757"/>
    <w:rsid w:val="003713C5"/>
    <w:rsid w:val="003715D1"/>
    <w:rsid w:val="00374641"/>
    <w:rsid w:val="003766BA"/>
    <w:rsid w:val="00376E54"/>
    <w:rsid w:val="00377BBC"/>
    <w:rsid w:val="00380A29"/>
    <w:rsid w:val="003815F6"/>
    <w:rsid w:val="003829B4"/>
    <w:rsid w:val="00382E4E"/>
    <w:rsid w:val="00382EA7"/>
    <w:rsid w:val="00383150"/>
    <w:rsid w:val="003844CB"/>
    <w:rsid w:val="00384B05"/>
    <w:rsid w:val="00384DEC"/>
    <w:rsid w:val="003850E2"/>
    <w:rsid w:val="003854B6"/>
    <w:rsid w:val="00386661"/>
    <w:rsid w:val="00386B3B"/>
    <w:rsid w:val="0038719D"/>
    <w:rsid w:val="0038769C"/>
    <w:rsid w:val="003876F3"/>
    <w:rsid w:val="0039014A"/>
    <w:rsid w:val="00390C6B"/>
    <w:rsid w:val="00391695"/>
    <w:rsid w:val="00393F66"/>
    <w:rsid w:val="003947B2"/>
    <w:rsid w:val="00395122"/>
    <w:rsid w:val="00395216"/>
    <w:rsid w:val="00395611"/>
    <w:rsid w:val="003956F6"/>
    <w:rsid w:val="003965C0"/>
    <w:rsid w:val="00396A0B"/>
    <w:rsid w:val="00396BED"/>
    <w:rsid w:val="00397AF7"/>
    <w:rsid w:val="003A0042"/>
    <w:rsid w:val="003A11E2"/>
    <w:rsid w:val="003A51FC"/>
    <w:rsid w:val="003A589E"/>
    <w:rsid w:val="003A6085"/>
    <w:rsid w:val="003A6B5A"/>
    <w:rsid w:val="003A7392"/>
    <w:rsid w:val="003B02AF"/>
    <w:rsid w:val="003B1D40"/>
    <w:rsid w:val="003B21F7"/>
    <w:rsid w:val="003B23E6"/>
    <w:rsid w:val="003B366B"/>
    <w:rsid w:val="003B3926"/>
    <w:rsid w:val="003B3E52"/>
    <w:rsid w:val="003B4A03"/>
    <w:rsid w:val="003B5CDE"/>
    <w:rsid w:val="003B637C"/>
    <w:rsid w:val="003B70A7"/>
    <w:rsid w:val="003B7BAA"/>
    <w:rsid w:val="003C1050"/>
    <w:rsid w:val="003C1F3E"/>
    <w:rsid w:val="003C280A"/>
    <w:rsid w:val="003C395B"/>
    <w:rsid w:val="003C5388"/>
    <w:rsid w:val="003C551F"/>
    <w:rsid w:val="003C64EF"/>
    <w:rsid w:val="003C69D5"/>
    <w:rsid w:val="003C7585"/>
    <w:rsid w:val="003C7FF6"/>
    <w:rsid w:val="003D0076"/>
    <w:rsid w:val="003D249E"/>
    <w:rsid w:val="003D4422"/>
    <w:rsid w:val="003D49DB"/>
    <w:rsid w:val="003D4D2D"/>
    <w:rsid w:val="003D555A"/>
    <w:rsid w:val="003D6583"/>
    <w:rsid w:val="003D674F"/>
    <w:rsid w:val="003D76F6"/>
    <w:rsid w:val="003E19F3"/>
    <w:rsid w:val="003E2505"/>
    <w:rsid w:val="003E4595"/>
    <w:rsid w:val="003E4E30"/>
    <w:rsid w:val="003E7B08"/>
    <w:rsid w:val="003F021D"/>
    <w:rsid w:val="003F1518"/>
    <w:rsid w:val="003F2379"/>
    <w:rsid w:val="003F2AE3"/>
    <w:rsid w:val="003F365A"/>
    <w:rsid w:val="003F367D"/>
    <w:rsid w:val="003F46D4"/>
    <w:rsid w:val="003F5358"/>
    <w:rsid w:val="003F6407"/>
    <w:rsid w:val="003F6E01"/>
    <w:rsid w:val="003F7861"/>
    <w:rsid w:val="003F7BC8"/>
    <w:rsid w:val="003F7FE7"/>
    <w:rsid w:val="00400FF3"/>
    <w:rsid w:val="00401CE8"/>
    <w:rsid w:val="00402A79"/>
    <w:rsid w:val="00403A48"/>
    <w:rsid w:val="004041F0"/>
    <w:rsid w:val="00404307"/>
    <w:rsid w:val="00404A19"/>
    <w:rsid w:val="00404DD1"/>
    <w:rsid w:val="00404F72"/>
    <w:rsid w:val="00405CAC"/>
    <w:rsid w:val="00405F8C"/>
    <w:rsid w:val="00406F07"/>
    <w:rsid w:val="004074F3"/>
    <w:rsid w:val="004077DB"/>
    <w:rsid w:val="004101F7"/>
    <w:rsid w:val="004117DE"/>
    <w:rsid w:val="00412A56"/>
    <w:rsid w:val="004146A1"/>
    <w:rsid w:val="00414956"/>
    <w:rsid w:val="004158A3"/>
    <w:rsid w:val="0041659B"/>
    <w:rsid w:val="00416F56"/>
    <w:rsid w:val="0042005B"/>
    <w:rsid w:val="004247DC"/>
    <w:rsid w:val="00425E86"/>
    <w:rsid w:val="00426103"/>
    <w:rsid w:val="004266DB"/>
    <w:rsid w:val="0042714B"/>
    <w:rsid w:val="00427881"/>
    <w:rsid w:val="0043150D"/>
    <w:rsid w:val="00431550"/>
    <w:rsid w:val="00432108"/>
    <w:rsid w:val="00432587"/>
    <w:rsid w:val="004349C4"/>
    <w:rsid w:val="004353B8"/>
    <w:rsid w:val="00435FC0"/>
    <w:rsid w:val="0043619E"/>
    <w:rsid w:val="00437793"/>
    <w:rsid w:val="004400CC"/>
    <w:rsid w:val="00440103"/>
    <w:rsid w:val="0044070F"/>
    <w:rsid w:val="00441055"/>
    <w:rsid w:val="00441AF8"/>
    <w:rsid w:val="00442CB6"/>
    <w:rsid w:val="00442D07"/>
    <w:rsid w:val="00442D8B"/>
    <w:rsid w:val="00443463"/>
    <w:rsid w:val="00443D33"/>
    <w:rsid w:val="004446D8"/>
    <w:rsid w:val="00445B9D"/>
    <w:rsid w:val="0044678C"/>
    <w:rsid w:val="00447281"/>
    <w:rsid w:val="00450135"/>
    <w:rsid w:val="004515F9"/>
    <w:rsid w:val="004518C1"/>
    <w:rsid w:val="004522B7"/>
    <w:rsid w:val="00453B97"/>
    <w:rsid w:val="0045690A"/>
    <w:rsid w:val="0046098A"/>
    <w:rsid w:val="00460FB5"/>
    <w:rsid w:val="00461194"/>
    <w:rsid w:val="0046187D"/>
    <w:rsid w:val="00464657"/>
    <w:rsid w:val="00464BA4"/>
    <w:rsid w:val="004667D0"/>
    <w:rsid w:val="004668CA"/>
    <w:rsid w:val="00467A47"/>
    <w:rsid w:val="00467EC2"/>
    <w:rsid w:val="00471F1F"/>
    <w:rsid w:val="00472040"/>
    <w:rsid w:val="004724A0"/>
    <w:rsid w:val="00472C09"/>
    <w:rsid w:val="00474ADD"/>
    <w:rsid w:val="00474D3C"/>
    <w:rsid w:val="00475AF6"/>
    <w:rsid w:val="00475EB2"/>
    <w:rsid w:val="004767E8"/>
    <w:rsid w:val="00477F88"/>
    <w:rsid w:val="0048061D"/>
    <w:rsid w:val="00482C35"/>
    <w:rsid w:val="004832EE"/>
    <w:rsid w:val="00483C77"/>
    <w:rsid w:val="004848A2"/>
    <w:rsid w:val="00484E47"/>
    <w:rsid w:val="004858E1"/>
    <w:rsid w:val="00486D82"/>
    <w:rsid w:val="00486EC6"/>
    <w:rsid w:val="00486F05"/>
    <w:rsid w:val="00486F0C"/>
    <w:rsid w:val="00486F50"/>
    <w:rsid w:val="004901D9"/>
    <w:rsid w:val="00490B22"/>
    <w:rsid w:val="004929D6"/>
    <w:rsid w:val="00492A22"/>
    <w:rsid w:val="004946DA"/>
    <w:rsid w:val="004973C5"/>
    <w:rsid w:val="00497FAD"/>
    <w:rsid w:val="004A068C"/>
    <w:rsid w:val="004A14D0"/>
    <w:rsid w:val="004A18CA"/>
    <w:rsid w:val="004A1B76"/>
    <w:rsid w:val="004A1DAF"/>
    <w:rsid w:val="004A2DFE"/>
    <w:rsid w:val="004A3E4C"/>
    <w:rsid w:val="004A539C"/>
    <w:rsid w:val="004A5523"/>
    <w:rsid w:val="004A5BA8"/>
    <w:rsid w:val="004A5C92"/>
    <w:rsid w:val="004A62A8"/>
    <w:rsid w:val="004A74A1"/>
    <w:rsid w:val="004B1FC4"/>
    <w:rsid w:val="004B3C86"/>
    <w:rsid w:val="004B474F"/>
    <w:rsid w:val="004B49AD"/>
    <w:rsid w:val="004B52A2"/>
    <w:rsid w:val="004B5643"/>
    <w:rsid w:val="004B5805"/>
    <w:rsid w:val="004B599C"/>
    <w:rsid w:val="004C13E7"/>
    <w:rsid w:val="004C2B53"/>
    <w:rsid w:val="004C2E19"/>
    <w:rsid w:val="004C3AC3"/>
    <w:rsid w:val="004C3D25"/>
    <w:rsid w:val="004C3E11"/>
    <w:rsid w:val="004C68B5"/>
    <w:rsid w:val="004C7DDB"/>
    <w:rsid w:val="004D00B6"/>
    <w:rsid w:val="004D05E3"/>
    <w:rsid w:val="004D09F3"/>
    <w:rsid w:val="004D1902"/>
    <w:rsid w:val="004D1B61"/>
    <w:rsid w:val="004D259C"/>
    <w:rsid w:val="004D2A89"/>
    <w:rsid w:val="004D3372"/>
    <w:rsid w:val="004D3B11"/>
    <w:rsid w:val="004D6D5E"/>
    <w:rsid w:val="004D6EDA"/>
    <w:rsid w:val="004E3390"/>
    <w:rsid w:val="004E3AFB"/>
    <w:rsid w:val="004E42DD"/>
    <w:rsid w:val="004E4B3E"/>
    <w:rsid w:val="004E6B14"/>
    <w:rsid w:val="004E6C26"/>
    <w:rsid w:val="004E6F9B"/>
    <w:rsid w:val="004E7085"/>
    <w:rsid w:val="004E750E"/>
    <w:rsid w:val="004F069A"/>
    <w:rsid w:val="004F136D"/>
    <w:rsid w:val="004F2D68"/>
    <w:rsid w:val="004F2F5A"/>
    <w:rsid w:val="004F3208"/>
    <w:rsid w:val="004F4B47"/>
    <w:rsid w:val="004F5184"/>
    <w:rsid w:val="004F558C"/>
    <w:rsid w:val="004F55F3"/>
    <w:rsid w:val="004F5D74"/>
    <w:rsid w:val="004F67B3"/>
    <w:rsid w:val="004F79F4"/>
    <w:rsid w:val="004F7D7C"/>
    <w:rsid w:val="00502A07"/>
    <w:rsid w:val="00502A23"/>
    <w:rsid w:val="005042D9"/>
    <w:rsid w:val="00506665"/>
    <w:rsid w:val="00510D17"/>
    <w:rsid w:val="005111A9"/>
    <w:rsid w:val="00511FA6"/>
    <w:rsid w:val="005121BA"/>
    <w:rsid w:val="005125DD"/>
    <w:rsid w:val="005127C1"/>
    <w:rsid w:val="00515728"/>
    <w:rsid w:val="0051633C"/>
    <w:rsid w:val="00516C5E"/>
    <w:rsid w:val="00517CD1"/>
    <w:rsid w:val="005203B9"/>
    <w:rsid w:val="005204D2"/>
    <w:rsid w:val="00520ABD"/>
    <w:rsid w:val="005214BA"/>
    <w:rsid w:val="00521F34"/>
    <w:rsid w:val="00522ECC"/>
    <w:rsid w:val="00523477"/>
    <w:rsid w:val="005234F6"/>
    <w:rsid w:val="00523B51"/>
    <w:rsid w:val="00525706"/>
    <w:rsid w:val="005271AF"/>
    <w:rsid w:val="0053060A"/>
    <w:rsid w:val="00530ACC"/>
    <w:rsid w:val="00530D2E"/>
    <w:rsid w:val="0053158C"/>
    <w:rsid w:val="0053420F"/>
    <w:rsid w:val="00535130"/>
    <w:rsid w:val="005364ED"/>
    <w:rsid w:val="00537F4D"/>
    <w:rsid w:val="005403E9"/>
    <w:rsid w:val="00541F29"/>
    <w:rsid w:val="0054329C"/>
    <w:rsid w:val="00543AD2"/>
    <w:rsid w:val="00544271"/>
    <w:rsid w:val="00544AED"/>
    <w:rsid w:val="00544F2D"/>
    <w:rsid w:val="005458D3"/>
    <w:rsid w:val="00545EF2"/>
    <w:rsid w:val="00547DF6"/>
    <w:rsid w:val="005501B2"/>
    <w:rsid w:val="005501F4"/>
    <w:rsid w:val="0055051A"/>
    <w:rsid w:val="00550E3E"/>
    <w:rsid w:val="005529A1"/>
    <w:rsid w:val="005547D3"/>
    <w:rsid w:val="0055675F"/>
    <w:rsid w:val="00556FBF"/>
    <w:rsid w:val="0055789A"/>
    <w:rsid w:val="005600A3"/>
    <w:rsid w:val="005600D0"/>
    <w:rsid w:val="00561909"/>
    <w:rsid w:val="00561BC1"/>
    <w:rsid w:val="005627E5"/>
    <w:rsid w:val="00563D55"/>
    <w:rsid w:val="00563ED5"/>
    <w:rsid w:val="00566D39"/>
    <w:rsid w:val="00570301"/>
    <w:rsid w:val="00572774"/>
    <w:rsid w:val="00573B3C"/>
    <w:rsid w:val="00574913"/>
    <w:rsid w:val="00574CC9"/>
    <w:rsid w:val="005765AF"/>
    <w:rsid w:val="00576C12"/>
    <w:rsid w:val="0057700C"/>
    <w:rsid w:val="005804B6"/>
    <w:rsid w:val="00580659"/>
    <w:rsid w:val="00580DD3"/>
    <w:rsid w:val="0058148D"/>
    <w:rsid w:val="005819AA"/>
    <w:rsid w:val="00581E77"/>
    <w:rsid w:val="00582A06"/>
    <w:rsid w:val="00586177"/>
    <w:rsid w:val="0058638F"/>
    <w:rsid w:val="00586E48"/>
    <w:rsid w:val="00590C07"/>
    <w:rsid w:val="00590C20"/>
    <w:rsid w:val="00590D19"/>
    <w:rsid w:val="00591081"/>
    <w:rsid w:val="005918B1"/>
    <w:rsid w:val="00592337"/>
    <w:rsid w:val="005950D8"/>
    <w:rsid w:val="0059514B"/>
    <w:rsid w:val="005956AD"/>
    <w:rsid w:val="005959E3"/>
    <w:rsid w:val="00595EEB"/>
    <w:rsid w:val="0059671C"/>
    <w:rsid w:val="00596C8C"/>
    <w:rsid w:val="00596FB7"/>
    <w:rsid w:val="005979AD"/>
    <w:rsid w:val="005A4C6B"/>
    <w:rsid w:val="005A4DBE"/>
    <w:rsid w:val="005A5313"/>
    <w:rsid w:val="005A66B6"/>
    <w:rsid w:val="005A742D"/>
    <w:rsid w:val="005B0260"/>
    <w:rsid w:val="005B06B0"/>
    <w:rsid w:val="005B082F"/>
    <w:rsid w:val="005B0CD2"/>
    <w:rsid w:val="005B169A"/>
    <w:rsid w:val="005B1FD7"/>
    <w:rsid w:val="005B22AA"/>
    <w:rsid w:val="005B2943"/>
    <w:rsid w:val="005B361F"/>
    <w:rsid w:val="005B39E4"/>
    <w:rsid w:val="005B534E"/>
    <w:rsid w:val="005B5A69"/>
    <w:rsid w:val="005B6E39"/>
    <w:rsid w:val="005B71D7"/>
    <w:rsid w:val="005B7E6E"/>
    <w:rsid w:val="005C1B17"/>
    <w:rsid w:val="005C2C87"/>
    <w:rsid w:val="005C3AC7"/>
    <w:rsid w:val="005C5750"/>
    <w:rsid w:val="005C5A17"/>
    <w:rsid w:val="005C6011"/>
    <w:rsid w:val="005C65D1"/>
    <w:rsid w:val="005C6978"/>
    <w:rsid w:val="005C6B60"/>
    <w:rsid w:val="005C7C31"/>
    <w:rsid w:val="005D0121"/>
    <w:rsid w:val="005D0157"/>
    <w:rsid w:val="005D0962"/>
    <w:rsid w:val="005D1BC8"/>
    <w:rsid w:val="005D2847"/>
    <w:rsid w:val="005D2A77"/>
    <w:rsid w:val="005D7B1D"/>
    <w:rsid w:val="005D7C41"/>
    <w:rsid w:val="005D7C72"/>
    <w:rsid w:val="005E0445"/>
    <w:rsid w:val="005E0880"/>
    <w:rsid w:val="005E0A1F"/>
    <w:rsid w:val="005E2129"/>
    <w:rsid w:val="005E24A5"/>
    <w:rsid w:val="005E259C"/>
    <w:rsid w:val="005E28F7"/>
    <w:rsid w:val="005E416D"/>
    <w:rsid w:val="005E6E78"/>
    <w:rsid w:val="005E712D"/>
    <w:rsid w:val="005E7169"/>
    <w:rsid w:val="005E7632"/>
    <w:rsid w:val="005E7F1F"/>
    <w:rsid w:val="005F074D"/>
    <w:rsid w:val="005F0924"/>
    <w:rsid w:val="005F4193"/>
    <w:rsid w:val="005F4BAD"/>
    <w:rsid w:val="005F5ECA"/>
    <w:rsid w:val="005F6AF3"/>
    <w:rsid w:val="005F6C59"/>
    <w:rsid w:val="005F6C96"/>
    <w:rsid w:val="005F6CB0"/>
    <w:rsid w:val="005F7786"/>
    <w:rsid w:val="006006F1"/>
    <w:rsid w:val="0060184D"/>
    <w:rsid w:val="00601AC0"/>
    <w:rsid w:val="0060230A"/>
    <w:rsid w:val="00602530"/>
    <w:rsid w:val="00604551"/>
    <w:rsid w:val="0060476F"/>
    <w:rsid w:val="0060646C"/>
    <w:rsid w:val="00607A42"/>
    <w:rsid w:val="006109E2"/>
    <w:rsid w:val="00610E6E"/>
    <w:rsid w:val="006123A3"/>
    <w:rsid w:val="0061246B"/>
    <w:rsid w:val="00613316"/>
    <w:rsid w:val="00613EDB"/>
    <w:rsid w:val="00614D92"/>
    <w:rsid w:val="00616B7C"/>
    <w:rsid w:val="006200D0"/>
    <w:rsid w:val="006225BC"/>
    <w:rsid w:val="0062283C"/>
    <w:rsid w:val="00622B3D"/>
    <w:rsid w:val="006230D5"/>
    <w:rsid w:val="00624145"/>
    <w:rsid w:val="00624299"/>
    <w:rsid w:val="0062450D"/>
    <w:rsid w:val="00624786"/>
    <w:rsid w:val="00625303"/>
    <w:rsid w:val="00625391"/>
    <w:rsid w:val="006259A0"/>
    <w:rsid w:val="006261ED"/>
    <w:rsid w:val="00626EAA"/>
    <w:rsid w:val="00626FD0"/>
    <w:rsid w:val="006272A0"/>
    <w:rsid w:val="006272DF"/>
    <w:rsid w:val="00627303"/>
    <w:rsid w:val="006301B6"/>
    <w:rsid w:val="00630299"/>
    <w:rsid w:val="00631F5E"/>
    <w:rsid w:val="00632674"/>
    <w:rsid w:val="00632713"/>
    <w:rsid w:val="0063279F"/>
    <w:rsid w:val="00632E20"/>
    <w:rsid w:val="00633C86"/>
    <w:rsid w:val="00635062"/>
    <w:rsid w:val="00635608"/>
    <w:rsid w:val="00636B2B"/>
    <w:rsid w:val="00640278"/>
    <w:rsid w:val="00641A0E"/>
    <w:rsid w:val="00642EA4"/>
    <w:rsid w:val="00643418"/>
    <w:rsid w:val="006437C4"/>
    <w:rsid w:val="00644CB9"/>
    <w:rsid w:val="006468C5"/>
    <w:rsid w:val="00646AB7"/>
    <w:rsid w:val="00647609"/>
    <w:rsid w:val="00647E12"/>
    <w:rsid w:val="0065011D"/>
    <w:rsid w:val="00650DCD"/>
    <w:rsid w:val="00654078"/>
    <w:rsid w:val="00654908"/>
    <w:rsid w:val="00654DDD"/>
    <w:rsid w:val="00655EB3"/>
    <w:rsid w:val="00655FBA"/>
    <w:rsid w:val="0065774A"/>
    <w:rsid w:val="00657882"/>
    <w:rsid w:val="00660D3A"/>
    <w:rsid w:val="00660F83"/>
    <w:rsid w:val="00663202"/>
    <w:rsid w:val="00663742"/>
    <w:rsid w:val="006641EF"/>
    <w:rsid w:val="00665772"/>
    <w:rsid w:val="00666D02"/>
    <w:rsid w:val="00667632"/>
    <w:rsid w:val="00670604"/>
    <w:rsid w:val="00670E42"/>
    <w:rsid w:val="00671BCD"/>
    <w:rsid w:val="00671C1A"/>
    <w:rsid w:val="006727C8"/>
    <w:rsid w:val="006729F9"/>
    <w:rsid w:val="006734E2"/>
    <w:rsid w:val="00673B54"/>
    <w:rsid w:val="006778F7"/>
    <w:rsid w:val="00677CEB"/>
    <w:rsid w:val="00677EB5"/>
    <w:rsid w:val="00680079"/>
    <w:rsid w:val="006837A1"/>
    <w:rsid w:val="0068689C"/>
    <w:rsid w:val="00686AF1"/>
    <w:rsid w:val="0068705A"/>
    <w:rsid w:val="006873B8"/>
    <w:rsid w:val="006878B1"/>
    <w:rsid w:val="00693FB4"/>
    <w:rsid w:val="0069571D"/>
    <w:rsid w:val="0069576E"/>
    <w:rsid w:val="00696370"/>
    <w:rsid w:val="006A1440"/>
    <w:rsid w:val="006A3A30"/>
    <w:rsid w:val="006A4A05"/>
    <w:rsid w:val="006A4F6A"/>
    <w:rsid w:val="006A547C"/>
    <w:rsid w:val="006A6AC1"/>
    <w:rsid w:val="006B0FFD"/>
    <w:rsid w:val="006B4C4F"/>
    <w:rsid w:val="006B4DE2"/>
    <w:rsid w:val="006B53C0"/>
    <w:rsid w:val="006B53D9"/>
    <w:rsid w:val="006B6062"/>
    <w:rsid w:val="006B6FE1"/>
    <w:rsid w:val="006B6FEA"/>
    <w:rsid w:val="006B799D"/>
    <w:rsid w:val="006B7B10"/>
    <w:rsid w:val="006B7DA5"/>
    <w:rsid w:val="006C00B2"/>
    <w:rsid w:val="006C0690"/>
    <w:rsid w:val="006C1567"/>
    <w:rsid w:val="006C2563"/>
    <w:rsid w:val="006C3DA4"/>
    <w:rsid w:val="006C3F15"/>
    <w:rsid w:val="006C4506"/>
    <w:rsid w:val="006C4955"/>
    <w:rsid w:val="006C4DFA"/>
    <w:rsid w:val="006C552C"/>
    <w:rsid w:val="006C575B"/>
    <w:rsid w:val="006C7823"/>
    <w:rsid w:val="006C7DE6"/>
    <w:rsid w:val="006D039F"/>
    <w:rsid w:val="006D1A6B"/>
    <w:rsid w:val="006D3EF0"/>
    <w:rsid w:val="006D48CF"/>
    <w:rsid w:val="006D582D"/>
    <w:rsid w:val="006D5DAD"/>
    <w:rsid w:val="006D60A3"/>
    <w:rsid w:val="006D66D2"/>
    <w:rsid w:val="006D7B87"/>
    <w:rsid w:val="006D7F8F"/>
    <w:rsid w:val="006E0A0F"/>
    <w:rsid w:val="006E4FE0"/>
    <w:rsid w:val="006E5725"/>
    <w:rsid w:val="006E6DB8"/>
    <w:rsid w:val="006E753E"/>
    <w:rsid w:val="006F09D2"/>
    <w:rsid w:val="006F0DE5"/>
    <w:rsid w:val="006F108F"/>
    <w:rsid w:val="006F2EE7"/>
    <w:rsid w:val="006F564B"/>
    <w:rsid w:val="006F63D2"/>
    <w:rsid w:val="00702D37"/>
    <w:rsid w:val="00703C91"/>
    <w:rsid w:val="0070737A"/>
    <w:rsid w:val="00707546"/>
    <w:rsid w:val="007108B3"/>
    <w:rsid w:val="00711FBE"/>
    <w:rsid w:val="007128FD"/>
    <w:rsid w:val="0071377D"/>
    <w:rsid w:val="007140C9"/>
    <w:rsid w:val="0071443A"/>
    <w:rsid w:val="00715AC1"/>
    <w:rsid w:val="0071618F"/>
    <w:rsid w:val="00716258"/>
    <w:rsid w:val="007167F1"/>
    <w:rsid w:val="00717093"/>
    <w:rsid w:val="00717CBE"/>
    <w:rsid w:val="00720D4E"/>
    <w:rsid w:val="007210CA"/>
    <w:rsid w:val="00721871"/>
    <w:rsid w:val="00722A5E"/>
    <w:rsid w:val="00725191"/>
    <w:rsid w:val="00726507"/>
    <w:rsid w:val="00727103"/>
    <w:rsid w:val="00727A97"/>
    <w:rsid w:val="00727B91"/>
    <w:rsid w:val="00730B51"/>
    <w:rsid w:val="00731224"/>
    <w:rsid w:val="00735D21"/>
    <w:rsid w:val="00736480"/>
    <w:rsid w:val="00736514"/>
    <w:rsid w:val="0073667D"/>
    <w:rsid w:val="00737CDD"/>
    <w:rsid w:val="007412C3"/>
    <w:rsid w:val="00741AD1"/>
    <w:rsid w:val="0074231C"/>
    <w:rsid w:val="007436AD"/>
    <w:rsid w:val="00744B3D"/>
    <w:rsid w:val="00745146"/>
    <w:rsid w:val="00745C41"/>
    <w:rsid w:val="00745EF9"/>
    <w:rsid w:val="00747667"/>
    <w:rsid w:val="007478AB"/>
    <w:rsid w:val="0075064A"/>
    <w:rsid w:val="00750C1A"/>
    <w:rsid w:val="00750E4A"/>
    <w:rsid w:val="00751265"/>
    <w:rsid w:val="00751950"/>
    <w:rsid w:val="00751B28"/>
    <w:rsid w:val="00752353"/>
    <w:rsid w:val="007530FF"/>
    <w:rsid w:val="007534C4"/>
    <w:rsid w:val="00754ACD"/>
    <w:rsid w:val="007551DC"/>
    <w:rsid w:val="00755494"/>
    <w:rsid w:val="00755C9F"/>
    <w:rsid w:val="00756E9B"/>
    <w:rsid w:val="00757D91"/>
    <w:rsid w:val="00760C7C"/>
    <w:rsid w:val="007639F8"/>
    <w:rsid w:val="00763D08"/>
    <w:rsid w:val="007648A0"/>
    <w:rsid w:val="00764E91"/>
    <w:rsid w:val="00764F8C"/>
    <w:rsid w:val="00767A5D"/>
    <w:rsid w:val="00770B9B"/>
    <w:rsid w:val="00772860"/>
    <w:rsid w:val="007738E8"/>
    <w:rsid w:val="00773F80"/>
    <w:rsid w:val="007741C8"/>
    <w:rsid w:val="007747DD"/>
    <w:rsid w:val="00774952"/>
    <w:rsid w:val="00775458"/>
    <w:rsid w:val="007761AB"/>
    <w:rsid w:val="00777F7F"/>
    <w:rsid w:val="00780B2C"/>
    <w:rsid w:val="007813E1"/>
    <w:rsid w:val="00784BEF"/>
    <w:rsid w:val="0078565D"/>
    <w:rsid w:val="0078577B"/>
    <w:rsid w:val="0078655A"/>
    <w:rsid w:val="00786B9B"/>
    <w:rsid w:val="00790A15"/>
    <w:rsid w:val="00790CCB"/>
    <w:rsid w:val="00791083"/>
    <w:rsid w:val="0079154B"/>
    <w:rsid w:val="007921D2"/>
    <w:rsid w:val="00792F30"/>
    <w:rsid w:val="00792F8D"/>
    <w:rsid w:val="0079396C"/>
    <w:rsid w:val="0079453E"/>
    <w:rsid w:val="0079454E"/>
    <w:rsid w:val="00795368"/>
    <w:rsid w:val="00796082"/>
    <w:rsid w:val="007967AF"/>
    <w:rsid w:val="00797AF5"/>
    <w:rsid w:val="007A01F4"/>
    <w:rsid w:val="007A1458"/>
    <w:rsid w:val="007A272A"/>
    <w:rsid w:val="007A3090"/>
    <w:rsid w:val="007A4AC7"/>
    <w:rsid w:val="007A4BEF"/>
    <w:rsid w:val="007A5B23"/>
    <w:rsid w:val="007A6F9F"/>
    <w:rsid w:val="007A716A"/>
    <w:rsid w:val="007A77FA"/>
    <w:rsid w:val="007A7A66"/>
    <w:rsid w:val="007B00A1"/>
    <w:rsid w:val="007B0356"/>
    <w:rsid w:val="007B0963"/>
    <w:rsid w:val="007B4324"/>
    <w:rsid w:val="007B4789"/>
    <w:rsid w:val="007B49AE"/>
    <w:rsid w:val="007B4E34"/>
    <w:rsid w:val="007B5A5D"/>
    <w:rsid w:val="007B66F6"/>
    <w:rsid w:val="007B7539"/>
    <w:rsid w:val="007B7E35"/>
    <w:rsid w:val="007C0F77"/>
    <w:rsid w:val="007C1203"/>
    <w:rsid w:val="007C535E"/>
    <w:rsid w:val="007C5415"/>
    <w:rsid w:val="007C563D"/>
    <w:rsid w:val="007C5D27"/>
    <w:rsid w:val="007C5F9A"/>
    <w:rsid w:val="007D028D"/>
    <w:rsid w:val="007D07FA"/>
    <w:rsid w:val="007D1C1A"/>
    <w:rsid w:val="007D3575"/>
    <w:rsid w:val="007D42EB"/>
    <w:rsid w:val="007D4F97"/>
    <w:rsid w:val="007D7150"/>
    <w:rsid w:val="007D798D"/>
    <w:rsid w:val="007E0454"/>
    <w:rsid w:val="007E04F6"/>
    <w:rsid w:val="007E171C"/>
    <w:rsid w:val="007E1813"/>
    <w:rsid w:val="007E24C9"/>
    <w:rsid w:val="007E4070"/>
    <w:rsid w:val="007E4BA7"/>
    <w:rsid w:val="007E4F41"/>
    <w:rsid w:val="007E7499"/>
    <w:rsid w:val="007F0F7B"/>
    <w:rsid w:val="007F22F4"/>
    <w:rsid w:val="007F30DC"/>
    <w:rsid w:val="007F5225"/>
    <w:rsid w:val="007F62B7"/>
    <w:rsid w:val="007F651C"/>
    <w:rsid w:val="007F6A53"/>
    <w:rsid w:val="007F6D12"/>
    <w:rsid w:val="007F7CA3"/>
    <w:rsid w:val="00801457"/>
    <w:rsid w:val="00801AF1"/>
    <w:rsid w:val="00801BD6"/>
    <w:rsid w:val="008034D1"/>
    <w:rsid w:val="00803A1F"/>
    <w:rsid w:val="00805FA6"/>
    <w:rsid w:val="00806404"/>
    <w:rsid w:val="00807379"/>
    <w:rsid w:val="008075FB"/>
    <w:rsid w:val="00811016"/>
    <w:rsid w:val="00811557"/>
    <w:rsid w:val="00812742"/>
    <w:rsid w:val="00814258"/>
    <w:rsid w:val="00814334"/>
    <w:rsid w:val="00816B3B"/>
    <w:rsid w:val="00816BF6"/>
    <w:rsid w:val="00816D04"/>
    <w:rsid w:val="008170B9"/>
    <w:rsid w:val="00817777"/>
    <w:rsid w:val="008203CD"/>
    <w:rsid w:val="00820668"/>
    <w:rsid w:val="008215BA"/>
    <w:rsid w:val="00821892"/>
    <w:rsid w:val="008253D9"/>
    <w:rsid w:val="008271BF"/>
    <w:rsid w:val="00831ED5"/>
    <w:rsid w:val="00832500"/>
    <w:rsid w:val="008335A9"/>
    <w:rsid w:val="00833F37"/>
    <w:rsid w:val="00834790"/>
    <w:rsid w:val="0083592F"/>
    <w:rsid w:val="008373B7"/>
    <w:rsid w:val="0083779D"/>
    <w:rsid w:val="00837C1E"/>
    <w:rsid w:val="00837DE7"/>
    <w:rsid w:val="008407B0"/>
    <w:rsid w:val="00842BCF"/>
    <w:rsid w:val="00845CCF"/>
    <w:rsid w:val="008471C1"/>
    <w:rsid w:val="00850A0E"/>
    <w:rsid w:val="00851CF1"/>
    <w:rsid w:val="00852658"/>
    <w:rsid w:val="008532F4"/>
    <w:rsid w:val="008542FB"/>
    <w:rsid w:val="00854C2E"/>
    <w:rsid w:val="00855A0E"/>
    <w:rsid w:val="00855C82"/>
    <w:rsid w:val="0085670A"/>
    <w:rsid w:val="00857FF8"/>
    <w:rsid w:val="0086018A"/>
    <w:rsid w:val="00861BC7"/>
    <w:rsid w:val="00861BF3"/>
    <w:rsid w:val="0086572F"/>
    <w:rsid w:val="0086586E"/>
    <w:rsid w:val="00867701"/>
    <w:rsid w:val="008700A7"/>
    <w:rsid w:val="0087038F"/>
    <w:rsid w:val="00870B9B"/>
    <w:rsid w:val="00872B70"/>
    <w:rsid w:val="00872E1B"/>
    <w:rsid w:val="008731C4"/>
    <w:rsid w:val="008746A1"/>
    <w:rsid w:val="00874BDE"/>
    <w:rsid w:val="00877043"/>
    <w:rsid w:val="00877101"/>
    <w:rsid w:val="008806F9"/>
    <w:rsid w:val="00880917"/>
    <w:rsid w:val="008815D2"/>
    <w:rsid w:val="00881862"/>
    <w:rsid w:val="00882163"/>
    <w:rsid w:val="00883A8E"/>
    <w:rsid w:val="00883BA7"/>
    <w:rsid w:val="00884EF0"/>
    <w:rsid w:val="00885138"/>
    <w:rsid w:val="00887133"/>
    <w:rsid w:val="008906E2"/>
    <w:rsid w:val="00890C5D"/>
    <w:rsid w:val="0089131B"/>
    <w:rsid w:val="0089236E"/>
    <w:rsid w:val="00893A74"/>
    <w:rsid w:val="00894660"/>
    <w:rsid w:val="0089584E"/>
    <w:rsid w:val="00896210"/>
    <w:rsid w:val="0089681E"/>
    <w:rsid w:val="00896C76"/>
    <w:rsid w:val="00897377"/>
    <w:rsid w:val="008976C9"/>
    <w:rsid w:val="008A2157"/>
    <w:rsid w:val="008A4F74"/>
    <w:rsid w:val="008A51E8"/>
    <w:rsid w:val="008A7052"/>
    <w:rsid w:val="008B091A"/>
    <w:rsid w:val="008B1821"/>
    <w:rsid w:val="008B1FF9"/>
    <w:rsid w:val="008B3340"/>
    <w:rsid w:val="008B3677"/>
    <w:rsid w:val="008B55A6"/>
    <w:rsid w:val="008B6BBA"/>
    <w:rsid w:val="008B6EA2"/>
    <w:rsid w:val="008B727B"/>
    <w:rsid w:val="008C0066"/>
    <w:rsid w:val="008C0A3F"/>
    <w:rsid w:val="008C1688"/>
    <w:rsid w:val="008C183A"/>
    <w:rsid w:val="008C3A9F"/>
    <w:rsid w:val="008C426A"/>
    <w:rsid w:val="008C4358"/>
    <w:rsid w:val="008C46A6"/>
    <w:rsid w:val="008C5280"/>
    <w:rsid w:val="008C573D"/>
    <w:rsid w:val="008C5A25"/>
    <w:rsid w:val="008C60AD"/>
    <w:rsid w:val="008C669D"/>
    <w:rsid w:val="008C72F4"/>
    <w:rsid w:val="008D103B"/>
    <w:rsid w:val="008D17F0"/>
    <w:rsid w:val="008D21F3"/>
    <w:rsid w:val="008D341D"/>
    <w:rsid w:val="008D3C2D"/>
    <w:rsid w:val="008D41EA"/>
    <w:rsid w:val="008D4361"/>
    <w:rsid w:val="008D43ED"/>
    <w:rsid w:val="008D47FC"/>
    <w:rsid w:val="008D4C3B"/>
    <w:rsid w:val="008D4CAD"/>
    <w:rsid w:val="008E0A94"/>
    <w:rsid w:val="008E21F6"/>
    <w:rsid w:val="008E3740"/>
    <w:rsid w:val="008E3AA3"/>
    <w:rsid w:val="008E3D41"/>
    <w:rsid w:val="008E40FF"/>
    <w:rsid w:val="008E76C1"/>
    <w:rsid w:val="008F0044"/>
    <w:rsid w:val="008F004B"/>
    <w:rsid w:val="008F0AF0"/>
    <w:rsid w:val="008F0FEA"/>
    <w:rsid w:val="008F1327"/>
    <w:rsid w:val="008F1FB3"/>
    <w:rsid w:val="008F3198"/>
    <w:rsid w:val="008F3510"/>
    <w:rsid w:val="008F4156"/>
    <w:rsid w:val="008F49C0"/>
    <w:rsid w:val="008F6BA8"/>
    <w:rsid w:val="008F6EAB"/>
    <w:rsid w:val="008F76F1"/>
    <w:rsid w:val="009010D4"/>
    <w:rsid w:val="009017E6"/>
    <w:rsid w:val="00901F82"/>
    <w:rsid w:val="0090246F"/>
    <w:rsid w:val="00902FC4"/>
    <w:rsid w:val="00903389"/>
    <w:rsid w:val="00905343"/>
    <w:rsid w:val="00906BDE"/>
    <w:rsid w:val="00907F6E"/>
    <w:rsid w:val="00912D86"/>
    <w:rsid w:val="00912E34"/>
    <w:rsid w:val="00913CE9"/>
    <w:rsid w:val="00913DCA"/>
    <w:rsid w:val="009170F0"/>
    <w:rsid w:val="009204B4"/>
    <w:rsid w:val="00920D62"/>
    <w:rsid w:val="009213FC"/>
    <w:rsid w:val="0092196D"/>
    <w:rsid w:val="009222E8"/>
    <w:rsid w:val="00922387"/>
    <w:rsid w:val="00922731"/>
    <w:rsid w:val="00922FE0"/>
    <w:rsid w:val="009232EA"/>
    <w:rsid w:val="00924FCA"/>
    <w:rsid w:val="009251D3"/>
    <w:rsid w:val="00927462"/>
    <w:rsid w:val="00927A54"/>
    <w:rsid w:val="00932CBA"/>
    <w:rsid w:val="009333AE"/>
    <w:rsid w:val="009344D1"/>
    <w:rsid w:val="0093489B"/>
    <w:rsid w:val="0093503C"/>
    <w:rsid w:val="00935F88"/>
    <w:rsid w:val="009368C3"/>
    <w:rsid w:val="009400C5"/>
    <w:rsid w:val="0094010A"/>
    <w:rsid w:val="0094062D"/>
    <w:rsid w:val="00940A52"/>
    <w:rsid w:val="00941111"/>
    <w:rsid w:val="00942275"/>
    <w:rsid w:val="00942ED3"/>
    <w:rsid w:val="0094404E"/>
    <w:rsid w:val="009452B1"/>
    <w:rsid w:val="00947512"/>
    <w:rsid w:val="0095062B"/>
    <w:rsid w:val="00950FA3"/>
    <w:rsid w:val="0095330A"/>
    <w:rsid w:val="00953A14"/>
    <w:rsid w:val="00954D5A"/>
    <w:rsid w:val="00955919"/>
    <w:rsid w:val="0095688C"/>
    <w:rsid w:val="009578CB"/>
    <w:rsid w:val="0096040D"/>
    <w:rsid w:val="009619AA"/>
    <w:rsid w:val="00961BA3"/>
    <w:rsid w:val="009626AF"/>
    <w:rsid w:val="00963738"/>
    <w:rsid w:val="0096562A"/>
    <w:rsid w:val="0096723F"/>
    <w:rsid w:val="009716D6"/>
    <w:rsid w:val="00974CFD"/>
    <w:rsid w:val="00975EA9"/>
    <w:rsid w:val="0097624E"/>
    <w:rsid w:val="009763A3"/>
    <w:rsid w:val="00976991"/>
    <w:rsid w:val="009774AE"/>
    <w:rsid w:val="009777B1"/>
    <w:rsid w:val="00977AAC"/>
    <w:rsid w:val="00977EC4"/>
    <w:rsid w:val="00980AC6"/>
    <w:rsid w:val="00981807"/>
    <w:rsid w:val="009826CA"/>
    <w:rsid w:val="0098305E"/>
    <w:rsid w:val="00986951"/>
    <w:rsid w:val="00991444"/>
    <w:rsid w:val="00992127"/>
    <w:rsid w:val="0099244D"/>
    <w:rsid w:val="00992F6A"/>
    <w:rsid w:val="00993DEF"/>
    <w:rsid w:val="009941A8"/>
    <w:rsid w:val="00995EBC"/>
    <w:rsid w:val="009A07B4"/>
    <w:rsid w:val="009A081E"/>
    <w:rsid w:val="009A2A8F"/>
    <w:rsid w:val="009A3AFD"/>
    <w:rsid w:val="009A3E32"/>
    <w:rsid w:val="009A614A"/>
    <w:rsid w:val="009A7D28"/>
    <w:rsid w:val="009B0E7D"/>
    <w:rsid w:val="009B1908"/>
    <w:rsid w:val="009B2187"/>
    <w:rsid w:val="009B68AD"/>
    <w:rsid w:val="009C061F"/>
    <w:rsid w:val="009C09BF"/>
    <w:rsid w:val="009C1168"/>
    <w:rsid w:val="009C1336"/>
    <w:rsid w:val="009C16FB"/>
    <w:rsid w:val="009C28D8"/>
    <w:rsid w:val="009C2D5A"/>
    <w:rsid w:val="009C433F"/>
    <w:rsid w:val="009C4E24"/>
    <w:rsid w:val="009C585B"/>
    <w:rsid w:val="009C5F24"/>
    <w:rsid w:val="009C6595"/>
    <w:rsid w:val="009C679D"/>
    <w:rsid w:val="009C74D5"/>
    <w:rsid w:val="009C79A1"/>
    <w:rsid w:val="009D02CE"/>
    <w:rsid w:val="009D092D"/>
    <w:rsid w:val="009D0CDC"/>
    <w:rsid w:val="009D1B7E"/>
    <w:rsid w:val="009D21E4"/>
    <w:rsid w:val="009D374D"/>
    <w:rsid w:val="009D4014"/>
    <w:rsid w:val="009D534F"/>
    <w:rsid w:val="009D5857"/>
    <w:rsid w:val="009E0CEE"/>
    <w:rsid w:val="009E203D"/>
    <w:rsid w:val="009E260E"/>
    <w:rsid w:val="009E3337"/>
    <w:rsid w:val="009E3C75"/>
    <w:rsid w:val="009E5393"/>
    <w:rsid w:val="009F0E99"/>
    <w:rsid w:val="009F1147"/>
    <w:rsid w:val="009F1515"/>
    <w:rsid w:val="009F1E6F"/>
    <w:rsid w:val="009F2417"/>
    <w:rsid w:val="009F324A"/>
    <w:rsid w:val="009F35DB"/>
    <w:rsid w:val="009F3DA1"/>
    <w:rsid w:val="009F4204"/>
    <w:rsid w:val="009F5335"/>
    <w:rsid w:val="009F5901"/>
    <w:rsid w:val="009F5E60"/>
    <w:rsid w:val="009F65D0"/>
    <w:rsid w:val="009F6619"/>
    <w:rsid w:val="009F71C0"/>
    <w:rsid w:val="00A0027C"/>
    <w:rsid w:val="00A011E9"/>
    <w:rsid w:val="00A0146B"/>
    <w:rsid w:val="00A014E9"/>
    <w:rsid w:val="00A01BD4"/>
    <w:rsid w:val="00A026E9"/>
    <w:rsid w:val="00A028BC"/>
    <w:rsid w:val="00A03EF0"/>
    <w:rsid w:val="00A04FEA"/>
    <w:rsid w:val="00A07C51"/>
    <w:rsid w:val="00A11D2D"/>
    <w:rsid w:val="00A1304D"/>
    <w:rsid w:val="00A15022"/>
    <w:rsid w:val="00A15535"/>
    <w:rsid w:val="00A16165"/>
    <w:rsid w:val="00A16F05"/>
    <w:rsid w:val="00A2354E"/>
    <w:rsid w:val="00A2453C"/>
    <w:rsid w:val="00A27155"/>
    <w:rsid w:val="00A27546"/>
    <w:rsid w:val="00A27CDB"/>
    <w:rsid w:val="00A300E6"/>
    <w:rsid w:val="00A30B42"/>
    <w:rsid w:val="00A31118"/>
    <w:rsid w:val="00A311AC"/>
    <w:rsid w:val="00A31411"/>
    <w:rsid w:val="00A3261B"/>
    <w:rsid w:val="00A33EF8"/>
    <w:rsid w:val="00A35628"/>
    <w:rsid w:val="00A35912"/>
    <w:rsid w:val="00A359F0"/>
    <w:rsid w:val="00A368EC"/>
    <w:rsid w:val="00A36AA7"/>
    <w:rsid w:val="00A4144A"/>
    <w:rsid w:val="00A41C99"/>
    <w:rsid w:val="00A433D8"/>
    <w:rsid w:val="00A44A90"/>
    <w:rsid w:val="00A44B10"/>
    <w:rsid w:val="00A44CFE"/>
    <w:rsid w:val="00A450B9"/>
    <w:rsid w:val="00A4521A"/>
    <w:rsid w:val="00A50F83"/>
    <w:rsid w:val="00A51C1A"/>
    <w:rsid w:val="00A5238A"/>
    <w:rsid w:val="00A52479"/>
    <w:rsid w:val="00A537DB"/>
    <w:rsid w:val="00A55D75"/>
    <w:rsid w:val="00A56B81"/>
    <w:rsid w:val="00A56F3A"/>
    <w:rsid w:val="00A60D7F"/>
    <w:rsid w:val="00A62BA9"/>
    <w:rsid w:val="00A6332B"/>
    <w:rsid w:val="00A6355D"/>
    <w:rsid w:val="00A63C5F"/>
    <w:rsid w:val="00A6542C"/>
    <w:rsid w:val="00A671FF"/>
    <w:rsid w:val="00A676B4"/>
    <w:rsid w:val="00A67FAB"/>
    <w:rsid w:val="00A71544"/>
    <w:rsid w:val="00A74215"/>
    <w:rsid w:val="00A74632"/>
    <w:rsid w:val="00A74F0F"/>
    <w:rsid w:val="00A751FA"/>
    <w:rsid w:val="00A76012"/>
    <w:rsid w:val="00A7637F"/>
    <w:rsid w:val="00A76F67"/>
    <w:rsid w:val="00A77566"/>
    <w:rsid w:val="00A7766B"/>
    <w:rsid w:val="00A7781C"/>
    <w:rsid w:val="00A77F4A"/>
    <w:rsid w:val="00A8337D"/>
    <w:rsid w:val="00A83430"/>
    <w:rsid w:val="00A84A43"/>
    <w:rsid w:val="00A86B2E"/>
    <w:rsid w:val="00A9083D"/>
    <w:rsid w:val="00A91309"/>
    <w:rsid w:val="00A914F7"/>
    <w:rsid w:val="00A91500"/>
    <w:rsid w:val="00A9289B"/>
    <w:rsid w:val="00A93D78"/>
    <w:rsid w:val="00A94160"/>
    <w:rsid w:val="00A9426D"/>
    <w:rsid w:val="00A953C6"/>
    <w:rsid w:val="00A974DC"/>
    <w:rsid w:val="00A97CD7"/>
    <w:rsid w:val="00A97E41"/>
    <w:rsid w:val="00AA044E"/>
    <w:rsid w:val="00AA0C56"/>
    <w:rsid w:val="00AA1696"/>
    <w:rsid w:val="00AA186E"/>
    <w:rsid w:val="00AA2453"/>
    <w:rsid w:val="00AA34EC"/>
    <w:rsid w:val="00AA64CD"/>
    <w:rsid w:val="00AA68AF"/>
    <w:rsid w:val="00AA79A6"/>
    <w:rsid w:val="00AA7F29"/>
    <w:rsid w:val="00AB1518"/>
    <w:rsid w:val="00AB2FA8"/>
    <w:rsid w:val="00AB4D89"/>
    <w:rsid w:val="00AB52AD"/>
    <w:rsid w:val="00AB5324"/>
    <w:rsid w:val="00AB7419"/>
    <w:rsid w:val="00AB7DCA"/>
    <w:rsid w:val="00AC0772"/>
    <w:rsid w:val="00AC08BB"/>
    <w:rsid w:val="00AC4803"/>
    <w:rsid w:val="00AC53FD"/>
    <w:rsid w:val="00AC5795"/>
    <w:rsid w:val="00AC5C81"/>
    <w:rsid w:val="00AC6558"/>
    <w:rsid w:val="00AC667B"/>
    <w:rsid w:val="00AC673E"/>
    <w:rsid w:val="00AC6BE0"/>
    <w:rsid w:val="00AC6FB6"/>
    <w:rsid w:val="00AC7CC5"/>
    <w:rsid w:val="00AD10CB"/>
    <w:rsid w:val="00AD2AE4"/>
    <w:rsid w:val="00AD2FFF"/>
    <w:rsid w:val="00AD4368"/>
    <w:rsid w:val="00AD5257"/>
    <w:rsid w:val="00AD5401"/>
    <w:rsid w:val="00AD5801"/>
    <w:rsid w:val="00AD5D66"/>
    <w:rsid w:val="00AE0522"/>
    <w:rsid w:val="00AE19F1"/>
    <w:rsid w:val="00AE2541"/>
    <w:rsid w:val="00AE41F4"/>
    <w:rsid w:val="00AE4208"/>
    <w:rsid w:val="00AE4918"/>
    <w:rsid w:val="00AE4E36"/>
    <w:rsid w:val="00AE4FBC"/>
    <w:rsid w:val="00AE6063"/>
    <w:rsid w:val="00AE6F20"/>
    <w:rsid w:val="00AE6FEB"/>
    <w:rsid w:val="00AF09AE"/>
    <w:rsid w:val="00AF13CF"/>
    <w:rsid w:val="00AF1AF0"/>
    <w:rsid w:val="00AF1D3D"/>
    <w:rsid w:val="00AF220D"/>
    <w:rsid w:val="00AF2421"/>
    <w:rsid w:val="00AF2725"/>
    <w:rsid w:val="00AF4007"/>
    <w:rsid w:val="00AF5897"/>
    <w:rsid w:val="00AF655D"/>
    <w:rsid w:val="00AF68DD"/>
    <w:rsid w:val="00AF704F"/>
    <w:rsid w:val="00AF7470"/>
    <w:rsid w:val="00AF7BBE"/>
    <w:rsid w:val="00B010F6"/>
    <w:rsid w:val="00B02849"/>
    <w:rsid w:val="00B045A2"/>
    <w:rsid w:val="00B049EB"/>
    <w:rsid w:val="00B04B18"/>
    <w:rsid w:val="00B05018"/>
    <w:rsid w:val="00B0631E"/>
    <w:rsid w:val="00B064C0"/>
    <w:rsid w:val="00B0671F"/>
    <w:rsid w:val="00B07228"/>
    <w:rsid w:val="00B078B5"/>
    <w:rsid w:val="00B10BD6"/>
    <w:rsid w:val="00B12BB4"/>
    <w:rsid w:val="00B12C52"/>
    <w:rsid w:val="00B1387E"/>
    <w:rsid w:val="00B16020"/>
    <w:rsid w:val="00B16068"/>
    <w:rsid w:val="00B16A0A"/>
    <w:rsid w:val="00B17068"/>
    <w:rsid w:val="00B17FB4"/>
    <w:rsid w:val="00B21127"/>
    <w:rsid w:val="00B216ED"/>
    <w:rsid w:val="00B23EA8"/>
    <w:rsid w:val="00B25AE5"/>
    <w:rsid w:val="00B25D4F"/>
    <w:rsid w:val="00B275BE"/>
    <w:rsid w:val="00B31A90"/>
    <w:rsid w:val="00B32E51"/>
    <w:rsid w:val="00B35366"/>
    <w:rsid w:val="00B365CA"/>
    <w:rsid w:val="00B378EB"/>
    <w:rsid w:val="00B37B1F"/>
    <w:rsid w:val="00B4084F"/>
    <w:rsid w:val="00B41000"/>
    <w:rsid w:val="00B413A4"/>
    <w:rsid w:val="00B42E1F"/>
    <w:rsid w:val="00B440EB"/>
    <w:rsid w:val="00B4463C"/>
    <w:rsid w:val="00B4478F"/>
    <w:rsid w:val="00B44C76"/>
    <w:rsid w:val="00B4760A"/>
    <w:rsid w:val="00B52599"/>
    <w:rsid w:val="00B53BB2"/>
    <w:rsid w:val="00B53D52"/>
    <w:rsid w:val="00B5474C"/>
    <w:rsid w:val="00B55660"/>
    <w:rsid w:val="00B55770"/>
    <w:rsid w:val="00B569A0"/>
    <w:rsid w:val="00B56CE8"/>
    <w:rsid w:val="00B5766B"/>
    <w:rsid w:val="00B5769B"/>
    <w:rsid w:val="00B57A47"/>
    <w:rsid w:val="00B60BA2"/>
    <w:rsid w:val="00B62685"/>
    <w:rsid w:val="00B63B93"/>
    <w:rsid w:val="00B6499A"/>
    <w:rsid w:val="00B64AD3"/>
    <w:rsid w:val="00B64E68"/>
    <w:rsid w:val="00B6529B"/>
    <w:rsid w:val="00B652A0"/>
    <w:rsid w:val="00B67110"/>
    <w:rsid w:val="00B679C6"/>
    <w:rsid w:val="00B70C94"/>
    <w:rsid w:val="00B7140A"/>
    <w:rsid w:val="00B721EC"/>
    <w:rsid w:val="00B72925"/>
    <w:rsid w:val="00B72C76"/>
    <w:rsid w:val="00B7359A"/>
    <w:rsid w:val="00B750AA"/>
    <w:rsid w:val="00B75964"/>
    <w:rsid w:val="00B75DD6"/>
    <w:rsid w:val="00B75EAF"/>
    <w:rsid w:val="00B76DCC"/>
    <w:rsid w:val="00B77124"/>
    <w:rsid w:val="00B77279"/>
    <w:rsid w:val="00B7797D"/>
    <w:rsid w:val="00B8160D"/>
    <w:rsid w:val="00B81E66"/>
    <w:rsid w:val="00B8294B"/>
    <w:rsid w:val="00B82C7C"/>
    <w:rsid w:val="00B836CF"/>
    <w:rsid w:val="00B83E15"/>
    <w:rsid w:val="00B84516"/>
    <w:rsid w:val="00B85285"/>
    <w:rsid w:val="00B859DC"/>
    <w:rsid w:val="00B86526"/>
    <w:rsid w:val="00B86FD6"/>
    <w:rsid w:val="00B87708"/>
    <w:rsid w:val="00B9074C"/>
    <w:rsid w:val="00B90969"/>
    <w:rsid w:val="00B90FD4"/>
    <w:rsid w:val="00B9174D"/>
    <w:rsid w:val="00B91777"/>
    <w:rsid w:val="00B92239"/>
    <w:rsid w:val="00B922D6"/>
    <w:rsid w:val="00B92B02"/>
    <w:rsid w:val="00B92FF7"/>
    <w:rsid w:val="00B941DE"/>
    <w:rsid w:val="00B955C2"/>
    <w:rsid w:val="00B97314"/>
    <w:rsid w:val="00B973B5"/>
    <w:rsid w:val="00B97B84"/>
    <w:rsid w:val="00BA0A08"/>
    <w:rsid w:val="00BA0F57"/>
    <w:rsid w:val="00BA168F"/>
    <w:rsid w:val="00BA2966"/>
    <w:rsid w:val="00BA587C"/>
    <w:rsid w:val="00BA5C46"/>
    <w:rsid w:val="00BA76CF"/>
    <w:rsid w:val="00BB0896"/>
    <w:rsid w:val="00BB0C39"/>
    <w:rsid w:val="00BB0CC7"/>
    <w:rsid w:val="00BB1FAD"/>
    <w:rsid w:val="00BB4A9A"/>
    <w:rsid w:val="00BB64A6"/>
    <w:rsid w:val="00BB669B"/>
    <w:rsid w:val="00BC03BA"/>
    <w:rsid w:val="00BC0658"/>
    <w:rsid w:val="00BC117F"/>
    <w:rsid w:val="00BC198B"/>
    <w:rsid w:val="00BC2F95"/>
    <w:rsid w:val="00BC4B35"/>
    <w:rsid w:val="00BC4DE9"/>
    <w:rsid w:val="00BC56C7"/>
    <w:rsid w:val="00BC597A"/>
    <w:rsid w:val="00BD0424"/>
    <w:rsid w:val="00BD0813"/>
    <w:rsid w:val="00BD292C"/>
    <w:rsid w:val="00BD2F0B"/>
    <w:rsid w:val="00BD3761"/>
    <w:rsid w:val="00BD3AC4"/>
    <w:rsid w:val="00BD4331"/>
    <w:rsid w:val="00BD5021"/>
    <w:rsid w:val="00BD512D"/>
    <w:rsid w:val="00BD6246"/>
    <w:rsid w:val="00BD6455"/>
    <w:rsid w:val="00BD6A48"/>
    <w:rsid w:val="00BE00E5"/>
    <w:rsid w:val="00BE00FF"/>
    <w:rsid w:val="00BE0127"/>
    <w:rsid w:val="00BE15A1"/>
    <w:rsid w:val="00BE1989"/>
    <w:rsid w:val="00BE26BA"/>
    <w:rsid w:val="00BE2BF7"/>
    <w:rsid w:val="00BE2C8D"/>
    <w:rsid w:val="00BE2E8E"/>
    <w:rsid w:val="00BE3D17"/>
    <w:rsid w:val="00BE4D92"/>
    <w:rsid w:val="00BE57E8"/>
    <w:rsid w:val="00BE6DCC"/>
    <w:rsid w:val="00BE758F"/>
    <w:rsid w:val="00BF0408"/>
    <w:rsid w:val="00BF091C"/>
    <w:rsid w:val="00BF110A"/>
    <w:rsid w:val="00BF11CD"/>
    <w:rsid w:val="00BF16B8"/>
    <w:rsid w:val="00BF280B"/>
    <w:rsid w:val="00BF2F41"/>
    <w:rsid w:val="00BF2F98"/>
    <w:rsid w:val="00BF3668"/>
    <w:rsid w:val="00BF3A8F"/>
    <w:rsid w:val="00BF41DB"/>
    <w:rsid w:val="00BF4577"/>
    <w:rsid w:val="00BF4ED2"/>
    <w:rsid w:val="00BF5C5E"/>
    <w:rsid w:val="00BF5D27"/>
    <w:rsid w:val="00BF65DC"/>
    <w:rsid w:val="00BF6E89"/>
    <w:rsid w:val="00BF7160"/>
    <w:rsid w:val="00C0028D"/>
    <w:rsid w:val="00C009F3"/>
    <w:rsid w:val="00C01B73"/>
    <w:rsid w:val="00C02727"/>
    <w:rsid w:val="00C02BB6"/>
    <w:rsid w:val="00C032E5"/>
    <w:rsid w:val="00C034C4"/>
    <w:rsid w:val="00C038D8"/>
    <w:rsid w:val="00C03D28"/>
    <w:rsid w:val="00C03D45"/>
    <w:rsid w:val="00C04380"/>
    <w:rsid w:val="00C057B1"/>
    <w:rsid w:val="00C067CA"/>
    <w:rsid w:val="00C10285"/>
    <w:rsid w:val="00C11BC8"/>
    <w:rsid w:val="00C14004"/>
    <w:rsid w:val="00C16425"/>
    <w:rsid w:val="00C20250"/>
    <w:rsid w:val="00C20EA4"/>
    <w:rsid w:val="00C210D7"/>
    <w:rsid w:val="00C217C8"/>
    <w:rsid w:val="00C223AF"/>
    <w:rsid w:val="00C232DE"/>
    <w:rsid w:val="00C233A7"/>
    <w:rsid w:val="00C2437E"/>
    <w:rsid w:val="00C24B3E"/>
    <w:rsid w:val="00C253A1"/>
    <w:rsid w:val="00C25456"/>
    <w:rsid w:val="00C270E0"/>
    <w:rsid w:val="00C30885"/>
    <w:rsid w:val="00C315B9"/>
    <w:rsid w:val="00C324C5"/>
    <w:rsid w:val="00C342E2"/>
    <w:rsid w:val="00C34FC7"/>
    <w:rsid w:val="00C35C0D"/>
    <w:rsid w:val="00C35EBF"/>
    <w:rsid w:val="00C36F06"/>
    <w:rsid w:val="00C40BF3"/>
    <w:rsid w:val="00C42E04"/>
    <w:rsid w:val="00C46A67"/>
    <w:rsid w:val="00C46C69"/>
    <w:rsid w:val="00C46D26"/>
    <w:rsid w:val="00C47BAE"/>
    <w:rsid w:val="00C50B7B"/>
    <w:rsid w:val="00C52009"/>
    <w:rsid w:val="00C5361D"/>
    <w:rsid w:val="00C53D0D"/>
    <w:rsid w:val="00C54712"/>
    <w:rsid w:val="00C54B13"/>
    <w:rsid w:val="00C56E21"/>
    <w:rsid w:val="00C57275"/>
    <w:rsid w:val="00C627F3"/>
    <w:rsid w:val="00C641BE"/>
    <w:rsid w:val="00C64AB4"/>
    <w:rsid w:val="00C668E8"/>
    <w:rsid w:val="00C66A61"/>
    <w:rsid w:val="00C678B3"/>
    <w:rsid w:val="00C67C54"/>
    <w:rsid w:val="00C703BC"/>
    <w:rsid w:val="00C7129D"/>
    <w:rsid w:val="00C71A47"/>
    <w:rsid w:val="00C71F19"/>
    <w:rsid w:val="00C74265"/>
    <w:rsid w:val="00C742C6"/>
    <w:rsid w:val="00C7567C"/>
    <w:rsid w:val="00C77D96"/>
    <w:rsid w:val="00C82591"/>
    <w:rsid w:val="00C826C3"/>
    <w:rsid w:val="00C8316C"/>
    <w:rsid w:val="00C83A0C"/>
    <w:rsid w:val="00C83FDE"/>
    <w:rsid w:val="00C84396"/>
    <w:rsid w:val="00C85553"/>
    <w:rsid w:val="00C87303"/>
    <w:rsid w:val="00C874BB"/>
    <w:rsid w:val="00C87520"/>
    <w:rsid w:val="00C901C0"/>
    <w:rsid w:val="00C909FF"/>
    <w:rsid w:val="00C9113A"/>
    <w:rsid w:val="00C9171D"/>
    <w:rsid w:val="00C92511"/>
    <w:rsid w:val="00C93102"/>
    <w:rsid w:val="00C935AD"/>
    <w:rsid w:val="00C935D4"/>
    <w:rsid w:val="00C93E07"/>
    <w:rsid w:val="00C955F9"/>
    <w:rsid w:val="00C95F05"/>
    <w:rsid w:val="00C96D57"/>
    <w:rsid w:val="00C96D66"/>
    <w:rsid w:val="00CA2E9C"/>
    <w:rsid w:val="00CA3CA7"/>
    <w:rsid w:val="00CA4522"/>
    <w:rsid w:val="00CA4F4E"/>
    <w:rsid w:val="00CA5B10"/>
    <w:rsid w:val="00CA6071"/>
    <w:rsid w:val="00CA6123"/>
    <w:rsid w:val="00CA7507"/>
    <w:rsid w:val="00CA7B08"/>
    <w:rsid w:val="00CA7E23"/>
    <w:rsid w:val="00CA7FE0"/>
    <w:rsid w:val="00CB0902"/>
    <w:rsid w:val="00CB18BB"/>
    <w:rsid w:val="00CB1CA2"/>
    <w:rsid w:val="00CB2D6B"/>
    <w:rsid w:val="00CB3777"/>
    <w:rsid w:val="00CB525A"/>
    <w:rsid w:val="00CB5CC1"/>
    <w:rsid w:val="00CB5D96"/>
    <w:rsid w:val="00CB5DEA"/>
    <w:rsid w:val="00CB77FA"/>
    <w:rsid w:val="00CC0C2D"/>
    <w:rsid w:val="00CC16A1"/>
    <w:rsid w:val="00CC2BBE"/>
    <w:rsid w:val="00CC3674"/>
    <w:rsid w:val="00CC482B"/>
    <w:rsid w:val="00CC4F87"/>
    <w:rsid w:val="00CC69C5"/>
    <w:rsid w:val="00CC6A67"/>
    <w:rsid w:val="00CC7148"/>
    <w:rsid w:val="00CD0DCC"/>
    <w:rsid w:val="00CD2B12"/>
    <w:rsid w:val="00CD36D3"/>
    <w:rsid w:val="00CD462C"/>
    <w:rsid w:val="00CD4DC3"/>
    <w:rsid w:val="00CD5E4A"/>
    <w:rsid w:val="00CD5EF9"/>
    <w:rsid w:val="00CD6297"/>
    <w:rsid w:val="00CD6C6D"/>
    <w:rsid w:val="00CE03AC"/>
    <w:rsid w:val="00CE0928"/>
    <w:rsid w:val="00CE0DC6"/>
    <w:rsid w:val="00CE114D"/>
    <w:rsid w:val="00CE2FA0"/>
    <w:rsid w:val="00CE39B0"/>
    <w:rsid w:val="00CE559E"/>
    <w:rsid w:val="00CE5DF3"/>
    <w:rsid w:val="00CE5E18"/>
    <w:rsid w:val="00CE7274"/>
    <w:rsid w:val="00CE74E5"/>
    <w:rsid w:val="00CE7D80"/>
    <w:rsid w:val="00CF0998"/>
    <w:rsid w:val="00CF0A32"/>
    <w:rsid w:val="00CF18DD"/>
    <w:rsid w:val="00CF2268"/>
    <w:rsid w:val="00CF275B"/>
    <w:rsid w:val="00CF5130"/>
    <w:rsid w:val="00CF577A"/>
    <w:rsid w:val="00CF5F22"/>
    <w:rsid w:val="00D01284"/>
    <w:rsid w:val="00D0145D"/>
    <w:rsid w:val="00D01862"/>
    <w:rsid w:val="00D04D21"/>
    <w:rsid w:val="00D05074"/>
    <w:rsid w:val="00D0537C"/>
    <w:rsid w:val="00D06270"/>
    <w:rsid w:val="00D0642F"/>
    <w:rsid w:val="00D070BB"/>
    <w:rsid w:val="00D07594"/>
    <w:rsid w:val="00D07C15"/>
    <w:rsid w:val="00D10410"/>
    <w:rsid w:val="00D10933"/>
    <w:rsid w:val="00D11318"/>
    <w:rsid w:val="00D12670"/>
    <w:rsid w:val="00D129FB"/>
    <w:rsid w:val="00D1362D"/>
    <w:rsid w:val="00D13808"/>
    <w:rsid w:val="00D13BE9"/>
    <w:rsid w:val="00D1597C"/>
    <w:rsid w:val="00D16302"/>
    <w:rsid w:val="00D16333"/>
    <w:rsid w:val="00D21204"/>
    <w:rsid w:val="00D23093"/>
    <w:rsid w:val="00D2352B"/>
    <w:rsid w:val="00D239A4"/>
    <w:rsid w:val="00D23F7E"/>
    <w:rsid w:val="00D24664"/>
    <w:rsid w:val="00D265E7"/>
    <w:rsid w:val="00D2692F"/>
    <w:rsid w:val="00D26DD1"/>
    <w:rsid w:val="00D30CCD"/>
    <w:rsid w:val="00D32209"/>
    <w:rsid w:val="00D331C3"/>
    <w:rsid w:val="00D33335"/>
    <w:rsid w:val="00D342BD"/>
    <w:rsid w:val="00D34A33"/>
    <w:rsid w:val="00D34B43"/>
    <w:rsid w:val="00D34CC1"/>
    <w:rsid w:val="00D34D2C"/>
    <w:rsid w:val="00D35695"/>
    <w:rsid w:val="00D36EBE"/>
    <w:rsid w:val="00D3779F"/>
    <w:rsid w:val="00D37C31"/>
    <w:rsid w:val="00D41E78"/>
    <w:rsid w:val="00D4238B"/>
    <w:rsid w:val="00D434A9"/>
    <w:rsid w:val="00D43E87"/>
    <w:rsid w:val="00D4622A"/>
    <w:rsid w:val="00D466FA"/>
    <w:rsid w:val="00D467EE"/>
    <w:rsid w:val="00D47073"/>
    <w:rsid w:val="00D474E9"/>
    <w:rsid w:val="00D47753"/>
    <w:rsid w:val="00D478CD"/>
    <w:rsid w:val="00D506CE"/>
    <w:rsid w:val="00D51537"/>
    <w:rsid w:val="00D51D91"/>
    <w:rsid w:val="00D5210D"/>
    <w:rsid w:val="00D52977"/>
    <w:rsid w:val="00D54B3A"/>
    <w:rsid w:val="00D54D69"/>
    <w:rsid w:val="00D54DA6"/>
    <w:rsid w:val="00D557A8"/>
    <w:rsid w:val="00D55B45"/>
    <w:rsid w:val="00D56F51"/>
    <w:rsid w:val="00D60A0E"/>
    <w:rsid w:val="00D633D6"/>
    <w:rsid w:val="00D6378E"/>
    <w:rsid w:val="00D65A4B"/>
    <w:rsid w:val="00D65C08"/>
    <w:rsid w:val="00D666D7"/>
    <w:rsid w:val="00D66C67"/>
    <w:rsid w:val="00D67379"/>
    <w:rsid w:val="00D73B75"/>
    <w:rsid w:val="00D76EE6"/>
    <w:rsid w:val="00D77819"/>
    <w:rsid w:val="00D779EC"/>
    <w:rsid w:val="00D8003E"/>
    <w:rsid w:val="00D80533"/>
    <w:rsid w:val="00D81E47"/>
    <w:rsid w:val="00D82239"/>
    <w:rsid w:val="00D82EA6"/>
    <w:rsid w:val="00D84163"/>
    <w:rsid w:val="00D859C5"/>
    <w:rsid w:val="00D879C8"/>
    <w:rsid w:val="00D91106"/>
    <w:rsid w:val="00D92130"/>
    <w:rsid w:val="00D9260A"/>
    <w:rsid w:val="00D93B37"/>
    <w:rsid w:val="00D94040"/>
    <w:rsid w:val="00D94682"/>
    <w:rsid w:val="00D94901"/>
    <w:rsid w:val="00D949DD"/>
    <w:rsid w:val="00D94EFD"/>
    <w:rsid w:val="00D95955"/>
    <w:rsid w:val="00D963A2"/>
    <w:rsid w:val="00D963D1"/>
    <w:rsid w:val="00D9683B"/>
    <w:rsid w:val="00D96A57"/>
    <w:rsid w:val="00DA11BB"/>
    <w:rsid w:val="00DA16A6"/>
    <w:rsid w:val="00DA1D64"/>
    <w:rsid w:val="00DA2F96"/>
    <w:rsid w:val="00DA31DD"/>
    <w:rsid w:val="00DA323B"/>
    <w:rsid w:val="00DB2498"/>
    <w:rsid w:val="00DB277F"/>
    <w:rsid w:val="00DB392B"/>
    <w:rsid w:val="00DB5EF1"/>
    <w:rsid w:val="00DC0D88"/>
    <w:rsid w:val="00DC18EC"/>
    <w:rsid w:val="00DC209A"/>
    <w:rsid w:val="00DC76A7"/>
    <w:rsid w:val="00DC7C40"/>
    <w:rsid w:val="00DD13A6"/>
    <w:rsid w:val="00DD1AA0"/>
    <w:rsid w:val="00DD24DE"/>
    <w:rsid w:val="00DD3DA6"/>
    <w:rsid w:val="00DD4E58"/>
    <w:rsid w:val="00DD59AF"/>
    <w:rsid w:val="00DD5A85"/>
    <w:rsid w:val="00DD6059"/>
    <w:rsid w:val="00DE024D"/>
    <w:rsid w:val="00DE0624"/>
    <w:rsid w:val="00DE113F"/>
    <w:rsid w:val="00DE11C4"/>
    <w:rsid w:val="00DE3152"/>
    <w:rsid w:val="00DE3B36"/>
    <w:rsid w:val="00DE3B55"/>
    <w:rsid w:val="00DE51BD"/>
    <w:rsid w:val="00DE5528"/>
    <w:rsid w:val="00DE5917"/>
    <w:rsid w:val="00DE6CDC"/>
    <w:rsid w:val="00DF1857"/>
    <w:rsid w:val="00DF2AA8"/>
    <w:rsid w:val="00DF4BD1"/>
    <w:rsid w:val="00DF4F5F"/>
    <w:rsid w:val="00DF61CF"/>
    <w:rsid w:val="00DF633E"/>
    <w:rsid w:val="00DF6432"/>
    <w:rsid w:val="00DF6D15"/>
    <w:rsid w:val="00E001A7"/>
    <w:rsid w:val="00E0038C"/>
    <w:rsid w:val="00E00D28"/>
    <w:rsid w:val="00E010C0"/>
    <w:rsid w:val="00E01295"/>
    <w:rsid w:val="00E01909"/>
    <w:rsid w:val="00E01F0D"/>
    <w:rsid w:val="00E02F75"/>
    <w:rsid w:val="00E02FB5"/>
    <w:rsid w:val="00E03E4F"/>
    <w:rsid w:val="00E04607"/>
    <w:rsid w:val="00E04DD7"/>
    <w:rsid w:val="00E0512B"/>
    <w:rsid w:val="00E059F8"/>
    <w:rsid w:val="00E06840"/>
    <w:rsid w:val="00E070D9"/>
    <w:rsid w:val="00E11B15"/>
    <w:rsid w:val="00E12902"/>
    <w:rsid w:val="00E13077"/>
    <w:rsid w:val="00E130A1"/>
    <w:rsid w:val="00E1498F"/>
    <w:rsid w:val="00E14C1D"/>
    <w:rsid w:val="00E14F43"/>
    <w:rsid w:val="00E16056"/>
    <w:rsid w:val="00E16118"/>
    <w:rsid w:val="00E1687B"/>
    <w:rsid w:val="00E17A5C"/>
    <w:rsid w:val="00E21F3A"/>
    <w:rsid w:val="00E2335F"/>
    <w:rsid w:val="00E239BF"/>
    <w:rsid w:val="00E23D85"/>
    <w:rsid w:val="00E24EC4"/>
    <w:rsid w:val="00E25291"/>
    <w:rsid w:val="00E255D0"/>
    <w:rsid w:val="00E268C9"/>
    <w:rsid w:val="00E30386"/>
    <w:rsid w:val="00E30DB3"/>
    <w:rsid w:val="00E313B2"/>
    <w:rsid w:val="00E31E36"/>
    <w:rsid w:val="00E3213B"/>
    <w:rsid w:val="00E33B2E"/>
    <w:rsid w:val="00E365C0"/>
    <w:rsid w:val="00E3680A"/>
    <w:rsid w:val="00E36A90"/>
    <w:rsid w:val="00E36C88"/>
    <w:rsid w:val="00E37C9C"/>
    <w:rsid w:val="00E37CB6"/>
    <w:rsid w:val="00E37F15"/>
    <w:rsid w:val="00E4083E"/>
    <w:rsid w:val="00E43945"/>
    <w:rsid w:val="00E45279"/>
    <w:rsid w:val="00E4562E"/>
    <w:rsid w:val="00E464A5"/>
    <w:rsid w:val="00E46F34"/>
    <w:rsid w:val="00E4729C"/>
    <w:rsid w:val="00E5014C"/>
    <w:rsid w:val="00E5015A"/>
    <w:rsid w:val="00E50F94"/>
    <w:rsid w:val="00E530DA"/>
    <w:rsid w:val="00E53851"/>
    <w:rsid w:val="00E55BD5"/>
    <w:rsid w:val="00E562E6"/>
    <w:rsid w:val="00E56FB6"/>
    <w:rsid w:val="00E60416"/>
    <w:rsid w:val="00E6052B"/>
    <w:rsid w:val="00E60B2C"/>
    <w:rsid w:val="00E61B21"/>
    <w:rsid w:val="00E61B4A"/>
    <w:rsid w:val="00E63D93"/>
    <w:rsid w:val="00E63E46"/>
    <w:rsid w:val="00E641E6"/>
    <w:rsid w:val="00E64293"/>
    <w:rsid w:val="00E65114"/>
    <w:rsid w:val="00E65219"/>
    <w:rsid w:val="00E65A08"/>
    <w:rsid w:val="00E66756"/>
    <w:rsid w:val="00E70536"/>
    <w:rsid w:val="00E7073F"/>
    <w:rsid w:val="00E70C3A"/>
    <w:rsid w:val="00E725CC"/>
    <w:rsid w:val="00E72C7F"/>
    <w:rsid w:val="00E72F8E"/>
    <w:rsid w:val="00E73D32"/>
    <w:rsid w:val="00E74024"/>
    <w:rsid w:val="00E741D1"/>
    <w:rsid w:val="00E74B55"/>
    <w:rsid w:val="00E76364"/>
    <w:rsid w:val="00E802CD"/>
    <w:rsid w:val="00E80DCE"/>
    <w:rsid w:val="00E811E5"/>
    <w:rsid w:val="00E84451"/>
    <w:rsid w:val="00E85CE9"/>
    <w:rsid w:val="00E862D6"/>
    <w:rsid w:val="00E86358"/>
    <w:rsid w:val="00E90C70"/>
    <w:rsid w:val="00E90F4E"/>
    <w:rsid w:val="00E91542"/>
    <w:rsid w:val="00E91799"/>
    <w:rsid w:val="00E91D1E"/>
    <w:rsid w:val="00E938DF"/>
    <w:rsid w:val="00E93D2B"/>
    <w:rsid w:val="00E95928"/>
    <w:rsid w:val="00E966B7"/>
    <w:rsid w:val="00E97AED"/>
    <w:rsid w:val="00EA158F"/>
    <w:rsid w:val="00EA178E"/>
    <w:rsid w:val="00EA22BA"/>
    <w:rsid w:val="00EA26D8"/>
    <w:rsid w:val="00EA3C67"/>
    <w:rsid w:val="00EA53C8"/>
    <w:rsid w:val="00EA5FC9"/>
    <w:rsid w:val="00EA7AC0"/>
    <w:rsid w:val="00EB024A"/>
    <w:rsid w:val="00EB08A9"/>
    <w:rsid w:val="00EB2DA8"/>
    <w:rsid w:val="00EB42EC"/>
    <w:rsid w:val="00EB46C8"/>
    <w:rsid w:val="00EB4AC7"/>
    <w:rsid w:val="00EB6DD2"/>
    <w:rsid w:val="00EB70CE"/>
    <w:rsid w:val="00EB7716"/>
    <w:rsid w:val="00EB7CBB"/>
    <w:rsid w:val="00EC04C8"/>
    <w:rsid w:val="00EC0A41"/>
    <w:rsid w:val="00EC0CCC"/>
    <w:rsid w:val="00EC13FE"/>
    <w:rsid w:val="00EC1A43"/>
    <w:rsid w:val="00EC1FE1"/>
    <w:rsid w:val="00EC2AF2"/>
    <w:rsid w:val="00EC3B47"/>
    <w:rsid w:val="00EC450F"/>
    <w:rsid w:val="00EC46D7"/>
    <w:rsid w:val="00EC5A44"/>
    <w:rsid w:val="00EC5F20"/>
    <w:rsid w:val="00EC6347"/>
    <w:rsid w:val="00EC6F8F"/>
    <w:rsid w:val="00EC73E4"/>
    <w:rsid w:val="00EC79D4"/>
    <w:rsid w:val="00ED081D"/>
    <w:rsid w:val="00ED1192"/>
    <w:rsid w:val="00ED1CDA"/>
    <w:rsid w:val="00ED2474"/>
    <w:rsid w:val="00ED4582"/>
    <w:rsid w:val="00ED4775"/>
    <w:rsid w:val="00ED6C16"/>
    <w:rsid w:val="00ED6E16"/>
    <w:rsid w:val="00ED74FB"/>
    <w:rsid w:val="00ED7A89"/>
    <w:rsid w:val="00ED7DE0"/>
    <w:rsid w:val="00EE0027"/>
    <w:rsid w:val="00EE1158"/>
    <w:rsid w:val="00EE1997"/>
    <w:rsid w:val="00EE253B"/>
    <w:rsid w:val="00EE4C99"/>
    <w:rsid w:val="00EE728E"/>
    <w:rsid w:val="00EE7A46"/>
    <w:rsid w:val="00EE7D88"/>
    <w:rsid w:val="00EE7DFF"/>
    <w:rsid w:val="00EF0CBE"/>
    <w:rsid w:val="00EF1BAD"/>
    <w:rsid w:val="00EF4EC8"/>
    <w:rsid w:val="00EF522F"/>
    <w:rsid w:val="00EF702B"/>
    <w:rsid w:val="00EF77CB"/>
    <w:rsid w:val="00F01A2E"/>
    <w:rsid w:val="00F01A89"/>
    <w:rsid w:val="00F0466F"/>
    <w:rsid w:val="00F04969"/>
    <w:rsid w:val="00F05EAB"/>
    <w:rsid w:val="00F06E01"/>
    <w:rsid w:val="00F06FB2"/>
    <w:rsid w:val="00F107CC"/>
    <w:rsid w:val="00F107D5"/>
    <w:rsid w:val="00F12559"/>
    <w:rsid w:val="00F1282C"/>
    <w:rsid w:val="00F135B2"/>
    <w:rsid w:val="00F14337"/>
    <w:rsid w:val="00F1493D"/>
    <w:rsid w:val="00F150DE"/>
    <w:rsid w:val="00F210CE"/>
    <w:rsid w:val="00F21649"/>
    <w:rsid w:val="00F21889"/>
    <w:rsid w:val="00F21D05"/>
    <w:rsid w:val="00F24C43"/>
    <w:rsid w:val="00F25309"/>
    <w:rsid w:val="00F267AD"/>
    <w:rsid w:val="00F3043F"/>
    <w:rsid w:val="00F32C0A"/>
    <w:rsid w:val="00F34248"/>
    <w:rsid w:val="00F342FE"/>
    <w:rsid w:val="00F34FC6"/>
    <w:rsid w:val="00F354D7"/>
    <w:rsid w:val="00F357C4"/>
    <w:rsid w:val="00F35C81"/>
    <w:rsid w:val="00F35F61"/>
    <w:rsid w:val="00F369E9"/>
    <w:rsid w:val="00F36ECB"/>
    <w:rsid w:val="00F37C20"/>
    <w:rsid w:val="00F413FA"/>
    <w:rsid w:val="00F423BA"/>
    <w:rsid w:val="00F42E0A"/>
    <w:rsid w:val="00F44CD0"/>
    <w:rsid w:val="00F45DF7"/>
    <w:rsid w:val="00F46196"/>
    <w:rsid w:val="00F46509"/>
    <w:rsid w:val="00F46E95"/>
    <w:rsid w:val="00F47040"/>
    <w:rsid w:val="00F51774"/>
    <w:rsid w:val="00F523C9"/>
    <w:rsid w:val="00F52801"/>
    <w:rsid w:val="00F5360C"/>
    <w:rsid w:val="00F53964"/>
    <w:rsid w:val="00F54487"/>
    <w:rsid w:val="00F55153"/>
    <w:rsid w:val="00F55B35"/>
    <w:rsid w:val="00F55BB8"/>
    <w:rsid w:val="00F603D4"/>
    <w:rsid w:val="00F60CA9"/>
    <w:rsid w:val="00F60FDB"/>
    <w:rsid w:val="00F61A8E"/>
    <w:rsid w:val="00F6201B"/>
    <w:rsid w:val="00F62901"/>
    <w:rsid w:val="00F63ABC"/>
    <w:rsid w:val="00F64081"/>
    <w:rsid w:val="00F6612F"/>
    <w:rsid w:val="00F6624F"/>
    <w:rsid w:val="00F6681B"/>
    <w:rsid w:val="00F66B6D"/>
    <w:rsid w:val="00F70A7F"/>
    <w:rsid w:val="00F70B1D"/>
    <w:rsid w:val="00F7362E"/>
    <w:rsid w:val="00F7549C"/>
    <w:rsid w:val="00F75A40"/>
    <w:rsid w:val="00F773CE"/>
    <w:rsid w:val="00F80937"/>
    <w:rsid w:val="00F80A0D"/>
    <w:rsid w:val="00F80D85"/>
    <w:rsid w:val="00F81232"/>
    <w:rsid w:val="00F81E24"/>
    <w:rsid w:val="00F82099"/>
    <w:rsid w:val="00F822A0"/>
    <w:rsid w:val="00F82C6D"/>
    <w:rsid w:val="00F83211"/>
    <w:rsid w:val="00F83B38"/>
    <w:rsid w:val="00F85900"/>
    <w:rsid w:val="00F86615"/>
    <w:rsid w:val="00F86B41"/>
    <w:rsid w:val="00F86EF4"/>
    <w:rsid w:val="00F876E3"/>
    <w:rsid w:val="00F90B2E"/>
    <w:rsid w:val="00F90CFB"/>
    <w:rsid w:val="00F92472"/>
    <w:rsid w:val="00F957BF"/>
    <w:rsid w:val="00F95BF5"/>
    <w:rsid w:val="00F96223"/>
    <w:rsid w:val="00F97965"/>
    <w:rsid w:val="00F97E6D"/>
    <w:rsid w:val="00FA0DA5"/>
    <w:rsid w:val="00FA12A2"/>
    <w:rsid w:val="00FA160E"/>
    <w:rsid w:val="00FA22F0"/>
    <w:rsid w:val="00FA2767"/>
    <w:rsid w:val="00FA29E9"/>
    <w:rsid w:val="00FA33D6"/>
    <w:rsid w:val="00FA412D"/>
    <w:rsid w:val="00FA41EB"/>
    <w:rsid w:val="00FA55D7"/>
    <w:rsid w:val="00FA59A4"/>
    <w:rsid w:val="00FA60EA"/>
    <w:rsid w:val="00FA6910"/>
    <w:rsid w:val="00FB0C14"/>
    <w:rsid w:val="00FB1686"/>
    <w:rsid w:val="00FB1EE3"/>
    <w:rsid w:val="00FB2B79"/>
    <w:rsid w:val="00FB3832"/>
    <w:rsid w:val="00FB51B6"/>
    <w:rsid w:val="00FB52CC"/>
    <w:rsid w:val="00FB5360"/>
    <w:rsid w:val="00FB6885"/>
    <w:rsid w:val="00FB6C03"/>
    <w:rsid w:val="00FB77D6"/>
    <w:rsid w:val="00FC0C80"/>
    <w:rsid w:val="00FC119B"/>
    <w:rsid w:val="00FC2843"/>
    <w:rsid w:val="00FC2CE2"/>
    <w:rsid w:val="00FC4D46"/>
    <w:rsid w:val="00FC5D99"/>
    <w:rsid w:val="00FC6236"/>
    <w:rsid w:val="00FC6EAA"/>
    <w:rsid w:val="00FC707B"/>
    <w:rsid w:val="00FD075F"/>
    <w:rsid w:val="00FD2F17"/>
    <w:rsid w:val="00FD43F8"/>
    <w:rsid w:val="00FD5604"/>
    <w:rsid w:val="00FD61D5"/>
    <w:rsid w:val="00FD6EEA"/>
    <w:rsid w:val="00FE046D"/>
    <w:rsid w:val="00FE119B"/>
    <w:rsid w:val="00FE12AE"/>
    <w:rsid w:val="00FE1BF4"/>
    <w:rsid w:val="00FE287F"/>
    <w:rsid w:val="00FE3439"/>
    <w:rsid w:val="00FE54E3"/>
    <w:rsid w:val="00FE5DD7"/>
    <w:rsid w:val="00FE5EF6"/>
    <w:rsid w:val="00FE628E"/>
    <w:rsid w:val="00FE62C9"/>
    <w:rsid w:val="00FE7017"/>
    <w:rsid w:val="00FF0660"/>
    <w:rsid w:val="00FF0F64"/>
    <w:rsid w:val="00FF18AB"/>
    <w:rsid w:val="00FF3AC2"/>
    <w:rsid w:val="00FF49B3"/>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1F62F4"/>
    <w:pPr>
      <w:ind w:left="720"/>
      <w:contextualSpacing/>
    </w:pPr>
  </w:style>
  <w:style w:type="character" w:styleId="Hyperlink">
    <w:name w:val="Hyperlink"/>
    <w:basedOn w:val="DefaultParagraphFont"/>
    <w:uiPriority w:val="99"/>
    <w:unhideWhenUsed/>
    <w:rsid w:val="002E088C"/>
    <w:rPr>
      <w:color w:val="0563C1" w:themeColor="hyperlink"/>
      <w:u w:val="single"/>
    </w:rPr>
  </w:style>
  <w:style w:type="character" w:styleId="UnresolvedMention">
    <w:name w:val="Unresolved Mention"/>
    <w:basedOn w:val="DefaultParagraphFont"/>
    <w:uiPriority w:val="99"/>
    <w:semiHidden/>
    <w:unhideWhenUsed/>
    <w:rsid w:val="002E088C"/>
    <w:rPr>
      <w:color w:val="605E5C"/>
      <w:shd w:val="clear" w:color="auto" w:fill="E1DFDD"/>
    </w:rPr>
  </w:style>
  <w:style w:type="paragraph" w:styleId="Revision">
    <w:name w:val="Revision"/>
    <w:hidden/>
    <w:uiPriority w:val="99"/>
    <w:semiHidden/>
    <w:rsid w:val="001B48BC"/>
    <w:pPr>
      <w:spacing w:after="0" w:line="240" w:lineRule="auto"/>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37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7147">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673604594">
      <w:bodyDiv w:val="1"/>
      <w:marLeft w:val="0"/>
      <w:marRight w:val="0"/>
      <w:marTop w:val="0"/>
      <w:marBottom w:val="0"/>
      <w:divBdr>
        <w:top w:val="none" w:sz="0" w:space="0" w:color="auto"/>
        <w:left w:val="none" w:sz="0" w:space="0" w:color="auto"/>
        <w:bottom w:val="none" w:sz="0" w:space="0" w:color="auto"/>
        <w:right w:val="none" w:sz="0" w:space="0" w:color="auto"/>
      </w:divBdr>
    </w:div>
    <w:div w:id="1761757659">
      <w:bodyDiv w:val="1"/>
      <w:marLeft w:val="0"/>
      <w:marRight w:val="0"/>
      <w:marTop w:val="0"/>
      <w:marBottom w:val="0"/>
      <w:divBdr>
        <w:top w:val="none" w:sz="0" w:space="0" w:color="auto"/>
        <w:left w:val="none" w:sz="0" w:space="0" w:color="auto"/>
        <w:bottom w:val="none" w:sz="0" w:space="0" w:color="auto"/>
        <w:right w:val="none" w:sz="0" w:space="0" w:color="auto"/>
      </w:divBdr>
    </w:div>
    <w:div w:id="196418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4" ma:contentTypeDescription="Izveidot jaunu dokumentu." ma:contentTypeScope="" ma:versionID="b19a27d93f5ad7756051c9fdd185e13d">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85bd49fb5f10dd1092efa149e13ee9d5"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BF47D0D7-F6BE-4D70-9079-531993D1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D145E-8083-4187-82AD-35FF6EC9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5003</Words>
  <Characters>2852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17</cp:revision>
  <cp:lastPrinted>2021-08-30T11:28:00Z</cp:lastPrinted>
  <dcterms:created xsi:type="dcterms:W3CDTF">2025-09-23T10:26:00Z</dcterms:created>
  <dcterms:modified xsi:type="dcterms:W3CDTF">2025-09-26T07:44:00Z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