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9D2F" w14:textId="2D2BB3E9" w:rsidR="00A90425" w:rsidRPr="00901A91" w:rsidRDefault="00901A91" w:rsidP="00A90425">
      <w:pPr>
        <w:spacing w:after="0" w:line="360" w:lineRule="auto"/>
        <w:jc w:val="center"/>
        <w:rPr>
          <w:rFonts w:ascii="Times New Roman" w:hAnsi="Times New Roman"/>
          <w:b/>
          <w:bCs/>
          <w:sz w:val="32"/>
          <w:szCs w:val="32"/>
        </w:rPr>
      </w:pPr>
      <w:r w:rsidRPr="00901A91">
        <w:rPr>
          <w:rFonts w:ascii="Times New Roman" w:hAnsi="Times New Roman"/>
          <w:b/>
          <w:bCs/>
          <w:sz w:val="32"/>
          <w:szCs w:val="32"/>
        </w:rPr>
        <w:t>TIRGUS IZPĒTE</w:t>
      </w:r>
    </w:p>
    <w:p w14:paraId="0DC555B5" w14:textId="77777777" w:rsidR="008D75BF" w:rsidRDefault="00A90425" w:rsidP="00901A91">
      <w:pPr>
        <w:spacing w:before="120" w:after="0" w:line="240" w:lineRule="auto"/>
        <w:contextualSpacing/>
        <w:jc w:val="center"/>
        <w:rPr>
          <w:rFonts w:ascii="Times New Roman" w:hAnsi="Times New Roman" w:cs="Times New Roman"/>
          <w:b/>
          <w:bCs/>
          <w:sz w:val="32"/>
          <w:szCs w:val="32"/>
        </w:rPr>
      </w:pPr>
      <w:r w:rsidRPr="00901A91">
        <w:rPr>
          <w:rFonts w:ascii="Times New Roman" w:hAnsi="Times New Roman" w:cs="Times New Roman"/>
          <w:b/>
          <w:bCs/>
          <w:sz w:val="32"/>
          <w:szCs w:val="32"/>
        </w:rPr>
        <w:t xml:space="preserve">“Kanalizācijas tīklu, notekūdeņu attīrīšanas iekārtu apkope, uzturēšana vai remonts un bīstamo atkritumu </w:t>
      </w:r>
    </w:p>
    <w:p w14:paraId="5761A51A" w14:textId="0341C8E9" w:rsidR="00462676" w:rsidRPr="00901A91" w:rsidRDefault="00A90425" w:rsidP="00901A91">
      <w:pPr>
        <w:spacing w:before="120" w:after="0" w:line="240" w:lineRule="auto"/>
        <w:contextualSpacing/>
        <w:jc w:val="center"/>
        <w:rPr>
          <w:rFonts w:ascii="Times New Roman" w:hAnsi="Times New Roman" w:cs="Times New Roman"/>
          <w:b/>
          <w:bCs/>
          <w:sz w:val="32"/>
          <w:szCs w:val="32"/>
        </w:rPr>
      </w:pPr>
      <w:r w:rsidRPr="00901A91">
        <w:rPr>
          <w:rFonts w:ascii="Times New Roman" w:hAnsi="Times New Roman" w:cs="Times New Roman"/>
          <w:b/>
          <w:bCs/>
          <w:sz w:val="32"/>
          <w:szCs w:val="32"/>
        </w:rPr>
        <w:t>apsaimniekošana un utilizācija</w:t>
      </w:r>
      <w:r w:rsidR="00462676" w:rsidRPr="00901A91">
        <w:rPr>
          <w:rFonts w:ascii="Times New Roman" w:hAnsi="Times New Roman"/>
          <w:b/>
          <w:bCs/>
          <w:sz w:val="32"/>
          <w:szCs w:val="32"/>
        </w:rPr>
        <w:t>”</w:t>
      </w:r>
    </w:p>
    <w:p w14:paraId="5807C3FD" w14:textId="77777777" w:rsidR="00462676" w:rsidRPr="00462676" w:rsidRDefault="00462676" w:rsidP="008C5B3B">
      <w:pPr>
        <w:pStyle w:val="NoSpacing"/>
        <w:jc w:val="center"/>
        <w:rPr>
          <w:rFonts w:ascii="Times New Roman" w:hAnsi="Times New Roman"/>
          <w:b/>
          <w:bCs/>
          <w:sz w:val="32"/>
          <w:szCs w:val="32"/>
        </w:rPr>
      </w:pPr>
    </w:p>
    <w:p w14:paraId="3CF6B02E" w14:textId="77777777" w:rsidR="00462676" w:rsidRPr="00462676" w:rsidRDefault="00462676" w:rsidP="008C5B3B">
      <w:pPr>
        <w:pStyle w:val="NoSpacing"/>
        <w:jc w:val="center"/>
        <w:rPr>
          <w:rFonts w:ascii="Times New Roman" w:hAnsi="Times New Roman"/>
        </w:rPr>
      </w:pPr>
      <w:r w:rsidRPr="00462676">
        <w:rPr>
          <w:rFonts w:ascii="Times New Roman" w:hAnsi="Times New Roman"/>
        </w:rPr>
        <w:t>UZAICINĀJUMS IESNIEGT PIETEIKUMU UN</w:t>
      </w:r>
    </w:p>
    <w:p w14:paraId="5ED1A46F" w14:textId="15892FD3" w:rsidR="00462676" w:rsidRPr="00462676" w:rsidRDefault="002173A7" w:rsidP="008C5B3B">
      <w:pPr>
        <w:pStyle w:val="NoSpacing"/>
        <w:jc w:val="center"/>
        <w:rPr>
          <w:rFonts w:ascii="Times New Roman" w:hAnsi="Times New Roman"/>
        </w:rPr>
      </w:pPr>
      <w:r>
        <w:rPr>
          <w:rFonts w:ascii="Times New Roman" w:hAnsi="Times New Roman"/>
        </w:rPr>
        <w:t xml:space="preserve">INFORMATĪVU </w:t>
      </w:r>
      <w:r w:rsidR="00462676" w:rsidRPr="00462676">
        <w:rPr>
          <w:rFonts w:ascii="Times New Roman" w:hAnsi="Times New Roman"/>
        </w:rPr>
        <w:t>PIEDĀVĀJUMU TIRGUS IZPĒTĒ</w:t>
      </w:r>
    </w:p>
    <w:p w14:paraId="3577BA9A" w14:textId="77777777" w:rsidR="00692581" w:rsidRDefault="00692581" w:rsidP="008C5B3B">
      <w:pPr>
        <w:spacing w:line="240" w:lineRule="auto"/>
        <w:rPr>
          <w:rFonts w:ascii="Times New Roman" w:hAnsi="Times New Roman" w:cs="Times New Roman"/>
          <w:sz w:val="24"/>
          <w:szCs w:val="24"/>
        </w:rPr>
      </w:pPr>
    </w:p>
    <w:p w14:paraId="437648C3" w14:textId="794A60FD" w:rsidR="005D1BC8" w:rsidRPr="009213FC" w:rsidRDefault="005D1BC8" w:rsidP="008C5B3B">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8B71F9">
      <w:pPr>
        <w:numPr>
          <w:ilvl w:val="0"/>
          <w:numId w:val="2"/>
        </w:numPr>
        <w:tabs>
          <w:tab w:val="num" w:pos="284"/>
        </w:tabs>
        <w:spacing w:before="240" w:after="120" w:line="240" w:lineRule="auto"/>
        <w:ind w:left="0" w:firstLine="0"/>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9213FC" w:rsidRPr="00657398"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57398" w:rsidRDefault="009213FC" w:rsidP="008C5B3B">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2737BF" w:rsidRDefault="009213FC" w:rsidP="008C5B3B">
            <w:pPr>
              <w:spacing w:before="60" w:after="60" w:line="240" w:lineRule="auto"/>
              <w:rPr>
                <w:rFonts w:ascii="Times New Roman" w:hAnsi="Times New Roman"/>
                <w:b/>
                <w:sz w:val="24"/>
                <w:szCs w:val="24"/>
              </w:rPr>
            </w:pPr>
          </w:p>
        </w:tc>
      </w:tr>
      <w:tr w:rsidR="009213FC" w:rsidRPr="00657398"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57398" w:rsidRDefault="009213FC" w:rsidP="008C5B3B">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701" w:type="dxa"/>
            <w:tcBorders>
              <w:left w:val="single" w:sz="4" w:space="0" w:color="auto"/>
            </w:tcBorders>
          </w:tcPr>
          <w:p w14:paraId="229FD28A" w14:textId="77777777" w:rsidR="009213FC" w:rsidRPr="002737BF" w:rsidRDefault="009213FC" w:rsidP="008C5B3B">
            <w:pPr>
              <w:spacing w:before="60" w:after="60" w:line="240" w:lineRule="auto"/>
              <w:rPr>
                <w:rFonts w:ascii="Times New Roman" w:hAnsi="Times New Roman"/>
                <w:b/>
                <w:sz w:val="24"/>
                <w:szCs w:val="24"/>
              </w:rPr>
            </w:pPr>
          </w:p>
        </w:tc>
      </w:tr>
    </w:tbl>
    <w:p w14:paraId="45DFA56F" w14:textId="77777777" w:rsidR="005D1BC8" w:rsidRPr="002737BF" w:rsidRDefault="005D1BC8" w:rsidP="008B71F9">
      <w:pPr>
        <w:numPr>
          <w:ilvl w:val="0"/>
          <w:numId w:val="2"/>
        </w:numPr>
        <w:tabs>
          <w:tab w:val="num" w:pos="284"/>
        </w:tabs>
        <w:spacing w:before="240" w:after="120" w:line="240" w:lineRule="auto"/>
        <w:ind w:left="0" w:firstLine="0"/>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5D1BC8" w:rsidRPr="00657398" w14:paraId="7554485C" w14:textId="77777777" w:rsidTr="0094062D">
        <w:trPr>
          <w:cantSplit/>
        </w:trPr>
        <w:tc>
          <w:tcPr>
            <w:tcW w:w="3550" w:type="dxa"/>
            <w:shd w:val="clear" w:color="auto" w:fill="DEEAF6" w:themeFill="accent5" w:themeFillTint="33"/>
          </w:tcPr>
          <w:p w14:paraId="2FDA66A5" w14:textId="77777777" w:rsidR="005D1BC8" w:rsidRPr="00657398" w:rsidRDefault="005D1BC8" w:rsidP="008C5B3B">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698" w:type="dxa"/>
          </w:tcPr>
          <w:p w14:paraId="68A0A12E" w14:textId="77777777" w:rsidR="005D1BC8" w:rsidRPr="002737BF" w:rsidRDefault="005D1BC8" w:rsidP="008C5B3B">
            <w:pPr>
              <w:spacing w:before="60" w:after="60" w:line="240" w:lineRule="auto"/>
              <w:rPr>
                <w:rFonts w:ascii="Times New Roman" w:hAnsi="Times New Roman"/>
                <w:b/>
                <w:sz w:val="24"/>
                <w:szCs w:val="24"/>
              </w:rPr>
            </w:pPr>
          </w:p>
        </w:tc>
      </w:tr>
      <w:tr w:rsidR="005D1BC8" w:rsidRPr="00657398" w14:paraId="548BFFE6" w14:textId="77777777" w:rsidTr="0094062D">
        <w:trPr>
          <w:cantSplit/>
          <w:trHeight w:val="130"/>
        </w:trPr>
        <w:tc>
          <w:tcPr>
            <w:tcW w:w="3550" w:type="dxa"/>
            <w:shd w:val="clear" w:color="auto" w:fill="DEEAF6" w:themeFill="accent5" w:themeFillTint="33"/>
          </w:tcPr>
          <w:p w14:paraId="3D68EBC8" w14:textId="77777777" w:rsidR="005D1BC8" w:rsidRPr="00657398" w:rsidRDefault="005D1BC8" w:rsidP="008C5B3B">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698" w:type="dxa"/>
          </w:tcPr>
          <w:p w14:paraId="7D2A22F5" w14:textId="77777777" w:rsidR="005D1BC8" w:rsidRPr="002737BF" w:rsidRDefault="005D1BC8" w:rsidP="008C5B3B">
            <w:pPr>
              <w:spacing w:before="60" w:after="60" w:line="240" w:lineRule="auto"/>
              <w:rPr>
                <w:rFonts w:ascii="Times New Roman" w:hAnsi="Times New Roman"/>
                <w:b/>
                <w:sz w:val="24"/>
                <w:szCs w:val="24"/>
              </w:rPr>
            </w:pPr>
          </w:p>
        </w:tc>
      </w:tr>
      <w:tr w:rsidR="003B62D4" w:rsidRPr="00657398" w14:paraId="0F4A47BB" w14:textId="77777777" w:rsidTr="0094062D">
        <w:trPr>
          <w:cantSplit/>
          <w:trHeight w:val="130"/>
        </w:trPr>
        <w:tc>
          <w:tcPr>
            <w:tcW w:w="3550" w:type="dxa"/>
            <w:shd w:val="clear" w:color="auto" w:fill="DEEAF6" w:themeFill="accent5" w:themeFillTint="33"/>
          </w:tcPr>
          <w:p w14:paraId="0EB4F845" w14:textId="27FD5819" w:rsidR="003B62D4" w:rsidRPr="00657398" w:rsidRDefault="004A5A11" w:rsidP="008C5B3B">
            <w:pPr>
              <w:spacing w:before="60" w:after="60" w:line="240" w:lineRule="auto"/>
              <w:rPr>
                <w:rFonts w:ascii="Times New Roman" w:hAnsi="Times New Roman"/>
                <w:b/>
                <w:szCs w:val="24"/>
              </w:rPr>
            </w:pPr>
            <w:r>
              <w:rPr>
                <w:rFonts w:ascii="Times New Roman" w:hAnsi="Times New Roman"/>
                <w:b/>
                <w:szCs w:val="24"/>
              </w:rPr>
              <w:t>Amats:</w:t>
            </w:r>
          </w:p>
        </w:tc>
        <w:tc>
          <w:tcPr>
            <w:tcW w:w="4698" w:type="dxa"/>
          </w:tcPr>
          <w:p w14:paraId="4FA530B4" w14:textId="77777777" w:rsidR="003B62D4" w:rsidRPr="002737BF" w:rsidRDefault="003B62D4" w:rsidP="008C5B3B">
            <w:pPr>
              <w:spacing w:before="60" w:after="60" w:line="240" w:lineRule="auto"/>
              <w:rPr>
                <w:rFonts w:ascii="Times New Roman" w:hAnsi="Times New Roman"/>
                <w:b/>
                <w:sz w:val="24"/>
                <w:szCs w:val="24"/>
              </w:rPr>
            </w:pPr>
          </w:p>
        </w:tc>
      </w:tr>
      <w:tr w:rsidR="005D1BC8" w:rsidRPr="00657398" w14:paraId="1B2D9ACD" w14:textId="77777777" w:rsidTr="0094062D">
        <w:trPr>
          <w:cantSplit/>
          <w:trHeight w:val="130"/>
        </w:trPr>
        <w:tc>
          <w:tcPr>
            <w:tcW w:w="3550" w:type="dxa"/>
            <w:shd w:val="clear" w:color="auto" w:fill="DEEAF6" w:themeFill="accent5" w:themeFillTint="33"/>
          </w:tcPr>
          <w:p w14:paraId="19E4EDCD" w14:textId="77777777" w:rsidR="005D1BC8" w:rsidRPr="00657398" w:rsidRDefault="005D1BC8" w:rsidP="008C5B3B">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698" w:type="dxa"/>
          </w:tcPr>
          <w:p w14:paraId="7E83A3BE" w14:textId="77777777" w:rsidR="005D1BC8" w:rsidRPr="002737BF" w:rsidRDefault="005D1BC8" w:rsidP="008C5B3B">
            <w:pPr>
              <w:spacing w:before="60" w:after="60" w:line="240" w:lineRule="auto"/>
              <w:rPr>
                <w:rFonts w:ascii="Times New Roman" w:hAnsi="Times New Roman"/>
                <w:b/>
                <w:sz w:val="24"/>
                <w:szCs w:val="24"/>
              </w:rPr>
            </w:pPr>
          </w:p>
        </w:tc>
      </w:tr>
    </w:tbl>
    <w:p w14:paraId="3F9857CE" w14:textId="77777777" w:rsidR="005D1BC8" w:rsidRPr="002737BF" w:rsidRDefault="005D1BC8" w:rsidP="00BA6154">
      <w:pPr>
        <w:numPr>
          <w:ilvl w:val="0"/>
          <w:numId w:val="2"/>
        </w:numPr>
        <w:tabs>
          <w:tab w:val="num" w:pos="284"/>
        </w:tabs>
        <w:spacing w:before="120" w:after="0" w:line="240" w:lineRule="auto"/>
        <w:ind w:left="0" w:firstLine="0"/>
        <w:rPr>
          <w:rFonts w:ascii="Times New Roman" w:hAnsi="Times New Roman"/>
          <w:b/>
          <w:sz w:val="24"/>
          <w:szCs w:val="24"/>
        </w:rPr>
      </w:pPr>
      <w:r w:rsidRPr="002737BF">
        <w:rPr>
          <w:rFonts w:ascii="Times New Roman" w:hAnsi="Times New Roman"/>
          <w:b/>
          <w:sz w:val="24"/>
          <w:szCs w:val="24"/>
        </w:rPr>
        <w:t>PIETEIKUMS</w:t>
      </w:r>
    </w:p>
    <w:p w14:paraId="526D4F8E" w14:textId="069BA710" w:rsidR="005D1BC8" w:rsidRPr="00781AE2" w:rsidRDefault="00F90B2E" w:rsidP="00BA6154">
      <w:pPr>
        <w:pStyle w:val="ListBullet4"/>
        <w:numPr>
          <w:ilvl w:val="0"/>
          <w:numId w:val="0"/>
        </w:numPr>
        <w:spacing w:after="0"/>
        <w:rPr>
          <w:szCs w:val="24"/>
        </w:rPr>
      </w:pPr>
      <w:r w:rsidRPr="00781AE2">
        <w:rPr>
          <w:szCs w:val="24"/>
        </w:rPr>
        <w:t>3.</w:t>
      </w:r>
      <w:r w:rsidR="00497B6C" w:rsidRPr="00781AE2">
        <w:rPr>
          <w:szCs w:val="24"/>
        </w:rPr>
        <w:t>1</w:t>
      </w:r>
      <w:r w:rsidRPr="00781AE2">
        <w:rPr>
          <w:szCs w:val="24"/>
        </w:rPr>
        <w:t xml:space="preserve">. </w:t>
      </w:r>
      <w:r w:rsidR="005D1BC8" w:rsidRPr="00781AE2">
        <w:rPr>
          <w:szCs w:val="24"/>
        </w:rPr>
        <w:t xml:space="preserve">Esam iepazinušies ar </w:t>
      </w:r>
      <w:r w:rsidR="00EA593A" w:rsidRPr="00781AE2">
        <w:rPr>
          <w:szCs w:val="24"/>
        </w:rPr>
        <w:t>pakalpojum</w:t>
      </w:r>
      <w:r w:rsidR="005D2ADB">
        <w:rPr>
          <w:szCs w:val="24"/>
        </w:rPr>
        <w:t>a</w:t>
      </w:r>
      <w:r w:rsidR="00EA593A" w:rsidRPr="00781AE2">
        <w:rPr>
          <w:szCs w:val="24"/>
        </w:rPr>
        <w:t xml:space="preserve"> </w:t>
      </w:r>
      <w:r w:rsidR="00CC1AEE" w:rsidRPr="00781AE2">
        <w:rPr>
          <w:szCs w:val="24"/>
        </w:rPr>
        <w:t xml:space="preserve">tehnisko specifikāciju, </w:t>
      </w:r>
      <w:r w:rsidR="00EA593A" w:rsidRPr="00781AE2">
        <w:rPr>
          <w:szCs w:val="24"/>
        </w:rPr>
        <w:t>apjomiem un nosacījumiem</w:t>
      </w:r>
      <w:r w:rsidR="005D1BC8" w:rsidRPr="00781AE2">
        <w:rPr>
          <w:szCs w:val="24"/>
        </w:rPr>
        <w:t xml:space="preserve"> un atzīstam to</w:t>
      </w:r>
      <w:r w:rsidR="007A4AC7" w:rsidRPr="00781AE2">
        <w:rPr>
          <w:szCs w:val="24"/>
        </w:rPr>
        <w:t>s</w:t>
      </w:r>
      <w:r w:rsidR="005D1BC8" w:rsidRPr="00781AE2">
        <w:rPr>
          <w:szCs w:val="24"/>
        </w:rPr>
        <w:t xml:space="preserve"> par:</w:t>
      </w:r>
    </w:p>
    <w:p w14:paraId="4691CCA2" w14:textId="69612F9A" w:rsidR="005D1BC8" w:rsidRDefault="00F30D2B" w:rsidP="00317650">
      <w:pPr>
        <w:pStyle w:val="BodyText2"/>
        <w:tabs>
          <w:tab w:val="clear" w:pos="0"/>
        </w:tabs>
        <w:spacing w:before="120"/>
        <w:ind w:left="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w:t>
      </w:r>
      <w:r w:rsidR="007A4AC7">
        <w:rPr>
          <w:rFonts w:ascii="Times New Roman" w:hAnsi="Times New Roman"/>
          <w:szCs w:val="24"/>
        </w:rPr>
        <w:t>iem</w:t>
      </w:r>
      <w:r w:rsidR="005D1BC8">
        <w:rPr>
          <w:rFonts w:ascii="Times New Roman" w:hAnsi="Times New Roman"/>
          <w:szCs w:val="24"/>
        </w:rPr>
        <w:t>;</w:t>
      </w:r>
    </w:p>
    <w:p w14:paraId="626438B8" w14:textId="4445CA78" w:rsidR="005D1BC8" w:rsidRDefault="00F30D2B" w:rsidP="00317650">
      <w:pPr>
        <w:pStyle w:val="BodyText2"/>
        <w:tabs>
          <w:tab w:val="clear" w:pos="0"/>
        </w:tabs>
        <w:spacing w:before="120"/>
        <w:ind w:left="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7A4AC7">
        <w:rPr>
          <w:rFonts w:ascii="Times New Roman" w:hAnsi="Times New Roman"/>
          <w:szCs w:val="24"/>
        </w:rPr>
        <w:t>Komentējamiem</w:t>
      </w:r>
      <w:r w:rsidR="005D1BC8">
        <w:rPr>
          <w:rFonts w:ascii="Times New Roman" w:hAnsi="Times New Roman"/>
          <w:szCs w:val="24"/>
        </w:rPr>
        <w:t>:</w:t>
      </w:r>
    </w:p>
    <w:tbl>
      <w:tblPr>
        <w:tblStyle w:val="TableGrid"/>
        <w:tblW w:w="9493" w:type="dxa"/>
        <w:jc w:val="center"/>
        <w:tblLook w:val="04A0" w:firstRow="1" w:lastRow="0" w:firstColumn="1" w:lastColumn="0" w:noHBand="0" w:noVBand="1"/>
      </w:tblPr>
      <w:tblGrid>
        <w:gridCol w:w="9493"/>
      </w:tblGrid>
      <w:tr w:rsidR="005D1BC8" w14:paraId="34A31850" w14:textId="77777777" w:rsidTr="00141D57">
        <w:trPr>
          <w:jc w:val="center"/>
        </w:trPr>
        <w:tc>
          <w:tcPr>
            <w:tcW w:w="9493" w:type="dxa"/>
          </w:tcPr>
          <w:p w14:paraId="7FD1F4A3" w14:textId="095D54E8" w:rsidR="00336E9E" w:rsidRPr="00D42F5A" w:rsidRDefault="005D1BC8" w:rsidP="008C5B3B">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7A4AC7">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sidR="007A4AC7">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r w:rsidR="00336E9E">
              <w:rPr>
                <w:rFonts w:ascii="Times New Roman" w:hAnsi="Times New Roman"/>
                <w:i/>
                <w:iCs/>
                <w:szCs w:val="24"/>
              </w:rPr>
              <w:t xml:space="preserve"> Šeit varat arī izteikt viedokli par </w:t>
            </w:r>
            <w:r w:rsidR="004832EE">
              <w:rPr>
                <w:rFonts w:ascii="Times New Roman" w:hAnsi="Times New Roman"/>
                <w:i/>
                <w:iCs/>
                <w:szCs w:val="24"/>
              </w:rPr>
              <w:t xml:space="preserve">pieteikumā norādītajām pretendentu pieredzes prasībām vai kādi citu svarīgu aspektu, kas būtu jāņem vērā sagatavojot iepirkumu. </w:t>
            </w:r>
            <w:r w:rsidR="00C270E0">
              <w:rPr>
                <w:rFonts w:ascii="Times New Roman" w:hAnsi="Times New Roman"/>
                <w:i/>
                <w:iCs/>
                <w:szCs w:val="24"/>
              </w:rPr>
              <w:t xml:space="preserve">Iespējams jau tagad radās jautājumi par tāmēm vai </w:t>
            </w:r>
            <w:r w:rsidR="008251AD">
              <w:rPr>
                <w:rFonts w:ascii="Times New Roman" w:hAnsi="Times New Roman"/>
                <w:i/>
                <w:iCs/>
                <w:szCs w:val="24"/>
              </w:rPr>
              <w:t>pakalpojumu specifiku</w:t>
            </w:r>
            <w:r w:rsidR="00B30B43">
              <w:rPr>
                <w:rFonts w:ascii="Times New Roman" w:hAnsi="Times New Roman"/>
                <w:i/>
                <w:iCs/>
                <w:szCs w:val="24"/>
              </w:rPr>
              <w:t>, regularitāti.</w:t>
            </w:r>
            <w:r w:rsidR="00C270E0">
              <w:rPr>
                <w:rFonts w:ascii="Times New Roman" w:hAnsi="Times New Roman"/>
                <w:i/>
                <w:iCs/>
                <w:szCs w:val="24"/>
              </w:rPr>
              <w:t>.</w:t>
            </w:r>
          </w:p>
        </w:tc>
      </w:tr>
    </w:tbl>
    <w:p w14:paraId="10423AA1" w14:textId="43A164BA" w:rsidR="00BF339D" w:rsidRPr="00BF339D" w:rsidRDefault="005D2ADB" w:rsidP="00BF339D">
      <w:pPr>
        <w:pStyle w:val="ListBullet4"/>
        <w:numPr>
          <w:ilvl w:val="1"/>
          <w:numId w:val="2"/>
        </w:numPr>
        <w:spacing w:after="0"/>
        <w:ind w:left="567" w:hanging="567"/>
        <w:rPr>
          <w:szCs w:val="24"/>
        </w:rPr>
      </w:pPr>
      <w:r>
        <w:rPr>
          <w:szCs w:val="24"/>
        </w:rPr>
        <w:t xml:space="preserve">Lūdzu sniegt viedokli par </w:t>
      </w:r>
      <w:r w:rsidR="00BF339D">
        <w:rPr>
          <w:szCs w:val="24"/>
        </w:rPr>
        <w:t>piedāvājuma formām</w:t>
      </w:r>
      <w:r w:rsidRPr="00781AE2">
        <w:rPr>
          <w:szCs w:val="24"/>
        </w:rPr>
        <w:t>:</w:t>
      </w:r>
    </w:p>
    <w:p w14:paraId="2C3C233F" w14:textId="30673AD6" w:rsidR="005D2ADB" w:rsidRDefault="00F30D2B" w:rsidP="006307FE">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020196230"/>
          <w14:checkbox>
            <w14:checked w14:val="0"/>
            <w14:checkedState w14:val="2612" w14:font="MS Gothic"/>
            <w14:uncheckedState w14:val="2610" w14:font="MS Gothic"/>
          </w14:checkbox>
        </w:sdtPr>
        <w:sdtEndPr/>
        <w:sdtContent>
          <w:r w:rsidR="005D2ADB">
            <w:rPr>
              <w:rFonts w:ascii="MS Gothic" w:eastAsia="MS Gothic" w:hAnsi="MS Gothic" w:hint="eastAsia"/>
              <w:szCs w:val="24"/>
            </w:rPr>
            <w:t>☐</w:t>
          </w:r>
        </w:sdtContent>
      </w:sdt>
      <w:r w:rsidR="005D2ADB">
        <w:rPr>
          <w:rFonts w:ascii="Times New Roman" w:hAnsi="Times New Roman"/>
          <w:szCs w:val="24"/>
        </w:rPr>
        <w:t xml:space="preserve">  </w:t>
      </w:r>
      <w:r w:rsidR="00BF339D">
        <w:rPr>
          <w:rFonts w:ascii="Times New Roman" w:hAnsi="Times New Roman"/>
          <w:szCs w:val="24"/>
        </w:rPr>
        <w:t>piedāvājuma form</w:t>
      </w:r>
      <w:r w:rsidR="00843A6F">
        <w:rPr>
          <w:rFonts w:ascii="Times New Roman" w:hAnsi="Times New Roman"/>
          <w:szCs w:val="24"/>
        </w:rPr>
        <w:t xml:space="preserve">as pilnveidojamas (norādīt </w:t>
      </w:r>
      <w:r w:rsidR="0022596B">
        <w:rPr>
          <w:rFonts w:ascii="Times New Roman" w:hAnsi="Times New Roman"/>
          <w:szCs w:val="24"/>
        </w:rPr>
        <w:t>kāda informācija papildus nepieciešams norādīt):</w:t>
      </w:r>
    </w:p>
    <w:p w14:paraId="218B766F" w14:textId="57CD843C" w:rsidR="0022596B" w:rsidRDefault="0022596B" w:rsidP="006307FE">
      <w:pPr>
        <w:pStyle w:val="BodyText2"/>
        <w:tabs>
          <w:tab w:val="clear" w:pos="0"/>
        </w:tabs>
        <w:spacing w:before="120"/>
        <w:ind w:left="567"/>
        <w:outlineLvl w:val="9"/>
        <w:rPr>
          <w:rFonts w:ascii="Times New Roman" w:hAnsi="Times New Roman"/>
          <w:szCs w:val="24"/>
        </w:rPr>
      </w:pPr>
      <w:r>
        <w:rPr>
          <w:rFonts w:ascii="Times New Roman" w:hAnsi="Times New Roman"/>
          <w:szCs w:val="24"/>
        </w:rPr>
        <w:t>_________________________________________________________________________</w:t>
      </w:r>
    </w:p>
    <w:p w14:paraId="1A20E721" w14:textId="07569D66" w:rsidR="005D2ADB" w:rsidRDefault="00F30D2B" w:rsidP="006307FE">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817260823"/>
          <w14:checkbox>
            <w14:checked w14:val="0"/>
            <w14:checkedState w14:val="2612" w14:font="MS Gothic"/>
            <w14:uncheckedState w14:val="2610" w14:font="MS Gothic"/>
          </w14:checkbox>
        </w:sdtPr>
        <w:sdtEndPr/>
        <w:sdtContent>
          <w:r w:rsidR="005D2ADB">
            <w:rPr>
              <w:rFonts w:ascii="MS Gothic" w:eastAsia="MS Gothic" w:hAnsi="MS Gothic" w:hint="eastAsia"/>
              <w:szCs w:val="24"/>
            </w:rPr>
            <w:t>☐</w:t>
          </w:r>
        </w:sdtContent>
      </w:sdt>
      <w:r w:rsidR="005D2ADB">
        <w:rPr>
          <w:rFonts w:ascii="Times New Roman" w:hAnsi="Times New Roman"/>
          <w:szCs w:val="24"/>
        </w:rPr>
        <w:t xml:space="preserve">  </w:t>
      </w:r>
      <w:r w:rsidR="0022596B">
        <w:rPr>
          <w:rFonts w:ascii="Times New Roman" w:hAnsi="Times New Roman"/>
          <w:szCs w:val="24"/>
        </w:rPr>
        <w:t>piedāvājuma formās iekļauta visa informācija</w:t>
      </w:r>
      <w:r w:rsidR="000420A1">
        <w:rPr>
          <w:rFonts w:ascii="Times New Roman" w:hAnsi="Times New Roman"/>
          <w:szCs w:val="24"/>
        </w:rPr>
        <w:t>, tā ir pietiekoša pakalpojuma apjoma noteikšanai.</w:t>
      </w:r>
    </w:p>
    <w:p w14:paraId="6F9F7B30" w14:textId="5DDA2467" w:rsidR="0007375A" w:rsidRPr="00D8169D" w:rsidRDefault="002B405B" w:rsidP="00D8169D">
      <w:pPr>
        <w:pStyle w:val="BodyText2"/>
        <w:numPr>
          <w:ilvl w:val="1"/>
          <w:numId w:val="2"/>
        </w:numPr>
        <w:spacing w:before="120"/>
        <w:ind w:left="567" w:hanging="567"/>
        <w:outlineLvl w:val="9"/>
        <w:rPr>
          <w:rFonts w:ascii="Times New Roman" w:hAnsi="Times New Roman"/>
        </w:rPr>
      </w:pPr>
      <w:r w:rsidRPr="00D8169D">
        <w:rPr>
          <w:rFonts w:ascii="Times New Roman" w:hAnsi="Times New Roman"/>
          <w:szCs w:val="24"/>
        </w:rPr>
        <w:t>Pakalpojuma iepirkuma līguma ter</w:t>
      </w:r>
      <w:r w:rsidR="00B04254" w:rsidRPr="00D8169D">
        <w:rPr>
          <w:rFonts w:ascii="Times New Roman" w:hAnsi="Times New Roman"/>
          <w:szCs w:val="24"/>
        </w:rPr>
        <w:t>miņš</w:t>
      </w:r>
      <w:r w:rsidR="004117D2" w:rsidRPr="00D8169D">
        <w:rPr>
          <w:rFonts w:ascii="Times New Roman" w:hAnsi="Times New Roman"/>
          <w:szCs w:val="24"/>
        </w:rPr>
        <w:t xml:space="preserve">. </w:t>
      </w:r>
      <w:r w:rsidR="00B70FE6" w:rsidRPr="00D8169D">
        <w:rPr>
          <w:rFonts w:ascii="Times New Roman" w:hAnsi="Times New Roman"/>
        </w:rPr>
        <w:t>Lūdzu izteikt viedokli, k</w:t>
      </w:r>
      <w:r w:rsidR="0007375A" w:rsidRPr="00D8169D">
        <w:rPr>
          <w:rFonts w:ascii="Times New Roman" w:hAnsi="Times New Roman"/>
        </w:rPr>
        <w:t>āds</w:t>
      </w:r>
      <w:r w:rsidR="0007375A" w:rsidRPr="00D8169D">
        <w:rPr>
          <w:rFonts w:ascii="Times New Roman" w:hAnsi="Times New Roman"/>
          <w:bCs/>
        </w:rPr>
        <w:t xml:space="preserve"> līguma termiņš būtu ieteicams</w:t>
      </w:r>
      <w:r w:rsidR="00364128" w:rsidRPr="00D8169D">
        <w:rPr>
          <w:rFonts w:ascii="Times New Roman" w:hAnsi="Times New Roman"/>
          <w:bCs/>
        </w:rPr>
        <w:t xml:space="preserve"> (</w:t>
      </w:r>
      <w:r w:rsidR="00955176" w:rsidRPr="00D8169D">
        <w:rPr>
          <w:rFonts w:ascii="Times New Roman" w:hAnsi="Times New Roman"/>
          <w:bCs/>
        </w:rPr>
        <w:t xml:space="preserve">komersantam pievilcīgs, </w:t>
      </w:r>
      <w:r w:rsidR="004F7E9B" w:rsidRPr="00D8169D">
        <w:rPr>
          <w:rFonts w:ascii="Times New Roman" w:hAnsi="Times New Roman"/>
          <w:bCs/>
        </w:rPr>
        <w:t xml:space="preserve">vienlaikus </w:t>
      </w:r>
      <w:r w:rsidR="00955176" w:rsidRPr="00D8169D">
        <w:rPr>
          <w:rFonts w:ascii="Times New Roman" w:hAnsi="Times New Roman"/>
          <w:bCs/>
        </w:rPr>
        <w:t xml:space="preserve">sabalansējot ar </w:t>
      </w:r>
      <w:r w:rsidR="00527D5B" w:rsidRPr="00D8169D">
        <w:rPr>
          <w:rFonts w:ascii="Times New Roman" w:hAnsi="Times New Roman"/>
          <w:bCs/>
        </w:rPr>
        <w:t>objektīvi nosakāmām pakalpojuma cenām</w:t>
      </w:r>
      <w:r w:rsidR="00F9420F" w:rsidRPr="00D8169D">
        <w:rPr>
          <w:rFonts w:ascii="Times New Roman" w:hAnsi="Times New Roman"/>
          <w:bCs/>
        </w:rPr>
        <w:t>, ņemot vērā arī iepirkuma priekšmeta apjomu un objektu skaitu</w:t>
      </w:r>
      <w:r w:rsidR="00527D5B" w:rsidRPr="00D8169D">
        <w:rPr>
          <w:rFonts w:ascii="Times New Roman" w:hAnsi="Times New Roman"/>
          <w:bCs/>
        </w:rPr>
        <w:t>):</w:t>
      </w:r>
    </w:p>
    <w:p w14:paraId="5445D480" w14:textId="77777777" w:rsidR="0007375A" w:rsidRDefault="00F30D2B" w:rsidP="007A1E04">
      <w:pPr>
        <w:pStyle w:val="ListBullet4"/>
        <w:numPr>
          <w:ilvl w:val="0"/>
          <w:numId w:val="0"/>
        </w:numPr>
        <w:ind w:left="851" w:hanging="284"/>
        <w:rPr>
          <w:rFonts w:eastAsia="MS Gothic"/>
        </w:rPr>
      </w:pPr>
      <w:sdt>
        <w:sdtPr>
          <w:rPr>
            <w:rFonts w:eastAsia="MS Gothic"/>
          </w:rPr>
          <w:id w:val="679857703"/>
          <w14:checkbox>
            <w14:checked w14:val="0"/>
            <w14:checkedState w14:val="2612" w14:font="MS Gothic"/>
            <w14:uncheckedState w14:val="2610" w14:font="MS Gothic"/>
          </w14:checkbox>
        </w:sdtPr>
        <w:sdtEndPr/>
        <w:sdtContent>
          <w:r w:rsidR="0007375A">
            <w:rPr>
              <w:rFonts w:ascii="MS Gothic" w:eastAsia="MS Gothic" w:hAnsi="MS Gothic" w:hint="eastAsia"/>
            </w:rPr>
            <w:t>☐</w:t>
          </w:r>
        </w:sdtContent>
      </w:sdt>
      <w:r w:rsidR="0007375A">
        <w:rPr>
          <w:rFonts w:eastAsia="MS Gothic"/>
        </w:rPr>
        <w:tab/>
        <w:t>12 mēneši,</w:t>
      </w:r>
    </w:p>
    <w:p w14:paraId="15F61A47" w14:textId="77777777" w:rsidR="0007375A" w:rsidRPr="00181663" w:rsidRDefault="00F30D2B" w:rsidP="007A1E04">
      <w:pPr>
        <w:pStyle w:val="ListBullet4"/>
        <w:numPr>
          <w:ilvl w:val="0"/>
          <w:numId w:val="0"/>
        </w:numPr>
        <w:ind w:left="851" w:hanging="284"/>
        <w:rPr>
          <w:rFonts w:eastAsia="MS Gothic"/>
        </w:rPr>
      </w:pPr>
      <w:sdt>
        <w:sdtPr>
          <w:rPr>
            <w:rFonts w:eastAsia="MS Gothic"/>
          </w:rPr>
          <w:id w:val="-1231698009"/>
          <w14:checkbox>
            <w14:checked w14:val="0"/>
            <w14:checkedState w14:val="2612" w14:font="MS Gothic"/>
            <w14:uncheckedState w14:val="2610" w14:font="MS Gothic"/>
          </w14:checkbox>
        </w:sdtPr>
        <w:sdtEndPr/>
        <w:sdtContent>
          <w:r w:rsidR="0007375A">
            <w:rPr>
              <w:rFonts w:ascii="MS Gothic" w:eastAsia="MS Gothic" w:hAnsi="MS Gothic" w:hint="eastAsia"/>
            </w:rPr>
            <w:t>☐</w:t>
          </w:r>
        </w:sdtContent>
      </w:sdt>
      <w:r w:rsidR="0007375A">
        <w:rPr>
          <w:rFonts w:eastAsia="MS Gothic"/>
        </w:rPr>
        <w:tab/>
        <w:t>24 mēneši;</w:t>
      </w:r>
    </w:p>
    <w:p w14:paraId="1D5ADF3A" w14:textId="6C2B9425" w:rsidR="0007375A" w:rsidRDefault="00F30D2B" w:rsidP="007A1E04">
      <w:pPr>
        <w:pStyle w:val="ListBullet4"/>
        <w:numPr>
          <w:ilvl w:val="0"/>
          <w:numId w:val="0"/>
        </w:numPr>
        <w:ind w:left="851" w:hanging="284"/>
        <w:rPr>
          <w:rFonts w:eastAsia="MS Gothic"/>
        </w:rPr>
      </w:pPr>
      <w:sdt>
        <w:sdtPr>
          <w:rPr>
            <w:rFonts w:eastAsia="MS Gothic"/>
          </w:rPr>
          <w:id w:val="733734189"/>
          <w14:checkbox>
            <w14:checked w14:val="0"/>
            <w14:checkedState w14:val="2612" w14:font="MS Gothic"/>
            <w14:uncheckedState w14:val="2610" w14:font="MS Gothic"/>
          </w14:checkbox>
        </w:sdtPr>
        <w:sdtEndPr/>
        <w:sdtContent>
          <w:r w:rsidR="0007375A">
            <w:rPr>
              <w:rFonts w:ascii="MS Gothic" w:eastAsia="MS Gothic" w:hAnsi="MS Gothic" w:hint="eastAsia"/>
            </w:rPr>
            <w:t>☐</w:t>
          </w:r>
        </w:sdtContent>
      </w:sdt>
      <w:r w:rsidR="0007375A">
        <w:rPr>
          <w:rFonts w:eastAsia="MS Gothic"/>
        </w:rPr>
        <w:tab/>
        <w:t>24 mēneši ar cenu pārskatīšanu pēc 12 mēnešiem (</w:t>
      </w:r>
      <w:r w:rsidR="004F7E9B">
        <w:rPr>
          <w:rFonts w:eastAsia="MS Gothic"/>
        </w:rPr>
        <w:t>2.</w:t>
      </w:r>
      <w:r w:rsidR="0007375A">
        <w:rPr>
          <w:rFonts w:eastAsia="MS Gothic"/>
        </w:rPr>
        <w:t xml:space="preserve"> sadarbības gada līguma termiņam);</w:t>
      </w:r>
    </w:p>
    <w:p w14:paraId="489B1C73" w14:textId="3E25B2E3" w:rsidR="00527D5B" w:rsidRPr="00F07F39" w:rsidRDefault="00F30D2B" w:rsidP="007A1E04">
      <w:pPr>
        <w:pStyle w:val="ListBullet4"/>
        <w:numPr>
          <w:ilvl w:val="0"/>
          <w:numId w:val="0"/>
        </w:numPr>
        <w:ind w:left="851" w:hanging="284"/>
        <w:rPr>
          <w:rFonts w:eastAsia="MS Gothic"/>
        </w:rPr>
      </w:pPr>
      <w:sdt>
        <w:sdtPr>
          <w:rPr>
            <w:rFonts w:eastAsia="MS Gothic"/>
          </w:rPr>
          <w:id w:val="475736187"/>
          <w14:checkbox>
            <w14:checked w14:val="0"/>
            <w14:checkedState w14:val="2612" w14:font="MS Gothic"/>
            <w14:uncheckedState w14:val="2610" w14:font="MS Gothic"/>
          </w14:checkbox>
        </w:sdtPr>
        <w:sdtEndPr/>
        <w:sdtContent>
          <w:r w:rsidR="00527D5B">
            <w:rPr>
              <w:rFonts w:ascii="MS Gothic" w:eastAsia="MS Gothic" w:hAnsi="MS Gothic" w:hint="eastAsia"/>
            </w:rPr>
            <w:t>☐</w:t>
          </w:r>
        </w:sdtContent>
      </w:sdt>
      <w:r w:rsidR="004F7E9B">
        <w:rPr>
          <w:rFonts w:eastAsia="MS Gothic"/>
        </w:rPr>
        <w:tab/>
        <w:t>36</w:t>
      </w:r>
      <w:r w:rsidR="00527D5B">
        <w:rPr>
          <w:rFonts w:eastAsia="MS Gothic"/>
        </w:rPr>
        <w:t xml:space="preserve"> mēneši ar cenu pārskatīšanu pēc 12 mēnešiem (</w:t>
      </w:r>
      <w:r w:rsidR="004F7E9B">
        <w:rPr>
          <w:rFonts w:eastAsia="MS Gothic"/>
        </w:rPr>
        <w:t>2. un 3.</w:t>
      </w:r>
      <w:r w:rsidR="00527D5B">
        <w:rPr>
          <w:rFonts w:eastAsia="MS Gothic"/>
        </w:rPr>
        <w:t xml:space="preserve"> sadarbības gada līguma termiņam);</w:t>
      </w:r>
    </w:p>
    <w:tbl>
      <w:tblPr>
        <w:tblStyle w:val="TableGrid"/>
        <w:tblW w:w="9493" w:type="dxa"/>
        <w:tblLook w:val="04A0" w:firstRow="1" w:lastRow="0" w:firstColumn="1" w:lastColumn="0" w:noHBand="0" w:noVBand="1"/>
      </w:tblPr>
      <w:tblGrid>
        <w:gridCol w:w="9493"/>
      </w:tblGrid>
      <w:tr w:rsidR="0007375A" w:rsidRPr="00916042" w14:paraId="22C6B704" w14:textId="77777777" w:rsidTr="00982DAD">
        <w:tc>
          <w:tcPr>
            <w:tcW w:w="9493" w:type="dxa"/>
          </w:tcPr>
          <w:p w14:paraId="423267D9" w14:textId="77777777" w:rsidR="0007375A" w:rsidRPr="0072110B" w:rsidRDefault="0007375A" w:rsidP="00F55E22">
            <w:pPr>
              <w:pStyle w:val="BodyText2"/>
              <w:tabs>
                <w:tab w:val="clear" w:pos="0"/>
              </w:tabs>
              <w:spacing w:after="120"/>
              <w:jc w:val="center"/>
              <w:outlineLvl w:val="9"/>
              <w:rPr>
                <w:rFonts w:ascii="Times New Roman" w:hAnsi="Times New Roman"/>
                <w:i/>
                <w:iCs/>
                <w:sz w:val="22"/>
                <w:szCs w:val="22"/>
              </w:rPr>
            </w:pPr>
            <w:r w:rsidRPr="0072110B">
              <w:rPr>
                <w:rFonts w:ascii="Times New Roman" w:hAnsi="Times New Roman"/>
                <w:i/>
                <w:iCs/>
                <w:sz w:val="22"/>
                <w:szCs w:val="22"/>
              </w:rPr>
              <w:t>Lūdzu norādiet, vai būtu nepieciešami cenu pārskatīšanas mehānismi, kādi tie būtu un pie kādiem līguma izpildes termiņiem tie būtu būtiski.</w:t>
            </w:r>
          </w:p>
        </w:tc>
      </w:tr>
    </w:tbl>
    <w:p w14:paraId="7B97A5B3" w14:textId="07565E22" w:rsidR="00E87577" w:rsidRPr="00E87577" w:rsidRDefault="00E87577" w:rsidP="00E87577">
      <w:pPr>
        <w:pStyle w:val="ListBullet4"/>
        <w:tabs>
          <w:tab w:val="clear" w:pos="1778"/>
          <w:tab w:val="num" w:pos="284"/>
        </w:tabs>
        <w:ind w:left="284" w:hanging="284"/>
        <w:rPr>
          <w:b/>
          <w:bCs/>
        </w:rPr>
      </w:pPr>
      <w:r w:rsidRPr="00E87577">
        <w:rPr>
          <w:b/>
          <w:bCs/>
        </w:rPr>
        <w:t>PRASĪBAS PRETENDENTAM.</w:t>
      </w:r>
    </w:p>
    <w:p w14:paraId="55D4F3F4" w14:textId="562A793A" w:rsidR="00E37400" w:rsidRPr="00D57DF9" w:rsidRDefault="00E37400" w:rsidP="00E87577">
      <w:pPr>
        <w:pStyle w:val="ListBullet4"/>
        <w:numPr>
          <w:ilvl w:val="1"/>
          <w:numId w:val="31"/>
        </w:numPr>
        <w:tabs>
          <w:tab w:val="num" w:pos="284"/>
        </w:tabs>
        <w:ind w:left="284" w:hanging="284"/>
      </w:pPr>
      <w:r w:rsidRPr="00D57DF9">
        <w:t xml:space="preserve"> Saimnieciskās un finanšu spējas:</w:t>
      </w:r>
    </w:p>
    <w:tbl>
      <w:tblPr>
        <w:tblStyle w:val="TableGrid"/>
        <w:tblW w:w="9493" w:type="dxa"/>
        <w:tblLook w:val="04A0" w:firstRow="1" w:lastRow="0" w:firstColumn="1" w:lastColumn="0" w:noHBand="0" w:noVBand="1"/>
      </w:tblPr>
      <w:tblGrid>
        <w:gridCol w:w="6232"/>
        <w:gridCol w:w="3261"/>
      </w:tblGrid>
      <w:tr w:rsidR="00E37400" w:rsidRPr="00D57DF9" w14:paraId="38BBA8AE" w14:textId="77777777" w:rsidTr="00982DAD">
        <w:trPr>
          <w:trHeight w:val="225"/>
        </w:trPr>
        <w:tc>
          <w:tcPr>
            <w:tcW w:w="6232" w:type="dxa"/>
            <w:shd w:val="clear" w:color="auto" w:fill="DEEAF6" w:themeFill="accent5" w:themeFillTint="33"/>
          </w:tcPr>
          <w:p w14:paraId="659FA869" w14:textId="77777777" w:rsidR="00E37400" w:rsidRPr="00D57DF9" w:rsidRDefault="00E37400" w:rsidP="00C70D32">
            <w:pPr>
              <w:tabs>
                <w:tab w:val="left" w:pos="426"/>
              </w:tabs>
              <w:autoSpaceDE w:val="0"/>
              <w:autoSpaceDN w:val="0"/>
              <w:adjustRightInd w:val="0"/>
              <w:spacing w:before="120" w:after="120"/>
              <w:ind w:right="113"/>
              <w:jc w:val="center"/>
              <w:rPr>
                <w:rFonts w:ascii="Times New Roman" w:hAnsi="Times New Roman" w:cs="Times New Roman"/>
                <w:b/>
                <w:lang w:eastAsia="ar-SA"/>
              </w:rPr>
            </w:pPr>
            <w:r w:rsidRPr="00D57DF9">
              <w:rPr>
                <w:rFonts w:ascii="Times New Roman" w:hAnsi="Times New Roman" w:cs="Times New Roman"/>
                <w:b/>
                <w:lang w:eastAsia="ar-SA"/>
              </w:rPr>
              <w:t>Pretendenta kopējais apgrozījums</w:t>
            </w:r>
          </w:p>
        </w:tc>
        <w:tc>
          <w:tcPr>
            <w:tcW w:w="3261" w:type="dxa"/>
            <w:shd w:val="clear" w:color="auto" w:fill="DEEAF6" w:themeFill="accent5" w:themeFillTint="33"/>
          </w:tcPr>
          <w:p w14:paraId="390CBD01" w14:textId="77777777" w:rsidR="00E37400" w:rsidRPr="00D57DF9" w:rsidRDefault="00E37400" w:rsidP="00C70D32">
            <w:pPr>
              <w:tabs>
                <w:tab w:val="left" w:pos="426"/>
              </w:tabs>
              <w:autoSpaceDE w:val="0"/>
              <w:autoSpaceDN w:val="0"/>
              <w:adjustRightInd w:val="0"/>
              <w:spacing w:before="120" w:after="120"/>
              <w:ind w:right="113"/>
              <w:jc w:val="center"/>
              <w:rPr>
                <w:rFonts w:ascii="Times New Roman" w:hAnsi="Times New Roman" w:cs="Times New Roman"/>
                <w:b/>
                <w:lang w:eastAsia="ar-SA"/>
              </w:rPr>
            </w:pPr>
            <w:r w:rsidRPr="00D57DF9">
              <w:rPr>
                <w:rFonts w:ascii="Times New Roman" w:hAnsi="Times New Roman" w:cs="Times New Roman"/>
                <w:b/>
                <w:lang w:eastAsia="ar-SA"/>
              </w:rPr>
              <w:t>Gads</w:t>
            </w:r>
          </w:p>
        </w:tc>
      </w:tr>
      <w:tr w:rsidR="00E37400" w:rsidRPr="00D57DF9" w14:paraId="5CCDF832" w14:textId="77777777" w:rsidTr="00982DAD">
        <w:tc>
          <w:tcPr>
            <w:tcW w:w="6232" w:type="dxa"/>
          </w:tcPr>
          <w:p w14:paraId="1242E279" w14:textId="77777777" w:rsidR="00E37400" w:rsidRPr="00D57DF9" w:rsidRDefault="00E37400" w:rsidP="00C70D32">
            <w:pPr>
              <w:spacing w:before="120"/>
              <w:contextualSpacing/>
              <w:jc w:val="center"/>
              <w:rPr>
                <w:rFonts w:ascii="Times New Roman" w:hAnsi="Times New Roman"/>
                <w:bCs/>
                <w:sz w:val="24"/>
                <w:szCs w:val="24"/>
              </w:rPr>
            </w:pPr>
          </w:p>
        </w:tc>
        <w:tc>
          <w:tcPr>
            <w:tcW w:w="3261" w:type="dxa"/>
          </w:tcPr>
          <w:p w14:paraId="2AF6E578" w14:textId="413E5B76" w:rsidR="00E37400" w:rsidRPr="00D57DF9" w:rsidRDefault="00E37400" w:rsidP="00C70D32">
            <w:pPr>
              <w:spacing w:before="120"/>
              <w:contextualSpacing/>
              <w:jc w:val="center"/>
              <w:rPr>
                <w:rFonts w:ascii="Times New Roman" w:hAnsi="Times New Roman"/>
                <w:bCs/>
                <w:sz w:val="24"/>
                <w:szCs w:val="24"/>
              </w:rPr>
            </w:pPr>
            <w:r w:rsidRPr="00D57DF9">
              <w:rPr>
                <w:rFonts w:ascii="Times New Roman" w:hAnsi="Times New Roman"/>
                <w:bCs/>
                <w:sz w:val="24"/>
                <w:szCs w:val="24"/>
              </w:rPr>
              <w:t>202</w:t>
            </w:r>
            <w:r w:rsidR="00D76B17">
              <w:rPr>
                <w:rFonts w:ascii="Times New Roman" w:hAnsi="Times New Roman"/>
                <w:bCs/>
                <w:sz w:val="24"/>
                <w:szCs w:val="24"/>
              </w:rPr>
              <w:t>2</w:t>
            </w:r>
            <w:r w:rsidRPr="00D57DF9">
              <w:rPr>
                <w:rFonts w:ascii="Times New Roman" w:hAnsi="Times New Roman"/>
                <w:bCs/>
                <w:sz w:val="24"/>
                <w:szCs w:val="24"/>
              </w:rPr>
              <w:t xml:space="preserve">. </w:t>
            </w:r>
          </w:p>
        </w:tc>
      </w:tr>
      <w:tr w:rsidR="00E37400" w:rsidRPr="00D57DF9" w14:paraId="2A138D3F" w14:textId="77777777" w:rsidTr="00982DAD">
        <w:tc>
          <w:tcPr>
            <w:tcW w:w="6232" w:type="dxa"/>
          </w:tcPr>
          <w:p w14:paraId="64B77A91" w14:textId="77777777" w:rsidR="00E37400" w:rsidRPr="00D57DF9" w:rsidRDefault="00E37400" w:rsidP="00C70D32">
            <w:pPr>
              <w:spacing w:before="120"/>
              <w:contextualSpacing/>
              <w:jc w:val="center"/>
              <w:rPr>
                <w:rFonts w:ascii="Times New Roman" w:hAnsi="Times New Roman"/>
                <w:bCs/>
                <w:sz w:val="24"/>
                <w:szCs w:val="24"/>
              </w:rPr>
            </w:pPr>
          </w:p>
        </w:tc>
        <w:tc>
          <w:tcPr>
            <w:tcW w:w="3261" w:type="dxa"/>
          </w:tcPr>
          <w:p w14:paraId="6DE5F5CC" w14:textId="0AF473C0" w:rsidR="00E37400" w:rsidRPr="00D57DF9" w:rsidRDefault="00E37400" w:rsidP="00C70D32">
            <w:pPr>
              <w:spacing w:before="120"/>
              <w:contextualSpacing/>
              <w:jc w:val="center"/>
              <w:rPr>
                <w:rFonts w:ascii="Times New Roman" w:hAnsi="Times New Roman"/>
                <w:bCs/>
                <w:sz w:val="24"/>
                <w:szCs w:val="24"/>
              </w:rPr>
            </w:pPr>
            <w:r w:rsidRPr="00D57DF9">
              <w:rPr>
                <w:rFonts w:ascii="Times New Roman" w:hAnsi="Times New Roman"/>
                <w:bCs/>
                <w:sz w:val="24"/>
                <w:szCs w:val="24"/>
              </w:rPr>
              <w:t>20</w:t>
            </w:r>
            <w:r w:rsidR="00D76B17">
              <w:rPr>
                <w:rFonts w:ascii="Times New Roman" w:hAnsi="Times New Roman"/>
                <w:bCs/>
                <w:sz w:val="24"/>
                <w:szCs w:val="24"/>
              </w:rPr>
              <w:t>21</w:t>
            </w:r>
            <w:r w:rsidRPr="00D57DF9">
              <w:rPr>
                <w:rFonts w:ascii="Times New Roman" w:hAnsi="Times New Roman"/>
                <w:bCs/>
                <w:sz w:val="24"/>
                <w:szCs w:val="24"/>
              </w:rPr>
              <w:t>.</w:t>
            </w:r>
          </w:p>
        </w:tc>
      </w:tr>
      <w:tr w:rsidR="00E37400" w:rsidRPr="00D57DF9" w14:paraId="6FFD0F84" w14:textId="77777777" w:rsidTr="00982DAD">
        <w:tc>
          <w:tcPr>
            <w:tcW w:w="6232" w:type="dxa"/>
          </w:tcPr>
          <w:p w14:paraId="4B1E605C" w14:textId="77777777" w:rsidR="00E37400" w:rsidRPr="00D57DF9" w:rsidRDefault="00E37400" w:rsidP="00C70D32">
            <w:pPr>
              <w:spacing w:before="120"/>
              <w:contextualSpacing/>
              <w:jc w:val="center"/>
              <w:rPr>
                <w:rFonts w:ascii="Times New Roman" w:hAnsi="Times New Roman"/>
                <w:bCs/>
                <w:sz w:val="24"/>
                <w:szCs w:val="24"/>
              </w:rPr>
            </w:pPr>
          </w:p>
        </w:tc>
        <w:tc>
          <w:tcPr>
            <w:tcW w:w="3261" w:type="dxa"/>
          </w:tcPr>
          <w:p w14:paraId="67638548" w14:textId="132B9413" w:rsidR="00E37400" w:rsidRPr="00D57DF9" w:rsidRDefault="00E37400" w:rsidP="00C70D32">
            <w:pPr>
              <w:spacing w:before="120"/>
              <w:contextualSpacing/>
              <w:jc w:val="center"/>
              <w:rPr>
                <w:rFonts w:ascii="Times New Roman" w:hAnsi="Times New Roman"/>
                <w:bCs/>
                <w:sz w:val="24"/>
                <w:szCs w:val="24"/>
              </w:rPr>
            </w:pPr>
            <w:r w:rsidRPr="00D57DF9">
              <w:rPr>
                <w:rFonts w:ascii="Times New Roman" w:hAnsi="Times New Roman"/>
                <w:bCs/>
                <w:sz w:val="24"/>
                <w:szCs w:val="24"/>
              </w:rPr>
              <w:t>20</w:t>
            </w:r>
            <w:r w:rsidR="00D76B17">
              <w:rPr>
                <w:rFonts w:ascii="Times New Roman" w:hAnsi="Times New Roman"/>
                <w:bCs/>
                <w:sz w:val="24"/>
                <w:szCs w:val="24"/>
              </w:rPr>
              <w:t>20</w:t>
            </w:r>
            <w:r w:rsidRPr="00D57DF9">
              <w:rPr>
                <w:rFonts w:ascii="Times New Roman" w:hAnsi="Times New Roman"/>
                <w:bCs/>
                <w:sz w:val="24"/>
                <w:szCs w:val="24"/>
              </w:rPr>
              <w:t>.</w:t>
            </w:r>
          </w:p>
        </w:tc>
      </w:tr>
      <w:tr w:rsidR="00E37400" w:rsidRPr="00D57DF9" w14:paraId="0634BC82" w14:textId="77777777" w:rsidTr="00982DAD">
        <w:tc>
          <w:tcPr>
            <w:tcW w:w="6232" w:type="dxa"/>
            <w:shd w:val="clear" w:color="auto" w:fill="DEEAF6" w:themeFill="accent5" w:themeFillTint="33"/>
          </w:tcPr>
          <w:p w14:paraId="5A493E87" w14:textId="75387740" w:rsidR="00E37400" w:rsidRPr="00D57DF9" w:rsidRDefault="00E37400" w:rsidP="00C70D32">
            <w:pPr>
              <w:spacing w:before="120"/>
              <w:contextualSpacing/>
              <w:rPr>
                <w:rFonts w:ascii="Times New Roman" w:hAnsi="Times New Roman"/>
                <w:b/>
              </w:rPr>
            </w:pPr>
            <w:r w:rsidRPr="00D57DF9">
              <w:rPr>
                <w:rFonts w:ascii="Times New Roman" w:hAnsi="Times New Roman"/>
                <w:b/>
                <w:color w:val="FF0000"/>
              </w:rPr>
              <w:t xml:space="preserve">Pozitīvs pašu </w:t>
            </w:r>
            <w:r w:rsidRPr="00D57DF9">
              <w:rPr>
                <w:rFonts w:ascii="Times New Roman" w:hAnsi="Times New Roman"/>
                <w:b/>
              </w:rPr>
              <w:t>kapitāls 202</w:t>
            </w:r>
            <w:r w:rsidR="00D76B17">
              <w:rPr>
                <w:rFonts w:ascii="Times New Roman" w:hAnsi="Times New Roman"/>
                <w:b/>
              </w:rPr>
              <w:t>2</w:t>
            </w:r>
            <w:r w:rsidRPr="00D57DF9">
              <w:rPr>
                <w:rFonts w:ascii="Times New Roman" w:hAnsi="Times New Roman"/>
                <w:b/>
              </w:rPr>
              <w:t>. gadā</w:t>
            </w:r>
          </w:p>
        </w:tc>
        <w:tc>
          <w:tcPr>
            <w:tcW w:w="3261" w:type="dxa"/>
            <w:vAlign w:val="center"/>
          </w:tcPr>
          <w:p w14:paraId="1739245D" w14:textId="53A2F404" w:rsidR="00E37400" w:rsidRPr="00D57DF9" w:rsidRDefault="00F30D2B" w:rsidP="00C70D32">
            <w:pPr>
              <w:pStyle w:val="BodyText2"/>
              <w:tabs>
                <w:tab w:val="clear" w:pos="0"/>
              </w:tabs>
              <w:spacing w:before="120"/>
              <w:contextualSpacing/>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E37400" w:rsidRPr="00D57DF9">
                  <w:rPr>
                    <w:rFonts w:ascii="MS Gothic" w:eastAsia="MS Gothic" w:hAnsi="MS Gothic" w:hint="eastAsia"/>
                    <w:sz w:val="22"/>
                    <w:szCs w:val="22"/>
                  </w:rPr>
                  <w:t>☐</w:t>
                </w:r>
              </w:sdtContent>
            </w:sdt>
            <w:r w:rsidR="00E37400" w:rsidRPr="00D57DF9">
              <w:rPr>
                <w:rFonts w:ascii="Times New Roman" w:hAnsi="Times New Roman"/>
                <w:sz w:val="22"/>
                <w:szCs w:val="22"/>
              </w:rPr>
              <w:t xml:space="preserve">  Atbilst</w:t>
            </w:r>
            <w:r w:rsidR="00835617">
              <w:rPr>
                <w:rFonts w:ascii="Times New Roman" w:hAnsi="Times New Roman"/>
                <w:sz w:val="22"/>
                <w:szCs w:val="22"/>
              </w:rPr>
              <w:t xml:space="preserve">   ………. </w:t>
            </w:r>
            <w:sdt>
              <w:sdtPr>
                <w:rPr>
                  <w:rFonts w:ascii="Times New Roman" w:hAnsi="Times New Roman"/>
                  <w:sz w:val="22"/>
                  <w:szCs w:val="22"/>
                </w:rPr>
                <w:id w:val="1963692171"/>
                <w14:checkbox>
                  <w14:checked w14:val="0"/>
                  <w14:checkedState w14:val="2612" w14:font="MS Gothic"/>
                  <w14:uncheckedState w14:val="2610" w14:font="MS Gothic"/>
                </w14:checkbox>
              </w:sdtPr>
              <w:sdtEndPr/>
              <w:sdtContent>
                <w:r w:rsidR="00835617">
                  <w:rPr>
                    <w:rFonts w:ascii="MS Gothic" w:eastAsia="MS Gothic" w:hAnsi="MS Gothic" w:hint="eastAsia"/>
                    <w:sz w:val="22"/>
                    <w:szCs w:val="22"/>
                  </w:rPr>
                  <w:t>☐</w:t>
                </w:r>
              </w:sdtContent>
            </w:sdt>
            <w:r w:rsidR="00835617">
              <w:rPr>
                <w:rFonts w:ascii="Times New Roman" w:hAnsi="Times New Roman"/>
                <w:sz w:val="22"/>
                <w:szCs w:val="22"/>
              </w:rPr>
              <w:t xml:space="preserve">  </w:t>
            </w:r>
            <w:r w:rsidR="00E37400" w:rsidRPr="00D57DF9">
              <w:rPr>
                <w:rFonts w:ascii="Times New Roman" w:hAnsi="Times New Roman"/>
                <w:sz w:val="22"/>
                <w:szCs w:val="22"/>
              </w:rPr>
              <w:t>Neatbilst</w:t>
            </w:r>
          </w:p>
        </w:tc>
      </w:tr>
      <w:tr w:rsidR="00835617" w:rsidRPr="00D01A18" w14:paraId="08F4C53B" w14:textId="77777777" w:rsidTr="00982DAD">
        <w:trPr>
          <w:trHeight w:val="611"/>
        </w:trPr>
        <w:tc>
          <w:tcPr>
            <w:tcW w:w="6232" w:type="dxa"/>
            <w:shd w:val="clear" w:color="auto" w:fill="DEEAF6" w:themeFill="accent5" w:themeFillTint="33"/>
          </w:tcPr>
          <w:p w14:paraId="30308DF6" w14:textId="4C77FA22" w:rsidR="00835617" w:rsidRPr="00D01A18" w:rsidRDefault="00835617" w:rsidP="00D01A18">
            <w:pPr>
              <w:spacing w:before="120"/>
              <w:rPr>
                <w:rFonts w:ascii="Times New Roman" w:hAnsi="Times New Roman" w:cs="Times New Roman"/>
                <w:b/>
                <w:sz w:val="24"/>
                <w:szCs w:val="24"/>
              </w:rPr>
            </w:pPr>
            <w:r w:rsidRPr="00D01A18">
              <w:rPr>
                <w:rFonts w:ascii="Times New Roman" w:hAnsi="Times New Roman" w:cs="Times New Roman"/>
                <w:b/>
                <w:sz w:val="24"/>
                <w:szCs w:val="24"/>
              </w:rPr>
              <w:t xml:space="preserve">Likviditātes koeficients </w:t>
            </w:r>
            <w:r w:rsidRPr="00D01A18">
              <w:rPr>
                <w:rFonts w:ascii="Times New Roman" w:hAnsi="Times New Roman" w:cs="Times New Roman"/>
                <w:bCs/>
                <w:sz w:val="24"/>
                <w:szCs w:val="24"/>
              </w:rPr>
              <w:t>(“Apgrozāmie līdzekļi kopā” dalījums ar bilances rindu “Īstermiņa kreditori kopā”</w:t>
            </w:r>
            <w:r w:rsidRPr="00D01A18">
              <w:rPr>
                <w:rFonts w:ascii="Times New Roman" w:hAnsi="Times New Roman" w:cs="Times New Roman"/>
                <w:b/>
                <w:sz w:val="24"/>
                <w:szCs w:val="24"/>
              </w:rPr>
              <w:t xml:space="preserve">)  2022. gadā, ir </w:t>
            </w:r>
            <w:r w:rsidRPr="00D01A18">
              <w:rPr>
                <w:rFonts w:ascii="Times New Roman" w:hAnsi="Times New Roman" w:cs="Times New Roman"/>
                <w:b/>
                <w:color w:val="FF0000"/>
                <w:sz w:val="24"/>
                <w:szCs w:val="24"/>
              </w:rPr>
              <w:t>vismaz 1</w:t>
            </w:r>
          </w:p>
        </w:tc>
        <w:tc>
          <w:tcPr>
            <w:tcW w:w="3261" w:type="dxa"/>
            <w:vAlign w:val="center"/>
          </w:tcPr>
          <w:p w14:paraId="3B78161A" w14:textId="2375E852" w:rsidR="00835617" w:rsidRPr="00D01A18" w:rsidRDefault="00F30D2B" w:rsidP="00D01A18">
            <w:pPr>
              <w:spacing w:before="120"/>
              <w:rPr>
                <w:rFonts w:ascii="Times New Roman" w:hAnsi="Times New Roman" w:cs="Times New Roman"/>
                <w:b/>
                <w:sz w:val="24"/>
                <w:szCs w:val="24"/>
              </w:rPr>
            </w:pPr>
            <w:sdt>
              <w:sdtPr>
                <w:rPr>
                  <w:rFonts w:ascii="Times New Roman" w:hAnsi="Times New Roman" w:cs="Times New Roman"/>
                  <w:sz w:val="24"/>
                  <w:szCs w:val="24"/>
                </w:rPr>
                <w:id w:val="1112320571"/>
                <w14:checkbox>
                  <w14:checked w14:val="0"/>
                  <w14:checkedState w14:val="2612" w14:font="MS Gothic"/>
                  <w14:uncheckedState w14:val="2610" w14:font="MS Gothic"/>
                </w14:checkbox>
              </w:sdtPr>
              <w:sdtEndPr/>
              <w:sdtContent>
                <w:r w:rsidR="00835617" w:rsidRPr="00D01A18">
                  <w:rPr>
                    <w:rFonts w:ascii="Segoe UI Symbol" w:eastAsia="MS Gothic" w:hAnsi="Segoe UI Symbol" w:cs="Segoe UI Symbol"/>
                    <w:sz w:val="24"/>
                    <w:szCs w:val="24"/>
                  </w:rPr>
                  <w:t>☐</w:t>
                </w:r>
              </w:sdtContent>
            </w:sdt>
            <w:r w:rsidR="00835617" w:rsidRPr="00D01A18">
              <w:rPr>
                <w:rFonts w:ascii="Times New Roman" w:hAnsi="Times New Roman" w:cs="Times New Roman"/>
                <w:sz w:val="24"/>
                <w:szCs w:val="24"/>
              </w:rPr>
              <w:t xml:space="preserve">  Atbilst   ………. </w:t>
            </w:r>
            <w:sdt>
              <w:sdtPr>
                <w:rPr>
                  <w:rFonts w:ascii="Times New Roman" w:hAnsi="Times New Roman" w:cs="Times New Roman"/>
                  <w:sz w:val="24"/>
                  <w:szCs w:val="24"/>
                </w:rPr>
                <w:id w:val="-182435113"/>
                <w14:checkbox>
                  <w14:checked w14:val="0"/>
                  <w14:checkedState w14:val="2612" w14:font="MS Gothic"/>
                  <w14:uncheckedState w14:val="2610" w14:font="MS Gothic"/>
                </w14:checkbox>
              </w:sdtPr>
              <w:sdtEndPr/>
              <w:sdtContent>
                <w:r w:rsidR="00835617" w:rsidRPr="00D01A18">
                  <w:rPr>
                    <w:rFonts w:ascii="Segoe UI Symbol" w:eastAsia="MS Gothic" w:hAnsi="Segoe UI Symbol" w:cs="Segoe UI Symbol"/>
                    <w:sz w:val="24"/>
                    <w:szCs w:val="24"/>
                  </w:rPr>
                  <w:t>☐</w:t>
                </w:r>
              </w:sdtContent>
            </w:sdt>
            <w:r w:rsidR="00835617" w:rsidRPr="00D01A18">
              <w:rPr>
                <w:rFonts w:ascii="Times New Roman" w:hAnsi="Times New Roman" w:cs="Times New Roman"/>
                <w:sz w:val="24"/>
                <w:szCs w:val="24"/>
              </w:rPr>
              <w:t xml:space="preserve">  Neatbilst</w:t>
            </w:r>
          </w:p>
        </w:tc>
      </w:tr>
    </w:tbl>
    <w:p w14:paraId="23EE4D39" w14:textId="0D99B389" w:rsidR="00C95380" w:rsidRDefault="007A3B90" w:rsidP="00D01A18">
      <w:pPr>
        <w:pStyle w:val="ListParagraph"/>
        <w:numPr>
          <w:ilvl w:val="1"/>
          <w:numId w:val="31"/>
        </w:numPr>
        <w:spacing w:before="120" w:after="0" w:line="240" w:lineRule="auto"/>
        <w:ind w:left="426" w:hanging="426"/>
        <w:contextualSpacing w:val="0"/>
        <w:jc w:val="both"/>
        <w:rPr>
          <w:rFonts w:ascii="Times New Roman" w:hAnsi="Times New Roman" w:cs="Times New Roman"/>
          <w:sz w:val="24"/>
          <w:szCs w:val="24"/>
        </w:rPr>
      </w:pPr>
      <w:r w:rsidRPr="00D01A18">
        <w:rPr>
          <w:rFonts w:ascii="Times New Roman" w:hAnsi="Times New Roman" w:cs="Times New Roman"/>
          <w:bCs/>
          <w:sz w:val="24"/>
          <w:szCs w:val="24"/>
        </w:rPr>
        <w:t xml:space="preserve">Pretendenta rīcībā ir </w:t>
      </w:r>
      <w:r w:rsidRPr="00D01A18">
        <w:rPr>
          <w:rFonts w:ascii="Times New Roman" w:hAnsi="Times New Roman" w:cs="Times New Roman"/>
          <w:sz w:val="24"/>
          <w:szCs w:val="24"/>
        </w:rPr>
        <w:t>spēkā esoša Valsts vides dienesta atkritumu apsaimniekošanas atļauja</w:t>
      </w:r>
      <w:r w:rsidR="00F70D4D" w:rsidRPr="00D01A18">
        <w:rPr>
          <w:rStyle w:val="FootnoteReference"/>
          <w:rFonts w:ascii="Times New Roman" w:hAnsi="Times New Roman" w:cs="Times New Roman"/>
          <w:sz w:val="24"/>
          <w:szCs w:val="24"/>
        </w:rPr>
        <w:footnoteReference w:id="2"/>
      </w:r>
      <w:r w:rsidRPr="00C95380">
        <w:rPr>
          <w:rFonts w:ascii="Times New Roman" w:hAnsi="Times New Roman" w:cs="Times New Roman"/>
          <w:sz w:val="24"/>
          <w:szCs w:val="24"/>
        </w:rPr>
        <w:t xml:space="preserve"> vai līgums ar atkritumu apsaimniekošanas uzņēmumu, kurš ir tiesīgs veikt </w:t>
      </w:r>
      <w:r w:rsidR="00C95380" w:rsidRPr="00C95380">
        <w:rPr>
          <w:rFonts w:ascii="Times New Roman" w:hAnsi="Times New Roman" w:cs="Times New Roman"/>
          <w:sz w:val="24"/>
          <w:szCs w:val="24"/>
        </w:rPr>
        <w:t>tehniskajā specifikācijā</w:t>
      </w:r>
      <w:r w:rsidRPr="00C95380">
        <w:rPr>
          <w:rFonts w:ascii="Times New Roman" w:hAnsi="Times New Roman" w:cs="Times New Roman"/>
          <w:sz w:val="24"/>
          <w:szCs w:val="24"/>
        </w:rPr>
        <w:t xml:space="preserve"> minēto atkritumu apsaimniekošanu</w:t>
      </w:r>
      <w:r w:rsidR="00C95380" w:rsidRPr="00C95380">
        <w:rPr>
          <w:rFonts w:ascii="Times New Roman" w:hAnsi="Times New Roman" w:cs="Times New Roman"/>
          <w:sz w:val="24"/>
          <w:szCs w:val="24"/>
        </w:rPr>
        <w:t>:</w:t>
      </w:r>
    </w:p>
    <w:p w14:paraId="7B1C539B" w14:textId="5BF7BCDD" w:rsidR="00C95380" w:rsidRDefault="00F30D2B" w:rsidP="00124DD9">
      <w:pPr>
        <w:pStyle w:val="ListBullet4"/>
        <w:numPr>
          <w:ilvl w:val="0"/>
          <w:numId w:val="0"/>
        </w:numPr>
        <w:ind w:left="567"/>
        <w:rPr>
          <w:szCs w:val="24"/>
        </w:rPr>
      </w:pPr>
      <w:sdt>
        <w:sdtPr>
          <w:rPr>
            <w:rFonts w:ascii="MS Gothic" w:eastAsia="MS Gothic" w:hAnsi="MS Gothic"/>
            <w:szCs w:val="24"/>
          </w:rPr>
          <w:id w:val="1666982757"/>
          <w14:checkbox>
            <w14:checked w14:val="0"/>
            <w14:checkedState w14:val="2612" w14:font="MS Gothic"/>
            <w14:uncheckedState w14:val="2610" w14:font="MS Gothic"/>
          </w14:checkbox>
        </w:sdtPr>
        <w:sdtEndPr/>
        <w:sdtContent>
          <w:r w:rsidR="00C95380">
            <w:rPr>
              <w:rFonts w:ascii="MS Gothic" w:eastAsia="MS Gothic" w:hAnsi="MS Gothic" w:hint="eastAsia"/>
              <w:szCs w:val="24"/>
            </w:rPr>
            <w:t>☐</w:t>
          </w:r>
        </w:sdtContent>
      </w:sdt>
      <w:r w:rsidR="00C95380" w:rsidRPr="00C95380">
        <w:rPr>
          <w:szCs w:val="24"/>
        </w:rPr>
        <w:t xml:space="preserve">  </w:t>
      </w:r>
      <w:r w:rsidR="00C95380">
        <w:rPr>
          <w:szCs w:val="24"/>
        </w:rPr>
        <w:t xml:space="preserve">jā, </w:t>
      </w:r>
      <w:r w:rsidR="008D334C">
        <w:rPr>
          <w:szCs w:val="24"/>
        </w:rPr>
        <w:t>atļaujas</w:t>
      </w:r>
      <w:r w:rsidR="00F91B29">
        <w:rPr>
          <w:szCs w:val="24"/>
        </w:rPr>
        <w:t>/līguma</w:t>
      </w:r>
      <w:r w:rsidR="008D334C">
        <w:rPr>
          <w:szCs w:val="24"/>
        </w:rPr>
        <w:t xml:space="preserve"> nr.: ___________</w:t>
      </w:r>
      <w:r w:rsidR="00C95380">
        <w:rPr>
          <w:szCs w:val="24"/>
        </w:rPr>
        <w:t>, izdošanas vieta</w:t>
      </w:r>
      <w:r w:rsidR="008D334C">
        <w:rPr>
          <w:szCs w:val="24"/>
        </w:rPr>
        <w:t xml:space="preserve">, </w:t>
      </w:r>
      <w:r w:rsidR="00F91B29">
        <w:rPr>
          <w:szCs w:val="24"/>
        </w:rPr>
        <w:t>termiņš</w:t>
      </w:r>
      <w:r w:rsidR="00DB4B57">
        <w:rPr>
          <w:szCs w:val="24"/>
        </w:rPr>
        <w:t xml:space="preserve"> (ja ir līgums, norādīt sadarbības partneri)</w:t>
      </w:r>
      <w:r w:rsidR="00D73EAE">
        <w:rPr>
          <w:szCs w:val="24"/>
        </w:rPr>
        <w:t xml:space="preserve"> vai interneta saite uz VVD re</w:t>
      </w:r>
      <w:r w:rsidR="004F787A">
        <w:rPr>
          <w:szCs w:val="24"/>
        </w:rPr>
        <w:t>ģ</w:t>
      </w:r>
      <w:r w:rsidR="00D73EAE">
        <w:rPr>
          <w:szCs w:val="24"/>
        </w:rPr>
        <w:t xml:space="preserve">istru, </w:t>
      </w:r>
      <w:r w:rsidR="00D773FC">
        <w:rPr>
          <w:szCs w:val="24"/>
        </w:rPr>
        <w:t>k</w:t>
      </w:r>
      <w:r w:rsidR="00D73EAE">
        <w:rPr>
          <w:szCs w:val="24"/>
        </w:rPr>
        <w:t xml:space="preserve">ur atrodama </w:t>
      </w:r>
      <w:r w:rsidR="00D773FC">
        <w:rPr>
          <w:szCs w:val="24"/>
        </w:rPr>
        <w:t>informācija par VVD atļauju: __________________________________________________________________;</w:t>
      </w:r>
    </w:p>
    <w:p w14:paraId="0551848D" w14:textId="77777777" w:rsidR="00124DD9" w:rsidRDefault="00124DD9" w:rsidP="00124DD9">
      <w:pPr>
        <w:pStyle w:val="ListBullet4"/>
        <w:numPr>
          <w:ilvl w:val="0"/>
          <w:numId w:val="0"/>
        </w:numPr>
        <w:ind w:left="567"/>
        <w:rPr>
          <w:szCs w:val="24"/>
        </w:rPr>
      </w:pPr>
    </w:p>
    <w:p w14:paraId="155D138B" w14:textId="22F2E995" w:rsidR="00DB4B57" w:rsidRDefault="00F30D2B" w:rsidP="00124DD9">
      <w:pPr>
        <w:pStyle w:val="ListBullet4"/>
        <w:numPr>
          <w:ilvl w:val="0"/>
          <w:numId w:val="0"/>
        </w:numPr>
        <w:ind w:left="567"/>
        <w:rPr>
          <w:szCs w:val="24"/>
        </w:rPr>
      </w:pPr>
      <w:sdt>
        <w:sdtPr>
          <w:rPr>
            <w:szCs w:val="24"/>
          </w:rPr>
          <w:id w:val="28692672"/>
          <w14:checkbox>
            <w14:checked w14:val="0"/>
            <w14:checkedState w14:val="2612" w14:font="MS Gothic"/>
            <w14:uncheckedState w14:val="2610" w14:font="MS Gothic"/>
          </w14:checkbox>
        </w:sdtPr>
        <w:sdtEndPr/>
        <w:sdtContent>
          <w:r w:rsidR="00C95380">
            <w:rPr>
              <w:rFonts w:ascii="MS Gothic" w:eastAsia="MS Gothic" w:hAnsi="MS Gothic" w:hint="eastAsia"/>
              <w:szCs w:val="24"/>
            </w:rPr>
            <w:t>☐</w:t>
          </w:r>
        </w:sdtContent>
      </w:sdt>
      <w:r w:rsidR="00C95380">
        <w:rPr>
          <w:szCs w:val="24"/>
        </w:rPr>
        <w:t xml:space="preserve">  </w:t>
      </w:r>
      <w:r w:rsidR="00F91B29">
        <w:rPr>
          <w:szCs w:val="24"/>
        </w:rPr>
        <w:t>nav, bet ir piesaistītajam apakšuzņēmējam</w:t>
      </w:r>
      <w:r w:rsidR="004F787A">
        <w:rPr>
          <w:szCs w:val="24"/>
        </w:rPr>
        <w:t>: _________________</w:t>
      </w:r>
      <w:r w:rsidR="00F91B29">
        <w:rPr>
          <w:szCs w:val="24"/>
        </w:rPr>
        <w:t>, atļaujas/līguma nr.: ___________, izdošanas vieta, termiņš</w:t>
      </w:r>
      <w:r w:rsidR="00DB4B57">
        <w:rPr>
          <w:szCs w:val="24"/>
        </w:rPr>
        <w:t xml:space="preserve"> (ja ir līgums, norādīt sadarbības partneri)</w:t>
      </w:r>
      <w:r w:rsidR="004F787A">
        <w:rPr>
          <w:szCs w:val="24"/>
        </w:rPr>
        <w:t xml:space="preserve"> vai interneta saite uz VVD reģistru, kur atrodama informācija par VVD atļauju: ___________________________________________________________________</w:t>
      </w:r>
      <w:r w:rsidR="00D01A18">
        <w:rPr>
          <w:szCs w:val="24"/>
        </w:rPr>
        <w:t>_____</w:t>
      </w:r>
      <w:r w:rsidR="004F787A">
        <w:rPr>
          <w:szCs w:val="24"/>
        </w:rPr>
        <w:t>;</w:t>
      </w:r>
    </w:p>
    <w:p w14:paraId="724E852A" w14:textId="2EC36B3A" w:rsidR="00C95380" w:rsidRDefault="00C95380" w:rsidP="00124DD9">
      <w:pPr>
        <w:pStyle w:val="ListBullet4"/>
        <w:numPr>
          <w:ilvl w:val="0"/>
          <w:numId w:val="0"/>
        </w:numPr>
        <w:ind w:left="567"/>
        <w:rPr>
          <w:szCs w:val="24"/>
        </w:rPr>
      </w:pPr>
    </w:p>
    <w:p w14:paraId="50335420" w14:textId="684193AA" w:rsidR="00C95380" w:rsidRPr="00F857AB" w:rsidRDefault="00F30D2B" w:rsidP="00124DD9">
      <w:pPr>
        <w:pStyle w:val="ListBullet4"/>
        <w:numPr>
          <w:ilvl w:val="0"/>
          <w:numId w:val="0"/>
        </w:numPr>
        <w:ind w:left="567"/>
        <w:rPr>
          <w:szCs w:val="24"/>
        </w:rPr>
      </w:pPr>
      <w:sdt>
        <w:sdtPr>
          <w:rPr>
            <w:szCs w:val="24"/>
          </w:rPr>
          <w:id w:val="-1279637016"/>
          <w14:checkbox>
            <w14:checked w14:val="0"/>
            <w14:checkedState w14:val="2612" w14:font="MS Gothic"/>
            <w14:uncheckedState w14:val="2610" w14:font="MS Gothic"/>
          </w14:checkbox>
        </w:sdtPr>
        <w:sdtEndPr/>
        <w:sdtContent>
          <w:r w:rsidR="00C95380" w:rsidRPr="00F857AB">
            <w:rPr>
              <w:rFonts w:ascii="MS Gothic" w:eastAsia="MS Gothic" w:hAnsi="MS Gothic" w:hint="eastAsia"/>
              <w:szCs w:val="24"/>
            </w:rPr>
            <w:t>☐</w:t>
          </w:r>
        </w:sdtContent>
      </w:sdt>
      <w:r w:rsidR="00C95380" w:rsidRPr="00F857AB">
        <w:rPr>
          <w:szCs w:val="24"/>
        </w:rPr>
        <w:t xml:space="preserve">  </w:t>
      </w:r>
      <w:r w:rsidR="004F787A" w:rsidRPr="00F857AB">
        <w:rPr>
          <w:szCs w:val="24"/>
        </w:rPr>
        <w:t>nav</w:t>
      </w:r>
      <w:r w:rsidR="007C1D01" w:rsidRPr="00F857AB">
        <w:rPr>
          <w:szCs w:val="24"/>
        </w:rPr>
        <w:t xml:space="preserve"> minētās atļaujas vai sadarbības līguma.</w:t>
      </w:r>
    </w:p>
    <w:p w14:paraId="3CC67607" w14:textId="4A3C7D24" w:rsidR="007A3B90" w:rsidRPr="00F857AB" w:rsidRDefault="00077CBF" w:rsidP="00C95380">
      <w:pPr>
        <w:pStyle w:val="ListParagraph"/>
        <w:numPr>
          <w:ilvl w:val="1"/>
          <w:numId w:val="31"/>
        </w:numPr>
        <w:spacing w:after="0" w:line="240" w:lineRule="auto"/>
        <w:ind w:left="426" w:hanging="426"/>
        <w:jc w:val="both"/>
        <w:rPr>
          <w:rFonts w:ascii="Times New Roman" w:hAnsi="Times New Roman" w:cs="Times New Roman"/>
          <w:sz w:val="24"/>
          <w:szCs w:val="24"/>
        </w:rPr>
      </w:pPr>
      <w:r w:rsidRPr="00F857AB">
        <w:rPr>
          <w:rFonts w:ascii="Times New Roman" w:hAnsi="Times New Roman" w:cs="Times New Roman"/>
          <w:sz w:val="24"/>
          <w:szCs w:val="24"/>
        </w:rPr>
        <w:t xml:space="preserve">Pretendenta rīcībā ir sadarbības </w:t>
      </w:r>
      <w:r w:rsidR="00574028" w:rsidRPr="00F857AB">
        <w:rPr>
          <w:rFonts w:ascii="Times New Roman" w:hAnsi="Times New Roman" w:cs="Times New Roman"/>
          <w:sz w:val="24"/>
          <w:szCs w:val="24"/>
        </w:rPr>
        <w:t xml:space="preserve">līgums ar </w:t>
      </w:r>
      <w:r w:rsidR="007A3B90" w:rsidRPr="00F857AB">
        <w:rPr>
          <w:rFonts w:ascii="Times New Roman" w:hAnsi="Times New Roman" w:cs="Times New Roman"/>
          <w:sz w:val="24"/>
          <w:szCs w:val="24"/>
        </w:rPr>
        <w:t xml:space="preserve"> SIA “Rīgas ūdens” par tiesībām nodot notekūdeņus un ūdens-tauku maisījumus (tauku saturošus ražošanas notekūdeņus). </w:t>
      </w:r>
    </w:p>
    <w:p w14:paraId="5519CD5C" w14:textId="4250EA69" w:rsidR="007A3B90" w:rsidRPr="00F857AB" w:rsidRDefault="00F30D2B" w:rsidP="00124DD9">
      <w:pPr>
        <w:spacing w:before="120" w:after="0" w:line="240" w:lineRule="auto"/>
        <w:ind w:left="567"/>
        <w:jc w:val="both"/>
        <w:rPr>
          <w:rFonts w:ascii="Times New Roman" w:hAnsi="Times New Roman"/>
          <w:bCs/>
          <w:sz w:val="24"/>
          <w:szCs w:val="24"/>
        </w:rPr>
      </w:pPr>
      <w:sdt>
        <w:sdtPr>
          <w:rPr>
            <w:rFonts w:ascii="Times New Roman" w:hAnsi="Times New Roman"/>
            <w:bCs/>
            <w:sz w:val="24"/>
            <w:szCs w:val="24"/>
          </w:rPr>
          <w:id w:val="1962227271"/>
          <w14:checkbox>
            <w14:checked w14:val="0"/>
            <w14:checkedState w14:val="2612" w14:font="MS Gothic"/>
            <w14:uncheckedState w14:val="2610" w14:font="MS Gothic"/>
          </w14:checkbox>
        </w:sdtPr>
        <w:sdtEndPr/>
        <w:sdtContent>
          <w:r w:rsidR="00124DD9" w:rsidRPr="00F857AB">
            <w:rPr>
              <w:rFonts w:ascii="MS Gothic" w:eastAsia="MS Gothic" w:hAnsi="MS Gothic" w:hint="eastAsia"/>
              <w:bCs/>
              <w:sz w:val="24"/>
              <w:szCs w:val="24"/>
            </w:rPr>
            <w:t>☐</w:t>
          </w:r>
        </w:sdtContent>
      </w:sdt>
      <w:r w:rsidR="00574028" w:rsidRPr="00F857AB">
        <w:rPr>
          <w:rFonts w:ascii="Times New Roman" w:hAnsi="Times New Roman"/>
          <w:bCs/>
          <w:sz w:val="24"/>
          <w:szCs w:val="24"/>
        </w:rPr>
        <w:t>…jā, ir;</w:t>
      </w:r>
    </w:p>
    <w:p w14:paraId="0F489692" w14:textId="3FD90781" w:rsidR="00574028" w:rsidRPr="00F857AB" w:rsidRDefault="00F30D2B" w:rsidP="00124DD9">
      <w:pPr>
        <w:spacing w:before="120" w:after="0" w:line="240" w:lineRule="auto"/>
        <w:ind w:left="567"/>
        <w:jc w:val="both"/>
        <w:rPr>
          <w:rFonts w:ascii="Times New Roman" w:hAnsi="Times New Roman"/>
          <w:bCs/>
          <w:sz w:val="24"/>
          <w:szCs w:val="24"/>
        </w:rPr>
      </w:pPr>
      <w:sdt>
        <w:sdtPr>
          <w:rPr>
            <w:rFonts w:ascii="Times New Roman" w:hAnsi="Times New Roman"/>
            <w:bCs/>
            <w:sz w:val="24"/>
            <w:szCs w:val="24"/>
          </w:rPr>
          <w:id w:val="977334772"/>
          <w14:checkbox>
            <w14:checked w14:val="0"/>
            <w14:checkedState w14:val="2612" w14:font="MS Gothic"/>
            <w14:uncheckedState w14:val="2610" w14:font="MS Gothic"/>
          </w14:checkbox>
        </w:sdtPr>
        <w:sdtEndPr/>
        <w:sdtContent>
          <w:r w:rsidR="00124DD9" w:rsidRPr="00F857AB">
            <w:rPr>
              <w:rFonts w:ascii="MS Gothic" w:eastAsia="MS Gothic" w:hAnsi="MS Gothic" w:hint="eastAsia"/>
              <w:bCs/>
              <w:sz w:val="24"/>
              <w:szCs w:val="24"/>
            </w:rPr>
            <w:t>☐</w:t>
          </w:r>
        </w:sdtContent>
      </w:sdt>
      <w:r w:rsidR="00574028" w:rsidRPr="00F857AB">
        <w:rPr>
          <w:rFonts w:ascii="Times New Roman" w:hAnsi="Times New Roman"/>
          <w:bCs/>
          <w:sz w:val="24"/>
          <w:szCs w:val="24"/>
        </w:rPr>
        <w:t>…nē, nav minētā sadarbības līguma</w:t>
      </w:r>
    </w:p>
    <w:p w14:paraId="313F1D7C" w14:textId="7C44655B" w:rsidR="00E37400" w:rsidRPr="00F857AB" w:rsidRDefault="00E37400" w:rsidP="007A1E04">
      <w:pPr>
        <w:pStyle w:val="ListParagraph"/>
        <w:numPr>
          <w:ilvl w:val="1"/>
          <w:numId w:val="31"/>
        </w:numPr>
        <w:spacing w:before="120" w:after="0" w:line="240" w:lineRule="auto"/>
        <w:ind w:left="426" w:hanging="426"/>
        <w:jc w:val="both"/>
        <w:rPr>
          <w:rFonts w:ascii="Times New Roman" w:hAnsi="Times New Roman"/>
          <w:bCs/>
          <w:sz w:val="24"/>
          <w:szCs w:val="24"/>
        </w:rPr>
      </w:pPr>
      <w:r w:rsidRPr="00F857AB">
        <w:rPr>
          <w:rFonts w:ascii="Times New Roman" w:hAnsi="Times New Roman"/>
          <w:bCs/>
          <w:sz w:val="24"/>
          <w:szCs w:val="24"/>
        </w:rPr>
        <w:t xml:space="preserve">Vai pretendenta rīcībā ir pierādījumi  (ISO sertifikāts </w:t>
      </w:r>
      <w:r w:rsidRPr="00F857AB">
        <w:rPr>
          <w:rFonts w:ascii="Times New Roman" w:hAnsi="Times New Roman"/>
          <w:bCs/>
          <w:szCs w:val="24"/>
        </w:rPr>
        <w:t xml:space="preserve">LVS EN ISO 9001:2015 </w:t>
      </w:r>
      <w:r w:rsidRPr="00F857AB">
        <w:rPr>
          <w:rFonts w:ascii="Times New Roman" w:hAnsi="Times New Roman"/>
          <w:bCs/>
          <w:sz w:val="24"/>
          <w:szCs w:val="24"/>
        </w:rPr>
        <w:t>vai cita veida dokumenti vai pierādījumi), kas pierāda, ka pretendenta uzņēmumā ir ieviesta KVALITĀTES VADĪBAS sistēma:</w:t>
      </w:r>
    </w:p>
    <w:p w14:paraId="5D5AE899" w14:textId="77777777" w:rsidR="00E37400" w:rsidRPr="00F857AB" w:rsidRDefault="00F30D2B" w:rsidP="00563899">
      <w:pPr>
        <w:pStyle w:val="ListBullet4"/>
        <w:numPr>
          <w:ilvl w:val="0"/>
          <w:numId w:val="0"/>
        </w:numPr>
        <w:spacing w:after="0"/>
        <w:ind w:left="993" w:hanging="426"/>
        <w:rPr>
          <w:szCs w:val="24"/>
        </w:rPr>
      </w:pPr>
      <w:sdt>
        <w:sdtPr>
          <w:id w:val="-1263451785"/>
          <w14:checkbox>
            <w14:checked w14:val="0"/>
            <w14:checkedState w14:val="2612" w14:font="MS Gothic"/>
            <w14:uncheckedState w14:val="2610" w14:font="MS Gothic"/>
          </w14:checkbox>
        </w:sdtPr>
        <w:sdtEndPr/>
        <w:sdtContent>
          <w:r w:rsidR="00E37400" w:rsidRPr="00F857AB">
            <w:rPr>
              <w:rFonts w:ascii="MS Gothic" w:eastAsia="MS Gothic" w:hAnsi="MS Gothic" w:hint="eastAsia"/>
            </w:rPr>
            <w:t>☐</w:t>
          </w:r>
        </w:sdtContent>
      </w:sdt>
      <w:r w:rsidR="00E37400" w:rsidRPr="00F857AB">
        <w:t xml:space="preserve"> ir </w:t>
      </w:r>
      <w:r w:rsidR="00E37400" w:rsidRPr="00F857AB">
        <w:rPr>
          <w:szCs w:val="24"/>
        </w:rPr>
        <w:t xml:space="preserve">sertifikāts, kas apliecina pretendenta </w:t>
      </w:r>
      <w:r w:rsidR="00E37400" w:rsidRPr="00F857AB">
        <w:rPr>
          <w:szCs w:val="24"/>
          <w:shd w:val="clear" w:color="auto" w:fill="FFFFFF"/>
        </w:rPr>
        <w:t>atbilstību noteiktiem kvalitātes nodrošināšanas standartiem;</w:t>
      </w:r>
    </w:p>
    <w:p w14:paraId="039A2B86" w14:textId="77777777" w:rsidR="00E37400" w:rsidRPr="00F857AB" w:rsidRDefault="00F30D2B" w:rsidP="00563899">
      <w:pPr>
        <w:pStyle w:val="ListBullet4"/>
        <w:numPr>
          <w:ilvl w:val="0"/>
          <w:numId w:val="0"/>
        </w:numPr>
        <w:spacing w:after="0"/>
        <w:ind w:left="993" w:hanging="426"/>
        <w:rPr>
          <w:szCs w:val="24"/>
          <w:shd w:val="clear" w:color="auto" w:fill="FFFFFF"/>
        </w:rPr>
      </w:pPr>
      <w:sdt>
        <w:sdtPr>
          <w:id w:val="-1352330690"/>
          <w14:checkbox>
            <w14:checked w14:val="0"/>
            <w14:checkedState w14:val="2612" w14:font="MS Gothic"/>
            <w14:uncheckedState w14:val="2610" w14:font="MS Gothic"/>
          </w14:checkbox>
        </w:sdtPr>
        <w:sdtEndPr/>
        <w:sdtContent>
          <w:r w:rsidR="00E37400" w:rsidRPr="00F857AB">
            <w:rPr>
              <w:rFonts w:ascii="MS Gothic" w:eastAsia="MS Gothic" w:hAnsi="MS Gothic" w:hint="eastAsia"/>
            </w:rPr>
            <w:t>☐</w:t>
          </w:r>
        </w:sdtContent>
      </w:sdt>
      <w:r w:rsidR="00E37400" w:rsidRPr="00F857AB">
        <w:t xml:space="preserve"> nav </w:t>
      </w:r>
      <w:r w:rsidR="00E37400" w:rsidRPr="00F857AB">
        <w:rPr>
          <w:szCs w:val="24"/>
        </w:rPr>
        <w:t xml:space="preserve">sertifikāts, kas apliecina pretendenta </w:t>
      </w:r>
      <w:r w:rsidR="00E37400" w:rsidRPr="00F857AB">
        <w:rPr>
          <w:szCs w:val="24"/>
          <w:shd w:val="clear" w:color="auto" w:fill="FFFFFF"/>
        </w:rPr>
        <w:t>atbilstību noteiktiem kvalitātes nodrošināšanas standartiem;</w:t>
      </w:r>
    </w:p>
    <w:p w14:paraId="4C846369" w14:textId="77777777" w:rsidR="00E37400" w:rsidRPr="00F857AB" w:rsidRDefault="00F30D2B" w:rsidP="00563899">
      <w:pPr>
        <w:pStyle w:val="ListBullet4"/>
        <w:numPr>
          <w:ilvl w:val="0"/>
          <w:numId w:val="0"/>
        </w:numPr>
        <w:spacing w:after="0"/>
        <w:ind w:left="993" w:hanging="426"/>
        <w:rPr>
          <w:szCs w:val="24"/>
          <w:shd w:val="clear" w:color="auto" w:fill="FFFFFF"/>
        </w:rPr>
      </w:pPr>
      <w:sdt>
        <w:sdtPr>
          <w:id w:val="1642930150"/>
          <w14:checkbox>
            <w14:checked w14:val="0"/>
            <w14:checkedState w14:val="2612" w14:font="MS Gothic"/>
            <w14:uncheckedState w14:val="2610" w14:font="MS Gothic"/>
          </w14:checkbox>
        </w:sdtPr>
        <w:sdtEndPr/>
        <w:sdtContent>
          <w:r w:rsidR="00E37400" w:rsidRPr="00F857AB">
            <w:rPr>
              <w:rFonts w:ascii="MS Gothic" w:eastAsia="MS Gothic" w:hAnsi="MS Gothic" w:hint="eastAsia"/>
            </w:rPr>
            <w:t>☐</w:t>
          </w:r>
        </w:sdtContent>
      </w:sdt>
      <w:r w:rsidR="00E37400" w:rsidRPr="00F857AB">
        <w:t xml:space="preserve">  ir cita veida pierādījumi (dokumenti)</w:t>
      </w:r>
      <w:r w:rsidR="00E37400" w:rsidRPr="00F857AB">
        <w:rPr>
          <w:szCs w:val="24"/>
        </w:rPr>
        <w:t xml:space="preserve">, kas apliecina pretendenta </w:t>
      </w:r>
      <w:r w:rsidR="00E37400" w:rsidRPr="00F857AB">
        <w:rPr>
          <w:szCs w:val="24"/>
          <w:shd w:val="clear" w:color="auto" w:fill="FFFFFF"/>
        </w:rPr>
        <w:t>atbilstību noteiktiem kvalitātes nodrošināšanas standartiem;</w:t>
      </w:r>
    </w:p>
    <w:tbl>
      <w:tblPr>
        <w:tblStyle w:val="TableGrid"/>
        <w:tblW w:w="9498" w:type="dxa"/>
        <w:tblInd w:w="-5" w:type="dxa"/>
        <w:tblLook w:val="04A0" w:firstRow="1" w:lastRow="0" w:firstColumn="1" w:lastColumn="0" w:noHBand="0" w:noVBand="1"/>
      </w:tblPr>
      <w:tblGrid>
        <w:gridCol w:w="9498"/>
      </w:tblGrid>
      <w:tr w:rsidR="00E37400" w:rsidRPr="00F857AB" w14:paraId="5F0964BF" w14:textId="77777777" w:rsidTr="00175B4B">
        <w:tc>
          <w:tcPr>
            <w:tcW w:w="9498" w:type="dxa"/>
          </w:tcPr>
          <w:p w14:paraId="0DE681AC" w14:textId="77777777" w:rsidR="00E37400" w:rsidRPr="00F857AB" w:rsidRDefault="00E37400" w:rsidP="00C70D32">
            <w:pPr>
              <w:pStyle w:val="ListBullet4"/>
              <w:numPr>
                <w:ilvl w:val="0"/>
                <w:numId w:val="0"/>
              </w:numPr>
              <w:jc w:val="center"/>
              <w:rPr>
                <w:i/>
                <w:iCs/>
              </w:rPr>
            </w:pPr>
            <w:r w:rsidRPr="00F857AB">
              <w:rPr>
                <w:i/>
                <w:iCs/>
                <w:color w:val="FF0000"/>
              </w:rPr>
              <w:t>Ja ir norāde par cita veida pierādījumiem, lūdzu norādīt tos.</w:t>
            </w:r>
          </w:p>
        </w:tc>
      </w:tr>
    </w:tbl>
    <w:p w14:paraId="066AD53F" w14:textId="75014CE4" w:rsidR="00E37400" w:rsidRPr="00F857AB" w:rsidRDefault="00521EDF" w:rsidP="00E37400">
      <w:pPr>
        <w:spacing w:before="240" w:after="120" w:line="240" w:lineRule="auto"/>
        <w:jc w:val="both"/>
        <w:rPr>
          <w:rFonts w:ascii="Times New Roman" w:hAnsi="Times New Roman"/>
          <w:bCs/>
          <w:sz w:val="24"/>
          <w:szCs w:val="24"/>
        </w:rPr>
      </w:pPr>
      <w:r w:rsidRPr="00F857AB">
        <w:rPr>
          <w:rFonts w:ascii="Times New Roman" w:hAnsi="Times New Roman"/>
          <w:bCs/>
          <w:sz w:val="24"/>
          <w:szCs w:val="24"/>
        </w:rPr>
        <w:lastRenderedPageBreak/>
        <w:t>4.</w:t>
      </w:r>
      <w:r w:rsidR="00563899" w:rsidRPr="00F857AB">
        <w:rPr>
          <w:rFonts w:ascii="Times New Roman" w:hAnsi="Times New Roman"/>
          <w:bCs/>
          <w:sz w:val="24"/>
          <w:szCs w:val="24"/>
        </w:rPr>
        <w:t>5</w:t>
      </w:r>
      <w:r w:rsidR="00E37400" w:rsidRPr="00F857AB">
        <w:rPr>
          <w:rFonts w:ascii="Times New Roman" w:hAnsi="Times New Roman"/>
          <w:bCs/>
          <w:sz w:val="24"/>
          <w:szCs w:val="24"/>
        </w:rPr>
        <w:t xml:space="preserve">. Vai pretendenta rīcībā ir pierādījumi  (ISO sertifikāts  </w:t>
      </w:r>
      <w:r w:rsidR="00E37400" w:rsidRPr="00F857AB">
        <w:rPr>
          <w:rFonts w:ascii="Times New Roman" w:hAnsi="Times New Roman"/>
          <w:bCs/>
          <w:szCs w:val="24"/>
        </w:rPr>
        <w:t xml:space="preserve">LVS EN ISO 14001:2004 </w:t>
      </w:r>
      <w:r w:rsidR="00E37400" w:rsidRPr="00F857AB">
        <w:rPr>
          <w:rFonts w:ascii="Times New Roman" w:hAnsi="Times New Roman"/>
          <w:bCs/>
          <w:sz w:val="24"/>
          <w:szCs w:val="24"/>
        </w:rPr>
        <w:t>vai cita veida dokumenti vai pierādījumi), kas pierāda, ka pretendenta uzņēmumā ir ieviesta VIDES VADĪBAS sistēma:</w:t>
      </w:r>
    </w:p>
    <w:p w14:paraId="4B838DE7" w14:textId="77777777" w:rsidR="00E37400" w:rsidRPr="00F857AB" w:rsidRDefault="00F30D2B" w:rsidP="00563899">
      <w:pPr>
        <w:pStyle w:val="ListBullet4"/>
        <w:numPr>
          <w:ilvl w:val="0"/>
          <w:numId w:val="0"/>
        </w:numPr>
        <w:ind w:left="567"/>
        <w:rPr>
          <w:szCs w:val="24"/>
        </w:rPr>
      </w:pPr>
      <w:sdt>
        <w:sdtPr>
          <w:id w:val="-180751330"/>
          <w14:checkbox>
            <w14:checked w14:val="0"/>
            <w14:checkedState w14:val="2612" w14:font="MS Gothic"/>
            <w14:uncheckedState w14:val="2610" w14:font="MS Gothic"/>
          </w14:checkbox>
        </w:sdtPr>
        <w:sdtEndPr/>
        <w:sdtContent>
          <w:r w:rsidR="00E37400" w:rsidRPr="00F857AB">
            <w:rPr>
              <w:rFonts w:ascii="MS Gothic" w:eastAsia="MS Gothic" w:hAnsi="MS Gothic" w:hint="eastAsia"/>
            </w:rPr>
            <w:t>☐</w:t>
          </w:r>
        </w:sdtContent>
      </w:sdt>
      <w:r w:rsidR="00E37400" w:rsidRPr="00F857AB">
        <w:t xml:space="preserve">  ir </w:t>
      </w:r>
      <w:r w:rsidR="00E37400" w:rsidRPr="00F857AB">
        <w:rPr>
          <w:szCs w:val="24"/>
        </w:rPr>
        <w:t xml:space="preserve">sertifikāts, kas apliecina pretendenta </w:t>
      </w:r>
      <w:r w:rsidR="00E37400" w:rsidRPr="00F857AB">
        <w:rPr>
          <w:szCs w:val="24"/>
          <w:shd w:val="clear" w:color="auto" w:fill="FFFFFF"/>
        </w:rPr>
        <w:t>atbilstību noteiktiem vides vadības standartiem;</w:t>
      </w:r>
    </w:p>
    <w:p w14:paraId="10E7C3B8" w14:textId="77777777" w:rsidR="00E37400" w:rsidRPr="00F857AB" w:rsidRDefault="00F30D2B" w:rsidP="00563899">
      <w:pPr>
        <w:pStyle w:val="ListBullet4"/>
        <w:numPr>
          <w:ilvl w:val="0"/>
          <w:numId w:val="0"/>
        </w:numPr>
        <w:ind w:left="567"/>
        <w:rPr>
          <w:szCs w:val="24"/>
          <w:shd w:val="clear" w:color="auto" w:fill="FFFFFF"/>
        </w:rPr>
      </w:pPr>
      <w:sdt>
        <w:sdtPr>
          <w:id w:val="-1808776344"/>
          <w14:checkbox>
            <w14:checked w14:val="0"/>
            <w14:checkedState w14:val="2612" w14:font="MS Gothic"/>
            <w14:uncheckedState w14:val="2610" w14:font="MS Gothic"/>
          </w14:checkbox>
        </w:sdtPr>
        <w:sdtEndPr/>
        <w:sdtContent>
          <w:r w:rsidR="00E37400" w:rsidRPr="00F857AB">
            <w:rPr>
              <w:rFonts w:ascii="MS Gothic" w:eastAsia="MS Gothic" w:hAnsi="MS Gothic" w:hint="eastAsia"/>
            </w:rPr>
            <w:t>☐</w:t>
          </w:r>
        </w:sdtContent>
      </w:sdt>
      <w:r w:rsidR="00E37400" w:rsidRPr="00F857AB">
        <w:t xml:space="preserve">  nav </w:t>
      </w:r>
      <w:r w:rsidR="00E37400" w:rsidRPr="00F857AB">
        <w:rPr>
          <w:szCs w:val="24"/>
        </w:rPr>
        <w:t xml:space="preserve">sertifikāts, kas apliecina pretendenta </w:t>
      </w:r>
      <w:r w:rsidR="00E37400" w:rsidRPr="00F857AB">
        <w:rPr>
          <w:szCs w:val="24"/>
          <w:shd w:val="clear" w:color="auto" w:fill="FFFFFF"/>
        </w:rPr>
        <w:t>atbilstību noteiktiem vides vadības standartiem;</w:t>
      </w:r>
    </w:p>
    <w:p w14:paraId="264C136E" w14:textId="77777777" w:rsidR="00E37400" w:rsidRPr="00F857AB" w:rsidRDefault="00F30D2B" w:rsidP="00563899">
      <w:pPr>
        <w:pStyle w:val="ListBullet4"/>
        <w:numPr>
          <w:ilvl w:val="0"/>
          <w:numId w:val="0"/>
        </w:numPr>
        <w:ind w:left="567"/>
        <w:rPr>
          <w:szCs w:val="24"/>
          <w:shd w:val="clear" w:color="auto" w:fill="FFFFFF"/>
        </w:rPr>
      </w:pPr>
      <w:sdt>
        <w:sdtPr>
          <w:id w:val="-705018818"/>
          <w14:checkbox>
            <w14:checked w14:val="0"/>
            <w14:checkedState w14:val="2612" w14:font="MS Gothic"/>
            <w14:uncheckedState w14:val="2610" w14:font="MS Gothic"/>
          </w14:checkbox>
        </w:sdtPr>
        <w:sdtEndPr/>
        <w:sdtContent>
          <w:r w:rsidR="00E37400" w:rsidRPr="00F857AB">
            <w:rPr>
              <w:rFonts w:ascii="MS Gothic" w:eastAsia="MS Gothic" w:hAnsi="MS Gothic" w:hint="eastAsia"/>
            </w:rPr>
            <w:t>☐</w:t>
          </w:r>
        </w:sdtContent>
      </w:sdt>
      <w:r w:rsidR="00E37400" w:rsidRPr="00F857AB">
        <w:t xml:space="preserve">  ir cita veida pierādījumi (dokumenti)</w:t>
      </w:r>
      <w:r w:rsidR="00E37400" w:rsidRPr="00F857AB">
        <w:rPr>
          <w:szCs w:val="24"/>
        </w:rPr>
        <w:t xml:space="preserve">, kas apliecina pretendenta </w:t>
      </w:r>
      <w:r w:rsidR="00E37400" w:rsidRPr="00F857AB">
        <w:rPr>
          <w:szCs w:val="24"/>
          <w:shd w:val="clear" w:color="auto" w:fill="FFFFFF"/>
        </w:rPr>
        <w:t>atbilstību noteiktiem vides vadības standartiem;</w:t>
      </w:r>
    </w:p>
    <w:tbl>
      <w:tblPr>
        <w:tblStyle w:val="TableGrid"/>
        <w:tblW w:w="9498" w:type="dxa"/>
        <w:tblInd w:w="-5" w:type="dxa"/>
        <w:tblLook w:val="04A0" w:firstRow="1" w:lastRow="0" w:firstColumn="1" w:lastColumn="0" w:noHBand="0" w:noVBand="1"/>
      </w:tblPr>
      <w:tblGrid>
        <w:gridCol w:w="9498"/>
      </w:tblGrid>
      <w:tr w:rsidR="00E37400" w:rsidRPr="00F857AB" w14:paraId="371C82B1" w14:textId="77777777" w:rsidTr="00175B4B">
        <w:tc>
          <w:tcPr>
            <w:tcW w:w="9498" w:type="dxa"/>
          </w:tcPr>
          <w:p w14:paraId="4F923588" w14:textId="77777777" w:rsidR="00E37400" w:rsidRPr="00F857AB" w:rsidRDefault="00E37400" w:rsidP="00C70D32">
            <w:pPr>
              <w:pStyle w:val="ListBullet4"/>
              <w:numPr>
                <w:ilvl w:val="0"/>
                <w:numId w:val="0"/>
              </w:numPr>
              <w:jc w:val="center"/>
              <w:rPr>
                <w:i/>
                <w:iCs/>
              </w:rPr>
            </w:pPr>
            <w:r w:rsidRPr="00F857AB">
              <w:rPr>
                <w:i/>
                <w:iCs/>
                <w:color w:val="FF0000"/>
              </w:rPr>
              <w:t>Ja ir norāde par cita veida pierādījumiem, lūdzu norādīt tos.</w:t>
            </w:r>
          </w:p>
        </w:tc>
      </w:tr>
    </w:tbl>
    <w:p w14:paraId="5BCE836F" w14:textId="67CDD9D8" w:rsidR="00E37400" w:rsidRPr="00F857AB" w:rsidRDefault="00521EDF" w:rsidP="00E37400">
      <w:pPr>
        <w:spacing w:before="120" w:after="0" w:line="240" w:lineRule="auto"/>
        <w:jc w:val="both"/>
        <w:rPr>
          <w:rFonts w:ascii="Times New Roman" w:hAnsi="Times New Roman" w:cs="Times New Roman"/>
          <w:bCs/>
          <w:sz w:val="24"/>
          <w:szCs w:val="24"/>
        </w:rPr>
      </w:pPr>
      <w:r w:rsidRPr="00F857AB">
        <w:rPr>
          <w:rFonts w:ascii="Times New Roman" w:hAnsi="Times New Roman"/>
          <w:bCs/>
          <w:sz w:val="24"/>
          <w:szCs w:val="24"/>
        </w:rPr>
        <w:t>4.</w:t>
      </w:r>
      <w:r w:rsidR="008D6CA3" w:rsidRPr="00F857AB">
        <w:rPr>
          <w:rFonts w:ascii="Times New Roman" w:hAnsi="Times New Roman"/>
          <w:bCs/>
          <w:sz w:val="24"/>
          <w:szCs w:val="24"/>
        </w:rPr>
        <w:t>6</w:t>
      </w:r>
      <w:r w:rsidR="00E37400" w:rsidRPr="00F857AB">
        <w:rPr>
          <w:rFonts w:ascii="Times New Roman" w:hAnsi="Times New Roman"/>
          <w:bCs/>
          <w:sz w:val="24"/>
          <w:szCs w:val="24"/>
        </w:rPr>
        <w:t>. Vai pretendenta rīcībā ir pierādījumi</w:t>
      </w:r>
      <w:r w:rsidR="00E37400" w:rsidRPr="00F857AB">
        <w:rPr>
          <w:rFonts w:ascii="Times New Roman" w:hAnsi="Times New Roman"/>
          <w:b/>
          <w:sz w:val="24"/>
          <w:szCs w:val="24"/>
        </w:rPr>
        <w:t xml:space="preserve"> </w:t>
      </w:r>
      <w:r w:rsidR="00E37400" w:rsidRPr="00F857AB">
        <w:rPr>
          <w:rFonts w:ascii="Times New Roman" w:hAnsi="Times New Roman" w:cs="Times New Roman"/>
          <w:bCs/>
          <w:sz w:val="24"/>
          <w:szCs w:val="24"/>
        </w:rPr>
        <w:t>(ISO sertifikāts LVS ISO 45001:2018 “Arodveselības un darba drošības pārvaldības sistēmas. Prasības un lietošanas norādījumi” vai cita veida dokumenti vai pierādījumi), kas pierāda, ka pretendenta uzņēmumā ir ieviesta Arodveselības un darba drošības pārvaldības sistēma:</w:t>
      </w:r>
    </w:p>
    <w:p w14:paraId="1C952FF0" w14:textId="77777777" w:rsidR="00E37400" w:rsidRPr="00F857AB" w:rsidRDefault="00F30D2B" w:rsidP="008D6CA3">
      <w:pPr>
        <w:pStyle w:val="ListBullet4"/>
        <w:numPr>
          <w:ilvl w:val="0"/>
          <w:numId w:val="0"/>
        </w:numPr>
        <w:spacing w:after="0"/>
        <w:ind w:left="567"/>
        <w:rPr>
          <w:szCs w:val="24"/>
        </w:rPr>
      </w:pPr>
      <w:sdt>
        <w:sdtPr>
          <w:id w:val="-1529868330"/>
          <w14:checkbox>
            <w14:checked w14:val="0"/>
            <w14:checkedState w14:val="2612" w14:font="MS Gothic"/>
            <w14:uncheckedState w14:val="2610" w14:font="MS Gothic"/>
          </w14:checkbox>
        </w:sdtPr>
        <w:sdtEndPr/>
        <w:sdtContent>
          <w:r w:rsidR="00E37400" w:rsidRPr="00F857AB">
            <w:rPr>
              <w:rFonts w:ascii="MS Gothic" w:eastAsia="MS Gothic" w:hAnsi="MS Gothic" w:hint="eastAsia"/>
            </w:rPr>
            <w:t>☐</w:t>
          </w:r>
        </w:sdtContent>
      </w:sdt>
      <w:r w:rsidR="00E37400" w:rsidRPr="00F857AB">
        <w:t xml:space="preserve"> ir </w:t>
      </w:r>
      <w:r w:rsidR="00E37400" w:rsidRPr="00F857AB">
        <w:rPr>
          <w:szCs w:val="24"/>
        </w:rPr>
        <w:t xml:space="preserve">sertifikāts, kas apliecina pretendenta, ka </w:t>
      </w:r>
      <w:r w:rsidR="00E37400" w:rsidRPr="00F857AB">
        <w:rPr>
          <w:szCs w:val="24"/>
          <w:shd w:val="clear" w:color="auto" w:fill="FFFFFF"/>
        </w:rPr>
        <w:t xml:space="preserve">uzņēmumā ir ieviesta </w:t>
      </w:r>
      <w:r w:rsidR="00E37400" w:rsidRPr="00F857AB">
        <w:rPr>
          <w:bCs/>
          <w:szCs w:val="24"/>
        </w:rPr>
        <w:t>Arodveselības un darba drošības pārvaldības sistēma</w:t>
      </w:r>
      <w:r w:rsidR="00E37400" w:rsidRPr="00F857AB">
        <w:rPr>
          <w:szCs w:val="24"/>
          <w:shd w:val="clear" w:color="auto" w:fill="FFFFFF"/>
        </w:rPr>
        <w:t>;</w:t>
      </w:r>
    </w:p>
    <w:p w14:paraId="225CD245" w14:textId="77777777" w:rsidR="00E37400" w:rsidRPr="00F857AB" w:rsidRDefault="00F30D2B" w:rsidP="008D6CA3">
      <w:pPr>
        <w:pStyle w:val="ListBullet4"/>
        <w:numPr>
          <w:ilvl w:val="0"/>
          <w:numId w:val="0"/>
        </w:numPr>
        <w:spacing w:after="0"/>
        <w:ind w:left="567"/>
        <w:rPr>
          <w:szCs w:val="24"/>
          <w:shd w:val="clear" w:color="auto" w:fill="FFFFFF"/>
        </w:rPr>
      </w:pPr>
      <w:sdt>
        <w:sdtPr>
          <w:id w:val="-782577294"/>
          <w14:checkbox>
            <w14:checked w14:val="0"/>
            <w14:checkedState w14:val="2612" w14:font="MS Gothic"/>
            <w14:uncheckedState w14:val="2610" w14:font="MS Gothic"/>
          </w14:checkbox>
        </w:sdtPr>
        <w:sdtEndPr/>
        <w:sdtContent>
          <w:r w:rsidR="00E37400" w:rsidRPr="00F857AB">
            <w:rPr>
              <w:rFonts w:ascii="MS Gothic" w:eastAsia="MS Gothic" w:hAnsi="MS Gothic" w:hint="eastAsia"/>
            </w:rPr>
            <w:t>☐</w:t>
          </w:r>
        </w:sdtContent>
      </w:sdt>
      <w:r w:rsidR="00E37400" w:rsidRPr="00F857AB">
        <w:t xml:space="preserve"> nav minētā </w:t>
      </w:r>
      <w:r w:rsidR="00E37400" w:rsidRPr="00F857AB">
        <w:rPr>
          <w:szCs w:val="24"/>
        </w:rPr>
        <w:t>sertifikāts;</w:t>
      </w:r>
    </w:p>
    <w:p w14:paraId="5DFB70DD" w14:textId="77777777" w:rsidR="00E37400" w:rsidRPr="00F857AB" w:rsidRDefault="00F30D2B" w:rsidP="008D6CA3">
      <w:pPr>
        <w:pStyle w:val="ListBullet4"/>
        <w:numPr>
          <w:ilvl w:val="0"/>
          <w:numId w:val="0"/>
        </w:numPr>
        <w:spacing w:after="0"/>
        <w:ind w:left="567"/>
        <w:rPr>
          <w:szCs w:val="24"/>
        </w:rPr>
      </w:pPr>
      <w:sdt>
        <w:sdtPr>
          <w:id w:val="1789240491"/>
          <w14:checkbox>
            <w14:checked w14:val="0"/>
            <w14:checkedState w14:val="2612" w14:font="MS Gothic"/>
            <w14:uncheckedState w14:val="2610" w14:font="MS Gothic"/>
          </w14:checkbox>
        </w:sdtPr>
        <w:sdtEndPr/>
        <w:sdtContent>
          <w:r w:rsidR="00E37400" w:rsidRPr="00F857AB">
            <w:rPr>
              <w:rFonts w:ascii="MS Gothic" w:eastAsia="MS Gothic" w:hAnsi="MS Gothic" w:hint="eastAsia"/>
            </w:rPr>
            <w:t>☐</w:t>
          </w:r>
        </w:sdtContent>
      </w:sdt>
      <w:r w:rsidR="00E37400" w:rsidRPr="00F857AB">
        <w:t xml:space="preserve"> ir cita veida pierādījumi (dokumenti)</w:t>
      </w:r>
      <w:r w:rsidR="00E37400" w:rsidRPr="00F857AB">
        <w:rPr>
          <w:szCs w:val="24"/>
        </w:rPr>
        <w:t xml:space="preserve">, kas apliecina, ka </w:t>
      </w:r>
      <w:r w:rsidR="00E37400" w:rsidRPr="00F857AB">
        <w:rPr>
          <w:szCs w:val="24"/>
          <w:shd w:val="clear" w:color="auto" w:fill="FFFFFF"/>
        </w:rPr>
        <w:t xml:space="preserve">uzņēmumā ir izstrādāta </w:t>
      </w:r>
      <w:r w:rsidR="00E37400" w:rsidRPr="00F857AB">
        <w:rPr>
          <w:bCs/>
          <w:szCs w:val="24"/>
        </w:rPr>
        <w:t>Arodveselības un darba drošības pārvaldības sistēma</w:t>
      </w:r>
      <w:r w:rsidR="00E37400" w:rsidRPr="00F857AB">
        <w:rPr>
          <w:szCs w:val="24"/>
          <w:shd w:val="clear" w:color="auto" w:fill="FFFFFF"/>
        </w:rPr>
        <w:t>.</w:t>
      </w:r>
    </w:p>
    <w:tbl>
      <w:tblPr>
        <w:tblStyle w:val="TableGrid"/>
        <w:tblW w:w="9639" w:type="dxa"/>
        <w:tblInd w:w="-5" w:type="dxa"/>
        <w:tblLook w:val="04A0" w:firstRow="1" w:lastRow="0" w:firstColumn="1" w:lastColumn="0" w:noHBand="0" w:noVBand="1"/>
      </w:tblPr>
      <w:tblGrid>
        <w:gridCol w:w="9639"/>
      </w:tblGrid>
      <w:tr w:rsidR="00E37400" w:rsidRPr="005B4A22" w14:paraId="4C41E7AE" w14:textId="77777777" w:rsidTr="00C70D32">
        <w:tc>
          <w:tcPr>
            <w:tcW w:w="9639" w:type="dxa"/>
          </w:tcPr>
          <w:p w14:paraId="1225B949" w14:textId="77777777" w:rsidR="00E37400" w:rsidRPr="005B4A22" w:rsidRDefault="00E37400" w:rsidP="00C70D32">
            <w:pPr>
              <w:pStyle w:val="ListBullet4"/>
              <w:numPr>
                <w:ilvl w:val="0"/>
                <w:numId w:val="0"/>
              </w:numPr>
              <w:jc w:val="center"/>
              <w:rPr>
                <w:i/>
                <w:iCs/>
              </w:rPr>
            </w:pPr>
            <w:r w:rsidRPr="005B4A22">
              <w:rPr>
                <w:i/>
                <w:iCs/>
                <w:color w:val="FF0000"/>
              </w:rPr>
              <w:t>Ja ir norāde par cita veida pierādījumiem, lūdzu norādīt tos.</w:t>
            </w:r>
          </w:p>
        </w:tc>
      </w:tr>
    </w:tbl>
    <w:p w14:paraId="524DA3F5" w14:textId="0A3691CF" w:rsidR="00E8000C" w:rsidRPr="00353325" w:rsidRDefault="00521EDF" w:rsidP="00521EDF">
      <w:pPr>
        <w:pStyle w:val="BodyText2"/>
        <w:tabs>
          <w:tab w:val="clear" w:pos="0"/>
        </w:tabs>
        <w:spacing w:before="120"/>
        <w:contextualSpacing/>
        <w:outlineLvl w:val="9"/>
        <w:rPr>
          <w:rFonts w:ascii="Times New Roman" w:hAnsi="Times New Roman"/>
          <w:b/>
          <w:bCs/>
          <w:szCs w:val="24"/>
        </w:rPr>
      </w:pPr>
      <w:r w:rsidRPr="00353325">
        <w:rPr>
          <w:rFonts w:ascii="Times New Roman" w:hAnsi="Times New Roman"/>
          <w:szCs w:val="24"/>
        </w:rPr>
        <w:t>4.</w:t>
      </w:r>
      <w:r w:rsidR="00DC0CB6" w:rsidRPr="00353325">
        <w:rPr>
          <w:rFonts w:ascii="Times New Roman" w:hAnsi="Times New Roman"/>
          <w:szCs w:val="24"/>
        </w:rPr>
        <w:t>7</w:t>
      </w:r>
      <w:r w:rsidRPr="00353325">
        <w:rPr>
          <w:rFonts w:ascii="Times New Roman" w:hAnsi="Times New Roman"/>
          <w:szCs w:val="24"/>
        </w:rPr>
        <w:t>.</w:t>
      </w:r>
      <w:r w:rsidRPr="005B4A22">
        <w:rPr>
          <w:rFonts w:ascii="Times New Roman" w:hAnsi="Times New Roman"/>
          <w:szCs w:val="24"/>
        </w:rPr>
        <w:t xml:space="preserve"> </w:t>
      </w:r>
      <w:r w:rsidR="00E8000C" w:rsidRPr="005B4A22">
        <w:rPr>
          <w:rFonts w:ascii="Times New Roman" w:hAnsi="Times New Roman"/>
          <w:color w:val="000000" w:themeColor="text1"/>
          <w:szCs w:val="24"/>
        </w:rPr>
        <w:t xml:space="preserve">Pretendentam iepriekšējo </w:t>
      </w:r>
      <w:r w:rsidR="00BF75EC" w:rsidRPr="005B4A22">
        <w:rPr>
          <w:rFonts w:ascii="Times New Roman" w:hAnsi="Times New Roman"/>
          <w:color w:val="000000" w:themeColor="text1"/>
          <w:szCs w:val="24"/>
        </w:rPr>
        <w:t>5 (piecu)</w:t>
      </w:r>
      <w:r w:rsidR="00BF75EC" w:rsidRPr="005B4A22">
        <w:rPr>
          <w:rFonts w:ascii="Times New Roman" w:hAnsi="Times New Roman"/>
          <w:color w:val="000000" w:themeColor="text1"/>
          <w:szCs w:val="24"/>
        </w:rPr>
        <w:t xml:space="preserve"> </w:t>
      </w:r>
      <w:r w:rsidR="00E8000C" w:rsidRPr="005B4A22">
        <w:rPr>
          <w:rFonts w:ascii="Times New Roman" w:hAnsi="Times New Roman"/>
          <w:color w:val="000000" w:themeColor="text1"/>
          <w:szCs w:val="24"/>
        </w:rPr>
        <w:t>gadu laikā ir pieredze</w:t>
      </w:r>
      <w:r w:rsidR="00F44E3C" w:rsidRPr="005B4A22">
        <w:rPr>
          <w:rFonts w:ascii="Times New Roman" w:hAnsi="Times New Roman"/>
          <w:color w:val="000000" w:themeColor="text1"/>
          <w:szCs w:val="24"/>
        </w:rPr>
        <w:t xml:space="preserve"> </w:t>
      </w:r>
      <w:r w:rsidR="00BF75EC" w:rsidRPr="005B4A22">
        <w:rPr>
          <w:rFonts w:ascii="Times New Roman" w:hAnsi="Times New Roman"/>
          <w:color w:val="000000" w:themeColor="text1"/>
          <w:szCs w:val="24"/>
        </w:rPr>
        <w:t xml:space="preserve">vismaz 2 līgumu izpildē, kur katra līguma </w:t>
      </w:r>
      <w:r w:rsidR="00732320" w:rsidRPr="005B4A22">
        <w:rPr>
          <w:rFonts w:ascii="Times New Roman" w:hAnsi="Times New Roman"/>
          <w:color w:val="000000" w:themeColor="text1"/>
          <w:szCs w:val="24"/>
        </w:rPr>
        <w:t>apjoms ir vismaz</w:t>
      </w:r>
      <w:r w:rsidR="00A270B1" w:rsidRPr="005B4A22">
        <w:rPr>
          <w:rFonts w:ascii="Times New Roman" w:hAnsi="Times New Roman"/>
          <w:color w:val="000000" w:themeColor="text1"/>
          <w:szCs w:val="24"/>
        </w:rPr>
        <w:t xml:space="preserve"> </w:t>
      </w:r>
      <w:r w:rsidR="00BF75EC" w:rsidRPr="00353325">
        <w:rPr>
          <w:rFonts w:ascii="Times New Roman" w:hAnsi="Times New Roman"/>
          <w:color w:val="000000" w:themeColor="text1"/>
          <w:szCs w:val="24"/>
        </w:rPr>
        <w:t>2</w:t>
      </w:r>
      <w:r w:rsidR="00BF75EC" w:rsidRPr="00353325">
        <w:rPr>
          <w:rFonts w:ascii="Times New Roman" w:hAnsi="Times New Roman"/>
          <w:color w:val="000000" w:themeColor="text1"/>
          <w:szCs w:val="24"/>
        </w:rPr>
        <w:t>0</w:t>
      </w:r>
      <w:r w:rsidR="00BF75EC" w:rsidRPr="00353325">
        <w:rPr>
          <w:rFonts w:ascii="Times New Roman" w:hAnsi="Times New Roman"/>
          <w:color w:val="000000" w:themeColor="text1"/>
          <w:szCs w:val="24"/>
        </w:rPr>
        <w:t>0 </w:t>
      </w:r>
      <w:r w:rsidR="00A270B1" w:rsidRPr="00353325">
        <w:rPr>
          <w:rFonts w:ascii="Times New Roman" w:hAnsi="Times New Roman"/>
          <w:color w:val="000000" w:themeColor="text1"/>
          <w:szCs w:val="24"/>
        </w:rPr>
        <w:t>000 EUR bez PVN</w:t>
      </w:r>
      <w:r w:rsidR="0064355A" w:rsidRPr="005B4A22">
        <w:rPr>
          <w:rFonts w:ascii="Times New Roman" w:hAnsi="Times New Roman"/>
          <w:color w:val="000000" w:themeColor="text1"/>
          <w:szCs w:val="24"/>
        </w:rPr>
        <w:t xml:space="preserve">, </w:t>
      </w:r>
      <w:r w:rsidR="00E70E4B" w:rsidRPr="005B4A22">
        <w:rPr>
          <w:rFonts w:ascii="Times New Roman" w:hAnsi="Times New Roman"/>
          <w:color w:val="000000" w:themeColor="text1"/>
          <w:szCs w:val="24"/>
        </w:rPr>
        <w:t xml:space="preserve">veikta </w:t>
      </w:r>
      <w:r w:rsidR="00F44E3C" w:rsidRPr="005B4A22">
        <w:rPr>
          <w:rFonts w:ascii="Times New Roman" w:hAnsi="Times New Roman"/>
          <w:color w:val="000000" w:themeColor="text1"/>
          <w:szCs w:val="24"/>
        </w:rPr>
        <w:t xml:space="preserve">nepārtrauktā </w:t>
      </w:r>
      <w:r w:rsidR="00F44E3C" w:rsidRPr="005B4A22">
        <w:rPr>
          <w:rFonts w:ascii="Times New Roman" w:hAnsi="Times New Roman"/>
          <w:szCs w:val="24"/>
        </w:rPr>
        <w:t>pakalpojumu sniegšan</w:t>
      </w:r>
      <w:r w:rsidR="00E70E4B" w:rsidRPr="005B4A22">
        <w:rPr>
          <w:rFonts w:ascii="Times New Roman" w:hAnsi="Times New Roman"/>
          <w:szCs w:val="24"/>
        </w:rPr>
        <w:t>a</w:t>
      </w:r>
      <w:r w:rsidR="00F44E3C" w:rsidRPr="005B4A22">
        <w:rPr>
          <w:rFonts w:ascii="Times New Roman" w:hAnsi="Times New Roman"/>
          <w:szCs w:val="24"/>
        </w:rPr>
        <w:t xml:space="preserve"> vismaz 12 mēnešus</w:t>
      </w:r>
      <w:r w:rsidR="00E70E4B" w:rsidRPr="005B4A22">
        <w:rPr>
          <w:rFonts w:ascii="Times New Roman" w:hAnsi="Times New Roman"/>
          <w:color w:val="000000" w:themeColor="text1"/>
          <w:szCs w:val="24"/>
        </w:rPr>
        <w:t xml:space="preserve"> un līguma (-u) ietvaros </w:t>
      </w:r>
      <w:r w:rsidR="00E8706E" w:rsidRPr="005B4A22">
        <w:rPr>
          <w:rFonts w:ascii="Times New Roman" w:hAnsi="Times New Roman"/>
          <w:color w:val="000000" w:themeColor="text1"/>
          <w:szCs w:val="24"/>
        </w:rPr>
        <w:t>veikta</w:t>
      </w:r>
      <w:r w:rsidR="001C6125" w:rsidRPr="005B4A22">
        <w:rPr>
          <w:rFonts w:ascii="Times New Roman" w:hAnsi="Times New Roman"/>
          <w:color w:val="000000" w:themeColor="text1"/>
          <w:szCs w:val="24"/>
        </w:rPr>
        <w:t>*</w:t>
      </w:r>
      <w:r w:rsidR="00E8706E" w:rsidRPr="005B4A22">
        <w:rPr>
          <w:rFonts w:ascii="Times New Roman" w:hAnsi="Times New Roman"/>
          <w:color w:val="000000" w:themeColor="text1"/>
          <w:szCs w:val="24"/>
        </w:rPr>
        <w:t>:</w:t>
      </w:r>
    </w:p>
    <w:p w14:paraId="6FF227B8" w14:textId="3BED81F6" w:rsidR="00E55547" w:rsidRPr="00BF75EC" w:rsidRDefault="0064355A" w:rsidP="00E55547">
      <w:pPr>
        <w:pStyle w:val="ListParagraph"/>
        <w:spacing w:before="120" w:after="0" w:line="240" w:lineRule="auto"/>
        <w:ind w:left="851" w:hanging="284"/>
        <w:jc w:val="both"/>
        <w:rPr>
          <w:rFonts w:ascii="Times New Roman" w:eastAsia="Times New Roman" w:hAnsi="Times New Roman" w:cs="Times New Roman"/>
          <w:color w:val="000000" w:themeColor="text1"/>
          <w:sz w:val="24"/>
          <w:szCs w:val="24"/>
          <w:lang w:eastAsia="lv-LV"/>
        </w:rPr>
      </w:pPr>
      <w:sdt>
        <w:sdtPr>
          <w:rPr>
            <w:rFonts w:ascii="Times New Roman" w:eastAsia="Times New Roman" w:hAnsi="Times New Roman" w:cs="Times New Roman"/>
            <w:color w:val="000000" w:themeColor="text1"/>
            <w:sz w:val="24"/>
            <w:szCs w:val="24"/>
            <w:lang w:eastAsia="lv-LV"/>
          </w:rPr>
          <w:id w:val="850145435"/>
          <w14:checkbox>
            <w14:checked w14:val="0"/>
            <w14:checkedState w14:val="2612" w14:font="MS Gothic"/>
            <w14:uncheckedState w14:val="2610" w14:font="MS Gothic"/>
          </w14:checkbox>
        </w:sdtPr>
        <w:sdtContent>
          <w:r w:rsidRPr="005B4A22">
            <w:rPr>
              <w:rFonts w:ascii="MS Gothic" w:eastAsia="MS Gothic" w:hAnsi="MS Gothic" w:cs="Times New Roman" w:hint="eastAsia"/>
              <w:color w:val="000000" w:themeColor="text1"/>
              <w:sz w:val="24"/>
              <w:szCs w:val="24"/>
              <w:lang w:eastAsia="lv-LV"/>
            </w:rPr>
            <w:t>☐</w:t>
          </w:r>
        </w:sdtContent>
      </w:sdt>
      <w:r w:rsidRPr="005B4A22">
        <w:rPr>
          <w:rFonts w:ascii="Times New Roman" w:eastAsia="Times New Roman" w:hAnsi="Times New Roman" w:cs="Times New Roman"/>
          <w:color w:val="000000" w:themeColor="text1"/>
          <w:sz w:val="24"/>
          <w:szCs w:val="24"/>
          <w:lang w:eastAsia="lv-LV"/>
        </w:rPr>
        <w:t xml:space="preserve"> </w:t>
      </w:r>
      <w:r w:rsidR="00E55547" w:rsidRPr="005B4A22">
        <w:rPr>
          <w:rFonts w:ascii="Times New Roman" w:eastAsia="Times New Roman" w:hAnsi="Times New Roman" w:cs="Times New Roman"/>
          <w:color w:val="000000" w:themeColor="text1"/>
          <w:sz w:val="24"/>
          <w:szCs w:val="24"/>
          <w:lang w:eastAsia="lv-LV"/>
        </w:rPr>
        <w:t>vismaz iegremdējamo un pārsūknēšanas sūkņu</w:t>
      </w:r>
      <w:r w:rsidR="00E55547">
        <w:rPr>
          <w:rFonts w:ascii="Times New Roman" w:eastAsia="Times New Roman" w:hAnsi="Times New Roman" w:cs="Times New Roman"/>
          <w:color w:val="000000" w:themeColor="text1"/>
          <w:sz w:val="24"/>
          <w:szCs w:val="24"/>
          <w:lang w:eastAsia="lv-LV"/>
        </w:rPr>
        <w:t xml:space="preserve"> tehniskā apkalpošana un darbības uzraudzība</w:t>
      </w:r>
      <w:r w:rsidR="001C6125">
        <w:rPr>
          <w:rFonts w:ascii="Times New Roman" w:eastAsia="Times New Roman" w:hAnsi="Times New Roman" w:cs="Times New Roman"/>
          <w:color w:val="000000" w:themeColor="text1"/>
          <w:sz w:val="24"/>
          <w:szCs w:val="24"/>
          <w:lang w:eastAsia="lv-LV"/>
        </w:rPr>
        <w:t>;</w:t>
      </w:r>
    </w:p>
    <w:p w14:paraId="400FE789" w14:textId="10E7FF66" w:rsidR="00E8000C" w:rsidRPr="006D3690" w:rsidRDefault="00F30D2B" w:rsidP="001F2AD3">
      <w:pPr>
        <w:pStyle w:val="ListParagraph"/>
        <w:spacing w:before="120" w:after="0" w:line="240" w:lineRule="auto"/>
        <w:ind w:left="851" w:hanging="284"/>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193903"/>
          <w14:checkbox>
            <w14:checked w14:val="0"/>
            <w14:checkedState w14:val="2612" w14:font="MS Gothic"/>
            <w14:uncheckedState w14:val="2610" w14:font="MS Gothic"/>
          </w14:checkbox>
        </w:sdtPr>
        <w:sdtEndPr/>
        <w:sdtContent>
          <w:r w:rsidR="000B05FC" w:rsidRPr="006D3690">
            <w:rPr>
              <w:rFonts w:ascii="Segoe UI Symbol" w:eastAsia="MS Gothic" w:hAnsi="Segoe UI Symbol" w:cs="Segoe UI Symbol"/>
              <w:color w:val="000000" w:themeColor="text1"/>
              <w:sz w:val="24"/>
              <w:szCs w:val="24"/>
            </w:rPr>
            <w:t>☐</w:t>
          </w:r>
        </w:sdtContent>
      </w:sdt>
      <w:r w:rsidR="008475F2" w:rsidRPr="006D3690">
        <w:rPr>
          <w:rFonts w:ascii="Times New Roman" w:hAnsi="Times New Roman" w:cs="Times New Roman"/>
          <w:color w:val="000000" w:themeColor="text1"/>
          <w:sz w:val="24"/>
          <w:szCs w:val="24"/>
        </w:rPr>
        <w:t xml:space="preserve"> </w:t>
      </w:r>
      <w:r w:rsidR="00ED5138" w:rsidRPr="006D3690">
        <w:rPr>
          <w:rFonts w:ascii="Times New Roman" w:hAnsi="Times New Roman" w:cs="Times New Roman"/>
          <w:color w:val="000000" w:themeColor="text1"/>
          <w:sz w:val="24"/>
          <w:szCs w:val="24"/>
        </w:rPr>
        <w:t xml:space="preserve"> </w:t>
      </w:r>
      <w:r w:rsidR="008475F2" w:rsidRPr="006D3690">
        <w:rPr>
          <w:rFonts w:ascii="Times New Roman" w:hAnsi="Times New Roman" w:cs="Times New Roman"/>
          <w:color w:val="000000" w:themeColor="text1"/>
          <w:sz w:val="24"/>
          <w:szCs w:val="24"/>
        </w:rPr>
        <w:t xml:space="preserve"> </w:t>
      </w:r>
      <w:r w:rsidR="00E8000C" w:rsidRPr="006D3690">
        <w:rPr>
          <w:rFonts w:ascii="Times New Roman" w:hAnsi="Times New Roman" w:cs="Times New Roman"/>
          <w:color w:val="000000" w:themeColor="text1"/>
          <w:sz w:val="24"/>
          <w:szCs w:val="24"/>
        </w:rPr>
        <w:t>vismaz viena līguma ietvaros kanalizācijas cauruļvadu skalošanā</w:t>
      </w:r>
      <w:r w:rsidR="004A4159">
        <w:rPr>
          <w:rFonts w:ascii="Times New Roman" w:hAnsi="Times New Roman" w:cs="Times New Roman"/>
          <w:color w:val="000000" w:themeColor="text1"/>
          <w:sz w:val="24"/>
          <w:szCs w:val="24"/>
        </w:rPr>
        <w:t>;</w:t>
      </w:r>
    </w:p>
    <w:p w14:paraId="0637D153" w14:textId="2E69B98C" w:rsidR="00E8000C" w:rsidRPr="006D3690" w:rsidRDefault="00F30D2B" w:rsidP="001F2AD3">
      <w:pPr>
        <w:pStyle w:val="ListParagraph"/>
        <w:spacing w:before="120" w:after="0" w:line="240" w:lineRule="auto"/>
        <w:ind w:left="851" w:hanging="284"/>
        <w:jc w:val="both"/>
        <w:rPr>
          <w:rFonts w:ascii="Times New Roman" w:eastAsia="Times New Roman" w:hAnsi="Times New Roman" w:cs="Times New Roman"/>
          <w:color w:val="000000" w:themeColor="text1"/>
          <w:sz w:val="24"/>
          <w:szCs w:val="24"/>
          <w:lang w:eastAsia="lv-LV"/>
        </w:rPr>
      </w:pPr>
      <w:sdt>
        <w:sdtPr>
          <w:rPr>
            <w:rFonts w:ascii="Times New Roman" w:eastAsia="Times New Roman" w:hAnsi="Times New Roman" w:cs="Times New Roman"/>
            <w:color w:val="000000" w:themeColor="text1"/>
            <w:sz w:val="24"/>
            <w:szCs w:val="24"/>
            <w:lang w:eastAsia="lv-LV"/>
          </w:rPr>
          <w:id w:val="-191774521"/>
          <w14:checkbox>
            <w14:checked w14:val="0"/>
            <w14:checkedState w14:val="2612" w14:font="MS Gothic"/>
            <w14:uncheckedState w14:val="2610" w14:font="MS Gothic"/>
          </w14:checkbox>
        </w:sdtPr>
        <w:sdtEndPr/>
        <w:sdtContent>
          <w:r w:rsidR="000B05FC" w:rsidRPr="006D3690">
            <w:rPr>
              <w:rFonts w:ascii="Segoe UI Symbol" w:eastAsia="MS Gothic" w:hAnsi="Segoe UI Symbol" w:cs="Segoe UI Symbol"/>
              <w:color w:val="000000" w:themeColor="text1"/>
              <w:sz w:val="24"/>
              <w:szCs w:val="24"/>
              <w:lang w:eastAsia="lv-LV"/>
            </w:rPr>
            <w:t>☐</w:t>
          </w:r>
        </w:sdtContent>
      </w:sdt>
      <w:r w:rsidR="008475F2" w:rsidRPr="006D3690">
        <w:rPr>
          <w:rFonts w:ascii="Times New Roman" w:eastAsia="Times New Roman" w:hAnsi="Times New Roman" w:cs="Times New Roman"/>
          <w:color w:val="000000" w:themeColor="text1"/>
          <w:sz w:val="24"/>
          <w:szCs w:val="24"/>
          <w:lang w:eastAsia="lv-LV"/>
        </w:rPr>
        <w:t xml:space="preserve">   </w:t>
      </w:r>
      <w:r w:rsidR="00E8000C" w:rsidRPr="006D3690">
        <w:rPr>
          <w:rFonts w:ascii="Times New Roman" w:eastAsia="Times New Roman" w:hAnsi="Times New Roman" w:cs="Times New Roman"/>
          <w:color w:val="000000" w:themeColor="text1"/>
          <w:sz w:val="24"/>
          <w:szCs w:val="24"/>
          <w:lang w:eastAsia="lv-LV"/>
        </w:rPr>
        <w:t>vismaz viena ūdensapgādes sistēmas avārijas darbu novēršanā</w:t>
      </w:r>
      <w:r w:rsidR="004A4159">
        <w:rPr>
          <w:rFonts w:ascii="Times New Roman" w:eastAsia="Times New Roman" w:hAnsi="Times New Roman" w:cs="Times New Roman"/>
          <w:color w:val="000000" w:themeColor="text1"/>
          <w:sz w:val="24"/>
          <w:szCs w:val="24"/>
          <w:lang w:eastAsia="lv-LV"/>
        </w:rPr>
        <w:t>;</w:t>
      </w:r>
    </w:p>
    <w:p w14:paraId="7A168009" w14:textId="2BA2F902" w:rsidR="00A32745" w:rsidRPr="0064355A" w:rsidRDefault="00F30D2B" w:rsidP="001C6125">
      <w:pPr>
        <w:pStyle w:val="ListParagraph"/>
        <w:spacing w:before="120" w:after="0" w:line="240" w:lineRule="auto"/>
        <w:ind w:left="851" w:hanging="284"/>
        <w:jc w:val="both"/>
        <w:rPr>
          <w:lang w:eastAsia="lv-LV"/>
        </w:rPr>
      </w:pPr>
      <w:sdt>
        <w:sdtPr>
          <w:rPr>
            <w:rFonts w:ascii="Times New Roman" w:eastAsia="Times New Roman" w:hAnsi="Times New Roman" w:cs="Times New Roman"/>
            <w:color w:val="000000" w:themeColor="text1"/>
            <w:sz w:val="24"/>
            <w:szCs w:val="24"/>
            <w:lang w:eastAsia="lv-LV"/>
          </w:rPr>
          <w:id w:val="-489955642"/>
          <w14:checkbox>
            <w14:checked w14:val="0"/>
            <w14:checkedState w14:val="2612" w14:font="MS Gothic"/>
            <w14:uncheckedState w14:val="2610" w14:font="MS Gothic"/>
          </w14:checkbox>
        </w:sdtPr>
        <w:sdtEndPr/>
        <w:sdtContent>
          <w:r w:rsidR="000B05FC" w:rsidRPr="006D3690">
            <w:rPr>
              <w:rFonts w:ascii="Segoe UI Symbol" w:eastAsia="MS Gothic" w:hAnsi="Segoe UI Symbol" w:cs="Segoe UI Symbol"/>
              <w:color w:val="000000" w:themeColor="text1"/>
              <w:sz w:val="24"/>
              <w:szCs w:val="24"/>
              <w:lang w:eastAsia="lv-LV"/>
            </w:rPr>
            <w:t>☐</w:t>
          </w:r>
        </w:sdtContent>
      </w:sdt>
      <w:r w:rsidR="00ED5138" w:rsidRPr="006D3690">
        <w:rPr>
          <w:rFonts w:ascii="Times New Roman" w:eastAsia="Times New Roman" w:hAnsi="Times New Roman" w:cs="Times New Roman"/>
          <w:color w:val="000000" w:themeColor="text1"/>
          <w:sz w:val="24"/>
          <w:szCs w:val="24"/>
          <w:lang w:eastAsia="lv-LV"/>
        </w:rPr>
        <w:t xml:space="preserve">   </w:t>
      </w:r>
      <w:r w:rsidR="00E8000C" w:rsidRPr="006D3690">
        <w:rPr>
          <w:rFonts w:ascii="Times New Roman" w:eastAsia="Times New Roman" w:hAnsi="Times New Roman" w:cs="Times New Roman"/>
          <w:color w:val="000000" w:themeColor="text1"/>
          <w:sz w:val="24"/>
          <w:szCs w:val="24"/>
          <w:lang w:eastAsia="lv-LV"/>
        </w:rPr>
        <w:t>vismaz viena kanalizācijas sistēmas avārijas darbu novēršanā</w:t>
      </w:r>
      <w:r w:rsidR="004A4159">
        <w:rPr>
          <w:rFonts w:ascii="Times New Roman" w:eastAsia="Times New Roman" w:hAnsi="Times New Roman" w:cs="Times New Roman"/>
          <w:color w:val="000000" w:themeColor="text1"/>
          <w:sz w:val="24"/>
          <w:szCs w:val="24"/>
          <w:lang w:eastAsia="lv-LV"/>
        </w:rPr>
        <w:t>;</w:t>
      </w:r>
    </w:p>
    <w:p w14:paraId="6B622D59" w14:textId="12309F2F" w:rsidR="00807D24" w:rsidRPr="001C6125" w:rsidRDefault="001C6125" w:rsidP="001C6125">
      <w:pPr>
        <w:pStyle w:val="ListParagraph"/>
        <w:spacing w:before="120" w:after="0" w:line="240" w:lineRule="auto"/>
        <w:ind w:left="567" w:hanging="567"/>
        <w:jc w:val="both"/>
        <w:rPr>
          <w:rFonts w:ascii="Times New Roman" w:eastAsia="Times New Roman" w:hAnsi="Times New Roman" w:cs="Times New Roman"/>
          <w:i/>
          <w:iCs/>
          <w:color w:val="000000" w:themeColor="text1"/>
          <w:sz w:val="24"/>
          <w:szCs w:val="24"/>
          <w:lang w:eastAsia="lv-LV"/>
        </w:rPr>
      </w:pPr>
      <w:r w:rsidRPr="001C6125">
        <w:rPr>
          <w:rFonts w:ascii="Times New Roman" w:eastAsia="Times New Roman" w:hAnsi="Times New Roman" w:cs="Times New Roman"/>
          <w:i/>
          <w:iCs/>
          <w:color w:val="000000" w:themeColor="text1"/>
          <w:sz w:val="24"/>
          <w:szCs w:val="24"/>
          <w:lang w:eastAsia="lv-LV"/>
        </w:rPr>
        <w:t>“*”- darbi var būt veikti viena vai vairāku līgumu ietvaros.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132"/>
        <w:gridCol w:w="3158"/>
        <w:gridCol w:w="1186"/>
        <w:gridCol w:w="1986"/>
      </w:tblGrid>
      <w:tr w:rsidR="00A32745" w:rsidRPr="00394823" w14:paraId="4B722F0A" w14:textId="77777777" w:rsidTr="00175B4B">
        <w:trPr>
          <w:trHeight w:val="1172"/>
          <w:jc w:val="center"/>
        </w:trPr>
        <w:tc>
          <w:tcPr>
            <w:tcW w:w="46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3AE131" w14:textId="77777777" w:rsidR="00A32745" w:rsidRPr="00394823" w:rsidRDefault="00A32745" w:rsidP="00C70D32">
            <w:pPr>
              <w:jc w:val="center"/>
              <w:rPr>
                <w:rFonts w:ascii="Times New Roman" w:hAnsi="Times New Roman" w:cs="Times New Roman"/>
                <w:b/>
                <w:bCs/>
                <w:color w:val="000000" w:themeColor="text1"/>
              </w:rPr>
            </w:pPr>
            <w:proofErr w:type="spellStart"/>
            <w:r w:rsidRPr="00394823">
              <w:rPr>
                <w:rFonts w:ascii="Times New Roman" w:hAnsi="Times New Roman" w:cs="Times New Roman"/>
                <w:b/>
                <w:bCs/>
                <w:color w:val="000000" w:themeColor="text1"/>
              </w:rPr>
              <w:t>Nr.p.k</w:t>
            </w:r>
            <w:proofErr w:type="spellEnd"/>
            <w:r w:rsidRPr="00394823">
              <w:rPr>
                <w:rFonts w:ascii="Times New Roman" w:hAnsi="Times New Roman" w:cs="Times New Roman"/>
                <w:b/>
                <w:bCs/>
                <w:color w:val="000000" w:themeColor="text1"/>
              </w:rPr>
              <w:t>.</w:t>
            </w:r>
          </w:p>
        </w:tc>
        <w:tc>
          <w:tcPr>
            <w:tcW w:w="114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9DDF264" w14:textId="77777777" w:rsidR="00A32745" w:rsidRPr="00394823" w:rsidRDefault="00A32745" w:rsidP="00C70D32">
            <w:pPr>
              <w:jc w:val="center"/>
              <w:rPr>
                <w:rFonts w:ascii="Times New Roman" w:hAnsi="Times New Roman" w:cs="Times New Roman"/>
                <w:b/>
                <w:bCs/>
                <w:color w:val="000000" w:themeColor="text1"/>
              </w:rPr>
            </w:pPr>
            <w:r w:rsidRPr="00394823">
              <w:rPr>
                <w:rFonts w:ascii="Times New Roman" w:hAnsi="Times New Roman" w:cs="Times New Roman"/>
                <w:b/>
                <w:bCs/>
                <w:color w:val="000000" w:themeColor="text1"/>
              </w:rPr>
              <w:t>Pasūtītājs (nosaukums, adrese, kontaktpersona, tālruņa Nr., e-pasts)</w:t>
            </w:r>
          </w:p>
        </w:tc>
        <w:tc>
          <w:tcPr>
            <w:tcW w:w="169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2A894C9" w14:textId="639B4AA7" w:rsidR="00A32745" w:rsidRPr="00394823" w:rsidRDefault="00A32745" w:rsidP="00C70D32">
            <w:pPr>
              <w:jc w:val="center"/>
              <w:rPr>
                <w:rFonts w:ascii="Times New Roman" w:hAnsi="Times New Roman" w:cs="Times New Roman"/>
                <w:b/>
                <w:bCs/>
                <w:color w:val="000000" w:themeColor="text1"/>
              </w:rPr>
            </w:pPr>
            <w:r w:rsidRPr="00394823">
              <w:rPr>
                <w:rFonts w:ascii="Times New Roman" w:hAnsi="Times New Roman" w:cs="Times New Roman"/>
                <w:b/>
                <w:bCs/>
                <w:color w:val="000000" w:themeColor="text1"/>
              </w:rPr>
              <w:t xml:space="preserve">Pakalpojuma apraksts </w:t>
            </w:r>
            <w:r w:rsidR="00C90745">
              <w:rPr>
                <w:rFonts w:ascii="Times New Roman" w:hAnsi="Times New Roman" w:cs="Times New Roman"/>
                <w:b/>
                <w:bCs/>
                <w:color w:val="000000" w:themeColor="text1"/>
              </w:rPr>
              <w:t>(</w:t>
            </w:r>
            <w:r w:rsidR="000741CF">
              <w:rPr>
                <w:rFonts w:ascii="Times New Roman" w:hAnsi="Times New Roman" w:cs="Times New Roman"/>
                <w:b/>
                <w:bCs/>
                <w:color w:val="000000" w:themeColor="text1"/>
              </w:rPr>
              <w:t>norādot,</w:t>
            </w:r>
            <w:r w:rsidR="00C90745">
              <w:rPr>
                <w:rFonts w:ascii="Times New Roman" w:hAnsi="Times New Roman" w:cs="Times New Roman"/>
                <w:b/>
                <w:bCs/>
                <w:color w:val="000000" w:themeColor="text1"/>
              </w:rPr>
              <w:t xml:space="preserve"> kurā no 4.</w:t>
            </w:r>
            <w:r w:rsidR="00B67EE3">
              <w:rPr>
                <w:rFonts w:ascii="Times New Roman" w:hAnsi="Times New Roman" w:cs="Times New Roman"/>
                <w:b/>
                <w:bCs/>
                <w:color w:val="000000" w:themeColor="text1"/>
              </w:rPr>
              <w:t>7</w:t>
            </w:r>
            <w:r w:rsidR="00C90745">
              <w:rPr>
                <w:rFonts w:ascii="Times New Roman" w:hAnsi="Times New Roman" w:cs="Times New Roman"/>
                <w:b/>
                <w:bCs/>
                <w:color w:val="000000" w:themeColor="text1"/>
              </w:rPr>
              <w:t xml:space="preserve">.puntā </w:t>
            </w:r>
            <w:r w:rsidR="000741CF">
              <w:rPr>
                <w:rFonts w:ascii="Times New Roman" w:hAnsi="Times New Roman" w:cs="Times New Roman"/>
                <w:b/>
                <w:bCs/>
                <w:color w:val="000000" w:themeColor="text1"/>
              </w:rPr>
              <w:t xml:space="preserve">minētajām </w:t>
            </w:r>
            <w:r w:rsidR="00C90745">
              <w:rPr>
                <w:rFonts w:ascii="Times New Roman" w:hAnsi="Times New Roman" w:cs="Times New Roman"/>
                <w:b/>
                <w:bCs/>
                <w:color w:val="000000" w:themeColor="text1"/>
              </w:rPr>
              <w:t xml:space="preserve">darbības jomām </w:t>
            </w:r>
            <w:r w:rsidR="006119D1">
              <w:rPr>
                <w:rFonts w:ascii="Times New Roman" w:hAnsi="Times New Roman" w:cs="Times New Roman"/>
                <w:b/>
                <w:bCs/>
                <w:color w:val="000000" w:themeColor="text1"/>
              </w:rPr>
              <w:t xml:space="preserve"> </w:t>
            </w:r>
            <w:r w:rsidR="000741CF">
              <w:rPr>
                <w:rFonts w:ascii="Times New Roman" w:hAnsi="Times New Roman" w:cs="Times New Roman"/>
                <w:b/>
                <w:bCs/>
                <w:color w:val="000000" w:themeColor="text1"/>
              </w:rPr>
              <w:t xml:space="preserve">darbojies </w:t>
            </w:r>
            <w:r w:rsidR="006119D1">
              <w:rPr>
                <w:rFonts w:ascii="Times New Roman" w:hAnsi="Times New Roman" w:cs="Times New Roman"/>
                <w:b/>
                <w:bCs/>
                <w:color w:val="000000" w:themeColor="text1"/>
              </w:rPr>
              <w:t xml:space="preserve">un </w:t>
            </w:r>
            <w:r w:rsidR="005E7C09">
              <w:rPr>
                <w:rFonts w:ascii="Times New Roman" w:hAnsi="Times New Roman" w:cs="Times New Roman"/>
                <w:b/>
                <w:bCs/>
                <w:color w:val="000000" w:themeColor="text1"/>
              </w:rPr>
              <w:t xml:space="preserve">kāds bijis </w:t>
            </w:r>
            <w:r w:rsidR="006119D1">
              <w:rPr>
                <w:rFonts w:ascii="Times New Roman" w:hAnsi="Times New Roman" w:cs="Times New Roman"/>
                <w:b/>
                <w:bCs/>
                <w:color w:val="000000" w:themeColor="text1"/>
              </w:rPr>
              <w:t>darbu apjoms</w:t>
            </w:r>
            <w:r w:rsidR="004A4159">
              <w:rPr>
                <w:rFonts w:ascii="Times New Roman" w:hAnsi="Times New Roman" w:cs="Times New Roman"/>
                <w:b/>
                <w:bCs/>
                <w:color w:val="000000" w:themeColor="text1"/>
              </w:rPr>
              <w:t xml:space="preserve"> (EUR bez PVN)</w:t>
            </w:r>
            <w:r w:rsidR="006119D1">
              <w:rPr>
                <w:rFonts w:ascii="Times New Roman" w:hAnsi="Times New Roman" w:cs="Times New Roman"/>
                <w:b/>
                <w:bCs/>
                <w:color w:val="000000" w:themeColor="text1"/>
              </w:rPr>
              <w:t>, kuru īstenošanā piedalījās</w:t>
            </w:r>
            <w:r w:rsidR="004A4159">
              <w:rPr>
                <w:rFonts w:ascii="Times New Roman" w:hAnsi="Times New Roman" w:cs="Times New Roman"/>
                <w:b/>
                <w:bCs/>
                <w:color w:val="000000" w:themeColor="text1"/>
              </w:rPr>
              <w:t xml:space="preserve"> </w:t>
            </w:r>
            <w:r w:rsidR="005E7C09">
              <w:rPr>
                <w:rFonts w:ascii="Times New Roman" w:hAnsi="Times New Roman" w:cs="Times New Roman"/>
                <w:b/>
                <w:bCs/>
                <w:color w:val="000000" w:themeColor="text1"/>
              </w:rPr>
              <w:t>)</w:t>
            </w:r>
          </w:p>
        </w:tc>
        <w:tc>
          <w:tcPr>
            <w:tcW w:w="63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860AE2C" w14:textId="77777777" w:rsidR="00A32745" w:rsidRPr="00394823" w:rsidRDefault="00A32745" w:rsidP="00C70D32">
            <w:pPr>
              <w:jc w:val="center"/>
              <w:rPr>
                <w:rFonts w:ascii="Times New Roman" w:hAnsi="Times New Roman" w:cs="Times New Roman"/>
                <w:b/>
                <w:bCs/>
                <w:color w:val="000000" w:themeColor="text1"/>
              </w:rPr>
            </w:pPr>
            <w:r w:rsidRPr="00394823">
              <w:rPr>
                <w:rFonts w:ascii="Times New Roman" w:hAnsi="Times New Roman" w:cs="Times New Roman"/>
                <w:b/>
                <w:bCs/>
                <w:color w:val="000000" w:themeColor="text1"/>
              </w:rPr>
              <w:t>Līguma izpildes termiņš</w:t>
            </w:r>
          </w:p>
        </w:tc>
        <w:tc>
          <w:tcPr>
            <w:tcW w:w="1064"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06AEF0" w14:textId="2A421672" w:rsidR="00A32745" w:rsidRPr="00394823" w:rsidRDefault="00A32745" w:rsidP="00C70D32">
            <w:pPr>
              <w:jc w:val="center"/>
              <w:rPr>
                <w:rFonts w:ascii="Times New Roman" w:hAnsi="Times New Roman" w:cs="Times New Roman"/>
                <w:b/>
                <w:color w:val="000000" w:themeColor="text1"/>
                <w:lang w:val="pl-PL"/>
              </w:rPr>
            </w:pPr>
            <w:r w:rsidRPr="00394823">
              <w:rPr>
                <w:rFonts w:ascii="Times New Roman" w:hAnsi="Times New Roman" w:cs="Times New Roman"/>
                <w:b/>
                <w:color w:val="000000" w:themeColor="text1"/>
              </w:rPr>
              <w:t xml:space="preserve">Pretendenta statuss projektā (ģenerāluzņēmējs vai apakšuzņēmējs) </w:t>
            </w:r>
          </w:p>
        </w:tc>
      </w:tr>
      <w:tr w:rsidR="00A32745" w:rsidRPr="00394823" w14:paraId="6FFD7D63" w14:textId="77777777" w:rsidTr="00175B4B">
        <w:trPr>
          <w:trHeight w:val="339"/>
          <w:jc w:val="center"/>
        </w:trPr>
        <w:tc>
          <w:tcPr>
            <w:tcW w:w="465" w:type="pct"/>
            <w:tcBorders>
              <w:top w:val="single" w:sz="4" w:space="0" w:color="auto"/>
              <w:left w:val="single" w:sz="4" w:space="0" w:color="auto"/>
              <w:bottom w:val="single" w:sz="4" w:space="0" w:color="auto"/>
              <w:right w:val="single" w:sz="4" w:space="0" w:color="auto"/>
            </w:tcBorders>
            <w:hideMark/>
          </w:tcPr>
          <w:p w14:paraId="7683643A" w14:textId="77777777" w:rsidR="00A32745" w:rsidRPr="00394823" w:rsidRDefault="00A32745" w:rsidP="00C70D32">
            <w:pPr>
              <w:jc w:val="center"/>
              <w:rPr>
                <w:rFonts w:ascii="Times New Roman" w:hAnsi="Times New Roman" w:cs="Times New Roman"/>
                <w:color w:val="000000" w:themeColor="text1"/>
              </w:rPr>
            </w:pPr>
            <w:r w:rsidRPr="00394823">
              <w:rPr>
                <w:rFonts w:ascii="Times New Roman" w:hAnsi="Times New Roman" w:cs="Times New Roman"/>
                <w:color w:val="000000" w:themeColor="text1"/>
              </w:rPr>
              <w:t>1.</w:t>
            </w:r>
          </w:p>
        </w:tc>
        <w:tc>
          <w:tcPr>
            <w:tcW w:w="1143" w:type="pct"/>
            <w:tcBorders>
              <w:top w:val="single" w:sz="4" w:space="0" w:color="auto"/>
              <w:left w:val="single" w:sz="4" w:space="0" w:color="auto"/>
              <w:bottom w:val="single" w:sz="4" w:space="0" w:color="auto"/>
              <w:right w:val="single" w:sz="4" w:space="0" w:color="auto"/>
            </w:tcBorders>
          </w:tcPr>
          <w:p w14:paraId="29A8FDDB" w14:textId="77777777" w:rsidR="00A32745" w:rsidRPr="00394823" w:rsidRDefault="00A32745" w:rsidP="00C70D32">
            <w:pPr>
              <w:jc w:val="center"/>
              <w:rPr>
                <w:rFonts w:ascii="Times New Roman" w:hAnsi="Times New Roman" w:cs="Times New Roman"/>
                <w:color w:val="000000" w:themeColor="text1"/>
              </w:rPr>
            </w:pPr>
          </w:p>
        </w:tc>
        <w:tc>
          <w:tcPr>
            <w:tcW w:w="1692" w:type="pct"/>
            <w:tcBorders>
              <w:top w:val="single" w:sz="4" w:space="0" w:color="auto"/>
              <w:left w:val="single" w:sz="4" w:space="0" w:color="auto"/>
              <w:bottom w:val="single" w:sz="4" w:space="0" w:color="auto"/>
              <w:right w:val="single" w:sz="4" w:space="0" w:color="auto"/>
            </w:tcBorders>
          </w:tcPr>
          <w:p w14:paraId="531F8CE7" w14:textId="77777777" w:rsidR="00A32745" w:rsidRPr="00394823" w:rsidRDefault="00A32745" w:rsidP="00C70D32">
            <w:pPr>
              <w:jc w:val="center"/>
              <w:rPr>
                <w:rFonts w:ascii="Times New Roman" w:hAnsi="Times New Roman" w:cs="Times New Roman"/>
                <w:color w:val="000000" w:themeColor="text1"/>
              </w:rPr>
            </w:pPr>
          </w:p>
        </w:tc>
        <w:tc>
          <w:tcPr>
            <w:tcW w:w="636" w:type="pct"/>
            <w:tcBorders>
              <w:top w:val="single" w:sz="4" w:space="0" w:color="auto"/>
              <w:left w:val="single" w:sz="4" w:space="0" w:color="auto"/>
              <w:bottom w:val="single" w:sz="4" w:space="0" w:color="auto"/>
              <w:right w:val="single" w:sz="4" w:space="0" w:color="auto"/>
            </w:tcBorders>
          </w:tcPr>
          <w:p w14:paraId="7C6D6BA8" w14:textId="77777777" w:rsidR="00A32745" w:rsidRPr="00394823" w:rsidRDefault="00A32745" w:rsidP="00C70D32">
            <w:pPr>
              <w:jc w:val="center"/>
              <w:rPr>
                <w:rFonts w:ascii="Times New Roman" w:hAnsi="Times New Roman" w:cs="Times New Roman"/>
                <w:color w:val="000000" w:themeColor="text1"/>
              </w:rPr>
            </w:pPr>
          </w:p>
        </w:tc>
        <w:tc>
          <w:tcPr>
            <w:tcW w:w="1064" w:type="pct"/>
            <w:tcBorders>
              <w:top w:val="single" w:sz="4" w:space="0" w:color="auto"/>
              <w:left w:val="single" w:sz="4" w:space="0" w:color="auto"/>
              <w:bottom w:val="single" w:sz="4" w:space="0" w:color="auto"/>
              <w:right w:val="single" w:sz="4" w:space="0" w:color="auto"/>
            </w:tcBorders>
          </w:tcPr>
          <w:p w14:paraId="0CC801E6" w14:textId="77777777" w:rsidR="00A32745" w:rsidRPr="00394823" w:rsidRDefault="00A32745" w:rsidP="00C70D32">
            <w:pPr>
              <w:jc w:val="center"/>
              <w:rPr>
                <w:rFonts w:ascii="Times New Roman" w:hAnsi="Times New Roman" w:cs="Times New Roman"/>
                <w:color w:val="000000" w:themeColor="text1"/>
              </w:rPr>
            </w:pPr>
          </w:p>
        </w:tc>
      </w:tr>
      <w:tr w:rsidR="00A32745" w:rsidRPr="00394823" w14:paraId="3D4E0EE0" w14:textId="77777777" w:rsidTr="00175B4B">
        <w:trPr>
          <w:trHeight w:val="339"/>
          <w:jc w:val="center"/>
        </w:trPr>
        <w:tc>
          <w:tcPr>
            <w:tcW w:w="465" w:type="pct"/>
            <w:tcBorders>
              <w:top w:val="single" w:sz="4" w:space="0" w:color="auto"/>
              <w:left w:val="single" w:sz="4" w:space="0" w:color="auto"/>
              <w:bottom w:val="single" w:sz="4" w:space="0" w:color="auto"/>
              <w:right w:val="single" w:sz="4" w:space="0" w:color="auto"/>
            </w:tcBorders>
            <w:hideMark/>
          </w:tcPr>
          <w:p w14:paraId="6AC03EF1" w14:textId="77777777" w:rsidR="00A32745" w:rsidRPr="00394823" w:rsidRDefault="00A32745" w:rsidP="00C70D32">
            <w:pPr>
              <w:jc w:val="center"/>
              <w:rPr>
                <w:rFonts w:ascii="Times New Roman" w:hAnsi="Times New Roman" w:cs="Times New Roman"/>
                <w:color w:val="000000" w:themeColor="text1"/>
              </w:rPr>
            </w:pPr>
            <w:r w:rsidRPr="00394823">
              <w:rPr>
                <w:rFonts w:ascii="Times New Roman" w:hAnsi="Times New Roman" w:cs="Times New Roman"/>
                <w:color w:val="000000" w:themeColor="text1"/>
              </w:rPr>
              <w:t>2.</w:t>
            </w:r>
          </w:p>
        </w:tc>
        <w:tc>
          <w:tcPr>
            <w:tcW w:w="1143" w:type="pct"/>
            <w:tcBorders>
              <w:top w:val="single" w:sz="4" w:space="0" w:color="auto"/>
              <w:left w:val="single" w:sz="4" w:space="0" w:color="auto"/>
              <w:bottom w:val="single" w:sz="4" w:space="0" w:color="auto"/>
              <w:right w:val="single" w:sz="4" w:space="0" w:color="auto"/>
            </w:tcBorders>
          </w:tcPr>
          <w:p w14:paraId="6C3B86AE" w14:textId="77777777" w:rsidR="00A32745" w:rsidRPr="00394823" w:rsidRDefault="00A32745" w:rsidP="00C70D32">
            <w:pPr>
              <w:jc w:val="center"/>
              <w:rPr>
                <w:rFonts w:ascii="Times New Roman" w:hAnsi="Times New Roman" w:cs="Times New Roman"/>
                <w:color w:val="000000" w:themeColor="text1"/>
              </w:rPr>
            </w:pPr>
          </w:p>
        </w:tc>
        <w:tc>
          <w:tcPr>
            <w:tcW w:w="1692" w:type="pct"/>
            <w:tcBorders>
              <w:top w:val="single" w:sz="4" w:space="0" w:color="auto"/>
              <w:left w:val="single" w:sz="4" w:space="0" w:color="auto"/>
              <w:bottom w:val="single" w:sz="4" w:space="0" w:color="auto"/>
              <w:right w:val="single" w:sz="4" w:space="0" w:color="auto"/>
            </w:tcBorders>
          </w:tcPr>
          <w:p w14:paraId="42AAA6F7" w14:textId="77777777" w:rsidR="00A32745" w:rsidRPr="00394823" w:rsidRDefault="00A32745" w:rsidP="00C70D32">
            <w:pPr>
              <w:jc w:val="center"/>
              <w:rPr>
                <w:rFonts w:ascii="Times New Roman" w:hAnsi="Times New Roman" w:cs="Times New Roman"/>
                <w:color w:val="000000" w:themeColor="text1"/>
              </w:rPr>
            </w:pPr>
          </w:p>
        </w:tc>
        <w:tc>
          <w:tcPr>
            <w:tcW w:w="636" w:type="pct"/>
            <w:tcBorders>
              <w:top w:val="single" w:sz="4" w:space="0" w:color="auto"/>
              <w:left w:val="single" w:sz="4" w:space="0" w:color="auto"/>
              <w:bottom w:val="single" w:sz="4" w:space="0" w:color="auto"/>
              <w:right w:val="single" w:sz="4" w:space="0" w:color="auto"/>
            </w:tcBorders>
          </w:tcPr>
          <w:p w14:paraId="27D41EFC" w14:textId="77777777" w:rsidR="00A32745" w:rsidRPr="00394823" w:rsidRDefault="00A32745" w:rsidP="00C70D32">
            <w:pPr>
              <w:jc w:val="center"/>
              <w:rPr>
                <w:rFonts w:ascii="Times New Roman" w:hAnsi="Times New Roman" w:cs="Times New Roman"/>
                <w:color w:val="000000" w:themeColor="text1"/>
              </w:rPr>
            </w:pPr>
          </w:p>
        </w:tc>
        <w:tc>
          <w:tcPr>
            <w:tcW w:w="1064" w:type="pct"/>
            <w:tcBorders>
              <w:top w:val="single" w:sz="4" w:space="0" w:color="auto"/>
              <w:left w:val="single" w:sz="4" w:space="0" w:color="auto"/>
              <w:bottom w:val="single" w:sz="4" w:space="0" w:color="auto"/>
              <w:right w:val="single" w:sz="4" w:space="0" w:color="auto"/>
            </w:tcBorders>
          </w:tcPr>
          <w:p w14:paraId="0FB56771" w14:textId="77777777" w:rsidR="00A32745" w:rsidRPr="00394823" w:rsidRDefault="00A32745" w:rsidP="00C70D32">
            <w:pPr>
              <w:jc w:val="center"/>
              <w:rPr>
                <w:rFonts w:ascii="Times New Roman" w:hAnsi="Times New Roman" w:cs="Times New Roman"/>
                <w:color w:val="000000" w:themeColor="text1"/>
              </w:rPr>
            </w:pPr>
          </w:p>
        </w:tc>
      </w:tr>
      <w:tr w:rsidR="00A32745" w:rsidRPr="00394823" w14:paraId="5954DD69" w14:textId="77777777" w:rsidTr="00175B4B">
        <w:trPr>
          <w:trHeight w:val="339"/>
          <w:jc w:val="center"/>
        </w:trPr>
        <w:tc>
          <w:tcPr>
            <w:tcW w:w="465" w:type="pct"/>
            <w:tcBorders>
              <w:top w:val="single" w:sz="4" w:space="0" w:color="auto"/>
              <w:left w:val="single" w:sz="4" w:space="0" w:color="auto"/>
              <w:bottom w:val="single" w:sz="4" w:space="0" w:color="auto"/>
              <w:right w:val="single" w:sz="4" w:space="0" w:color="auto"/>
            </w:tcBorders>
            <w:hideMark/>
          </w:tcPr>
          <w:p w14:paraId="769D8362" w14:textId="77777777" w:rsidR="00A32745" w:rsidRPr="00394823" w:rsidRDefault="00A32745" w:rsidP="00C70D32">
            <w:pPr>
              <w:jc w:val="center"/>
              <w:rPr>
                <w:rFonts w:ascii="Times New Roman" w:hAnsi="Times New Roman" w:cs="Times New Roman"/>
                <w:color w:val="000000" w:themeColor="text1"/>
              </w:rPr>
            </w:pPr>
            <w:r w:rsidRPr="00394823">
              <w:rPr>
                <w:rFonts w:ascii="Times New Roman" w:hAnsi="Times New Roman" w:cs="Times New Roman"/>
                <w:color w:val="000000" w:themeColor="text1"/>
              </w:rPr>
              <w:t>3.</w:t>
            </w:r>
          </w:p>
        </w:tc>
        <w:tc>
          <w:tcPr>
            <w:tcW w:w="1143" w:type="pct"/>
            <w:tcBorders>
              <w:top w:val="single" w:sz="4" w:space="0" w:color="auto"/>
              <w:left w:val="single" w:sz="4" w:space="0" w:color="auto"/>
              <w:bottom w:val="single" w:sz="4" w:space="0" w:color="auto"/>
              <w:right w:val="single" w:sz="4" w:space="0" w:color="auto"/>
            </w:tcBorders>
          </w:tcPr>
          <w:p w14:paraId="13C648E8" w14:textId="77777777" w:rsidR="00A32745" w:rsidRPr="00394823" w:rsidRDefault="00A32745" w:rsidP="00C70D32">
            <w:pPr>
              <w:jc w:val="center"/>
              <w:rPr>
                <w:rFonts w:ascii="Times New Roman" w:hAnsi="Times New Roman" w:cs="Times New Roman"/>
                <w:color w:val="000000" w:themeColor="text1"/>
              </w:rPr>
            </w:pPr>
          </w:p>
        </w:tc>
        <w:tc>
          <w:tcPr>
            <w:tcW w:w="1692" w:type="pct"/>
            <w:tcBorders>
              <w:top w:val="single" w:sz="4" w:space="0" w:color="auto"/>
              <w:left w:val="single" w:sz="4" w:space="0" w:color="auto"/>
              <w:bottom w:val="single" w:sz="4" w:space="0" w:color="auto"/>
              <w:right w:val="single" w:sz="4" w:space="0" w:color="auto"/>
            </w:tcBorders>
          </w:tcPr>
          <w:p w14:paraId="38E79AF6" w14:textId="77777777" w:rsidR="00A32745" w:rsidRPr="00394823" w:rsidRDefault="00A32745" w:rsidP="00C70D32">
            <w:pPr>
              <w:jc w:val="center"/>
              <w:rPr>
                <w:rFonts w:ascii="Times New Roman" w:hAnsi="Times New Roman" w:cs="Times New Roman"/>
                <w:color w:val="000000" w:themeColor="text1"/>
              </w:rPr>
            </w:pPr>
          </w:p>
        </w:tc>
        <w:tc>
          <w:tcPr>
            <w:tcW w:w="636" w:type="pct"/>
            <w:tcBorders>
              <w:top w:val="single" w:sz="4" w:space="0" w:color="auto"/>
              <w:left w:val="single" w:sz="4" w:space="0" w:color="auto"/>
              <w:bottom w:val="single" w:sz="4" w:space="0" w:color="auto"/>
              <w:right w:val="single" w:sz="4" w:space="0" w:color="auto"/>
            </w:tcBorders>
          </w:tcPr>
          <w:p w14:paraId="2830AF6D" w14:textId="77777777" w:rsidR="00A32745" w:rsidRPr="00394823" w:rsidRDefault="00A32745" w:rsidP="00C70D32">
            <w:pPr>
              <w:jc w:val="center"/>
              <w:rPr>
                <w:rFonts w:ascii="Times New Roman" w:hAnsi="Times New Roman" w:cs="Times New Roman"/>
                <w:color w:val="000000" w:themeColor="text1"/>
              </w:rPr>
            </w:pPr>
          </w:p>
        </w:tc>
        <w:tc>
          <w:tcPr>
            <w:tcW w:w="1064" w:type="pct"/>
            <w:tcBorders>
              <w:top w:val="single" w:sz="4" w:space="0" w:color="auto"/>
              <w:left w:val="single" w:sz="4" w:space="0" w:color="auto"/>
              <w:bottom w:val="single" w:sz="4" w:space="0" w:color="auto"/>
              <w:right w:val="single" w:sz="4" w:space="0" w:color="auto"/>
            </w:tcBorders>
          </w:tcPr>
          <w:p w14:paraId="6EC6BD30" w14:textId="77777777" w:rsidR="00A32745" w:rsidRPr="00394823" w:rsidRDefault="00A32745" w:rsidP="00C70D32">
            <w:pPr>
              <w:jc w:val="center"/>
              <w:rPr>
                <w:rFonts w:ascii="Times New Roman" w:hAnsi="Times New Roman" w:cs="Times New Roman"/>
                <w:color w:val="000000" w:themeColor="text1"/>
              </w:rPr>
            </w:pPr>
          </w:p>
        </w:tc>
      </w:tr>
      <w:tr w:rsidR="00A32745" w:rsidRPr="00394823" w14:paraId="006C1FC7" w14:textId="77777777" w:rsidTr="00175B4B">
        <w:trPr>
          <w:trHeight w:val="339"/>
          <w:jc w:val="center"/>
        </w:trPr>
        <w:tc>
          <w:tcPr>
            <w:tcW w:w="465" w:type="pct"/>
            <w:tcBorders>
              <w:top w:val="single" w:sz="4" w:space="0" w:color="auto"/>
              <w:left w:val="single" w:sz="4" w:space="0" w:color="auto"/>
              <w:bottom w:val="single" w:sz="4" w:space="0" w:color="auto"/>
              <w:right w:val="single" w:sz="4" w:space="0" w:color="auto"/>
            </w:tcBorders>
          </w:tcPr>
          <w:p w14:paraId="3EED9843" w14:textId="50446F43" w:rsidR="00A32745" w:rsidRPr="00394823" w:rsidRDefault="00A32745" w:rsidP="00C70D32">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143" w:type="pct"/>
            <w:tcBorders>
              <w:top w:val="single" w:sz="4" w:space="0" w:color="auto"/>
              <w:left w:val="single" w:sz="4" w:space="0" w:color="auto"/>
              <w:bottom w:val="single" w:sz="4" w:space="0" w:color="auto"/>
              <w:right w:val="single" w:sz="4" w:space="0" w:color="auto"/>
            </w:tcBorders>
          </w:tcPr>
          <w:p w14:paraId="3BF7222C" w14:textId="77777777" w:rsidR="00A32745" w:rsidRPr="00394823" w:rsidRDefault="00A32745" w:rsidP="00C70D32">
            <w:pPr>
              <w:jc w:val="center"/>
              <w:rPr>
                <w:rFonts w:ascii="Times New Roman" w:hAnsi="Times New Roman" w:cs="Times New Roman"/>
                <w:color w:val="000000" w:themeColor="text1"/>
              </w:rPr>
            </w:pPr>
          </w:p>
        </w:tc>
        <w:tc>
          <w:tcPr>
            <w:tcW w:w="1692" w:type="pct"/>
            <w:tcBorders>
              <w:top w:val="single" w:sz="4" w:space="0" w:color="auto"/>
              <w:left w:val="single" w:sz="4" w:space="0" w:color="auto"/>
              <w:bottom w:val="single" w:sz="4" w:space="0" w:color="auto"/>
              <w:right w:val="single" w:sz="4" w:space="0" w:color="auto"/>
            </w:tcBorders>
          </w:tcPr>
          <w:p w14:paraId="12E6D80A" w14:textId="77777777" w:rsidR="00A32745" w:rsidRPr="00394823" w:rsidRDefault="00A32745" w:rsidP="00C70D32">
            <w:pPr>
              <w:jc w:val="center"/>
              <w:rPr>
                <w:rFonts w:ascii="Times New Roman" w:hAnsi="Times New Roman" w:cs="Times New Roman"/>
                <w:color w:val="000000" w:themeColor="text1"/>
              </w:rPr>
            </w:pPr>
          </w:p>
        </w:tc>
        <w:tc>
          <w:tcPr>
            <w:tcW w:w="636" w:type="pct"/>
            <w:tcBorders>
              <w:top w:val="single" w:sz="4" w:space="0" w:color="auto"/>
              <w:left w:val="single" w:sz="4" w:space="0" w:color="auto"/>
              <w:bottom w:val="single" w:sz="4" w:space="0" w:color="auto"/>
              <w:right w:val="single" w:sz="4" w:space="0" w:color="auto"/>
            </w:tcBorders>
          </w:tcPr>
          <w:p w14:paraId="3CFABA3F" w14:textId="77777777" w:rsidR="00A32745" w:rsidRPr="00394823" w:rsidRDefault="00A32745" w:rsidP="00C70D32">
            <w:pPr>
              <w:jc w:val="center"/>
              <w:rPr>
                <w:rFonts w:ascii="Times New Roman" w:hAnsi="Times New Roman" w:cs="Times New Roman"/>
                <w:color w:val="000000" w:themeColor="text1"/>
              </w:rPr>
            </w:pPr>
          </w:p>
        </w:tc>
        <w:tc>
          <w:tcPr>
            <w:tcW w:w="1064" w:type="pct"/>
            <w:tcBorders>
              <w:top w:val="single" w:sz="4" w:space="0" w:color="auto"/>
              <w:left w:val="single" w:sz="4" w:space="0" w:color="auto"/>
              <w:bottom w:val="single" w:sz="4" w:space="0" w:color="auto"/>
              <w:right w:val="single" w:sz="4" w:space="0" w:color="auto"/>
            </w:tcBorders>
          </w:tcPr>
          <w:p w14:paraId="79C7C8B7" w14:textId="77777777" w:rsidR="00A32745" w:rsidRPr="00394823" w:rsidRDefault="00A32745" w:rsidP="00C70D32">
            <w:pPr>
              <w:jc w:val="center"/>
              <w:rPr>
                <w:rFonts w:ascii="Times New Roman" w:hAnsi="Times New Roman" w:cs="Times New Roman"/>
                <w:color w:val="000000" w:themeColor="text1"/>
              </w:rPr>
            </w:pPr>
          </w:p>
        </w:tc>
      </w:tr>
      <w:tr w:rsidR="00A32745" w:rsidRPr="00394823" w14:paraId="441FDA6F" w14:textId="77777777" w:rsidTr="00175B4B">
        <w:trPr>
          <w:trHeight w:val="339"/>
          <w:jc w:val="center"/>
        </w:trPr>
        <w:tc>
          <w:tcPr>
            <w:tcW w:w="465" w:type="pct"/>
            <w:tcBorders>
              <w:top w:val="single" w:sz="4" w:space="0" w:color="auto"/>
              <w:left w:val="single" w:sz="4" w:space="0" w:color="auto"/>
              <w:bottom w:val="single" w:sz="4" w:space="0" w:color="auto"/>
              <w:right w:val="single" w:sz="4" w:space="0" w:color="auto"/>
            </w:tcBorders>
          </w:tcPr>
          <w:p w14:paraId="231B8620" w14:textId="3432B9A9" w:rsidR="00A32745" w:rsidRPr="00394823" w:rsidRDefault="00A32745" w:rsidP="00C70D32">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143" w:type="pct"/>
            <w:tcBorders>
              <w:top w:val="single" w:sz="4" w:space="0" w:color="auto"/>
              <w:left w:val="single" w:sz="4" w:space="0" w:color="auto"/>
              <w:bottom w:val="single" w:sz="4" w:space="0" w:color="auto"/>
              <w:right w:val="single" w:sz="4" w:space="0" w:color="auto"/>
            </w:tcBorders>
          </w:tcPr>
          <w:p w14:paraId="71F550FD" w14:textId="77777777" w:rsidR="00A32745" w:rsidRPr="00394823" w:rsidRDefault="00A32745" w:rsidP="00C70D32">
            <w:pPr>
              <w:jc w:val="center"/>
              <w:rPr>
                <w:rFonts w:ascii="Times New Roman" w:hAnsi="Times New Roman" w:cs="Times New Roman"/>
                <w:color w:val="000000" w:themeColor="text1"/>
              </w:rPr>
            </w:pPr>
          </w:p>
        </w:tc>
        <w:tc>
          <w:tcPr>
            <w:tcW w:w="1692" w:type="pct"/>
            <w:tcBorders>
              <w:top w:val="single" w:sz="4" w:space="0" w:color="auto"/>
              <w:left w:val="single" w:sz="4" w:space="0" w:color="auto"/>
              <w:bottom w:val="single" w:sz="4" w:space="0" w:color="auto"/>
              <w:right w:val="single" w:sz="4" w:space="0" w:color="auto"/>
            </w:tcBorders>
          </w:tcPr>
          <w:p w14:paraId="6B30F22B" w14:textId="77777777" w:rsidR="00A32745" w:rsidRPr="00394823" w:rsidRDefault="00A32745" w:rsidP="00C70D32">
            <w:pPr>
              <w:jc w:val="center"/>
              <w:rPr>
                <w:rFonts w:ascii="Times New Roman" w:hAnsi="Times New Roman" w:cs="Times New Roman"/>
                <w:color w:val="000000" w:themeColor="text1"/>
              </w:rPr>
            </w:pPr>
          </w:p>
        </w:tc>
        <w:tc>
          <w:tcPr>
            <w:tcW w:w="636" w:type="pct"/>
            <w:tcBorders>
              <w:top w:val="single" w:sz="4" w:space="0" w:color="auto"/>
              <w:left w:val="single" w:sz="4" w:space="0" w:color="auto"/>
              <w:bottom w:val="single" w:sz="4" w:space="0" w:color="auto"/>
              <w:right w:val="single" w:sz="4" w:space="0" w:color="auto"/>
            </w:tcBorders>
          </w:tcPr>
          <w:p w14:paraId="4FC749FD" w14:textId="77777777" w:rsidR="00A32745" w:rsidRPr="00394823" w:rsidRDefault="00A32745" w:rsidP="00C70D32">
            <w:pPr>
              <w:jc w:val="center"/>
              <w:rPr>
                <w:rFonts w:ascii="Times New Roman" w:hAnsi="Times New Roman" w:cs="Times New Roman"/>
                <w:color w:val="000000" w:themeColor="text1"/>
              </w:rPr>
            </w:pPr>
          </w:p>
        </w:tc>
        <w:tc>
          <w:tcPr>
            <w:tcW w:w="1064" w:type="pct"/>
            <w:tcBorders>
              <w:top w:val="single" w:sz="4" w:space="0" w:color="auto"/>
              <w:left w:val="single" w:sz="4" w:space="0" w:color="auto"/>
              <w:bottom w:val="single" w:sz="4" w:space="0" w:color="auto"/>
              <w:right w:val="single" w:sz="4" w:space="0" w:color="auto"/>
            </w:tcBorders>
          </w:tcPr>
          <w:p w14:paraId="2B6E5E2E" w14:textId="77777777" w:rsidR="00A32745" w:rsidRPr="00394823" w:rsidRDefault="00A32745" w:rsidP="00C70D32">
            <w:pPr>
              <w:jc w:val="center"/>
              <w:rPr>
                <w:rFonts w:ascii="Times New Roman" w:hAnsi="Times New Roman" w:cs="Times New Roman"/>
                <w:color w:val="000000" w:themeColor="text1"/>
              </w:rPr>
            </w:pPr>
          </w:p>
        </w:tc>
      </w:tr>
      <w:tr w:rsidR="00A32745" w:rsidRPr="00394823" w14:paraId="22068DD3" w14:textId="77777777" w:rsidTr="00175B4B">
        <w:trPr>
          <w:trHeight w:val="339"/>
          <w:jc w:val="center"/>
        </w:trPr>
        <w:tc>
          <w:tcPr>
            <w:tcW w:w="465" w:type="pct"/>
            <w:tcBorders>
              <w:top w:val="single" w:sz="4" w:space="0" w:color="auto"/>
              <w:left w:val="single" w:sz="4" w:space="0" w:color="auto"/>
              <w:bottom w:val="single" w:sz="4" w:space="0" w:color="auto"/>
              <w:right w:val="single" w:sz="4" w:space="0" w:color="auto"/>
            </w:tcBorders>
          </w:tcPr>
          <w:p w14:paraId="5C38FF0D" w14:textId="1746F244" w:rsidR="00A32745" w:rsidRPr="00394823" w:rsidRDefault="00A32745" w:rsidP="00C70D32">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143" w:type="pct"/>
            <w:tcBorders>
              <w:top w:val="single" w:sz="4" w:space="0" w:color="auto"/>
              <w:left w:val="single" w:sz="4" w:space="0" w:color="auto"/>
              <w:bottom w:val="single" w:sz="4" w:space="0" w:color="auto"/>
              <w:right w:val="single" w:sz="4" w:space="0" w:color="auto"/>
            </w:tcBorders>
          </w:tcPr>
          <w:p w14:paraId="119D8F8F" w14:textId="77777777" w:rsidR="00A32745" w:rsidRPr="00394823" w:rsidRDefault="00A32745" w:rsidP="00C70D32">
            <w:pPr>
              <w:jc w:val="center"/>
              <w:rPr>
                <w:rFonts w:ascii="Times New Roman" w:hAnsi="Times New Roman" w:cs="Times New Roman"/>
                <w:color w:val="000000" w:themeColor="text1"/>
              </w:rPr>
            </w:pPr>
          </w:p>
        </w:tc>
        <w:tc>
          <w:tcPr>
            <w:tcW w:w="1692" w:type="pct"/>
            <w:tcBorders>
              <w:top w:val="single" w:sz="4" w:space="0" w:color="auto"/>
              <w:left w:val="single" w:sz="4" w:space="0" w:color="auto"/>
              <w:bottom w:val="single" w:sz="4" w:space="0" w:color="auto"/>
              <w:right w:val="single" w:sz="4" w:space="0" w:color="auto"/>
            </w:tcBorders>
          </w:tcPr>
          <w:p w14:paraId="649921C3" w14:textId="77777777" w:rsidR="00A32745" w:rsidRPr="00394823" w:rsidRDefault="00A32745" w:rsidP="00C70D32">
            <w:pPr>
              <w:jc w:val="center"/>
              <w:rPr>
                <w:rFonts w:ascii="Times New Roman" w:hAnsi="Times New Roman" w:cs="Times New Roman"/>
                <w:color w:val="000000" w:themeColor="text1"/>
              </w:rPr>
            </w:pPr>
          </w:p>
        </w:tc>
        <w:tc>
          <w:tcPr>
            <w:tcW w:w="636" w:type="pct"/>
            <w:tcBorders>
              <w:top w:val="single" w:sz="4" w:space="0" w:color="auto"/>
              <w:left w:val="single" w:sz="4" w:space="0" w:color="auto"/>
              <w:bottom w:val="single" w:sz="4" w:space="0" w:color="auto"/>
              <w:right w:val="single" w:sz="4" w:space="0" w:color="auto"/>
            </w:tcBorders>
          </w:tcPr>
          <w:p w14:paraId="61B1143F" w14:textId="77777777" w:rsidR="00A32745" w:rsidRPr="00394823" w:rsidRDefault="00A32745" w:rsidP="00C70D32">
            <w:pPr>
              <w:jc w:val="center"/>
              <w:rPr>
                <w:rFonts w:ascii="Times New Roman" w:hAnsi="Times New Roman" w:cs="Times New Roman"/>
                <w:color w:val="000000" w:themeColor="text1"/>
              </w:rPr>
            </w:pPr>
          </w:p>
        </w:tc>
        <w:tc>
          <w:tcPr>
            <w:tcW w:w="1064" w:type="pct"/>
            <w:tcBorders>
              <w:top w:val="single" w:sz="4" w:space="0" w:color="auto"/>
              <w:left w:val="single" w:sz="4" w:space="0" w:color="auto"/>
              <w:bottom w:val="single" w:sz="4" w:space="0" w:color="auto"/>
              <w:right w:val="single" w:sz="4" w:space="0" w:color="auto"/>
            </w:tcBorders>
          </w:tcPr>
          <w:p w14:paraId="6162AFFE" w14:textId="77777777" w:rsidR="00A32745" w:rsidRPr="00394823" w:rsidRDefault="00A32745" w:rsidP="00C70D32">
            <w:pPr>
              <w:jc w:val="center"/>
              <w:rPr>
                <w:rFonts w:ascii="Times New Roman" w:hAnsi="Times New Roman" w:cs="Times New Roman"/>
                <w:color w:val="000000" w:themeColor="text1"/>
              </w:rPr>
            </w:pPr>
          </w:p>
        </w:tc>
      </w:tr>
    </w:tbl>
    <w:p w14:paraId="5BEF3802" w14:textId="77777777" w:rsidR="00A32745" w:rsidRPr="00921547" w:rsidRDefault="00A32745" w:rsidP="00921547">
      <w:pPr>
        <w:spacing w:before="120" w:after="0" w:line="240" w:lineRule="auto"/>
        <w:jc w:val="both"/>
        <w:rPr>
          <w:rFonts w:ascii="Times New Roman" w:hAnsi="Times New Roman" w:cs="Times New Roman"/>
          <w:color w:val="000000" w:themeColor="text1"/>
          <w:sz w:val="24"/>
          <w:szCs w:val="24"/>
        </w:rPr>
      </w:pPr>
    </w:p>
    <w:p w14:paraId="1329E301" w14:textId="1284094F" w:rsidR="00F07FA9" w:rsidRPr="0020390A" w:rsidRDefault="00ED5138" w:rsidP="00F07FA9">
      <w:pPr>
        <w:pStyle w:val="Text1"/>
        <w:spacing w:before="0" w:line="240" w:lineRule="auto"/>
        <w:ind w:left="0"/>
        <w:rPr>
          <w:rFonts w:ascii="Times New Roman" w:hAnsi="Times New Roman" w:cs="Times New Roman"/>
          <w:color w:val="000000" w:themeColor="text1"/>
          <w:szCs w:val="24"/>
          <w:lang w:val="lv-LV"/>
        </w:rPr>
      </w:pPr>
      <w:r w:rsidRPr="00331221">
        <w:rPr>
          <w:rFonts w:ascii="Times New Roman" w:hAnsi="Times New Roman" w:cs="Times New Roman"/>
          <w:szCs w:val="24"/>
        </w:rPr>
        <w:t>4.</w:t>
      </w:r>
      <w:r w:rsidR="00DC0CB6" w:rsidRPr="00331221">
        <w:rPr>
          <w:rFonts w:ascii="Times New Roman" w:hAnsi="Times New Roman" w:cs="Times New Roman"/>
          <w:szCs w:val="24"/>
        </w:rPr>
        <w:t>8</w:t>
      </w:r>
      <w:r w:rsidRPr="00331221">
        <w:rPr>
          <w:rFonts w:ascii="Times New Roman" w:hAnsi="Times New Roman" w:cs="Times New Roman"/>
          <w:szCs w:val="24"/>
        </w:rPr>
        <w:t xml:space="preserve">. </w:t>
      </w:r>
      <w:proofErr w:type="spellStart"/>
      <w:r w:rsidRPr="00331221">
        <w:rPr>
          <w:rFonts w:ascii="Times New Roman" w:hAnsi="Times New Roman" w:cs="Times New Roman"/>
          <w:szCs w:val="24"/>
        </w:rPr>
        <w:t>Pretendenta</w:t>
      </w:r>
      <w:proofErr w:type="spellEnd"/>
      <w:r w:rsidR="004D3C41" w:rsidRPr="00331221">
        <w:rPr>
          <w:rFonts w:ascii="Times New Roman" w:hAnsi="Times New Roman" w:cs="Times New Roman"/>
          <w:szCs w:val="24"/>
        </w:rPr>
        <w:t xml:space="preserve"> </w:t>
      </w:r>
      <w:proofErr w:type="spellStart"/>
      <w:r w:rsidR="00F07FA9" w:rsidRPr="00331221">
        <w:rPr>
          <w:rFonts w:ascii="Times New Roman" w:hAnsi="Times New Roman" w:cs="Times New Roman"/>
          <w:szCs w:val="24"/>
        </w:rPr>
        <w:t>personāls</w:t>
      </w:r>
      <w:proofErr w:type="spellEnd"/>
      <w:r w:rsidR="00B6013E" w:rsidRPr="00353325">
        <w:rPr>
          <w:rFonts w:ascii="Times New Roman" w:hAnsi="Times New Roman" w:cs="Times New Roman"/>
          <w:szCs w:val="24"/>
        </w:rPr>
        <w:t>*</w:t>
      </w:r>
      <w:r w:rsidR="00B67EE3" w:rsidRPr="00353325">
        <w:rPr>
          <w:rFonts w:ascii="Times New Roman" w:hAnsi="Times New Roman" w:cs="Times New Roman"/>
          <w:szCs w:val="24"/>
        </w:rPr>
        <w:t>*</w:t>
      </w:r>
      <w:r w:rsidR="00F07FA9" w:rsidRPr="00353325">
        <w:rPr>
          <w:rFonts w:ascii="Times New Roman" w:hAnsi="Times New Roman" w:cs="Times New Roman"/>
          <w:szCs w:val="24"/>
        </w:rPr>
        <w:t>.</w:t>
      </w:r>
      <w:r w:rsidR="00F07FA9" w:rsidRPr="0020390A">
        <w:rPr>
          <w:rFonts w:ascii="Times New Roman" w:hAnsi="Times New Roman" w:cs="Times New Roman"/>
          <w:b/>
          <w:bCs/>
          <w:szCs w:val="24"/>
        </w:rPr>
        <w:t xml:space="preserve"> </w:t>
      </w:r>
      <w:r w:rsidR="00F07FA9" w:rsidRPr="0020390A">
        <w:rPr>
          <w:rFonts w:ascii="Times New Roman" w:hAnsi="Times New Roman" w:cs="Times New Roman"/>
          <w:color w:val="000000" w:themeColor="text1"/>
          <w:szCs w:val="24"/>
          <w:lang w:val="lv-LV"/>
        </w:rPr>
        <w:t xml:space="preserve">Pretendenta </w:t>
      </w:r>
      <w:r w:rsidR="00F401E6" w:rsidRPr="0020390A">
        <w:rPr>
          <w:rFonts w:ascii="Times New Roman" w:hAnsi="Times New Roman" w:cs="Times New Roman"/>
          <w:color w:val="000000" w:themeColor="text1"/>
          <w:szCs w:val="24"/>
          <w:lang w:val="lv-LV"/>
        </w:rPr>
        <w:t xml:space="preserve">rīcībā </w:t>
      </w:r>
      <w:r w:rsidR="00533C7D" w:rsidRPr="0020390A">
        <w:rPr>
          <w:rFonts w:ascii="Times New Roman" w:hAnsi="Times New Roman" w:cs="Times New Roman"/>
          <w:color w:val="000000" w:themeColor="text1"/>
          <w:szCs w:val="24"/>
          <w:lang w:val="lv-LV"/>
        </w:rPr>
        <w:t xml:space="preserve">ir </w:t>
      </w:r>
      <w:r w:rsidR="00F07FA9" w:rsidRPr="0020390A">
        <w:rPr>
          <w:rFonts w:ascii="Times New Roman" w:hAnsi="Times New Roman" w:cs="Times New Roman"/>
          <w:color w:val="000000" w:themeColor="text1"/>
          <w:szCs w:val="24"/>
          <w:lang w:val="lv-LV"/>
        </w:rPr>
        <w:t>speciālisti ar šādu kvalifikāciju:</w:t>
      </w:r>
    </w:p>
    <w:p w14:paraId="1F06F83B" w14:textId="0B1FFAF9" w:rsidR="001F2AD3" w:rsidRPr="00B71DA2" w:rsidRDefault="00F30D2B" w:rsidP="0020390A">
      <w:pPr>
        <w:spacing w:before="120" w:after="0" w:line="240" w:lineRule="auto"/>
        <w:ind w:left="567"/>
        <w:contextualSpacing/>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793346"/>
          <w14:checkbox>
            <w14:checked w14:val="0"/>
            <w14:checkedState w14:val="2612" w14:font="MS Gothic"/>
            <w14:uncheckedState w14:val="2610" w14:font="MS Gothic"/>
          </w14:checkbox>
        </w:sdtPr>
        <w:sdtEndPr/>
        <w:sdtContent>
          <w:r w:rsidR="00F07FA9" w:rsidRPr="0020390A">
            <w:rPr>
              <w:rFonts w:ascii="Segoe UI Symbol" w:eastAsia="MS Gothic" w:hAnsi="Segoe UI Symbol" w:cs="Segoe UI Symbol"/>
              <w:color w:val="000000" w:themeColor="text1"/>
              <w:sz w:val="24"/>
              <w:szCs w:val="24"/>
            </w:rPr>
            <w:t>☐</w:t>
          </w:r>
        </w:sdtContent>
      </w:sdt>
      <w:r w:rsidR="00F07FA9" w:rsidRPr="0020390A">
        <w:rPr>
          <w:rFonts w:ascii="Times New Roman" w:hAnsi="Times New Roman" w:cs="Times New Roman"/>
          <w:color w:val="000000" w:themeColor="text1"/>
          <w:sz w:val="24"/>
          <w:szCs w:val="24"/>
        </w:rPr>
        <w:t xml:space="preserve">  sertificēts speciālists ūdensapgādes un kanalizācijas sistēmu būvdarbu vadīšanā</w:t>
      </w:r>
    </w:p>
    <w:p w14:paraId="5B532032" w14:textId="15823382" w:rsidR="001F2AD3" w:rsidRPr="00B71DA2" w:rsidRDefault="00F30D2B" w:rsidP="001F2AD3">
      <w:pPr>
        <w:spacing w:before="120" w:after="0" w:line="240" w:lineRule="auto"/>
        <w:ind w:firstLine="567"/>
        <w:contextualSpacing/>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085860"/>
          <w14:checkbox>
            <w14:checked w14:val="0"/>
            <w14:checkedState w14:val="2612" w14:font="MS Gothic"/>
            <w14:uncheckedState w14:val="2610" w14:font="MS Gothic"/>
          </w14:checkbox>
        </w:sdtPr>
        <w:sdtEndPr/>
        <w:sdtContent>
          <w:r w:rsidR="001F2AD3" w:rsidRPr="00B71DA2">
            <w:rPr>
              <w:rFonts w:ascii="Segoe UI Symbol" w:eastAsia="MS Gothic" w:hAnsi="Segoe UI Symbol" w:cs="Segoe UI Symbol"/>
              <w:color w:val="000000" w:themeColor="text1"/>
              <w:sz w:val="24"/>
              <w:szCs w:val="24"/>
            </w:rPr>
            <w:t>☐</w:t>
          </w:r>
        </w:sdtContent>
      </w:sdt>
      <w:r w:rsidR="001F2AD3" w:rsidRPr="00B71DA2">
        <w:rPr>
          <w:rFonts w:ascii="Times New Roman" w:hAnsi="Times New Roman" w:cs="Times New Roman"/>
          <w:color w:val="000000" w:themeColor="text1"/>
          <w:sz w:val="24"/>
          <w:szCs w:val="24"/>
        </w:rPr>
        <w:t xml:space="preserve">   vismaz viens speciālists ar santehniķa kvalifikāciju.</w:t>
      </w:r>
    </w:p>
    <w:p w14:paraId="1C623F40" w14:textId="331219F3" w:rsidR="00D57DF9" w:rsidRPr="00B6013E" w:rsidRDefault="00B6013E" w:rsidP="00331221">
      <w:pPr>
        <w:pStyle w:val="BodyText2"/>
        <w:tabs>
          <w:tab w:val="clear" w:pos="0"/>
        </w:tabs>
        <w:spacing w:before="120"/>
        <w:outlineLvl w:val="9"/>
        <w:rPr>
          <w:rFonts w:ascii="Times New Roman" w:hAnsi="Times New Roman"/>
          <w:i/>
          <w:iCs/>
          <w:color w:val="000000" w:themeColor="text1"/>
          <w:szCs w:val="24"/>
          <w:lang w:eastAsia="lv-LV" w:bidi="bo-CN"/>
        </w:rPr>
      </w:pPr>
      <w:r w:rsidRPr="0020390A">
        <w:rPr>
          <w:rFonts w:ascii="Times New Roman" w:hAnsi="Times New Roman"/>
          <w:i/>
          <w:iCs/>
          <w:color w:val="000000" w:themeColor="text1"/>
          <w:szCs w:val="24"/>
          <w:lang w:eastAsia="lv-LV" w:bidi="bo-CN"/>
        </w:rPr>
        <w:lastRenderedPageBreak/>
        <w:t>“*</w:t>
      </w:r>
      <w:r w:rsidR="00B67EE3" w:rsidRPr="0020390A">
        <w:rPr>
          <w:rFonts w:ascii="Times New Roman" w:hAnsi="Times New Roman"/>
          <w:i/>
          <w:iCs/>
          <w:color w:val="000000" w:themeColor="text1"/>
          <w:szCs w:val="24"/>
          <w:lang w:eastAsia="lv-LV" w:bidi="bo-CN"/>
        </w:rPr>
        <w:t>*</w:t>
      </w:r>
      <w:r w:rsidRPr="0020390A">
        <w:rPr>
          <w:rFonts w:ascii="Times New Roman" w:hAnsi="Times New Roman"/>
          <w:i/>
          <w:iCs/>
          <w:color w:val="000000" w:themeColor="text1"/>
          <w:szCs w:val="24"/>
          <w:lang w:eastAsia="lv-LV" w:bidi="bo-CN"/>
        </w:rPr>
        <w:t xml:space="preserve">” </w:t>
      </w:r>
      <w:r w:rsidR="00F07FA9" w:rsidRPr="0020390A">
        <w:rPr>
          <w:rFonts w:ascii="Times New Roman" w:hAnsi="Times New Roman"/>
          <w:i/>
          <w:iCs/>
          <w:color w:val="000000" w:themeColor="text1"/>
          <w:szCs w:val="24"/>
          <w:lang w:eastAsia="lv-LV" w:bidi="bo-CN"/>
        </w:rPr>
        <w:t>Speciālisti iepirkuma ietvaros var apvienot vairāku speciālistu pienākumus.</w:t>
      </w:r>
    </w:p>
    <w:p w14:paraId="073933D1" w14:textId="0F48F018" w:rsidR="009F6C5A" w:rsidRDefault="00F07FA9" w:rsidP="00331221">
      <w:pPr>
        <w:pStyle w:val="BodyText2"/>
        <w:shd w:val="clear" w:color="auto" w:fill="FFFFFF" w:themeFill="background1"/>
        <w:tabs>
          <w:tab w:val="clear" w:pos="0"/>
        </w:tabs>
        <w:spacing w:before="120"/>
        <w:outlineLvl w:val="9"/>
        <w:rPr>
          <w:rFonts w:ascii="Times New Roman" w:hAnsi="Times New Roman"/>
          <w:color w:val="000000" w:themeColor="text1"/>
          <w:szCs w:val="24"/>
        </w:rPr>
      </w:pPr>
      <w:r w:rsidRPr="0020390A">
        <w:rPr>
          <w:rFonts w:ascii="Times New Roman" w:hAnsi="Times New Roman"/>
          <w:color w:val="000000" w:themeColor="text1"/>
          <w:szCs w:val="24"/>
          <w:lang w:eastAsia="lv-LV" w:bidi="bo-CN"/>
        </w:rPr>
        <w:t>4.</w:t>
      </w:r>
      <w:r w:rsidR="00DC0CB6" w:rsidRPr="0020390A">
        <w:rPr>
          <w:rFonts w:ascii="Times New Roman" w:hAnsi="Times New Roman"/>
          <w:color w:val="000000" w:themeColor="text1"/>
          <w:szCs w:val="24"/>
          <w:lang w:eastAsia="lv-LV" w:bidi="bo-CN"/>
        </w:rPr>
        <w:t>9</w:t>
      </w:r>
      <w:r w:rsidRPr="0020390A">
        <w:rPr>
          <w:rFonts w:ascii="Times New Roman" w:hAnsi="Times New Roman"/>
          <w:color w:val="000000" w:themeColor="text1"/>
          <w:szCs w:val="24"/>
          <w:lang w:eastAsia="lv-LV" w:bidi="bo-CN"/>
        </w:rPr>
        <w:t>.</w:t>
      </w:r>
      <w:r w:rsidR="003A0EE5" w:rsidRPr="0020390A">
        <w:rPr>
          <w:rFonts w:ascii="Times New Roman" w:hAnsi="Times New Roman"/>
          <w:color w:val="000000" w:themeColor="text1"/>
          <w:szCs w:val="24"/>
        </w:rPr>
        <w:t xml:space="preserve"> Civiltiesiskās atbildības apdrošināšana.</w:t>
      </w:r>
      <w:r w:rsidRPr="0020390A">
        <w:rPr>
          <w:rFonts w:ascii="Times New Roman" w:hAnsi="Times New Roman"/>
          <w:color w:val="000000" w:themeColor="text1"/>
          <w:szCs w:val="24"/>
          <w:lang w:eastAsia="lv-LV" w:bidi="bo-CN"/>
        </w:rPr>
        <w:t xml:space="preserve"> </w:t>
      </w:r>
      <w:r w:rsidR="00610B0F" w:rsidRPr="0020390A">
        <w:rPr>
          <w:rFonts w:ascii="Times New Roman" w:hAnsi="Times New Roman"/>
          <w:color w:val="000000" w:themeColor="text1"/>
          <w:szCs w:val="24"/>
        </w:rPr>
        <w:t xml:space="preserve">Pretendentam ir vai uz iepirkuma līguma noslēgšanas brīdi tas veiks savas civiltiesiskās atbildības apdrošināšanu par līguma izpildes laikā pretendenta darbības vai bezdarbības rezultātā Pasūtītājam un trešajām personām nodarīto zaudējumu </w:t>
      </w:r>
      <w:r w:rsidR="00610B0F" w:rsidRPr="00982DAD">
        <w:rPr>
          <w:rFonts w:ascii="Times New Roman" w:hAnsi="Times New Roman"/>
          <w:color w:val="000000" w:themeColor="text1"/>
          <w:szCs w:val="24"/>
        </w:rPr>
        <w:t>atlīdzināšanu uz līguma darbības laiku ar kopējo atbildības limitu ne mazāku kā </w:t>
      </w:r>
      <w:r w:rsidR="003D5554" w:rsidRPr="00982DAD">
        <w:rPr>
          <w:rFonts w:ascii="Times New Roman" w:hAnsi="Times New Roman"/>
          <w:color w:val="000000" w:themeColor="text1"/>
          <w:szCs w:val="24"/>
        </w:rPr>
        <w:t>5</w:t>
      </w:r>
      <w:r w:rsidR="003D5554" w:rsidRPr="00982DAD">
        <w:rPr>
          <w:rFonts w:ascii="Times New Roman" w:hAnsi="Times New Roman"/>
          <w:color w:val="000000" w:themeColor="text1"/>
          <w:szCs w:val="24"/>
        </w:rPr>
        <w:t>0 </w:t>
      </w:r>
      <w:r w:rsidR="00610B0F" w:rsidRPr="00982DAD">
        <w:rPr>
          <w:rFonts w:ascii="Times New Roman" w:hAnsi="Times New Roman"/>
          <w:color w:val="000000" w:themeColor="text1"/>
          <w:szCs w:val="24"/>
        </w:rPr>
        <w:t>000,00 EUR</w:t>
      </w:r>
      <w:r w:rsidR="009F6C5A" w:rsidRPr="00982DAD">
        <w:rPr>
          <w:rFonts w:ascii="Times New Roman" w:hAnsi="Times New Roman"/>
          <w:color w:val="000000" w:themeColor="text1"/>
          <w:szCs w:val="24"/>
        </w:rPr>
        <w:t>:</w:t>
      </w:r>
    </w:p>
    <w:p w14:paraId="43C7AB79" w14:textId="0EEB2BF4" w:rsidR="009F6C5A" w:rsidRPr="00E352B0" w:rsidRDefault="00E47813" w:rsidP="00E47813">
      <w:pPr>
        <w:pStyle w:val="BodyText2"/>
        <w:tabs>
          <w:tab w:val="clear" w:pos="0"/>
        </w:tabs>
        <w:spacing w:before="120"/>
        <w:ind w:left="567"/>
        <w:contextualSpacing/>
        <w:outlineLvl w:val="9"/>
        <w:rPr>
          <w:rFonts w:ascii="Times New Roman" w:hAnsi="Times New Roman"/>
          <w:szCs w:val="24"/>
        </w:rPr>
      </w:pPr>
      <w:sdt>
        <w:sdtPr>
          <w:rPr>
            <w:rFonts w:ascii="Times New Roman" w:hAnsi="Times New Roman"/>
            <w:szCs w:val="24"/>
          </w:rPr>
          <w:id w:val="-824201866"/>
          <w14:checkbox>
            <w14:checked w14:val="0"/>
            <w14:checkedState w14:val="2612" w14:font="MS Gothic"/>
            <w14:uncheckedState w14:val="2610" w14:font="MS Gothic"/>
          </w14:checkbox>
        </w:sdtPr>
        <w:sdtContent>
          <w:r w:rsidRPr="00E352B0">
            <w:rPr>
              <w:rFonts w:ascii="Segoe UI Symbol" w:eastAsia="MS Gothic" w:hAnsi="Segoe UI Symbol" w:cs="Segoe UI Symbol"/>
              <w:szCs w:val="24"/>
            </w:rPr>
            <w:t>☐</w:t>
          </w:r>
        </w:sdtContent>
      </w:sdt>
      <w:r w:rsidRPr="00E352B0">
        <w:rPr>
          <w:rFonts w:ascii="Times New Roman" w:hAnsi="Times New Roman"/>
          <w:szCs w:val="24"/>
        </w:rPr>
        <w:t xml:space="preserve">  </w:t>
      </w:r>
      <w:r w:rsidR="009E4F70" w:rsidRPr="00E352B0">
        <w:rPr>
          <w:rFonts w:ascii="Times New Roman" w:hAnsi="Times New Roman"/>
          <w:szCs w:val="24"/>
        </w:rPr>
        <w:t>pretendenta rīcībā ir</w:t>
      </w:r>
      <w:r w:rsidRPr="00E352B0">
        <w:rPr>
          <w:rFonts w:ascii="Times New Roman" w:hAnsi="Times New Roman"/>
          <w:szCs w:val="24"/>
        </w:rPr>
        <w:t xml:space="preserve"> polis</w:t>
      </w:r>
      <w:r w:rsidR="009E4F70" w:rsidRPr="00E352B0">
        <w:rPr>
          <w:rFonts w:ascii="Times New Roman" w:hAnsi="Times New Roman"/>
          <w:szCs w:val="24"/>
        </w:rPr>
        <w:t>e</w:t>
      </w:r>
      <w:r w:rsidRPr="00E352B0">
        <w:rPr>
          <w:rFonts w:ascii="Times New Roman" w:hAnsi="Times New Roman"/>
          <w:szCs w:val="24"/>
        </w:rPr>
        <w:t xml:space="preserve"> nepieciešamajos limitos</w:t>
      </w:r>
      <w:r w:rsidR="009E4F70" w:rsidRPr="00E352B0">
        <w:rPr>
          <w:rFonts w:ascii="Times New Roman" w:hAnsi="Times New Roman"/>
          <w:szCs w:val="24"/>
        </w:rPr>
        <w:t>;</w:t>
      </w:r>
    </w:p>
    <w:p w14:paraId="2745E321" w14:textId="1AA53E8F" w:rsidR="00211638" w:rsidRPr="00E352B0" w:rsidRDefault="009F6C5A" w:rsidP="00E47813">
      <w:pPr>
        <w:pStyle w:val="BodyText2"/>
        <w:tabs>
          <w:tab w:val="clear" w:pos="0"/>
        </w:tabs>
        <w:spacing w:before="120"/>
        <w:ind w:left="567"/>
        <w:contextualSpacing/>
        <w:outlineLvl w:val="9"/>
        <w:rPr>
          <w:rFonts w:ascii="Times New Roman" w:hAnsi="Times New Roman"/>
          <w:szCs w:val="24"/>
        </w:rPr>
      </w:pPr>
      <w:sdt>
        <w:sdtPr>
          <w:rPr>
            <w:rFonts w:ascii="Times New Roman" w:hAnsi="Times New Roman"/>
            <w:szCs w:val="24"/>
          </w:rPr>
          <w:id w:val="756492927"/>
          <w14:checkbox>
            <w14:checked w14:val="0"/>
            <w14:checkedState w14:val="2612" w14:font="MS Gothic"/>
            <w14:uncheckedState w14:val="2610" w14:font="MS Gothic"/>
          </w14:checkbox>
        </w:sdtPr>
        <w:sdtContent>
          <w:r w:rsidRPr="00E352B0">
            <w:rPr>
              <w:rFonts w:ascii="Segoe UI Symbol" w:eastAsia="MS Gothic" w:hAnsi="Segoe UI Symbol" w:cs="Segoe UI Symbol"/>
              <w:szCs w:val="24"/>
            </w:rPr>
            <w:t>☐</w:t>
          </w:r>
        </w:sdtContent>
      </w:sdt>
      <w:r w:rsidRPr="00E352B0">
        <w:rPr>
          <w:rFonts w:ascii="Times New Roman" w:hAnsi="Times New Roman"/>
          <w:szCs w:val="24"/>
        </w:rPr>
        <w:t xml:space="preserve"> </w:t>
      </w:r>
      <w:r w:rsidR="00467865" w:rsidRPr="00E352B0">
        <w:rPr>
          <w:rFonts w:ascii="Times New Roman" w:hAnsi="Times New Roman"/>
          <w:szCs w:val="24"/>
        </w:rPr>
        <w:t xml:space="preserve"> </w:t>
      </w:r>
      <w:r w:rsidR="00211638" w:rsidRPr="00E352B0">
        <w:rPr>
          <w:rFonts w:ascii="Times New Roman" w:hAnsi="Times New Roman"/>
          <w:szCs w:val="24"/>
        </w:rPr>
        <w:t>tiks iegādāta polise nepieciešamajos limitos;</w:t>
      </w:r>
    </w:p>
    <w:p w14:paraId="3E06EB63" w14:textId="165893F5" w:rsidR="00211638" w:rsidRPr="00E352B0" w:rsidRDefault="00211638" w:rsidP="00E47813">
      <w:pPr>
        <w:pStyle w:val="BodyText2"/>
        <w:tabs>
          <w:tab w:val="clear" w:pos="0"/>
        </w:tabs>
        <w:spacing w:before="120"/>
        <w:ind w:left="567"/>
        <w:contextualSpacing/>
        <w:outlineLvl w:val="9"/>
        <w:rPr>
          <w:rFonts w:ascii="Times New Roman" w:hAnsi="Times New Roman"/>
          <w:szCs w:val="24"/>
        </w:rPr>
      </w:pPr>
      <w:sdt>
        <w:sdtPr>
          <w:rPr>
            <w:rFonts w:ascii="Times New Roman" w:hAnsi="Times New Roman"/>
            <w:szCs w:val="24"/>
          </w:rPr>
          <w:id w:val="-259991116"/>
          <w14:checkbox>
            <w14:checked w14:val="0"/>
            <w14:checkedState w14:val="2612" w14:font="MS Gothic"/>
            <w14:uncheckedState w14:val="2610" w14:font="MS Gothic"/>
          </w14:checkbox>
        </w:sdtPr>
        <w:sdtContent>
          <w:r w:rsidRPr="00E352B0">
            <w:rPr>
              <w:rFonts w:ascii="Segoe UI Symbol" w:eastAsia="MS Gothic" w:hAnsi="Segoe UI Symbol" w:cs="Segoe UI Symbol"/>
              <w:szCs w:val="24"/>
            </w:rPr>
            <w:t>☐</w:t>
          </w:r>
        </w:sdtContent>
      </w:sdt>
      <w:r w:rsidRPr="00E352B0">
        <w:rPr>
          <w:rFonts w:ascii="Times New Roman" w:hAnsi="Times New Roman"/>
          <w:szCs w:val="24"/>
        </w:rPr>
        <w:t xml:space="preserve">  polise nav nepieciešama šāda rakstura iepirkumiem.</w:t>
      </w:r>
    </w:p>
    <w:p w14:paraId="5E0A0FEE" w14:textId="7B53E83E" w:rsidR="009F6C5A" w:rsidRPr="0020390A" w:rsidRDefault="009F6C5A" w:rsidP="00331221">
      <w:pPr>
        <w:pStyle w:val="BodyText2"/>
        <w:numPr>
          <w:ilvl w:val="1"/>
          <w:numId w:val="33"/>
        </w:numPr>
        <w:spacing w:before="120"/>
        <w:ind w:left="0" w:firstLine="0"/>
        <w:outlineLvl w:val="9"/>
        <w:rPr>
          <w:rFonts w:ascii="Times New Roman" w:hAnsi="Times New Roman"/>
          <w:bCs/>
          <w:szCs w:val="24"/>
          <w:lang w:eastAsia="ar-SA"/>
        </w:rPr>
      </w:pPr>
      <w:r w:rsidRPr="0020390A">
        <w:rPr>
          <w:rFonts w:ascii="Times New Roman" w:hAnsi="Times New Roman"/>
          <w:bCs/>
          <w:szCs w:val="24"/>
          <w:lang w:eastAsia="ar-SA"/>
        </w:rPr>
        <w:t xml:space="preserve">Pakalpojuma sniegšanā ir plānots piesaistīt apakšuzņēmējus (t.sk., </w:t>
      </w:r>
      <w:proofErr w:type="spellStart"/>
      <w:r w:rsidRPr="0020390A">
        <w:rPr>
          <w:rFonts w:ascii="Times New Roman" w:hAnsi="Times New Roman"/>
          <w:bCs/>
          <w:szCs w:val="24"/>
          <w:lang w:eastAsia="ar-SA"/>
        </w:rPr>
        <w:t>pašnodarbinātas</w:t>
      </w:r>
      <w:proofErr w:type="spellEnd"/>
      <w:r w:rsidRPr="0020390A">
        <w:rPr>
          <w:rFonts w:ascii="Times New Roman" w:hAnsi="Times New Roman"/>
          <w:bCs/>
          <w:szCs w:val="24"/>
          <w:lang w:eastAsia="ar-SA"/>
        </w:rPr>
        <w:t xml:space="preserve"> personas):</w:t>
      </w:r>
    </w:p>
    <w:p w14:paraId="2EBFDF68" w14:textId="1F37BB14" w:rsidR="00165AB3" w:rsidRPr="0020390A" w:rsidRDefault="00F30D2B" w:rsidP="009F6C5A">
      <w:pPr>
        <w:pStyle w:val="BodyText2"/>
        <w:tabs>
          <w:tab w:val="clear" w:pos="0"/>
        </w:tabs>
        <w:spacing w:before="120"/>
        <w:ind w:left="567"/>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sidRPr="0020390A">
            <w:rPr>
              <w:rFonts w:ascii="Segoe UI Symbol" w:eastAsia="MS Gothic" w:hAnsi="Segoe UI Symbol" w:cs="Segoe UI Symbol"/>
              <w:szCs w:val="24"/>
            </w:rPr>
            <w:t>☐</w:t>
          </w:r>
        </w:sdtContent>
      </w:sdt>
      <w:r w:rsidR="00165AB3" w:rsidRPr="0020390A">
        <w:rPr>
          <w:rFonts w:ascii="Times New Roman" w:hAnsi="Times New Roman"/>
          <w:szCs w:val="24"/>
        </w:rPr>
        <w:t xml:space="preserve"> Apliecinām, ka </w:t>
      </w:r>
      <w:r w:rsidR="003F35D5" w:rsidRPr="0020390A">
        <w:rPr>
          <w:rFonts w:ascii="Times New Roman" w:hAnsi="Times New Roman"/>
          <w:szCs w:val="24"/>
        </w:rPr>
        <w:t>pakalpojumus sniegsim</w:t>
      </w:r>
      <w:r w:rsidR="00165AB3" w:rsidRPr="0020390A">
        <w:rPr>
          <w:rFonts w:ascii="Times New Roman" w:hAnsi="Times New Roman"/>
          <w:szCs w:val="24"/>
        </w:rPr>
        <w:t xml:space="preserve"> </w:t>
      </w:r>
      <w:r w:rsidR="00616B7C" w:rsidRPr="0020390A">
        <w:rPr>
          <w:rFonts w:ascii="Times New Roman" w:hAnsi="Times New Roman"/>
          <w:szCs w:val="24"/>
        </w:rPr>
        <w:t>patstāvīgi, nepiesaistot apakšuzņēmējus</w:t>
      </w:r>
      <w:r w:rsidR="00165AB3" w:rsidRPr="0020390A">
        <w:rPr>
          <w:rFonts w:ascii="Times New Roman" w:hAnsi="Times New Roman"/>
          <w:szCs w:val="24"/>
        </w:rPr>
        <w:t>;</w:t>
      </w:r>
    </w:p>
    <w:p w14:paraId="189CAEB7" w14:textId="61EEF227" w:rsidR="00F150DE" w:rsidRPr="0020390A" w:rsidRDefault="00F30D2B" w:rsidP="00B71DA2">
      <w:pPr>
        <w:pStyle w:val="BodyText2"/>
        <w:tabs>
          <w:tab w:val="clear" w:pos="0"/>
        </w:tabs>
        <w:spacing w:before="120"/>
        <w:ind w:left="567"/>
        <w:contextualSpacing/>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20390A">
            <w:rPr>
              <w:rFonts w:ascii="Segoe UI Symbol" w:eastAsia="MS Gothic" w:hAnsi="Segoe UI Symbol" w:cs="Segoe UI Symbol"/>
              <w:szCs w:val="24"/>
            </w:rPr>
            <w:t>☐</w:t>
          </w:r>
        </w:sdtContent>
      </w:sdt>
      <w:r w:rsidR="00DE5917" w:rsidRPr="0020390A">
        <w:rPr>
          <w:rFonts w:ascii="Times New Roman" w:hAnsi="Times New Roman"/>
          <w:szCs w:val="24"/>
        </w:rPr>
        <w:t xml:space="preserve"> </w:t>
      </w:r>
      <w:r w:rsidR="003F35D5" w:rsidRPr="0020390A">
        <w:rPr>
          <w:rFonts w:ascii="Times New Roman" w:hAnsi="Times New Roman"/>
          <w:bCs/>
          <w:szCs w:val="24"/>
          <w:lang w:eastAsia="ar-SA"/>
        </w:rPr>
        <w:t xml:space="preserve">Pakalpojuma </w:t>
      </w:r>
      <w:r w:rsidR="00BF0D1C" w:rsidRPr="0020390A">
        <w:rPr>
          <w:rFonts w:ascii="Times New Roman" w:hAnsi="Times New Roman"/>
          <w:bCs/>
          <w:szCs w:val="24"/>
          <w:lang w:eastAsia="ar-SA"/>
        </w:rPr>
        <w:t>sniegšanā</w:t>
      </w:r>
      <w:r w:rsidR="00E70536" w:rsidRPr="0020390A">
        <w:rPr>
          <w:rFonts w:ascii="Times New Roman" w:hAnsi="Times New Roman"/>
          <w:bCs/>
          <w:szCs w:val="24"/>
          <w:lang w:eastAsia="ar-SA"/>
        </w:rPr>
        <w:t xml:space="preserve"> ir plānots piesaistīt apakšuzņēmējus (t.sk.</w:t>
      </w:r>
      <w:r w:rsidR="00D51537" w:rsidRPr="0020390A">
        <w:rPr>
          <w:rFonts w:ascii="Times New Roman" w:hAnsi="Times New Roman"/>
          <w:bCs/>
          <w:szCs w:val="24"/>
          <w:lang w:eastAsia="ar-SA"/>
        </w:rPr>
        <w:t>,</w:t>
      </w:r>
      <w:r w:rsidR="00E70536" w:rsidRPr="0020390A">
        <w:rPr>
          <w:rFonts w:ascii="Times New Roman" w:hAnsi="Times New Roman"/>
          <w:bCs/>
          <w:szCs w:val="24"/>
          <w:lang w:eastAsia="ar-SA"/>
        </w:rPr>
        <w:t xml:space="preserve"> </w:t>
      </w:r>
      <w:proofErr w:type="spellStart"/>
      <w:r w:rsidR="00E70536" w:rsidRPr="0020390A">
        <w:rPr>
          <w:rFonts w:ascii="Times New Roman" w:hAnsi="Times New Roman"/>
          <w:bCs/>
          <w:szCs w:val="24"/>
          <w:lang w:eastAsia="ar-SA"/>
        </w:rPr>
        <w:t>pašnodarbinātas</w:t>
      </w:r>
      <w:proofErr w:type="spellEnd"/>
      <w:r w:rsidR="00E70536" w:rsidRPr="0020390A">
        <w:rPr>
          <w:rFonts w:ascii="Times New Roman" w:hAnsi="Times New Roman"/>
          <w:bCs/>
          <w:szCs w:val="24"/>
          <w:lang w:eastAsia="ar-SA"/>
        </w:rPr>
        <w:t xml:space="preserve"> personas)</w:t>
      </w:r>
      <w:r w:rsidR="007C535E" w:rsidRPr="0020390A">
        <w:rPr>
          <w:rFonts w:ascii="Times New Roman" w:hAnsi="Times New Roman"/>
          <w:bCs/>
          <w:szCs w:val="24"/>
          <w:lang w:eastAsia="ar-SA"/>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281"/>
        <w:gridCol w:w="2122"/>
        <w:gridCol w:w="4006"/>
      </w:tblGrid>
      <w:tr w:rsidR="00E00D63" w:rsidRPr="00D51537" w14:paraId="0DC1F9C7" w14:textId="641CF395" w:rsidTr="00E00D63">
        <w:trPr>
          <w:cantSplit/>
          <w:trHeight w:val="528"/>
        </w:trPr>
        <w:tc>
          <w:tcPr>
            <w:tcW w:w="458" w:type="pct"/>
            <w:shd w:val="clear" w:color="auto" w:fill="DEEAF6"/>
            <w:vAlign w:val="center"/>
          </w:tcPr>
          <w:p w14:paraId="4DE7544F" w14:textId="77777777" w:rsidR="00E00D63" w:rsidRPr="00BA1DF3" w:rsidRDefault="00E00D63" w:rsidP="00E00D6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roofErr w:type="spellStart"/>
            <w:r w:rsidRPr="00BA1DF3">
              <w:rPr>
                <w:rFonts w:ascii="Times New Roman" w:hAnsi="Times New Roman" w:cs="Times New Roman"/>
                <w:b/>
                <w:sz w:val="24"/>
                <w:szCs w:val="24"/>
                <w:lang w:eastAsia="ar-SA"/>
              </w:rPr>
              <w:t>Nr.p.k</w:t>
            </w:r>
            <w:proofErr w:type="spellEnd"/>
            <w:r w:rsidRPr="00BA1DF3">
              <w:rPr>
                <w:rFonts w:ascii="Times New Roman" w:hAnsi="Times New Roman" w:cs="Times New Roman"/>
                <w:b/>
                <w:sz w:val="24"/>
                <w:szCs w:val="24"/>
                <w:lang w:eastAsia="ar-SA"/>
              </w:rPr>
              <w:t>.</w:t>
            </w:r>
          </w:p>
        </w:tc>
        <w:tc>
          <w:tcPr>
            <w:tcW w:w="1235" w:type="pct"/>
            <w:shd w:val="clear" w:color="auto" w:fill="DEEAF6"/>
            <w:vAlign w:val="center"/>
          </w:tcPr>
          <w:p w14:paraId="3E9A2C85" w14:textId="50CD6653" w:rsidR="00E00D63" w:rsidRPr="00BA1DF3" w:rsidRDefault="00E00D63" w:rsidP="00E00D6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A1DF3">
              <w:rPr>
                <w:rFonts w:ascii="Times New Roman" w:hAnsi="Times New Roman" w:cs="Times New Roman"/>
                <w:b/>
                <w:sz w:val="24"/>
                <w:szCs w:val="24"/>
                <w:lang w:eastAsia="ar-SA"/>
              </w:rPr>
              <w:t>Apakšuzņēmēja nosaukums un reģistrācijas numurs/ vārds, uzvārds</w:t>
            </w:r>
          </w:p>
        </w:tc>
        <w:tc>
          <w:tcPr>
            <w:tcW w:w="1150" w:type="pct"/>
            <w:shd w:val="clear" w:color="auto" w:fill="DEEAF6"/>
            <w:vAlign w:val="center"/>
          </w:tcPr>
          <w:p w14:paraId="23396CED" w14:textId="77777777" w:rsidR="00E00D63" w:rsidRPr="00BA1DF3" w:rsidRDefault="00E00D63" w:rsidP="00E00D6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A1DF3">
              <w:rPr>
                <w:rFonts w:ascii="Times New Roman" w:hAnsi="Times New Roman" w:cs="Times New Roman"/>
                <w:b/>
                <w:sz w:val="24"/>
                <w:szCs w:val="24"/>
                <w:lang w:eastAsia="ar-SA"/>
              </w:rPr>
              <w:t>Nododamie darba uzdevumi</w:t>
            </w:r>
          </w:p>
        </w:tc>
        <w:tc>
          <w:tcPr>
            <w:tcW w:w="2153" w:type="pct"/>
            <w:shd w:val="clear" w:color="auto" w:fill="DEEAF6"/>
            <w:vAlign w:val="center"/>
          </w:tcPr>
          <w:p w14:paraId="554F4F3C" w14:textId="77777777" w:rsidR="00E00D63" w:rsidRPr="00BA1DF3" w:rsidRDefault="00E00D63" w:rsidP="00E00D63">
            <w:pPr>
              <w:jc w:val="center"/>
              <w:rPr>
                <w:rFonts w:ascii="Times New Roman" w:hAnsi="Times New Roman" w:cs="Times New Roman"/>
                <w:b/>
                <w:bCs/>
                <w:color w:val="000000" w:themeColor="text1"/>
                <w:sz w:val="24"/>
                <w:szCs w:val="24"/>
                <w:lang w:eastAsia="lv-LV"/>
              </w:rPr>
            </w:pPr>
            <w:r w:rsidRPr="00BA1DF3">
              <w:rPr>
                <w:rFonts w:ascii="Times New Roman" w:hAnsi="Times New Roman" w:cs="Times New Roman"/>
                <w:b/>
                <w:bCs/>
                <w:color w:val="000000" w:themeColor="text1"/>
                <w:sz w:val="24"/>
                <w:szCs w:val="24"/>
                <w:lang w:eastAsia="lv-LV"/>
              </w:rPr>
              <w:t xml:space="preserve">Pretendents balstās uz apakšuzņēmēja iespējām savas kvalifikācijas apliecināšanai </w:t>
            </w:r>
          </w:p>
          <w:p w14:paraId="45B9994F" w14:textId="5E9FA11D" w:rsidR="00E00D63" w:rsidRPr="00BA1DF3" w:rsidRDefault="00E00D63" w:rsidP="00E00D6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A1DF3">
              <w:rPr>
                <w:rFonts w:ascii="Times New Roman" w:hAnsi="Times New Roman" w:cs="Times New Roman"/>
                <w:b/>
                <w:bCs/>
                <w:color w:val="000000" w:themeColor="text1"/>
                <w:sz w:val="24"/>
                <w:szCs w:val="24"/>
                <w:lang w:eastAsia="lv-LV"/>
              </w:rPr>
              <w:t xml:space="preserve"> (Jā</w:t>
            </w:r>
            <w:r w:rsidRPr="00BA1DF3">
              <w:rPr>
                <w:rStyle w:val="FootnoteReference"/>
                <w:rFonts w:ascii="Times New Roman" w:hAnsi="Times New Roman"/>
                <w:b/>
                <w:color w:val="000000" w:themeColor="text1"/>
                <w:sz w:val="24"/>
                <w:szCs w:val="24"/>
              </w:rPr>
              <w:footnoteReference w:id="3"/>
            </w:r>
            <w:r w:rsidRPr="00BA1DF3">
              <w:rPr>
                <w:rFonts w:ascii="Times New Roman" w:hAnsi="Times New Roman" w:cs="Times New Roman"/>
                <w:b/>
                <w:bCs/>
                <w:color w:val="000000" w:themeColor="text1"/>
                <w:sz w:val="24"/>
                <w:szCs w:val="24"/>
                <w:lang w:eastAsia="lv-LV"/>
              </w:rPr>
              <w:t xml:space="preserve"> / Nē)</w:t>
            </w:r>
          </w:p>
        </w:tc>
      </w:tr>
      <w:tr w:rsidR="00E00D63" w:rsidRPr="00C56E21" w14:paraId="3F0FD23E" w14:textId="5E2A36EF" w:rsidTr="00E00D63">
        <w:trPr>
          <w:cantSplit/>
          <w:trHeight w:val="323"/>
        </w:trPr>
        <w:tc>
          <w:tcPr>
            <w:tcW w:w="458" w:type="pct"/>
            <w:shd w:val="clear" w:color="auto" w:fill="auto"/>
            <w:vAlign w:val="center"/>
          </w:tcPr>
          <w:p w14:paraId="6597F931" w14:textId="77777777" w:rsidR="00E00D63" w:rsidRPr="00C56E21" w:rsidRDefault="00E00D63" w:rsidP="00E00D63">
            <w:pPr>
              <w:tabs>
                <w:tab w:val="left" w:pos="426"/>
              </w:tabs>
              <w:autoSpaceDE w:val="0"/>
              <w:autoSpaceDN w:val="0"/>
              <w:adjustRightInd w:val="0"/>
              <w:spacing w:after="120" w:line="240" w:lineRule="auto"/>
              <w:rPr>
                <w:rFonts w:ascii="Times New Roman" w:hAnsi="Times New Roman" w:cs="Times New Roman"/>
                <w:sz w:val="24"/>
                <w:szCs w:val="24"/>
                <w:lang w:eastAsia="ar-SA"/>
              </w:rPr>
            </w:pPr>
          </w:p>
        </w:tc>
        <w:tc>
          <w:tcPr>
            <w:tcW w:w="1235" w:type="pct"/>
            <w:shd w:val="clear" w:color="auto" w:fill="auto"/>
          </w:tcPr>
          <w:p w14:paraId="123FCBF5" w14:textId="77777777" w:rsidR="00E00D63" w:rsidRPr="00C56E21" w:rsidRDefault="00E00D63" w:rsidP="00E00D63">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0" w:type="pct"/>
            <w:shd w:val="clear" w:color="auto" w:fill="auto"/>
          </w:tcPr>
          <w:p w14:paraId="352B7531" w14:textId="77777777" w:rsidR="00E00D63" w:rsidRPr="00C56E21" w:rsidRDefault="00E00D63" w:rsidP="00E00D6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2157" w:type="pct"/>
          </w:tcPr>
          <w:p w14:paraId="148A5AE0" w14:textId="77777777" w:rsidR="00E00D63" w:rsidRPr="00C56E21" w:rsidRDefault="00E00D63" w:rsidP="00E00D6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E00D63" w:rsidRPr="00C56E21" w14:paraId="34CAA6E2" w14:textId="43339831" w:rsidTr="00E00D63">
        <w:trPr>
          <w:trHeight w:val="239"/>
        </w:trPr>
        <w:tc>
          <w:tcPr>
            <w:tcW w:w="458" w:type="pct"/>
            <w:shd w:val="clear" w:color="auto" w:fill="auto"/>
            <w:vAlign w:val="center"/>
          </w:tcPr>
          <w:p w14:paraId="5A6BF247" w14:textId="77777777" w:rsidR="00E00D63" w:rsidRPr="00C56E21" w:rsidRDefault="00E00D63" w:rsidP="00E00D6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5" w:type="pct"/>
            <w:shd w:val="clear" w:color="auto" w:fill="auto"/>
          </w:tcPr>
          <w:p w14:paraId="7A3A6A8D" w14:textId="77777777" w:rsidR="00E00D63" w:rsidRPr="00C56E21" w:rsidRDefault="00E00D63" w:rsidP="00E00D63">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0" w:type="pct"/>
            <w:shd w:val="clear" w:color="auto" w:fill="auto"/>
          </w:tcPr>
          <w:p w14:paraId="2E169E7B" w14:textId="77777777" w:rsidR="00E00D63" w:rsidRPr="00C56E21" w:rsidRDefault="00E00D63" w:rsidP="00E00D6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2157" w:type="pct"/>
          </w:tcPr>
          <w:p w14:paraId="2D627627" w14:textId="77777777" w:rsidR="00E00D63" w:rsidRPr="00C56E21" w:rsidRDefault="00E00D63" w:rsidP="00E00D6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E00D63" w:rsidRPr="00C56E21" w14:paraId="00765C2F" w14:textId="0495BDAB" w:rsidTr="00E00D63">
        <w:trPr>
          <w:trHeight w:val="239"/>
        </w:trPr>
        <w:tc>
          <w:tcPr>
            <w:tcW w:w="458" w:type="pct"/>
            <w:shd w:val="clear" w:color="auto" w:fill="auto"/>
            <w:vAlign w:val="center"/>
          </w:tcPr>
          <w:p w14:paraId="0D301CD8" w14:textId="77777777" w:rsidR="00E00D63" w:rsidRPr="00C56E21" w:rsidRDefault="00E00D63" w:rsidP="00E00D6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5" w:type="pct"/>
            <w:shd w:val="clear" w:color="auto" w:fill="auto"/>
          </w:tcPr>
          <w:p w14:paraId="09CF46DD" w14:textId="77777777" w:rsidR="00E00D63" w:rsidRPr="00C56E21" w:rsidRDefault="00E00D63" w:rsidP="00E00D63">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0" w:type="pct"/>
            <w:shd w:val="clear" w:color="auto" w:fill="auto"/>
          </w:tcPr>
          <w:p w14:paraId="6FDE4F32" w14:textId="77777777" w:rsidR="00E00D63" w:rsidRPr="00C56E21" w:rsidRDefault="00E00D63" w:rsidP="00E00D6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2157" w:type="pct"/>
          </w:tcPr>
          <w:p w14:paraId="7F9A0835" w14:textId="77777777" w:rsidR="00E00D63" w:rsidRPr="00C56E21" w:rsidRDefault="00E00D63" w:rsidP="00E00D6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21AE6981" w14:textId="53975BCE" w:rsidR="00781F98" w:rsidRDefault="002D1A59" w:rsidP="00B93699">
      <w:pPr>
        <w:spacing w:before="120" w:after="0" w:line="240" w:lineRule="auto"/>
        <w:rPr>
          <w:rFonts w:ascii="Times New Roman" w:hAnsi="Times New Roman"/>
          <w:b/>
          <w:sz w:val="24"/>
          <w:szCs w:val="24"/>
        </w:rPr>
      </w:pPr>
      <w:r>
        <w:rPr>
          <w:rFonts w:ascii="Times New Roman" w:hAnsi="Times New Roman"/>
          <w:b/>
          <w:sz w:val="24"/>
          <w:szCs w:val="24"/>
        </w:rPr>
        <w:t xml:space="preserve">5. </w:t>
      </w:r>
      <w:r w:rsidR="00E93D2B">
        <w:rPr>
          <w:rFonts w:ascii="Times New Roman" w:hAnsi="Times New Roman"/>
          <w:b/>
          <w:sz w:val="24"/>
          <w:szCs w:val="24"/>
        </w:rPr>
        <w:t>PIEDĀVĀJUM</w:t>
      </w:r>
      <w:r w:rsidR="00731224">
        <w:rPr>
          <w:rFonts w:ascii="Times New Roman" w:hAnsi="Times New Roman"/>
          <w:b/>
          <w:sz w:val="24"/>
          <w:szCs w:val="24"/>
        </w:rPr>
        <w:t>S</w:t>
      </w:r>
    </w:p>
    <w:p w14:paraId="68526200" w14:textId="26A2B1E7" w:rsidR="00283AEA" w:rsidRDefault="002D1A59" w:rsidP="00331221">
      <w:pPr>
        <w:spacing w:before="120" w:after="0" w:line="240" w:lineRule="auto"/>
        <w:jc w:val="both"/>
        <w:rPr>
          <w:rFonts w:ascii="Times New Roman" w:hAnsi="Times New Roman"/>
          <w:bCs/>
          <w:sz w:val="24"/>
          <w:szCs w:val="24"/>
        </w:rPr>
      </w:pPr>
      <w:r>
        <w:rPr>
          <w:rFonts w:ascii="Times New Roman" w:hAnsi="Times New Roman"/>
          <w:bCs/>
          <w:sz w:val="24"/>
          <w:szCs w:val="24"/>
        </w:rPr>
        <w:t>5</w:t>
      </w:r>
      <w:r w:rsidR="00283AEA" w:rsidRPr="00D84F56">
        <w:rPr>
          <w:rFonts w:ascii="Times New Roman" w:hAnsi="Times New Roman"/>
          <w:bCs/>
          <w:sz w:val="24"/>
          <w:szCs w:val="24"/>
        </w:rPr>
        <w:t>.1. Piedāvājuma saturs: aizpildīts pieteikums</w:t>
      </w:r>
      <w:r w:rsidR="00DF1537">
        <w:rPr>
          <w:rFonts w:ascii="Times New Roman" w:hAnsi="Times New Roman"/>
          <w:bCs/>
          <w:sz w:val="24"/>
          <w:szCs w:val="24"/>
        </w:rPr>
        <w:t xml:space="preserve">, </w:t>
      </w:r>
      <w:r>
        <w:rPr>
          <w:rFonts w:ascii="Times New Roman" w:hAnsi="Times New Roman"/>
          <w:bCs/>
          <w:sz w:val="24"/>
          <w:szCs w:val="24"/>
        </w:rPr>
        <w:t>i</w:t>
      </w:r>
      <w:r w:rsidR="009202CE">
        <w:rPr>
          <w:rFonts w:ascii="Times New Roman" w:hAnsi="Times New Roman"/>
          <w:bCs/>
          <w:sz w:val="24"/>
          <w:szCs w:val="24"/>
        </w:rPr>
        <w:t xml:space="preserve">nformatīva </w:t>
      </w:r>
      <w:r w:rsidR="00377C42">
        <w:rPr>
          <w:rFonts w:ascii="Times New Roman" w:hAnsi="Times New Roman"/>
          <w:bCs/>
          <w:sz w:val="24"/>
          <w:szCs w:val="24"/>
        </w:rPr>
        <w:t xml:space="preserve">finanšu </w:t>
      </w:r>
      <w:r w:rsidR="00DB39D8" w:rsidRPr="00D84F56">
        <w:rPr>
          <w:rFonts w:ascii="Times New Roman" w:hAnsi="Times New Roman"/>
          <w:bCs/>
          <w:sz w:val="24"/>
          <w:szCs w:val="24"/>
        </w:rPr>
        <w:t>piedāvājuma</w:t>
      </w:r>
      <w:r w:rsidR="009202CE">
        <w:rPr>
          <w:rFonts w:ascii="Times New Roman" w:hAnsi="Times New Roman"/>
          <w:bCs/>
          <w:sz w:val="24"/>
          <w:szCs w:val="24"/>
        </w:rPr>
        <w:t xml:space="preserve"> forma</w:t>
      </w:r>
      <w:r w:rsidR="00377C42">
        <w:rPr>
          <w:rFonts w:ascii="Times New Roman" w:hAnsi="Times New Roman"/>
          <w:bCs/>
          <w:sz w:val="24"/>
          <w:szCs w:val="24"/>
        </w:rPr>
        <w:t xml:space="preserve"> (</w:t>
      </w:r>
      <w:proofErr w:type="spellStart"/>
      <w:r w:rsidR="00377C42">
        <w:rPr>
          <w:rFonts w:ascii="Times New Roman" w:hAnsi="Times New Roman"/>
          <w:bCs/>
          <w:sz w:val="24"/>
          <w:szCs w:val="24"/>
        </w:rPr>
        <w:t>excell</w:t>
      </w:r>
      <w:proofErr w:type="spellEnd"/>
      <w:r w:rsidR="00377C42">
        <w:rPr>
          <w:rFonts w:ascii="Times New Roman" w:hAnsi="Times New Roman"/>
          <w:bCs/>
          <w:sz w:val="24"/>
          <w:szCs w:val="24"/>
        </w:rPr>
        <w:t>)</w:t>
      </w:r>
      <w:r>
        <w:rPr>
          <w:rFonts w:ascii="Times New Roman" w:hAnsi="Times New Roman"/>
          <w:bCs/>
          <w:sz w:val="24"/>
          <w:szCs w:val="24"/>
        </w:rPr>
        <w:t>;</w:t>
      </w:r>
    </w:p>
    <w:p w14:paraId="7CFE4D15" w14:textId="43D6B80F" w:rsidR="0085616E" w:rsidRPr="00226211" w:rsidRDefault="002D1A59" w:rsidP="00331221">
      <w:pPr>
        <w:autoSpaceDE w:val="0"/>
        <w:autoSpaceDN w:val="0"/>
        <w:adjustRightInd w:val="0"/>
        <w:spacing w:before="120" w:after="0" w:line="240" w:lineRule="auto"/>
        <w:jc w:val="both"/>
        <w:rPr>
          <w:rFonts w:ascii="Times New Roman" w:eastAsia="Calibri" w:hAnsi="Times New Roman" w:cs="Times New Roman"/>
          <w:sz w:val="24"/>
          <w:szCs w:val="24"/>
        </w:rPr>
      </w:pPr>
      <w:r w:rsidRPr="002D1A59">
        <w:rPr>
          <w:rFonts w:ascii="Times New Roman" w:hAnsi="Times New Roman" w:cs="Times New Roman"/>
          <w:sz w:val="24"/>
          <w:szCs w:val="24"/>
        </w:rPr>
        <w:t>5</w:t>
      </w:r>
      <w:r w:rsidR="00D87E49" w:rsidRPr="002D1A59">
        <w:rPr>
          <w:rFonts w:ascii="Times New Roman" w:hAnsi="Times New Roman" w:cs="Times New Roman"/>
          <w:sz w:val="24"/>
          <w:szCs w:val="24"/>
        </w:rPr>
        <w:t>.2. Piedāvājumu vērtēšanas kritērijs:</w:t>
      </w:r>
      <w:r w:rsidR="00D87E49" w:rsidRPr="0072110B">
        <w:rPr>
          <w:rFonts w:ascii="Times New Roman" w:hAnsi="Times New Roman" w:cs="Times New Roman"/>
          <w:b/>
          <w:bCs/>
          <w:sz w:val="24"/>
          <w:szCs w:val="24"/>
        </w:rPr>
        <w:t xml:space="preserve"> </w:t>
      </w:r>
      <w:r w:rsidR="00D87E49" w:rsidRPr="00226211">
        <w:rPr>
          <w:rFonts w:ascii="Times New Roman" w:hAnsi="Times New Roman" w:cs="Times New Roman"/>
          <w:sz w:val="24"/>
          <w:szCs w:val="24"/>
        </w:rPr>
        <w:t>saimnieciski visizdevīgākais piedāvājums.</w:t>
      </w:r>
    </w:p>
    <w:tbl>
      <w:tblPr>
        <w:tblStyle w:val="TableGrid"/>
        <w:tblW w:w="0" w:type="auto"/>
        <w:jc w:val="center"/>
        <w:tblLook w:val="04A0" w:firstRow="1" w:lastRow="0" w:firstColumn="1" w:lastColumn="0" w:noHBand="0" w:noVBand="1"/>
      </w:tblPr>
      <w:tblGrid>
        <w:gridCol w:w="546"/>
        <w:gridCol w:w="5816"/>
        <w:gridCol w:w="1430"/>
        <w:gridCol w:w="1553"/>
      </w:tblGrid>
      <w:tr w:rsidR="00690C42" w:rsidRPr="005B67DE" w14:paraId="05F01C69" w14:textId="17E1A3CF" w:rsidTr="00F30D2B">
        <w:trPr>
          <w:jc w:val="center"/>
        </w:trPr>
        <w:tc>
          <w:tcPr>
            <w:tcW w:w="6362" w:type="dxa"/>
            <w:gridSpan w:val="2"/>
            <w:shd w:val="clear" w:color="auto" w:fill="DEEAF6" w:themeFill="accent5" w:themeFillTint="33"/>
            <w:vAlign w:val="center"/>
          </w:tcPr>
          <w:p w14:paraId="42E02CD8" w14:textId="77777777" w:rsidR="00690C42" w:rsidRPr="00690C42" w:rsidRDefault="00690C42" w:rsidP="00363E8A">
            <w:pPr>
              <w:jc w:val="center"/>
              <w:rPr>
                <w:rFonts w:ascii="Times New Roman" w:hAnsi="Times New Roman" w:cs="Times New Roman"/>
                <w:b/>
                <w:bCs/>
                <w:sz w:val="24"/>
                <w:szCs w:val="24"/>
              </w:rPr>
            </w:pPr>
            <w:r w:rsidRPr="00690C42">
              <w:rPr>
                <w:rFonts w:ascii="Times New Roman" w:hAnsi="Times New Roman" w:cs="Times New Roman"/>
                <w:b/>
                <w:bCs/>
                <w:sz w:val="24"/>
                <w:szCs w:val="24"/>
              </w:rPr>
              <w:t>Saimnieciski visizdevīgākā piedāvājuma vērtēšanas kritēriji</w:t>
            </w:r>
          </w:p>
        </w:tc>
        <w:tc>
          <w:tcPr>
            <w:tcW w:w="1430" w:type="dxa"/>
            <w:shd w:val="clear" w:color="auto" w:fill="DEEAF6" w:themeFill="accent5" w:themeFillTint="33"/>
            <w:vAlign w:val="center"/>
          </w:tcPr>
          <w:p w14:paraId="2D252B05" w14:textId="0AC5115B" w:rsidR="00690C42" w:rsidRPr="00690C42" w:rsidRDefault="00690C42" w:rsidP="00363E8A">
            <w:pPr>
              <w:jc w:val="center"/>
              <w:rPr>
                <w:rFonts w:ascii="Times New Roman" w:hAnsi="Times New Roman" w:cs="Times New Roman"/>
                <w:b/>
                <w:bCs/>
                <w:sz w:val="24"/>
                <w:szCs w:val="24"/>
              </w:rPr>
            </w:pPr>
            <w:r w:rsidRPr="00690C42">
              <w:rPr>
                <w:rFonts w:ascii="Times New Roman" w:hAnsi="Times New Roman" w:cs="Times New Roman"/>
                <w:b/>
                <w:bCs/>
                <w:sz w:val="24"/>
                <w:szCs w:val="24"/>
              </w:rPr>
              <w:t xml:space="preserve">Maksimālā skaitliskā vērtība </w:t>
            </w:r>
          </w:p>
        </w:tc>
        <w:tc>
          <w:tcPr>
            <w:tcW w:w="1553" w:type="dxa"/>
            <w:shd w:val="clear" w:color="auto" w:fill="DEEAF6" w:themeFill="accent5" w:themeFillTint="33"/>
          </w:tcPr>
          <w:p w14:paraId="4656052E" w14:textId="57E5178B" w:rsidR="00690C42" w:rsidRPr="00690C42" w:rsidRDefault="00690C42" w:rsidP="00363E8A">
            <w:pPr>
              <w:jc w:val="center"/>
              <w:rPr>
                <w:rFonts w:ascii="Times New Roman" w:hAnsi="Times New Roman" w:cs="Times New Roman"/>
                <w:b/>
                <w:bCs/>
                <w:sz w:val="24"/>
                <w:szCs w:val="24"/>
              </w:rPr>
            </w:pPr>
            <w:r w:rsidRPr="00690C42">
              <w:rPr>
                <w:rFonts w:ascii="Times New Roman" w:hAnsi="Times New Roman" w:cs="Times New Roman"/>
                <w:b/>
                <w:bCs/>
                <w:sz w:val="24"/>
                <w:szCs w:val="24"/>
              </w:rPr>
              <w:t>Pretendenta priekšlikumi</w:t>
            </w:r>
          </w:p>
        </w:tc>
      </w:tr>
      <w:tr w:rsidR="00690C42" w:rsidRPr="005B67DE" w14:paraId="0660FDBF" w14:textId="333EFC2D" w:rsidTr="00F30D2B">
        <w:trPr>
          <w:jc w:val="center"/>
        </w:trPr>
        <w:tc>
          <w:tcPr>
            <w:tcW w:w="546" w:type="dxa"/>
            <w:vAlign w:val="center"/>
          </w:tcPr>
          <w:p w14:paraId="677EA775" w14:textId="77777777" w:rsidR="00690C42" w:rsidRPr="005B67DE" w:rsidRDefault="00690C42" w:rsidP="00363E8A">
            <w:pPr>
              <w:jc w:val="center"/>
              <w:rPr>
                <w:rFonts w:ascii="Times New Roman" w:hAnsi="Times New Roman" w:cs="Times New Roman"/>
                <w:sz w:val="24"/>
                <w:szCs w:val="24"/>
              </w:rPr>
            </w:pPr>
            <w:r w:rsidRPr="005B67DE">
              <w:rPr>
                <w:rFonts w:ascii="Times New Roman" w:hAnsi="Times New Roman" w:cs="Times New Roman"/>
                <w:sz w:val="24"/>
                <w:szCs w:val="24"/>
              </w:rPr>
              <w:t>C1</w:t>
            </w:r>
          </w:p>
        </w:tc>
        <w:tc>
          <w:tcPr>
            <w:tcW w:w="5816" w:type="dxa"/>
            <w:vAlign w:val="center"/>
          </w:tcPr>
          <w:p w14:paraId="00EB2001" w14:textId="77777777" w:rsidR="00690C42" w:rsidRPr="00690C42" w:rsidRDefault="00690C42" w:rsidP="00690C42">
            <w:pPr>
              <w:rPr>
                <w:rFonts w:ascii="Times New Roman" w:hAnsi="Times New Roman" w:cs="Times New Roman"/>
                <w:color w:val="FF0000"/>
                <w:sz w:val="24"/>
                <w:szCs w:val="24"/>
              </w:rPr>
            </w:pPr>
            <w:bookmarkStart w:id="0" w:name="_Hlk65141724"/>
            <w:r w:rsidRPr="00690C42">
              <w:rPr>
                <w:rFonts w:ascii="Times New Roman" w:eastAsia="Times New Roman" w:hAnsi="Times New Roman" w:cs="Times New Roman"/>
                <w:sz w:val="24"/>
                <w:szCs w:val="24"/>
              </w:rPr>
              <w:t xml:space="preserve">Pretendenta piedāvātā cena </w:t>
            </w:r>
            <w:r w:rsidRPr="00690C42">
              <w:rPr>
                <w:rFonts w:ascii="Times New Roman" w:eastAsia="Times New Roman" w:hAnsi="Times New Roman" w:cs="Times New Roman"/>
                <w:sz w:val="24"/>
                <w:szCs w:val="24"/>
                <w:lang w:eastAsia="ar-SA"/>
              </w:rPr>
              <w:t>EUR bez PVN</w:t>
            </w:r>
            <w:r w:rsidRPr="00690C42">
              <w:rPr>
                <w:rFonts w:ascii="Times New Roman" w:eastAsia="Times New Roman" w:hAnsi="Times New Roman" w:cs="Times New Roman"/>
                <w:sz w:val="24"/>
                <w:szCs w:val="24"/>
              </w:rPr>
              <w:t xml:space="preserve"> par sadzīves, ražošanas kanalizācijas tīklu apkopes un uzturēšanas darbiem 3 (trīs) gadu periodam</w:t>
            </w:r>
            <w:bookmarkEnd w:id="0"/>
          </w:p>
        </w:tc>
        <w:tc>
          <w:tcPr>
            <w:tcW w:w="1430" w:type="dxa"/>
            <w:vAlign w:val="center"/>
          </w:tcPr>
          <w:p w14:paraId="57377A70" w14:textId="77777777" w:rsidR="00690C42" w:rsidRPr="00690C42" w:rsidRDefault="00690C42" w:rsidP="00363E8A">
            <w:pPr>
              <w:jc w:val="center"/>
              <w:rPr>
                <w:rFonts w:ascii="Times New Roman" w:hAnsi="Times New Roman" w:cs="Times New Roman"/>
                <w:sz w:val="24"/>
                <w:szCs w:val="24"/>
              </w:rPr>
            </w:pPr>
            <w:r w:rsidRPr="00690C42">
              <w:rPr>
                <w:rFonts w:ascii="Times New Roman" w:hAnsi="Times New Roman" w:cs="Times New Roman"/>
                <w:sz w:val="24"/>
                <w:szCs w:val="24"/>
              </w:rPr>
              <w:t>30</w:t>
            </w:r>
          </w:p>
        </w:tc>
        <w:tc>
          <w:tcPr>
            <w:tcW w:w="1553" w:type="dxa"/>
          </w:tcPr>
          <w:p w14:paraId="125D08D7" w14:textId="77777777" w:rsidR="00690C42" w:rsidRPr="00690C42" w:rsidRDefault="00690C42" w:rsidP="00363E8A">
            <w:pPr>
              <w:jc w:val="center"/>
              <w:rPr>
                <w:rFonts w:ascii="Times New Roman" w:hAnsi="Times New Roman" w:cs="Times New Roman"/>
                <w:sz w:val="24"/>
                <w:szCs w:val="24"/>
              </w:rPr>
            </w:pPr>
          </w:p>
        </w:tc>
      </w:tr>
      <w:tr w:rsidR="00690C42" w:rsidRPr="005B67DE" w14:paraId="7C21AB52" w14:textId="56061687" w:rsidTr="00F30D2B">
        <w:trPr>
          <w:jc w:val="center"/>
        </w:trPr>
        <w:tc>
          <w:tcPr>
            <w:tcW w:w="546" w:type="dxa"/>
            <w:vAlign w:val="center"/>
          </w:tcPr>
          <w:p w14:paraId="51F34C45" w14:textId="77777777" w:rsidR="00690C42" w:rsidRPr="005B67DE" w:rsidRDefault="00690C42" w:rsidP="00363E8A">
            <w:pPr>
              <w:jc w:val="center"/>
              <w:rPr>
                <w:rFonts w:ascii="Times New Roman" w:hAnsi="Times New Roman" w:cs="Times New Roman"/>
                <w:sz w:val="24"/>
                <w:szCs w:val="24"/>
              </w:rPr>
            </w:pPr>
            <w:r w:rsidRPr="005B67DE">
              <w:rPr>
                <w:rFonts w:ascii="Times New Roman" w:hAnsi="Times New Roman" w:cs="Times New Roman"/>
                <w:sz w:val="24"/>
                <w:szCs w:val="24"/>
              </w:rPr>
              <w:t>C2</w:t>
            </w:r>
          </w:p>
        </w:tc>
        <w:tc>
          <w:tcPr>
            <w:tcW w:w="5816" w:type="dxa"/>
            <w:vAlign w:val="center"/>
          </w:tcPr>
          <w:p w14:paraId="7DC1E2A2" w14:textId="77777777" w:rsidR="00690C42" w:rsidRPr="00690C42" w:rsidRDefault="00690C42" w:rsidP="00690C42">
            <w:pPr>
              <w:tabs>
                <w:tab w:val="left" w:pos="465"/>
                <w:tab w:val="center" w:pos="1891"/>
              </w:tabs>
              <w:rPr>
                <w:rFonts w:ascii="Times New Roman" w:hAnsi="Times New Roman" w:cs="Times New Roman"/>
                <w:color w:val="FF0000"/>
                <w:sz w:val="24"/>
                <w:szCs w:val="24"/>
              </w:rPr>
            </w:pPr>
            <w:r w:rsidRPr="00690C42">
              <w:rPr>
                <w:rFonts w:ascii="Times New Roman" w:eastAsia="Times New Roman" w:hAnsi="Times New Roman" w:cs="Times New Roman"/>
                <w:sz w:val="24"/>
                <w:szCs w:val="24"/>
              </w:rPr>
              <w:t xml:space="preserve">Pretendenta piedāvātā cena </w:t>
            </w:r>
            <w:r w:rsidRPr="00690C42">
              <w:rPr>
                <w:rFonts w:ascii="Times New Roman" w:eastAsia="Times New Roman" w:hAnsi="Times New Roman" w:cs="Times New Roman"/>
                <w:sz w:val="24"/>
                <w:szCs w:val="24"/>
                <w:lang w:eastAsia="ar-SA"/>
              </w:rPr>
              <w:t>EUR bez PVN</w:t>
            </w:r>
            <w:r w:rsidRPr="00690C42">
              <w:rPr>
                <w:rFonts w:ascii="Times New Roman" w:eastAsia="Times New Roman" w:hAnsi="Times New Roman" w:cs="Times New Roman"/>
                <w:sz w:val="24"/>
                <w:szCs w:val="24"/>
              </w:rPr>
              <w:t xml:space="preserve"> par notekūdeņu attīrīšanas iekārtu apkopes, uzturēšanas darbiem un piesārņojuma izpētes darbiem 3 (trīs) gadu periodam</w:t>
            </w:r>
          </w:p>
        </w:tc>
        <w:tc>
          <w:tcPr>
            <w:tcW w:w="1430" w:type="dxa"/>
            <w:vAlign w:val="center"/>
          </w:tcPr>
          <w:p w14:paraId="12204C74" w14:textId="77777777" w:rsidR="00690C42" w:rsidRPr="00690C42" w:rsidRDefault="00690C42" w:rsidP="00363E8A">
            <w:pPr>
              <w:jc w:val="center"/>
              <w:rPr>
                <w:rFonts w:ascii="Times New Roman" w:hAnsi="Times New Roman" w:cs="Times New Roman"/>
                <w:sz w:val="24"/>
                <w:szCs w:val="24"/>
              </w:rPr>
            </w:pPr>
            <w:r w:rsidRPr="00690C42">
              <w:rPr>
                <w:rFonts w:ascii="Times New Roman" w:hAnsi="Times New Roman" w:cs="Times New Roman"/>
                <w:sz w:val="24"/>
                <w:szCs w:val="24"/>
              </w:rPr>
              <w:t>50</w:t>
            </w:r>
          </w:p>
        </w:tc>
        <w:tc>
          <w:tcPr>
            <w:tcW w:w="1553" w:type="dxa"/>
          </w:tcPr>
          <w:p w14:paraId="429B1834" w14:textId="77777777" w:rsidR="00690C42" w:rsidRPr="00690C42" w:rsidRDefault="00690C42" w:rsidP="00363E8A">
            <w:pPr>
              <w:jc w:val="center"/>
              <w:rPr>
                <w:rFonts w:ascii="Times New Roman" w:hAnsi="Times New Roman" w:cs="Times New Roman"/>
                <w:sz w:val="24"/>
                <w:szCs w:val="24"/>
              </w:rPr>
            </w:pPr>
          </w:p>
        </w:tc>
      </w:tr>
      <w:tr w:rsidR="00690C42" w:rsidRPr="005B67DE" w14:paraId="08D30B7B" w14:textId="5C656869" w:rsidTr="00F30D2B">
        <w:trPr>
          <w:jc w:val="center"/>
        </w:trPr>
        <w:tc>
          <w:tcPr>
            <w:tcW w:w="546" w:type="dxa"/>
            <w:vAlign w:val="center"/>
          </w:tcPr>
          <w:p w14:paraId="32B656EF" w14:textId="77777777" w:rsidR="00690C42" w:rsidRPr="005B67DE" w:rsidRDefault="00690C42" w:rsidP="00363E8A">
            <w:pPr>
              <w:jc w:val="center"/>
              <w:rPr>
                <w:rFonts w:ascii="Times New Roman" w:hAnsi="Times New Roman" w:cs="Times New Roman"/>
                <w:sz w:val="24"/>
                <w:szCs w:val="24"/>
              </w:rPr>
            </w:pPr>
            <w:r w:rsidRPr="005B67DE">
              <w:rPr>
                <w:rFonts w:ascii="Times New Roman" w:hAnsi="Times New Roman" w:cs="Times New Roman"/>
                <w:sz w:val="24"/>
                <w:szCs w:val="24"/>
              </w:rPr>
              <w:t>C3</w:t>
            </w:r>
          </w:p>
        </w:tc>
        <w:tc>
          <w:tcPr>
            <w:tcW w:w="5816" w:type="dxa"/>
            <w:vAlign w:val="center"/>
          </w:tcPr>
          <w:p w14:paraId="1831E944" w14:textId="77777777" w:rsidR="00690C42" w:rsidRPr="00690C42" w:rsidRDefault="00690C42" w:rsidP="00690C42">
            <w:pPr>
              <w:rPr>
                <w:rFonts w:ascii="Times New Roman" w:hAnsi="Times New Roman" w:cs="Times New Roman"/>
                <w:color w:val="000000" w:themeColor="text1"/>
                <w:sz w:val="24"/>
                <w:szCs w:val="24"/>
              </w:rPr>
            </w:pPr>
            <w:r w:rsidRPr="00690C42">
              <w:rPr>
                <w:rFonts w:ascii="Times New Roman" w:hAnsi="Times New Roman" w:cs="Times New Roman"/>
                <w:color w:val="000000" w:themeColor="text1"/>
                <w:sz w:val="24"/>
                <w:szCs w:val="24"/>
              </w:rPr>
              <w:t>Pretendenta piedāvātā brigādes vienas stundas cena EUR (bez PVN) par remontdarbu veikšanu</w:t>
            </w:r>
          </w:p>
        </w:tc>
        <w:tc>
          <w:tcPr>
            <w:tcW w:w="1430" w:type="dxa"/>
            <w:vAlign w:val="center"/>
          </w:tcPr>
          <w:p w14:paraId="4DCE9265" w14:textId="77777777" w:rsidR="00690C42" w:rsidRPr="00690C42" w:rsidRDefault="00690C42" w:rsidP="00363E8A">
            <w:pPr>
              <w:jc w:val="center"/>
              <w:rPr>
                <w:rFonts w:ascii="Times New Roman" w:hAnsi="Times New Roman" w:cs="Times New Roman"/>
                <w:sz w:val="24"/>
                <w:szCs w:val="24"/>
              </w:rPr>
            </w:pPr>
            <w:r w:rsidRPr="00690C42">
              <w:rPr>
                <w:rFonts w:ascii="Times New Roman" w:hAnsi="Times New Roman" w:cs="Times New Roman"/>
                <w:sz w:val="24"/>
                <w:szCs w:val="24"/>
              </w:rPr>
              <w:t>15</w:t>
            </w:r>
          </w:p>
        </w:tc>
        <w:tc>
          <w:tcPr>
            <w:tcW w:w="1553" w:type="dxa"/>
          </w:tcPr>
          <w:p w14:paraId="39636268" w14:textId="77777777" w:rsidR="00690C42" w:rsidRPr="00690C42" w:rsidRDefault="00690C42" w:rsidP="00363E8A">
            <w:pPr>
              <w:jc w:val="center"/>
              <w:rPr>
                <w:rFonts w:ascii="Times New Roman" w:hAnsi="Times New Roman" w:cs="Times New Roman"/>
                <w:sz w:val="24"/>
                <w:szCs w:val="24"/>
              </w:rPr>
            </w:pPr>
          </w:p>
        </w:tc>
      </w:tr>
      <w:tr w:rsidR="00690C42" w:rsidRPr="005B67DE" w14:paraId="46B4E215" w14:textId="1FD56D7D" w:rsidTr="00F30D2B">
        <w:trPr>
          <w:jc w:val="center"/>
        </w:trPr>
        <w:tc>
          <w:tcPr>
            <w:tcW w:w="546" w:type="dxa"/>
            <w:vAlign w:val="center"/>
          </w:tcPr>
          <w:p w14:paraId="236C188B" w14:textId="77777777" w:rsidR="00690C42" w:rsidRPr="005B67DE" w:rsidRDefault="00690C42" w:rsidP="00363E8A">
            <w:pPr>
              <w:jc w:val="center"/>
              <w:rPr>
                <w:rFonts w:ascii="Times New Roman" w:hAnsi="Times New Roman" w:cs="Times New Roman"/>
                <w:sz w:val="24"/>
                <w:szCs w:val="24"/>
              </w:rPr>
            </w:pPr>
            <w:r w:rsidRPr="005B67DE">
              <w:rPr>
                <w:rFonts w:ascii="Times New Roman" w:hAnsi="Times New Roman" w:cs="Times New Roman"/>
                <w:sz w:val="24"/>
                <w:szCs w:val="24"/>
              </w:rPr>
              <w:t>C4</w:t>
            </w:r>
          </w:p>
        </w:tc>
        <w:tc>
          <w:tcPr>
            <w:tcW w:w="5816" w:type="dxa"/>
            <w:vAlign w:val="center"/>
          </w:tcPr>
          <w:p w14:paraId="04F66271" w14:textId="77777777" w:rsidR="00690C42" w:rsidRPr="00690C42" w:rsidRDefault="00690C42" w:rsidP="00690C42">
            <w:pPr>
              <w:rPr>
                <w:rFonts w:ascii="Times New Roman" w:hAnsi="Times New Roman" w:cs="Times New Roman"/>
                <w:color w:val="000000" w:themeColor="text1"/>
                <w:sz w:val="24"/>
                <w:szCs w:val="24"/>
              </w:rPr>
            </w:pPr>
            <w:r w:rsidRPr="00690C42">
              <w:rPr>
                <w:rFonts w:ascii="Times New Roman" w:hAnsi="Times New Roman" w:cs="Times New Roman"/>
                <w:color w:val="000000" w:themeColor="text1"/>
                <w:sz w:val="24"/>
                <w:szCs w:val="24"/>
              </w:rPr>
              <w:t>Pretendenta piedāvātā brigādes vienas stundas cena EUR (bez PVN) par avārijas seku likvidācijas darbiem</w:t>
            </w:r>
          </w:p>
        </w:tc>
        <w:tc>
          <w:tcPr>
            <w:tcW w:w="1430" w:type="dxa"/>
            <w:vAlign w:val="center"/>
          </w:tcPr>
          <w:p w14:paraId="7B2B49A3" w14:textId="77777777" w:rsidR="00690C42" w:rsidRPr="00690C42" w:rsidRDefault="00690C42" w:rsidP="00363E8A">
            <w:pPr>
              <w:jc w:val="center"/>
              <w:rPr>
                <w:rFonts w:ascii="Times New Roman" w:hAnsi="Times New Roman" w:cs="Times New Roman"/>
                <w:sz w:val="24"/>
                <w:szCs w:val="24"/>
              </w:rPr>
            </w:pPr>
            <w:r w:rsidRPr="00690C42">
              <w:rPr>
                <w:rFonts w:ascii="Times New Roman" w:hAnsi="Times New Roman" w:cs="Times New Roman"/>
                <w:sz w:val="24"/>
                <w:szCs w:val="24"/>
              </w:rPr>
              <w:t>5</w:t>
            </w:r>
          </w:p>
        </w:tc>
        <w:tc>
          <w:tcPr>
            <w:tcW w:w="1553" w:type="dxa"/>
          </w:tcPr>
          <w:p w14:paraId="59D61034" w14:textId="77777777" w:rsidR="00690C42" w:rsidRPr="00690C42" w:rsidRDefault="00690C42" w:rsidP="00363E8A">
            <w:pPr>
              <w:jc w:val="center"/>
              <w:rPr>
                <w:rFonts w:ascii="Times New Roman" w:hAnsi="Times New Roman" w:cs="Times New Roman"/>
                <w:sz w:val="24"/>
                <w:szCs w:val="24"/>
              </w:rPr>
            </w:pPr>
          </w:p>
        </w:tc>
      </w:tr>
      <w:tr w:rsidR="00690C42" w:rsidRPr="005B67DE" w14:paraId="0694AD62" w14:textId="5FB4818A" w:rsidTr="00F30D2B">
        <w:trPr>
          <w:jc w:val="center"/>
        </w:trPr>
        <w:tc>
          <w:tcPr>
            <w:tcW w:w="6362" w:type="dxa"/>
            <w:gridSpan w:val="2"/>
            <w:vAlign w:val="center"/>
          </w:tcPr>
          <w:p w14:paraId="245220D0" w14:textId="77777777" w:rsidR="00690C42" w:rsidRPr="005B67DE" w:rsidRDefault="00690C42" w:rsidP="00B22E7E">
            <w:pPr>
              <w:spacing w:before="120"/>
              <w:jc w:val="center"/>
              <w:rPr>
                <w:rFonts w:ascii="Times New Roman" w:hAnsi="Times New Roman" w:cs="Times New Roman"/>
                <w:b/>
                <w:bCs/>
                <w:sz w:val="24"/>
                <w:szCs w:val="24"/>
              </w:rPr>
            </w:pPr>
            <w:r w:rsidRPr="005B67DE">
              <w:rPr>
                <w:rFonts w:ascii="Times New Roman" w:hAnsi="Times New Roman" w:cs="Times New Roman"/>
                <w:b/>
                <w:bCs/>
                <w:sz w:val="24"/>
                <w:szCs w:val="24"/>
              </w:rPr>
              <w:t>Maksimālais iespējamais kopējā novērtējuma punktu skaits (N):</w:t>
            </w:r>
          </w:p>
        </w:tc>
        <w:tc>
          <w:tcPr>
            <w:tcW w:w="1430" w:type="dxa"/>
            <w:vAlign w:val="center"/>
          </w:tcPr>
          <w:p w14:paraId="7DC19597" w14:textId="77777777" w:rsidR="00690C42" w:rsidRPr="005B67DE" w:rsidRDefault="00690C42" w:rsidP="00B22E7E">
            <w:pPr>
              <w:spacing w:before="120"/>
              <w:jc w:val="center"/>
              <w:rPr>
                <w:rFonts w:ascii="Times New Roman" w:hAnsi="Times New Roman" w:cs="Times New Roman"/>
                <w:sz w:val="24"/>
                <w:szCs w:val="24"/>
              </w:rPr>
            </w:pPr>
            <w:r w:rsidRPr="005B67DE">
              <w:rPr>
                <w:rFonts w:ascii="Times New Roman" w:hAnsi="Times New Roman" w:cs="Times New Roman"/>
                <w:sz w:val="24"/>
                <w:szCs w:val="24"/>
              </w:rPr>
              <w:t>100</w:t>
            </w:r>
          </w:p>
        </w:tc>
        <w:tc>
          <w:tcPr>
            <w:tcW w:w="1553" w:type="dxa"/>
          </w:tcPr>
          <w:p w14:paraId="2ADA75FB" w14:textId="77777777" w:rsidR="00690C42" w:rsidRPr="005B67DE" w:rsidRDefault="00690C42" w:rsidP="00B22E7E">
            <w:pPr>
              <w:spacing w:before="120"/>
              <w:jc w:val="center"/>
              <w:rPr>
                <w:rFonts w:ascii="Times New Roman" w:hAnsi="Times New Roman" w:cs="Times New Roman"/>
                <w:sz w:val="24"/>
                <w:szCs w:val="24"/>
              </w:rPr>
            </w:pPr>
          </w:p>
        </w:tc>
      </w:tr>
    </w:tbl>
    <w:p w14:paraId="0895BC3B" w14:textId="18170743" w:rsidR="00CC60D2" w:rsidRPr="009F1128" w:rsidRDefault="00E04092" w:rsidP="00B22E7E">
      <w:pPr>
        <w:spacing w:before="120" w:after="0" w:line="240" w:lineRule="auto"/>
        <w:jc w:val="both"/>
        <w:rPr>
          <w:rFonts w:ascii="Times New Roman" w:hAnsi="Times New Roman" w:cs="Times New Roman"/>
          <w:sz w:val="24"/>
          <w:szCs w:val="24"/>
        </w:rPr>
      </w:pPr>
      <w:r w:rsidRPr="00331221">
        <w:rPr>
          <w:rFonts w:ascii="Times New Roman" w:hAnsi="Times New Roman"/>
          <w:bCs/>
          <w:sz w:val="24"/>
          <w:szCs w:val="24"/>
        </w:rPr>
        <w:t>5.3.</w:t>
      </w:r>
      <w:r w:rsidRPr="009F1128">
        <w:rPr>
          <w:rFonts w:ascii="Times New Roman" w:hAnsi="Times New Roman"/>
          <w:b/>
          <w:sz w:val="24"/>
          <w:szCs w:val="24"/>
        </w:rPr>
        <w:t xml:space="preserve"> </w:t>
      </w:r>
      <w:r w:rsidR="00CC60D2" w:rsidRPr="009F1128">
        <w:rPr>
          <w:rFonts w:ascii="Times New Roman" w:hAnsi="Times New Roman" w:cs="Times New Roman"/>
          <w:sz w:val="24"/>
          <w:szCs w:val="24"/>
        </w:rPr>
        <w:t>Apraksts ar materiāltehniskiem un darbinieku resursiem, kas tiks iesaistīti apkopes un remontdarbu izpildē, atsevišķi norādot asenizācijas transportlīdzekļus un to tvertņu apjomus, kuri tiks novirzīti pakalpojuma nodrošināšanai Pasūtītājam</w:t>
      </w:r>
      <w:r w:rsidR="00320EF7" w:rsidRPr="009F1128">
        <w:rPr>
          <w:rFonts w:ascii="Times New Roman" w:hAnsi="Times New Roman" w:cs="Times New Roman"/>
          <w:sz w:val="24"/>
          <w:szCs w:val="24"/>
        </w:rPr>
        <w:t>:</w:t>
      </w:r>
    </w:p>
    <w:tbl>
      <w:tblPr>
        <w:tblStyle w:val="TableGrid"/>
        <w:tblW w:w="9356" w:type="dxa"/>
        <w:tblInd w:w="-5" w:type="dxa"/>
        <w:tblLook w:val="04A0" w:firstRow="1" w:lastRow="0" w:firstColumn="1" w:lastColumn="0" w:noHBand="0" w:noVBand="1"/>
      </w:tblPr>
      <w:tblGrid>
        <w:gridCol w:w="9356"/>
      </w:tblGrid>
      <w:tr w:rsidR="00320EF7" w:rsidRPr="00F857AB" w14:paraId="543FDC64" w14:textId="77777777" w:rsidTr="00175B4B">
        <w:tc>
          <w:tcPr>
            <w:tcW w:w="9356" w:type="dxa"/>
          </w:tcPr>
          <w:p w14:paraId="797821BB" w14:textId="77777777" w:rsidR="00320EF7" w:rsidRPr="007A0871" w:rsidRDefault="00320EF7" w:rsidP="00320EF7">
            <w:pPr>
              <w:pStyle w:val="ListBullet4"/>
              <w:numPr>
                <w:ilvl w:val="0"/>
                <w:numId w:val="0"/>
              </w:numPr>
              <w:jc w:val="left"/>
              <w:rPr>
                <w:color w:val="FF0000"/>
                <w:szCs w:val="24"/>
              </w:rPr>
            </w:pPr>
            <w:r w:rsidRPr="007A0871">
              <w:rPr>
                <w:color w:val="FF0000"/>
                <w:szCs w:val="24"/>
              </w:rPr>
              <w:t>Lūdzu norādīt materiāltehniskos un darbinieku resursus:</w:t>
            </w:r>
          </w:p>
          <w:p w14:paraId="4D405F76" w14:textId="3AAD7F62" w:rsidR="00320EF7" w:rsidRPr="007A0871" w:rsidRDefault="00D04F14" w:rsidP="00320EF7">
            <w:pPr>
              <w:pStyle w:val="ListBullet4"/>
              <w:numPr>
                <w:ilvl w:val="0"/>
                <w:numId w:val="36"/>
              </w:numPr>
              <w:jc w:val="left"/>
              <w:rPr>
                <w:color w:val="FF0000"/>
                <w:szCs w:val="24"/>
              </w:rPr>
            </w:pPr>
            <w:r w:rsidRPr="007A0871">
              <w:rPr>
                <w:color w:val="FF0000"/>
                <w:szCs w:val="24"/>
              </w:rPr>
              <w:t xml:space="preserve">līguma izpildē iesaistītā personāla skaits: </w:t>
            </w:r>
            <w:r w:rsidR="007133A4">
              <w:rPr>
                <w:color w:val="FF0000"/>
                <w:szCs w:val="24"/>
              </w:rPr>
              <w:t>____________________</w:t>
            </w:r>
          </w:p>
          <w:p w14:paraId="59846442" w14:textId="7E0A1400" w:rsidR="00320EF7" w:rsidRPr="007A0871" w:rsidRDefault="007A0871" w:rsidP="00320EF7">
            <w:pPr>
              <w:pStyle w:val="ListBullet4"/>
              <w:numPr>
                <w:ilvl w:val="0"/>
                <w:numId w:val="36"/>
              </w:numPr>
              <w:jc w:val="left"/>
              <w:rPr>
                <w:szCs w:val="24"/>
              </w:rPr>
            </w:pPr>
            <w:r>
              <w:rPr>
                <w:rStyle w:val="cf01"/>
                <w:rFonts w:ascii="Times New Roman" w:hAnsi="Times New Roman" w:cs="Times New Roman"/>
                <w:sz w:val="24"/>
                <w:szCs w:val="24"/>
              </w:rPr>
              <w:t>s</w:t>
            </w:r>
            <w:r w:rsidR="00D04F14" w:rsidRPr="007A0871">
              <w:rPr>
                <w:rStyle w:val="cf01"/>
                <w:rFonts w:ascii="Times New Roman" w:hAnsi="Times New Roman" w:cs="Times New Roman"/>
                <w:sz w:val="24"/>
                <w:szCs w:val="24"/>
              </w:rPr>
              <w:t>pecializēto automašīnu skaits un to cisternu tilpumi</w:t>
            </w:r>
            <w:r>
              <w:rPr>
                <w:rStyle w:val="cf01"/>
                <w:rFonts w:ascii="Times New Roman" w:hAnsi="Times New Roman" w:cs="Times New Roman"/>
                <w:sz w:val="24"/>
                <w:szCs w:val="24"/>
              </w:rPr>
              <w:t>:</w:t>
            </w:r>
            <w:r w:rsidR="007133A4">
              <w:rPr>
                <w:rStyle w:val="cf01"/>
                <w:rFonts w:ascii="Times New Roman" w:hAnsi="Times New Roman" w:cs="Times New Roman"/>
                <w:sz w:val="24"/>
                <w:szCs w:val="24"/>
              </w:rPr>
              <w:t xml:space="preserve"> _________________</w:t>
            </w:r>
          </w:p>
          <w:p w14:paraId="50A49047" w14:textId="55D79814" w:rsidR="00D04F14" w:rsidRPr="00F857AB" w:rsidRDefault="007A0871" w:rsidP="00320EF7">
            <w:pPr>
              <w:pStyle w:val="ListBullet4"/>
              <w:numPr>
                <w:ilvl w:val="0"/>
                <w:numId w:val="36"/>
              </w:numPr>
              <w:jc w:val="left"/>
              <w:rPr>
                <w:i/>
                <w:iCs/>
              </w:rPr>
            </w:pPr>
            <w:r>
              <w:rPr>
                <w:rStyle w:val="cf01"/>
                <w:rFonts w:ascii="Times New Roman" w:hAnsi="Times New Roman" w:cs="Times New Roman"/>
                <w:sz w:val="24"/>
                <w:szCs w:val="24"/>
              </w:rPr>
              <w:t>v</w:t>
            </w:r>
            <w:r w:rsidR="00D04F14" w:rsidRPr="007A0871">
              <w:rPr>
                <w:rStyle w:val="cf01"/>
                <w:rFonts w:ascii="Times New Roman" w:hAnsi="Times New Roman" w:cs="Times New Roman"/>
                <w:sz w:val="24"/>
                <w:szCs w:val="24"/>
              </w:rPr>
              <w:t>ieglo automašīnu skaits</w:t>
            </w:r>
            <w:r>
              <w:rPr>
                <w:rStyle w:val="cf01"/>
                <w:rFonts w:ascii="Times New Roman" w:hAnsi="Times New Roman" w:cs="Times New Roman"/>
                <w:sz w:val="24"/>
                <w:szCs w:val="24"/>
              </w:rPr>
              <w:t>:</w:t>
            </w:r>
            <w:r w:rsidR="007133A4">
              <w:rPr>
                <w:rStyle w:val="cf01"/>
                <w:rFonts w:ascii="Times New Roman" w:hAnsi="Times New Roman" w:cs="Times New Roman"/>
                <w:sz w:val="24"/>
                <w:szCs w:val="24"/>
              </w:rPr>
              <w:t>______________</w:t>
            </w:r>
          </w:p>
        </w:tc>
      </w:tr>
    </w:tbl>
    <w:p w14:paraId="7F3A63B1" w14:textId="7E6E95D1" w:rsidR="00E04092" w:rsidRPr="00331221" w:rsidRDefault="00CC60D2" w:rsidP="00734CCA">
      <w:pPr>
        <w:pStyle w:val="BodyText2"/>
        <w:tabs>
          <w:tab w:val="clear" w:pos="0"/>
        </w:tabs>
        <w:spacing w:before="120"/>
        <w:outlineLvl w:val="9"/>
        <w:rPr>
          <w:rFonts w:ascii="Times New Roman" w:hAnsi="Times New Roman"/>
          <w:b/>
          <w:szCs w:val="24"/>
        </w:rPr>
      </w:pPr>
      <w:r w:rsidRPr="00331221">
        <w:rPr>
          <w:rFonts w:ascii="Times New Roman" w:hAnsi="Times New Roman"/>
          <w:b/>
          <w:szCs w:val="24"/>
        </w:rPr>
        <w:t xml:space="preserve">5.4. </w:t>
      </w:r>
      <w:r w:rsidR="00E04092" w:rsidRPr="00331221">
        <w:rPr>
          <w:rFonts w:ascii="Times New Roman" w:hAnsi="Times New Roman"/>
          <w:b/>
          <w:szCs w:val="24"/>
        </w:rPr>
        <w:t>Finanšu piedāvājums</w:t>
      </w:r>
      <w:r w:rsidR="00E9691A" w:rsidRPr="00331221">
        <w:rPr>
          <w:rFonts w:ascii="Times New Roman" w:hAnsi="Times New Roman"/>
          <w:b/>
          <w:szCs w:val="24"/>
        </w:rPr>
        <w:t xml:space="preserve"> un līguma nosacījumi</w:t>
      </w:r>
      <w:r w:rsidR="00E04092" w:rsidRPr="00331221">
        <w:rPr>
          <w:rFonts w:ascii="Times New Roman" w:hAnsi="Times New Roman"/>
          <w:b/>
          <w:szCs w:val="24"/>
        </w:rPr>
        <w:t>:</w:t>
      </w:r>
    </w:p>
    <w:p w14:paraId="169679DA" w14:textId="77777777" w:rsidR="00E04092" w:rsidRPr="009B02FA" w:rsidRDefault="00E04092" w:rsidP="00E04092">
      <w:pPr>
        <w:shd w:val="clear" w:color="auto" w:fill="FFFFFF"/>
        <w:spacing w:after="0" w:line="18" w:lineRule="atLeast"/>
        <w:jc w:val="both"/>
        <w:rPr>
          <w:rFonts w:ascii="Times New Roman" w:hAnsi="Times New Roman"/>
          <w:bCs/>
          <w:color w:val="000000" w:themeColor="text1"/>
          <w:sz w:val="24"/>
        </w:rPr>
      </w:pPr>
      <w:r w:rsidRPr="009B02FA">
        <w:rPr>
          <w:rFonts w:ascii="Times New Roman" w:hAnsi="Times New Roman"/>
          <w:bCs/>
          <w:szCs w:val="24"/>
        </w:rPr>
        <w:t xml:space="preserve">1) </w:t>
      </w:r>
      <w:r w:rsidRPr="009B02FA">
        <w:rPr>
          <w:rFonts w:ascii="Times New Roman" w:hAnsi="Times New Roman"/>
          <w:bCs/>
          <w:color w:val="000000" w:themeColor="text1"/>
          <w:sz w:val="24"/>
        </w:rPr>
        <w:t xml:space="preserve">Izpildītājs apņemas piedāvāt ekspluatācijas materiālu, rezerves daļu, remontam nepieciešamo materiālu cenas un remontdarbu cenas atbilstoši vidējām cenām Latvijas Republikas teritorijā. </w:t>
      </w:r>
    </w:p>
    <w:p w14:paraId="608C7CC2" w14:textId="77777777" w:rsidR="00E04092" w:rsidRPr="009B02FA" w:rsidRDefault="00E04092" w:rsidP="00E04092">
      <w:pPr>
        <w:shd w:val="clear" w:color="auto" w:fill="FFFFFF"/>
        <w:spacing w:after="0" w:line="18" w:lineRule="atLeast"/>
        <w:jc w:val="both"/>
        <w:rPr>
          <w:rFonts w:ascii="Times New Roman" w:hAnsi="Times New Roman"/>
          <w:bCs/>
          <w:color w:val="000000" w:themeColor="text1"/>
          <w:sz w:val="24"/>
        </w:rPr>
      </w:pPr>
      <w:r w:rsidRPr="009B02FA">
        <w:rPr>
          <w:rFonts w:ascii="Times New Roman" w:hAnsi="Times New Roman"/>
          <w:bCs/>
          <w:szCs w:val="24"/>
        </w:rPr>
        <w:t xml:space="preserve">2) </w:t>
      </w:r>
      <w:r w:rsidRPr="009B02FA">
        <w:rPr>
          <w:rFonts w:ascii="Times New Roman" w:hAnsi="Times New Roman"/>
          <w:bCs/>
          <w:color w:val="000000" w:themeColor="text1"/>
          <w:sz w:val="24"/>
        </w:rPr>
        <w:t>Pasūtītājs ir tiesīgs materiālus pasūtīt arī pats no citiem piegādātājiem un piegādāt tos Izpildītājam nomaiņai.</w:t>
      </w:r>
    </w:p>
    <w:p w14:paraId="3F3DF83A" w14:textId="0863020E" w:rsidR="00E04092" w:rsidRPr="00E04092" w:rsidRDefault="00E04092" w:rsidP="00E04092">
      <w:pPr>
        <w:shd w:val="clear" w:color="auto" w:fill="FFFFFF"/>
        <w:spacing w:after="0" w:line="18" w:lineRule="atLeast"/>
        <w:jc w:val="both"/>
        <w:rPr>
          <w:rFonts w:ascii="Times New Roman" w:hAnsi="Times New Roman"/>
          <w:color w:val="000000" w:themeColor="text1"/>
          <w:sz w:val="24"/>
        </w:rPr>
      </w:pPr>
      <w:r w:rsidRPr="009B02FA">
        <w:rPr>
          <w:rFonts w:ascii="Times New Roman" w:hAnsi="Times New Roman"/>
          <w:bCs/>
          <w:color w:val="000000" w:themeColor="text1"/>
          <w:sz w:val="24"/>
        </w:rPr>
        <w:t>3) Visus ekspluatācijas materiālu, rezerves daļu, remontam nepieciešamo materiālu cenas un remontdarbu</w:t>
      </w:r>
      <w:r w:rsidRPr="00E04092">
        <w:rPr>
          <w:rFonts w:ascii="Times New Roman" w:hAnsi="Times New Roman"/>
          <w:color w:val="000000" w:themeColor="text1"/>
          <w:sz w:val="24"/>
        </w:rPr>
        <w:t xml:space="preserve"> izmaksas Izpildītājs iepriekš saskaņo ar Pasūtītāja pārstāvi iesniedzot tāmi</w:t>
      </w:r>
      <w:r w:rsidR="00547E30">
        <w:rPr>
          <w:rFonts w:ascii="Times New Roman" w:hAnsi="Times New Roman"/>
          <w:color w:val="000000" w:themeColor="text1"/>
          <w:sz w:val="24"/>
        </w:rPr>
        <w:t xml:space="preserve"> (</w:t>
      </w:r>
      <w:r w:rsidR="00E348D3">
        <w:rPr>
          <w:rFonts w:ascii="Times New Roman" w:hAnsi="Times New Roman"/>
          <w:color w:val="000000" w:themeColor="text1"/>
          <w:sz w:val="24"/>
        </w:rPr>
        <w:t>norādot tāmes numuru un sastādīšanas datumu)</w:t>
      </w:r>
      <w:r w:rsidRPr="00E04092">
        <w:rPr>
          <w:rFonts w:ascii="Times New Roman" w:hAnsi="Times New Roman"/>
          <w:color w:val="000000" w:themeColor="text1"/>
          <w:sz w:val="24"/>
        </w:rPr>
        <w:t>. Pasūtītāja pārstāvis samērīgā termiņā, bet ne ilgāk kā piecu darbdienu laikā izvērtē tāmi un sniedz elektronisku saskaņojumu vai atteikumu. Tikai pēc elektroniskā saskaņojuma saņemšanas no Pasūtītāja pārstāvja Izpildītājs ir tiesīgs veikt materiālu pasūtīšanu.</w:t>
      </w:r>
    </w:p>
    <w:p w14:paraId="3A6BA0BE" w14:textId="77777777" w:rsidR="00E04092" w:rsidRPr="00E04092" w:rsidRDefault="00E04092" w:rsidP="00E04092">
      <w:pPr>
        <w:shd w:val="clear" w:color="auto" w:fill="FFFFFF"/>
        <w:spacing w:after="0" w:line="18" w:lineRule="atLeast"/>
        <w:jc w:val="both"/>
        <w:rPr>
          <w:rFonts w:ascii="Times New Roman" w:hAnsi="Times New Roman"/>
          <w:color w:val="000000" w:themeColor="text1"/>
          <w:sz w:val="24"/>
        </w:rPr>
      </w:pPr>
      <w:r w:rsidRPr="00E04092">
        <w:rPr>
          <w:rFonts w:ascii="Times New Roman" w:hAnsi="Times New Roman"/>
          <w:color w:val="000000" w:themeColor="text1"/>
          <w:sz w:val="24"/>
        </w:rPr>
        <w:t xml:space="preserve">4) Par remontam nepieciešamo laiku un rezerves daļu cenu, kuras Izpildītājs izlietojis remontam, Puses vienojas atsevišķi un apmaksu Pasūtītājs veic 30 dienu laikā pēc nepieciešamo remontdarbu veikšanas un rezerves daļu uzstādīšanas, pamatojoties uz abpusēji parakstītu nodošanas – pieņemšanas aktu un atbilstoša Līguma noteikumiem rēķina saņemšanas. </w:t>
      </w:r>
    </w:p>
    <w:p w14:paraId="5109A762" w14:textId="4146F1B2" w:rsidR="00353325" w:rsidRDefault="00E04092" w:rsidP="00353325">
      <w:pPr>
        <w:shd w:val="clear" w:color="auto" w:fill="FFFFFF"/>
        <w:spacing w:after="0" w:line="18" w:lineRule="atLeast"/>
        <w:jc w:val="both"/>
        <w:rPr>
          <w:rFonts w:ascii="Times New Roman" w:hAnsi="Times New Roman"/>
          <w:color w:val="000000" w:themeColor="text1"/>
          <w:sz w:val="24"/>
        </w:rPr>
      </w:pPr>
      <w:r w:rsidRPr="00E04092">
        <w:rPr>
          <w:rFonts w:ascii="Times New Roman" w:hAnsi="Times New Roman"/>
          <w:color w:val="000000" w:themeColor="text1"/>
          <w:sz w:val="24"/>
        </w:rPr>
        <w:t xml:space="preserve">5) Izpildītājs līdz katra mēneša </w:t>
      </w:r>
      <w:r w:rsidR="003A1E3D">
        <w:rPr>
          <w:rFonts w:ascii="Times New Roman" w:hAnsi="Times New Roman"/>
          <w:color w:val="000000" w:themeColor="text1"/>
          <w:sz w:val="24"/>
        </w:rPr>
        <w:t>5</w:t>
      </w:r>
      <w:r w:rsidRPr="00E04092">
        <w:rPr>
          <w:rFonts w:ascii="Times New Roman" w:hAnsi="Times New Roman"/>
          <w:color w:val="000000" w:themeColor="text1"/>
          <w:sz w:val="24"/>
        </w:rPr>
        <w:t>.</w:t>
      </w:r>
      <w:r w:rsidR="007133A4">
        <w:rPr>
          <w:rFonts w:ascii="Times New Roman" w:hAnsi="Times New Roman"/>
          <w:color w:val="000000" w:themeColor="text1"/>
          <w:sz w:val="24"/>
        </w:rPr>
        <w:t xml:space="preserve"> </w:t>
      </w:r>
      <w:r w:rsidRPr="00E04092">
        <w:rPr>
          <w:rFonts w:ascii="Times New Roman" w:hAnsi="Times New Roman"/>
          <w:color w:val="000000" w:themeColor="text1"/>
          <w:sz w:val="24"/>
        </w:rPr>
        <w:t>datumam iesniedz Pasūtī</w:t>
      </w:r>
      <w:r w:rsidRPr="00E04092">
        <w:rPr>
          <w:rFonts w:ascii="Times New Roman" w:hAnsi="Times New Roman"/>
          <w:bCs/>
          <w:color w:val="000000" w:themeColor="text1"/>
          <w:sz w:val="24"/>
        </w:rPr>
        <w:t>tājam Pakalpojuma</w:t>
      </w:r>
      <w:r w:rsidRPr="00E04092">
        <w:rPr>
          <w:rFonts w:ascii="Times New Roman" w:hAnsi="Times New Roman"/>
          <w:bCs/>
          <w:color w:val="000000" w:themeColor="text1"/>
          <w:sz w:val="24"/>
          <w:vertAlign w:val="superscript"/>
        </w:rPr>
        <w:t xml:space="preserve"> </w:t>
      </w:r>
      <w:r w:rsidRPr="00E04092">
        <w:rPr>
          <w:rFonts w:ascii="Times New Roman" w:hAnsi="Times New Roman"/>
          <w:bCs/>
          <w:color w:val="000000" w:themeColor="text1"/>
          <w:sz w:val="24"/>
        </w:rPr>
        <w:t>ikmēne</w:t>
      </w:r>
      <w:r w:rsidRPr="00E04092">
        <w:rPr>
          <w:rFonts w:ascii="Times New Roman" w:hAnsi="Times New Roman"/>
          <w:color w:val="000000" w:themeColor="text1"/>
          <w:sz w:val="24"/>
        </w:rPr>
        <w:t xml:space="preserve">ša nodošanas – pieņemšanas aktu par veiktajiem Pakalpojumiem iepriekšējā kalendārajā mēnesī, norādot Sistēmas apkalpošanas darbus un ikmēneša cenu, kā arī ar Pasūtītāja pārstāvi saskaņoto kopējo izlietoto materiālu izmaksas. Pasūtītājs izskata iesniegto Pakalpojumu ikmēneša nodošanas - pieņemšanas aktu piecu darbdienu laikā un paraksta to vai arī minētajā termiņā sniedz Izpildītājam pamatotas pretenzijas (Defektu aktu) par sniegtajiem Pakalpojumiem. </w:t>
      </w:r>
      <w:r w:rsidRPr="00E04092">
        <w:rPr>
          <w:rFonts w:ascii="Times New Roman" w:hAnsi="Times New Roman"/>
          <w:color w:val="000000" w:themeColor="text1"/>
          <w:sz w:val="24"/>
          <w:highlight w:val="white"/>
        </w:rPr>
        <w:t>Pieņemšanas-nodošanas akts tiek parakstīts papīra formātā divos eksemplāros, no kuriem viens tiek nodots Pasūtītājam, otrs ‒ Izpildītājam vai elektroniski ar drošu elektronisko parakstu, Pusēm ir pieejams abpusēji parakstīts pieņemšanas-nodošanas akts elektroniskā formātā.</w:t>
      </w:r>
    </w:p>
    <w:p w14:paraId="223C8356" w14:textId="55E1C32E" w:rsidR="0010562C" w:rsidRPr="00353325" w:rsidRDefault="00361AAF" w:rsidP="00353325">
      <w:pPr>
        <w:shd w:val="clear" w:color="auto" w:fill="FFFFFF"/>
        <w:spacing w:after="0" w:line="18" w:lineRule="atLeast"/>
        <w:jc w:val="both"/>
        <w:rPr>
          <w:rFonts w:ascii="Times New Roman" w:hAnsi="Times New Roman"/>
          <w:color w:val="000000" w:themeColor="text1"/>
          <w:sz w:val="24"/>
        </w:rPr>
      </w:pPr>
      <w:r w:rsidRPr="00353325">
        <w:rPr>
          <w:rFonts w:ascii="Times New Roman" w:hAnsi="Times New Roman" w:cs="Times New Roman"/>
          <w:color w:val="000000" w:themeColor="text1"/>
          <w:sz w:val="24"/>
          <w:szCs w:val="24"/>
        </w:rPr>
        <w:t xml:space="preserve">6) </w:t>
      </w:r>
      <w:r w:rsidRPr="00353325">
        <w:rPr>
          <w:rStyle w:val="cf01"/>
          <w:rFonts w:ascii="Times New Roman" w:hAnsi="Times New Roman" w:cs="Times New Roman"/>
          <w:sz w:val="24"/>
          <w:szCs w:val="24"/>
        </w:rPr>
        <w:t xml:space="preserve">Rēķinus par iepriekšējā kalendāra mēnesī paveiktiem darbiem, iesniegt Pasūtītājam ne vēlāk, ka līdz esošā mēneša 10. datumam. Rēķinam pielikt klāt darba aktus (3. pielikums), </w:t>
      </w:r>
      <w:r w:rsidRPr="00353325">
        <w:rPr>
          <w:rStyle w:val="cf11"/>
          <w:rFonts w:ascii="Times New Roman" w:hAnsi="Times New Roman" w:cs="Times New Roman"/>
          <w:sz w:val="24"/>
          <w:szCs w:val="24"/>
        </w:rPr>
        <w:t>izmaksu kalkulāciju par faktiski veiktajiem darbiem</w:t>
      </w:r>
      <w:r w:rsidRPr="00353325">
        <w:rPr>
          <w:rStyle w:val="cf01"/>
          <w:rFonts w:ascii="Times New Roman" w:hAnsi="Times New Roman" w:cs="Times New Roman"/>
          <w:sz w:val="24"/>
          <w:szCs w:val="24"/>
        </w:rPr>
        <w:t xml:space="preserve"> (4. pielikums) un </w:t>
      </w:r>
      <w:r w:rsidRPr="00353325">
        <w:rPr>
          <w:rStyle w:val="cf11"/>
          <w:rFonts w:ascii="Times New Roman" w:hAnsi="Times New Roman" w:cs="Times New Roman"/>
          <w:sz w:val="24"/>
          <w:szCs w:val="24"/>
        </w:rPr>
        <w:t>apkopes žurnālu (5. pielikums) un dokumentāciju (atbilstoši Tehniskās specifikācijas nodaļas “Pakalpojuma saturs” 10. punkta prasībām)</w:t>
      </w:r>
      <w:r w:rsidRPr="00353325">
        <w:rPr>
          <w:rStyle w:val="cf01"/>
          <w:rFonts w:ascii="Times New Roman" w:hAnsi="Times New Roman" w:cs="Times New Roman"/>
          <w:sz w:val="24"/>
          <w:szCs w:val="24"/>
        </w:rPr>
        <w:t>."</w:t>
      </w:r>
    </w:p>
    <w:p w14:paraId="026EB088" w14:textId="59B30411" w:rsidR="00E9691A" w:rsidRDefault="00353325" w:rsidP="00E9691A">
      <w:pPr>
        <w:shd w:val="clear" w:color="auto" w:fill="FFFFFF"/>
        <w:spacing w:after="0" w:line="18" w:lineRule="atLeast"/>
        <w:jc w:val="both"/>
        <w:rPr>
          <w:rFonts w:ascii="Times New Roman" w:hAnsi="Times New Roman"/>
          <w:color w:val="000000" w:themeColor="text1"/>
          <w:sz w:val="24"/>
        </w:rPr>
      </w:pPr>
      <w:r>
        <w:rPr>
          <w:rFonts w:ascii="Times New Roman" w:hAnsi="Times New Roman"/>
          <w:color w:val="000000" w:themeColor="text1"/>
          <w:sz w:val="24"/>
        </w:rPr>
        <w:t>7</w:t>
      </w:r>
      <w:r w:rsidR="00E9691A" w:rsidRPr="00E9691A">
        <w:rPr>
          <w:rFonts w:ascii="Times New Roman" w:hAnsi="Times New Roman"/>
          <w:color w:val="000000" w:themeColor="text1"/>
          <w:sz w:val="24"/>
        </w:rPr>
        <w:t>) Pasūtītājs Defektu aktā pamato atteikumu pieņemt izpildīto Pakalpojumu un saraksta veidā uzrāda trūkumus vai neatbilstības Pakalpojuma izpildē. Sagatavoto Defektu aktu Pasūtītājs iesniedz Izpildītājam.</w:t>
      </w:r>
    </w:p>
    <w:p w14:paraId="04357677" w14:textId="43AFE82D" w:rsidR="00E9691A" w:rsidRDefault="00353325" w:rsidP="00E9691A">
      <w:pPr>
        <w:shd w:val="clear" w:color="auto" w:fill="FFFFFF"/>
        <w:spacing w:after="0" w:line="18" w:lineRule="atLeast"/>
        <w:jc w:val="both"/>
        <w:rPr>
          <w:rFonts w:ascii="Times New Roman" w:hAnsi="Times New Roman"/>
          <w:color w:val="000000" w:themeColor="text1"/>
          <w:sz w:val="24"/>
        </w:rPr>
      </w:pPr>
      <w:r>
        <w:rPr>
          <w:rFonts w:ascii="Times New Roman" w:hAnsi="Times New Roman"/>
          <w:color w:val="000000" w:themeColor="text1"/>
          <w:sz w:val="24"/>
        </w:rPr>
        <w:t>8</w:t>
      </w:r>
      <w:r w:rsidR="00E9691A">
        <w:rPr>
          <w:rFonts w:ascii="Times New Roman" w:hAnsi="Times New Roman"/>
          <w:color w:val="000000" w:themeColor="text1"/>
          <w:sz w:val="24"/>
        </w:rPr>
        <w:t xml:space="preserve">) </w:t>
      </w:r>
      <w:r w:rsidR="00E9691A" w:rsidRPr="00E9691A">
        <w:rPr>
          <w:rFonts w:ascii="Times New Roman" w:hAnsi="Times New Roman"/>
          <w:color w:val="000000" w:themeColor="text1"/>
          <w:sz w:val="24"/>
        </w:rPr>
        <w:t>Izpildītājam Defektu aktā minētie trūkumi jānovērš aktā noteiktajā termiņā. Ja Defektu aktā minētie defekti ir radušies Izpildītāja darbības vai bezdarbības rezultātā, izdevumi šo defektu novēršanai jāapmaksā Izpildītājam un, tas nedod tiesības uz konkrētā gadījumā noteikto veicamo Pakalpojumu izpildes termiņa pagarinājumu vai papildu samaksas pieprasījumu.</w:t>
      </w:r>
    </w:p>
    <w:p w14:paraId="75947477" w14:textId="4E6AE4AF" w:rsidR="00E9691A" w:rsidRDefault="00353325" w:rsidP="00E9691A">
      <w:pPr>
        <w:shd w:val="clear" w:color="auto" w:fill="FFFFFF"/>
        <w:spacing w:after="0" w:line="18" w:lineRule="atLeast"/>
        <w:jc w:val="both"/>
        <w:rPr>
          <w:rFonts w:ascii="Times New Roman" w:hAnsi="Times New Roman"/>
          <w:color w:val="000000" w:themeColor="text1"/>
          <w:sz w:val="24"/>
        </w:rPr>
      </w:pPr>
      <w:r>
        <w:rPr>
          <w:rFonts w:ascii="Times New Roman" w:hAnsi="Times New Roman"/>
          <w:color w:val="000000" w:themeColor="text1"/>
          <w:sz w:val="24"/>
        </w:rPr>
        <w:t>9</w:t>
      </w:r>
      <w:r w:rsidR="00E9691A">
        <w:rPr>
          <w:rFonts w:ascii="Times New Roman" w:hAnsi="Times New Roman"/>
          <w:color w:val="000000" w:themeColor="text1"/>
          <w:sz w:val="24"/>
        </w:rPr>
        <w:t xml:space="preserve">) </w:t>
      </w:r>
      <w:r w:rsidR="00E9691A" w:rsidRPr="00E9691A">
        <w:rPr>
          <w:rFonts w:ascii="Times New Roman" w:hAnsi="Times New Roman"/>
          <w:color w:val="000000" w:themeColor="text1"/>
          <w:sz w:val="24"/>
        </w:rPr>
        <w:t>Ja Izpildītājs nav atbildīgs par kādu no Defektu aktā minētajiem defektiem, Izpildītājs ne vēlāk kā 3 (trīs) darbdienu laikā par to rakstiski ziņo Pasūtītājam. Ja Pasūtītājs piekrīt Izpildītāja ziņojumā minētajiem argumentiem, tad attiecīga defekta novēršanas izdevumus apmaksā Pasūtītājs.</w:t>
      </w:r>
    </w:p>
    <w:p w14:paraId="696914CC" w14:textId="75D3DB59" w:rsidR="00E9691A" w:rsidRDefault="00353325" w:rsidP="00E9691A">
      <w:pPr>
        <w:shd w:val="clear" w:color="auto" w:fill="FFFFFF"/>
        <w:spacing w:after="0" w:line="18" w:lineRule="atLeast"/>
        <w:jc w:val="both"/>
        <w:rPr>
          <w:rFonts w:ascii="Times New Roman" w:hAnsi="Times New Roman"/>
          <w:color w:val="000000" w:themeColor="text1"/>
          <w:sz w:val="24"/>
        </w:rPr>
      </w:pPr>
      <w:r>
        <w:rPr>
          <w:rFonts w:ascii="Times New Roman" w:hAnsi="Times New Roman"/>
          <w:color w:val="000000" w:themeColor="text1"/>
          <w:sz w:val="24"/>
        </w:rPr>
        <w:t>10</w:t>
      </w:r>
      <w:r w:rsidR="00E9691A">
        <w:rPr>
          <w:rFonts w:ascii="Times New Roman" w:hAnsi="Times New Roman"/>
          <w:color w:val="000000" w:themeColor="text1"/>
          <w:sz w:val="24"/>
        </w:rPr>
        <w:t xml:space="preserve">) </w:t>
      </w:r>
      <w:r w:rsidR="00E9691A" w:rsidRPr="00E9691A">
        <w:rPr>
          <w:rFonts w:ascii="Times New Roman" w:hAnsi="Times New Roman"/>
          <w:color w:val="000000" w:themeColor="text1"/>
          <w:sz w:val="24"/>
        </w:rPr>
        <w:t xml:space="preserve">Pēc nodošanas – pieņemšanas akta parakstīšanas no Izpildītāja un Pasūtītāja puses, Izpildītājs izraksta rēķinu, kurā norāda cenu par iepriekšējā mēneša laikā sniegto Pakalpojumu un izlietotajiem remonta materiāliem saskaņā ar Līguma noteikumiem. </w:t>
      </w:r>
      <w:r w:rsidR="00E9691A" w:rsidRPr="00E9691A">
        <w:rPr>
          <w:rFonts w:ascii="Times New Roman" w:hAnsi="Times New Roman"/>
          <w:bCs/>
          <w:color w:val="000000" w:themeColor="text1"/>
          <w:sz w:val="24"/>
        </w:rPr>
        <w:t>Par nepilnu kalendāro mēnesi Pakalpojuma cena tiek aprēķināta proporcionāli faktiskajam dienu skaitam, ar precizitāti līdz vienai kalendārai dienai.</w:t>
      </w:r>
    </w:p>
    <w:p w14:paraId="69FDAC2E" w14:textId="5B92D400" w:rsidR="00E9691A" w:rsidRPr="00E9691A" w:rsidRDefault="00E9691A" w:rsidP="00E9691A">
      <w:pPr>
        <w:shd w:val="clear" w:color="auto" w:fill="FFFFFF"/>
        <w:spacing w:after="0" w:line="18" w:lineRule="atLeast"/>
        <w:jc w:val="both"/>
        <w:rPr>
          <w:rFonts w:ascii="Times New Roman" w:hAnsi="Times New Roman"/>
          <w:color w:val="000000" w:themeColor="text1"/>
          <w:sz w:val="24"/>
        </w:rPr>
      </w:pPr>
      <w:r>
        <w:rPr>
          <w:rFonts w:ascii="Times New Roman" w:hAnsi="Times New Roman"/>
          <w:color w:val="000000" w:themeColor="text1"/>
          <w:sz w:val="24"/>
        </w:rPr>
        <w:t>1</w:t>
      </w:r>
      <w:r w:rsidR="00353325">
        <w:rPr>
          <w:rFonts w:ascii="Times New Roman" w:hAnsi="Times New Roman"/>
          <w:color w:val="000000" w:themeColor="text1"/>
          <w:sz w:val="24"/>
        </w:rPr>
        <w:t>1</w:t>
      </w:r>
      <w:r>
        <w:rPr>
          <w:rFonts w:ascii="Times New Roman" w:hAnsi="Times New Roman"/>
          <w:color w:val="000000" w:themeColor="text1"/>
          <w:sz w:val="24"/>
        </w:rPr>
        <w:t xml:space="preserve">) </w:t>
      </w:r>
      <w:r w:rsidR="005D26C5">
        <w:rPr>
          <w:rFonts w:ascii="Times New Roman" w:hAnsi="Times New Roman"/>
          <w:color w:val="000000" w:themeColor="text1"/>
          <w:sz w:val="24"/>
        </w:rPr>
        <w:t>R</w:t>
      </w:r>
      <w:r w:rsidRPr="00E9691A">
        <w:rPr>
          <w:rFonts w:ascii="Times New Roman" w:hAnsi="Times New Roman"/>
          <w:color w:val="000000" w:themeColor="text1"/>
          <w:sz w:val="24"/>
        </w:rPr>
        <w:t xml:space="preserve">ēķinu Pasūtītājs apņemas apmaksāt, pārskaitot naudas summu uz Izpildītāja norādīto norēķinu kontu 30 dienu laikā pēc abpusēji parakstīta Pakalpojuma ikmēneša nodošanas – pieņemšanas akta un atbilstoša rēķina saņemšanas. </w:t>
      </w:r>
    </w:p>
    <w:p w14:paraId="11F41BCC" w14:textId="2ADBE8C8" w:rsidR="005D26C5" w:rsidRPr="005D26C5" w:rsidRDefault="005D26C5" w:rsidP="005D26C5">
      <w:pPr>
        <w:shd w:val="clear" w:color="auto" w:fill="FFFFFF"/>
        <w:tabs>
          <w:tab w:val="left" w:pos="567"/>
        </w:tabs>
        <w:spacing w:after="0" w:line="240" w:lineRule="auto"/>
        <w:jc w:val="both"/>
        <w:rPr>
          <w:rFonts w:ascii="Times New Roman" w:hAnsi="Times New Roman"/>
          <w:color w:val="000000" w:themeColor="text1"/>
          <w:sz w:val="24"/>
        </w:rPr>
      </w:pPr>
      <w:r w:rsidRPr="005D26C5">
        <w:rPr>
          <w:rFonts w:ascii="Times New Roman" w:hAnsi="Times New Roman"/>
          <w:color w:val="000000" w:themeColor="text1"/>
          <w:sz w:val="24"/>
        </w:rPr>
        <w:lastRenderedPageBreak/>
        <w:t>1</w:t>
      </w:r>
      <w:r w:rsidR="00353325">
        <w:rPr>
          <w:rFonts w:ascii="Times New Roman" w:hAnsi="Times New Roman"/>
          <w:color w:val="000000" w:themeColor="text1"/>
          <w:sz w:val="24"/>
        </w:rPr>
        <w:t>2</w:t>
      </w:r>
      <w:r w:rsidRPr="005D26C5">
        <w:rPr>
          <w:rFonts w:ascii="Times New Roman" w:hAnsi="Times New Roman"/>
          <w:color w:val="000000" w:themeColor="text1"/>
          <w:sz w:val="24"/>
        </w:rPr>
        <w:t xml:space="preserve">) </w:t>
      </w:r>
      <w:r w:rsidRPr="005D26C5">
        <w:rPr>
          <w:rFonts w:ascii="Times New Roman" w:hAnsi="Times New Roman"/>
          <w:color w:val="000000" w:themeColor="text1"/>
          <w:sz w:val="24"/>
          <w:lang w:eastAsia="lv-LV"/>
        </w:rPr>
        <w:t xml:space="preserve">Izpildītājs, sagatavojot rēķinu, tajā iekļauj </w:t>
      </w:r>
      <w:r w:rsidRPr="00061F62">
        <w:rPr>
          <w:rFonts w:ascii="Times New Roman" w:hAnsi="Times New Roman"/>
          <w:color w:val="000000" w:themeColor="text1"/>
          <w:sz w:val="24"/>
          <w:lang w:eastAsia="lv-LV"/>
        </w:rPr>
        <w:t xml:space="preserve">informāciju par </w:t>
      </w:r>
      <w:r w:rsidR="004619EF" w:rsidRPr="00061F62">
        <w:rPr>
          <w:rFonts w:ascii="Times New Roman" w:hAnsi="Times New Roman"/>
          <w:color w:val="000000" w:themeColor="text1"/>
          <w:sz w:val="24"/>
          <w:lang w:eastAsia="lv-LV"/>
        </w:rPr>
        <w:t>p</w:t>
      </w:r>
      <w:r w:rsidRPr="00061F62">
        <w:rPr>
          <w:rFonts w:ascii="Times New Roman" w:hAnsi="Times New Roman"/>
          <w:color w:val="000000" w:themeColor="text1"/>
          <w:sz w:val="24"/>
          <w:lang w:eastAsia="lv-LV"/>
        </w:rPr>
        <w:t>akalpojumu</w:t>
      </w:r>
      <w:r w:rsidR="004619EF" w:rsidRPr="00061F62">
        <w:rPr>
          <w:rFonts w:ascii="Times New Roman" w:hAnsi="Times New Roman"/>
          <w:color w:val="000000" w:themeColor="text1"/>
          <w:sz w:val="24"/>
          <w:lang w:eastAsia="lv-LV"/>
        </w:rPr>
        <w:t xml:space="preserve"> pozīcijām</w:t>
      </w:r>
      <w:r w:rsidR="00E348D3" w:rsidRPr="00061F62">
        <w:rPr>
          <w:rFonts w:ascii="Times New Roman" w:hAnsi="Times New Roman"/>
          <w:color w:val="000000" w:themeColor="text1"/>
          <w:sz w:val="24"/>
          <w:lang w:eastAsia="lv-LV"/>
        </w:rPr>
        <w:t xml:space="preserve"> un tāmes numuru un da</w:t>
      </w:r>
      <w:r w:rsidR="00061F62" w:rsidRPr="00061F62">
        <w:rPr>
          <w:rFonts w:ascii="Times New Roman" w:hAnsi="Times New Roman"/>
          <w:color w:val="000000" w:themeColor="text1"/>
          <w:sz w:val="24"/>
          <w:lang w:eastAsia="lv-LV"/>
        </w:rPr>
        <w:t>tumu</w:t>
      </w:r>
      <w:r w:rsidRPr="00061F62">
        <w:rPr>
          <w:rFonts w:ascii="Times New Roman" w:hAnsi="Times New Roman"/>
          <w:color w:val="000000" w:themeColor="text1"/>
          <w:sz w:val="24"/>
          <w:lang w:eastAsia="lv-LV"/>
        </w:rPr>
        <w:t xml:space="preserve">, t.sk. </w:t>
      </w:r>
      <w:r w:rsidRPr="00061F62">
        <w:rPr>
          <w:rFonts w:ascii="Times New Roman" w:hAnsi="Times New Roman"/>
          <w:color w:val="000000" w:themeColor="text1"/>
          <w:kern w:val="28"/>
          <w:sz w:val="24"/>
          <w:lang w:eastAsia="lv-LV"/>
        </w:rPr>
        <w:t>objekta adresi,</w:t>
      </w:r>
      <w:r w:rsidRPr="00061F62">
        <w:rPr>
          <w:rFonts w:ascii="Times New Roman" w:hAnsi="Times New Roman"/>
          <w:color w:val="000000" w:themeColor="text1"/>
          <w:sz w:val="24"/>
          <w:lang w:eastAsia="lv-LV"/>
        </w:rPr>
        <w:t xml:space="preserve"> cenu, </w:t>
      </w:r>
      <w:r w:rsidR="00E348D3" w:rsidRPr="00061F62">
        <w:rPr>
          <w:rFonts w:ascii="Times New Roman" w:hAnsi="Times New Roman"/>
          <w:color w:val="000000" w:themeColor="text1"/>
          <w:sz w:val="24"/>
          <w:lang w:eastAsia="lv-LV"/>
        </w:rPr>
        <w:t>l</w:t>
      </w:r>
      <w:r w:rsidRPr="00061F62">
        <w:rPr>
          <w:rFonts w:ascii="Times New Roman" w:hAnsi="Times New Roman"/>
          <w:color w:val="000000" w:themeColor="text1"/>
          <w:sz w:val="24"/>
          <w:lang w:eastAsia="lv-LV"/>
        </w:rPr>
        <w:t>īguma numuru, datumu un numuru..</w:t>
      </w:r>
      <w:r w:rsidRPr="005D26C5">
        <w:rPr>
          <w:rFonts w:ascii="Times New Roman" w:hAnsi="Times New Roman"/>
          <w:color w:val="000000" w:themeColor="text1"/>
          <w:sz w:val="24"/>
          <w:lang w:eastAsia="lv-LV"/>
        </w:rPr>
        <w:t xml:space="preserve"> Ja Izpildītājs nav iekļāvis šajā Līguma punktā noteikto informāciju rēķinā, Pasūtītājam ir tiesības prasīt Izpildītājam veikt atbilstošas korekcijas rēķinā un līdz brīdim, kamēr Izpildītājs nav novērsis nepilnības, – neapmaksāt Izpildītājam pienākošo summu. </w:t>
      </w:r>
    </w:p>
    <w:tbl>
      <w:tblPr>
        <w:tblStyle w:val="TableGrid"/>
        <w:tblW w:w="9356" w:type="dxa"/>
        <w:tblInd w:w="-5" w:type="dxa"/>
        <w:tblLook w:val="04A0" w:firstRow="1" w:lastRow="0" w:firstColumn="1" w:lastColumn="0" w:noHBand="0" w:noVBand="1"/>
      </w:tblPr>
      <w:tblGrid>
        <w:gridCol w:w="9356"/>
      </w:tblGrid>
      <w:tr w:rsidR="00061F62" w:rsidRPr="00F857AB" w14:paraId="4E801FEB" w14:textId="77777777" w:rsidTr="00175B4B">
        <w:tc>
          <w:tcPr>
            <w:tcW w:w="9356" w:type="dxa"/>
          </w:tcPr>
          <w:p w14:paraId="040853B6" w14:textId="57CBDBD8" w:rsidR="00061F62" w:rsidRPr="00F857AB" w:rsidRDefault="006E6BC1" w:rsidP="00C70D32">
            <w:pPr>
              <w:pStyle w:val="ListBullet4"/>
              <w:numPr>
                <w:ilvl w:val="0"/>
                <w:numId w:val="0"/>
              </w:numPr>
              <w:jc w:val="center"/>
              <w:rPr>
                <w:i/>
                <w:iCs/>
              </w:rPr>
            </w:pPr>
            <w:r>
              <w:rPr>
                <w:i/>
                <w:iCs/>
                <w:color w:val="FF0000"/>
              </w:rPr>
              <w:t xml:space="preserve">Priekšlikumi par 5.4.punktā minētajiem līgumu </w:t>
            </w:r>
            <w:r w:rsidR="00597465">
              <w:rPr>
                <w:i/>
                <w:iCs/>
                <w:color w:val="FF0000"/>
              </w:rPr>
              <w:t xml:space="preserve">nosacījumiem. </w:t>
            </w:r>
            <w:r w:rsidR="00061F62">
              <w:rPr>
                <w:i/>
                <w:iCs/>
                <w:color w:val="FF0000"/>
              </w:rPr>
              <w:t>Lūdzu norādīt</w:t>
            </w:r>
            <w:r>
              <w:rPr>
                <w:i/>
                <w:iCs/>
                <w:color w:val="FF0000"/>
              </w:rPr>
              <w:t xml:space="preserve"> punktu, par kuru ir</w:t>
            </w:r>
            <w:r w:rsidR="00597465">
              <w:rPr>
                <w:i/>
                <w:iCs/>
                <w:color w:val="FF0000"/>
              </w:rPr>
              <w:t xml:space="preserve"> attiecīgais priekšlikums.</w:t>
            </w:r>
            <w:r>
              <w:rPr>
                <w:i/>
                <w:iCs/>
                <w:color w:val="FF0000"/>
              </w:rPr>
              <w:t xml:space="preserve"> </w:t>
            </w:r>
          </w:p>
        </w:tc>
      </w:tr>
    </w:tbl>
    <w:p w14:paraId="6D6E1006" w14:textId="63CB2B2A" w:rsidR="00CD4AB4" w:rsidRPr="009956A8" w:rsidRDefault="008A206D" w:rsidP="00734CCA">
      <w:pPr>
        <w:pStyle w:val="BodyText2"/>
        <w:tabs>
          <w:tab w:val="clear" w:pos="0"/>
        </w:tabs>
        <w:spacing w:before="120"/>
        <w:outlineLvl w:val="9"/>
        <w:rPr>
          <w:rFonts w:ascii="Times New Roman" w:hAnsi="Times New Roman"/>
          <w:bCs/>
          <w:color w:val="FF0000"/>
          <w:szCs w:val="24"/>
        </w:rPr>
      </w:pPr>
      <w:r w:rsidRPr="009956A8">
        <w:rPr>
          <w:rFonts w:ascii="Times New Roman" w:hAnsi="Times New Roman"/>
          <w:bCs/>
          <w:szCs w:val="24"/>
        </w:rPr>
        <w:t>5.</w:t>
      </w:r>
      <w:r w:rsidR="000426B9" w:rsidRPr="009956A8">
        <w:rPr>
          <w:rFonts w:ascii="Times New Roman" w:hAnsi="Times New Roman"/>
          <w:bCs/>
          <w:szCs w:val="24"/>
        </w:rPr>
        <w:t>5</w:t>
      </w:r>
      <w:r w:rsidRPr="009956A8">
        <w:rPr>
          <w:rFonts w:ascii="Times New Roman" w:hAnsi="Times New Roman"/>
          <w:bCs/>
          <w:szCs w:val="24"/>
        </w:rPr>
        <w:t xml:space="preserve">. </w:t>
      </w:r>
      <w:r w:rsidR="00CC06FF" w:rsidRPr="009956A8">
        <w:rPr>
          <w:rFonts w:ascii="Times New Roman" w:hAnsi="Times New Roman"/>
          <w:bCs/>
          <w:szCs w:val="24"/>
        </w:rPr>
        <w:t xml:space="preserve">Līguma izpildes vieta: </w:t>
      </w:r>
      <w:r w:rsidR="00CD4AB4" w:rsidRPr="009956A8">
        <w:rPr>
          <w:rFonts w:ascii="Times New Roman" w:hAnsi="Times New Roman"/>
          <w:bCs/>
          <w:szCs w:val="24"/>
        </w:rPr>
        <w:t xml:space="preserve">visi objekti atrodas </w:t>
      </w:r>
      <w:r w:rsidR="00CD4AB4" w:rsidRPr="009956A8">
        <w:rPr>
          <w:rFonts w:ascii="Times New Roman" w:hAnsi="Times New Roman"/>
          <w:bCs/>
          <w:szCs w:val="24"/>
          <w:lang w:eastAsia="ar-SA"/>
        </w:rPr>
        <w:t xml:space="preserve">Rīgas </w:t>
      </w:r>
      <w:proofErr w:type="spellStart"/>
      <w:r w:rsidR="00CD4AB4" w:rsidRPr="009956A8">
        <w:rPr>
          <w:rFonts w:ascii="Times New Roman" w:hAnsi="Times New Roman"/>
          <w:bCs/>
          <w:szCs w:val="24"/>
        </w:rPr>
        <w:t>valstspilsētas</w:t>
      </w:r>
      <w:proofErr w:type="spellEnd"/>
      <w:r w:rsidR="00CD4AB4" w:rsidRPr="009956A8">
        <w:rPr>
          <w:rFonts w:ascii="Times New Roman" w:hAnsi="Times New Roman"/>
          <w:bCs/>
          <w:szCs w:val="24"/>
        </w:rPr>
        <w:t xml:space="preserve"> pašvaldības teritorijā dažādās adresēs.</w:t>
      </w:r>
    </w:p>
    <w:p w14:paraId="26BB40A5" w14:textId="36EF02F2" w:rsidR="00A56B81" w:rsidRPr="009956A8" w:rsidRDefault="008A206D" w:rsidP="0055544E">
      <w:pPr>
        <w:pStyle w:val="BodyText2"/>
        <w:tabs>
          <w:tab w:val="clear" w:pos="0"/>
        </w:tabs>
        <w:spacing w:before="120"/>
        <w:jc w:val="left"/>
        <w:outlineLvl w:val="9"/>
        <w:rPr>
          <w:rFonts w:ascii="Times New Roman" w:hAnsi="Times New Roman"/>
          <w:szCs w:val="24"/>
        </w:rPr>
      </w:pPr>
      <w:r w:rsidRPr="009956A8">
        <w:rPr>
          <w:rFonts w:ascii="Times New Roman" w:hAnsi="Times New Roman"/>
          <w:szCs w:val="24"/>
        </w:rPr>
        <w:t>5.</w:t>
      </w:r>
      <w:r w:rsidR="000426B9" w:rsidRPr="009956A8">
        <w:rPr>
          <w:rFonts w:ascii="Times New Roman" w:hAnsi="Times New Roman"/>
          <w:szCs w:val="24"/>
        </w:rPr>
        <w:t>6</w:t>
      </w:r>
      <w:r w:rsidR="00CE0CC1" w:rsidRPr="009956A8">
        <w:rPr>
          <w:rFonts w:ascii="Times New Roman" w:hAnsi="Times New Roman"/>
          <w:szCs w:val="24"/>
        </w:rPr>
        <w:t>.</w:t>
      </w:r>
      <w:r w:rsidR="00E01909" w:rsidRPr="009956A8">
        <w:rPr>
          <w:rFonts w:ascii="Times New Roman" w:hAnsi="Times New Roman"/>
          <w:szCs w:val="24"/>
        </w:rPr>
        <w:t xml:space="preserve"> Līguma </w:t>
      </w:r>
      <w:r w:rsidR="00DD6059" w:rsidRPr="009956A8">
        <w:rPr>
          <w:rFonts w:ascii="Times New Roman" w:hAnsi="Times New Roman"/>
          <w:szCs w:val="24"/>
        </w:rPr>
        <w:t>izpildes</w:t>
      </w:r>
      <w:r w:rsidR="00E01909" w:rsidRPr="009956A8">
        <w:rPr>
          <w:rFonts w:ascii="Times New Roman" w:hAnsi="Times New Roman"/>
          <w:szCs w:val="24"/>
        </w:rPr>
        <w:t xml:space="preserve"> no</w:t>
      </w:r>
      <w:r w:rsidR="00C02727" w:rsidRPr="009956A8">
        <w:rPr>
          <w:rFonts w:ascii="Times New Roman" w:hAnsi="Times New Roman"/>
          <w:szCs w:val="24"/>
        </w:rPr>
        <w:t>teikumi</w:t>
      </w:r>
      <w:r w:rsidR="00727E38" w:rsidRPr="009956A8">
        <w:rPr>
          <w:rFonts w:ascii="Times New Roman" w:hAnsi="Times New Roman"/>
          <w:szCs w:val="24"/>
        </w:rPr>
        <w:t>:</w:t>
      </w:r>
    </w:p>
    <w:tbl>
      <w:tblPr>
        <w:tblStyle w:val="TableGrid"/>
        <w:tblW w:w="9351" w:type="dxa"/>
        <w:tblLook w:val="04A0" w:firstRow="1" w:lastRow="0" w:firstColumn="1" w:lastColumn="0" w:noHBand="0" w:noVBand="1"/>
      </w:tblPr>
      <w:tblGrid>
        <w:gridCol w:w="9351"/>
      </w:tblGrid>
      <w:tr w:rsidR="0059514B" w:rsidRPr="00CC06FF" w14:paraId="69BF38D7" w14:textId="77777777" w:rsidTr="00175B4B">
        <w:tc>
          <w:tcPr>
            <w:tcW w:w="9351" w:type="dxa"/>
          </w:tcPr>
          <w:p w14:paraId="0D9D61D7" w14:textId="67D9A995" w:rsidR="0059514B" w:rsidRPr="00CC06FF" w:rsidRDefault="00DD6059" w:rsidP="0055544E">
            <w:pPr>
              <w:spacing w:before="120"/>
              <w:jc w:val="center"/>
              <w:rPr>
                <w:rFonts w:ascii="Times New Roman" w:hAnsi="Times New Roman" w:cs="Times New Roman"/>
                <w:bCs/>
                <w:i/>
                <w:iCs/>
                <w:sz w:val="24"/>
                <w:szCs w:val="24"/>
              </w:rPr>
            </w:pPr>
            <w:r w:rsidRPr="00CC06FF">
              <w:rPr>
                <w:rFonts w:ascii="Times New Roman" w:hAnsi="Times New Roman" w:cs="Times New Roman"/>
                <w:bCs/>
                <w:i/>
                <w:iCs/>
                <w:sz w:val="24"/>
                <w:szCs w:val="24"/>
              </w:rPr>
              <w:t xml:space="preserve">Šeit variet sniegt priekšlikumus </w:t>
            </w:r>
            <w:r w:rsidR="00C067CA" w:rsidRPr="00CC06FF">
              <w:rPr>
                <w:rFonts w:ascii="Times New Roman" w:hAnsi="Times New Roman" w:cs="Times New Roman"/>
                <w:bCs/>
                <w:i/>
                <w:iCs/>
                <w:sz w:val="24"/>
                <w:szCs w:val="24"/>
              </w:rPr>
              <w:t xml:space="preserve">Jūsu uzņēmumam būtiskiem līguma izpildes noteikumiem, piemēram, izmaiņu </w:t>
            </w:r>
            <w:r w:rsidR="00AC673E" w:rsidRPr="00CC06FF">
              <w:rPr>
                <w:rFonts w:ascii="Times New Roman" w:hAnsi="Times New Roman" w:cs="Times New Roman"/>
                <w:bCs/>
                <w:i/>
                <w:iCs/>
                <w:sz w:val="24"/>
                <w:szCs w:val="24"/>
              </w:rPr>
              <w:t>veikšanai darbu apjomos, tāmēs, materiālos utt.</w:t>
            </w:r>
          </w:p>
        </w:tc>
      </w:tr>
    </w:tbl>
    <w:p w14:paraId="370F9924" w14:textId="1108436A" w:rsidR="00472F58" w:rsidRPr="00982DAD" w:rsidRDefault="00E2706B" w:rsidP="009956A8">
      <w:pPr>
        <w:pStyle w:val="ListBullet4"/>
        <w:numPr>
          <w:ilvl w:val="0"/>
          <w:numId w:val="34"/>
        </w:numPr>
        <w:adjustRightInd w:val="0"/>
        <w:ind w:left="284" w:hanging="284"/>
        <w:rPr>
          <w:b/>
          <w:bCs/>
        </w:rPr>
      </w:pPr>
      <w:r w:rsidRPr="00982DAD">
        <w:rPr>
          <w:b/>
          <w:bCs/>
        </w:rPr>
        <w:t>Cita informācija.</w:t>
      </w:r>
      <w:r w:rsidR="000A61DC" w:rsidRPr="00982DAD">
        <w:rPr>
          <w:b/>
          <w:bCs/>
        </w:rPr>
        <w:t xml:space="preserve"> </w:t>
      </w:r>
      <w:r w:rsidR="009565AF" w:rsidRPr="00982DAD">
        <w:t>Finanšu piedāvājumu sagatavošanai pretendentiem pēc pieprasījuma tiks nodrošināta iespēja veikt Objektu apsekošanu.</w:t>
      </w:r>
      <w:r w:rsidR="000A61DC" w:rsidRPr="00982DAD">
        <w:t xml:space="preserve"> </w:t>
      </w:r>
      <w:r w:rsidRPr="00982DAD">
        <w:t xml:space="preserve">Kontaktpersona: </w:t>
      </w:r>
      <w:r w:rsidR="00041279" w:rsidRPr="00982DAD">
        <w:t xml:space="preserve">Aleksandrs Voskobojevs, </w:t>
      </w:r>
      <w:r w:rsidR="00F10C5F" w:rsidRPr="00982DAD">
        <w:t xml:space="preserve">Infrastruktūras daļas Inženierkomunikāciju uzturēšanas nodaļas vadītājs, </w:t>
      </w:r>
      <w:r w:rsidR="000A61DC" w:rsidRPr="00982DAD">
        <w:rPr>
          <w:lang w:val="fr-FR"/>
        </w:rPr>
        <w:t>+371 22040690</w:t>
      </w:r>
      <w:r w:rsidR="000A61DC" w:rsidRPr="00982DAD">
        <w:t xml:space="preserve">, </w:t>
      </w:r>
      <w:hyperlink r:id="rId11" w:history="1">
        <w:r w:rsidR="000A61DC" w:rsidRPr="00982DAD">
          <w:rPr>
            <w:rStyle w:val="Hyperlink"/>
          </w:rPr>
          <w:t>aleksandrs.voskobojevs@rigassatiksme.lv</w:t>
        </w:r>
      </w:hyperlink>
    </w:p>
    <w:sectPr w:rsidR="00472F58" w:rsidRPr="00982DAD" w:rsidSect="00D01A18">
      <w:footerReference w:type="default" r:id="rId12"/>
      <w:pgSz w:w="11906" w:h="16838"/>
      <w:pgMar w:top="1276" w:right="1133"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83F2" w14:textId="77777777" w:rsidR="000F6354" w:rsidRDefault="000F6354" w:rsidP="00F150DE">
      <w:pPr>
        <w:spacing w:after="0" w:line="240" w:lineRule="auto"/>
      </w:pPr>
      <w:r>
        <w:separator/>
      </w:r>
    </w:p>
  </w:endnote>
  <w:endnote w:type="continuationSeparator" w:id="0">
    <w:p w14:paraId="2106133F" w14:textId="77777777" w:rsidR="000F6354" w:rsidRDefault="000F6354" w:rsidP="00F150DE">
      <w:pPr>
        <w:spacing w:after="0" w:line="240" w:lineRule="auto"/>
      </w:pPr>
      <w:r>
        <w:continuationSeparator/>
      </w:r>
    </w:p>
  </w:endnote>
  <w:endnote w:type="continuationNotice" w:id="1">
    <w:p w14:paraId="551B3FFF" w14:textId="77777777" w:rsidR="000F6354" w:rsidRDefault="000F6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301B" w14:textId="77777777" w:rsidR="000F6354" w:rsidRDefault="000F6354" w:rsidP="00F150DE">
      <w:pPr>
        <w:spacing w:after="0" w:line="240" w:lineRule="auto"/>
      </w:pPr>
      <w:r>
        <w:separator/>
      </w:r>
    </w:p>
  </w:footnote>
  <w:footnote w:type="continuationSeparator" w:id="0">
    <w:p w14:paraId="02514A72" w14:textId="77777777" w:rsidR="000F6354" w:rsidRDefault="000F6354" w:rsidP="00F150DE">
      <w:pPr>
        <w:spacing w:after="0" w:line="240" w:lineRule="auto"/>
      </w:pPr>
      <w:r>
        <w:continuationSeparator/>
      </w:r>
    </w:p>
  </w:footnote>
  <w:footnote w:type="continuationNotice" w:id="1">
    <w:p w14:paraId="6B90453A" w14:textId="77777777" w:rsidR="000F6354" w:rsidRDefault="000F6354">
      <w:pPr>
        <w:spacing w:after="0" w:line="240" w:lineRule="auto"/>
      </w:pPr>
    </w:p>
  </w:footnote>
  <w:footnote w:id="2">
    <w:p w14:paraId="2189BAC7" w14:textId="23B65A78" w:rsidR="00F70D4D" w:rsidRDefault="00F70D4D">
      <w:pPr>
        <w:pStyle w:val="FootnoteText"/>
      </w:pPr>
      <w:r>
        <w:rPr>
          <w:rStyle w:val="FootnoteReference"/>
        </w:rPr>
        <w:footnoteRef/>
      </w:r>
      <w:r>
        <w:t xml:space="preserve"> </w:t>
      </w:r>
      <w:r w:rsidRPr="00F70D4D">
        <w:t>https://registri.vvd.gov.lv/izsniegtas-atlaujas-un-licences/atkritumu-apsaimniekosanas-atlaujas/izsniegtas-atkritumu-apsaimniekosanas-atlaujas/</w:t>
      </w:r>
    </w:p>
  </w:footnote>
  <w:footnote w:id="3">
    <w:p w14:paraId="2CF4BA17" w14:textId="49D3B5FE" w:rsidR="00E00D63" w:rsidRPr="002F6793" w:rsidRDefault="00E00D63" w:rsidP="00E640D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7EA"/>
    <w:multiLevelType w:val="hybridMultilevel"/>
    <w:tmpl w:val="0AE699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959EB"/>
    <w:multiLevelType w:val="hybridMultilevel"/>
    <w:tmpl w:val="3F0AEC90"/>
    <w:lvl w:ilvl="0" w:tplc="4852CA9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62225F"/>
    <w:multiLevelType w:val="multilevel"/>
    <w:tmpl w:val="AF6094D0"/>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val="0"/>
        <w:color w:val="auto"/>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E41451"/>
    <w:multiLevelType w:val="multilevel"/>
    <w:tmpl w:val="3E8C0EB0"/>
    <w:lvl w:ilvl="0">
      <w:start w:val="1"/>
      <w:numFmt w:val="decimal"/>
      <w:lvlText w:val="%1."/>
      <w:lvlJc w:val="left"/>
      <w:pPr>
        <w:ind w:left="720" w:hanging="360"/>
      </w:pPr>
      <w:rPr>
        <w:rFonts w:hint="default"/>
      </w:rPr>
    </w:lvl>
    <w:lvl w:ilvl="1">
      <w:start w:val="1"/>
      <w:numFmt w:val="decimal"/>
      <w:isLgl/>
      <w:lvlText w:val="%1.%2."/>
      <w:lvlJc w:val="left"/>
      <w:pPr>
        <w:ind w:left="4897"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A31EC0"/>
    <w:multiLevelType w:val="multilevel"/>
    <w:tmpl w:val="1DACAA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10"/>
        </w:tabs>
        <w:ind w:left="1210" w:hanging="36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3556"/>
        </w:tabs>
        <w:ind w:left="3556" w:hanging="720"/>
      </w:pPr>
      <w:rPr>
        <w:rFonts w:hint="default"/>
      </w:rPr>
    </w:lvl>
    <w:lvl w:ilvl="4">
      <w:start w:val="1"/>
      <w:numFmt w:val="decimal"/>
      <w:lvlText w:val="%1.%2.%3.%4.%5."/>
      <w:lvlJc w:val="left"/>
      <w:pPr>
        <w:tabs>
          <w:tab w:val="num" w:pos="4096"/>
        </w:tabs>
        <w:ind w:left="4096" w:hanging="1080"/>
      </w:pPr>
      <w:rPr>
        <w:rFonts w:hint="default"/>
      </w:rPr>
    </w:lvl>
    <w:lvl w:ilvl="5">
      <w:start w:val="1"/>
      <w:numFmt w:val="decimal"/>
      <w:lvlText w:val="%1.%2.%3.%4.%5.%6."/>
      <w:lvlJc w:val="left"/>
      <w:pPr>
        <w:tabs>
          <w:tab w:val="num" w:pos="4850"/>
        </w:tabs>
        <w:ind w:left="4850" w:hanging="1080"/>
      </w:pPr>
      <w:rPr>
        <w:rFonts w:hint="default"/>
      </w:rPr>
    </w:lvl>
    <w:lvl w:ilvl="6">
      <w:start w:val="1"/>
      <w:numFmt w:val="decimal"/>
      <w:lvlText w:val="%1.%2.%3.%4.%5.%6.%7."/>
      <w:lvlJc w:val="left"/>
      <w:pPr>
        <w:tabs>
          <w:tab w:val="num" w:pos="5964"/>
        </w:tabs>
        <w:ind w:left="5964" w:hanging="1440"/>
      </w:pPr>
      <w:rPr>
        <w:rFonts w:hint="default"/>
      </w:rPr>
    </w:lvl>
    <w:lvl w:ilvl="7">
      <w:start w:val="1"/>
      <w:numFmt w:val="decimal"/>
      <w:lvlText w:val="%1.%2.%3.%4.%5.%6.%7.%8."/>
      <w:lvlJc w:val="left"/>
      <w:pPr>
        <w:tabs>
          <w:tab w:val="num" w:pos="6718"/>
        </w:tabs>
        <w:ind w:left="6718" w:hanging="1440"/>
      </w:pPr>
      <w:rPr>
        <w:rFonts w:hint="default"/>
      </w:rPr>
    </w:lvl>
    <w:lvl w:ilvl="8">
      <w:start w:val="1"/>
      <w:numFmt w:val="decimal"/>
      <w:lvlText w:val="%1.%2.%3.%4.%5.%6.%7.%8.%9."/>
      <w:lvlJc w:val="left"/>
      <w:pPr>
        <w:tabs>
          <w:tab w:val="num" w:pos="7832"/>
        </w:tabs>
        <w:ind w:left="7832" w:hanging="1800"/>
      </w:pPr>
      <w:rPr>
        <w:rFonts w:hint="default"/>
      </w:rPr>
    </w:lvl>
  </w:abstractNum>
  <w:abstractNum w:abstractNumId="9" w15:restartNumberingAfterBreak="0">
    <w:nsid w:val="22607C88"/>
    <w:multiLevelType w:val="hybridMultilevel"/>
    <w:tmpl w:val="F24045D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CA6E47"/>
    <w:multiLevelType w:val="multilevel"/>
    <w:tmpl w:val="11229200"/>
    <w:lvl w:ilvl="0">
      <w:start w:val="1"/>
      <w:numFmt w:val="decimal"/>
      <w:pStyle w:val="ListBullet4"/>
      <w:lvlText w:val="%1."/>
      <w:lvlJc w:val="left"/>
      <w:pPr>
        <w:tabs>
          <w:tab w:val="num" w:pos="1070"/>
        </w:tabs>
        <w:ind w:left="1070" w:hanging="360"/>
      </w:pPr>
      <w:rPr>
        <w:rFonts w:cs="Times New Roman" w:hint="default"/>
      </w:rPr>
    </w:lvl>
    <w:lvl w:ilvl="1">
      <w:start w:val="2"/>
      <w:numFmt w:val="decimal"/>
      <w:isLgl/>
      <w:lvlText w:val="%1.%2."/>
      <w:lvlJc w:val="left"/>
      <w:pPr>
        <w:ind w:left="447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7232651"/>
    <w:multiLevelType w:val="multilevel"/>
    <w:tmpl w:val="F9E421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0F5AF9"/>
    <w:multiLevelType w:val="hybridMultilevel"/>
    <w:tmpl w:val="EE12E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06463A"/>
    <w:multiLevelType w:val="hybridMultilevel"/>
    <w:tmpl w:val="39F6DEA2"/>
    <w:lvl w:ilvl="0" w:tplc="8898C940">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C929CB"/>
    <w:multiLevelType w:val="hybridMultilevel"/>
    <w:tmpl w:val="C8BC92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39425D4F"/>
    <w:multiLevelType w:val="multilevel"/>
    <w:tmpl w:val="A7B65A46"/>
    <w:lvl w:ilvl="0">
      <w:start w:val="5"/>
      <w:numFmt w:val="decimal"/>
      <w:lvlText w:val="%1."/>
      <w:lvlJc w:val="left"/>
      <w:pPr>
        <w:ind w:left="360" w:hanging="360"/>
      </w:pPr>
      <w:rPr>
        <w:rFonts w:hint="default"/>
      </w:rPr>
    </w:lvl>
    <w:lvl w:ilvl="1">
      <w:start w:val="4"/>
      <w:numFmt w:val="decimal"/>
      <w:pStyle w:val="Index1"/>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6B61FB"/>
    <w:multiLevelType w:val="hybridMultilevel"/>
    <w:tmpl w:val="06125236"/>
    <w:lvl w:ilvl="0" w:tplc="2CBEBD62">
      <w:start w:val="1"/>
      <w:numFmt w:val="lowerLetter"/>
      <w:lvlText w:val="%1)"/>
      <w:lvlJc w:val="left"/>
      <w:pPr>
        <w:ind w:left="720" w:hanging="360"/>
      </w:pPr>
      <w:rPr>
        <w:rFonts w:ascii="Times New Roman" w:eastAsiaTheme="minorHAnsi"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AC7BE5"/>
    <w:multiLevelType w:val="hybridMultilevel"/>
    <w:tmpl w:val="9DD8F7AC"/>
    <w:lvl w:ilvl="0" w:tplc="47C4B46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63B010ED"/>
    <w:multiLevelType w:val="hybridMultilevel"/>
    <w:tmpl w:val="16F8A1D2"/>
    <w:lvl w:ilvl="0" w:tplc="4AC28CE0">
      <w:start w:val="3"/>
      <w:numFmt w:val="bullet"/>
      <w:lvlText w:val=""/>
      <w:lvlJc w:val="left"/>
      <w:pPr>
        <w:ind w:left="720" w:hanging="360"/>
      </w:pPr>
      <w:rPr>
        <w:rFonts w:ascii="Symbol" w:eastAsia="Calibri"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F00D51"/>
    <w:multiLevelType w:val="hybridMultilevel"/>
    <w:tmpl w:val="3128179E"/>
    <w:lvl w:ilvl="0" w:tplc="8DD00DF4">
      <w:start w:val="1"/>
      <w:numFmt w:val="decimal"/>
      <w:lvlText w:val="%1)"/>
      <w:lvlJc w:val="left"/>
      <w:pPr>
        <w:ind w:left="1440" w:hanging="360"/>
      </w:pPr>
    </w:lvl>
    <w:lvl w:ilvl="1" w:tplc="A368367C">
      <w:start w:val="1"/>
      <w:numFmt w:val="decimal"/>
      <w:lvlText w:val="%2)"/>
      <w:lvlJc w:val="left"/>
      <w:pPr>
        <w:ind w:left="1440" w:hanging="360"/>
      </w:pPr>
    </w:lvl>
    <w:lvl w:ilvl="2" w:tplc="A53ECCAC">
      <w:start w:val="1"/>
      <w:numFmt w:val="decimal"/>
      <w:lvlText w:val="%3)"/>
      <w:lvlJc w:val="left"/>
      <w:pPr>
        <w:ind w:left="1440" w:hanging="360"/>
      </w:pPr>
    </w:lvl>
    <w:lvl w:ilvl="3" w:tplc="887C90D4">
      <w:start w:val="1"/>
      <w:numFmt w:val="decimal"/>
      <w:lvlText w:val="%4)"/>
      <w:lvlJc w:val="left"/>
      <w:pPr>
        <w:ind w:left="1440" w:hanging="360"/>
      </w:pPr>
    </w:lvl>
    <w:lvl w:ilvl="4" w:tplc="9D8C84A8">
      <w:start w:val="1"/>
      <w:numFmt w:val="decimal"/>
      <w:lvlText w:val="%5)"/>
      <w:lvlJc w:val="left"/>
      <w:pPr>
        <w:ind w:left="1440" w:hanging="360"/>
      </w:pPr>
    </w:lvl>
    <w:lvl w:ilvl="5" w:tplc="8D48AE82">
      <w:start w:val="1"/>
      <w:numFmt w:val="decimal"/>
      <w:lvlText w:val="%6)"/>
      <w:lvlJc w:val="left"/>
      <w:pPr>
        <w:ind w:left="1440" w:hanging="360"/>
      </w:pPr>
    </w:lvl>
    <w:lvl w:ilvl="6" w:tplc="6232AD18">
      <w:start w:val="1"/>
      <w:numFmt w:val="decimal"/>
      <w:lvlText w:val="%7)"/>
      <w:lvlJc w:val="left"/>
      <w:pPr>
        <w:ind w:left="1440" w:hanging="360"/>
      </w:pPr>
    </w:lvl>
    <w:lvl w:ilvl="7" w:tplc="F4A05130">
      <w:start w:val="1"/>
      <w:numFmt w:val="decimal"/>
      <w:lvlText w:val="%8)"/>
      <w:lvlJc w:val="left"/>
      <w:pPr>
        <w:ind w:left="1440" w:hanging="360"/>
      </w:pPr>
    </w:lvl>
    <w:lvl w:ilvl="8" w:tplc="FE1AAEE6">
      <w:start w:val="1"/>
      <w:numFmt w:val="decimal"/>
      <w:lvlText w:val="%9)"/>
      <w:lvlJc w:val="left"/>
      <w:pPr>
        <w:ind w:left="1440" w:hanging="360"/>
      </w:pPr>
    </w:lvl>
  </w:abstractNum>
  <w:abstractNum w:abstractNumId="2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CB16030"/>
    <w:multiLevelType w:val="hybridMultilevel"/>
    <w:tmpl w:val="6F6E637C"/>
    <w:lvl w:ilvl="0" w:tplc="E96C70DE">
      <w:start w:val="4"/>
      <w:numFmt w:val="bullet"/>
      <w:lvlText w:val=""/>
      <w:lvlJc w:val="left"/>
      <w:pPr>
        <w:ind w:left="720" w:hanging="360"/>
      </w:pPr>
      <w:rPr>
        <w:rFonts w:ascii="Symbol" w:eastAsia="Times New Roman" w:hAnsi="Symbol"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0B65DF"/>
    <w:multiLevelType w:val="hybridMultilevel"/>
    <w:tmpl w:val="68B66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0171381">
    <w:abstractNumId w:val="18"/>
  </w:num>
  <w:num w:numId="2" w16cid:durableId="487477187">
    <w:abstractNumId w:val="10"/>
  </w:num>
  <w:num w:numId="3" w16cid:durableId="606351961">
    <w:abstractNumId w:val="26"/>
  </w:num>
  <w:num w:numId="4" w16cid:durableId="1241331739">
    <w:abstractNumId w:val="12"/>
  </w:num>
  <w:num w:numId="5" w16cid:durableId="1386297221">
    <w:abstractNumId w:val="4"/>
  </w:num>
  <w:num w:numId="6" w16cid:durableId="177893821">
    <w:abstractNumId w:val="7"/>
  </w:num>
  <w:num w:numId="7" w16cid:durableId="1000697825">
    <w:abstractNumId w:val="13"/>
  </w:num>
  <w:num w:numId="8" w16cid:durableId="1524588018">
    <w:abstractNumId w:val="22"/>
  </w:num>
  <w:num w:numId="9" w16cid:durableId="1930699556">
    <w:abstractNumId w:val="16"/>
  </w:num>
  <w:num w:numId="10" w16cid:durableId="1681464442">
    <w:abstractNumId w:val="6"/>
  </w:num>
  <w:num w:numId="11" w16cid:durableId="639312945">
    <w:abstractNumId w:val="2"/>
  </w:num>
  <w:num w:numId="12" w16cid:durableId="344593853">
    <w:abstractNumId w:val="21"/>
  </w:num>
  <w:num w:numId="13" w16cid:durableId="597257212">
    <w:abstractNumId w:val="0"/>
  </w:num>
  <w:num w:numId="14" w16cid:durableId="1323512254">
    <w:abstractNumId w:val="10"/>
  </w:num>
  <w:num w:numId="15" w16cid:durableId="1257592330">
    <w:abstractNumId w:val="24"/>
  </w:num>
  <w:num w:numId="16" w16cid:durableId="136119015">
    <w:abstractNumId w:val="20"/>
  </w:num>
  <w:num w:numId="17" w16cid:durableId="1749036185">
    <w:abstractNumId w:val="10"/>
    <w:lvlOverride w:ilvl="0">
      <w:startOverride w:val="5"/>
    </w:lvlOverride>
    <w:lvlOverride w:ilvl="1">
      <w:startOverride w:val="3"/>
    </w:lvlOverride>
  </w:num>
  <w:num w:numId="18" w16cid:durableId="200290601">
    <w:abstractNumId w:val="10"/>
    <w:lvlOverride w:ilvl="0">
      <w:startOverride w:val="5"/>
    </w:lvlOverride>
    <w:lvlOverride w:ilvl="1">
      <w:startOverride w:val="3"/>
    </w:lvlOverride>
  </w:num>
  <w:num w:numId="19" w16cid:durableId="1788307049">
    <w:abstractNumId w:val="10"/>
    <w:lvlOverride w:ilvl="0">
      <w:startOverride w:val="3"/>
    </w:lvlOverride>
    <w:lvlOverride w:ilvl="1">
      <w:startOverride w:val="9"/>
    </w:lvlOverride>
  </w:num>
  <w:num w:numId="20" w16cid:durableId="533539478">
    <w:abstractNumId w:val="27"/>
  </w:num>
  <w:num w:numId="21" w16cid:durableId="896013247">
    <w:abstractNumId w:val="10"/>
  </w:num>
  <w:num w:numId="22" w16cid:durableId="1093552338">
    <w:abstractNumId w:val="19"/>
  </w:num>
  <w:num w:numId="23" w16cid:durableId="1965312377">
    <w:abstractNumId w:val="11"/>
  </w:num>
  <w:num w:numId="24" w16cid:durableId="1706179526">
    <w:abstractNumId w:val="3"/>
  </w:num>
  <w:num w:numId="25" w16cid:durableId="914122273">
    <w:abstractNumId w:val="8"/>
  </w:num>
  <w:num w:numId="26" w16cid:durableId="837159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7413051">
    <w:abstractNumId w:val="1"/>
  </w:num>
  <w:num w:numId="28" w16cid:durableId="958874412">
    <w:abstractNumId w:val="14"/>
  </w:num>
  <w:num w:numId="29" w16cid:durableId="818303957">
    <w:abstractNumId w:val="23"/>
  </w:num>
  <w:num w:numId="30" w16cid:durableId="525413469">
    <w:abstractNumId w:val="5"/>
  </w:num>
  <w:num w:numId="31" w16cid:durableId="1189099405">
    <w:abstractNumId w:val="10"/>
    <w:lvlOverride w:ilvl="0">
      <w:startOverride w:val="4"/>
    </w:lvlOverride>
    <w:lvlOverride w:ilvl="1">
      <w:startOverride w:val="1"/>
    </w:lvlOverride>
  </w:num>
  <w:num w:numId="32" w16cid:durableId="376007168">
    <w:abstractNumId w:val="10"/>
    <w:lvlOverride w:ilvl="0">
      <w:startOverride w:val="4"/>
    </w:lvlOverride>
    <w:lvlOverride w:ilvl="1">
      <w:startOverride w:val="8"/>
    </w:lvlOverride>
  </w:num>
  <w:num w:numId="33" w16cid:durableId="554125123">
    <w:abstractNumId w:val="10"/>
    <w:lvlOverride w:ilvl="0">
      <w:startOverride w:val="4"/>
    </w:lvlOverride>
    <w:lvlOverride w:ilvl="1">
      <w:startOverride w:val="10"/>
    </w:lvlOverride>
  </w:num>
  <w:num w:numId="34" w16cid:durableId="336615903">
    <w:abstractNumId w:val="9"/>
  </w:num>
  <w:num w:numId="35" w16cid:durableId="1370955365">
    <w:abstractNumId w:val="28"/>
  </w:num>
  <w:num w:numId="36" w16cid:durableId="978922150">
    <w:abstractNumId w:val="17"/>
  </w:num>
  <w:num w:numId="37" w16cid:durableId="4557588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491C"/>
    <w:rsid w:val="00004D48"/>
    <w:rsid w:val="000056D0"/>
    <w:rsid w:val="00007FB1"/>
    <w:rsid w:val="00012A1B"/>
    <w:rsid w:val="000137AB"/>
    <w:rsid w:val="000140B0"/>
    <w:rsid w:val="00016A11"/>
    <w:rsid w:val="00016EDB"/>
    <w:rsid w:val="00023932"/>
    <w:rsid w:val="00024DEA"/>
    <w:rsid w:val="0002533F"/>
    <w:rsid w:val="000275D3"/>
    <w:rsid w:val="00027B5A"/>
    <w:rsid w:val="00031361"/>
    <w:rsid w:val="00035BAE"/>
    <w:rsid w:val="00036641"/>
    <w:rsid w:val="00041279"/>
    <w:rsid w:val="00041AC6"/>
    <w:rsid w:val="000420A1"/>
    <w:rsid w:val="000426B9"/>
    <w:rsid w:val="000430F3"/>
    <w:rsid w:val="000438A9"/>
    <w:rsid w:val="00043E4F"/>
    <w:rsid w:val="00044A19"/>
    <w:rsid w:val="00046EAC"/>
    <w:rsid w:val="00050C10"/>
    <w:rsid w:val="00052831"/>
    <w:rsid w:val="000532CE"/>
    <w:rsid w:val="00054BB0"/>
    <w:rsid w:val="00061F62"/>
    <w:rsid w:val="000648DC"/>
    <w:rsid w:val="000650D7"/>
    <w:rsid w:val="00066530"/>
    <w:rsid w:val="000666D3"/>
    <w:rsid w:val="000666F5"/>
    <w:rsid w:val="00070A10"/>
    <w:rsid w:val="00070C11"/>
    <w:rsid w:val="0007210B"/>
    <w:rsid w:val="0007375A"/>
    <w:rsid w:val="000741CF"/>
    <w:rsid w:val="00077CBF"/>
    <w:rsid w:val="00081C3F"/>
    <w:rsid w:val="000827AE"/>
    <w:rsid w:val="00082B09"/>
    <w:rsid w:val="00086345"/>
    <w:rsid w:val="000900D9"/>
    <w:rsid w:val="000947AC"/>
    <w:rsid w:val="00097589"/>
    <w:rsid w:val="000A1137"/>
    <w:rsid w:val="000A27B9"/>
    <w:rsid w:val="000A5747"/>
    <w:rsid w:val="000A61DC"/>
    <w:rsid w:val="000A7A09"/>
    <w:rsid w:val="000A7C7D"/>
    <w:rsid w:val="000B05FC"/>
    <w:rsid w:val="000B06FC"/>
    <w:rsid w:val="000B16C5"/>
    <w:rsid w:val="000B1B29"/>
    <w:rsid w:val="000B28ED"/>
    <w:rsid w:val="000B3DA1"/>
    <w:rsid w:val="000B6944"/>
    <w:rsid w:val="000C20D6"/>
    <w:rsid w:val="000C520A"/>
    <w:rsid w:val="000C5E4E"/>
    <w:rsid w:val="000C5EC1"/>
    <w:rsid w:val="000C74C3"/>
    <w:rsid w:val="000C7E18"/>
    <w:rsid w:val="000C7EDC"/>
    <w:rsid w:val="000D0B6B"/>
    <w:rsid w:val="000D176E"/>
    <w:rsid w:val="000D21F9"/>
    <w:rsid w:val="000D235C"/>
    <w:rsid w:val="000D554F"/>
    <w:rsid w:val="000E3F51"/>
    <w:rsid w:val="000E7569"/>
    <w:rsid w:val="000F472F"/>
    <w:rsid w:val="000F6354"/>
    <w:rsid w:val="0010168C"/>
    <w:rsid w:val="00103438"/>
    <w:rsid w:val="001037B9"/>
    <w:rsid w:val="001047B1"/>
    <w:rsid w:val="0010562C"/>
    <w:rsid w:val="00107538"/>
    <w:rsid w:val="00114074"/>
    <w:rsid w:val="001153E3"/>
    <w:rsid w:val="00117676"/>
    <w:rsid w:val="00117A2B"/>
    <w:rsid w:val="00120997"/>
    <w:rsid w:val="00120B66"/>
    <w:rsid w:val="00121DD7"/>
    <w:rsid w:val="00124DD9"/>
    <w:rsid w:val="00125043"/>
    <w:rsid w:val="0012664B"/>
    <w:rsid w:val="00131EBA"/>
    <w:rsid w:val="001320FF"/>
    <w:rsid w:val="00136D82"/>
    <w:rsid w:val="00141847"/>
    <w:rsid w:val="00141D57"/>
    <w:rsid w:val="0014441F"/>
    <w:rsid w:val="00147548"/>
    <w:rsid w:val="001524C5"/>
    <w:rsid w:val="001530E9"/>
    <w:rsid w:val="001564E2"/>
    <w:rsid w:val="0015696A"/>
    <w:rsid w:val="00156F99"/>
    <w:rsid w:val="00157097"/>
    <w:rsid w:val="0015772D"/>
    <w:rsid w:val="0016005B"/>
    <w:rsid w:val="00165820"/>
    <w:rsid w:val="00165AB3"/>
    <w:rsid w:val="00172A72"/>
    <w:rsid w:val="001735AB"/>
    <w:rsid w:val="001739B7"/>
    <w:rsid w:val="00175B4B"/>
    <w:rsid w:val="00176F1B"/>
    <w:rsid w:val="00177E67"/>
    <w:rsid w:val="00180CB2"/>
    <w:rsid w:val="001810B4"/>
    <w:rsid w:val="00184644"/>
    <w:rsid w:val="00186CA0"/>
    <w:rsid w:val="00190FD4"/>
    <w:rsid w:val="00192F33"/>
    <w:rsid w:val="00194558"/>
    <w:rsid w:val="00194941"/>
    <w:rsid w:val="00194C26"/>
    <w:rsid w:val="00196A3A"/>
    <w:rsid w:val="001A1042"/>
    <w:rsid w:val="001A119D"/>
    <w:rsid w:val="001A6AB6"/>
    <w:rsid w:val="001A6F7A"/>
    <w:rsid w:val="001B0C34"/>
    <w:rsid w:val="001B1025"/>
    <w:rsid w:val="001B1E11"/>
    <w:rsid w:val="001B68F5"/>
    <w:rsid w:val="001C10F9"/>
    <w:rsid w:val="001C1DC9"/>
    <w:rsid w:val="001C259C"/>
    <w:rsid w:val="001C2600"/>
    <w:rsid w:val="001C28FB"/>
    <w:rsid w:val="001C2CDB"/>
    <w:rsid w:val="001C30F3"/>
    <w:rsid w:val="001C333E"/>
    <w:rsid w:val="001C6125"/>
    <w:rsid w:val="001C6614"/>
    <w:rsid w:val="001D2157"/>
    <w:rsid w:val="001D3AA2"/>
    <w:rsid w:val="001D3ED8"/>
    <w:rsid w:val="001D41A2"/>
    <w:rsid w:val="001E2553"/>
    <w:rsid w:val="001E33A3"/>
    <w:rsid w:val="001E33D8"/>
    <w:rsid w:val="001E447A"/>
    <w:rsid w:val="001E6617"/>
    <w:rsid w:val="001F012E"/>
    <w:rsid w:val="001F1AED"/>
    <w:rsid w:val="001F1E83"/>
    <w:rsid w:val="001F2AD3"/>
    <w:rsid w:val="001F3C89"/>
    <w:rsid w:val="001F3F76"/>
    <w:rsid w:val="001F6D1E"/>
    <w:rsid w:val="001F70F9"/>
    <w:rsid w:val="001F7AF4"/>
    <w:rsid w:val="002007A7"/>
    <w:rsid w:val="002019FA"/>
    <w:rsid w:val="0020390A"/>
    <w:rsid w:val="00207271"/>
    <w:rsid w:val="00211638"/>
    <w:rsid w:val="00213B09"/>
    <w:rsid w:val="0021456C"/>
    <w:rsid w:val="00214EBE"/>
    <w:rsid w:val="002173A7"/>
    <w:rsid w:val="002214E4"/>
    <w:rsid w:val="00223EBD"/>
    <w:rsid w:val="0022542A"/>
    <w:rsid w:val="0022596B"/>
    <w:rsid w:val="0022597B"/>
    <w:rsid w:val="00226211"/>
    <w:rsid w:val="002274A2"/>
    <w:rsid w:val="00232D51"/>
    <w:rsid w:val="002330E6"/>
    <w:rsid w:val="00236708"/>
    <w:rsid w:val="002369AB"/>
    <w:rsid w:val="00240926"/>
    <w:rsid w:val="00240B91"/>
    <w:rsid w:val="00241484"/>
    <w:rsid w:val="00245182"/>
    <w:rsid w:val="00250FBE"/>
    <w:rsid w:val="00253D7B"/>
    <w:rsid w:val="00254429"/>
    <w:rsid w:val="00257ADD"/>
    <w:rsid w:val="00260FCB"/>
    <w:rsid w:val="002627E6"/>
    <w:rsid w:val="002675B7"/>
    <w:rsid w:val="002718AD"/>
    <w:rsid w:val="002737BF"/>
    <w:rsid w:val="00276F23"/>
    <w:rsid w:val="00277A2F"/>
    <w:rsid w:val="002806BA"/>
    <w:rsid w:val="00280E0F"/>
    <w:rsid w:val="00283AEA"/>
    <w:rsid w:val="00284965"/>
    <w:rsid w:val="0028563D"/>
    <w:rsid w:val="00287E6F"/>
    <w:rsid w:val="002953EE"/>
    <w:rsid w:val="00297F81"/>
    <w:rsid w:val="002A0706"/>
    <w:rsid w:val="002A0845"/>
    <w:rsid w:val="002A1EDE"/>
    <w:rsid w:val="002A4B23"/>
    <w:rsid w:val="002A562E"/>
    <w:rsid w:val="002A68E6"/>
    <w:rsid w:val="002A691B"/>
    <w:rsid w:val="002B10F7"/>
    <w:rsid w:val="002B22A6"/>
    <w:rsid w:val="002B405B"/>
    <w:rsid w:val="002C3294"/>
    <w:rsid w:val="002C44A4"/>
    <w:rsid w:val="002C6847"/>
    <w:rsid w:val="002C791E"/>
    <w:rsid w:val="002D1A59"/>
    <w:rsid w:val="002D3494"/>
    <w:rsid w:val="002E2BB3"/>
    <w:rsid w:val="002E333C"/>
    <w:rsid w:val="002E50A0"/>
    <w:rsid w:val="002E6605"/>
    <w:rsid w:val="002E766E"/>
    <w:rsid w:val="002E79BD"/>
    <w:rsid w:val="002F2319"/>
    <w:rsid w:val="002F3604"/>
    <w:rsid w:val="002F3A02"/>
    <w:rsid w:val="002F3DB5"/>
    <w:rsid w:val="002F416B"/>
    <w:rsid w:val="002F514D"/>
    <w:rsid w:val="002F62D0"/>
    <w:rsid w:val="002F75B2"/>
    <w:rsid w:val="002F7F55"/>
    <w:rsid w:val="00300754"/>
    <w:rsid w:val="00300EC9"/>
    <w:rsid w:val="0030118E"/>
    <w:rsid w:val="0030160E"/>
    <w:rsid w:val="00301646"/>
    <w:rsid w:val="00306A8E"/>
    <w:rsid w:val="003073CD"/>
    <w:rsid w:val="00317650"/>
    <w:rsid w:val="00320EF7"/>
    <w:rsid w:val="003217A0"/>
    <w:rsid w:val="00323343"/>
    <w:rsid w:val="003239D3"/>
    <w:rsid w:val="00325153"/>
    <w:rsid w:val="00326DAA"/>
    <w:rsid w:val="00327E12"/>
    <w:rsid w:val="0033072A"/>
    <w:rsid w:val="00330843"/>
    <w:rsid w:val="00330A47"/>
    <w:rsid w:val="00331221"/>
    <w:rsid w:val="00336E9E"/>
    <w:rsid w:val="00336F2A"/>
    <w:rsid w:val="003377F2"/>
    <w:rsid w:val="003407A9"/>
    <w:rsid w:val="00340976"/>
    <w:rsid w:val="00341223"/>
    <w:rsid w:val="00341C33"/>
    <w:rsid w:val="00341E85"/>
    <w:rsid w:val="00344C5F"/>
    <w:rsid w:val="00351920"/>
    <w:rsid w:val="00352722"/>
    <w:rsid w:val="00353325"/>
    <w:rsid w:val="00355214"/>
    <w:rsid w:val="00355C7F"/>
    <w:rsid w:val="00356D5F"/>
    <w:rsid w:val="00357C76"/>
    <w:rsid w:val="00361AAF"/>
    <w:rsid w:val="00361EEF"/>
    <w:rsid w:val="00363521"/>
    <w:rsid w:val="00364128"/>
    <w:rsid w:val="003666D3"/>
    <w:rsid w:val="00366D7D"/>
    <w:rsid w:val="00370503"/>
    <w:rsid w:val="00372E52"/>
    <w:rsid w:val="00377489"/>
    <w:rsid w:val="00377C42"/>
    <w:rsid w:val="00381932"/>
    <w:rsid w:val="00384B05"/>
    <w:rsid w:val="003850E2"/>
    <w:rsid w:val="003858BA"/>
    <w:rsid w:val="00385E45"/>
    <w:rsid w:val="00385EC4"/>
    <w:rsid w:val="00386661"/>
    <w:rsid w:val="0038719D"/>
    <w:rsid w:val="003876F3"/>
    <w:rsid w:val="00391695"/>
    <w:rsid w:val="0039252B"/>
    <w:rsid w:val="00395216"/>
    <w:rsid w:val="0039556A"/>
    <w:rsid w:val="00395611"/>
    <w:rsid w:val="00396BED"/>
    <w:rsid w:val="00397AF7"/>
    <w:rsid w:val="003A0EE5"/>
    <w:rsid w:val="003A104C"/>
    <w:rsid w:val="003A1E3D"/>
    <w:rsid w:val="003A51FC"/>
    <w:rsid w:val="003A6A81"/>
    <w:rsid w:val="003A7392"/>
    <w:rsid w:val="003B21F7"/>
    <w:rsid w:val="003B23E6"/>
    <w:rsid w:val="003B3926"/>
    <w:rsid w:val="003B4A03"/>
    <w:rsid w:val="003B5CDE"/>
    <w:rsid w:val="003B62D4"/>
    <w:rsid w:val="003B637C"/>
    <w:rsid w:val="003B7BAA"/>
    <w:rsid w:val="003C69D5"/>
    <w:rsid w:val="003C7FF6"/>
    <w:rsid w:val="003D1FB1"/>
    <w:rsid w:val="003D249E"/>
    <w:rsid w:val="003D4422"/>
    <w:rsid w:val="003D49DB"/>
    <w:rsid w:val="003D4D2D"/>
    <w:rsid w:val="003D5554"/>
    <w:rsid w:val="003D555A"/>
    <w:rsid w:val="003D55E3"/>
    <w:rsid w:val="003D6583"/>
    <w:rsid w:val="003D793F"/>
    <w:rsid w:val="003E2074"/>
    <w:rsid w:val="003E2E71"/>
    <w:rsid w:val="003E4595"/>
    <w:rsid w:val="003E67C0"/>
    <w:rsid w:val="003E7A0F"/>
    <w:rsid w:val="003E7B08"/>
    <w:rsid w:val="003E7C3C"/>
    <w:rsid w:val="003F021D"/>
    <w:rsid w:val="003F2AE3"/>
    <w:rsid w:val="003F35D5"/>
    <w:rsid w:val="003F365A"/>
    <w:rsid w:val="003F380F"/>
    <w:rsid w:val="003F7040"/>
    <w:rsid w:val="00402A79"/>
    <w:rsid w:val="00403A48"/>
    <w:rsid w:val="00403F47"/>
    <w:rsid w:val="004041F0"/>
    <w:rsid w:val="00405F8C"/>
    <w:rsid w:val="004074F3"/>
    <w:rsid w:val="004117D2"/>
    <w:rsid w:val="00411C25"/>
    <w:rsid w:val="00412180"/>
    <w:rsid w:val="00412A56"/>
    <w:rsid w:val="00414956"/>
    <w:rsid w:val="004158A3"/>
    <w:rsid w:val="00417B67"/>
    <w:rsid w:val="0042005B"/>
    <w:rsid w:val="0042106C"/>
    <w:rsid w:val="00423B13"/>
    <w:rsid w:val="004249E8"/>
    <w:rsid w:val="004266DB"/>
    <w:rsid w:val="0043080A"/>
    <w:rsid w:val="00432108"/>
    <w:rsid w:val="00434577"/>
    <w:rsid w:val="004349C4"/>
    <w:rsid w:val="004360C5"/>
    <w:rsid w:val="0043619E"/>
    <w:rsid w:val="00437793"/>
    <w:rsid w:val="004400CC"/>
    <w:rsid w:val="004401BC"/>
    <w:rsid w:val="0044070F"/>
    <w:rsid w:val="00442CB6"/>
    <w:rsid w:val="004446D8"/>
    <w:rsid w:val="004515F9"/>
    <w:rsid w:val="004518C1"/>
    <w:rsid w:val="00453B97"/>
    <w:rsid w:val="0045690A"/>
    <w:rsid w:val="00460840"/>
    <w:rsid w:val="004619EF"/>
    <w:rsid w:val="00462676"/>
    <w:rsid w:val="00464657"/>
    <w:rsid w:val="00467865"/>
    <w:rsid w:val="00467A47"/>
    <w:rsid w:val="00472040"/>
    <w:rsid w:val="004724A0"/>
    <w:rsid w:val="00472984"/>
    <w:rsid w:val="00472F58"/>
    <w:rsid w:val="00474D3C"/>
    <w:rsid w:val="00475AF6"/>
    <w:rsid w:val="004778EF"/>
    <w:rsid w:val="00482C35"/>
    <w:rsid w:val="004832EE"/>
    <w:rsid w:val="00483C77"/>
    <w:rsid w:val="00485029"/>
    <w:rsid w:val="004858E1"/>
    <w:rsid w:val="00486EC6"/>
    <w:rsid w:val="004901D9"/>
    <w:rsid w:val="004909F2"/>
    <w:rsid w:val="004929D6"/>
    <w:rsid w:val="00492A22"/>
    <w:rsid w:val="0049453A"/>
    <w:rsid w:val="00494D63"/>
    <w:rsid w:val="004973B5"/>
    <w:rsid w:val="00497B6C"/>
    <w:rsid w:val="004A068C"/>
    <w:rsid w:val="004A0BA4"/>
    <w:rsid w:val="004A14D0"/>
    <w:rsid w:val="004A18CA"/>
    <w:rsid w:val="004A1B76"/>
    <w:rsid w:val="004A4159"/>
    <w:rsid w:val="004A4EEC"/>
    <w:rsid w:val="004A5A11"/>
    <w:rsid w:val="004A62A8"/>
    <w:rsid w:val="004A7436"/>
    <w:rsid w:val="004A78B6"/>
    <w:rsid w:val="004B0402"/>
    <w:rsid w:val="004B064A"/>
    <w:rsid w:val="004B1FC4"/>
    <w:rsid w:val="004B326A"/>
    <w:rsid w:val="004B55D0"/>
    <w:rsid w:val="004B5643"/>
    <w:rsid w:val="004B5805"/>
    <w:rsid w:val="004B74DB"/>
    <w:rsid w:val="004C2E19"/>
    <w:rsid w:val="004C3D25"/>
    <w:rsid w:val="004C7DDB"/>
    <w:rsid w:val="004D05E3"/>
    <w:rsid w:val="004D1B61"/>
    <w:rsid w:val="004D257E"/>
    <w:rsid w:val="004D2A89"/>
    <w:rsid w:val="004D3C41"/>
    <w:rsid w:val="004D4BA5"/>
    <w:rsid w:val="004D4DC1"/>
    <w:rsid w:val="004D562B"/>
    <w:rsid w:val="004D6EDA"/>
    <w:rsid w:val="004E6B14"/>
    <w:rsid w:val="004E6F9B"/>
    <w:rsid w:val="004E750E"/>
    <w:rsid w:val="004F11C3"/>
    <w:rsid w:val="004F31BE"/>
    <w:rsid w:val="004F5184"/>
    <w:rsid w:val="004F5D74"/>
    <w:rsid w:val="004F67B3"/>
    <w:rsid w:val="004F787A"/>
    <w:rsid w:val="004F7D7C"/>
    <w:rsid w:val="004F7E9B"/>
    <w:rsid w:val="005042D9"/>
    <w:rsid w:val="0050568F"/>
    <w:rsid w:val="005102BF"/>
    <w:rsid w:val="00510D17"/>
    <w:rsid w:val="00511348"/>
    <w:rsid w:val="00511FA6"/>
    <w:rsid w:val="005125DD"/>
    <w:rsid w:val="005127C1"/>
    <w:rsid w:val="00517CD1"/>
    <w:rsid w:val="00521EDF"/>
    <w:rsid w:val="005234F6"/>
    <w:rsid w:val="0052358B"/>
    <w:rsid w:val="00523B51"/>
    <w:rsid w:val="005271AF"/>
    <w:rsid w:val="00527D5B"/>
    <w:rsid w:val="0053158C"/>
    <w:rsid w:val="00533C7D"/>
    <w:rsid w:val="00535130"/>
    <w:rsid w:val="00537F4D"/>
    <w:rsid w:val="00541F29"/>
    <w:rsid w:val="0054329C"/>
    <w:rsid w:val="005432C5"/>
    <w:rsid w:val="00543BFF"/>
    <w:rsid w:val="00544AED"/>
    <w:rsid w:val="00544F2D"/>
    <w:rsid w:val="00545EF2"/>
    <w:rsid w:val="005463A1"/>
    <w:rsid w:val="00547E30"/>
    <w:rsid w:val="005501B2"/>
    <w:rsid w:val="0055544E"/>
    <w:rsid w:val="0055675F"/>
    <w:rsid w:val="00556FBF"/>
    <w:rsid w:val="005600A3"/>
    <w:rsid w:val="00561909"/>
    <w:rsid w:val="00563744"/>
    <w:rsid w:val="00563899"/>
    <w:rsid w:val="00563D55"/>
    <w:rsid w:val="00563DB7"/>
    <w:rsid w:val="005656C2"/>
    <w:rsid w:val="00566D39"/>
    <w:rsid w:val="0056760B"/>
    <w:rsid w:val="00570C99"/>
    <w:rsid w:val="005720E8"/>
    <w:rsid w:val="00572774"/>
    <w:rsid w:val="00574028"/>
    <w:rsid w:val="00574CC9"/>
    <w:rsid w:val="005755AD"/>
    <w:rsid w:val="005765AF"/>
    <w:rsid w:val="00576951"/>
    <w:rsid w:val="005770D6"/>
    <w:rsid w:val="00582A06"/>
    <w:rsid w:val="00583455"/>
    <w:rsid w:val="00586E48"/>
    <w:rsid w:val="00587C76"/>
    <w:rsid w:val="00587E96"/>
    <w:rsid w:val="00590C20"/>
    <w:rsid w:val="005918B1"/>
    <w:rsid w:val="00592337"/>
    <w:rsid w:val="0059514B"/>
    <w:rsid w:val="005956AD"/>
    <w:rsid w:val="00595EEB"/>
    <w:rsid w:val="00596FB7"/>
    <w:rsid w:val="00597465"/>
    <w:rsid w:val="0059755D"/>
    <w:rsid w:val="005A3C8C"/>
    <w:rsid w:val="005A4C6B"/>
    <w:rsid w:val="005A5313"/>
    <w:rsid w:val="005A7DED"/>
    <w:rsid w:val="005B06B0"/>
    <w:rsid w:val="005B1FD7"/>
    <w:rsid w:val="005B4A22"/>
    <w:rsid w:val="005B5BFB"/>
    <w:rsid w:val="005B68CC"/>
    <w:rsid w:val="005B71D7"/>
    <w:rsid w:val="005C1B17"/>
    <w:rsid w:val="005C3AC7"/>
    <w:rsid w:val="005C459B"/>
    <w:rsid w:val="005C5750"/>
    <w:rsid w:val="005C6978"/>
    <w:rsid w:val="005C7DD8"/>
    <w:rsid w:val="005D1BC8"/>
    <w:rsid w:val="005D26C5"/>
    <w:rsid w:val="005D2847"/>
    <w:rsid w:val="005D2ADB"/>
    <w:rsid w:val="005D36B4"/>
    <w:rsid w:val="005D7B1D"/>
    <w:rsid w:val="005D7C41"/>
    <w:rsid w:val="005E0A1F"/>
    <w:rsid w:val="005E0E9B"/>
    <w:rsid w:val="005E24A5"/>
    <w:rsid w:val="005E28F7"/>
    <w:rsid w:val="005E5AB8"/>
    <w:rsid w:val="005E6E78"/>
    <w:rsid w:val="005E6FD7"/>
    <w:rsid w:val="005E7C09"/>
    <w:rsid w:val="005F2456"/>
    <w:rsid w:val="005F4BAD"/>
    <w:rsid w:val="0060230A"/>
    <w:rsid w:val="00602530"/>
    <w:rsid w:val="0060646C"/>
    <w:rsid w:val="00610B0F"/>
    <w:rsid w:val="006119D1"/>
    <w:rsid w:val="0061246B"/>
    <w:rsid w:val="00613316"/>
    <w:rsid w:val="00616B7C"/>
    <w:rsid w:val="006200D0"/>
    <w:rsid w:val="00622050"/>
    <w:rsid w:val="006230D5"/>
    <w:rsid w:val="00625391"/>
    <w:rsid w:val="006261ED"/>
    <w:rsid w:val="00626EAA"/>
    <w:rsid w:val="006272A0"/>
    <w:rsid w:val="006307FE"/>
    <w:rsid w:val="00631F5E"/>
    <w:rsid w:val="00632674"/>
    <w:rsid w:val="00632E20"/>
    <w:rsid w:val="00632F23"/>
    <w:rsid w:val="006361F2"/>
    <w:rsid w:val="00636B2B"/>
    <w:rsid w:val="0064355A"/>
    <w:rsid w:val="006443A3"/>
    <w:rsid w:val="00645CD4"/>
    <w:rsid w:val="006468C5"/>
    <w:rsid w:val="00654908"/>
    <w:rsid w:val="00654DDD"/>
    <w:rsid w:val="00655C71"/>
    <w:rsid w:val="00655EB3"/>
    <w:rsid w:val="0065774A"/>
    <w:rsid w:val="00663742"/>
    <w:rsid w:val="0066545F"/>
    <w:rsid w:val="006665B8"/>
    <w:rsid w:val="00670604"/>
    <w:rsid w:val="0067312A"/>
    <w:rsid w:val="00673295"/>
    <w:rsid w:val="006734E2"/>
    <w:rsid w:val="006736C7"/>
    <w:rsid w:val="00681117"/>
    <w:rsid w:val="0068705A"/>
    <w:rsid w:val="00690C42"/>
    <w:rsid w:val="006918FE"/>
    <w:rsid w:val="00692581"/>
    <w:rsid w:val="00693AA1"/>
    <w:rsid w:val="0069576E"/>
    <w:rsid w:val="006A3A30"/>
    <w:rsid w:val="006A547C"/>
    <w:rsid w:val="006B06E6"/>
    <w:rsid w:val="006B60F2"/>
    <w:rsid w:val="006B6FE1"/>
    <w:rsid w:val="006C12DD"/>
    <w:rsid w:val="006C2563"/>
    <w:rsid w:val="006D1A6B"/>
    <w:rsid w:val="006D24A6"/>
    <w:rsid w:val="006D3690"/>
    <w:rsid w:val="006D39D6"/>
    <w:rsid w:val="006D5DAD"/>
    <w:rsid w:val="006D60A3"/>
    <w:rsid w:val="006D6C5E"/>
    <w:rsid w:val="006D7B87"/>
    <w:rsid w:val="006D7F8F"/>
    <w:rsid w:val="006E0A0F"/>
    <w:rsid w:val="006E5725"/>
    <w:rsid w:val="006E5FD2"/>
    <w:rsid w:val="006E6BC1"/>
    <w:rsid w:val="006E6DB8"/>
    <w:rsid w:val="006E753E"/>
    <w:rsid w:val="006F108F"/>
    <w:rsid w:val="006F2EE7"/>
    <w:rsid w:val="006F564B"/>
    <w:rsid w:val="006F582B"/>
    <w:rsid w:val="007000C2"/>
    <w:rsid w:val="00701260"/>
    <w:rsid w:val="00701F8C"/>
    <w:rsid w:val="00701FEB"/>
    <w:rsid w:val="00703C91"/>
    <w:rsid w:val="00707385"/>
    <w:rsid w:val="007133A4"/>
    <w:rsid w:val="0071377D"/>
    <w:rsid w:val="0071443A"/>
    <w:rsid w:val="00716258"/>
    <w:rsid w:val="007167F1"/>
    <w:rsid w:val="0072110B"/>
    <w:rsid w:val="00722A5E"/>
    <w:rsid w:val="00727E38"/>
    <w:rsid w:val="0073073A"/>
    <w:rsid w:val="00730B51"/>
    <w:rsid w:val="00731224"/>
    <w:rsid w:val="00732320"/>
    <w:rsid w:val="00734CCA"/>
    <w:rsid w:val="00735D21"/>
    <w:rsid w:val="0073697C"/>
    <w:rsid w:val="00737E73"/>
    <w:rsid w:val="0074087F"/>
    <w:rsid w:val="00741AD1"/>
    <w:rsid w:val="0074231C"/>
    <w:rsid w:val="007426BF"/>
    <w:rsid w:val="007436AD"/>
    <w:rsid w:val="00747667"/>
    <w:rsid w:val="007478AB"/>
    <w:rsid w:val="0075064A"/>
    <w:rsid w:val="007534C4"/>
    <w:rsid w:val="00755494"/>
    <w:rsid w:val="00756158"/>
    <w:rsid w:val="00756E9B"/>
    <w:rsid w:val="00762867"/>
    <w:rsid w:val="00762AC0"/>
    <w:rsid w:val="00763D08"/>
    <w:rsid w:val="00764E91"/>
    <w:rsid w:val="00766F61"/>
    <w:rsid w:val="00770B9B"/>
    <w:rsid w:val="00771AB2"/>
    <w:rsid w:val="007741C8"/>
    <w:rsid w:val="007752C2"/>
    <w:rsid w:val="00775458"/>
    <w:rsid w:val="007761AB"/>
    <w:rsid w:val="00776C85"/>
    <w:rsid w:val="00777F7F"/>
    <w:rsid w:val="007808AA"/>
    <w:rsid w:val="00780B2C"/>
    <w:rsid w:val="00781AE2"/>
    <w:rsid w:val="00781F98"/>
    <w:rsid w:val="00784572"/>
    <w:rsid w:val="00784692"/>
    <w:rsid w:val="007847FE"/>
    <w:rsid w:val="00790CCB"/>
    <w:rsid w:val="00791FDB"/>
    <w:rsid w:val="00792F30"/>
    <w:rsid w:val="00795190"/>
    <w:rsid w:val="00795368"/>
    <w:rsid w:val="00796082"/>
    <w:rsid w:val="007A01F4"/>
    <w:rsid w:val="007A0871"/>
    <w:rsid w:val="007A1433"/>
    <w:rsid w:val="007A1E04"/>
    <w:rsid w:val="007A3B90"/>
    <w:rsid w:val="007A4AC7"/>
    <w:rsid w:val="007A77FA"/>
    <w:rsid w:val="007A7A66"/>
    <w:rsid w:val="007B23DF"/>
    <w:rsid w:val="007B4324"/>
    <w:rsid w:val="007B4E34"/>
    <w:rsid w:val="007B5CC2"/>
    <w:rsid w:val="007C1D01"/>
    <w:rsid w:val="007C535E"/>
    <w:rsid w:val="007C5D27"/>
    <w:rsid w:val="007C5F9A"/>
    <w:rsid w:val="007C7F7E"/>
    <w:rsid w:val="007D028D"/>
    <w:rsid w:val="007D7150"/>
    <w:rsid w:val="007D71E9"/>
    <w:rsid w:val="007E171C"/>
    <w:rsid w:val="007E1813"/>
    <w:rsid w:val="007E4070"/>
    <w:rsid w:val="007E7394"/>
    <w:rsid w:val="007F651C"/>
    <w:rsid w:val="007F7CA3"/>
    <w:rsid w:val="00800139"/>
    <w:rsid w:val="008014A6"/>
    <w:rsid w:val="00801AF1"/>
    <w:rsid w:val="00803784"/>
    <w:rsid w:val="00803A1F"/>
    <w:rsid w:val="00805C19"/>
    <w:rsid w:val="00807379"/>
    <w:rsid w:val="00807D24"/>
    <w:rsid w:val="00811016"/>
    <w:rsid w:val="00814334"/>
    <w:rsid w:val="00816D04"/>
    <w:rsid w:val="00817777"/>
    <w:rsid w:val="00817ED2"/>
    <w:rsid w:val="00820668"/>
    <w:rsid w:val="008215BA"/>
    <w:rsid w:val="00821892"/>
    <w:rsid w:val="008251AD"/>
    <w:rsid w:val="008253D9"/>
    <w:rsid w:val="008269D9"/>
    <w:rsid w:val="008271BF"/>
    <w:rsid w:val="008302E5"/>
    <w:rsid w:val="00830CDF"/>
    <w:rsid w:val="00831ED5"/>
    <w:rsid w:val="008331EB"/>
    <w:rsid w:val="00833B91"/>
    <w:rsid w:val="00834D98"/>
    <w:rsid w:val="00835617"/>
    <w:rsid w:val="00836235"/>
    <w:rsid w:val="008407B0"/>
    <w:rsid w:val="00842BCF"/>
    <w:rsid w:val="00843A6F"/>
    <w:rsid w:val="008458D6"/>
    <w:rsid w:val="008475F2"/>
    <w:rsid w:val="00847A11"/>
    <w:rsid w:val="00850A0E"/>
    <w:rsid w:val="00851CF1"/>
    <w:rsid w:val="00852BD8"/>
    <w:rsid w:val="008532F4"/>
    <w:rsid w:val="00855C82"/>
    <w:rsid w:val="0085616E"/>
    <w:rsid w:val="00861BC7"/>
    <w:rsid w:val="00861BF3"/>
    <w:rsid w:val="0086572F"/>
    <w:rsid w:val="0086586E"/>
    <w:rsid w:val="0087038F"/>
    <w:rsid w:val="00870CB4"/>
    <w:rsid w:val="008731C4"/>
    <w:rsid w:val="008746A1"/>
    <w:rsid w:val="00877BD2"/>
    <w:rsid w:val="008802E4"/>
    <w:rsid w:val="00880917"/>
    <w:rsid w:val="008815D2"/>
    <w:rsid w:val="00882163"/>
    <w:rsid w:val="008829E7"/>
    <w:rsid w:val="00883A8E"/>
    <w:rsid w:val="00884EF0"/>
    <w:rsid w:val="00885BD0"/>
    <w:rsid w:val="00890145"/>
    <w:rsid w:val="008906E7"/>
    <w:rsid w:val="00893A74"/>
    <w:rsid w:val="0089584E"/>
    <w:rsid w:val="00897377"/>
    <w:rsid w:val="008A206D"/>
    <w:rsid w:val="008B006D"/>
    <w:rsid w:val="008B07C9"/>
    <w:rsid w:val="008B1821"/>
    <w:rsid w:val="008B4903"/>
    <w:rsid w:val="008B71F9"/>
    <w:rsid w:val="008B727B"/>
    <w:rsid w:val="008C3940"/>
    <w:rsid w:val="008C426A"/>
    <w:rsid w:val="008C5B3B"/>
    <w:rsid w:val="008D0CD2"/>
    <w:rsid w:val="008D2CDE"/>
    <w:rsid w:val="008D334C"/>
    <w:rsid w:val="008D41EA"/>
    <w:rsid w:val="008D56BF"/>
    <w:rsid w:val="008D5B9B"/>
    <w:rsid w:val="008D682B"/>
    <w:rsid w:val="008D6CA3"/>
    <w:rsid w:val="008D75BF"/>
    <w:rsid w:val="008E1882"/>
    <w:rsid w:val="008E21F6"/>
    <w:rsid w:val="008E3740"/>
    <w:rsid w:val="008E6ECB"/>
    <w:rsid w:val="008F0FEA"/>
    <w:rsid w:val="008F3510"/>
    <w:rsid w:val="008F49C0"/>
    <w:rsid w:val="008F6BA8"/>
    <w:rsid w:val="008F707A"/>
    <w:rsid w:val="008F7373"/>
    <w:rsid w:val="008F76F1"/>
    <w:rsid w:val="009010D4"/>
    <w:rsid w:val="009017E6"/>
    <w:rsid w:val="00901A91"/>
    <w:rsid w:val="0090246F"/>
    <w:rsid w:val="00902FC4"/>
    <w:rsid w:val="00906BDE"/>
    <w:rsid w:val="00907791"/>
    <w:rsid w:val="00907F6E"/>
    <w:rsid w:val="00911492"/>
    <w:rsid w:val="00912E34"/>
    <w:rsid w:val="009202CE"/>
    <w:rsid w:val="009213FC"/>
    <w:rsid w:val="00921547"/>
    <w:rsid w:val="009222E8"/>
    <w:rsid w:val="00922387"/>
    <w:rsid w:val="00924FCA"/>
    <w:rsid w:val="00927A54"/>
    <w:rsid w:val="00932B52"/>
    <w:rsid w:val="009344D1"/>
    <w:rsid w:val="00936F73"/>
    <w:rsid w:val="009400C5"/>
    <w:rsid w:val="0094062D"/>
    <w:rsid w:val="00942275"/>
    <w:rsid w:val="009433E6"/>
    <w:rsid w:val="0094381F"/>
    <w:rsid w:val="00947512"/>
    <w:rsid w:val="0094794B"/>
    <w:rsid w:val="00954375"/>
    <w:rsid w:val="00954D5A"/>
    <w:rsid w:val="00955176"/>
    <w:rsid w:val="009553CA"/>
    <w:rsid w:val="009565AF"/>
    <w:rsid w:val="00956F50"/>
    <w:rsid w:val="0096040D"/>
    <w:rsid w:val="00962EBE"/>
    <w:rsid w:val="00963F43"/>
    <w:rsid w:val="0096562A"/>
    <w:rsid w:val="00970608"/>
    <w:rsid w:val="009716D6"/>
    <w:rsid w:val="00974CFD"/>
    <w:rsid w:val="0097624E"/>
    <w:rsid w:val="009763A3"/>
    <w:rsid w:val="00976641"/>
    <w:rsid w:val="00976991"/>
    <w:rsid w:val="00977AAC"/>
    <w:rsid w:val="00982DAD"/>
    <w:rsid w:val="0098305E"/>
    <w:rsid w:val="00986951"/>
    <w:rsid w:val="0098743A"/>
    <w:rsid w:val="00991444"/>
    <w:rsid w:val="009941A8"/>
    <w:rsid w:val="009956A8"/>
    <w:rsid w:val="009A0817"/>
    <w:rsid w:val="009A08B2"/>
    <w:rsid w:val="009A2A8F"/>
    <w:rsid w:val="009A7D28"/>
    <w:rsid w:val="009B02FA"/>
    <w:rsid w:val="009B1908"/>
    <w:rsid w:val="009B1DB4"/>
    <w:rsid w:val="009B2187"/>
    <w:rsid w:val="009C061F"/>
    <w:rsid w:val="009C1168"/>
    <w:rsid w:val="009C1336"/>
    <w:rsid w:val="009C16FB"/>
    <w:rsid w:val="009C2D5A"/>
    <w:rsid w:val="009C433F"/>
    <w:rsid w:val="009C59F2"/>
    <w:rsid w:val="009D0064"/>
    <w:rsid w:val="009D0CDC"/>
    <w:rsid w:val="009D7F87"/>
    <w:rsid w:val="009E0CEE"/>
    <w:rsid w:val="009E2DCF"/>
    <w:rsid w:val="009E3337"/>
    <w:rsid w:val="009E3C75"/>
    <w:rsid w:val="009E4F70"/>
    <w:rsid w:val="009E5101"/>
    <w:rsid w:val="009E5393"/>
    <w:rsid w:val="009F0CC8"/>
    <w:rsid w:val="009F1128"/>
    <w:rsid w:val="009F1515"/>
    <w:rsid w:val="009F2417"/>
    <w:rsid w:val="009F324A"/>
    <w:rsid w:val="009F35DB"/>
    <w:rsid w:val="009F3DA1"/>
    <w:rsid w:val="009F4204"/>
    <w:rsid w:val="009F65D0"/>
    <w:rsid w:val="009F6B43"/>
    <w:rsid w:val="009F6C5A"/>
    <w:rsid w:val="00A014E9"/>
    <w:rsid w:val="00A01BD4"/>
    <w:rsid w:val="00A06FA4"/>
    <w:rsid w:val="00A0723D"/>
    <w:rsid w:val="00A11AD5"/>
    <w:rsid w:val="00A1304D"/>
    <w:rsid w:val="00A13428"/>
    <w:rsid w:val="00A1400C"/>
    <w:rsid w:val="00A15535"/>
    <w:rsid w:val="00A17A61"/>
    <w:rsid w:val="00A2453C"/>
    <w:rsid w:val="00A26CFF"/>
    <w:rsid w:val="00A270A8"/>
    <w:rsid w:val="00A270B1"/>
    <w:rsid w:val="00A27A72"/>
    <w:rsid w:val="00A27CDB"/>
    <w:rsid w:val="00A31411"/>
    <w:rsid w:val="00A32745"/>
    <w:rsid w:val="00A36AA7"/>
    <w:rsid w:val="00A42657"/>
    <w:rsid w:val="00A433D8"/>
    <w:rsid w:val="00A450B9"/>
    <w:rsid w:val="00A5238A"/>
    <w:rsid w:val="00A5316A"/>
    <w:rsid w:val="00A537DB"/>
    <w:rsid w:val="00A56B81"/>
    <w:rsid w:val="00A60D7F"/>
    <w:rsid w:val="00A71544"/>
    <w:rsid w:val="00A7164E"/>
    <w:rsid w:val="00A751FA"/>
    <w:rsid w:val="00A7766B"/>
    <w:rsid w:val="00A7781C"/>
    <w:rsid w:val="00A8088D"/>
    <w:rsid w:val="00A8444C"/>
    <w:rsid w:val="00A84A43"/>
    <w:rsid w:val="00A86B2E"/>
    <w:rsid w:val="00A90425"/>
    <w:rsid w:val="00A92C24"/>
    <w:rsid w:val="00A94160"/>
    <w:rsid w:val="00A9426D"/>
    <w:rsid w:val="00A94D85"/>
    <w:rsid w:val="00A953C6"/>
    <w:rsid w:val="00A974C7"/>
    <w:rsid w:val="00A974DC"/>
    <w:rsid w:val="00AA1696"/>
    <w:rsid w:val="00AA186E"/>
    <w:rsid w:val="00AA34EC"/>
    <w:rsid w:val="00AA3AF4"/>
    <w:rsid w:val="00AA3C3A"/>
    <w:rsid w:val="00AA4E61"/>
    <w:rsid w:val="00AA585E"/>
    <w:rsid w:val="00AA7341"/>
    <w:rsid w:val="00AB070B"/>
    <w:rsid w:val="00AB45F5"/>
    <w:rsid w:val="00AB5324"/>
    <w:rsid w:val="00AC08BB"/>
    <w:rsid w:val="00AC5C81"/>
    <w:rsid w:val="00AC673E"/>
    <w:rsid w:val="00AC6FB6"/>
    <w:rsid w:val="00AC7075"/>
    <w:rsid w:val="00AD10CB"/>
    <w:rsid w:val="00AD2AE4"/>
    <w:rsid w:val="00AD5257"/>
    <w:rsid w:val="00AD55B3"/>
    <w:rsid w:val="00AD7DC4"/>
    <w:rsid w:val="00AE19F1"/>
    <w:rsid w:val="00AE473E"/>
    <w:rsid w:val="00AE4FBC"/>
    <w:rsid w:val="00AE6FEB"/>
    <w:rsid w:val="00AE71DC"/>
    <w:rsid w:val="00AF03CB"/>
    <w:rsid w:val="00AF1AF0"/>
    <w:rsid w:val="00AF1D8A"/>
    <w:rsid w:val="00AF33B4"/>
    <w:rsid w:val="00AF7BBE"/>
    <w:rsid w:val="00B00884"/>
    <w:rsid w:val="00B02F05"/>
    <w:rsid w:val="00B04254"/>
    <w:rsid w:val="00B04747"/>
    <w:rsid w:val="00B07228"/>
    <w:rsid w:val="00B078B5"/>
    <w:rsid w:val="00B1071E"/>
    <w:rsid w:val="00B10BD6"/>
    <w:rsid w:val="00B11FCA"/>
    <w:rsid w:val="00B12C52"/>
    <w:rsid w:val="00B1585F"/>
    <w:rsid w:val="00B16350"/>
    <w:rsid w:val="00B21127"/>
    <w:rsid w:val="00B216ED"/>
    <w:rsid w:val="00B22E7E"/>
    <w:rsid w:val="00B25D4F"/>
    <w:rsid w:val="00B27B6E"/>
    <w:rsid w:val="00B30AAE"/>
    <w:rsid w:val="00B30B43"/>
    <w:rsid w:val="00B31A90"/>
    <w:rsid w:val="00B32FFF"/>
    <w:rsid w:val="00B3477D"/>
    <w:rsid w:val="00B34CFA"/>
    <w:rsid w:val="00B3550E"/>
    <w:rsid w:val="00B3553D"/>
    <w:rsid w:val="00B37B1F"/>
    <w:rsid w:val="00B413A4"/>
    <w:rsid w:val="00B4463C"/>
    <w:rsid w:val="00B4478F"/>
    <w:rsid w:val="00B55660"/>
    <w:rsid w:val="00B55770"/>
    <w:rsid w:val="00B56CE8"/>
    <w:rsid w:val="00B5769B"/>
    <w:rsid w:val="00B57A47"/>
    <w:rsid w:val="00B6013E"/>
    <w:rsid w:val="00B60B66"/>
    <w:rsid w:val="00B61D1A"/>
    <w:rsid w:val="00B64553"/>
    <w:rsid w:val="00B6499A"/>
    <w:rsid w:val="00B64AD3"/>
    <w:rsid w:val="00B65330"/>
    <w:rsid w:val="00B67EE3"/>
    <w:rsid w:val="00B70C94"/>
    <w:rsid w:val="00B70FE6"/>
    <w:rsid w:val="00B7140A"/>
    <w:rsid w:val="00B71A68"/>
    <w:rsid w:val="00B71DA2"/>
    <w:rsid w:val="00B721EC"/>
    <w:rsid w:val="00B72658"/>
    <w:rsid w:val="00B72925"/>
    <w:rsid w:val="00B72BD4"/>
    <w:rsid w:val="00B74C10"/>
    <w:rsid w:val="00B75EAF"/>
    <w:rsid w:val="00B77279"/>
    <w:rsid w:val="00B7768A"/>
    <w:rsid w:val="00B77E45"/>
    <w:rsid w:val="00B8160D"/>
    <w:rsid w:val="00B83E15"/>
    <w:rsid w:val="00B84516"/>
    <w:rsid w:val="00B85285"/>
    <w:rsid w:val="00B859DC"/>
    <w:rsid w:val="00B86FD6"/>
    <w:rsid w:val="00B8778C"/>
    <w:rsid w:val="00B9074C"/>
    <w:rsid w:val="00B90969"/>
    <w:rsid w:val="00B90FD4"/>
    <w:rsid w:val="00B91777"/>
    <w:rsid w:val="00B920DD"/>
    <w:rsid w:val="00B922D6"/>
    <w:rsid w:val="00B93699"/>
    <w:rsid w:val="00B955C2"/>
    <w:rsid w:val="00B97EC0"/>
    <w:rsid w:val="00BA09A4"/>
    <w:rsid w:val="00BA0A08"/>
    <w:rsid w:val="00BA0BD7"/>
    <w:rsid w:val="00BA1DF3"/>
    <w:rsid w:val="00BA4547"/>
    <w:rsid w:val="00BA5363"/>
    <w:rsid w:val="00BA6154"/>
    <w:rsid w:val="00BA65BC"/>
    <w:rsid w:val="00BA7EF1"/>
    <w:rsid w:val="00BB0C39"/>
    <w:rsid w:val="00BB0D38"/>
    <w:rsid w:val="00BB1FAD"/>
    <w:rsid w:val="00BC26B6"/>
    <w:rsid w:val="00BC597A"/>
    <w:rsid w:val="00BD2C44"/>
    <w:rsid w:val="00BD3761"/>
    <w:rsid w:val="00BD5021"/>
    <w:rsid w:val="00BD512D"/>
    <w:rsid w:val="00BD6A48"/>
    <w:rsid w:val="00BE00E5"/>
    <w:rsid w:val="00BE2BF7"/>
    <w:rsid w:val="00BE2D80"/>
    <w:rsid w:val="00BE361A"/>
    <w:rsid w:val="00BE3D17"/>
    <w:rsid w:val="00BE57E8"/>
    <w:rsid w:val="00BE591F"/>
    <w:rsid w:val="00BE6DCC"/>
    <w:rsid w:val="00BF0D1C"/>
    <w:rsid w:val="00BF11CD"/>
    <w:rsid w:val="00BF280B"/>
    <w:rsid w:val="00BF2F41"/>
    <w:rsid w:val="00BF339D"/>
    <w:rsid w:val="00BF3668"/>
    <w:rsid w:val="00BF393F"/>
    <w:rsid w:val="00BF3A8F"/>
    <w:rsid w:val="00BF41DB"/>
    <w:rsid w:val="00BF4577"/>
    <w:rsid w:val="00BF65DC"/>
    <w:rsid w:val="00BF7160"/>
    <w:rsid w:val="00BF75EC"/>
    <w:rsid w:val="00C02727"/>
    <w:rsid w:val="00C02BB6"/>
    <w:rsid w:val="00C02EA9"/>
    <w:rsid w:val="00C057B1"/>
    <w:rsid w:val="00C067CA"/>
    <w:rsid w:val="00C100A6"/>
    <w:rsid w:val="00C14004"/>
    <w:rsid w:val="00C16425"/>
    <w:rsid w:val="00C20EA4"/>
    <w:rsid w:val="00C232DE"/>
    <w:rsid w:val="00C2437E"/>
    <w:rsid w:val="00C253A1"/>
    <w:rsid w:val="00C25456"/>
    <w:rsid w:val="00C270E0"/>
    <w:rsid w:val="00C34FC7"/>
    <w:rsid w:val="00C360CD"/>
    <w:rsid w:val="00C3652C"/>
    <w:rsid w:val="00C4206D"/>
    <w:rsid w:val="00C46D26"/>
    <w:rsid w:val="00C47BAE"/>
    <w:rsid w:val="00C564F3"/>
    <w:rsid w:val="00C56E21"/>
    <w:rsid w:val="00C633C2"/>
    <w:rsid w:val="00C641BE"/>
    <w:rsid w:val="00C669FE"/>
    <w:rsid w:val="00C66A61"/>
    <w:rsid w:val="00C678B3"/>
    <w:rsid w:val="00C703BC"/>
    <w:rsid w:val="00C742C6"/>
    <w:rsid w:val="00C75560"/>
    <w:rsid w:val="00C75DB3"/>
    <w:rsid w:val="00C77541"/>
    <w:rsid w:val="00C77D96"/>
    <w:rsid w:val="00C8316C"/>
    <w:rsid w:val="00C83E88"/>
    <w:rsid w:val="00C874BB"/>
    <w:rsid w:val="00C90745"/>
    <w:rsid w:val="00C9113A"/>
    <w:rsid w:val="00C92511"/>
    <w:rsid w:val="00C935D4"/>
    <w:rsid w:val="00C93E3F"/>
    <w:rsid w:val="00C95380"/>
    <w:rsid w:val="00C955F9"/>
    <w:rsid w:val="00C96A14"/>
    <w:rsid w:val="00C97210"/>
    <w:rsid w:val="00CA1F7B"/>
    <w:rsid w:val="00CA3CA7"/>
    <w:rsid w:val="00CA4F4E"/>
    <w:rsid w:val="00CA6123"/>
    <w:rsid w:val="00CA717D"/>
    <w:rsid w:val="00CA7507"/>
    <w:rsid w:val="00CC06FF"/>
    <w:rsid w:val="00CC0C2D"/>
    <w:rsid w:val="00CC0F9F"/>
    <w:rsid w:val="00CC1AEE"/>
    <w:rsid w:val="00CC2BBE"/>
    <w:rsid w:val="00CC482B"/>
    <w:rsid w:val="00CC4DFC"/>
    <w:rsid w:val="00CC60D2"/>
    <w:rsid w:val="00CC6A67"/>
    <w:rsid w:val="00CD0DCC"/>
    <w:rsid w:val="00CD2B12"/>
    <w:rsid w:val="00CD352B"/>
    <w:rsid w:val="00CD366E"/>
    <w:rsid w:val="00CD3F87"/>
    <w:rsid w:val="00CD462C"/>
    <w:rsid w:val="00CD4AB4"/>
    <w:rsid w:val="00CD6E9A"/>
    <w:rsid w:val="00CE0928"/>
    <w:rsid w:val="00CE0CC1"/>
    <w:rsid w:val="00CE0DC6"/>
    <w:rsid w:val="00CE114D"/>
    <w:rsid w:val="00CE1188"/>
    <w:rsid w:val="00CE2FA0"/>
    <w:rsid w:val="00CE559E"/>
    <w:rsid w:val="00CE5FF9"/>
    <w:rsid w:val="00CE65F1"/>
    <w:rsid w:val="00CE74E5"/>
    <w:rsid w:val="00CF0A32"/>
    <w:rsid w:val="00CF4CF9"/>
    <w:rsid w:val="00D01862"/>
    <w:rsid w:val="00D01A18"/>
    <w:rsid w:val="00D04138"/>
    <w:rsid w:val="00D04F14"/>
    <w:rsid w:val="00D06270"/>
    <w:rsid w:val="00D0642F"/>
    <w:rsid w:val="00D07C15"/>
    <w:rsid w:val="00D10410"/>
    <w:rsid w:val="00D1118F"/>
    <w:rsid w:val="00D129FB"/>
    <w:rsid w:val="00D12BD2"/>
    <w:rsid w:val="00D1579F"/>
    <w:rsid w:val="00D1597C"/>
    <w:rsid w:val="00D16136"/>
    <w:rsid w:val="00D17A5B"/>
    <w:rsid w:val="00D20648"/>
    <w:rsid w:val="00D23093"/>
    <w:rsid w:val="00D2352B"/>
    <w:rsid w:val="00D23F7E"/>
    <w:rsid w:val="00D252F1"/>
    <w:rsid w:val="00D26DD1"/>
    <w:rsid w:val="00D30CCD"/>
    <w:rsid w:val="00D30EAF"/>
    <w:rsid w:val="00D31CED"/>
    <w:rsid w:val="00D32C79"/>
    <w:rsid w:val="00D342BD"/>
    <w:rsid w:val="00D36EBE"/>
    <w:rsid w:val="00D37657"/>
    <w:rsid w:val="00D41E78"/>
    <w:rsid w:val="00D42F5A"/>
    <w:rsid w:val="00D43E87"/>
    <w:rsid w:val="00D466FA"/>
    <w:rsid w:val="00D474E9"/>
    <w:rsid w:val="00D506CE"/>
    <w:rsid w:val="00D51537"/>
    <w:rsid w:val="00D54D69"/>
    <w:rsid w:val="00D55B45"/>
    <w:rsid w:val="00D56436"/>
    <w:rsid w:val="00D56572"/>
    <w:rsid w:val="00D56F51"/>
    <w:rsid w:val="00D57DF9"/>
    <w:rsid w:val="00D612D7"/>
    <w:rsid w:val="00D62AEE"/>
    <w:rsid w:val="00D73EAE"/>
    <w:rsid w:val="00D768DB"/>
    <w:rsid w:val="00D76B17"/>
    <w:rsid w:val="00D76EE6"/>
    <w:rsid w:val="00D773FC"/>
    <w:rsid w:val="00D779EC"/>
    <w:rsid w:val="00D77D6E"/>
    <w:rsid w:val="00D8169D"/>
    <w:rsid w:val="00D81E47"/>
    <w:rsid w:val="00D84F56"/>
    <w:rsid w:val="00D859C5"/>
    <w:rsid w:val="00D87E49"/>
    <w:rsid w:val="00D9260A"/>
    <w:rsid w:val="00D93B37"/>
    <w:rsid w:val="00D94682"/>
    <w:rsid w:val="00D94EFD"/>
    <w:rsid w:val="00D95955"/>
    <w:rsid w:val="00D95CF1"/>
    <w:rsid w:val="00D963D1"/>
    <w:rsid w:val="00D96A57"/>
    <w:rsid w:val="00DA0806"/>
    <w:rsid w:val="00DA11BB"/>
    <w:rsid w:val="00DA16A6"/>
    <w:rsid w:val="00DA2160"/>
    <w:rsid w:val="00DA54DD"/>
    <w:rsid w:val="00DB2498"/>
    <w:rsid w:val="00DB392B"/>
    <w:rsid w:val="00DB39D8"/>
    <w:rsid w:val="00DB4B57"/>
    <w:rsid w:val="00DC072B"/>
    <w:rsid w:val="00DC0875"/>
    <w:rsid w:val="00DC0CB6"/>
    <w:rsid w:val="00DC0D88"/>
    <w:rsid w:val="00DC18EC"/>
    <w:rsid w:val="00DC209A"/>
    <w:rsid w:val="00DC5E22"/>
    <w:rsid w:val="00DC7C40"/>
    <w:rsid w:val="00DD4E58"/>
    <w:rsid w:val="00DD531E"/>
    <w:rsid w:val="00DD6059"/>
    <w:rsid w:val="00DE0624"/>
    <w:rsid w:val="00DE3152"/>
    <w:rsid w:val="00DE5528"/>
    <w:rsid w:val="00DE5917"/>
    <w:rsid w:val="00DE6622"/>
    <w:rsid w:val="00DE6CDC"/>
    <w:rsid w:val="00DF1537"/>
    <w:rsid w:val="00DF1857"/>
    <w:rsid w:val="00DF283A"/>
    <w:rsid w:val="00DF5B55"/>
    <w:rsid w:val="00DF61CF"/>
    <w:rsid w:val="00DF633E"/>
    <w:rsid w:val="00E001A7"/>
    <w:rsid w:val="00E00D63"/>
    <w:rsid w:val="00E010C0"/>
    <w:rsid w:val="00E01295"/>
    <w:rsid w:val="00E01909"/>
    <w:rsid w:val="00E01954"/>
    <w:rsid w:val="00E01F0D"/>
    <w:rsid w:val="00E02F75"/>
    <w:rsid w:val="00E04092"/>
    <w:rsid w:val="00E04472"/>
    <w:rsid w:val="00E04607"/>
    <w:rsid w:val="00E059F8"/>
    <w:rsid w:val="00E11B15"/>
    <w:rsid w:val="00E16056"/>
    <w:rsid w:val="00E1687B"/>
    <w:rsid w:val="00E17A5C"/>
    <w:rsid w:val="00E23548"/>
    <w:rsid w:val="00E24D74"/>
    <w:rsid w:val="00E261CB"/>
    <w:rsid w:val="00E2645F"/>
    <w:rsid w:val="00E268C9"/>
    <w:rsid w:val="00E2706B"/>
    <w:rsid w:val="00E313B2"/>
    <w:rsid w:val="00E33B2E"/>
    <w:rsid w:val="00E3484C"/>
    <w:rsid w:val="00E348D3"/>
    <w:rsid w:val="00E352B0"/>
    <w:rsid w:val="00E3680A"/>
    <w:rsid w:val="00E36C88"/>
    <w:rsid w:val="00E37400"/>
    <w:rsid w:val="00E37C9C"/>
    <w:rsid w:val="00E45279"/>
    <w:rsid w:val="00E45743"/>
    <w:rsid w:val="00E45DFD"/>
    <w:rsid w:val="00E47813"/>
    <w:rsid w:val="00E52225"/>
    <w:rsid w:val="00E52E3D"/>
    <w:rsid w:val="00E530DA"/>
    <w:rsid w:val="00E53851"/>
    <w:rsid w:val="00E5416B"/>
    <w:rsid w:val="00E55547"/>
    <w:rsid w:val="00E55BD5"/>
    <w:rsid w:val="00E562E6"/>
    <w:rsid w:val="00E60B2C"/>
    <w:rsid w:val="00E61B4A"/>
    <w:rsid w:val="00E63D93"/>
    <w:rsid w:val="00E640DF"/>
    <w:rsid w:val="00E641E6"/>
    <w:rsid w:val="00E65AEC"/>
    <w:rsid w:val="00E66756"/>
    <w:rsid w:val="00E70536"/>
    <w:rsid w:val="00E7073F"/>
    <w:rsid w:val="00E7084B"/>
    <w:rsid w:val="00E70C3A"/>
    <w:rsid w:val="00E70E4B"/>
    <w:rsid w:val="00E725CC"/>
    <w:rsid w:val="00E72763"/>
    <w:rsid w:val="00E8000C"/>
    <w:rsid w:val="00E81FD1"/>
    <w:rsid w:val="00E826E3"/>
    <w:rsid w:val="00E8398C"/>
    <w:rsid w:val="00E8706E"/>
    <w:rsid w:val="00E87577"/>
    <w:rsid w:val="00E937EE"/>
    <w:rsid w:val="00E93D2B"/>
    <w:rsid w:val="00E966B7"/>
    <w:rsid w:val="00E9691A"/>
    <w:rsid w:val="00EA19CC"/>
    <w:rsid w:val="00EA22BA"/>
    <w:rsid w:val="00EA53C8"/>
    <w:rsid w:val="00EA593A"/>
    <w:rsid w:val="00EA7AC0"/>
    <w:rsid w:val="00EA7CEB"/>
    <w:rsid w:val="00EB08A9"/>
    <w:rsid w:val="00EB46C8"/>
    <w:rsid w:val="00EB708C"/>
    <w:rsid w:val="00EB740C"/>
    <w:rsid w:val="00EB7CBB"/>
    <w:rsid w:val="00EC19F6"/>
    <w:rsid w:val="00EC1DC2"/>
    <w:rsid w:val="00EC1FE1"/>
    <w:rsid w:val="00EC450F"/>
    <w:rsid w:val="00EC46D7"/>
    <w:rsid w:val="00EC6347"/>
    <w:rsid w:val="00EC6F8F"/>
    <w:rsid w:val="00EC73E4"/>
    <w:rsid w:val="00ED2474"/>
    <w:rsid w:val="00ED5138"/>
    <w:rsid w:val="00ED74FB"/>
    <w:rsid w:val="00ED7DE0"/>
    <w:rsid w:val="00EE1997"/>
    <w:rsid w:val="00EE253B"/>
    <w:rsid w:val="00EE728E"/>
    <w:rsid w:val="00EE7A46"/>
    <w:rsid w:val="00EF28DB"/>
    <w:rsid w:val="00EF51AB"/>
    <w:rsid w:val="00EF522F"/>
    <w:rsid w:val="00EF702B"/>
    <w:rsid w:val="00F01A2E"/>
    <w:rsid w:val="00F03DC8"/>
    <w:rsid w:val="00F0466F"/>
    <w:rsid w:val="00F07FA9"/>
    <w:rsid w:val="00F10C5F"/>
    <w:rsid w:val="00F12559"/>
    <w:rsid w:val="00F135B2"/>
    <w:rsid w:val="00F150DE"/>
    <w:rsid w:val="00F15C77"/>
    <w:rsid w:val="00F1779B"/>
    <w:rsid w:val="00F21106"/>
    <w:rsid w:val="00F21649"/>
    <w:rsid w:val="00F25309"/>
    <w:rsid w:val="00F30D2B"/>
    <w:rsid w:val="00F32C0A"/>
    <w:rsid w:val="00F33A42"/>
    <w:rsid w:val="00F3418F"/>
    <w:rsid w:val="00F34248"/>
    <w:rsid w:val="00F34501"/>
    <w:rsid w:val="00F357C4"/>
    <w:rsid w:val="00F37C20"/>
    <w:rsid w:val="00F401E6"/>
    <w:rsid w:val="00F40E3E"/>
    <w:rsid w:val="00F413FA"/>
    <w:rsid w:val="00F42E0A"/>
    <w:rsid w:val="00F44E3C"/>
    <w:rsid w:val="00F45DF7"/>
    <w:rsid w:val="00F46196"/>
    <w:rsid w:val="00F51774"/>
    <w:rsid w:val="00F523C9"/>
    <w:rsid w:val="00F5445E"/>
    <w:rsid w:val="00F55153"/>
    <w:rsid w:val="00F55BB8"/>
    <w:rsid w:val="00F56481"/>
    <w:rsid w:val="00F60FDB"/>
    <w:rsid w:val="00F63ABC"/>
    <w:rsid w:val="00F6681B"/>
    <w:rsid w:val="00F66C4E"/>
    <w:rsid w:val="00F70A7F"/>
    <w:rsid w:val="00F70B1D"/>
    <w:rsid w:val="00F70D4D"/>
    <w:rsid w:val="00F7362E"/>
    <w:rsid w:val="00F7549C"/>
    <w:rsid w:val="00F75A40"/>
    <w:rsid w:val="00F773CE"/>
    <w:rsid w:val="00F80A0D"/>
    <w:rsid w:val="00F80D85"/>
    <w:rsid w:val="00F81260"/>
    <w:rsid w:val="00F83211"/>
    <w:rsid w:val="00F857AB"/>
    <w:rsid w:val="00F85900"/>
    <w:rsid w:val="00F90B2E"/>
    <w:rsid w:val="00F90CFB"/>
    <w:rsid w:val="00F90F2F"/>
    <w:rsid w:val="00F91B29"/>
    <w:rsid w:val="00F92472"/>
    <w:rsid w:val="00F9420F"/>
    <w:rsid w:val="00F94C24"/>
    <w:rsid w:val="00F971A2"/>
    <w:rsid w:val="00F97E6D"/>
    <w:rsid w:val="00FA160E"/>
    <w:rsid w:val="00FA22F0"/>
    <w:rsid w:val="00FA443A"/>
    <w:rsid w:val="00FA443E"/>
    <w:rsid w:val="00FB1EE3"/>
    <w:rsid w:val="00FB2B79"/>
    <w:rsid w:val="00FB3832"/>
    <w:rsid w:val="00FB457C"/>
    <w:rsid w:val="00FB51B6"/>
    <w:rsid w:val="00FB77D6"/>
    <w:rsid w:val="00FC0C80"/>
    <w:rsid w:val="00FC2843"/>
    <w:rsid w:val="00FC2CE2"/>
    <w:rsid w:val="00FC4D46"/>
    <w:rsid w:val="00FC5EA0"/>
    <w:rsid w:val="00FC667A"/>
    <w:rsid w:val="00FC6EAA"/>
    <w:rsid w:val="00FC706E"/>
    <w:rsid w:val="00FD075F"/>
    <w:rsid w:val="00FD40C4"/>
    <w:rsid w:val="00FD43F8"/>
    <w:rsid w:val="00FD5604"/>
    <w:rsid w:val="00FD61D5"/>
    <w:rsid w:val="00FE119B"/>
    <w:rsid w:val="00FE1BF4"/>
    <w:rsid w:val="00FE1E76"/>
    <w:rsid w:val="00FE287F"/>
    <w:rsid w:val="00FE45EF"/>
    <w:rsid w:val="00FE62C9"/>
    <w:rsid w:val="00FF03B0"/>
    <w:rsid w:val="00FF18AB"/>
    <w:rsid w:val="00FF2A5B"/>
    <w:rsid w:val="00FF3AC2"/>
    <w:rsid w:val="00FF3FDB"/>
    <w:rsid w:val="00FF49B3"/>
    <w:rsid w:val="00FF5D84"/>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3">
    <w:name w:val="heading 3"/>
    <w:basedOn w:val="Normal"/>
    <w:next w:val="Normal"/>
    <w:link w:val="Heading3Char"/>
    <w:uiPriority w:val="99"/>
    <w:qFormat/>
    <w:rsid w:val="007808AA"/>
    <w:pPr>
      <w:widowControl w:val="0"/>
      <w:tabs>
        <w:tab w:val="num" w:pos="0"/>
      </w:tabs>
      <w:suppressAutoHyphens/>
      <w:spacing w:before="120" w:after="60" w:line="240" w:lineRule="auto"/>
      <w:jc w:val="both"/>
      <w:outlineLvl w:val="2"/>
    </w:pPr>
    <w:rPr>
      <w:rFonts w:ascii="Times New Roman" w:eastAsia="Times New Roman" w:hAnsi="Times New Roman" w:cs="Arial"/>
      <w:sz w:val="24"/>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070"/>
        <w:tab w:val="num" w:pos="1778"/>
      </w:tabs>
      <w:spacing w:before="120" w:after="120" w:line="240" w:lineRule="auto"/>
      <w:ind w:left="1778"/>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Rakstz. Rakstz.,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Rakstz. Rakstz.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nhideWhenUsed/>
    <w:qFormat/>
    <w:rsid w:val="00670604"/>
    <w:pPr>
      <w:spacing w:line="240" w:lineRule="auto"/>
    </w:pPr>
    <w:rPr>
      <w:sz w:val="20"/>
      <w:szCs w:val="20"/>
    </w:rPr>
  </w:style>
  <w:style w:type="character" w:customStyle="1" w:styleId="CommentTextChar">
    <w:name w:val="Comment Text Char"/>
    <w:basedOn w:val="DefaultParagraphFont"/>
    <w:link w:val="CommentText"/>
    <w:qFormat/>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Strip,Colorful List - Accent 12,Normal bullet 2,Bullet list,Saistīto dokumentu saraksts,Syle 1,Table of contents numbered,Citation List,PPS_Bullet,Numurets,Virsraksti,Bullet EY,ERP-List Paragraph,Numbered Para 1,Dot pt"/>
    <w:basedOn w:val="Normal"/>
    <w:link w:val="ListParagraphChar"/>
    <w:uiPriority w:val="34"/>
    <w:qFormat/>
    <w:rsid w:val="004D257E"/>
    <w:pPr>
      <w:ind w:left="720"/>
      <w:contextualSpacing/>
    </w:pPr>
  </w:style>
  <w:style w:type="character" w:customStyle="1" w:styleId="Heading3Char">
    <w:name w:val="Heading 3 Char"/>
    <w:basedOn w:val="DefaultParagraphFont"/>
    <w:link w:val="Heading3"/>
    <w:rsid w:val="007808AA"/>
    <w:rPr>
      <w:rFonts w:ascii="Times New Roman" w:eastAsia="Times New Roman" w:hAnsi="Times New Roman" w:cs="Arial"/>
      <w:sz w:val="24"/>
      <w:szCs w:val="26"/>
      <w:lang w:eastAsia="ar-SA"/>
    </w:rPr>
  </w:style>
  <w:style w:type="paragraph" w:styleId="NormalWeb">
    <w:name w:val="Normal (Web)"/>
    <w:basedOn w:val="Normal"/>
    <w:uiPriority w:val="99"/>
    <w:unhideWhenUsed/>
    <w:rsid w:val="00DA54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BA6154"/>
    <w:rPr>
      <w:color w:val="605E5C"/>
      <w:shd w:val="clear" w:color="auto" w:fill="E1DFDD"/>
    </w:rPr>
  </w:style>
  <w:style w:type="paragraph" w:styleId="BodyText">
    <w:name w:val="Body Text"/>
    <w:basedOn w:val="Normal"/>
    <w:link w:val="BodyTextChar"/>
    <w:uiPriority w:val="99"/>
    <w:semiHidden/>
    <w:unhideWhenUsed/>
    <w:rsid w:val="00D57DF9"/>
    <w:pPr>
      <w:spacing w:after="120"/>
    </w:pPr>
  </w:style>
  <w:style w:type="character" w:customStyle="1" w:styleId="BodyTextChar">
    <w:name w:val="Body Text Char"/>
    <w:basedOn w:val="DefaultParagraphFont"/>
    <w:link w:val="BodyText"/>
    <w:uiPriority w:val="99"/>
    <w:semiHidden/>
    <w:rsid w:val="00D57DF9"/>
  </w:style>
  <w:style w:type="character" w:customStyle="1" w:styleId="ListParagraphChar">
    <w:name w:val="List Paragraph Char"/>
    <w:aliases w:val="H&amp;P List Paragraph Char,Strip Char,Colorful List - Accent 12 Char,Normal bullet 2 Char,Bullet list Char,Saistīto dokumentu saraksts Char,Syle 1 Char,Table of contents numbered Char,Citation List Char,PPS_Bullet Char,Numurets Char"/>
    <w:link w:val="ListParagraph"/>
    <w:uiPriority w:val="99"/>
    <w:qFormat/>
    <w:rsid w:val="00D57DF9"/>
  </w:style>
  <w:style w:type="paragraph" w:customStyle="1" w:styleId="Style1">
    <w:name w:val="Style1"/>
    <w:autoRedefine/>
    <w:qFormat/>
    <w:rsid w:val="00771AB2"/>
    <w:pPr>
      <w:suppressAutoHyphens/>
      <w:spacing w:after="0" w:line="240" w:lineRule="auto"/>
      <w:jc w:val="both"/>
    </w:pPr>
    <w:rPr>
      <w:rFonts w:ascii="Times New Roman" w:eastAsia="Cambria" w:hAnsi="Times New Roman" w:cs="Times New Roman"/>
      <w:sz w:val="24"/>
      <w:szCs w:val="24"/>
    </w:rPr>
  </w:style>
  <w:style w:type="paragraph" w:customStyle="1" w:styleId="Text1">
    <w:name w:val="Text 1"/>
    <w:basedOn w:val="Normal"/>
    <w:rsid w:val="00771AB2"/>
    <w:pPr>
      <w:spacing w:before="240" w:after="0" w:line="240" w:lineRule="exact"/>
      <w:ind w:left="567"/>
      <w:jc w:val="both"/>
    </w:pPr>
    <w:rPr>
      <w:rFonts w:ascii="Cambria" w:eastAsia="Cambria" w:hAnsi="Cambria" w:cs="Cambria"/>
      <w:sz w:val="24"/>
      <w:szCs w:val="20"/>
      <w:lang w:val="en-GB"/>
    </w:rPr>
  </w:style>
  <w:style w:type="paragraph" w:styleId="Index1">
    <w:name w:val="index 1"/>
    <w:basedOn w:val="Normal"/>
    <w:next w:val="Normal"/>
    <w:autoRedefine/>
    <w:uiPriority w:val="99"/>
    <w:unhideWhenUsed/>
    <w:rsid w:val="00BC26B6"/>
    <w:pPr>
      <w:numPr>
        <w:ilvl w:val="1"/>
        <w:numId w:val="22"/>
      </w:numPr>
      <w:spacing w:after="0" w:line="240" w:lineRule="auto"/>
      <w:ind w:left="567" w:hanging="567"/>
      <w:jc w:val="both"/>
    </w:pPr>
    <w:rPr>
      <w:rFonts w:ascii="Times New Roman" w:eastAsia="Cambria" w:hAnsi="Times New Roman" w:cs="Times New Roman"/>
      <w:color w:val="000000" w:themeColor="text1"/>
      <w:kern w:val="56"/>
      <w:sz w:val="24"/>
      <w:szCs w:val="24"/>
    </w:rPr>
  </w:style>
  <w:style w:type="character" w:customStyle="1" w:styleId="FontStyle42">
    <w:name w:val="Font Style42"/>
    <w:uiPriority w:val="99"/>
    <w:rsid w:val="00472F58"/>
    <w:rPr>
      <w:rFonts w:ascii="Times New Roman" w:hAnsi="Times New Roman" w:cs="Times New Roman"/>
      <w:sz w:val="20"/>
      <w:szCs w:val="20"/>
    </w:rPr>
  </w:style>
  <w:style w:type="paragraph" w:customStyle="1" w:styleId="NormalIndent">
    <w:name w:val="NormalIndent"/>
    <w:basedOn w:val="Normal"/>
    <w:rsid w:val="00472F58"/>
    <w:pPr>
      <w:spacing w:before="120" w:after="120" w:line="240" w:lineRule="auto"/>
      <w:ind w:left="576" w:hanging="576"/>
      <w:jc w:val="both"/>
    </w:pPr>
    <w:rPr>
      <w:rFonts w:ascii="Times" w:eastAsia="Times New Roman" w:hAnsi="Times" w:cs="Times New Roman"/>
      <w:sz w:val="24"/>
      <w:szCs w:val="20"/>
    </w:rPr>
  </w:style>
  <w:style w:type="paragraph" w:styleId="List2">
    <w:name w:val="List 2"/>
    <w:basedOn w:val="Normal"/>
    <w:uiPriority w:val="99"/>
    <w:unhideWhenUsed/>
    <w:rsid w:val="0094794B"/>
    <w:pPr>
      <w:spacing w:after="0" w:line="240" w:lineRule="auto"/>
      <w:ind w:left="566" w:hanging="283"/>
    </w:pPr>
    <w:rPr>
      <w:rFonts w:ascii="Times New Roman" w:eastAsia="Times New Roman" w:hAnsi="Times New Roman" w:cs="Times New Roman"/>
      <w:sz w:val="24"/>
      <w:szCs w:val="24"/>
      <w:lang w:val="en-GB"/>
    </w:rPr>
  </w:style>
  <w:style w:type="paragraph" w:customStyle="1" w:styleId="Default">
    <w:name w:val="Default"/>
    <w:basedOn w:val="Normal"/>
    <w:rsid w:val="001F1E83"/>
    <w:pPr>
      <w:autoSpaceDE w:val="0"/>
      <w:autoSpaceDN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1585F"/>
    <w:pPr>
      <w:spacing w:after="0" w:line="240" w:lineRule="auto"/>
    </w:pPr>
  </w:style>
  <w:style w:type="character" w:customStyle="1" w:styleId="cf01">
    <w:name w:val="cf01"/>
    <w:basedOn w:val="DefaultParagraphFont"/>
    <w:rsid w:val="00D04F14"/>
    <w:rPr>
      <w:rFonts w:ascii="Segoe UI" w:hAnsi="Segoe UI" w:cs="Segoe UI" w:hint="default"/>
      <w:sz w:val="18"/>
      <w:szCs w:val="18"/>
    </w:rPr>
  </w:style>
  <w:style w:type="paragraph" w:customStyle="1" w:styleId="pf0">
    <w:name w:val="pf0"/>
    <w:basedOn w:val="Normal"/>
    <w:rsid w:val="00361AA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11">
    <w:name w:val="cf11"/>
    <w:basedOn w:val="DefaultParagraphFont"/>
    <w:rsid w:val="00361A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271940385">
      <w:bodyDiv w:val="1"/>
      <w:marLeft w:val="0"/>
      <w:marRight w:val="0"/>
      <w:marTop w:val="0"/>
      <w:marBottom w:val="0"/>
      <w:divBdr>
        <w:top w:val="none" w:sz="0" w:space="0" w:color="auto"/>
        <w:left w:val="none" w:sz="0" w:space="0" w:color="auto"/>
        <w:bottom w:val="none" w:sz="0" w:space="0" w:color="auto"/>
        <w:right w:val="none" w:sz="0" w:space="0" w:color="auto"/>
      </w:divBdr>
    </w:div>
    <w:div w:id="388503345">
      <w:bodyDiv w:val="1"/>
      <w:marLeft w:val="0"/>
      <w:marRight w:val="0"/>
      <w:marTop w:val="0"/>
      <w:marBottom w:val="0"/>
      <w:divBdr>
        <w:top w:val="none" w:sz="0" w:space="0" w:color="auto"/>
        <w:left w:val="none" w:sz="0" w:space="0" w:color="auto"/>
        <w:bottom w:val="none" w:sz="0" w:space="0" w:color="auto"/>
        <w:right w:val="none" w:sz="0" w:space="0" w:color="auto"/>
      </w:divBdr>
    </w:div>
    <w:div w:id="410346419">
      <w:bodyDiv w:val="1"/>
      <w:marLeft w:val="0"/>
      <w:marRight w:val="0"/>
      <w:marTop w:val="0"/>
      <w:marBottom w:val="0"/>
      <w:divBdr>
        <w:top w:val="none" w:sz="0" w:space="0" w:color="auto"/>
        <w:left w:val="none" w:sz="0" w:space="0" w:color="auto"/>
        <w:bottom w:val="none" w:sz="0" w:space="0" w:color="auto"/>
        <w:right w:val="none" w:sz="0" w:space="0" w:color="auto"/>
      </w:divBdr>
    </w:div>
    <w:div w:id="813988414">
      <w:bodyDiv w:val="1"/>
      <w:marLeft w:val="0"/>
      <w:marRight w:val="0"/>
      <w:marTop w:val="0"/>
      <w:marBottom w:val="0"/>
      <w:divBdr>
        <w:top w:val="none" w:sz="0" w:space="0" w:color="auto"/>
        <w:left w:val="none" w:sz="0" w:space="0" w:color="auto"/>
        <w:bottom w:val="none" w:sz="0" w:space="0" w:color="auto"/>
        <w:right w:val="none" w:sz="0" w:space="0" w:color="auto"/>
      </w:divBdr>
    </w:div>
    <w:div w:id="1216041633">
      <w:bodyDiv w:val="1"/>
      <w:marLeft w:val="0"/>
      <w:marRight w:val="0"/>
      <w:marTop w:val="0"/>
      <w:marBottom w:val="0"/>
      <w:divBdr>
        <w:top w:val="none" w:sz="0" w:space="0" w:color="auto"/>
        <w:left w:val="none" w:sz="0" w:space="0" w:color="auto"/>
        <w:bottom w:val="none" w:sz="0" w:space="0" w:color="auto"/>
        <w:right w:val="none" w:sz="0" w:space="0" w:color="auto"/>
      </w:divBdr>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 w:id="19429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voskobojev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0C8A9-74AB-4485-8BC4-BEA550927542}">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CD697-C485-4AD8-B8F5-BEBF19EBC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6</Pages>
  <Words>8845</Words>
  <Characters>5042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179</cp:revision>
  <cp:lastPrinted>2020-12-11T11:10:00Z</cp:lastPrinted>
  <dcterms:created xsi:type="dcterms:W3CDTF">2023-07-22T17:28:00Z</dcterms:created>
  <dcterms:modified xsi:type="dcterms:W3CDTF">2023-07-26T11:29:00Z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