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D3" w14:textId="1E82C3AA" w:rsidR="003C37A7" w:rsidRPr="00FB5BDD" w:rsidRDefault="00DA1443" w:rsidP="00FB5BDD">
      <w:pPr>
        <w:jc w:val="center"/>
        <w:rPr>
          <w:rFonts w:ascii="Times New Roman" w:hAnsi="Times New Roman" w:cs="Times New Roman"/>
          <w:b/>
          <w:bCs/>
        </w:rPr>
      </w:pPr>
      <w:r w:rsidRPr="00FB5BDD">
        <w:rPr>
          <w:rFonts w:ascii="Times New Roman" w:hAnsi="Times New Roman" w:cs="Times New Roman"/>
          <w:b/>
          <w:bCs/>
          <w:sz w:val="24"/>
          <w:szCs w:val="24"/>
        </w:rPr>
        <w:t>Tirgus izpēte</w:t>
      </w:r>
      <w:r w:rsidR="00CA6672" w:rsidRPr="00FB5BDD">
        <w:rPr>
          <w:rFonts w:ascii="Times New Roman" w:hAnsi="Times New Roman" w:cs="Times New Roman"/>
          <w:b/>
          <w:bCs/>
          <w:sz w:val="24"/>
          <w:szCs w:val="24"/>
        </w:rPr>
        <w:t xml:space="preserve"> “</w:t>
      </w:r>
      <w:r w:rsidR="00FB5BDD" w:rsidRPr="00FB5BDD">
        <w:rPr>
          <w:rFonts w:ascii="Times New Roman" w:hAnsi="Times New Roman" w:cs="Times New Roman"/>
          <w:b/>
          <w:bCs/>
        </w:rPr>
        <w:t xml:space="preserve">Krāsošanas kameru </w:t>
      </w:r>
      <w:r w:rsidR="00E306C3" w:rsidRPr="00E306C3">
        <w:rPr>
          <w:rFonts w:ascii="Times New Roman" w:hAnsi="Times New Roman" w:cs="Times New Roman"/>
          <w:b/>
          <w:bCs/>
        </w:rPr>
        <w:t>CELIBER</w:t>
      </w:r>
      <w:r w:rsidR="00E306C3" w:rsidRPr="00FB5BDD">
        <w:rPr>
          <w:rFonts w:ascii="Times New Roman" w:hAnsi="Times New Roman" w:cs="Times New Roman"/>
          <w:b/>
          <w:bCs/>
        </w:rPr>
        <w:t xml:space="preserve"> </w:t>
      </w:r>
      <w:r w:rsidR="00FB5BDD" w:rsidRPr="00FB5BDD">
        <w:rPr>
          <w:rFonts w:ascii="Times New Roman" w:hAnsi="Times New Roman" w:cs="Times New Roman"/>
          <w:b/>
          <w:bCs/>
        </w:rPr>
        <w:t>apkope un remonts</w:t>
      </w:r>
      <w:r w:rsidR="00CA6672" w:rsidRPr="00FB5BDD">
        <w:rPr>
          <w:rFonts w:ascii="Times New Roman" w:hAnsi="Times New Roman" w:cs="Times New Roman"/>
          <w:b/>
          <w:bCs/>
          <w:sz w:val="24"/>
          <w:szCs w:val="24"/>
        </w:rPr>
        <w:t>”</w:t>
      </w:r>
    </w:p>
    <w:p w14:paraId="265FF93A" w14:textId="77777777"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UZAICINĀJUMS IESNIEGT PIETEIKUMU UN</w:t>
      </w:r>
    </w:p>
    <w:p w14:paraId="4AE8E4DC" w14:textId="62350823"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PIEDĀVĀJUMU TIRGUS IZPĒTĒ</w:t>
      </w:r>
    </w:p>
    <w:p w14:paraId="62F3416B" w14:textId="064287F0" w:rsidR="00B17465" w:rsidRPr="00FB5BDD" w:rsidRDefault="00B17465" w:rsidP="00B17465">
      <w:pPr>
        <w:jc w:val="center"/>
        <w:rPr>
          <w:rFonts w:ascii="Times New Roman" w:hAnsi="Times New Roman" w:cs="Times New Roman"/>
          <w:i/>
          <w:iCs/>
        </w:rPr>
      </w:pPr>
      <w:r w:rsidRPr="00FB5BDD">
        <w:rPr>
          <w:rFonts w:ascii="Times New Roman" w:hAnsi="Times New Roman" w:cs="Times New Roman"/>
          <w:i/>
          <w:iCs/>
        </w:rPr>
        <w:t xml:space="preserve">Krāsošanas kameru </w:t>
      </w:r>
      <w:r w:rsidR="001213D7">
        <w:rPr>
          <w:rFonts w:ascii="Times New Roman" w:hAnsi="Times New Roman" w:cs="Times New Roman"/>
          <w:i/>
          <w:iCs/>
        </w:rPr>
        <w:t xml:space="preserve">CELIBER </w:t>
      </w:r>
      <w:r w:rsidR="00345D18">
        <w:rPr>
          <w:rFonts w:ascii="Times New Roman" w:hAnsi="Times New Roman" w:cs="Times New Roman"/>
          <w:i/>
          <w:iCs/>
        </w:rPr>
        <w:t xml:space="preserve">tehniskā </w:t>
      </w:r>
      <w:r w:rsidRPr="00FB5BDD">
        <w:rPr>
          <w:rFonts w:ascii="Times New Roman" w:hAnsi="Times New Roman" w:cs="Times New Roman"/>
          <w:i/>
          <w:iCs/>
        </w:rPr>
        <w:t>apkope un remonts</w:t>
      </w:r>
    </w:p>
    <w:p w14:paraId="417E8376" w14:textId="77777777" w:rsidR="00E31F15" w:rsidRPr="008F5E8F" w:rsidRDefault="00E31F15" w:rsidP="0092782F">
      <w:pPr>
        <w:spacing w:line="240" w:lineRule="auto"/>
        <w:rPr>
          <w:rFonts w:ascii="Times New Roman" w:hAnsi="Times New Roman" w:cs="Times New Roman"/>
          <w:sz w:val="24"/>
          <w:szCs w:val="24"/>
        </w:rPr>
      </w:pPr>
    </w:p>
    <w:p w14:paraId="437648C3" w14:textId="2230B438" w:rsidR="005D1BC8" w:rsidRPr="008F5E8F" w:rsidRDefault="005D1BC8" w:rsidP="0092782F">
      <w:pPr>
        <w:spacing w:line="240" w:lineRule="auto"/>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8F5E8F" w14:paraId="6C58C797" w14:textId="12D8B537" w:rsidTr="00831A1F">
        <w:trPr>
          <w:cantSplit/>
        </w:trPr>
        <w:tc>
          <w:tcPr>
            <w:tcW w:w="3510" w:type="dxa"/>
            <w:shd w:val="clear" w:color="auto" w:fill="DEEAF6" w:themeFill="accent5" w:themeFillTint="33"/>
          </w:tcPr>
          <w:p w14:paraId="383F381F" w14:textId="77777777" w:rsidR="009213FC" w:rsidRPr="008F5E8F" w:rsidRDefault="009213FC"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4738" w:type="dxa"/>
            <w:shd w:val="clear" w:color="auto" w:fill="FFFFFF" w:themeFill="background1"/>
          </w:tcPr>
          <w:p w14:paraId="1EACBBE6" w14:textId="77777777" w:rsidR="009213FC" w:rsidRPr="008F5E8F" w:rsidRDefault="009213FC" w:rsidP="002737BF">
            <w:pPr>
              <w:spacing w:before="60" w:after="60" w:line="240" w:lineRule="auto"/>
              <w:rPr>
                <w:rFonts w:ascii="Times New Roman" w:hAnsi="Times New Roman" w:cs="Times New Roman"/>
                <w:b/>
                <w:sz w:val="24"/>
                <w:szCs w:val="24"/>
              </w:rPr>
            </w:pPr>
          </w:p>
        </w:tc>
      </w:tr>
      <w:tr w:rsidR="009213FC" w:rsidRPr="008F5E8F" w14:paraId="51DA02FF" w14:textId="12640851" w:rsidTr="00831A1F">
        <w:trPr>
          <w:cantSplit/>
          <w:trHeight w:val="242"/>
        </w:trPr>
        <w:tc>
          <w:tcPr>
            <w:tcW w:w="3510" w:type="dxa"/>
            <w:shd w:val="clear" w:color="auto" w:fill="DEEAF6" w:themeFill="accent5" w:themeFillTint="33"/>
          </w:tcPr>
          <w:p w14:paraId="24EDCCE4" w14:textId="77777777" w:rsidR="009213FC" w:rsidRPr="008F5E8F" w:rsidRDefault="009213FC"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4738" w:type="dxa"/>
          </w:tcPr>
          <w:p w14:paraId="229FD28A" w14:textId="77777777" w:rsidR="009213FC" w:rsidRPr="008F5E8F"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8F5E8F" w14:paraId="7554485C" w14:textId="77777777" w:rsidTr="002737BF">
        <w:trPr>
          <w:cantSplit/>
        </w:trPr>
        <w:tc>
          <w:tcPr>
            <w:tcW w:w="3960" w:type="dxa"/>
            <w:shd w:val="clear" w:color="auto" w:fill="DEEAF6" w:themeFill="accent5" w:themeFillTint="33"/>
          </w:tcPr>
          <w:p w14:paraId="2FDA66A5" w14:textId="77777777" w:rsidR="005D1BC8" w:rsidRPr="008F5E8F" w:rsidRDefault="005D1BC8"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4288" w:type="dxa"/>
          </w:tcPr>
          <w:p w14:paraId="68A0A12E" w14:textId="77777777" w:rsidR="005D1BC8" w:rsidRPr="008F5E8F" w:rsidRDefault="005D1BC8" w:rsidP="002737BF">
            <w:pPr>
              <w:spacing w:before="60" w:after="60" w:line="240" w:lineRule="auto"/>
              <w:rPr>
                <w:rFonts w:ascii="Times New Roman" w:hAnsi="Times New Roman" w:cs="Times New Roman"/>
                <w:b/>
                <w:sz w:val="24"/>
                <w:szCs w:val="24"/>
              </w:rPr>
            </w:pPr>
          </w:p>
        </w:tc>
      </w:tr>
      <w:tr w:rsidR="005D1BC8" w:rsidRPr="008F5E8F" w14:paraId="548BFFE6" w14:textId="77777777" w:rsidTr="002737BF">
        <w:trPr>
          <w:cantSplit/>
          <w:trHeight w:val="130"/>
        </w:trPr>
        <w:tc>
          <w:tcPr>
            <w:tcW w:w="3960" w:type="dxa"/>
            <w:shd w:val="clear" w:color="auto" w:fill="DEEAF6" w:themeFill="accent5" w:themeFillTint="33"/>
          </w:tcPr>
          <w:p w14:paraId="3D68EBC8" w14:textId="77777777" w:rsidR="005D1BC8" w:rsidRPr="008F5E8F" w:rsidRDefault="005D1BC8"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Tālr.</w:t>
            </w:r>
          </w:p>
        </w:tc>
        <w:tc>
          <w:tcPr>
            <w:tcW w:w="4288" w:type="dxa"/>
          </w:tcPr>
          <w:p w14:paraId="7D2A22F5" w14:textId="77777777" w:rsidR="005D1BC8" w:rsidRPr="008F5E8F" w:rsidRDefault="005D1BC8" w:rsidP="002737BF">
            <w:pPr>
              <w:spacing w:before="60" w:after="60" w:line="240" w:lineRule="auto"/>
              <w:rPr>
                <w:rFonts w:ascii="Times New Roman" w:hAnsi="Times New Roman" w:cs="Times New Roman"/>
                <w:b/>
                <w:sz w:val="24"/>
                <w:szCs w:val="24"/>
              </w:rPr>
            </w:pPr>
          </w:p>
        </w:tc>
      </w:tr>
      <w:tr w:rsidR="006523C3" w:rsidRPr="008F5E8F" w14:paraId="5FDB5C08" w14:textId="77777777" w:rsidTr="002737BF">
        <w:trPr>
          <w:cantSplit/>
          <w:trHeight w:val="130"/>
        </w:trPr>
        <w:tc>
          <w:tcPr>
            <w:tcW w:w="3960" w:type="dxa"/>
            <w:shd w:val="clear" w:color="auto" w:fill="DEEAF6" w:themeFill="accent5" w:themeFillTint="33"/>
          </w:tcPr>
          <w:p w14:paraId="03C00374" w14:textId="43596B44" w:rsidR="006523C3" w:rsidRPr="008F5E8F" w:rsidRDefault="006523C3"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Amats</w:t>
            </w:r>
          </w:p>
        </w:tc>
        <w:tc>
          <w:tcPr>
            <w:tcW w:w="4288" w:type="dxa"/>
          </w:tcPr>
          <w:p w14:paraId="78513E99" w14:textId="77777777" w:rsidR="006523C3" w:rsidRPr="008F5E8F" w:rsidRDefault="006523C3" w:rsidP="002737BF">
            <w:pPr>
              <w:spacing w:before="60" w:after="60" w:line="240" w:lineRule="auto"/>
              <w:rPr>
                <w:rFonts w:ascii="Times New Roman" w:hAnsi="Times New Roman" w:cs="Times New Roman"/>
                <w:b/>
                <w:sz w:val="24"/>
                <w:szCs w:val="24"/>
              </w:rPr>
            </w:pPr>
          </w:p>
        </w:tc>
      </w:tr>
      <w:tr w:rsidR="005D1BC8" w:rsidRPr="008F5E8F" w14:paraId="1B2D9ACD" w14:textId="77777777" w:rsidTr="002737BF">
        <w:trPr>
          <w:cantSplit/>
          <w:trHeight w:val="130"/>
        </w:trPr>
        <w:tc>
          <w:tcPr>
            <w:tcW w:w="3960" w:type="dxa"/>
            <w:shd w:val="clear" w:color="auto" w:fill="DEEAF6" w:themeFill="accent5" w:themeFillTint="33"/>
          </w:tcPr>
          <w:p w14:paraId="19E4EDCD" w14:textId="180DC84B" w:rsidR="005D1BC8" w:rsidRPr="008F5E8F" w:rsidRDefault="005D1BC8"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4288" w:type="dxa"/>
          </w:tcPr>
          <w:p w14:paraId="7E83A3BE" w14:textId="77777777" w:rsidR="005D1BC8" w:rsidRPr="008F5E8F" w:rsidRDefault="005D1BC8" w:rsidP="002737BF">
            <w:pPr>
              <w:spacing w:before="60" w:after="60" w:line="240" w:lineRule="auto"/>
              <w:rPr>
                <w:rFonts w:ascii="Times New Roman" w:hAnsi="Times New Roman" w:cs="Times New Roman"/>
                <w:b/>
                <w:sz w:val="24"/>
                <w:szCs w:val="24"/>
              </w:rPr>
            </w:pPr>
          </w:p>
        </w:tc>
      </w:tr>
    </w:tbl>
    <w:p w14:paraId="1A01CACD" w14:textId="77777777" w:rsidR="001422E9" w:rsidRDefault="001422E9" w:rsidP="001422E9">
      <w:pPr>
        <w:spacing w:after="120" w:line="240" w:lineRule="auto"/>
        <w:rPr>
          <w:rFonts w:ascii="Times New Roman" w:hAnsi="Times New Roman" w:cs="Times New Roman"/>
          <w:b/>
          <w:sz w:val="24"/>
          <w:szCs w:val="24"/>
        </w:rPr>
      </w:pPr>
    </w:p>
    <w:p w14:paraId="3F9857CE" w14:textId="0B6E23EA" w:rsidR="005D1BC8" w:rsidRPr="001422E9" w:rsidRDefault="005D1BC8" w:rsidP="00412D10">
      <w:pPr>
        <w:pStyle w:val="ListBullet4"/>
        <w:tabs>
          <w:tab w:val="clear" w:pos="1209"/>
          <w:tab w:val="clear" w:pos="1353"/>
          <w:tab w:val="num" w:pos="0"/>
        </w:tabs>
        <w:spacing w:before="0"/>
        <w:ind w:left="426" w:hanging="426"/>
        <w:jc w:val="left"/>
        <w:rPr>
          <w:b/>
          <w:bCs/>
        </w:rPr>
      </w:pPr>
      <w:r w:rsidRPr="001422E9">
        <w:rPr>
          <w:b/>
          <w:bCs/>
        </w:rPr>
        <w:t>PIETEIKUMS</w:t>
      </w:r>
    </w:p>
    <w:p w14:paraId="46461D0C" w14:textId="77777777" w:rsidR="00AB7C8B" w:rsidRPr="00AB7C8B" w:rsidRDefault="00AB7C8B" w:rsidP="00412D10">
      <w:pPr>
        <w:pStyle w:val="BodyText2"/>
        <w:tabs>
          <w:tab w:val="clear" w:pos="0"/>
        </w:tabs>
        <w:spacing w:after="120"/>
        <w:outlineLvl w:val="9"/>
        <w:rPr>
          <w:rFonts w:ascii="Times New Roman" w:hAnsi="Times New Roman"/>
          <w:b/>
          <w:bCs/>
          <w:szCs w:val="24"/>
        </w:rPr>
      </w:pPr>
      <w:r w:rsidRPr="00AB7C8B">
        <w:rPr>
          <w:rFonts w:ascii="Times New Roman" w:hAnsi="Times New Roman"/>
          <w:b/>
          <w:bCs/>
          <w:szCs w:val="24"/>
        </w:rPr>
        <w:t>3.1. </w:t>
      </w:r>
      <w:r w:rsidRPr="00AB7C8B">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B7C8B">
        <w:rPr>
          <w:rFonts w:ascii="Times New Roman" w:hAnsi="Times New Roman"/>
          <w:szCs w:val="24"/>
        </w:rPr>
        <w:t>proliferācijas</w:t>
      </w:r>
      <w:proofErr w:type="spellEnd"/>
      <w:r w:rsidRPr="00AB7C8B">
        <w:rPr>
          <w:rFonts w:ascii="Times New Roman" w:hAnsi="Times New Roman"/>
          <w:szCs w:val="24"/>
        </w:rPr>
        <w:t xml:space="preserve"> finansēšanas novēršanas likum un Starptautisko un Latvijas Republikas nacionālo sankciju likumu.</w:t>
      </w:r>
    </w:p>
    <w:p w14:paraId="7555BD8C" w14:textId="55A516A0" w:rsidR="0030769A" w:rsidRPr="008F5E8F" w:rsidRDefault="0030769A" w:rsidP="00412D10">
      <w:pPr>
        <w:pStyle w:val="BodyText2"/>
        <w:tabs>
          <w:tab w:val="clear" w:pos="0"/>
        </w:tabs>
        <w:spacing w:after="120"/>
        <w:outlineLvl w:val="9"/>
        <w:rPr>
          <w:rFonts w:ascii="Times New Roman" w:hAnsi="Times New Roman"/>
          <w:b/>
          <w:bCs/>
          <w:szCs w:val="24"/>
        </w:rPr>
      </w:pPr>
      <w:r w:rsidRPr="008F5E8F">
        <w:rPr>
          <w:rFonts w:ascii="Times New Roman" w:hAnsi="Times New Roman"/>
          <w:b/>
          <w:bCs/>
          <w:szCs w:val="24"/>
        </w:rPr>
        <w:t>3.2. Esam iepazinušies ar pakalpojuma nosacījumiem (tehniskajām specifikācijām) un piedāvājuma form</w:t>
      </w:r>
      <w:r w:rsidR="006115D5">
        <w:rPr>
          <w:rFonts w:ascii="Times New Roman" w:hAnsi="Times New Roman"/>
          <w:b/>
          <w:bCs/>
          <w:szCs w:val="24"/>
        </w:rPr>
        <w:t>u</w:t>
      </w:r>
      <w:r w:rsidRPr="008F5E8F">
        <w:rPr>
          <w:rFonts w:ascii="Times New Roman" w:hAnsi="Times New Roman"/>
          <w:b/>
          <w:bCs/>
          <w:szCs w:val="24"/>
        </w:rPr>
        <w:t xml:space="preserve"> un atzīstam to par:</w:t>
      </w:r>
    </w:p>
    <w:p w14:paraId="75559167" w14:textId="77777777" w:rsidR="0030769A" w:rsidRPr="008F5E8F" w:rsidRDefault="00412D10" w:rsidP="00412D1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401715951"/>
          <w14:checkbox>
            <w14:checked w14:val="0"/>
            <w14:checkedState w14:val="2612" w14:font="MS Gothic"/>
            <w14:uncheckedState w14:val="2610" w14:font="MS Gothic"/>
          </w14:checkbox>
        </w:sdtPr>
        <w:sdtEndPr/>
        <w:sdtContent>
          <w:r w:rsidR="0030769A" w:rsidRPr="008F5E8F">
            <w:rPr>
              <w:rFonts w:ascii="Segoe UI Symbol" w:eastAsia="MS Gothic" w:hAnsi="Segoe UI Symbol" w:cs="Segoe UI Symbol"/>
              <w:szCs w:val="24"/>
            </w:rPr>
            <w:t>☐</w:t>
          </w:r>
        </w:sdtContent>
      </w:sdt>
      <w:r w:rsidR="0030769A" w:rsidRPr="008F5E8F">
        <w:rPr>
          <w:rFonts w:ascii="Times New Roman" w:hAnsi="Times New Roman"/>
          <w:szCs w:val="24"/>
        </w:rPr>
        <w:t xml:space="preserve"> Izpildāmu un tās saturs ir pietiekams, lai iesniegtu piedāvājumu;</w:t>
      </w:r>
    </w:p>
    <w:p w14:paraId="6EB80BD5" w14:textId="77777777" w:rsidR="0030769A" w:rsidRPr="008F5E8F" w:rsidRDefault="00412D10" w:rsidP="00412D1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70770760"/>
          <w14:checkbox>
            <w14:checked w14:val="0"/>
            <w14:checkedState w14:val="2612" w14:font="MS Gothic"/>
            <w14:uncheckedState w14:val="2610" w14:font="MS Gothic"/>
          </w14:checkbox>
        </w:sdtPr>
        <w:sdtEndPr/>
        <w:sdtContent>
          <w:r w:rsidR="0030769A" w:rsidRPr="008F5E8F">
            <w:rPr>
              <w:rFonts w:ascii="Segoe UI Symbol" w:eastAsia="MS Gothic" w:hAnsi="Segoe UI Symbol" w:cs="Segoe UI Symbol"/>
              <w:szCs w:val="24"/>
            </w:rPr>
            <w:t>☐</w:t>
          </w:r>
        </w:sdtContent>
      </w:sdt>
      <w:r w:rsidR="0030769A" w:rsidRPr="008F5E8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30769A" w:rsidRPr="008F5E8F" w14:paraId="428BDB52" w14:textId="77777777" w:rsidTr="001E28F0">
        <w:trPr>
          <w:jc w:val="center"/>
        </w:trPr>
        <w:tc>
          <w:tcPr>
            <w:tcW w:w="9209" w:type="dxa"/>
          </w:tcPr>
          <w:p w14:paraId="3C230927" w14:textId="77777777" w:rsidR="003A04DC" w:rsidRPr="00BB40B2" w:rsidRDefault="003A04DC" w:rsidP="003A04DC">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657D4D0" w14:textId="2722FAD5" w:rsidR="0030769A" w:rsidRPr="008F5E8F" w:rsidRDefault="003A04DC" w:rsidP="003A04DC">
            <w:pPr>
              <w:pStyle w:val="BodyText2"/>
              <w:tabs>
                <w:tab w:val="clear" w:pos="0"/>
              </w:tabs>
              <w:spacing w:after="120"/>
              <w:jc w:val="center"/>
              <w:outlineLvl w:val="9"/>
              <w:rPr>
                <w:rFonts w:ascii="Times New Roman" w:hAnsi="Times New Roman"/>
                <w:szCs w:val="24"/>
              </w:rPr>
            </w:pPr>
            <w:r w:rsidRPr="00BB40B2">
              <w:rPr>
                <w:rFonts w:ascii="Times New Roman" w:hAnsi="Times New Roman"/>
                <w:bCs/>
                <w:i/>
                <w:iCs/>
                <w:color w:val="FF0000"/>
                <w:sz w:val="20"/>
                <w:lang w:eastAsia="ar-SA"/>
              </w:rPr>
              <w:t>Aicinām neskaidros jautājumus uzdot jau pirms pieteikuma iesniegšanas.</w:t>
            </w:r>
          </w:p>
        </w:tc>
      </w:tr>
    </w:tbl>
    <w:p w14:paraId="521EF967" w14:textId="1FE56D74" w:rsidR="005A3BE2" w:rsidRPr="008F5E8F" w:rsidRDefault="005A3BE2" w:rsidP="0017225F">
      <w:pPr>
        <w:spacing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sidR="00654A6B">
        <w:rPr>
          <w:rFonts w:ascii="Times New Roman" w:hAnsi="Times New Roman" w:cs="Times New Roman"/>
          <w:b/>
          <w:sz w:val="24"/>
          <w:szCs w:val="24"/>
        </w:rPr>
        <w:t>3</w:t>
      </w:r>
      <w:r w:rsidRPr="008F5E8F">
        <w:rPr>
          <w:rFonts w:ascii="Times New Roman" w:hAnsi="Times New Roman" w:cs="Times New Roman"/>
          <w:b/>
          <w:sz w:val="24"/>
          <w:szCs w:val="24"/>
        </w:rPr>
        <w:t>. Saimnieciskās un finanšu spējas:</w:t>
      </w:r>
    </w:p>
    <w:tbl>
      <w:tblPr>
        <w:tblStyle w:val="TableGrid"/>
        <w:tblW w:w="0" w:type="auto"/>
        <w:tblLook w:val="04A0" w:firstRow="1" w:lastRow="0" w:firstColumn="1" w:lastColumn="0" w:noHBand="0" w:noVBand="1"/>
      </w:tblPr>
      <w:tblGrid>
        <w:gridCol w:w="4549"/>
        <w:gridCol w:w="4513"/>
      </w:tblGrid>
      <w:tr w:rsidR="005A3BE2" w:rsidRPr="008F5E8F" w14:paraId="7FABC824" w14:textId="77777777" w:rsidTr="006B2204">
        <w:trPr>
          <w:trHeight w:val="225"/>
        </w:trPr>
        <w:tc>
          <w:tcPr>
            <w:tcW w:w="4672" w:type="dxa"/>
            <w:tcBorders>
              <w:bottom w:val="single" w:sz="4" w:space="0" w:color="auto"/>
            </w:tcBorders>
            <w:shd w:val="clear" w:color="auto" w:fill="DEEAF6" w:themeFill="accent5" w:themeFillTint="33"/>
          </w:tcPr>
          <w:p w14:paraId="0952B50B" w14:textId="77777777" w:rsidR="005A3BE2" w:rsidRPr="008F5E8F" w:rsidRDefault="005A3BE2" w:rsidP="0017225F">
            <w:pPr>
              <w:tabs>
                <w:tab w:val="left" w:pos="426"/>
              </w:tabs>
              <w:autoSpaceDE w:val="0"/>
              <w:autoSpaceDN w:val="0"/>
              <w:adjustRightInd w:val="0"/>
              <w:spacing w:after="120"/>
              <w:ind w:left="113" w:right="113"/>
              <w:jc w:val="center"/>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Pakalpojuma sniedzēja kopējais apgrozījums</w:t>
            </w:r>
          </w:p>
        </w:tc>
        <w:tc>
          <w:tcPr>
            <w:tcW w:w="4672" w:type="dxa"/>
            <w:tcBorders>
              <w:bottom w:val="single" w:sz="4" w:space="0" w:color="auto"/>
            </w:tcBorders>
            <w:shd w:val="clear" w:color="auto" w:fill="DEEAF6" w:themeFill="accent5" w:themeFillTint="33"/>
          </w:tcPr>
          <w:p w14:paraId="44F82B8E" w14:textId="77777777" w:rsidR="005A3BE2" w:rsidRPr="008F5E8F" w:rsidRDefault="005A3BE2" w:rsidP="0017225F">
            <w:pPr>
              <w:tabs>
                <w:tab w:val="left" w:pos="426"/>
              </w:tabs>
              <w:autoSpaceDE w:val="0"/>
              <w:autoSpaceDN w:val="0"/>
              <w:adjustRightInd w:val="0"/>
              <w:spacing w:after="120"/>
              <w:ind w:left="113" w:right="113"/>
              <w:jc w:val="center"/>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Gads</w:t>
            </w:r>
          </w:p>
        </w:tc>
      </w:tr>
      <w:tr w:rsidR="005A3BE2" w:rsidRPr="008F5E8F" w14:paraId="0C6B4A90" w14:textId="77777777" w:rsidTr="006B2204">
        <w:tc>
          <w:tcPr>
            <w:tcW w:w="4672" w:type="dxa"/>
          </w:tcPr>
          <w:p w14:paraId="7C29F9F2" w14:textId="77777777" w:rsidR="005A3BE2" w:rsidRPr="008F5E8F" w:rsidRDefault="005A3BE2" w:rsidP="0017225F">
            <w:pPr>
              <w:spacing w:after="120"/>
              <w:jc w:val="center"/>
              <w:rPr>
                <w:rFonts w:ascii="Times New Roman" w:hAnsi="Times New Roman" w:cs="Times New Roman"/>
                <w:bCs/>
                <w:sz w:val="24"/>
                <w:szCs w:val="24"/>
              </w:rPr>
            </w:pPr>
          </w:p>
        </w:tc>
        <w:tc>
          <w:tcPr>
            <w:tcW w:w="4672" w:type="dxa"/>
          </w:tcPr>
          <w:p w14:paraId="7166B644" w14:textId="77777777" w:rsidR="005A3BE2" w:rsidRPr="008F5E8F" w:rsidRDefault="005A3BE2" w:rsidP="0017225F">
            <w:pPr>
              <w:spacing w:after="120"/>
              <w:jc w:val="center"/>
              <w:rPr>
                <w:rFonts w:ascii="Times New Roman" w:hAnsi="Times New Roman" w:cs="Times New Roman"/>
                <w:bCs/>
                <w:sz w:val="24"/>
                <w:szCs w:val="24"/>
              </w:rPr>
            </w:pPr>
            <w:r w:rsidRPr="008F5E8F">
              <w:rPr>
                <w:rFonts w:ascii="Times New Roman" w:hAnsi="Times New Roman" w:cs="Times New Roman"/>
                <w:bCs/>
                <w:sz w:val="24"/>
                <w:szCs w:val="24"/>
              </w:rPr>
              <w:t xml:space="preserve">2020. </w:t>
            </w:r>
          </w:p>
        </w:tc>
      </w:tr>
      <w:tr w:rsidR="005A3BE2" w:rsidRPr="008F5E8F" w14:paraId="021F4444" w14:textId="77777777" w:rsidTr="006B2204">
        <w:trPr>
          <w:trHeight w:val="499"/>
        </w:trPr>
        <w:tc>
          <w:tcPr>
            <w:tcW w:w="4672" w:type="dxa"/>
            <w:tcBorders>
              <w:bottom w:val="single" w:sz="4" w:space="0" w:color="auto"/>
            </w:tcBorders>
          </w:tcPr>
          <w:p w14:paraId="0B183388" w14:textId="77777777" w:rsidR="005A3BE2" w:rsidRPr="008F5E8F" w:rsidRDefault="005A3BE2" w:rsidP="0017225F">
            <w:pPr>
              <w:spacing w:after="120"/>
              <w:jc w:val="center"/>
              <w:rPr>
                <w:rFonts w:ascii="Times New Roman" w:hAnsi="Times New Roman" w:cs="Times New Roman"/>
                <w:bCs/>
                <w:sz w:val="24"/>
                <w:szCs w:val="24"/>
              </w:rPr>
            </w:pPr>
          </w:p>
        </w:tc>
        <w:tc>
          <w:tcPr>
            <w:tcW w:w="4672" w:type="dxa"/>
            <w:tcBorders>
              <w:bottom w:val="single" w:sz="4" w:space="0" w:color="auto"/>
            </w:tcBorders>
          </w:tcPr>
          <w:p w14:paraId="3A7DAB3E" w14:textId="77777777" w:rsidR="005A3BE2" w:rsidRPr="008F5E8F" w:rsidRDefault="005A3BE2" w:rsidP="0017225F">
            <w:pPr>
              <w:spacing w:after="120"/>
              <w:jc w:val="center"/>
              <w:rPr>
                <w:rFonts w:ascii="Times New Roman" w:hAnsi="Times New Roman" w:cs="Times New Roman"/>
                <w:bCs/>
                <w:sz w:val="24"/>
                <w:szCs w:val="24"/>
              </w:rPr>
            </w:pPr>
            <w:r w:rsidRPr="008F5E8F">
              <w:rPr>
                <w:rFonts w:ascii="Times New Roman" w:hAnsi="Times New Roman" w:cs="Times New Roman"/>
                <w:bCs/>
                <w:sz w:val="24"/>
                <w:szCs w:val="24"/>
              </w:rPr>
              <w:t>2019.</w:t>
            </w:r>
          </w:p>
        </w:tc>
      </w:tr>
      <w:tr w:rsidR="005A3BE2" w:rsidRPr="008F5E8F" w14:paraId="56A50DD8" w14:textId="77777777" w:rsidTr="006B2204">
        <w:trPr>
          <w:trHeight w:val="410"/>
        </w:trPr>
        <w:tc>
          <w:tcPr>
            <w:tcW w:w="4672" w:type="dxa"/>
            <w:tcBorders>
              <w:top w:val="single" w:sz="4" w:space="0" w:color="auto"/>
              <w:left w:val="single" w:sz="4" w:space="0" w:color="auto"/>
              <w:bottom w:val="single" w:sz="4" w:space="0" w:color="auto"/>
              <w:right w:val="single" w:sz="4" w:space="0" w:color="auto"/>
            </w:tcBorders>
          </w:tcPr>
          <w:p w14:paraId="048A96E9" w14:textId="77777777" w:rsidR="005A3BE2" w:rsidRPr="008F5E8F" w:rsidRDefault="005A3BE2" w:rsidP="0017225F">
            <w:pPr>
              <w:spacing w:after="120"/>
              <w:jc w:val="center"/>
              <w:rPr>
                <w:rFonts w:ascii="Times New Roman" w:hAnsi="Times New Roman" w:cs="Times New Roman"/>
                <w:bCs/>
                <w:sz w:val="24"/>
                <w:szCs w:val="24"/>
              </w:rPr>
            </w:pPr>
          </w:p>
        </w:tc>
        <w:tc>
          <w:tcPr>
            <w:tcW w:w="4672" w:type="dxa"/>
            <w:tcBorders>
              <w:top w:val="single" w:sz="4" w:space="0" w:color="auto"/>
              <w:left w:val="single" w:sz="4" w:space="0" w:color="auto"/>
              <w:bottom w:val="single" w:sz="4" w:space="0" w:color="auto"/>
              <w:right w:val="single" w:sz="4" w:space="0" w:color="auto"/>
            </w:tcBorders>
          </w:tcPr>
          <w:p w14:paraId="53CC1095" w14:textId="77777777" w:rsidR="005A3BE2" w:rsidRPr="008F5E8F" w:rsidRDefault="005A3BE2" w:rsidP="0017225F">
            <w:pPr>
              <w:spacing w:after="120"/>
              <w:jc w:val="center"/>
              <w:rPr>
                <w:rFonts w:ascii="Times New Roman" w:hAnsi="Times New Roman" w:cs="Times New Roman"/>
                <w:bCs/>
                <w:sz w:val="24"/>
                <w:szCs w:val="24"/>
              </w:rPr>
            </w:pPr>
            <w:r w:rsidRPr="008F5E8F">
              <w:rPr>
                <w:rFonts w:ascii="Times New Roman" w:hAnsi="Times New Roman" w:cs="Times New Roman"/>
                <w:bCs/>
                <w:sz w:val="24"/>
                <w:szCs w:val="24"/>
              </w:rPr>
              <w:t>2018.</w:t>
            </w:r>
          </w:p>
        </w:tc>
      </w:tr>
    </w:tbl>
    <w:p w14:paraId="1510ED57" w14:textId="77777777" w:rsidR="005A3BE2" w:rsidRPr="008F5E8F" w:rsidRDefault="005A3BE2" w:rsidP="0017225F">
      <w:pPr>
        <w:spacing w:after="120"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6839"/>
        <w:gridCol w:w="2223"/>
      </w:tblGrid>
      <w:tr w:rsidR="005A3BE2" w:rsidRPr="008F5E8F" w14:paraId="7E5382A2" w14:textId="77777777" w:rsidTr="006B2204">
        <w:tc>
          <w:tcPr>
            <w:tcW w:w="7083" w:type="dxa"/>
            <w:shd w:val="clear" w:color="auto" w:fill="DEEAF6" w:themeFill="accent5" w:themeFillTint="33"/>
          </w:tcPr>
          <w:p w14:paraId="456DDC3A" w14:textId="77777777" w:rsidR="005A3BE2" w:rsidRPr="008F5E8F" w:rsidRDefault="005A3BE2" w:rsidP="0017225F">
            <w:pPr>
              <w:spacing w:after="120"/>
              <w:rPr>
                <w:rFonts w:ascii="Times New Roman" w:hAnsi="Times New Roman" w:cs="Times New Roman"/>
                <w:b/>
                <w:sz w:val="24"/>
                <w:szCs w:val="24"/>
              </w:rPr>
            </w:pPr>
            <w:r w:rsidRPr="008F5E8F">
              <w:rPr>
                <w:rFonts w:ascii="Times New Roman" w:hAnsi="Times New Roman" w:cs="Times New Roman"/>
                <w:b/>
                <w:color w:val="FF0000"/>
                <w:sz w:val="24"/>
                <w:szCs w:val="24"/>
              </w:rPr>
              <w:t xml:space="preserve">Pozitīvs pašu </w:t>
            </w:r>
            <w:r w:rsidRPr="008F5E8F">
              <w:rPr>
                <w:rFonts w:ascii="Times New Roman" w:hAnsi="Times New Roman" w:cs="Times New Roman"/>
                <w:b/>
                <w:sz w:val="24"/>
                <w:szCs w:val="24"/>
              </w:rPr>
              <w:t>kapitāls 2020. gadā</w:t>
            </w:r>
          </w:p>
        </w:tc>
        <w:tc>
          <w:tcPr>
            <w:tcW w:w="2261" w:type="dxa"/>
            <w:vAlign w:val="center"/>
          </w:tcPr>
          <w:p w14:paraId="22A66AB3" w14:textId="77777777" w:rsidR="005A3BE2" w:rsidRPr="008F5E8F" w:rsidRDefault="00412D10" w:rsidP="0017225F">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rFonts w:ascii="Times New Roman" w:hAnsi="Times New Roman"/>
                <w:szCs w:val="24"/>
              </w:rPr>
              <w:t xml:space="preserve">  Atbilst</w:t>
            </w:r>
          </w:p>
          <w:p w14:paraId="65580F65" w14:textId="77777777" w:rsidR="005A3BE2" w:rsidRPr="008F5E8F" w:rsidRDefault="00412D10" w:rsidP="0017225F">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rFonts w:ascii="Times New Roman" w:hAnsi="Times New Roman"/>
                <w:szCs w:val="24"/>
              </w:rPr>
              <w:t xml:space="preserve">  Neatbilst</w:t>
            </w:r>
          </w:p>
        </w:tc>
      </w:tr>
      <w:tr w:rsidR="005A3BE2" w:rsidRPr="008F5E8F" w14:paraId="51CF05B6" w14:textId="77777777" w:rsidTr="006B2204">
        <w:trPr>
          <w:trHeight w:val="1090"/>
        </w:trPr>
        <w:tc>
          <w:tcPr>
            <w:tcW w:w="7083" w:type="dxa"/>
            <w:shd w:val="clear" w:color="auto" w:fill="DEEAF6" w:themeFill="accent5" w:themeFillTint="33"/>
          </w:tcPr>
          <w:p w14:paraId="64C78519" w14:textId="77777777" w:rsidR="005A3BE2" w:rsidRPr="008F5E8F" w:rsidRDefault="005A3BE2" w:rsidP="0017225F">
            <w:pPr>
              <w:spacing w:after="120"/>
              <w:rPr>
                <w:rFonts w:ascii="Times New Roman" w:hAnsi="Times New Roman" w:cs="Times New Roman"/>
                <w:b/>
                <w:sz w:val="24"/>
                <w:szCs w:val="24"/>
              </w:rPr>
            </w:pPr>
            <w:r w:rsidRPr="008F5E8F">
              <w:rPr>
                <w:rFonts w:ascii="Times New Roman" w:hAnsi="Times New Roman" w:cs="Times New Roman"/>
                <w:b/>
                <w:sz w:val="24"/>
                <w:szCs w:val="24"/>
              </w:rPr>
              <w:lastRenderedPageBreak/>
              <w:t xml:space="preserve">Likviditātes koeficients </w:t>
            </w:r>
            <w:r w:rsidRPr="008F5E8F">
              <w:rPr>
                <w:rFonts w:ascii="Times New Roman" w:hAnsi="Times New Roman" w:cs="Times New Roman"/>
                <w:bCs/>
                <w:sz w:val="24"/>
                <w:szCs w:val="24"/>
              </w:rPr>
              <w:t>(“Apgrozāmie līdzekļi kopā” dalījums ar bilances rindu “Īstermiņa kreditori kopā”</w:t>
            </w:r>
            <w:r w:rsidRPr="008F5E8F">
              <w:rPr>
                <w:rFonts w:ascii="Times New Roman" w:hAnsi="Times New Roman" w:cs="Times New Roman"/>
                <w:b/>
                <w:sz w:val="24"/>
                <w:szCs w:val="24"/>
              </w:rPr>
              <w:t xml:space="preserve">)  2020. gadā, ir </w:t>
            </w:r>
            <w:r w:rsidRPr="008F5E8F">
              <w:rPr>
                <w:rFonts w:ascii="Times New Roman" w:hAnsi="Times New Roman" w:cs="Times New Roman"/>
                <w:b/>
                <w:color w:val="FF0000"/>
                <w:sz w:val="24"/>
                <w:szCs w:val="24"/>
              </w:rPr>
              <w:t>vismaz 1</w:t>
            </w:r>
          </w:p>
        </w:tc>
        <w:tc>
          <w:tcPr>
            <w:tcW w:w="2261" w:type="dxa"/>
            <w:vAlign w:val="center"/>
          </w:tcPr>
          <w:p w14:paraId="554A00D9" w14:textId="77777777" w:rsidR="005A3BE2" w:rsidRPr="008F5E8F" w:rsidRDefault="00412D10" w:rsidP="0017225F">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rFonts w:ascii="Times New Roman" w:hAnsi="Times New Roman"/>
                <w:szCs w:val="24"/>
              </w:rPr>
              <w:t xml:space="preserve">  Atbilst</w:t>
            </w:r>
          </w:p>
          <w:p w14:paraId="130F6CD6" w14:textId="77777777" w:rsidR="005A3BE2" w:rsidRPr="008F5E8F" w:rsidRDefault="00412D10" w:rsidP="0017225F">
            <w:pPr>
              <w:spacing w:after="120"/>
              <w:ind w:left="319" w:firstLine="248"/>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 w:val="24"/>
                    <w:szCs w:val="24"/>
                  </w:rPr>
                  <w:t>☐</w:t>
                </w:r>
              </w:sdtContent>
            </w:sdt>
            <w:r w:rsidR="005A3BE2" w:rsidRPr="008F5E8F">
              <w:rPr>
                <w:rFonts w:ascii="Times New Roman" w:hAnsi="Times New Roman" w:cs="Times New Roman"/>
                <w:sz w:val="24"/>
                <w:szCs w:val="24"/>
              </w:rPr>
              <w:t xml:space="preserve">  Neatbilst</w:t>
            </w:r>
          </w:p>
        </w:tc>
      </w:tr>
    </w:tbl>
    <w:p w14:paraId="3E8BAB48" w14:textId="01CCF37E" w:rsidR="005A3BE2" w:rsidRPr="008F5E8F" w:rsidRDefault="005A3BE2" w:rsidP="006643D0">
      <w:pPr>
        <w:spacing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sidR="00654A6B">
        <w:rPr>
          <w:rFonts w:ascii="Times New Roman" w:hAnsi="Times New Roman" w:cs="Times New Roman"/>
          <w:b/>
          <w:sz w:val="24"/>
          <w:szCs w:val="24"/>
        </w:rPr>
        <w:t>4</w:t>
      </w:r>
      <w:r w:rsidRPr="008F5E8F">
        <w:rPr>
          <w:rFonts w:ascii="Times New Roman" w:hAnsi="Times New Roman" w:cs="Times New Roman"/>
          <w:b/>
          <w:sz w:val="24"/>
          <w:szCs w:val="24"/>
        </w:rPr>
        <w:t>. Vai pakalpojumu sniedzēja rīcībā ir pierādījumi  (ISO sertifikāts LVS EN ISO 9001:2015 vai cita veida dokumenti vai pierādījumi), kas pierāda, ka pakalpojumu sniedzēja uzņēmumā ir ieviesta KVALITĀTES VADĪBAS sistēma</w:t>
      </w:r>
      <w:r w:rsidRPr="008F5E8F">
        <w:rPr>
          <w:rStyle w:val="FootnoteReference"/>
          <w:rFonts w:ascii="Times New Roman" w:hAnsi="Times New Roman" w:cs="Times New Roman"/>
          <w:b/>
          <w:sz w:val="24"/>
          <w:szCs w:val="24"/>
        </w:rPr>
        <w:footnoteReference w:id="1"/>
      </w:r>
      <w:r w:rsidRPr="008F5E8F">
        <w:rPr>
          <w:rFonts w:ascii="Times New Roman" w:hAnsi="Times New Roman" w:cs="Times New Roman"/>
          <w:b/>
          <w:sz w:val="24"/>
          <w:szCs w:val="24"/>
        </w:rPr>
        <w:t xml:space="preserve"> :</w:t>
      </w:r>
    </w:p>
    <w:p w14:paraId="0F36CDDD" w14:textId="77777777" w:rsidR="005A3BE2" w:rsidRPr="008F5E8F" w:rsidRDefault="00412D10" w:rsidP="006643D0">
      <w:pPr>
        <w:pStyle w:val="ListBullet4"/>
        <w:numPr>
          <w:ilvl w:val="0"/>
          <w:numId w:val="0"/>
        </w:numPr>
        <w:spacing w:before="0"/>
        <w:rPr>
          <w:szCs w:val="24"/>
        </w:rPr>
      </w:pPr>
      <w:sdt>
        <w:sdtPr>
          <w:rPr>
            <w:szCs w:val="24"/>
          </w:rPr>
          <w:id w:val="-1263451785"/>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ir sertifikāts, kas apliecina pakalpojuma sniedzēja </w:t>
      </w:r>
      <w:r w:rsidR="005A3BE2" w:rsidRPr="008F5E8F">
        <w:rPr>
          <w:szCs w:val="24"/>
          <w:shd w:val="clear" w:color="auto" w:fill="FFFFFF"/>
        </w:rPr>
        <w:t>atbilstību noteiktiem kvalitātes nodrošināšanas standartiem;</w:t>
      </w:r>
    </w:p>
    <w:p w14:paraId="44844F8E" w14:textId="77777777" w:rsidR="005A3BE2" w:rsidRPr="008F5E8F" w:rsidRDefault="00412D10" w:rsidP="006643D0">
      <w:pPr>
        <w:pStyle w:val="ListBullet4"/>
        <w:numPr>
          <w:ilvl w:val="0"/>
          <w:numId w:val="0"/>
        </w:numPr>
        <w:spacing w:before="0"/>
        <w:rPr>
          <w:szCs w:val="24"/>
          <w:shd w:val="clear" w:color="auto" w:fill="FFFFFF"/>
        </w:rPr>
      </w:pPr>
      <w:sdt>
        <w:sdtPr>
          <w:rPr>
            <w:szCs w:val="24"/>
          </w:rPr>
          <w:id w:val="-1352330690"/>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nav sertifikāts, kas apliecina pakalpojuma sniedzēja </w:t>
      </w:r>
      <w:r w:rsidR="005A3BE2" w:rsidRPr="008F5E8F">
        <w:rPr>
          <w:szCs w:val="24"/>
          <w:shd w:val="clear" w:color="auto" w:fill="FFFFFF"/>
        </w:rPr>
        <w:t>atbilstību noteiktiem kvalitātes nodrošināšanas standartiem;</w:t>
      </w:r>
    </w:p>
    <w:p w14:paraId="22ECE43D" w14:textId="77777777" w:rsidR="005A3BE2" w:rsidRPr="008F5E8F" w:rsidRDefault="00412D10" w:rsidP="006643D0">
      <w:pPr>
        <w:pStyle w:val="ListBullet4"/>
        <w:numPr>
          <w:ilvl w:val="0"/>
          <w:numId w:val="0"/>
        </w:numPr>
        <w:spacing w:before="0"/>
        <w:rPr>
          <w:szCs w:val="24"/>
          <w:shd w:val="clear" w:color="auto" w:fill="FFFFFF"/>
        </w:rPr>
      </w:pPr>
      <w:sdt>
        <w:sdtPr>
          <w:rPr>
            <w:szCs w:val="24"/>
          </w:rPr>
          <w:id w:val="1642930150"/>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ir cita veida pierādījumi (dokumenti), kas apliecina pakalpojuma sniedzēja </w:t>
      </w:r>
      <w:r w:rsidR="005A3BE2" w:rsidRPr="008F5E8F">
        <w:rPr>
          <w:szCs w:val="24"/>
          <w:shd w:val="clear" w:color="auto" w:fill="FFFFFF"/>
        </w:rPr>
        <w:t>atbilstību noteiktiem kvalitātes nodrošināšanas standartiem;</w:t>
      </w:r>
    </w:p>
    <w:p w14:paraId="74FCAFFB" w14:textId="77777777" w:rsidR="005A3BE2" w:rsidRPr="008F5E8F" w:rsidRDefault="005A3BE2" w:rsidP="006643D0">
      <w:pPr>
        <w:pStyle w:val="ListBullet4"/>
        <w:numPr>
          <w:ilvl w:val="0"/>
          <w:numId w:val="0"/>
        </w:numPr>
        <w:spacing w:before="0"/>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5A3BE2" w:rsidRPr="008F5E8F" w14:paraId="747FA483" w14:textId="77777777" w:rsidTr="006B2204">
        <w:tc>
          <w:tcPr>
            <w:tcW w:w="9498" w:type="dxa"/>
          </w:tcPr>
          <w:p w14:paraId="1CF81663" w14:textId="77777777" w:rsidR="005A3BE2" w:rsidRPr="008F5E8F" w:rsidRDefault="005A3BE2" w:rsidP="006643D0">
            <w:pPr>
              <w:pStyle w:val="ListBullet4"/>
              <w:numPr>
                <w:ilvl w:val="0"/>
                <w:numId w:val="0"/>
              </w:numPr>
              <w:spacing w:before="0"/>
              <w:jc w:val="center"/>
              <w:rPr>
                <w:i/>
                <w:iCs/>
                <w:szCs w:val="24"/>
              </w:rPr>
            </w:pPr>
            <w:r w:rsidRPr="008F5E8F">
              <w:rPr>
                <w:i/>
                <w:iCs/>
                <w:color w:val="FF0000"/>
                <w:szCs w:val="24"/>
              </w:rPr>
              <w:t>Norādiet minētos dokumentus (pierādījumus)</w:t>
            </w:r>
          </w:p>
        </w:tc>
      </w:tr>
    </w:tbl>
    <w:p w14:paraId="59FBCF53" w14:textId="2B9AB974" w:rsidR="005A3BE2" w:rsidRPr="008F5E8F" w:rsidRDefault="005A3BE2" w:rsidP="006643D0">
      <w:pPr>
        <w:spacing w:after="120" w:line="240" w:lineRule="auto"/>
        <w:rPr>
          <w:rFonts w:ascii="Times New Roman" w:hAnsi="Times New Roman" w:cs="Times New Roman"/>
          <w:b/>
          <w:sz w:val="24"/>
          <w:szCs w:val="24"/>
        </w:rPr>
      </w:pPr>
      <w:r w:rsidRPr="008F5E8F">
        <w:rPr>
          <w:rFonts w:ascii="Times New Roman" w:hAnsi="Times New Roman" w:cs="Times New Roman"/>
          <w:b/>
          <w:sz w:val="24"/>
          <w:szCs w:val="24"/>
        </w:rPr>
        <w:t>3.</w:t>
      </w:r>
      <w:r w:rsidR="00654A6B">
        <w:rPr>
          <w:rFonts w:ascii="Times New Roman" w:hAnsi="Times New Roman" w:cs="Times New Roman"/>
          <w:b/>
          <w:sz w:val="24"/>
          <w:szCs w:val="24"/>
        </w:rPr>
        <w:t>5</w:t>
      </w:r>
      <w:r w:rsidRPr="008F5E8F">
        <w:rPr>
          <w:rFonts w:ascii="Times New Roman" w:hAnsi="Times New Roman" w:cs="Times New Roman"/>
          <w:b/>
          <w:sz w:val="24"/>
          <w:szCs w:val="24"/>
        </w:rPr>
        <w:t xml:space="preserve">. Vai pakalpojumu sniedzēja rīcībā ir pierādījumi  (ISO sertifikāts  </w:t>
      </w:r>
      <w:r w:rsidRPr="008F5E8F">
        <w:rPr>
          <w:rFonts w:ascii="Times New Roman" w:hAnsi="Times New Roman" w:cs="Times New Roman"/>
          <w:b/>
          <w:bCs/>
          <w:sz w:val="24"/>
          <w:szCs w:val="24"/>
        </w:rPr>
        <w:t>LVS EN ISO 14001:2004</w:t>
      </w:r>
      <w:r w:rsidRPr="008F5E8F">
        <w:rPr>
          <w:rFonts w:ascii="Times New Roman" w:hAnsi="Times New Roman" w:cs="Times New Roman"/>
          <w:sz w:val="24"/>
          <w:szCs w:val="24"/>
        </w:rPr>
        <w:t xml:space="preserve"> </w:t>
      </w:r>
      <w:r w:rsidRPr="008F5E8F">
        <w:rPr>
          <w:rFonts w:ascii="Times New Roman" w:hAnsi="Times New Roman" w:cs="Times New Roman"/>
          <w:b/>
          <w:sz w:val="24"/>
          <w:szCs w:val="24"/>
        </w:rPr>
        <w:t>vai cita veida dokumenti vai pierādījumi), kas pierāda, ka pakalpojumu sniedzēja uzņēmumā ir ieviesta VIDES VADĪBAS sistēma</w:t>
      </w:r>
      <w:r w:rsidRPr="008F5E8F">
        <w:rPr>
          <w:rStyle w:val="FootnoteReference"/>
          <w:rFonts w:ascii="Times New Roman" w:hAnsi="Times New Roman" w:cs="Times New Roman"/>
          <w:b/>
          <w:sz w:val="24"/>
          <w:szCs w:val="24"/>
        </w:rPr>
        <w:footnoteReference w:id="2"/>
      </w:r>
      <w:r w:rsidRPr="008F5E8F">
        <w:rPr>
          <w:rFonts w:ascii="Times New Roman" w:hAnsi="Times New Roman" w:cs="Times New Roman"/>
          <w:b/>
          <w:sz w:val="24"/>
          <w:szCs w:val="24"/>
        </w:rPr>
        <w:t>:</w:t>
      </w:r>
    </w:p>
    <w:p w14:paraId="2C4D7739" w14:textId="77777777" w:rsidR="005A3BE2" w:rsidRPr="008F5E8F" w:rsidRDefault="00412D10" w:rsidP="006643D0">
      <w:pPr>
        <w:pStyle w:val="ListBullet4"/>
        <w:numPr>
          <w:ilvl w:val="0"/>
          <w:numId w:val="0"/>
        </w:numPr>
        <w:spacing w:before="0"/>
        <w:rPr>
          <w:szCs w:val="24"/>
        </w:rPr>
      </w:pPr>
      <w:sdt>
        <w:sdtPr>
          <w:rPr>
            <w:szCs w:val="24"/>
          </w:rPr>
          <w:id w:val="-180751330"/>
          <w14:checkbox>
            <w14:checked w14:val="0"/>
            <w14:checkedState w14:val="2612" w14:font="MS Gothic"/>
            <w14:uncheckedState w14:val="2610" w14:font="MS Gothic"/>
          </w14:checkbox>
        </w:sdtPr>
        <w:sdtEndPr/>
        <w:sdtContent>
          <w:r w:rsidR="005A3BE2">
            <w:rPr>
              <w:rFonts w:ascii="MS Gothic" w:eastAsia="MS Gothic" w:hAnsi="MS Gothic" w:hint="eastAsia"/>
              <w:szCs w:val="24"/>
            </w:rPr>
            <w:t>☐</w:t>
          </w:r>
        </w:sdtContent>
      </w:sdt>
      <w:r w:rsidR="005A3BE2" w:rsidRPr="008F5E8F">
        <w:rPr>
          <w:szCs w:val="24"/>
        </w:rPr>
        <w:t xml:space="preserve">  ir sertifikāts, kas apliecina pakalpojuma sniedzēja </w:t>
      </w:r>
      <w:r w:rsidR="005A3BE2" w:rsidRPr="008F5E8F">
        <w:rPr>
          <w:szCs w:val="24"/>
          <w:shd w:val="clear" w:color="auto" w:fill="FFFFFF"/>
        </w:rPr>
        <w:t>atbilstību noteiktiem vides vadības standartiem;</w:t>
      </w:r>
    </w:p>
    <w:p w14:paraId="32E397E8" w14:textId="77777777" w:rsidR="005A3BE2" w:rsidRPr="008F5E8F" w:rsidRDefault="00412D10" w:rsidP="006643D0">
      <w:pPr>
        <w:pStyle w:val="ListBullet4"/>
        <w:numPr>
          <w:ilvl w:val="0"/>
          <w:numId w:val="0"/>
        </w:numPr>
        <w:spacing w:before="0"/>
        <w:rPr>
          <w:szCs w:val="24"/>
          <w:shd w:val="clear" w:color="auto" w:fill="FFFFFF"/>
        </w:rPr>
      </w:pPr>
      <w:sdt>
        <w:sdtPr>
          <w:rPr>
            <w:szCs w:val="24"/>
          </w:rPr>
          <w:id w:val="-1808776344"/>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nav sertifikāts, kas apliecina pakalpojuma sniedzēja </w:t>
      </w:r>
      <w:r w:rsidR="005A3BE2" w:rsidRPr="008F5E8F">
        <w:rPr>
          <w:szCs w:val="24"/>
          <w:shd w:val="clear" w:color="auto" w:fill="FFFFFF"/>
        </w:rPr>
        <w:t>atbilstību noteiktiem vides vadības standartiem;</w:t>
      </w:r>
    </w:p>
    <w:p w14:paraId="60475CB9" w14:textId="77777777" w:rsidR="005A3BE2" w:rsidRPr="008F5E8F" w:rsidRDefault="00412D10" w:rsidP="006643D0">
      <w:pPr>
        <w:pStyle w:val="ListBullet4"/>
        <w:numPr>
          <w:ilvl w:val="0"/>
          <w:numId w:val="0"/>
        </w:numPr>
        <w:spacing w:before="0"/>
        <w:rPr>
          <w:szCs w:val="24"/>
          <w:shd w:val="clear" w:color="auto" w:fill="FFFFFF"/>
        </w:rPr>
      </w:pPr>
      <w:sdt>
        <w:sdtPr>
          <w:rPr>
            <w:szCs w:val="24"/>
          </w:rPr>
          <w:id w:val="-705018818"/>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ir cita veida pierādījumi (dokumenti), kas apliecina pakalpojuma sniedzēja </w:t>
      </w:r>
      <w:r w:rsidR="005A3BE2" w:rsidRPr="008F5E8F">
        <w:rPr>
          <w:szCs w:val="24"/>
          <w:shd w:val="clear" w:color="auto" w:fill="FFFFFF"/>
        </w:rPr>
        <w:t>atbilstību noteiktiem vides vadības standartiem;</w:t>
      </w:r>
    </w:p>
    <w:p w14:paraId="2CBCFCF3" w14:textId="77777777" w:rsidR="005A3BE2" w:rsidRPr="008F5E8F" w:rsidRDefault="005A3BE2" w:rsidP="006643D0">
      <w:pPr>
        <w:pStyle w:val="ListBullet4"/>
        <w:numPr>
          <w:ilvl w:val="0"/>
          <w:numId w:val="0"/>
        </w:numPr>
        <w:spacing w:before="0"/>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5A3BE2" w:rsidRPr="008F5E8F" w14:paraId="74C5145B" w14:textId="77777777" w:rsidTr="006B2204">
        <w:tc>
          <w:tcPr>
            <w:tcW w:w="9356" w:type="dxa"/>
          </w:tcPr>
          <w:p w14:paraId="6940C4A6" w14:textId="098EF31A" w:rsidR="005A3BE2" w:rsidRPr="008F5E8F" w:rsidRDefault="005A3BE2" w:rsidP="006643D0">
            <w:pPr>
              <w:pStyle w:val="ListBullet4"/>
              <w:numPr>
                <w:ilvl w:val="0"/>
                <w:numId w:val="0"/>
              </w:numPr>
              <w:spacing w:before="0"/>
              <w:jc w:val="center"/>
              <w:rPr>
                <w:i/>
                <w:iCs/>
                <w:szCs w:val="24"/>
              </w:rPr>
            </w:pPr>
            <w:r w:rsidRPr="008F5E8F">
              <w:rPr>
                <w:i/>
                <w:iCs/>
                <w:color w:val="FF0000"/>
                <w:szCs w:val="24"/>
              </w:rPr>
              <w:t>Norādiet minētos dokumentus (pierādījumus)</w:t>
            </w:r>
            <w:r w:rsidR="001F5ADD">
              <w:rPr>
                <w:i/>
                <w:iCs/>
                <w:color w:val="FF0000"/>
                <w:szCs w:val="24"/>
              </w:rPr>
              <w:t>.</w:t>
            </w:r>
          </w:p>
        </w:tc>
      </w:tr>
    </w:tbl>
    <w:p w14:paraId="3E79F959" w14:textId="6FCE6977" w:rsidR="00C22737" w:rsidRDefault="00C22737" w:rsidP="006643D0">
      <w:pPr>
        <w:pStyle w:val="BodyText2"/>
        <w:tabs>
          <w:tab w:val="clear" w:pos="0"/>
        </w:tabs>
        <w:spacing w:after="120"/>
        <w:outlineLvl w:val="9"/>
        <w:rPr>
          <w:rFonts w:ascii="Times New Roman" w:hAnsi="Times New Roman"/>
          <w:b/>
          <w:szCs w:val="24"/>
          <w:lang w:eastAsia="ar-SA"/>
        </w:rPr>
      </w:pPr>
      <w:r>
        <w:rPr>
          <w:rFonts w:ascii="Times New Roman" w:hAnsi="Times New Roman"/>
          <w:b/>
          <w:szCs w:val="24"/>
          <w:lang w:eastAsia="ar-SA"/>
        </w:rPr>
        <w:t>3</w:t>
      </w:r>
      <w:r w:rsidR="00654A6B">
        <w:rPr>
          <w:rFonts w:ascii="Times New Roman" w:hAnsi="Times New Roman"/>
          <w:b/>
          <w:szCs w:val="24"/>
          <w:lang w:eastAsia="ar-SA"/>
        </w:rPr>
        <w:t>.6</w:t>
      </w:r>
      <w:r>
        <w:rPr>
          <w:rFonts w:ascii="Times New Roman" w:hAnsi="Times New Roman"/>
          <w:b/>
          <w:szCs w:val="24"/>
          <w:lang w:eastAsia="ar-SA"/>
        </w:rPr>
        <w:t>. Apakšuzņēmēju piesaiste:</w:t>
      </w:r>
    </w:p>
    <w:p w14:paraId="685FA073" w14:textId="77777777" w:rsidR="00C22737" w:rsidRDefault="00412D10" w:rsidP="006643D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C22737">
            <w:rPr>
              <w:rFonts w:ascii="MS Gothic" w:eastAsia="MS Gothic" w:hAnsi="MS Gothic" w:hint="eastAsia"/>
              <w:szCs w:val="24"/>
            </w:rPr>
            <w:t>☐</w:t>
          </w:r>
        </w:sdtContent>
      </w:sdt>
      <w:r w:rsidR="00C22737">
        <w:rPr>
          <w:rFonts w:ascii="Times New Roman" w:hAnsi="Times New Roman"/>
          <w:szCs w:val="24"/>
        </w:rPr>
        <w:t xml:space="preserve">  Apliecinām, ka pakalpojumus veiksim patstāvīgi, nepiesaistot apakšuzņēmējus;</w:t>
      </w:r>
    </w:p>
    <w:p w14:paraId="379B42CE" w14:textId="77777777" w:rsidR="00C22737" w:rsidRDefault="00412D10" w:rsidP="006643D0">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C22737">
            <w:rPr>
              <w:rFonts w:ascii="MS Gothic" w:eastAsia="MS Gothic" w:hAnsi="MS Gothic" w:hint="eastAsia"/>
              <w:szCs w:val="24"/>
            </w:rPr>
            <w:t>☐</w:t>
          </w:r>
        </w:sdtContent>
      </w:sdt>
      <w:r w:rsidR="00C22737">
        <w:rPr>
          <w:rFonts w:ascii="Times New Roman" w:hAnsi="Times New Roman"/>
          <w:szCs w:val="24"/>
        </w:rPr>
        <w:t xml:space="preserve"> </w:t>
      </w:r>
      <w:r w:rsidR="00C22737">
        <w:rPr>
          <w:rFonts w:ascii="Times New Roman" w:hAnsi="Times New Roman"/>
          <w:bCs/>
          <w:szCs w:val="24"/>
          <w:lang w:eastAsia="ar-SA"/>
        </w:rPr>
        <w:t>Pakalpojuma sniegšanā</w:t>
      </w:r>
      <w:r w:rsidR="00C22737" w:rsidRPr="00616B7C">
        <w:rPr>
          <w:rFonts w:ascii="Times New Roman" w:hAnsi="Times New Roman"/>
          <w:bCs/>
          <w:szCs w:val="24"/>
          <w:lang w:eastAsia="ar-SA"/>
        </w:rPr>
        <w:t xml:space="preserve"> ir plānots piesaistīt apakšuzņēmējus (t.sk.</w:t>
      </w:r>
      <w:r w:rsidR="00C22737">
        <w:rPr>
          <w:rFonts w:ascii="Times New Roman" w:hAnsi="Times New Roman"/>
          <w:bCs/>
          <w:szCs w:val="24"/>
          <w:lang w:eastAsia="ar-SA"/>
        </w:rPr>
        <w:t>,</w:t>
      </w:r>
      <w:r w:rsidR="00C22737" w:rsidRPr="00616B7C">
        <w:rPr>
          <w:rFonts w:ascii="Times New Roman" w:hAnsi="Times New Roman"/>
          <w:bCs/>
          <w:szCs w:val="24"/>
          <w:lang w:eastAsia="ar-SA"/>
        </w:rPr>
        <w:t xml:space="preserve"> </w:t>
      </w:r>
      <w:proofErr w:type="spellStart"/>
      <w:r w:rsidR="00C22737" w:rsidRPr="00616B7C">
        <w:rPr>
          <w:rFonts w:ascii="Times New Roman" w:hAnsi="Times New Roman"/>
          <w:bCs/>
          <w:szCs w:val="24"/>
          <w:lang w:eastAsia="ar-SA"/>
        </w:rPr>
        <w:t>pašnodarbinātas</w:t>
      </w:r>
      <w:proofErr w:type="spellEnd"/>
      <w:r w:rsidR="00C22737" w:rsidRPr="00616B7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2"/>
        <w:gridCol w:w="2231"/>
        <w:gridCol w:w="2227"/>
      </w:tblGrid>
      <w:tr w:rsidR="00C22737" w:rsidRPr="003D4054" w14:paraId="291E9FD0" w14:textId="77777777" w:rsidTr="006B2204">
        <w:trPr>
          <w:cantSplit/>
          <w:trHeight w:val="1134"/>
        </w:trPr>
        <w:tc>
          <w:tcPr>
            <w:tcW w:w="1386" w:type="pct"/>
            <w:shd w:val="clear" w:color="auto" w:fill="DEEAF6"/>
            <w:vAlign w:val="center"/>
          </w:tcPr>
          <w:p w14:paraId="5A5EA94F" w14:textId="6CD29040" w:rsidR="00C22737" w:rsidRPr="004804C9" w:rsidRDefault="00634F3E" w:rsidP="006643D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w:t>
            </w:r>
            <w:r w:rsidR="006056E1" w:rsidRPr="004804C9">
              <w:rPr>
                <w:rFonts w:ascii="Times New Roman" w:hAnsi="Times New Roman" w:cs="Times New Roman"/>
                <w:b/>
                <w:lang w:eastAsia="ar-SA"/>
              </w:rPr>
              <w:t>osaukums</w:t>
            </w:r>
            <w:r w:rsidR="00C22737" w:rsidRPr="004804C9">
              <w:rPr>
                <w:rFonts w:ascii="Times New Roman" w:hAnsi="Times New Roman" w:cs="Times New Roman"/>
                <w:b/>
                <w:lang w:eastAsia="ar-SA"/>
              </w:rPr>
              <w:t xml:space="preserve"> reģistrācijas numurs/ vārds, uzvārds</w:t>
            </w:r>
          </w:p>
        </w:tc>
        <w:tc>
          <w:tcPr>
            <w:tcW w:w="1154" w:type="pct"/>
            <w:shd w:val="clear" w:color="auto" w:fill="DEEAF6"/>
            <w:vAlign w:val="center"/>
          </w:tcPr>
          <w:p w14:paraId="7C9218AF" w14:textId="77777777" w:rsidR="00C22737" w:rsidRPr="004804C9" w:rsidRDefault="00C22737" w:rsidP="006643D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Nododamie uzdevumi</w:t>
            </w:r>
          </w:p>
        </w:tc>
        <w:tc>
          <w:tcPr>
            <w:tcW w:w="1231" w:type="pct"/>
            <w:shd w:val="clear" w:color="auto" w:fill="DEEAF6"/>
            <w:vAlign w:val="center"/>
          </w:tcPr>
          <w:p w14:paraId="0BC9DB60" w14:textId="77777777" w:rsidR="00C22737" w:rsidRPr="004804C9" w:rsidRDefault="00C22737" w:rsidP="006643D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Veicamo uzdevumu apjoms no kopējā</w:t>
            </w:r>
            <w:r w:rsidRPr="004804C9">
              <w:rPr>
                <w:rFonts w:ascii="Times New Roman" w:hAnsi="Times New Roman" w:cs="Times New Roman"/>
                <w:b/>
                <w:lang w:eastAsia="ar-SA"/>
              </w:rPr>
              <w:br/>
              <w:t>apjoma %</w:t>
            </w:r>
          </w:p>
        </w:tc>
        <w:tc>
          <w:tcPr>
            <w:tcW w:w="1229" w:type="pct"/>
            <w:shd w:val="clear" w:color="auto" w:fill="DEEAF6"/>
            <w:vAlign w:val="center"/>
          </w:tcPr>
          <w:p w14:paraId="59F1B7A2" w14:textId="77777777" w:rsidR="00C22737" w:rsidRPr="004804C9" w:rsidRDefault="00C22737" w:rsidP="006643D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Nododamā līguma summas daļa naudas izteiksmē</w:t>
            </w:r>
          </w:p>
        </w:tc>
      </w:tr>
      <w:tr w:rsidR="00C22737" w:rsidRPr="003D4054" w14:paraId="3A4E73B9" w14:textId="77777777" w:rsidTr="006B2204">
        <w:trPr>
          <w:trHeight w:val="239"/>
        </w:trPr>
        <w:tc>
          <w:tcPr>
            <w:tcW w:w="1386" w:type="pct"/>
            <w:shd w:val="clear" w:color="auto" w:fill="auto"/>
          </w:tcPr>
          <w:p w14:paraId="16E5BFDD" w14:textId="77777777" w:rsidR="00C22737" w:rsidRPr="003D4054" w:rsidRDefault="00C22737" w:rsidP="006643D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4" w:type="pct"/>
            <w:shd w:val="clear" w:color="auto" w:fill="auto"/>
          </w:tcPr>
          <w:p w14:paraId="06FE37D6"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1" w:type="pct"/>
            <w:shd w:val="clear" w:color="auto" w:fill="auto"/>
          </w:tcPr>
          <w:p w14:paraId="61B0C935"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5623E67F"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C22737" w:rsidRPr="003D4054" w14:paraId="1A639289" w14:textId="77777777" w:rsidTr="006B2204">
        <w:trPr>
          <w:trHeight w:val="239"/>
        </w:trPr>
        <w:tc>
          <w:tcPr>
            <w:tcW w:w="1386" w:type="pct"/>
            <w:shd w:val="clear" w:color="auto" w:fill="auto"/>
          </w:tcPr>
          <w:p w14:paraId="6EBA5506" w14:textId="77777777" w:rsidR="00C22737" w:rsidRPr="003D4054" w:rsidRDefault="00C22737" w:rsidP="006643D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4" w:type="pct"/>
            <w:shd w:val="clear" w:color="auto" w:fill="auto"/>
          </w:tcPr>
          <w:p w14:paraId="7D5CB8B1"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1" w:type="pct"/>
            <w:shd w:val="clear" w:color="auto" w:fill="auto"/>
          </w:tcPr>
          <w:p w14:paraId="692665B2"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01184033"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C22737" w:rsidRPr="003D4054" w14:paraId="4D1AA1D4" w14:textId="77777777" w:rsidTr="006B2204">
        <w:trPr>
          <w:trHeight w:val="239"/>
        </w:trPr>
        <w:tc>
          <w:tcPr>
            <w:tcW w:w="1386" w:type="pct"/>
            <w:shd w:val="clear" w:color="auto" w:fill="auto"/>
          </w:tcPr>
          <w:p w14:paraId="78F95979" w14:textId="77777777" w:rsidR="00C22737" w:rsidRPr="003D4054" w:rsidRDefault="00C22737" w:rsidP="006643D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4" w:type="pct"/>
            <w:shd w:val="clear" w:color="auto" w:fill="auto"/>
          </w:tcPr>
          <w:p w14:paraId="10EA7C25"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1" w:type="pct"/>
            <w:shd w:val="clear" w:color="auto" w:fill="auto"/>
          </w:tcPr>
          <w:p w14:paraId="0EA95902"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11C852BC" w14:textId="77777777" w:rsidR="00C22737" w:rsidRPr="003D4054" w:rsidRDefault="00C22737" w:rsidP="006643D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4397B55" w14:textId="49F43CEF" w:rsidR="00876284" w:rsidRPr="00B46DD6" w:rsidRDefault="00876284" w:rsidP="006643D0">
      <w:pPr>
        <w:spacing w:after="120" w:line="240" w:lineRule="auto"/>
        <w:jc w:val="both"/>
        <w:rPr>
          <w:rFonts w:ascii="Times New Roman" w:hAnsi="Times New Roman" w:cs="Times New Roman"/>
          <w:b/>
          <w:bCs/>
          <w:sz w:val="24"/>
          <w:szCs w:val="24"/>
        </w:rPr>
      </w:pPr>
      <w:r w:rsidRPr="00B46DD6">
        <w:rPr>
          <w:rFonts w:ascii="Times New Roman" w:hAnsi="Times New Roman" w:cs="Times New Roman"/>
          <w:b/>
          <w:bCs/>
          <w:sz w:val="24"/>
          <w:szCs w:val="24"/>
        </w:rPr>
        <w:t>3.7. Pretendenta pieredze:</w:t>
      </w:r>
    </w:p>
    <w:p w14:paraId="4B01ECA8" w14:textId="40C07F1E" w:rsidR="00971872" w:rsidRPr="0013140E" w:rsidRDefault="00D44AB0" w:rsidP="006643D0">
      <w:pPr>
        <w:spacing w:after="120" w:line="240" w:lineRule="auto"/>
        <w:jc w:val="both"/>
        <w:rPr>
          <w:rFonts w:ascii="Times New Roman" w:hAnsi="Times New Roman" w:cs="Times New Roman"/>
          <w:b/>
          <w:bCs/>
          <w:sz w:val="24"/>
          <w:szCs w:val="24"/>
        </w:rPr>
      </w:pPr>
      <w:r w:rsidRPr="00B46DD6">
        <w:rPr>
          <w:rFonts w:ascii="Times New Roman" w:hAnsi="Times New Roman" w:cs="Times New Roman"/>
          <w:sz w:val="24"/>
          <w:szCs w:val="24"/>
        </w:rPr>
        <w:t xml:space="preserve">Pretendentam </w:t>
      </w:r>
      <w:r w:rsidR="00876284" w:rsidRPr="00B46DD6">
        <w:rPr>
          <w:rFonts w:ascii="Times New Roman" w:hAnsi="Times New Roman" w:cs="Times New Roman"/>
          <w:sz w:val="24"/>
          <w:szCs w:val="24"/>
        </w:rPr>
        <w:t>iepriekšējo 3 (trīs) gadu laikā ir pieredze vismaz 1 (viena</w:t>
      </w:r>
      <w:r w:rsidR="0095612F" w:rsidRPr="00B46DD6">
        <w:rPr>
          <w:rFonts w:ascii="Times New Roman" w:hAnsi="Times New Roman" w:cs="Times New Roman"/>
          <w:sz w:val="24"/>
          <w:szCs w:val="24"/>
        </w:rPr>
        <w:t>s</w:t>
      </w:r>
      <w:r w:rsidR="00876284" w:rsidRPr="00B46DD6">
        <w:rPr>
          <w:rFonts w:ascii="Times New Roman" w:hAnsi="Times New Roman" w:cs="Times New Roman"/>
          <w:sz w:val="24"/>
          <w:szCs w:val="24"/>
        </w:rPr>
        <w:t>)</w:t>
      </w:r>
      <w:r w:rsidR="00D1795A" w:rsidRPr="00B46DD6">
        <w:rPr>
          <w:rFonts w:ascii="Times New Roman" w:hAnsi="Times New Roman" w:cs="Times New Roman"/>
          <w:sz w:val="24"/>
          <w:szCs w:val="24"/>
        </w:rPr>
        <w:t xml:space="preserve"> </w:t>
      </w:r>
      <w:r w:rsidR="002101FF" w:rsidRPr="00B46DD6">
        <w:rPr>
          <w:rFonts w:ascii="Times New Roman" w:hAnsi="Times New Roman" w:cs="Times New Roman"/>
          <w:sz w:val="24"/>
          <w:szCs w:val="24"/>
        </w:rPr>
        <w:t>CELIBER</w:t>
      </w:r>
      <w:r w:rsidR="00AC7CAB" w:rsidRPr="00B46DD6">
        <w:rPr>
          <w:rFonts w:ascii="Times New Roman" w:hAnsi="Times New Roman" w:cs="Times New Roman"/>
          <w:sz w:val="24"/>
          <w:szCs w:val="24"/>
        </w:rPr>
        <w:t xml:space="preserve"> krāsošanas kamer</w:t>
      </w:r>
      <w:r w:rsidR="0095612F" w:rsidRPr="00B46DD6">
        <w:rPr>
          <w:rFonts w:ascii="Times New Roman" w:hAnsi="Times New Roman" w:cs="Times New Roman"/>
          <w:sz w:val="24"/>
          <w:szCs w:val="24"/>
        </w:rPr>
        <w:t>as</w:t>
      </w:r>
      <w:r w:rsidR="00876284" w:rsidRPr="00B46DD6">
        <w:rPr>
          <w:rFonts w:ascii="Times New Roman" w:hAnsi="Times New Roman" w:cs="Times New Roman"/>
          <w:sz w:val="24"/>
          <w:szCs w:val="24"/>
        </w:rPr>
        <w:t xml:space="preserve"> </w:t>
      </w:r>
      <w:r w:rsidR="006C60F0" w:rsidRPr="00B46DD6">
        <w:rPr>
          <w:rFonts w:ascii="Times New Roman" w:hAnsi="Times New Roman" w:cs="Times New Roman"/>
          <w:sz w:val="24"/>
          <w:szCs w:val="24"/>
        </w:rPr>
        <w:t>tehnisko apkop</w:t>
      </w:r>
      <w:r w:rsidR="0095612F" w:rsidRPr="00B46DD6">
        <w:rPr>
          <w:rFonts w:ascii="Times New Roman" w:hAnsi="Times New Roman" w:cs="Times New Roman"/>
          <w:sz w:val="24"/>
          <w:szCs w:val="24"/>
        </w:rPr>
        <w:t>i</w:t>
      </w:r>
      <w:r w:rsidR="006C60F0" w:rsidRPr="00B46DD6">
        <w:rPr>
          <w:rFonts w:ascii="Times New Roman" w:hAnsi="Times New Roman" w:cs="Times New Roman"/>
          <w:sz w:val="24"/>
          <w:szCs w:val="24"/>
        </w:rPr>
        <w:t xml:space="preserve"> un remontu </w:t>
      </w:r>
      <w:r w:rsidR="000D6AB2" w:rsidRPr="00B46DD6">
        <w:rPr>
          <w:rFonts w:ascii="Times New Roman" w:hAnsi="Times New Roman" w:cs="Times New Roman"/>
          <w:sz w:val="24"/>
          <w:szCs w:val="24"/>
        </w:rPr>
        <w:t>pakalpojumu jomā (</w:t>
      </w:r>
      <w:r w:rsidR="00971872" w:rsidRPr="00B46DD6">
        <w:rPr>
          <w:rFonts w:ascii="Times New Roman" w:hAnsi="Times New Roman" w:cs="Times New Roman"/>
          <w:sz w:val="24"/>
          <w:szCs w:val="24"/>
        </w:rPr>
        <w:t xml:space="preserve">tehniskajā specifikācijā norādīto </w:t>
      </w:r>
      <w:r w:rsidR="004D4E54" w:rsidRPr="00B46DD6">
        <w:rPr>
          <w:rFonts w:ascii="Times New Roman" w:hAnsi="Times New Roman" w:cs="Times New Roman"/>
          <w:sz w:val="24"/>
          <w:szCs w:val="24"/>
        </w:rPr>
        <w:t>iekārtu</w:t>
      </w:r>
      <w:r w:rsidR="00971872" w:rsidRPr="00B46DD6">
        <w:rPr>
          <w:rFonts w:ascii="Times New Roman" w:hAnsi="Times New Roman" w:cs="Times New Roman"/>
          <w:sz w:val="24"/>
          <w:szCs w:val="24"/>
        </w:rPr>
        <w:t>, apkopes/remontdarbu veikšanā un rezerves daļu piegādē</w:t>
      </w:r>
      <w:r w:rsidR="000D6AB2" w:rsidRPr="00B46DD6">
        <w:rPr>
          <w:rFonts w:ascii="Times New Roman" w:hAnsi="Times New Roman" w:cs="Times New Roman"/>
          <w:sz w:val="24"/>
          <w:szCs w:val="24"/>
        </w:rPr>
        <w:t>)</w:t>
      </w:r>
      <w:bookmarkStart w:id="0" w:name="_Hlk77846579"/>
      <w:r w:rsidR="00F771D9" w:rsidRPr="00B46DD6">
        <w:rPr>
          <w:rFonts w:ascii="Times New Roman" w:hAnsi="Times New Roman" w:cs="Times New Roman"/>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948"/>
        <w:gridCol w:w="2013"/>
      </w:tblGrid>
      <w:tr w:rsidR="00971872" w:rsidRPr="004804C9" w14:paraId="6AB96021" w14:textId="77777777" w:rsidTr="004804C9">
        <w:trPr>
          <w:trHeight w:val="474"/>
        </w:trPr>
        <w:tc>
          <w:tcPr>
            <w:tcW w:w="2127" w:type="dxa"/>
            <w:shd w:val="clear" w:color="auto" w:fill="DEEAF6" w:themeFill="accent5" w:themeFillTint="33"/>
            <w:vAlign w:val="center"/>
          </w:tcPr>
          <w:bookmarkEnd w:id="0"/>
          <w:p w14:paraId="23E0D0F5" w14:textId="66883411" w:rsidR="00971872" w:rsidRPr="004804C9" w:rsidRDefault="00971872" w:rsidP="006643D0">
            <w:pPr>
              <w:tabs>
                <w:tab w:val="num" w:pos="851"/>
                <w:tab w:val="center" w:pos="4153"/>
                <w:tab w:val="right" w:pos="8306"/>
              </w:tabs>
              <w:spacing w:after="120" w:line="240" w:lineRule="auto"/>
              <w:jc w:val="center"/>
              <w:rPr>
                <w:rFonts w:ascii="Times New Roman" w:hAnsi="Times New Roman" w:cs="Times New Roman"/>
                <w:b/>
                <w:bCs/>
              </w:rPr>
            </w:pPr>
            <w:r w:rsidRPr="004804C9">
              <w:rPr>
                <w:rFonts w:ascii="Times New Roman" w:hAnsi="Times New Roman" w:cs="Times New Roman"/>
                <w:b/>
                <w:bCs/>
              </w:rPr>
              <w:lastRenderedPageBreak/>
              <w:t xml:space="preserve">Lielākie </w:t>
            </w:r>
            <w:r w:rsidR="000D6AB2" w:rsidRPr="004804C9">
              <w:rPr>
                <w:rFonts w:ascii="Times New Roman" w:hAnsi="Times New Roman" w:cs="Times New Roman"/>
                <w:b/>
                <w:bCs/>
              </w:rPr>
              <w:t xml:space="preserve">/būtiskākie </w:t>
            </w:r>
            <w:r w:rsidR="003943B5" w:rsidRPr="004804C9">
              <w:rPr>
                <w:rFonts w:ascii="Times New Roman" w:hAnsi="Times New Roman" w:cs="Times New Roman"/>
                <w:b/>
                <w:bCs/>
              </w:rPr>
              <w:t>pakalpojuma saņēmēji</w:t>
            </w:r>
          </w:p>
        </w:tc>
        <w:tc>
          <w:tcPr>
            <w:tcW w:w="1984" w:type="dxa"/>
            <w:shd w:val="clear" w:color="auto" w:fill="DEEAF6" w:themeFill="accent5" w:themeFillTint="33"/>
            <w:vAlign w:val="center"/>
          </w:tcPr>
          <w:p w14:paraId="02BD1E60" w14:textId="77777777" w:rsidR="00971872" w:rsidRPr="004804C9" w:rsidRDefault="00971872" w:rsidP="006643D0">
            <w:pPr>
              <w:tabs>
                <w:tab w:val="num" w:pos="851"/>
                <w:tab w:val="center" w:pos="4153"/>
                <w:tab w:val="right" w:pos="8306"/>
              </w:tabs>
              <w:spacing w:after="120" w:line="240" w:lineRule="auto"/>
              <w:jc w:val="center"/>
              <w:rPr>
                <w:rFonts w:ascii="Times New Roman" w:hAnsi="Times New Roman" w:cs="Times New Roman"/>
                <w:b/>
                <w:bCs/>
              </w:rPr>
            </w:pPr>
            <w:r w:rsidRPr="004804C9">
              <w:rPr>
                <w:rFonts w:ascii="Times New Roman" w:hAnsi="Times New Roman" w:cs="Times New Roman"/>
                <w:b/>
                <w:bCs/>
              </w:rPr>
              <w:t>Pakalpojuma sniegšanas periods</w:t>
            </w:r>
          </w:p>
        </w:tc>
        <w:tc>
          <w:tcPr>
            <w:tcW w:w="2948" w:type="dxa"/>
            <w:shd w:val="clear" w:color="auto" w:fill="DEEAF6" w:themeFill="accent5" w:themeFillTint="33"/>
            <w:vAlign w:val="center"/>
          </w:tcPr>
          <w:p w14:paraId="2C42F469" w14:textId="537B9ECC" w:rsidR="00971872" w:rsidRPr="004804C9" w:rsidRDefault="004804C9" w:rsidP="006643D0">
            <w:pPr>
              <w:tabs>
                <w:tab w:val="num" w:pos="851"/>
                <w:tab w:val="center" w:pos="4153"/>
                <w:tab w:val="right" w:pos="8306"/>
              </w:tabs>
              <w:spacing w:after="120" w:line="240" w:lineRule="auto"/>
              <w:jc w:val="center"/>
              <w:rPr>
                <w:rFonts w:ascii="Times New Roman" w:hAnsi="Times New Roman" w:cs="Times New Roman"/>
                <w:b/>
                <w:bCs/>
              </w:rPr>
            </w:pPr>
            <w:r>
              <w:rPr>
                <w:rFonts w:ascii="Times New Roman" w:hAnsi="Times New Roman" w:cs="Times New Roman"/>
                <w:b/>
                <w:bCs/>
              </w:rPr>
              <w:t>CELIBER</w:t>
            </w:r>
            <w:r w:rsidR="003752F5" w:rsidRPr="004804C9">
              <w:rPr>
                <w:rFonts w:ascii="Times New Roman" w:hAnsi="Times New Roman" w:cs="Times New Roman"/>
                <w:b/>
                <w:bCs/>
              </w:rPr>
              <w:t xml:space="preserve"> </w:t>
            </w:r>
            <w:r w:rsidR="004D4E54" w:rsidRPr="004804C9">
              <w:rPr>
                <w:rFonts w:ascii="Times New Roman" w:hAnsi="Times New Roman" w:cs="Times New Roman"/>
                <w:b/>
                <w:bCs/>
              </w:rPr>
              <w:t xml:space="preserve">iekārtu </w:t>
            </w:r>
            <w:r w:rsidR="00FA4183">
              <w:rPr>
                <w:rFonts w:ascii="Times New Roman" w:hAnsi="Times New Roman" w:cs="Times New Roman"/>
                <w:b/>
                <w:bCs/>
              </w:rPr>
              <w:t xml:space="preserve">tehniskās </w:t>
            </w:r>
            <w:r w:rsidR="00971872" w:rsidRPr="004804C9">
              <w:rPr>
                <w:rFonts w:ascii="Times New Roman" w:hAnsi="Times New Roman" w:cs="Times New Roman"/>
                <w:b/>
                <w:bCs/>
              </w:rPr>
              <w:t>apkopes/remontu un rezerves daļu piegādes veids un apjoms</w:t>
            </w:r>
          </w:p>
        </w:tc>
        <w:tc>
          <w:tcPr>
            <w:tcW w:w="2013" w:type="dxa"/>
            <w:shd w:val="clear" w:color="auto" w:fill="DEEAF6" w:themeFill="accent5" w:themeFillTint="33"/>
            <w:vAlign w:val="center"/>
          </w:tcPr>
          <w:p w14:paraId="1FA72815" w14:textId="77777777" w:rsidR="00971872" w:rsidRPr="004804C9" w:rsidRDefault="00971872" w:rsidP="006643D0">
            <w:pPr>
              <w:tabs>
                <w:tab w:val="num" w:pos="851"/>
                <w:tab w:val="center" w:pos="4153"/>
                <w:tab w:val="right" w:pos="8306"/>
              </w:tabs>
              <w:spacing w:after="120" w:line="240" w:lineRule="auto"/>
              <w:jc w:val="center"/>
              <w:rPr>
                <w:rFonts w:ascii="Times New Roman" w:hAnsi="Times New Roman" w:cs="Times New Roman"/>
                <w:b/>
                <w:bCs/>
              </w:rPr>
            </w:pPr>
            <w:r w:rsidRPr="004804C9">
              <w:rPr>
                <w:rFonts w:ascii="Times New Roman" w:hAnsi="Times New Roman" w:cs="Times New Roman"/>
                <w:b/>
                <w:bCs/>
              </w:rPr>
              <w:t>Kontaktpersona, tālrunis</w:t>
            </w:r>
          </w:p>
        </w:tc>
      </w:tr>
      <w:tr w:rsidR="00971872" w:rsidRPr="00E52298" w14:paraId="7C734937" w14:textId="77777777" w:rsidTr="004804C9">
        <w:trPr>
          <w:trHeight w:val="64"/>
        </w:trPr>
        <w:tc>
          <w:tcPr>
            <w:tcW w:w="2127" w:type="dxa"/>
          </w:tcPr>
          <w:p w14:paraId="64A9BC29" w14:textId="77777777" w:rsidR="00971872" w:rsidRPr="00E52298" w:rsidRDefault="00971872" w:rsidP="006643D0">
            <w:pPr>
              <w:tabs>
                <w:tab w:val="num" w:pos="851"/>
                <w:tab w:val="center" w:pos="4153"/>
                <w:tab w:val="right" w:pos="8306"/>
              </w:tabs>
              <w:spacing w:after="120" w:line="240" w:lineRule="auto"/>
              <w:ind w:left="567" w:firstLine="567"/>
              <w:jc w:val="both"/>
            </w:pPr>
          </w:p>
        </w:tc>
        <w:tc>
          <w:tcPr>
            <w:tcW w:w="1984" w:type="dxa"/>
          </w:tcPr>
          <w:p w14:paraId="5EA4597E" w14:textId="77777777" w:rsidR="00971872" w:rsidRPr="00E52298" w:rsidRDefault="00971872" w:rsidP="006643D0">
            <w:pPr>
              <w:tabs>
                <w:tab w:val="num" w:pos="851"/>
                <w:tab w:val="center" w:pos="4153"/>
                <w:tab w:val="right" w:pos="8306"/>
              </w:tabs>
              <w:spacing w:after="120" w:line="240" w:lineRule="auto"/>
              <w:ind w:left="567" w:firstLine="567"/>
              <w:jc w:val="both"/>
            </w:pPr>
          </w:p>
        </w:tc>
        <w:tc>
          <w:tcPr>
            <w:tcW w:w="2948" w:type="dxa"/>
          </w:tcPr>
          <w:p w14:paraId="620A267D" w14:textId="77777777" w:rsidR="00971872" w:rsidRPr="00E52298" w:rsidRDefault="00971872" w:rsidP="006643D0">
            <w:pPr>
              <w:tabs>
                <w:tab w:val="num" w:pos="851"/>
                <w:tab w:val="center" w:pos="4153"/>
                <w:tab w:val="right" w:pos="8306"/>
              </w:tabs>
              <w:spacing w:after="120" w:line="240" w:lineRule="auto"/>
              <w:jc w:val="both"/>
            </w:pPr>
          </w:p>
        </w:tc>
        <w:tc>
          <w:tcPr>
            <w:tcW w:w="2013" w:type="dxa"/>
          </w:tcPr>
          <w:p w14:paraId="3A7382F2" w14:textId="77777777" w:rsidR="00971872" w:rsidRPr="00E52298" w:rsidRDefault="00971872" w:rsidP="006643D0">
            <w:pPr>
              <w:tabs>
                <w:tab w:val="num" w:pos="851"/>
                <w:tab w:val="center" w:pos="4153"/>
                <w:tab w:val="right" w:pos="8306"/>
              </w:tabs>
              <w:spacing w:after="120" w:line="240" w:lineRule="auto"/>
              <w:jc w:val="both"/>
            </w:pPr>
          </w:p>
        </w:tc>
      </w:tr>
      <w:tr w:rsidR="00971872" w:rsidRPr="00E52298" w14:paraId="7F8BA4B8" w14:textId="77777777" w:rsidTr="004804C9">
        <w:trPr>
          <w:trHeight w:val="64"/>
        </w:trPr>
        <w:tc>
          <w:tcPr>
            <w:tcW w:w="2127" w:type="dxa"/>
          </w:tcPr>
          <w:p w14:paraId="6DCCB1DF" w14:textId="77777777" w:rsidR="00971872" w:rsidRPr="00E52298" w:rsidRDefault="00971872" w:rsidP="006643D0">
            <w:pPr>
              <w:tabs>
                <w:tab w:val="num" w:pos="851"/>
                <w:tab w:val="center" w:pos="4153"/>
                <w:tab w:val="right" w:pos="8306"/>
              </w:tabs>
              <w:spacing w:after="120" w:line="240" w:lineRule="auto"/>
              <w:ind w:left="567" w:firstLine="567"/>
              <w:jc w:val="both"/>
            </w:pPr>
          </w:p>
        </w:tc>
        <w:tc>
          <w:tcPr>
            <w:tcW w:w="1984" w:type="dxa"/>
          </w:tcPr>
          <w:p w14:paraId="60D0B19E" w14:textId="77777777" w:rsidR="00971872" w:rsidRPr="00E52298" w:rsidRDefault="00971872" w:rsidP="006643D0">
            <w:pPr>
              <w:tabs>
                <w:tab w:val="num" w:pos="851"/>
                <w:tab w:val="center" w:pos="4153"/>
                <w:tab w:val="right" w:pos="8306"/>
              </w:tabs>
              <w:spacing w:after="120" w:line="240" w:lineRule="auto"/>
              <w:ind w:left="567" w:firstLine="567"/>
              <w:jc w:val="both"/>
            </w:pPr>
          </w:p>
        </w:tc>
        <w:tc>
          <w:tcPr>
            <w:tcW w:w="2948" w:type="dxa"/>
          </w:tcPr>
          <w:p w14:paraId="413AF31C" w14:textId="77777777" w:rsidR="00971872" w:rsidRPr="00E52298" w:rsidRDefault="00971872" w:rsidP="006643D0">
            <w:pPr>
              <w:tabs>
                <w:tab w:val="num" w:pos="851"/>
                <w:tab w:val="center" w:pos="4153"/>
                <w:tab w:val="right" w:pos="8306"/>
              </w:tabs>
              <w:spacing w:after="120" w:line="240" w:lineRule="auto"/>
              <w:jc w:val="both"/>
            </w:pPr>
          </w:p>
        </w:tc>
        <w:tc>
          <w:tcPr>
            <w:tcW w:w="2013" w:type="dxa"/>
          </w:tcPr>
          <w:p w14:paraId="0D8D448E" w14:textId="77777777" w:rsidR="00971872" w:rsidRPr="00E52298" w:rsidRDefault="00971872" w:rsidP="006643D0">
            <w:pPr>
              <w:tabs>
                <w:tab w:val="num" w:pos="851"/>
                <w:tab w:val="center" w:pos="4153"/>
                <w:tab w:val="right" w:pos="8306"/>
              </w:tabs>
              <w:spacing w:after="120" w:line="240" w:lineRule="auto"/>
              <w:jc w:val="both"/>
            </w:pPr>
          </w:p>
        </w:tc>
      </w:tr>
      <w:tr w:rsidR="00971872" w:rsidRPr="00E52298" w14:paraId="0BFCB5BB" w14:textId="77777777" w:rsidTr="004804C9">
        <w:trPr>
          <w:trHeight w:val="64"/>
        </w:trPr>
        <w:tc>
          <w:tcPr>
            <w:tcW w:w="2127" w:type="dxa"/>
          </w:tcPr>
          <w:p w14:paraId="2B3B1C55" w14:textId="77777777" w:rsidR="00971872" w:rsidRPr="00E52298" w:rsidRDefault="00971872" w:rsidP="006643D0">
            <w:pPr>
              <w:tabs>
                <w:tab w:val="num" w:pos="851"/>
                <w:tab w:val="center" w:pos="4153"/>
                <w:tab w:val="right" w:pos="8306"/>
              </w:tabs>
              <w:spacing w:after="120" w:line="240" w:lineRule="auto"/>
              <w:ind w:left="567" w:firstLine="567"/>
              <w:jc w:val="both"/>
            </w:pPr>
          </w:p>
        </w:tc>
        <w:tc>
          <w:tcPr>
            <w:tcW w:w="1984" w:type="dxa"/>
          </w:tcPr>
          <w:p w14:paraId="15BABB87" w14:textId="77777777" w:rsidR="00971872" w:rsidRPr="00E52298" w:rsidRDefault="00971872" w:rsidP="006643D0">
            <w:pPr>
              <w:tabs>
                <w:tab w:val="num" w:pos="851"/>
                <w:tab w:val="center" w:pos="4153"/>
                <w:tab w:val="right" w:pos="8306"/>
              </w:tabs>
              <w:spacing w:after="120" w:line="240" w:lineRule="auto"/>
              <w:ind w:left="567" w:firstLine="567"/>
              <w:jc w:val="both"/>
            </w:pPr>
          </w:p>
        </w:tc>
        <w:tc>
          <w:tcPr>
            <w:tcW w:w="2948" w:type="dxa"/>
          </w:tcPr>
          <w:p w14:paraId="37B8EAEF" w14:textId="77777777" w:rsidR="00971872" w:rsidRPr="00E52298" w:rsidRDefault="00971872" w:rsidP="006643D0">
            <w:pPr>
              <w:tabs>
                <w:tab w:val="num" w:pos="851"/>
                <w:tab w:val="center" w:pos="4153"/>
                <w:tab w:val="right" w:pos="8306"/>
              </w:tabs>
              <w:spacing w:after="120" w:line="240" w:lineRule="auto"/>
              <w:jc w:val="both"/>
            </w:pPr>
          </w:p>
        </w:tc>
        <w:tc>
          <w:tcPr>
            <w:tcW w:w="2013" w:type="dxa"/>
          </w:tcPr>
          <w:p w14:paraId="4C1991D7" w14:textId="77777777" w:rsidR="00971872" w:rsidRPr="00E52298" w:rsidRDefault="00971872" w:rsidP="006643D0">
            <w:pPr>
              <w:tabs>
                <w:tab w:val="num" w:pos="851"/>
                <w:tab w:val="center" w:pos="4153"/>
                <w:tab w:val="right" w:pos="8306"/>
              </w:tabs>
              <w:spacing w:after="120" w:line="240" w:lineRule="auto"/>
              <w:jc w:val="both"/>
            </w:pPr>
          </w:p>
        </w:tc>
      </w:tr>
    </w:tbl>
    <w:p w14:paraId="39DC72F6" w14:textId="212E0932" w:rsidR="00550194" w:rsidRPr="006C60F0" w:rsidRDefault="006F06AC" w:rsidP="006643D0">
      <w:pPr>
        <w:spacing w:after="120" w:line="240" w:lineRule="auto"/>
        <w:jc w:val="both"/>
        <w:rPr>
          <w:rFonts w:ascii="Times New Roman" w:hAnsi="Times New Roman" w:cs="Times New Roman"/>
          <w:sz w:val="24"/>
          <w:szCs w:val="24"/>
        </w:rPr>
      </w:pPr>
      <w:r w:rsidRPr="006C60F0">
        <w:rPr>
          <w:rFonts w:ascii="Times New Roman" w:hAnsi="Times New Roman" w:cs="Times New Roman"/>
          <w:sz w:val="24"/>
          <w:szCs w:val="24"/>
        </w:rPr>
        <w:t xml:space="preserve">un </w:t>
      </w:r>
      <w:r w:rsidR="00550194" w:rsidRPr="006C60F0">
        <w:rPr>
          <w:rFonts w:ascii="Times New Roman" w:hAnsi="Times New Roman" w:cs="Times New Roman"/>
          <w:sz w:val="24"/>
          <w:szCs w:val="24"/>
        </w:rPr>
        <w:t>sniegt</w:t>
      </w:r>
      <w:r w:rsidR="00840907">
        <w:rPr>
          <w:rFonts w:ascii="Times New Roman" w:hAnsi="Times New Roman" w:cs="Times New Roman"/>
          <w:sz w:val="24"/>
          <w:szCs w:val="24"/>
        </w:rPr>
        <w:t>o</w:t>
      </w:r>
      <w:r w:rsidR="00550194" w:rsidRPr="006C60F0">
        <w:rPr>
          <w:rFonts w:ascii="Times New Roman" w:hAnsi="Times New Roman" w:cs="Times New Roman"/>
          <w:sz w:val="24"/>
          <w:szCs w:val="24"/>
        </w:rPr>
        <w:t xml:space="preserve"> pakalpojum</w:t>
      </w:r>
      <w:r w:rsidR="00840907">
        <w:rPr>
          <w:rFonts w:ascii="Times New Roman" w:hAnsi="Times New Roman" w:cs="Times New Roman"/>
          <w:sz w:val="24"/>
          <w:szCs w:val="24"/>
        </w:rPr>
        <w:t>u</w:t>
      </w:r>
      <w:r w:rsidR="00550194" w:rsidRPr="006C60F0">
        <w:rPr>
          <w:rFonts w:ascii="Times New Roman" w:hAnsi="Times New Roman" w:cs="Times New Roman"/>
          <w:sz w:val="24"/>
          <w:szCs w:val="24"/>
        </w:rPr>
        <w:t xml:space="preserve"> finanšu apjoms </w:t>
      </w:r>
      <w:r w:rsidR="00B75DFA">
        <w:rPr>
          <w:rFonts w:ascii="Times New Roman" w:hAnsi="Times New Roman" w:cs="Times New Roman"/>
          <w:sz w:val="24"/>
          <w:szCs w:val="24"/>
        </w:rPr>
        <w:t xml:space="preserve">viena pakalpojuma līguma ietvaros </w:t>
      </w:r>
      <w:r w:rsidR="00550194" w:rsidRPr="006C60F0">
        <w:rPr>
          <w:rFonts w:ascii="Times New Roman" w:hAnsi="Times New Roman" w:cs="Times New Roman"/>
          <w:sz w:val="24"/>
          <w:szCs w:val="24"/>
        </w:rPr>
        <w:t>ir:</w:t>
      </w:r>
    </w:p>
    <w:p w14:paraId="71E9F6C8" w14:textId="43162B95" w:rsidR="00F771D9" w:rsidRPr="006F06AC" w:rsidRDefault="00412D10" w:rsidP="006643D0">
      <w:pPr>
        <w:spacing w:after="120" w:line="240" w:lineRule="auto"/>
        <w:ind w:firstLine="284"/>
        <w:jc w:val="both"/>
        <w:rPr>
          <w:rFonts w:ascii="Times New Roman" w:hAnsi="Times New Roman" w:cs="Times New Roman"/>
          <w:sz w:val="24"/>
          <w:szCs w:val="24"/>
        </w:rPr>
      </w:pPr>
      <w:sdt>
        <w:sdtPr>
          <w:rPr>
            <w:rFonts w:ascii="Times New Roman" w:hAnsi="Times New Roman" w:cs="Times New Roman"/>
            <w:sz w:val="24"/>
            <w:szCs w:val="24"/>
          </w:rPr>
          <w:id w:val="1225486802"/>
          <w14:checkbox>
            <w14:checked w14:val="0"/>
            <w14:checkedState w14:val="2612" w14:font="MS Gothic"/>
            <w14:uncheckedState w14:val="2610" w14:font="MS Gothic"/>
          </w14:checkbox>
        </w:sdtPr>
        <w:sdtEndPr/>
        <w:sdtContent>
          <w:r w:rsidR="005A7440">
            <w:rPr>
              <w:rFonts w:ascii="MS Gothic" w:eastAsia="MS Gothic" w:hAnsi="MS Gothic" w:cs="Times New Roman" w:hint="eastAsia"/>
              <w:sz w:val="24"/>
              <w:szCs w:val="24"/>
            </w:rPr>
            <w:t>☐</w:t>
          </w:r>
        </w:sdtContent>
      </w:sdt>
      <w:r w:rsid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 xml:space="preserve">vismaz  EUR </w:t>
      </w:r>
      <w:r w:rsidR="005E32BD">
        <w:rPr>
          <w:rFonts w:ascii="Times New Roman" w:hAnsi="Times New Roman" w:cs="Times New Roman"/>
          <w:sz w:val="24"/>
          <w:szCs w:val="24"/>
        </w:rPr>
        <w:t>15</w:t>
      </w:r>
      <w:r w:rsidR="00550194" w:rsidRP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000,00 (neieskaitot pievienotās vērtības nodokli);</w:t>
      </w:r>
    </w:p>
    <w:p w14:paraId="37AD4D91" w14:textId="67A310FA" w:rsidR="00F771D9" w:rsidRPr="00916042" w:rsidRDefault="00412D10" w:rsidP="006643D0">
      <w:pPr>
        <w:spacing w:after="120" w:line="240" w:lineRule="auto"/>
        <w:ind w:firstLine="284"/>
        <w:jc w:val="both"/>
        <w:rPr>
          <w:rFonts w:ascii="Times New Roman" w:hAnsi="Times New Roman" w:cs="Times New Roman"/>
          <w:sz w:val="24"/>
          <w:szCs w:val="24"/>
          <w:highlight w:val="yellow"/>
        </w:rPr>
      </w:pPr>
      <w:sdt>
        <w:sdtPr>
          <w:rPr>
            <w:rFonts w:ascii="Times New Roman" w:hAnsi="Times New Roman" w:cs="Times New Roman"/>
            <w:sz w:val="24"/>
            <w:szCs w:val="24"/>
          </w:rPr>
          <w:id w:val="588963290"/>
          <w14:checkbox>
            <w14:checked w14:val="0"/>
            <w14:checkedState w14:val="2612" w14:font="MS Gothic"/>
            <w14:uncheckedState w14:val="2610" w14:font="MS Gothic"/>
          </w14:checkbox>
        </w:sdtPr>
        <w:sdtEndPr/>
        <w:sdtContent>
          <w:r w:rsidR="006C60F0">
            <w:rPr>
              <w:rFonts w:ascii="MS Gothic" w:eastAsia="MS Gothic" w:hAnsi="MS Gothic" w:cs="Times New Roman" w:hint="eastAsia"/>
              <w:sz w:val="24"/>
              <w:szCs w:val="24"/>
            </w:rPr>
            <w:t>☐</w:t>
          </w:r>
        </w:sdtContent>
      </w:sdt>
      <w:r w:rsid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cits variants: __________________________</w:t>
      </w:r>
    </w:p>
    <w:tbl>
      <w:tblPr>
        <w:tblStyle w:val="TableGrid"/>
        <w:tblW w:w="0" w:type="auto"/>
        <w:tblLook w:val="04A0" w:firstRow="1" w:lastRow="0" w:firstColumn="1" w:lastColumn="0" w:noHBand="0" w:noVBand="1"/>
      </w:tblPr>
      <w:tblGrid>
        <w:gridCol w:w="9062"/>
      </w:tblGrid>
      <w:tr w:rsidR="00F771D9" w:rsidRPr="00916042" w14:paraId="3619C10A" w14:textId="77777777" w:rsidTr="003E6CF8">
        <w:tc>
          <w:tcPr>
            <w:tcW w:w="9344" w:type="dxa"/>
          </w:tcPr>
          <w:p w14:paraId="0E8597B5" w14:textId="77777777" w:rsidR="00F771D9" w:rsidRPr="004B04A3" w:rsidRDefault="00F771D9" w:rsidP="006643D0">
            <w:pPr>
              <w:pStyle w:val="BodyText2"/>
              <w:tabs>
                <w:tab w:val="clear" w:pos="0"/>
              </w:tabs>
              <w:spacing w:after="120"/>
              <w:jc w:val="center"/>
              <w:outlineLvl w:val="9"/>
              <w:rPr>
                <w:rFonts w:ascii="Times New Roman" w:hAnsi="Times New Roman"/>
                <w:i/>
                <w:iCs/>
                <w:szCs w:val="24"/>
              </w:rPr>
            </w:pPr>
            <w:r w:rsidRPr="004B04A3">
              <w:rPr>
                <w:rFonts w:ascii="Times New Roman" w:hAnsi="Times New Roman"/>
                <w:i/>
                <w:iCs/>
                <w:szCs w:val="24"/>
              </w:rPr>
              <w:t>Ja atzīmējāt “Cits variants” lūdzu norādiet savu variantu</w:t>
            </w:r>
          </w:p>
        </w:tc>
      </w:tr>
    </w:tbl>
    <w:p w14:paraId="3BD1B8EC" w14:textId="0FB36736" w:rsidR="00AE5869" w:rsidRPr="00622B67" w:rsidRDefault="0013140E" w:rsidP="006643D0">
      <w:pPr>
        <w:pStyle w:val="BodyText2"/>
        <w:tabs>
          <w:tab w:val="clear" w:pos="0"/>
        </w:tabs>
        <w:spacing w:after="120"/>
        <w:outlineLvl w:val="9"/>
        <w:rPr>
          <w:rFonts w:ascii="Times New Roman" w:hAnsi="Times New Roman"/>
          <w:b/>
          <w:bCs/>
          <w:szCs w:val="24"/>
        </w:rPr>
      </w:pPr>
      <w:r w:rsidRPr="00622B67">
        <w:rPr>
          <w:rFonts w:ascii="Times New Roman" w:hAnsi="Times New Roman"/>
          <w:b/>
          <w:bCs/>
          <w:szCs w:val="24"/>
        </w:rPr>
        <w:t xml:space="preserve">3.8. </w:t>
      </w:r>
      <w:r w:rsidR="00AE5869" w:rsidRPr="00622B67">
        <w:rPr>
          <w:rFonts w:ascii="Times New Roman" w:hAnsi="Times New Roman"/>
          <w:b/>
          <w:bCs/>
          <w:szCs w:val="24"/>
        </w:rPr>
        <w:t>Pretendents p</w:t>
      </w:r>
      <w:r w:rsidR="00AE5869" w:rsidRPr="00622B67">
        <w:rPr>
          <w:rFonts w:ascii="Times New Roman" w:hAnsi="Times New Roman"/>
          <w:b/>
          <w:szCs w:val="24"/>
          <w:lang w:eastAsia="ar-SA"/>
        </w:rPr>
        <w:t>akalpojuma izpildei piedāvā šādu (-s) speciālistu (-s):</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930"/>
        <w:gridCol w:w="4396"/>
      </w:tblGrid>
      <w:tr w:rsidR="00AE5869" w:rsidRPr="00622B67" w14:paraId="0857E393" w14:textId="77777777" w:rsidTr="001E28F0">
        <w:trPr>
          <w:cantSplit/>
          <w:trHeight w:val="1134"/>
        </w:trPr>
        <w:tc>
          <w:tcPr>
            <w:tcW w:w="337" w:type="pct"/>
            <w:shd w:val="clear" w:color="auto" w:fill="DEEAF6"/>
            <w:textDirection w:val="btLr"/>
            <w:vAlign w:val="center"/>
          </w:tcPr>
          <w:p w14:paraId="77AFF8CB" w14:textId="77777777" w:rsidR="00AE5869" w:rsidRPr="00622B67" w:rsidRDefault="00AE5869" w:rsidP="006643D0">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622B67">
              <w:rPr>
                <w:rFonts w:ascii="Times New Roman" w:hAnsi="Times New Roman" w:cs="Times New Roman"/>
                <w:b/>
                <w:lang w:eastAsia="ar-SA"/>
              </w:rPr>
              <w:t>Nr.p.k</w:t>
            </w:r>
            <w:proofErr w:type="spellEnd"/>
            <w:r w:rsidRPr="00622B67">
              <w:rPr>
                <w:rFonts w:ascii="Times New Roman" w:hAnsi="Times New Roman" w:cs="Times New Roman"/>
                <w:b/>
                <w:lang w:eastAsia="ar-SA"/>
              </w:rPr>
              <w:t>.</w:t>
            </w:r>
          </w:p>
        </w:tc>
        <w:tc>
          <w:tcPr>
            <w:tcW w:w="2201" w:type="pct"/>
            <w:shd w:val="clear" w:color="auto" w:fill="DEEAF6"/>
            <w:vAlign w:val="center"/>
          </w:tcPr>
          <w:p w14:paraId="34E87364" w14:textId="77777777"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22B67">
              <w:rPr>
                <w:rFonts w:ascii="Times New Roman" w:hAnsi="Times New Roman" w:cs="Times New Roman"/>
                <w:b/>
                <w:lang w:eastAsia="ar-SA"/>
              </w:rPr>
              <w:t>Vārds, uzvārds</w:t>
            </w:r>
          </w:p>
        </w:tc>
        <w:tc>
          <w:tcPr>
            <w:tcW w:w="2462" w:type="pct"/>
            <w:shd w:val="clear" w:color="auto" w:fill="DEEAF6"/>
            <w:vAlign w:val="center"/>
          </w:tcPr>
          <w:p w14:paraId="549F8FAE" w14:textId="015FE7F8"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22B67">
              <w:rPr>
                <w:rFonts w:ascii="Times New Roman" w:hAnsi="Times New Roman" w:cs="Times New Roman"/>
                <w:b/>
                <w:lang w:eastAsia="ar-SA"/>
              </w:rPr>
              <w:t>Sertifikāta</w:t>
            </w:r>
            <w:r w:rsidR="003D0D55" w:rsidRPr="00622B67">
              <w:rPr>
                <w:rFonts w:ascii="Times New Roman" w:hAnsi="Times New Roman" w:cs="Times New Roman"/>
                <w:b/>
                <w:lang w:eastAsia="ar-SA"/>
              </w:rPr>
              <w:t xml:space="preserve"> (vai cita veida dokumenta) </w:t>
            </w:r>
            <w:r w:rsidRPr="00622B67">
              <w:rPr>
                <w:rFonts w:ascii="Times New Roman" w:hAnsi="Times New Roman" w:cs="Times New Roman"/>
                <w:b/>
                <w:lang w:eastAsia="ar-SA"/>
              </w:rPr>
              <w:t xml:space="preserve"> Nr.</w:t>
            </w:r>
          </w:p>
        </w:tc>
      </w:tr>
      <w:tr w:rsidR="00AE5869" w:rsidRPr="00622B67" w14:paraId="42DEFEBB" w14:textId="77777777" w:rsidTr="001E28F0">
        <w:trPr>
          <w:trHeight w:val="210"/>
        </w:trPr>
        <w:tc>
          <w:tcPr>
            <w:tcW w:w="337" w:type="pct"/>
            <w:shd w:val="clear" w:color="auto" w:fill="auto"/>
            <w:vAlign w:val="bottom"/>
          </w:tcPr>
          <w:p w14:paraId="2EC23E51" w14:textId="77777777"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201" w:type="pct"/>
          </w:tcPr>
          <w:p w14:paraId="6CDD80F1" w14:textId="77777777"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462" w:type="pct"/>
            <w:shd w:val="clear" w:color="auto" w:fill="auto"/>
            <w:vAlign w:val="bottom"/>
          </w:tcPr>
          <w:p w14:paraId="08A87D63" w14:textId="77777777"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AE5869" w:rsidRPr="00622B67" w14:paraId="49908C56" w14:textId="77777777" w:rsidTr="001E28F0">
        <w:trPr>
          <w:trHeight w:val="210"/>
        </w:trPr>
        <w:tc>
          <w:tcPr>
            <w:tcW w:w="337" w:type="pct"/>
            <w:shd w:val="clear" w:color="auto" w:fill="auto"/>
            <w:vAlign w:val="bottom"/>
          </w:tcPr>
          <w:p w14:paraId="7FDF1582" w14:textId="77777777"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201" w:type="pct"/>
          </w:tcPr>
          <w:p w14:paraId="2C492AAB" w14:textId="77777777"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462" w:type="pct"/>
            <w:shd w:val="clear" w:color="auto" w:fill="auto"/>
            <w:vAlign w:val="bottom"/>
          </w:tcPr>
          <w:p w14:paraId="0DF6A124" w14:textId="77777777" w:rsidR="00AE5869" w:rsidRPr="00622B67" w:rsidRDefault="00AE5869" w:rsidP="006643D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4964AA2A" w14:textId="6A461660" w:rsidR="00AE5869" w:rsidRPr="00622B67" w:rsidRDefault="00AE5869" w:rsidP="006643D0">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622B67">
        <w:rPr>
          <w:rFonts w:ascii="Times New Roman" w:hAnsi="Times New Roman" w:cs="Times New Roman"/>
          <w:bCs/>
          <w:sz w:val="24"/>
          <w:szCs w:val="24"/>
          <w:u w:val="single"/>
          <w:lang w:eastAsia="ar-SA"/>
        </w:rPr>
        <w:t>Piezīme</w:t>
      </w:r>
      <w:r w:rsidRPr="00622B67">
        <w:rPr>
          <w:rFonts w:ascii="Times New Roman" w:hAnsi="Times New Roman" w:cs="Times New Roman"/>
          <w:bCs/>
          <w:sz w:val="24"/>
          <w:szCs w:val="24"/>
          <w:lang w:eastAsia="ar-SA"/>
        </w:rPr>
        <w:t>: Jāiesniedz sertifikāta vai cita dokumenta, kas apliecina norādītā speciālista spējas veikt</w:t>
      </w:r>
      <w:r w:rsidRPr="00622B67">
        <w:rPr>
          <w:rFonts w:ascii="Times New Roman" w:hAnsi="Times New Roman" w:cs="Times New Roman"/>
          <w:color w:val="000000" w:themeColor="text1"/>
          <w:sz w:val="24"/>
          <w:szCs w:val="24"/>
        </w:rPr>
        <w:t xml:space="preserve"> tehniskās apkopes un remontdarbus konkrētā ražotāja </w:t>
      </w:r>
      <w:r w:rsidR="003A03C1" w:rsidRPr="00622B67">
        <w:rPr>
          <w:rFonts w:ascii="Times New Roman" w:hAnsi="Times New Roman" w:cs="Times New Roman"/>
          <w:color w:val="000000" w:themeColor="text1"/>
          <w:sz w:val="24"/>
          <w:szCs w:val="24"/>
        </w:rPr>
        <w:t>iekārtām</w:t>
      </w:r>
      <w:r w:rsidRPr="00622B67">
        <w:rPr>
          <w:rFonts w:ascii="Times New Roman" w:hAnsi="Times New Roman" w:cs="Times New Roman"/>
          <w:bCs/>
          <w:sz w:val="24"/>
          <w:szCs w:val="24"/>
          <w:lang w:eastAsia="ar-SA"/>
        </w:rPr>
        <w:t>, kopiju.</w:t>
      </w:r>
    </w:p>
    <w:p w14:paraId="2910CE75" w14:textId="34E161A7" w:rsidR="00AA2022" w:rsidRPr="003D0D55" w:rsidRDefault="007920B8" w:rsidP="006643D0">
      <w:pPr>
        <w:spacing w:after="120" w:line="240" w:lineRule="auto"/>
        <w:jc w:val="both"/>
        <w:rPr>
          <w:rFonts w:ascii="Times New Roman" w:hAnsi="Times New Roman" w:cs="Times New Roman"/>
          <w:color w:val="000000" w:themeColor="text1"/>
          <w:sz w:val="24"/>
          <w:szCs w:val="24"/>
        </w:rPr>
      </w:pPr>
      <w:r w:rsidRPr="00622B67">
        <w:rPr>
          <w:rFonts w:ascii="Times New Roman" w:hAnsi="Times New Roman" w:cs="Times New Roman"/>
          <w:color w:val="000000" w:themeColor="text1"/>
          <w:sz w:val="24"/>
          <w:szCs w:val="24"/>
        </w:rPr>
        <w:t xml:space="preserve">Pretendenta speciālistam ir </w:t>
      </w:r>
      <w:r w:rsidR="003D0D55" w:rsidRPr="00622B67">
        <w:rPr>
          <w:rFonts w:ascii="Times New Roman" w:hAnsi="Times New Roman" w:cs="Times New Roman"/>
          <w:color w:val="000000" w:themeColor="text1"/>
          <w:sz w:val="24"/>
          <w:szCs w:val="24"/>
        </w:rPr>
        <w:t>krāsošanas kameru CELIBER</w:t>
      </w:r>
      <w:r w:rsidRPr="00622B67">
        <w:rPr>
          <w:rFonts w:ascii="Times New Roman" w:hAnsi="Times New Roman" w:cs="Times New Roman"/>
          <w:color w:val="000000" w:themeColor="text1"/>
          <w:sz w:val="24"/>
          <w:szCs w:val="24"/>
        </w:rPr>
        <w:t xml:space="preserve"> (turpmāk – iekārta) ražotāja vai autorizēta pārstāvja (servisa centra) izsniegts spēkā esošs apliecinājuma dokuments (</w:t>
      </w:r>
      <w:r w:rsidR="00622B67" w:rsidRPr="00622B67">
        <w:rPr>
          <w:rFonts w:ascii="Times New Roman" w:hAnsi="Times New Roman" w:cs="Times New Roman"/>
          <w:color w:val="000000" w:themeColor="text1"/>
          <w:sz w:val="24"/>
          <w:szCs w:val="24"/>
        </w:rPr>
        <w:t xml:space="preserve">vai </w:t>
      </w:r>
      <w:r w:rsidRPr="00622B67">
        <w:rPr>
          <w:rFonts w:ascii="Times New Roman" w:hAnsi="Times New Roman" w:cs="Times New Roman"/>
          <w:color w:val="000000" w:themeColor="text1"/>
          <w:sz w:val="24"/>
          <w:szCs w:val="24"/>
        </w:rPr>
        <w:t>sertifikāts), kas apliecina speciālista spējas veikt tehniskās apkopes un remontdarbus konkrētā ražotāja iekārtai.</w:t>
      </w:r>
    </w:p>
    <w:p w14:paraId="0D3F5A92" w14:textId="16355FC7" w:rsidR="0011651E" w:rsidRPr="001422E9" w:rsidRDefault="00E803A8" w:rsidP="00380001">
      <w:pPr>
        <w:pStyle w:val="ListBullet4"/>
        <w:tabs>
          <w:tab w:val="clear" w:pos="1209"/>
          <w:tab w:val="clear" w:pos="1353"/>
          <w:tab w:val="num" w:pos="426"/>
        </w:tabs>
        <w:ind w:left="0" w:firstLine="0"/>
        <w:jc w:val="left"/>
        <w:rPr>
          <w:b/>
          <w:bCs/>
        </w:rPr>
      </w:pPr>
      <w:r w:rsidRPr="001422E9">
        <w:rPr>
          <w:b/>
          <w:bCs/>
        </w:rPr>
        <w:t>PIEDĀVĀJUMS</w:t>
      </w:r>
    </w:p>
    <w:p w14:paraId="0EF5D2A9" w14:textId="5AF81CF4" w:rsidR="0011651E" w:rsidRPr="008F5E8F" w:rsidRDefault="001422E9" w:rsidP="006643D0">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11651E" w:rsidRPr="008F5E8F">
        <w:rPr>
          <w:rFonts w:ascii="Times New Roman" w:hAnsi="Times New Roman" w:cs="Times New Roman"/>
          <w:b/>
          <w:sz w:val="24"/>
          <w:szCs w:val="24"/>
          <w:lang w:eastAsia="ar-SA"/>
        </w:rPr>
        <w:t>.</w:t>
      </w:r>
      <w:r w:rsidR="0011651E">
        <w:rPr>
          <w:rFonts w:ascii="Times New Roman" w:hAnsi="Times New Roman" w:cs="Times New Roman"/>
          <w:b/>
          <w:sz w:val="24"/>
          <w:szCs w:val="24"/>
          <w:lang w:eastAsia="ar-SA"/>
        </w:rPr>
        <w:t>1</w:t>
      </w:r>
      <w:r w:rsidR="0011651E" w:rsidRPr="008F5E8F">
        <w:rPr>
          <w:rFonts w:ascii="Times New Roman" w:hAnsi="Times New Roman" w:cs="Times New Roman"/>
          <w:b/>
          <w:sz w:val="24"/>
          <w:szCs w:val="24"/>
          <w:lang w:eastAsia="ar-SA"/>
        </w:rPr>
        <w:t>.</w:t>
      </w:r>
      <w:r w:rsidR="0011651E">
        <w:rPr>
          <w:rFonts w:ascii="Times New Roman" w:hAnsi="Times New Roman" w:cs="Times New Roman"/>
          <w:bCs/>
          <w:sz w:val="24"/>
          <w:szCs w:val="24"/>
          <w:lang w:eastAsia="ar-SA"/>
        </w:rPr>
        <w:t xml:space="preserve"> </w:t>
      </w:r>
      <w:r w:rsidR="0011651E" w:rsidRPr="008F5E8F">
        <w:rPr>
          <w:rFonts w:ascii="Times New Roman" w:hAnsi="Times New Roman" w:cs="Times New Roman"/>
          <w:bCs/>
          <w:sz w:val="24"/>
          <w:szCs w:val="24"/>
          <w:lang w:eastAsia="ar-SA"/>
        </w:rPr>
        <w:t xml:space="preserve">Pretendents apliecina, ka spēs piedāvāt </w:t>
      </w:r>
      <w:r w:rsidR="00A93161">
        <w:rPr>
          <w:rFonts w:ascii="Times New Roman" w:hAnsi="Times New Roman" w:cs="Times New Roman"/>
          <w:bCs/>
          <w:sz w:val="24"/>
          <w:szCs w:val="24"/>
          <w:lang w:eastAsia="ar-SA"/>
        </w:rPr>
        <w:t xml:space="preserve">nemainīgas cenas </w:t>
      </w:r>
      <w:r w:rsidR="00BA4148">
        <w:rPr>
          <w:rFonts w:ascii="Times New Roman" w:hAnsi="Times New Roman" w:cs="Times New Roman"/>
          <w:bCs/>
          <w:sz w:val="24"/>
          <w:szCs w:val="24"/>
          <w:lang w:eastAsia="ar-SA"/>
        </w:rPr>
        <w:t xml:space="preserve">visā </w:t>
      </w:r>
      <w:r w:rsidR="0011651E" w:rsidRPr="008F5E8F">
        <w:rPr>
          <w:rFonts w:ascii="Times New Roman" w:hAnsi="Times New Roman" w:cs="Times New Roman"/>
          <w:bCs/>
          <w:sz w:val="24"/>
          <w:szCs w:val="24"/>
          <w:lang w:eastAsia="ar-SA"/>
        </w:rPr>
        <w:t xml:space="preserve">līguma darbības laikā: </w:t>
      </w:r>
    </w:p>
    <w:p w14:paraId="079F4962" w14:textId="1FF5F894" w:rsidR="0011651E" w:rsidRDefault="00412D10" w:rsidP="006643D0">
      <w:pPr>
        <w:pStyle w:val="ListBullet4"/>
        <w:numPr>
          <w:ilvl w:val="0"/>
          <w:numId w:val="0"/>
        </w:numPr>
        <w:spacing w:before="0"/>
        <w:ind w:firstLine="426"/>
        <w:rPr>
          <w:szCs w:val="24"/>
        </w:rPr>
      </w:pPr>
      <w:sdt>
        <w:sdtPr>
          <w:rPr>
            <w:szCs w:val="24"/>
          </w:rPr>
          <w:id w:val="-1965495040"/>
          <w14:checkbox>
            <w14:checked w14:val="0"/>
            <w14:checkedState w14:val="2612" w14:font="MS Gothic"/>
            <w14:uncheckedState w14:val="2610" w14:font="MS Gothic"/>
          </w14:checkbox>
        </w:sdtPr>
        <w:sdtEndPr/>
        <w:sdtContent>
          <w:r w:rsidR="00FA4183">
            <w:rPr>
              <w:rFonts w:ascii="MS Gothic" w:eastAsia="MS Gothic" w:hAnsi="MS Gothic" w:hint="eastAsia"/>
              <w:szCs w:val="24"/>
            </w:rPr>
            <w:t>☐</w:t>
          </w:r>
        </w:sdtContent>
      </w:sdt>
      <w:r w:rsidR="0011651E" w:rsidRPr="008F5E8F">
        <w:rPr>
          <w:szCs w:val="24"/>
        </w:rPr>
        <w:t xml:space="preserve"> </w:t>
      </w:r>
      <w:r w:rsidR="004E19B8">
        <w:rPr>
          <w:szCs w:val="24"/>
        </w:rPr>
        <w:t>ar nemainīgām pakalpojuma izmaksām (apkope</w:t>
      </w:r>
      <w:r w:rsidR="002B5AE3">
        <w:rPr>
          <w:szCs w:val="24"/>
        </w:rPr>
        <w:t xml:space="preserve">, </w:t>
      </w:r>
      <w:r w:rsidR="004E19B8">
        <w:rPr>
          <w:szCs w:val="24"/>
        </w:rPr>
        <w:t>remonts,  rezerves daļas);</w:t>
      </w:r>
    </w:p>
    <w:p w14:paraId="6ADF95B7" w14:textId="7B3EDA34" w:rsidR="00D0516D" w:rsidRDefault="00412D10" w:rsidP="006643D0">
      <w:pPr>
        <w:spacing w:after="120" w:line="240" w:lineRule="auto"/>
        <w:ind w:firstLine="426"/>
        <w:jc w:val="both"/>
        <w:rPr>
          <w:rFonts w:ascii="Times New Roman" w:hAnsi="Times New Roman" w:cs="Times New Roman"/>
          <w:sz w:val="24"/>
          <w:szCs w:val="24"/>
        </w:rPr>
      </w:pPr>
      <w:sdt>
        <w:sdtPr>
          <w:rPr>
            <w:rFonts w:ascii="Times New Roman" w:hAnsi="Times New Roman" w:cs="Times New Roman"/>
            <w:sz w:val="24"/>
            <w:szCs w:val="24"/>
          </w:rPr>
          <w:id w:val="623663505"/>
          <w14:checkbox>
            <w14:checked w14:val="0"/>
            <w14:checkedState w14:val="2612" w14:font="MS Gothic"/>
            <w14:uncheckedState w14:val="2610" w14:font="MS Gothic"/>
          </w14:checkbox>
        </w:sdtPr>
        <w:sdtEndPr/>
        <w:sdtContent>
          <w:r w:rsidR="00350D82">
            <w:rPr>
              <w:rFonts w:ascii="MS Gothic" w:eastAsia="MS Gothic" w:hAnsi="MS Gothic" w:cs="Times New Roman" w:hint="eastAsia"/>
              <w:sz w:val="24"/>
              <w:szCs w:val="24"/>
            </w:rPr>
            <w:t>☐</w:t>
          </w:r>
        </w:sdtContent>
      </w:sdt>
      <w:r w:rsidR="00D0516D">
        <w:rPr>
          <w:rFonts w:ascii="Times New Roman" w:hAnsi="Times New Roman" w:cs="Times New Roman"/>
          <w:sz w:val="24"/>
          <w:szCs w:val="24"/>
        </w:rPr>
        <w:t xml:space="preserve"> ar pakalpojumu izmaksu pārskatīšanu </w:t>
      </w:r>
      <w:r w:rsidR="00095623">
        <w:rPr>
          <w:rFonts w:ascii="Times New Roman" w:hAnsi="Times New Roman" w:cs="Times New Roman"/>
          <w:sz w:val="24"/>
          <w:szCs w:val="24"/>
        </w:rPr>
        <w:t>pēc gada,</w:t>
      </w:r>
      <w:r w:rsidR="00D0516D">
        <w:rPr>
          <w:rFonts w:ascii="Times New Roman" w:hAnsi="Times New Roman" w:cs="Times New Roman"/>
          <w:sz w:val="24"/>
          <w:szCs w:val="24"/>
        </w:rPr>
        <w:t xml:space="preserve"> pamatojoties uz: </w:t>
      </w:r>
      <w:r w:rsidR="00D0516D" w:rsidRPr="006F06A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062"/>
      </w:tblGrid>
      <w:tr w:rsidR="00D0516D" w:rsidRPr="00916042" w14:paraId="1BC4E2D8" w14:textId="77777777" w:rsidTr="003E6CF8">
        <w:tc>
          <w:tcPr>
            <w:tcW w:w="9344" w:type="dxa"/>
          </w:tcPr>
          <w:p w14:paraId="1E7F7C01" w14:textId="18274E57" w:rsidR="00D0516D" w:rsidRPr="004B04A3" w:rsidRDefault="008716FA" w:rsidP="006643D0">
            <w:pPr>
              <w:pStyle w:val="BodyText2"/>
              <w:tabs>
                <w:tab w:val="clear" w:pos="0"/>
              </w:tabs>
              <w:spacing w:after="120"/>
              <w:jc w:val="center"/>
              <w:outlineLvl w:val="9"/>
              <w:rPr>
                <w:rFonts w:ascii="Times New Roman" w:hAnsi="Times New Roman"/>
                <w:i/>
                <w:iCs/>
                <w:szCs w:val="24"/>
              </w:rPr>
            </w:pPr>
            <w:r w:rsidRPr="008F5E8F">
              <w:rPr>
                <w:rFonts w:ascii="Times New Roman" w:hAnsi="Times New Roman"/>
                <w:i/>
                <w:iCs/>
                <w:szCs w:val="24"/>
              </w:rPr>
              <w:t>Lūdzu norādiet, kādas izmaiņas būtu nepieciešamas (cenu pārskatīšanas mehānismi būtu iekļaujami Līgumā)</w:t>
            </w:r>
            <w:r w:rsidR="00C60EE2">
              <w:rPr>
                <w:rFonts w:ascii="Times New Roman" w:hAnsi="Times New Roman"/>
                <w:i/>
                <w:iCs/>
                <w:szCs w:val="24"/>
              </w:rPr>
              <w:t>.</w:t>
            </w:r>
          </w:p>
        </w:tc>
      </w:tr>
    </w:tbl>
    <w:p w14:paraId="6B3F3FF3" w14:textId="239BDBDD" w:rsidR="00D0516D" w:rsidRPr="00D126C4" w:rsidRDefault="00412D10" w:rsidP="006643D0">
      <w:pPr>
        <w:spacing w:after="120" w:line="240" w:lineRule="auto"/>
        <w:ind w:left="426"/>
        <w:jc w:val="both"/>
        <w:rPr>
          <w:rFonts w:ascii="Times New Roman" w:hAnsi="Times New Roman" w:cs="Times New Roman"/>
          <w:sz w:val="24"/>
          <w:szCs w:val="24"/>
        </w:rPr>
      </w:pPr>
      <w:sdt>
        <w:sdtPr>
          <w:rPr>
            <w:rFonts w:ascii="Times New Roman" w:hAnsi="Times New Roman" w:cs="Times New Roman"/>
            <w:sz w:val="24"/>
            <w:szCs w:val="24"/>
          </w:rPr>
          <w:id w:val="-1164160514"/>
          <w14:checkbox>
            <w14:checked w14:val="0"/>
            <w14:checkedState w14:val="2612" w14:font="MS Gothic"/>
            <w14:uncheckedState w14:val="2610" w14:font="MS Gothic"/>
          </w14:checkbox>
        </w:sdtPr>
        <w:sdtEndPr/>
        <w:sdtContent>
          <w:r w:rsidR="00E6402D">
            <w:rPr>
              <w:rFonts w:ascii="MS Gothic" w:eastAsia="MS Gothic" w:hAnsi="MS Gothic" w:cs="Times New Roman" w:hint="eastAsia"/>
              <w:sz w:val="24"/>
              <w:szCs w:val="24"/>
            </w:rPr>
            <w:t>☐</w:t>
          </w:r>
        </w:sdtContent>
      </w:sdt>
      <w:r w:rsidR="00E6402D">
        <w:rPr>
          <w:rFonts w:ascii="Times New Roman" w:hAnsi="Times New Roman" w:cs="Times New Roman"/>
          <w:sz w:val="24"/>
          <w:szCs w:val="24"/>
        </w:rPr>
        <w:t xml:space="preserve"> </w:t>
      </w:r>
      <w:r w:rsidR="00D0516D">
        <w:rPr>
          <w:rFonts w:ascii="Times New Roman" w:hAnsi="Times New Roman" w:cs="Times New Roman"/>
          <w:sz w:val="24"/>
          <w:szCs w:val="24"/>
        </w:rPr>
        <w:t>cits laika periods, ar nemainīgām pakalpojuma izmaksām (apkope</w:t>
      </w:r>
      <w:r w:rsidR="002B5AE3">
        <w:rPr>
          <w:rFonts w:ascii="Times New Roman" w:hAnsi="Times New Roman" w:cs="Times New Roman"/>
          <w:sz w:val="24"/>
          <w:szCs w:val="24"/>
        </w:rPr>
        <w:t xml:space="preserve">, </w:t>
      </w:r>
      <w:r w:rsidR="00D0516D">
        <w:rPr>
          <w:rFonts w:ascii="Times New Roman" w:hAnsi="Times New Roman" w:cs="Times New Roman"/>
          <w:sz w:val="24"/>
          <w:szCs w:val="24"/>
        </w:rPr>
        <w:t>remonts,  rezerves daļas) visā līguma periodā:</w:t>
      </w:r>
    </w:p>
    <w:tbl>
      <w:tblPr>
        <w:tblStyle w:val="TableGrid"/>
        <w:tblW w:w="0" w:type="auto"/>
        <w:tblLook w:val="04A0" w:firstRow="1" w:lastRow="0" w:firstColumn="1" w:lastColumn="0" w:noHBand="0" w:noVBand="1"/>
      </w:tblPr>
      <w:tblGrid>
        <w:gridCol w:w="9062"/>
      </w:tblGrid>
      <w:tr w:rsidR="00D0516D" w:rsidRPr="00916042" w14:paraId="34DE28C4" w14:textId="77777777" w:rsidTr="003E6CF8">
        <w:tc>
          <w:tcPr>
            <w:tcW w:w="9062" w:type="dxa"/>
          </w:tcPr>
          <w:p w14:paraId="7485320E" w14:textId="77777777" w:rsidR="00D0516D" w:rsidRPr="004B04A3" w:rsidRDefault="00D0516D" w:rsidP="006643D0">
            <w:pPr>
              <w:pStyle w:val="BodyText2"/>
              <w:tabs>
                <w:tab w:val="clear" w:pos="0"/>
              </w:tabs>
              <w:spacing w:after="120"/>
              <w:jc w:val="center"/>
              <w:outlineLvl w:val="9"/>
              <w:rPr>
                <w:rFonts w:ascii="Times New Roman" w:hAnsi="Times New Roman"/>
                <w:i/>
                <w:iCs/>
                <w:szCs w:val="24"/>
              </w:rPr>
            </w:pPr>
            <w:r>
              <w:rPr>
                <w:rFonts w:ascii="Times New Roman" w:hAnsi="Times New Roman"/>
                <w:i/>
                <w:iCs/>
                <w:szCs w:val="24"/>
              </w:rPr>
              <w:t>Jūsu ieteiktais laika periods.</w:t>
            </w:r>
          </w:p>
        </w:tc>
      </w:tr>
    </w:tbl>
    <w:p w14:paraId="281B5D7E" w14:textId="0B46C457" w:rsidR="00BB3906" w:rsidRDefault="00412D10" w:rsidP="006643D0">
      <w:pPr>
        <w:spacing w:after="120" w:line="240" w:lineRule="auto"/>
        <w:ind w:left="567" w:hanging="141"/>
        <w:jc w:val="both"/>
        <w:rPr>
          <w:rFonts w:ascii="Times New Roman" w:hAnsi="Times New Roman" w:cs="Times New Roman"/>
          <w:sz w:val="24"/>
          <w:szCs w:val="24"/>
        </w:rPr>
      </w:pPr>
      <w:sdt>
        <w:sdtPr>
          <w:rPr>
            <w:rFonts w:ascii="Times New Roman" w:hAnsi="Times New Roman" w:cs="Times New Roman"/>
            <w:sz w:val="24"/>
            <w:szCs w:val="24"/>
          </w:rPr>
          <w:id w:val="-639190013"/>
          <w14:checkbox>
            <w14:checked w14:val="0"/>
            <w14:checkedState w14:val="2612" w14:font="MS Gothic"/>
            <w14:uncheckedState w14:val="2610" w14:font="MS Gothic"/>
          </w14:checkbox>
        </w:sdtPr>
        <w:sdtEndPr/>
        <w:sdtContent>
          <w:r w:rsidR="00E6402D">
            <w:rPr>
              <w:rFonts w:ascii="MS Gothic" w:eastAsia="MS Gothic" w:hAnsi="MS Gothic" w:cs="Times New Roman" w:hint="eastAsia"/>
              <w:sz w:val="24"/>
              <w:szCs w:val="24"/>
            </w:rPr>
            <w:t>☐</w:t>
          </w:r>
        </w:sdtContent>
      </w:sdt>
      <w:r w:rsidR="00E6402D">
        <w:rPr>
          <w:rFonts w:ascii="Times New Roman" w:hAnsi="Times New Roman" w:cs="Times New Roman"/>
          <w:sz w:val="24"/>
          <w:szCs w:val="24"/>
        </w:rPr>
        <w:t xml:space="preserve"> </w:t>
      </w:r>
      <w:r w:rsidR="00BB3906">
        <w:rPr>
          <w:rFonts w:ascii="Times New Roman" w:hAnsi="Times New Roman" w:cs="Times New Roman"/>
          <w:sz w:val="24"/>
          <w:szCs w:val="24"/>
        </w:rPr>
        <w:t xml:space="preserve">cits </w:t>
      </w:r>
      <w:r w:rsidR="00333F83">
        <w:rPr>
          <w:rFonts w:ascii="Times New Roman" w:hAnsi="Times New Roman" w:cs="Times New Roman"/>
          <w:sz w:val="24"/>
          <w:szCs w:val="24"/>
        </w:rPr>
        <w:t>variants</w:t>
      </w:r>
      <w:r w:rsidR="00BB390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62"/>
      </w:tblGrid>
      <w:tr w:rsidR="002C2102" w:rsidRPr="00916042" w14:paraId="7B343081" w14:textId="77777777" w:rsidTr="003E6CF8">
        <w:tc>
          <w:tcPr>
            <w:tcW w:w="9062" w:type="dxa"/>
          </w:tcPr>
          <w:p w14:paraId="37ACCCA9" w14:textId="1D7339F3" w:rsidR="002C2102" w:rsidRPr="004B04A3" w:rsidRDefault="00A6437E" w:rsidP="006643D0">
            <w:pPr>
              <w:pStyle w:val="BodyText2"/>
              <w:tabs>
                <w:tab w:val="clear" w:pos="0"/>
              </w:tabs>
              <w:spacing w:after="120"/>
              <w:jc w:val="center"/>
              <w:outlineLvl w:val="9"/>
              <w:rPr>
                <w:rFonts w:ascii="Times New Roman" w:hAnsi="Times New Roman"/>
                <w:i/>
                <w:iCs/>
                <w:szCs w:val="24"/>
              </w:rPr>
            </w:pPr>
            <w:r w:rsidRPr="004B04A3">
              <w:rPr>
                <w:rFonts w:ascii="Times New Roman" w:hAnsi="Times New Roman"/>
                <w:i/>
                <w:iCs/>
                <w:szCs w:val="24"/>
              </w:rPr>
              <w:t>Ja atzīmējāt “Cits variants”</w:t>
            </w:r>
            <w:r>
              <w:rPr>
                <w:rFonts w:ascii="Times New Roman" w:hAnsi="Times New Roman"/>
                <w:i/>
                <w:iCs/>
                <w:szCs w:val="24"/>
              </w:rPr>
              <w:t>,</w:t>
            </w:r>
            <w:r w:rsidRPr="004B04A3">
              <w:rPr>
                <w:rFonts w:ascii="Times New Roman" w:hAnsi="Times New Roman"/>
                <w:i/>
                <w:iCs/>
                <w:szCs w:val="24"/>
              </w:rPr>
              <w:t xml:space="preserve"> lūdzu </w:t>
            </w:r>
            <w:r>
              <w:rPr>
                <w:rFonts w:ascii="Times New Roman" w:hAnsi="Times New Roman"/>
                <w:i/>
                <w:iCs/>
                <w:szCs w:val="24"/>
              </w:rPr>
              <w:t>aprakstiet to.</w:t>
            </w:r>
          </w:p>
        </w:tc>
      </w:tr>
    </w:tbl>
    <w:p w14:paraId="5D5CB399" w14:textId="77777777" w:rsidR="00BF735F" w:rsidRDefault="00BF735F" w:rsidP="006643D0">
      <w:pPr>
        <w:pStyle w:val="ListBullet4"/>
        <w:numPr>
          <w:ilvl w:val="0"/>
          <w:numId w:val="0"/>
        </w:numPr>
        <w:spacing w:before="0"/>
        <w:rPr>
          <w:b/>
          <w:bCs/>
          <w:szCs w:val="24"/>
        </w:rPr>
      </w:pPr>
    </w:p>
    <w:p w14:paraId="7CD4547C" w14:textId="43E158A9" w:rsidR="00E803A8" w:rsidRDefault="001422E9" w:rsidP="006643D0">
      <w:pPr>
        <w:pStyle w:val="ListBullet4"/>
        <w:numPr>
          <w:ilvl w:val="0"/>
          <w:numId w:val="0"/>
        </w:numPr>
        <w:spacing w:before="0"/>
        <w:rPr>
          <w:b/>
          <w:szCs w:val="24"/>
        </w:rPr>
      </w:pPr>
      <w:r>
        <w:rPr>
          <w:b/>
          <w:bCs/>
          <w:szCs w:val="24"/>
        </w:rPr>
        <w:t>4</w:t>
      </w:r>
      <w:r w:rsidR="00E803A8" w:rsidRPr="008F5E8F">
        <w:rPr>
          <w:b/>
          <w:bCs/>
          <w:szCs w:val="24"/>
        </w:rPr>
        <w:t>.</w:t>
      </w:r>
      <w:r w:rsidR="00025B2B">
        <w:rPr>
          <w:b/>
          <w:bCs/>
          <w:szCs w:val="24"/>
        </w:rPr>
        <w:t>2</w:t>
      </w:r>
      <w:r w:rsidR="00642ECE">
        <w:rPr>
          <w:b/>
          <w:bCs/>
          <w:szCs w:val="24"/>
        </w:rPr>
        <w:t xml:space="preserve">. </w:t>
      </w:r>
      <w:r w:rsidR="00FF26DB">
        <w:rPr>
          <w:b/>
          <w:bCs/>
          <w:szCs w:val="24"/>
        </w:rPr>
        <w:t>Finanšu</w:t>
      </w:r>
      <w:r w:rsidR="00642ECE">
        <w:rPr>
          <w:b/>
          <w:szCs w:val="24"/>
        </w:rPr>
        <w:t xml:space="preserve"> </w:t>
      </w:r>
      <w:r w:rsidR="00A03FD6">
        <w:rPr>
          <w:b/>
          <w:szCs w:val="24"/>
        </w:rPr>
        <w:t>piedāvājums</w:t>
      </w:r>
      <w:r w:rsidR="00A026C9">
        <w:rPr>
          <w:b/>
          <w:szCs w:val="24"/>
        </w:rPr>
        <w:t xml:space="preserve"> </w:t>
      </w:r>
      <w:r w:rsidR="00E07622">
        <w:rPr>
          <w:b/>
          <w:szCs w:val="24"/>
        </w:rPr>
        <w:t xml:space="preserve">saskaņā ar </w:t>
      </w:r>
      <w:r w:rsidR="00B5282A">
        <w:rPr>
          <w:b/>
          <w:szCs w:val="24"/>
        </w:rPr>
        <w:t>fin</w:t>
      </w:r>
      <w:r w:rsidR="00FF26DB">
        <w:rPr>
          <w:b/>
          <w:szCs w:val="24"/>
        </w:rPr>
        <w:t>a</w:t>
      </w:r>
      <w:r w:rsidR="00B5282A">
        <w:rPr>
          <w:b/>
          <w:szCs w:val="24"/>
        </w:rPr>
        <w:t>nšu piedāvājuma formu (</w:t>
      </w:r>
      <w:proofErr w:type="spellStart"/>
      <w:r w:rsidR="00B5282A">
        <w:rPr>
          <w:b/>
          <w:szCs w:val="24"/>
        </w:rPr>
        <w:t>xls</w:t>
      </w:r>
      <w:proofErr w:type="spellEnd"/>
      <w:r w:rsidR="00B5282A">
        <w:rPr>
          <w:b/>
          <w:szCs w:val="24"/>
        </w:rPr>
        <w:t>.)</w:t>
      </w:r>
      <w:r w:rsidR="00D25A1E">
        <w:rPr>
          <w:b/>
          <w:szCs w:val="24"/>
        </w:rPr>
        <w:t xml:space="preserve"> </w:t>
      </w:r>
      <w:r w:rsidR="00F07EA3">
        <w:rPr>
          <w:b/>
          <w:szCs w:val="24"/>
        </w:rPr>
        <w:t>3.pielikumā</w:t>
      </w:r>
      <w:r w:rsidR="00D44AB0">
        <w:rPr>
          <w:b/>
          <w:szCs w:val="24"/>
        </w:rPr>
        <w:t>:</w:t>
      </w:r>
    </w:p>
    <w:p w14:paraId="40625524" w14:textId="767A1EB0" w:rsidR="00D20E22" w:rsidRPr="00B11AF8" w:rsidRDefault="001422E9" w:rsidP="006643D0">
      <w:pPr>
        <w:pStyle w:val="BodyText2"/>
        <w:tabs>
          <w:tab w:val="clear" w:pos="0"/>
        </w:tabs>
        <w:spacing w:after="120"/>
        <w:outlineLvl w:val="9"/>
        <w:rPr>
          <w:rFonts w:ascii="Times New Roman" w:hAnsi="Times New Roman"/>
          <w:szCs w:val="24"/>
        </w:rPr>
      </w:pPr>
      <w:r>
        <w:rPr>
          <w:rFonts w:ascii="Times New Roman" w:hAnsi="Times New Roman"/>
          <w:b/>
          <w:bCs/>
          <w:szCs w:val="24"/>
        </w:rPr>
        <w:t>4</w:t>
      </w:r>
      <w:r w:rsidR="00D20E22">
        <w:rPr>
          <w:rFonts w:ascii="Times New Roman" w:hAnsi="Times New Roman"/>
          <w:b/>
          <w:bCs/>
          <w:szCs w:val="24"/>
        </w:rPr>
        <w:t>.</w:t>
      </w:r>
      <w:r w:rsidR="00B5282A">
        <w:rPr>
          <w:rFonts w:ascii="Times New Roman" w:hAnsi="Times New Roman"/>
          <w:b/>
          <w:bCs/>
          <w:szCs w:val="24"/>
        </w:rPr>
        <w:t>2.1</w:t>
      </w:r>
      <w:r w:rsidR="00D20E22">
        <w:rPr>
          <w:rFonts w:ascii="Times New Roman" w:hAnsi="Times New Roman"/>
          <w:b/>
          <w:bCs/>
          <w:szCs w:val="24"/>
        </w:rPr>
        <w:t xml:space="preserve">. </w:t>
      </w:r>
      <w:r w:rsidR="009D195E" w:rsidRPr="00B11AF8">
        <w:rPr>
          <w:rFonts w:ascii="Times New Roman" w:hAnsi="Times New Roman"/>
          <w:szCs w:val="24"/>
        </w:rPr>
        <w:t>F</w:t>
      </w:r>
      <w:r w:rsidR="00B5282A" w:rsidRPr="00B11AF8">
        <w:rPr>
          <w:rFonts w:ascii="Times New Roman" w:hAnsi="Times New Roman"/>
          <w:szCs w:val="24"/>
        </w:rPr>
        <w:t xml:space="preserve">inanšu </w:t>
      </w:r>
      <w:r w:rsidR="00D20E22" w:rsidRPr="00B11AF8">
        <w:rPr>
          <w:rFonts w:ascii="Times New Roman" w:hAnsi="Times New Roman"/>
          <w:szCs w:val="24"/>
        </w:rPr>
        <w:t>piedāvājuma sagatavošana:</w:t>
      </w:r>
    </w:p>
    <w:p w14:paraId="5AAB271E" w14:textId="5AB03643" w:rsidR="00D20E22" w:rsidRDefault="00D20E22" w:rsidP="006643D0">
      <w:pPr>
        <w:spacing w:after="120" w:line="240" w:lineRule="auto"/>
        <w:jc w:val="both"/>
        <w:rPr>
          <w:rFonts w:ascii="Times New Roman" w:hAnsi="Times New Roman" w:cs="Times New Roman"/>
          <w:sz w:val="24"/>
          <w:szCs w:val="24"/>
        </w:rPr>
      </w:pPr>
      <w:r w:rsidRPr="00E24542">
        <w:rPr>
          <w:rFonts w:ascii="Times New Roman" w:hAnsi="Times New Roman" w:cs="Times New Roman"/>
          <w:sz w:val="24"/>
          <w:szCs w:val="24"/>
        </w:rPr>
        <w:t>Remonta laik</w:t>
      </w:r>
      <w:r>
        <w:rPr>
          <w:rFonts w:ascii="Times New Roman" w:hAnsi="Times New Roman" w:cs="Times New Roman"/>
          <w:sz w:val="24"/>
          <w:szCs w:val="24"/>
        </w:rPr>
        <w:t>ā</w:t>
      </w:r>
      <w:r w:rsidRPr="00E24542">
        <w:rPr>
          <w:rFonts w:ascii="Times New Roman" w:hAnsi="Times New Roman" w:cs="Times New Roman"/>
          <w:sz w:val="24"/>
          <w:szCs w:val="24"/>
        </w:rPr>
        <w:t xml:space="preserve"> izmantoto </w:t>
      </w:r>
      <w:r w:rsidRPr="00D3107D">
        <w:rPr>
          <w:rFonts w:ascii="Times New Roman" w:hAnsi="Times New Roman" w:cs="Times New Roman"/>
          <w:sz w:val="24"/>
          <w:szCs w:val="24"/>
        </w:rPr>
        <w:t>materiālu</w:t>
      </w:r>
      <w:r w:rsidR="00FE0D63">
        <w:rPr>
          <w:rFonts w:ascii="Times New Roman" w:hAnsi="Times New Roman" w:cs="Times New Roman"/>
          <w:sz w:val="24"/>
          <w:szCs w:val="24"/>
        </w:rPr>
        <w:t xml:space="preserve"> un rezerves daļu </w:t>
      </w:r>
      <w:r w:rsidRPr="00D3107D">
        <w:rPr>
          <w:rFonts w:ascii="Times New Roman" w:hAnsi="Times New Roman" w:cs="Times New Roman"/>
          <w:sz w:val="24"/>
          <w:szCs w:val="24"/>
        </w:rPr>
        <w:t>izmaks</w:t>
      </w:r>
      <w:r w:rsidR="00EC28BE">
        <w:rPr>
          <w:rFonts w:ascii="Times New Roman" w:hAnsi="Times New Roman" w:cs="Times New Roman"/>
          <w:sz w:val="24"/>
          <w:szCs w:val="24"/>
        </w:rPr>
        <w:t>u apjomi</w:t>
      </w:r>
      <w:r w:rsidRPr="00D3107D">
        <w:rPr>
          <w:rFonts w:ascii="Times New Roman" w:hAnsi="Times New Roman" w:cs="Times New Roman"/>
          <w:sz w:val="24"/>
          <w:szCs w:val="24"/>
        </w:rPr>
        <w:t xml:space="preserve"> tiek aprēķināt</w:t>
      </w:r>
      <w:r w:rsidR="00EC28BE">
        <w:rPr>
          <w:rFonts w:ascii="Times New Roman" w:hAnsi="Times New Roman" w:cs="Times New Roman"/>
          <w:sz w:val="24"/>
          <w:szCs w:val="24"/>
        </w:rPr>
        <w:t>i</w:t>
      </w:r>
      <w:r w:rsidRPr="00D3107D">
        <w:rPr>
          <w:rFonts w:ascii="Times New Roman" w:hAnsi="Times New Roman" w:cs="Times New Roman"/>
          <w:sz w:val="24"/>
          <w:szCs w:val="24"/>
        </w:rPr>
        <w:t xml:space="preserve"> Pakalpojuma izpildes laikā, vadoties no saskaņotiem darba aktiem</w:t>
      </w:r>
      <w:r>
        <w:rPr>
          <w:rFonts w:ascii="Times New Roman" w:hAnsi="Times New Roman" w:cs="Times New Roman"/>
          <w:sz w:val="24"/>
          <w:szCs w:val="24"/>
        </w:rPr>
        <w:t xml:space="preserve"> (skat.1.pielikumu “Darba akts”)</w:t>
      </w:r>
      <w:r w:rsidRPr="00E24542">
        <w:rPr>
          <w:rFonts w:ascii="Times New Roman" w:hAnsi="Times New Roman" w:cs="Times New Roman"/>
          <w:sz w:val="24"/>
          <w:szCs w:val="24"/>
        </w:rPr>
        <w:t xml:space="preserve">. </w:t>
      </w:r>
      <w:bookmarkStart w:id="1" w:name="_GoBack"/>
      <w:bookmarkEnd w:id="1"/>
    </w:p>
    <w:p w14:paraId="16BABA8A" w14:textId="07E125D3" w:rsidR="0014212C" w:rsidRPr="00EA5312" w:rsidRDefault="00D20E22" w:rsidP="00EA5312">
      <w:pPr>
        <w:spacing w:after="120" w:line="240" w:lineRule="auto"/>
        <w:jc w:val="both"/>
        <w:rPr>
          <w:rFonts w:ascii="Times New Roman" w:hAnsi="Times New Roman" w:cs="Times New Roman"/>
          <w:sz w:val="24"/>
          <w:szCs w:val="24"/>
        </w:rPr>
      </w:pPr>
      <w:r w:rsidRPr="00415947">
        <w:rPr>
          <w:rFonts w:ascii="Times New Roman" w:hAnsi="Times New Roman" w:cs="Times New Roman"/>
          <w:sz w:val="24"/>
          <w:szCs w:val="24"/>
        </w:rPr>
        <w:lastRenderedPageBreak/>
        <w:t>Izpildītājs nodrošina remonta laik</w:t>
      </w:r>
      <w:r w:rsidR="00EA5312">
        <w:rPr>
          <w:rFonts w:ascii="Times New Roman" w:hAnsi="Times New Roman" w:cs="Times New Roman"/>
          <w:sz w:val="24"/>
          <w:szCs w:val="24"/>
        </w:rPr>
        <w:t>ā</w:t>
      </w:r>
      <w:r w:rsidRPr="00415947">
        <w:rPr>
          <w:rFonts w:ascii="Times New Roman" w:hAnsi="Times New Roman" w:cs="Times New Roman"/>
          <w:sz w:val="24"/>
          <w:szCs w:val="24"/>
        </w:rPr>
        <w:t xml:space="preserve"> radušos nolietoto rezerves daļu un materiālu utilizāciju bez papildu maksas.</w:t>
      </w:r>
    </w:p>
    <w:p w14:paraId="30B0F862" w14:textId="6673E485" w:rsidR="00E803A8" w:rsidRPr="00FE0971" w:rsidRDefault="001422E9" w:rsidP="0014212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BF735F">
        <w:rPr>
          <w:rFonts w:ascii="Times New Roman" w:hAnsi="Times New Roman" w:cs="Times New Roman"/>
          <w:b/>
          <w:sz w:val="24"/>
          <w:szCs w:val="24"/>
          <w:lang w:eastAsia="ar-SA"/>
        </w:rPr>
        <w:t>.</w:t>
      </w:r>
      <w:r w:rsidR="00D80734">
        <w:rPr>
          <w:rFonts w:ascii="Times New Roman" w:hAnsi="Times New Roman" w:cs="Times New Roman"/>
          <w:b/>
          <w:sz w:val="24"/>
          <w:szCs w:val="24"/>
          <w:lang w:eastAsia="ar-SA"/>
        </w:rPr>
        <w:t>2.2</w:t>
      </w:r>
      <w:r w:rsidR="00BF735F">
        <w:rPr>
          <w:rFonts w:ascii="Times New Roman" w:hAnsi="Times New Roman" w:cs="Times New Roman"/>
          <w:b/>
          <w:sz w:val="24"/>
          <w:szCs w:val="24"/>
          <w:lang w:eastAsia="ar-SA"/>
        </w:rPr>
        <w:t xml:space="preserve">. </w:t>
      </w:r>
      <w:r w:rsidR="00E803A8" w:rsidRPr="00FE0971">
        <w:rPr>
          <w:rFonts w:ascii="Times New Roman" w:hAnsi="Times New Roman" w:cs="Times New Roman"/>
          <w:b/>
          <w:sz w:val="24"/>
          <w:szCs w:val="24"/>
          <w:lang w:eastAsia="ar-SA"/>
        </w:rPr>
        <w:t>Vēlamā piegādes atlīdzības kārtība:</w:t>
      </w:r>
    </w:p>
    <w:tbl>
      <w:tblPr>
        <w:tblStyle w:val="TableGrid"/>
        <w:tblW w:w="0" w:type="auto"/>
        <w:tblLook w:val="04A0" w:firstRow="1" w:lastRow="0" w:firstColumn="1" w:lastColumn="0" w:noHBand="0" w:noVBand="1"/>
      </w:tblPr>
      <w:tblGrid>
        <w:gridCol w:w="9062"/>
      </w:tblGrid>
      <w:tr w:rsidR="00E803A8" w:rsidRPr="008F5E8F" w14:paraId="710705AF" w14:textId="77777777" w:rsidTr="006B2204">
        <w:tc>
          <w:tcPr>
            <w:tcW w:w="9344" w:type="dxa"/>
          </w:tcPr>
          <w:p w14:paraId="10358A4A" w14:textId="77777777" w:rsidR="00E803A8" w:rsidRPr="008F5E8F" w:rsidRDefault="00E803A8" w:rsidP="0014212C">
            <w:pPr>
              <w:pStyle w:val="BodyText2"/>
              <w:spacing w:after="120"/>
              <w:jc w:val="center"/>
              <w:rPr>
                <w:rFonts w:ascii="Times New Roman" w:hAnsi="Times New Roman"/>
                <w:i/>
                <w:iCs/>
                <w:szCs w:val="24"/>
              </w:rPr>
            </w:pPr>
            <w:bookmarkStart w:id="2" w:name="_Hlk51085782"/>
            <w:r w:rsidRPr="008F5E8F">
              <w:rPr>
                <w:rFonts w:ascii="Times New Roman" w:hAnsi="Times New Roman"/>
                <w:i/>
                <w:iCs/>
                <w:szCs w:val="24"/>
              </w:rPr>
              <w:t>Lūdzu norādiet, kāda būtu ieteicamā maksāšanas kārtība līguma ietvaros, ņemot vērā to,</w:t>
            </w:r>
            <w:r w:rsidRPr="008F5E8F">
              <w:rPr>
                <w:rFonts w:ascii="Times New Roman" w:hAnsi="Times New Roman"/>
                <w:i/>
                <w:iCs/>
                <w:szCs w:val="24"/>
              </w:rPr>
              <w:br/>
              <w:t xml:space="preserve"> ka priekšapmaksa nav iespējama.</w:t>
            </w:r>
          </w:p>
        </w:tc>
      </w:tr>
    </w:tbl>
    <w:bookmarkEnd w:id="2"/>
    <w:p w14:paraId="6E5FDC26" w14:textId="3C728949" w:rsidR="00E803A8" w:rsidRPr="00FE0971" w:rsidRDefault="00BF735F" w:rsidP="0014212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E803A8" w:rsidRPr="008F5E8F">
        <w:rPr>
          <w:rFonts w:ascii="Times New Roman" w:hAnsi="Times New Roman" w:cs="Times New Roman"/>
          <w:b/>
          <w:sz w:val="24"/>
          <w:szCs w:val="24"/>
          <w:lang w:eastAsia="ar-SA"/>
        </w:rPr>
        <w:t>.</w:t>
      </w:r>
      <w:r w:rsidR="00D80734">
        <w:rPr>
          <w:rFonts w:ascii="Times New Roman" w:hAnsi="Times New Roman" w:cs="Times New Roman"/>
          <w:b/>
          <w:sz w:val="24"/>
          <w:szCs w:val="24"/>
          <w:lang w:eastAsia="ar-SA"/>
        </w:rPr>
        <w:t>2.3</w:t>
      </w:r>
      <w:r w:rsidR="00E803A8" w:rsidRPr="008F5E8F">
        <w:rPr>
          <w:rFonts w:ascii="Times New Roman" w:hAnsi="Times New Roman" w:cs="Times New Roman"/>
          <w:b/>
          <w:sz w:val="24"/>
          <w:szCs w:val="24"/>
          <w:lang w:eastAsia="ar-SA"/>
        </w:rPr>
        <w:t>.</w:t>
      </w:r>
      <w:r w:rsidR="004A29E5">
        <w:rPr>
          <w:rFonts w:ascii="Times New Roman" w:hAnsi="Times New Roman" w:cs="Times New Roman"/>
          <w:b/>
          <w:sz w:val="24"/>
          <w:szCs w:val="24"/>
          <w:lang w:eastAsia="ar-SA"/>
        </w:rPr>
        <w:t xml:space="preserve"> </w:t>
      </w:r>
      <w:r w:rsidR="00E803A8" w:rsidRPr="00FE0971">
        <w:rPr>
          <w:rFonts w:ascii="Times New Roman" w:hAnsi="Times New Roman" w:cs="Times New Roman"/>
          <w:b/>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062"/>
      </w:tblGrid>
      <w:tr w:rsidR="00E803A8" w:rsidRPr="008F5E8F" w14:paraId="49F0A4AD" w14:textId="77777777" w:rsidTr="006B2204">
        <w:tc>
          <w:tcPr>
            <w:tcW w:w="9344" w:type="dxa"/>
          </w:tcPr>
          <w:p w14:paraId="6E8D9DEE" w14:textId="77777777" w:rsidR="00E803A8" w:rsidRPr="008F5E8F" w:rsidRDefault="00E803A8" w:rsidP="0014212C">
            <w:pPr>
              <w:pStyle w:val="BodyText2"/>
              <w:spacing w:after="120"/>
              <w:jc w:val="center"/>
              <w:rPr>
                <w:rFonts w:ascii="Times New Roman" w:hAnsi="Times New Roman"/>
                <w:i/>
                <w:iCs/>
                <w:szCs w:val="24"/>
              </w:rPr>
            </w:pPr>
            <w:r w:rsidRPr="008F5E8F">
              <w:rPr>
                <w:rFonts w:ascii="Times New Roman" w:hAnsi="Times New Roman"/>
                <w:i/>
                <w:iCs/>
                <w:szCs w:val="24"/>
              </w:rPr>
              <w:t>Lūdzu norādiet tos.</w:t>
            </w:r>
          </w:p>
        </w:tc>
      </w:tr>
    </w:tbl>
    <w:p w14:paraId="2FEA6C5F" w14:textId="77777777" w:rsidR="00E803A8" w:rsidRPr="008F5E8F" w:rsidRDefault="00E803A8" w:rsidP="0014212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p w14:paraId="3E99AFF1" w14:textId="77777777" w:rsidR="003D5C78" w:rsidRPr="008F5E8F" w:rsidRDefault="003D5C78" w:rsidP="006643D0">
      <w:pPr>
        <w:spacing w:after="120" w:line="240" w:lineRule="auto"/>
        <w:rPr>
          <w:rFonts w:ascii="Times New Roman" w:hAnsi="Times New Roman" w:cs="Times New Roman"/>
          <w:b/>
          <w:sz w:val="24"/>
          <w:szCs w:val="24"/>
        </w:rPr>
      </w:pPr>
    </w:p>
    <w:sectPr w:rsidR="003D5C78" w:rsidRPr="008F5E8F" w:rsidSect="0014212C">
      <w:footerReference w:type="default" r:id="rId11"/>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E9F7" w14:textId="77777777" w:rsidR="00C6277B" w:rsidRDefault="00C6277B" w:rsidP="00F150DE">
      <w:pPr>
        <w:spacing w:after="0" w:line="240" w:lineRule="auto"/>
      </w:pPr>
      <w:r>
        <w:separator/>
      </w:r>
    </w:p>
  </w:endnote>
  <w:endnote w:type="continuationSeparator" w:id="0">
    <w:p w14:paraId="48BFEFC2" w14:textId="77777777" w:rsidR="00C6277B" w:rsidRDefault="00C6277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3AD61" w14:textId="77777777" w:rsidR="00C6277B" w:rsidRDefault="00C6277B" w:rsidP="00F150DE">
      <w:pPr>
        <w:spacing w:after="0" w:line="240" w:lineRule="auto"/>
      </w:pPr>
      <w:r>
        <w:separator/>
      </w:r>
    </w:p>
  </w:footnote>
  <w:footnote w:type="continuationSeparator" w:id="0">
    <w:p w14:paraId="43341A4B" w14:textId="77777777" w:rsidR="00C6277B" w:rsidRDefault="00C6277B" w:rsidP="00F150DE">
      <w:pPr>
        <w:spacing w:after="0" w:line="240" w:lineRule="auto"/>
      </w:pPr>
      <w:r>
        <w:continuationSeparator/>
      </w:r>
    </w:p>
  </w:footnote>
  <w:footnote w:id="1">
    <w:p w14:paraId="32C7A646" w14:textId="13D86285" w:rsidR="005A3BE2" w:rsidRDefault="005A3BE2" w:rsidP="005A3BE2">
      <w:pPr>
        <w:pStyle w:val="FootnoteText"/>
      </w:pPr>
      <w:r>
        <w:rPr>
          <w:rStyle w:val="FootnoteReference"/>
        </w:rPr>
        <w:footnoteRef/>
      </w:r>
      <w:r>
        <w:t xml:space="preserve"> </w:t>
      </w:r>
      <w:r w:rsidRPr="00583455">
        <w:t>Sabiedrisko pakalpojumu sniedzēju iepirkumu likuma 5</w:t>
      </w:r>
      <w:r>
        <w:t>3</w:t>
      </w:r>
      <w:r w:rsidRPr="00583455">
        <w:t>.</w:t>
      </w:r>
      <w:r w:rsidR="00075511">
        <w:t xml:space="preserve"> </w:t>
      </w:r>
      <w:r w:rsidRPr="00583455">
        <w:t>pants</w:t>
      </w:r>
    </w:p>
  </w:footnote>
  <w:footnote w:id="2">
    <w:p w14:paraId="08D0ADF9" w14:textId="6F484C46" w:rsidR="005A3BE2" w:rsidRPr="003A5CCD" w:rsidRDefault="005A3BE2" w:rsidP="003A5CC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Style w:val="FootnoteReference"/>
        </w:rPr>
        <w:footnoteRef/>
      </w:r>
      <w:r>
        <w:t xml:space="preserve"> </w:t>
      </w:r>
      <w:r w:rsidRPr="00583455">
        <w:rPr>
          <w:sz w:val="20"/>
          <w:szCs w:val="20"/>
        </w:rPr>
        <w:t>Sabiedrisko pakalpojumu sniedzēju iepirkumu likuma 54.</w:t>
      </w:r>
      <w:r w:rsidR="00075511">
        <w:rPr>
          <w:sz w:val="20"/>
          <w:szCs w:val="20"/>
        </w:rPr>
        <w:t xml:space="preserve"> </w:t>
      </w:r>
      <w:r w:rsidRPr="00583455">
        <w:rPr>
          <w:sz w:val="20"/>
          <w:szCs w:val="20"/>
        </w:rPr>
        <w:t>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3"/>
  </w:num>
  <w:num w:numId="5">
    <w:abstractNumId w:val="6"/>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
  </w:num>
  <w:num w:numId="10">
    <w:abstractNumId w:val="0"/>
  </w:num>
  <w:num w:numId="11">
    <w:abstractNumId w:val="2"/>
    <w:lvlOverride w:ilvl="0">
      <w:startOverride w:val="3"/>
    </w:lvlOverride>
    <w:lvlOverride w:ilvl="1">
      <w:startOverride w:val="1"/>
    </w:lvlOverride>
    <w:lvlOverride w:ilvl="2">
      <w:startOverride w:val="3"/>
    </w:lvlOverride>
  </w:num>
  <w:num w:numId="12">
    <w:abstractNumId w:val="8"/>
  </w:num>
  <w:num w:numId="13">
    <w:abstractNumId w:val="11"/>
  </w:num>
  <w:num w:numId="14">
    <w:abstractNumId w:val="7"/>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450C"/>
    <w:rsid w:val="0001165B"/>
    <w:rsid w:val="000203D2"/>
    <w:rsid w:val="00021595"/>
    <w:rsid w:val="00025B2B"/>
    <w:rsid w:val="000415A7"/>
    <w:rsid w:val="00070679"/>
    <w:rsid w:val="000717BE"/>
    <w:rsid w:val="00075511"/>
    <w:rsid w:val="0007737D"/>
    <w:rsid w:val="00095623"/>
    <w:rsid w:val="000A6797"/>
    <w:rsid w:val="000A7523"/>
    <w:rsid w:val="000D6905"/>
    <w:rsid w:val="000D6AB2"/>
    <w:rsid w:val="000E7153"/>
    <w:rsid w:val="000E7C87"/>
    <w:rsid w:val="000F4DD8"/>
    <w:rsid w:val="00104C9C"/>
    <w:rsid w:val="001153AD"/>
    <w:rsid w:val="0011651E"/>
    <w:rsid w:val="001213D7"/>
    <w:rsid w:val="00122CA6"/>
    <w:rsid w:val="0013140E"/>
    <w:rsid w:val="0014212C"/>
    <w:rsid w:val="001422E9"/>
    <w:rsid w:val="001505C8"/>
    <w:rsid w:val="0015772D"/>
    <w:rsid w:val="0016005B"/>
    <w:rsid w:val="00160265"/>
    <w:rsid w:val="001625A1"/>
    <w:rsid w:val="00164B6F"/>
    <w:rsid w:val="00165AB3"/>
    <w:rsid w:val="00171970"/>
    <w:rsid w:val="00171A33"/>
    <w:rsid w:val="0017225F"/>
    <w:rsid w:val="001749E7"/>
    <w:rsid w:val="00174C39"/>
    <w:rsid w:val="001B4722"/>
    <w:rsid w:val="001B770D"/>
    <w:rsid w:val="001B7EC0"/>
    <w:rsid w:val="001C6867"/>
    <w:rsid w:val="001D1FB8"/>
    <w:rsid w:val="001F5ADD"/>
    <w:rsid w:val="001F78E6"/>
    <w:rsid w:val="00204279"/>
    <w:rsid w:val="002051E2"/>
    <w:rsid w:val="00206508"/>
    <w:rsid w:val="002101FF"/>
    <w:rsid w:val="00210D2E"/>
    <w:rsid w:val="00213D4C"/>
    <w:rsid w:val="0022597B"/>
    <w:rsid w:val="002545DC"/>
    <w:rsid w:val="002566BF"/>
    <w:rsid w:val="00272E7D"/>
    <w:rsid w:val="002737BF"/>
    <w:rsid w:val="002739A2"/>
    <w:rsid w:val="00273CE6"/>
    <w:rsid w:val="00275C55"/>
    <w:rsid w:val="00283B5B"/>
    <w:rsid w:val="0028655D"/>
    <w:rsid w:val="002B5AE3"/>
    <w:rsid w:val="002C2102"/>
    <w:rsid w:val="002D31D6"/>
    <w:rsid w:val="002D422E"/>
    <w:rsid w:val="002D7C30"/>
    <w:rsid w:val="002F1E83"/>
    <w:rsid w:val="002F407D"/>
    <w:rsid w:val="00300EC9"/>
    <w:rsid w:val="0030160E"/>
    <w:rsid w:val="0030769A"/>
    <w:rsid w:val="00313D06"/>
    <w:rsid w:val="00315535"/>
    <w:rsid w:val="00317765"/>
    <w:rsid w:val="003216F5"/>
    <w:rsid w:val="0032219E"/>
    <w:rsid w:val="00325473"/>
    <w:rsid w:val="00333F83"/>
    <w:rsid w:val="00335110"/>
    <w:rsid w:val="00335619"/>
    <w:rsid w:val="00345D18"/>
    <w:rsid w:val="00347F63"/>
    <w:rsid w:val="00350D82"/>
    <w:rsid w:val="003538C5"/>
    <w:rsid w:val="00353E27"/>
    <w:rsid w:val="00354FBB"/>
    <w:rsid w:val="00371E88"/>
    <w:rsid w:val="003740A4"/>
    <w:rsid w:val="003752F5"/>
    <w:rsid w:val="00380001"/>
    <w:rsid w:val="00387F06"/>
    <w:rsid w:val="003943B5"/>
    <w:rsid w:val="00396BED"/>
    <w:rsid w:val="003A03C1"/>
    <w:rsid w:val="003A04DC"/>
    <w:rsid w:val="003A5CCD"/>
    <w:rsid w:val="003B4A03"/>
    <w:rsid w:val="003C37A7"/>
    <w:rsid w:val="003C5EBA"/>
    <w:rsid w:val="003C61E4"/>
    <w:rsid w:val="003D0D55"/>
    <w:rsid w:val="003D555A"/>
    <w:rsid w:val="003D5C78"/>
    <w:rsid w:val="003F365A"/>
    <w:rsid w:val="00404349"/>
    <w:rsid w:val="004060A7"/>
    <w:rsid w:val="0040765B"/>
    <w:rsid w:val="00412A56"/>
    <w:rsid w:val="00412D10"/>
    <w:rsid w:val="004158A3"/>
    <w:rsid w:val="00416F85"/>
    <w:rsid w:val="00431787"/>
    <w:rsid w:val="00434249"/>
    <w:rsid w:val="004349C4"/>
    <w:rsid w:val="00437793"/>
    <w:rsid w:val="0044070F"/>
    <w:rsid w:val="00452425"/>
    <w:rsid w:val="004541E0"/>
    <w:rsid w:val="0045467E"/>
    <w:rsid w:val="00457C99"/>
    <w:rsid w:val="0046612E"/>
    <w:rsid w:val="0047201A"/>
    <w:rsid w:val="00473755"/>
    <w:rsid w:val="004804C9"/>
    <w:rsid w:val="004851B5"/>
    <w:rsid w:val="00486EC6"/>
    <w:rsid w:val="00492F99"/>
    <w:rsid w:val="00493A03"/>
    <w:rsid w:val="004A29E5"/>
    <w:rsid w:val="004B04A3"/>
    <w:rsid w:val="004B1070"/>
    <w:rsid w:val="004C4EBE"/>
    <w:rsid w:val="004D1B61"/>
    <w:rsid w:val="004D2A89"/>
    <w:rsid w:val="004D4E54"/>
    <w:rsid w:val="004D5DF3"/>
    <w:rsid w:val="004E057E"/>
    <w:rsid w:val="004E19B8"/>
    <w:rsid w:val="004E3842"/>
    <w:rsid w:val="004F032D"/>
    <w:rsid w:val="004F20AD"/>
    <w:rsid w:val="0050624F"/>
    <w:rsid w:val="00510D17"/>
    <w:rsid w:val="00511323"/>
    <w:rsid w:val="00512BBB"/>
    <w:rsid w:val="0051348A"/>
    <w:rsid w:val="00515345"/>
    <w:rsid w:val="00520E0E"/>
    <w:rsid w:val="00544AED"/>
    <w:rsid w:val="00550194"/>
    <w:rsid w:val="0056433E"/>
    <w:rsid w:val="00573CE8"/>
    <w:rsid w:val="005871D6"/>
    <w:rsid w:val="005918B1"/>
    <w:rsid w:val="00593ABB"/>
    <w:rsid w:val="005A3BE2"/>
    <w:rsid w:val="005A7440"/>
    <w:rsid w:val="005B035C"/>
    <w:rsid w:val="005B17A8"/>
    <w:rsid w:val="005B40DB"/>
    <w:rsid w:val="005B4970"/>
    <w:rsid w:val="005B7315"/>
    <w:rsid w:val="005C1057"/>
    <w:rsid w:val="005D1BC8"/>
    <w:rsid w:val="005E32BD"/>
    <w:rsid w:val="00601049"/>
    <w:rsid w:val="0060230A"/>
    <w:rsid w:val="006056E1"/>
    <w:rsid w:val="006115D5"/>
    <w:rsid w:val="00612CE8"/>
    <w:rsid w:val="00616B7C"/>
    <w:rsid w:val="00620F14"/>
    <w:rsid w:val="00622B67"/>
    <w:rsid w:val="006325D2"/>
    <w:rsid w:val="00632F26"/>
    <w:rsid w:val="00634702"/>
    <w:rsid w:val="00634F3E"/>
    <w:rsid w:val="006370FE"/>
    <w:rsid w:val="00641B0E"/>
    <w:rsid w:val="00642ECE"/>
    <w:rsid w:val="00647596"/>
    <w:rsid w:val="00651DC7"/>
    <w:rsid w:val="006523C3"/>
    <w:rsid w:val="0065446F"/>
    <w:rsid w:val="00654868"/>
    <w:rsid w:val="00654A6B"/>
    <w:rsid w:val="00656981"/>
    <w:rsid w:val="00660E62"/>
    <w:rsid w:val="006643D0"/>
    <w:rsid w:val="006659C8"/>
    <w:rsid w:val="00666C25"/>
    <w:rsid w:val="00671806"/>
    <w:rsid w:val="0068678B"/>
    <w:rsid w:val="006961FA"/>
    <w:rsid w:val="00697615"/>
    <w:rsid w:val="0069772F"/>
    <w:rsid w:val="006B38DB"/>
    <w:rsid w:val="006B418B"/>
    <w:rsid w:val="006B5F80"/>
    <w:rsid w:val="006C2563"/>
    <w:rsid w:val="006C60F0"/>
    <w:rsid w:val="006D0C2B"/>
    <w:rsid w:val="006E0EA3"/>
    <w:rsid w:val="006E1607"/>
    <w:rsid w:val="006E1C5E"/>
    <w:rsid w:val="006E52F7"/>
    <w:rsid w:val="006E629E"/>
    <w:rsid w:val="006F06AC"/>
    <w:rsid w:val="006F693E"/>
    <w:rsid w:val="00710777"/>
    <w:rsid w:val="0071141E"/>
    <w:rsid w:val="00722A5E"/>
    <w:rsid w:val="0075064A"/>
    <w:rsid w:val="0076728A"/>
    <w:rsid w:val="00767E62"/>
    <w:rsid w:val="0077358E"/>
    <w:rsid w:val="00776CE1"/>
    <w:rsid w:val="00787CE1"/>
    <w:rsid w:val="007920B8"/>
    <w:rsid w:val="007A0AFE"/>
    <w:rsid w:val="007A7E78"/>
    <w:rsid w:val="007B1E54"/>
    <w:rsid w:val="007B6E45"/>
    <w:rsid w:val="007C535E"/>
    <w:rsid w:val="007D0C07"/>
    <w:rsid w:val="007E12C3"/>
    <w:rsid w:val="007E6A0D"/>
    <w:rsid w:val="007F46C8"/>
    <w:rsid w:val="00812D2B"/>
    <w:rsid w:val="008257FE"/>
    <w:rsid w:val="008264B4"/>
    <w:rsid w:val="008271BF"/>
    <w:rsid w:val="00830AA7"/>
    <w:rsid w:val="00831A1F"/>
    <w:rsid w:val="00840907"/>
    <w:rsid w:val="0085238A"/>
    <w:rsid w:val="008531F6"/>
    <w:rsid w:val="00855C82"/>
    <w:rsid w:val="00856DAA"/>
    <w:rsid w:val="00862851"/>
    <w:rsid w:val="00867FF6"/>
    <w:rsid w:val="008716FA"/>
    <w:rsid w:val="008746A1"/>
    <w:rsid w:val="00876284"/>
    <w:rsid w:val="00880917"/>
    <w:rsid w:val="008809B1"/>
    <w:rsid w:val="00882163"/>
    <w:rsid w:val="00883A8E"/>
    <w:rsid w:val="00891BC4"/>
    <w:rsid w:val="0089348B"/>
    <w:rsid w:val="008A6AAF"/>
    <w:rsid w:val="008B1821"/>
    <w:rsid w:val="008C08B5"/>
    <w:rsid w:val="008C426A"/>
    <w:rsid w:val="008C6130"/>
    <w:rsid w:val="008C72AA"/>
    <w:rsid w:val="008D10B7"/>
    <w:rsid w:val="008D1600"/>
    <w:rsid w:val="008F5E8F"/>
    <w:rsid w:val="008F6B9E"/>
    <w:rsid w:val="009000FA"/>
    <w:rsid w:val="009026F6"/>
    <w:rsid w:val="009077E8"/>
    <w:rsid w:val="00913767"/>
    <w:rsid w:val="00915FA5"/>
    <w:rsid w:val="00916042"/>
    <w:rsid w:val="009213FC"/>
    <w:rsid w:val="00925F35"/>
    <w:rsid w:val="0092782F"/>
    <w:rsid w:val="009379D1"/>
    <w:rsid w:val="0095612F"/>
    <w:rsid w:val="00965BCC"/>
    <w:rsid w:val="00971872"/>
    <w:rsid w:val="00983698"/>
    <w:rsid w:val="00985919"/>
    <w:rsid w:val="009A09CC"/>
    <w:rsid w:val="009B065F"/>
    <w:rsid w:val="009B3BCD"/>
    <w:rsid w:val="009C1A77"/>
    <w:rsid w:val="009C2E4E"/>
    <w:rsid w:val="009C7078"/>
    <w:rsid w:val="009D195E"/>
    <w:rsid w:val="009E43F5"/>
    <w:rsid w:val="009E6CDF"/>
    <w:rsid w:val="009F1515"/>
    <w:rsid w:val="009F2417"/>
    <w:rsid w:val="009F365A"/>
    <w:rsid w:val="00A026C9"/>
    <w:rsid w:val="00A03FD6"/>
    <w:rsid w:val="00A0569C"/>
    <w:rsid w:val="00A15535"/>
    <w:rsid w:val="00A215C2"/>
    <w:rsid w:val="00A3058F"/>
    <w:rsid w:val="00A32615"/>
    <w:rsid w:val="00A34B35"/>
    <w:rsid w:val="00A41EBD"/>
    <w:rsid w:val="00A42044"/>
    <w:rsid w:val="00A44F25"/>
    <w:rsid w:val="00A4554C"/>
    <w:rsid w:val="00A45B36"/>
    <w:rsid w:val="00A5238A"/>
    <w:rsid w:val="00A537DB"/>
    <w:rsid w:val="00A57965"/>
    <w:rsid w:val="00A6437E"/>
    <w:rsid w:val="00A67021"/>
    <w:rsid w:val="00A81D9E"/>
    <w:rsid w:val="00A83B27"/>
    <w:rsid w:val="00A86B09"/>
    <w:rsid w:val="00A93161"/>
    <w:rsid w:val="00A94160"/>
    <w:rsid w:val="00A96F89"/>
    <w:rsid w:val="00AA2022"/>
    <w:rsid w:val="00AA7789"/>
    <w:rsid w:val="00AB6678"/>
    <w:rsid w:val="00AB7C8B"/>
    <w:rsid w:val="00AC1134"/>
    <w:rsid w:val="00AC3C97"/>
    <w:rsid w:val="00AC5C81"/>
    <w:rsid w:val="00AC7CAB"/>
    <w:rsid w:val="00AD05EA"/>
    <w:rsid w:val="00AD7879"/>
    <w:rsid w:val="00AE092D"/>
    <w:rsid w:val="00AE1514"/>
    <w:rsid w:val="00AE19F1"/>
    <w:rsid w:val="00AE3594"/>
    <w:rsid w:val="00AE4FBC"/>
    <w:rsid w:val="00AE5869"/>
    <w:rsid w:val="00B05A1C"/>
    <w:rsid w:val="00B113E2"/>
    <w:rsid w:val="00B11AF8"/>
    <w:rsid w:val="00B12C52"/>
    <w:rsid w:val="00B132A2"/>
    <w:rsid w:val="00B17465"/>
    <w:rsid w:val="00B22206"/>
    <w:rsid w:val="00B27857"/>
    <w:rsid w:val="00B36DA9"/>
    <w:rsid w:val="00B3734B"/>
    <w:rsid w:val="00B4224C"/>
    <w:rsid w:val="00B46DD6"/>
    <w:rsid w:val="00B5282A"/>
    <w:rsid w:val="00B5769B"/>
    <w:rsid w:val="00B602DB"/>
    <w:rsid w:val="00B64506"/>
    <w:rsid w:val="00B6499A"/>
    <w:rsid w:val="00B70F6A"/>
    <w:rsid w:val="00B75DFA"/>
    <w:rsid w:val="00B82531"/>
    <w:rsid w:val="00B96CEA"/>
    <w:rsid w:val="00BA4148"/>
    <w:rsid w:val="00BB3906"/>
    <w:rsid w:val="00BC0534"/>
    <w:rsid w:val="00BC0BCD"/>
    <w:rsid w:val="00BC33C3"/>
    <w:rsid w:val="00BD3761"/>
    <w:rsid w:val="00BD5021"/>
    <w:rsid w:val="00BD680C"/>
    <w:rsid w:val="00BF65DC"/>
    <w:rsid w:val="00BF735F"/>
    <w:rsid w:val="00C02817"/>
    <w:rsid w:val="00C02BB6"/>
    <w:rsid w:val="00C10854"/>
    <w:rsid w:val="00C10B97"/>
    <w:rsid w:val="00C15141"/>
    <w:rsid w:val="00C1636F"/>
    <w:rsid w:val="00C22737"/>
    <w:rsid w:val="00C27421"/>
    <w:rsid w:val="00C359EE"/>
    <w:rsid w:val="00C56E21"/>
    <w:rsid w:val="00C60EE2"/>
    <w:rsid w:val="00C6277B"/>
    <w:rsid w:val="00C6408A"/>
    <w:rsid w:val="00C74051"/>
    <w:rsid w:val="00C90B6E"/>
    <w:rsid w:val="00C90F7C"/>
    <w:rsid w:val="00CA6672"/>
    <w:rsid w:val="00CB0561"/>
    <w:rsid w:val="00CB5618"/>
    <w:rsid w:val="00CB66EF"/>
    <w:rsid w:val="00CE2FA0"/>
    <w:rsid w:val="00CE559E"/>
    <w:rsid w:val="00D0516D"/>
    <w:rsid w:val="00D05BFB"/>
    <w:rsid w:val="00D126BF"/>
    <w:rsid w:val="00D126C4"/>
    <w:rsid w:val="00D142D3"/>
    <w:rsid w:val="00D154EA"/>
    <w:rsid w:val="00D15C8C"/>
    <w:rsid w:val="00D1795A"/>
    <w:rsid w:val="00D20E22"/>
    <w:rsid w:val="00D2116A"/>
    <w:rsid w:val="00D23093"/>
    <w:rsid w:val="00D25A1E"/>
    <w:rsid w:val="00D30CCD"/>
    <w:rsid w:val="00D3107D"/>
    <w:rsid w:val="00D320CA"/>
    <w:rsid w:val="00D333F5"/>
    <w:rsid w:val="00D41936"/>
    <w:rsid w:val="00D433D9"/>
    <w:rsid w:val="00D44AB0"/>
    <w:rsid w:val="00D51537"/>
    <w:rsid w:val="00D54D69"/>
    <w:rsid w:val="00D56FD9"/>
    <w:rsid w:val="00D62D04"/>
    <w:rsid w:val="00D65F9E"/>
    <w:rsid w:val="00D77A71"/>
    <w:rsid w:val="00D80734"/>
    <w:rsid w:val="00D81A26"/>
    <w:rsid w:val="00D86A6A"/>
    <w:rsid w:val="00D94EFD"/>
    <w:rsid w:val="00D95D75"/>
    <w:rsid w:val="00DA1443"/>
    <w:rsid w:val="00DA1688"/>
    <w:rsid w:val="00DD03F5"/>
    <w:rsid w:val="00DD4E04"/>
    <w:rsid w:val="00DD4E58"/>
    <w:rsid w:val="00DD74E3"/>
    <w:rsid w:val="00DE0624"/>
    <w:rsid w:val="00DE12C0"/>
    <w:rsid w:val="00DE57FF"/>
    <w:rsid w:val="00DF3E88"/>
    <w:rsid w:val="00DF4622"/>
    <w:rsid w:val="00E0034B"/>
    <w:rsid w:val="00E07622"/>
    <w:rsid w:val="00E078B7"/>
    <w:rsid w:val="00E221F2"/>
    <w:rsid w:val="00E23EAC"/>
    <w:rsid w:val="00E306C3"/>
    <w:rsid w:val="00E31F15"/>
    <w:rsid w:val="00E45D5B"/>
    <w:rsid w:val="00E6246E"/>
    <w:rsid w:val="00E6402D"/>
    <w:rsid w:val="00E641E6"/>
    <w:rsid w:val="00E678E0"/>
    <w:rsid w:val="00E70536"/>
    <w:rsid w:val="00E73F09"/>
    <w:rsid w:val="00E803A8"/>
    <w:rsid w:val="00EA06A1"/>
    <w:rsid w:val="00EA0EBE"/>
    <w:rsid w:val="00EA0F01"/>
    <w:rsid w:val="00EA3CB2"/>
    <w:rsid w:val="00EA4C3D"/>
    <w:rsid w:val="00EA5312"/>
    <w:rsid w:val="00EB46C8"/>
    <w:rsid w:val="00EC28BE"/>
    <w:rsid w:val="00EC54D0"/>
    <w:rsid w:val="00EC6F8F"/>
    <w:rsid w:val="00ED125A"/>
    <w:rsid w:val="00ED1282"/>
    <w:rsid w:val="00EE728E"/>
    <w:rsid w:val="00EF4853"/>
    <w:rsid w:val="00EF522F"/>
    <w:rsid w:val="00F07776"/>
    <w:rsid w:val="00F07EA3"/>
    <w:rsid w:val="00F1292C"/>
    <w:rsid w:val="00F150DE"/>
    <w:rsid w:val="00F26548"/>
    <w:rsid w:val="00F27797"/>
    <w:rsid w:val="00F449AE"/>
    <w:rsid w:val="00F50171"/>
    <w:rsid w:val="00F50570"/>
    <w:rsid w:val="00F51305"/>
    <w:rsid w:val="00F53A64"/>
    <w:rsid w:val="00F56788"/>
    <w:rsid w:val="00F61B3E"/>
    <w:rsid w:val="00F6601A"/>
    <w:rsid w:val="00F771D9"/>
    <w:rsid w:val="00F772DB"/>
    <w:rsid w:val="00FA1451"/>
    <w:rsid w:val="00FA4183"/>
    <w:rsid w:val="00FA41A9"/>
    <w:rsid w:val="00FA6C68"/>
    <w:rsid w:val="00FB1A91"/>
    <w:rsid w:val="00FB5BDD"/>
    <w:rsid w:val="00FC0B79"/>
    <w:rsid w:val="00FC48B7"/>
    <w:rsid w:val="00FD43F8"/>
    <w:rsid w:val="00FD64BD"/>
    <w:rsid w:val="00FE00CA"/>
    <w:rsid w:val="00FE0971"/>
    <w:rsid w:val="00FE0D63"/>
    <w:rsid w:val="00FF26DB"/>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da6383c-9756-4074-bb8c-4f7bfe5c6960"/>
    <ds:schemaRef ds:uri="http://purl.org/dc/elements/1.1/"/>
    <ds:schemaRef ds:uri="http://www.w3.org/XML/1998/namespace"/>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E007D-9D44-4F46-B791-E388F36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4</Pages>
  <Words>3676</Words>
  <Characters>2096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405</cp:revision>
  <cp:lastPrinted>2021-08-17T05:58:00Z</cp:lastPrinted>
  <dcterms:created xsi:type="dcterms:W3CDTF">2020-08-10T20:37:00Z</dcterms:created>
  <dcterms:modified xsi:type="dcterms:W3CDTF">2021-09-21T09:43:00Z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