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7840" w14:textId="77777777" w:rsidR="00805E72" w:rsidRDefault="00805E72" w:rsidP="00D80B68">
      <w:pPr>
        <w:spacing w:after="0" w:line="276" w:lineRule="auto"/>
        <w:jc w:val="center"/>
        <w:rPr>
          <w:rFonts w:ascii="Times New Roman" w:hAnsi="Times New Roman" w:cs="Times New Roman"/>
          <w:b/>
          <w:bCs/>
          <w:sz w:val="24"/>
          <w:szCs w:val="24"/>
        </w:rPr>
      </w:pPr>
    </w:p>
    <w:p w14:paraId="0BC7D8B6" w14:textId="4AFBE6C9" w:rsidR="00D80B68" w:rsidRPr="00E5087F" w:rsidRDefault="00D80B68" w:rsidP="00D80B68">
      <w:pPr>
        <w:spacing w:after="0" w:line="276" w:lineRule="auto"/>
        <w:jc w:val="center"/>
        <w:rPr>
          <w:rFonts w:ascii="Times New Roman" w:hAnsi="Times New Roman" w:cs="Times New Roman"/>
          <w:b/>
          <w:bCs/>
          <w:sz w:val="24"/>
          <w:szCs w:val="24"/>
        </w:rPr>
      </w:pPr>
      <w:r w:rsidRPr="00E5087F">
        <w:rPr>
          <w:rFonts w:ascii="Times New Roman" w:hAnsi="Times New Roman" w:cs="Times New Roman"/>
          <w:b/>
          <w:bCs/>
          <w:sz w:val="24"/>
          <w:szCs w:val="24"/>
        </w:rPr>
        <w:t>Rīgas pašvaldības sabiedrība ar ierobežotu atbildību „Rīgas satiksme”</w:t>
      </w:r>
    </w:p>
    <w:p w14:paraId="0CD184C7" w14:textId="77777777" w:rsidR="00D80B68" w:rsidRDefault="00D80B68" w:rsidP="00D80B68">
      <w:pPr>
        <w:spacing w:after="0" w:line="276" w:lineRule="auto"/>
        <w:jc w:val="both"/>
        <w:rPr>
          <w:rFonts w:ascii="Times New Roman" w:hAnsi="Times New Roman" w:cs="Times New Roman"/>
          <w:sz w:val="24"/>
          <w:szCs w:val="24"/>
        </w:rPr>
      </w:pPr>
    </w:p>
    <w:p w14:paraId="5CDF84C8" w14:textId="77777777" w:rsidR="00D80B68" w:rsidRPr="0007761A" w:rsidRDefault="00D80B68" w:rsidP="00D80B68">
      <w:pPr>
        <w:spacing w:after="0" w:line="276" w:lineRule="auto"/>
        <w:jc w:val="both"/>
        <w:rPr>
          <w:rFonts w:ascii="Times New Roman" w:hAnsi="Times New Roman" w:cs="Times New Roman"/>
          <w:i/>
          <w:iCs/>
        </w:rPr>
      </w:pPr>
      <w:r w:rsidRPr="0007761A">
        <w:rPr>
          <w:rFonts w:ascii="Times New Roman" w:hAnsi="Times New Roman" w:cs="Times New Roman"/>
          <w:i/>
          <w:iCs/>
        </w:rPr>
        <w:t>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18D3CD39" w14:textId="77777777" w:rsidR="00D80B68" w:rsidRDefault="00D80B68" w:rsidP="005D1BC8">
      <w:pPr>
        <w:jc w:val="center"/>
        <w:rPr>
          <w:rFonts w:ascii="Times New Roman" w:hAnsi="Times New Roman" w:cs="Times New Roman"/>
          <w:b/>
          <w:bCs/>
          <w:color w:val="000000" w:themeColor="text1"/>
          <w:sz w:val="28"/>
          <w:szCs w:val="28"/>
        </w:rPr>
      </w:pPr>
    </w:p>
    <w:p w14:paraId="76B6D350" w14:textId="52A73CF9" w:rsidR="005D1BC8" w:rsidRPr="003163AA" w:rsidRDefault="005D1BC8" w:rsidP="005D1BC8">
      <w:pPr>
        <w:jc w:val="center"/>
        <w:rPr>
          <w:rFonts w:ascii="Times New Roman" w:hAnsi="Times New Roman" w:cs="Times New Roman"/>
          <w:b/>
          <w:bCs/>
          <w:color w:val="000000" w:themeColor="text1"/>
          <w:sz w:val="28"/>
          <w:szCs w:val="28"/>
        </w:rPr>
      </w:pPr>
      <w:r w:rsidRPr="003163AA">
        <w:rPr>
          <w:rFonts w:ascii="Times New Roman" w:hAnsi="Times New Roman" w:cs="Times New Roman"/>
          <w:b/>
          <w:bCs/>
          <w:color w:val="000000" w:themeColor="text1"/>
          <w:sz w:val="28"/>
          <w:szCs w:val="28"/>
        </w:rPr>
        <w:t xml:space="preserve">PIETEIKUMS </w:t>
      </w:r>
      <w:r w:rsidR="0016005B" w:rsidRPr="003163AA">
        <w:rPr>
          <w:rFonts w:ascii="Times New Roman" w:hAnsi="Times New Roman" w:cs="Times New Roman"/>
          <w:b/>
          <w:bCs/>
          <w:color w:val="000000" w:themeColor="text1"/>
          <w:sz w:val="28"/>
          <w:szCs w:val="28"/>
        </w:rPr>
        <w:t xml:space="preserve">UN </w:t>
      </w:r>
      <w:r w:rsidR="00805E72">
        <w:rPr>
          <w:rFonts w:ascii="Times New Roman" w:hAnsi="Times New Roman" w:cs="Times New Roman"/>
          <w:b/>
          <w:bCs/>
          <w:color w:val="000000" w:themeColor="text1"/>
          <w:sz w:val="28"/>
          <w:szCs w:val="28"/>
        </w:rPr>
        <w:t xml:space="preserve">INFORMATĪVS </w:t>
      </w:r>
      <w:r w:rsidR="0016005B" w:rsidRPr="003163AA">
        <w:rPr>
          <w:rFonts w:ascii="Times New Roman" w:hAnsi="Times New Roman" w:cs="Times New Roman"/>
          <w:b/>
          <w:bCs/>
          <w:color w:val="000000" w:themeColor="text1"/>
          <w:sz w:val="28"/>
          <w:szCs w:val="28"/>
        </w:rPr>
        <w:t xml:space="preserve">PIEDĀVĀJUMS </w:t>
      </w:r>
      <w:r w:rsidRPr="003163AA">
        <w:rPr>
          <w:rFonts w:ascii="Times New Roman" w:hAnsi="Times New Roman" w:cs="Times New Roman"/>
          <w:b/>
          <w:bCs/>
          <w:color w:val="000000" w:themeColor="text1"/>
          <w:sz w:val="28"/>
          <w:szCs w:val="28"/>
        </w:rPr>
        <w:t>TIRGUS IZPĒTEI</w:t>
      </w:r>
    </w:p>
    <w:p w14:paraId="5526091E" w14:textId="77777777" w:rsidR="0042192C" w:rsidRPr="0042192C" w:rsidRDefault="0042192C" w:rsidP="000D533A">
      <w:pPr>
        <w:spacing w:before="120" w:after="0" w:line="240" w:lineRule="auto"/>
        <w:contextualSpacing/>
        <w:jc w:val="center"/>
        <w:rPr>
          <w:rFonts w:asciiTheme="majorBidi" w:hAnsiTheme="majorBidi" w:cstheme="majorBidi"/>
          <w:sz w:val="28"/>
          <w:szCs w:val="28"/>
        </w:rPr>
      </w:pPr>
      <w:bookmarkStart w:id="0" w:name="_Hlk220409520"/>
      <w:r w:rsidRPr="0042192C">
        <w:rPr>
          <w:rFonts w:asciiTheme="majorBidi" w:hAnsiTheme="majorBidi" w:cstheme="majorBidi"/>
          <w:sz w:val="28"/>
          <w:szCs w:val="28"/>
        </w:rPr>
        <w:t xml:space="preserve">SIA “Rīgas satiksme” īpašumā esošās privātās mobilo sakaru sistēmas </w:t>
      </w:r>
    </w:p>
    <w:p w14:paraId="6265EDE9" w14:textId="6FEC3E7C" w:rsidR="00547DF6" w:rsidRPr="0042192C" w:rsidRDefault="0042192C" w:rsidP="000D533A">
      <w:pPr>
        <w:spacing w:before="120" w:after="0" w:line="240" w:lineRule="auto"/>
        <w:contextualSpacing/>
        <w:jc w:val="center"/>
        <w:rPr>
          <w:rFonts w:ascii="Times New Roman" w:hAnsi="Times New Roman" w:cs="Times New Roman"/>
          <w:b/>
          <w:color w:val="000000" w:themeColor="text1"/>
          <w:sz w:val="28"/>
          <w:szCs w:val="28"/>
        </w:rPr>
      </w:pPr>
      <w:r w:rsidRPr="0042192C">
        <w:rPr>
          <w:rFonts w:asciiTheme="majorBidi" w:hAnsiTheme="majorBidi" w:cstheme="majorBidi"/>
          <w:sz w:val="28"/>
          <w:szCs w:val="28"/>
        </w:rPr>
        <w:t>aizstāšana ar jaunu mobilo sakaru sistēmu</w:t>
      </w:r>
    </w:p>
    <w:bookmarkEnd w:id="0"/>
    <w:p w14:paraId="158973AF" w14:textId="77777777" w:rsidR="000D533A" w:rsidRDefault="000D533A" w:rsidP="002737BF">
      <w:pPr>
        <w:spacing w:line="240" w:lineRule="auto"/>
        <w:rPr>
          <w:rFonts w:ascii="Times New Roman" w:hAnsi="Times New Roman" w:cs="Times New Roman"/>
          <w:color w:val="000000" w:themeColor="text1"/>
          <w:sz w:val="24"/>
          <w:szCs w:val="24"/>
        </w:rPr>
      </w:pPr>
    </w:p>
    <w:p w14:paraId="437648C3" w14:textId="0AB67A96" w:rsidR="005D1BC8" w:rsidRPr="003163AA" w:rsidRDefault="005D1BC8" w:rsidP="002737BF">
      <w:pPr>
        <w:spacing w:line="240" w:lineRule="auto"/>
        <w:rPr>
          <w:rFonts w:ascii="Times New Roman" w:hAnsi="Times New Roman" w:cs="Times New Roman"/>
          <w:color w:val="000000" w:themeColor="text1"/>
          <w:sz w:val="24"/>
          <w:szCs w:val="24"/>
        </w:rPr>
      </w:pPr>
      <w:r w:rsidRPr="003163AA">
        <w:rPr>
          <w:rFonts w:ascii="Times New Roman" w:hAnsi="Times New Roman" w:cs="Times New Roman"/>
          <w:color w:val="000000" w:themeColor="text1"/>
          <w:sz w:val="24"/>
          <w:szCs w:val="24"/>
        </w:rPr>
        <w:t>Datums:</w:t>
      </w:r>
      <w:r w:rsidR="00E562E6" w:rsidRPr="003163AA">
        <w:rPr>
          <w:rFonts w:ascii="Times New Roman" w:hAnsi="Times New Roman" w:cs="Times New Roman"/>
          <w:color w:val="000000" w:themeColor="text1"/>
          <w:sz w:val="24"/>
          <w:szCs w:val="24"/>
        </w:rPr>
        <w:t xml:space="preserve"> </w:t>
      </w:r>
    </w:p>
    <w:p w14:paraId="2BD2276D" w14:textId="77777777" w:rsidR="005D1BC8" w:rsidRPr="003163AA" w:rsidRDefault="005D1BC8" w:rsidP="0019260F">
      <w:pPr>
        <w:pStyle w:val="ListBullet4"/>
        <w:rPr>
          <w:b/>
          <w:bCs/>
          <w:color w:val="000000" w:themeColor="text1"/>
          <w:szCs w:val="24"/>
        </w:rPr>
      </w:pPr>
      <w:r w:rsidRPr="003163AA">
        <w:rPr>
          <w:b/>
          <w:bCs/>
          <w:color w:val="000000" w:themeColor="text1"/>
          <w:szCs w:val="24"/>
        </w:rPr>
        <w:t>IESNIEDZA</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2"/>
        <w:gridCol w:w="4964"/>
      </w:tblGrid>
      <w:tr w:rsidR="003163AA" w:rsidRPr="003163AA" w14:paraId="6C58C797" w14:textId="12D8B537" w:rsidTr="00C62AAA">
        <w:trPr>
          <w:cantSplit/>
        </w:trPr>
        <w:tc>
          <w:tcPr>
            <w:tcW w:w="3712" w:type="dxa"/>
            <w:shd w:val="clear" w:color="auto" w:fill="DEEAF6" w:themeFill="accent5" w:themeFillTint="33"/>
          </w:tcPr>
          <w:p w14:paraId="383F381F" w14:textId="77777777" w:rsidR="009213FC" w:rsidRPr="003163AA" w:rsidRDefault="009213FC" w:rsidP="002737BF">
            <w:pPr>
              <w:spacing w:before="60" w:after="60" w:line="240" w:lineRule="auto"/>
              <w:rPr>
                <w:rFonts w:ascii="Times New Roman" w:hAnsi="Times New Roman" w:cs="Times New Roman"/>
                <w:b/>
                <w:color w:val="000000" w:themeColor="text1"/>
              </w:rPr>
            </w:pPr>
            <w:r w:rsidRPr="003163AA">
              <w:rPr>
                <w:rFonts w:ascii="Times New Roman" w:hAnsi="Times New Roman" w:cs="Times New Roman"/>
                <w:b/>
                <w:color w:val="000000" w:themeColor="text1"/>
              </w:rPr>
              <w:t>Uzņēmuma pilns nosaukums</w:t>
            </w:r>
          </w:p>
        </w:tc>
        <w:tc>
          <w:tcPr>
            <w:tcW w:w="4964" w:type="dxa"/>
            <w:shd w:val="clear" w:color="auto" w:fill="FFFFFF" w:themeFill="background1"/>
          </w:tcPr>
          <w:p w14:paraId="1EACBBE6" w14:textId="77777777" w:rsidR="009213FC" w:rsidRPr="003163AA" w:rsidRDefault="009213FC" w:rsidP="002737BF">
            <w:pPr>
              <w:spacing w:before="60" w:after="60" w:line="240" w:lineRule="auto"/>
              <w:rPr>
                <w:rFonts w:ascii="Times New Roman" w:hAnsi="Times New Roman" w:cs="Times New Roman"/>
                <w:b/>
                <w:color w:val="000000" w:themeColor="text1"/>
              </w:rPr>
            </w:pPr>
          </w:p>
        </w:tc>
      </w:tr>
      <w:tr w:rsidR="003163AA" w:rsidRPr="003163AA" w14:paraId="51DA02FF" w14:textId="12640851" w:rsidTr="00C62AAA">
        <w:trPr>
          <w:cantSplit/>
          <w:trHeight w:val="242"/>
        </w:trPr>
        <w:tc>
          <w:tcPr>
            <w:tcW w:w="3712" w:type="dxa"/>
            <w:shd w:val="clear" w:color="auto" w:fill="DEEAF6" w:themeFill="accent5" w:themeFillTint="33"/>
          </w:tcPr>
          <w:p w14:paraId="24EDCCE4" w14:textId="77777777" w:rsidR="009213FC" w:rsidRPr="003163AA" w:rsidRDefault="009213FC" w:rsidP="002737BF">
            <w:pPr>
              <w:spacing w:before="60" w:after="60" w:line="240" w:lineRule="auto"/>
              <w:rPr>
                <w:rFonts w:ascii="Times New Roman" w:hAnsi="Times New Roman" w:cs="Times New Roman"/>
                <w:b/>
                <w:color w:val="000000" w:themeColor="text1"/>
              </w:rPr>
            </w:pPr>
            <w:r w:rsidRPr="003163AA">
              <w:rPr>
                <w:rFonts w:ascii="Times New Roman" w:hAnsi="Times New Roman" w:cs="Times New Roman"/>
                <w:b/>
                <w:color w:val="000000" w:themeColor="text1"/>
              </w:rPr>
              <w:t xml:space="preserve">Uzņēmuma reģistrācijas numurs </w:t>
            </w:r>
          </w:p>
        </w:tc>
        <w:tc>
          <w:tcPr>
            <w:tcW w:w="4964" w:type="dxa"/>
          </w:tcPr>
          <w:p w14:paraId="229FD28A" w14:textId="77777777" w:rsidR="009213FC" w:rsidRPr="003163AA" w:rsidRDefault="009213FC" w:rsidP="002737BF">
            <w:pPr>
              <w:spacing w:before="60" w:after="60" w:line="240" w:lineRule="auto"/>
              <w:rPr>
                <w:rFonts w:ascii="Times New Roman" w:hAnsi="Times New Roman" w:cs="Times New Roman"/>
                <w:b/>
                <w:color w:val="000000" w:themeColor="text1"/>
              </w:rPr>
            </w:pPr>
          </w:p>
        </w:tc>
      </w:tr>
    </w:tbl>
    <w:p w14:paraId="45DFA56F" w14:textId="77777777" w:rsidR="005D1BC8" w:rsidRPr="003163AA" w:rsidRDefault="005D1BC8" w:rsidP="002737BF">
      <w:pPr>
        <w:numPr>
          <w:ilvl w:val="0"/>
          <w:numId w:val="2"/>
        </w:numPr>
        <w:spacing w:before="240" w:after="120" w:line="240" w:lineRule="auto"/>
        <w:ind w:left="357" w:hanging="357"/>
        <w:rPr>
          <w:rFonts w:ascii="Times New Roman" w:hAnsi="Times New Roman" w:cs="Times New Roman"/>
          <w:b/>
          <w:color w:val="000000" w:themeColor="text1"/>
          <w:sz w:val="24"/>
          <w:szCs w:val="24"/>
        </w:rPr>
      </w:pPr>
      <w:r w:rsidRPr="003163AA">
        <w:rPr>
          <w:rFonts w:ascii="Times New Roman" w:hAnsi="Times New Roman" w:cs="Times New Roman"/>
          <w:b/>
          <w:color w:val="000000" w:themeColor="text1"/>
          <w:sz w:val="24"/>
          <w:szCs w:val="24"/>
        </w:rPr>
        <w:t>KONTAKTPERSONA</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4961"/>
      </w:tblGrid>
      <w:tr w:rsidR="003163AA" w:rsidRPr="003163AA" w14:paraId="7554485C" w14:textId="77777777" w:rsidTr="00C62AAA">
        <w:trPr>
          <w:cantSplit/>
        </w:trPr>
        <w:tc>
          <w:tcPr>
            <w:tcW w:w="3715" w:type="dxa"/>
            <w:shd w:val="clear" w:color="auto" w:fill="DEEAF6" w:themeFill="accent5" w:themeFillTint="33"/>
          </w:tcPr>
          <w:p w14:paraId="2FDA66A5" w14:textId="77777777" w:rsidR="005D1BC8" w:rsidRPr="003163AA" w:rsidRDefault="005D1BC8" w:rsidP="002737BF">
            <w:pPr>
              <w:spacing w:before="60" w:after="60" w:line="240" w:lineRule="auto"/>
              <w:rPr>
                <w:rFonts w:ascii="Times New Roman" w:hAnsi="Times New Roman" w:cs="Times New Roman"/>
                <w:b/>
                <w:color w:val="000000" w:themeColor="text1"/>
              </w:rPr>
            </w:pPr>
            <w:r w:rsidRPr="003163AA">
              <w:rPr>
                <w:rFonts w:ascii="Times New Roman" w:hAnsi="Times New Roman" w:cs="Times New Roman"/>
                <w:b/>
                <w:color w:val="000000" w:themeColor="text1"/>
              </w:rPr>
              <w:t>Vārds, uzvārds</w:t>
            </w:r>
          </w:p>
        </w:tc>
        <w:tc>
          <w:tcPr>
            <w:tcW w:w="4961" w:type="dxa"/>
          </w:tcPr>
          <w:p w14:paraId="68A0A12E" w14:textId="77777777" w:rsidR="005D1BC8" w:rsidRPr="003163AA" w:rsidRDefault="005D1BC8" w:rsidP="002737BF">
            <w:pPr>
              <w:spacing w:before="60" w:after="60" w:line="240" w:lineRule="auto"/>
              <w:rPr>
                <w:rFonts w:ascii="Times New Roman" w:hAnsi="Times New Roman" w:cs="Times New Roman"/>
                <w:b/>
                <w:color w:val="000000" w:themeColor="text1"/>
              </w:rPr>
            </w:pPr>
          </w:p>
        </w:tc>
      </w:tr>
      <w:tr w:rsidR="003163AA" w:rsidRPr="003163AA" w14:paraId="548BFFE6" w14:textId="77777777" w:rsidTr="00C62AAA">
        <w:trPr>
          <w:cantSplit/>
          <w:trHeight w:val="130"/>
        </w:trPr>
        <w:tc>
          <w:tcPr>
            <w:tcW w:w="3715" w:type="dxa"/>
            <w:shd w:val="clear" w:color="auto" w:fill="DEEAF6" w:themeFill="accent5" w:themeFillTint="33"/>
          </w:tcPr>
          <w:p w14:paraId="3D68EBC8" w14:textId="77777777" w:rsidR="005D1BC8" w:rsidRPr="003163AA" w:rsidRDefault="005D1BC8" w:rsidP="002737BF">
            <w:pPr>
              <w:spacing w:before="60" w:after="60" w:line="240" w:lineRule="auto"/>
              <w:rPr>
                <w:rFonts w:ascii="Times New Roman" w:hAnsi="Times New Roman" w:cs="Times New Roman"/>
                <w:b/>
                <w:color w:val="000000" w:themeColor="text1"/>
              </w:rPr>
            </w:pPr>
            <w:r w:rsidRPr="003163AA">
              <w:rPr>
                <w:rFonts w:ascii="Times New Roman" w:hAnsi="Times New Roman" w:cs="Times New Roman"/>
                <w:b/>
                <w:color w:val="000000" w:themeColor="text1"/>
              </w:rPr>
              <w:t>Tālr.</w:t>
            </w:r>
          </w:p>
        </w:tc>
        <w:tc>
          <w:tcPr>
            <w:tcW w:w="4961" w:type="dxa"/>
          </w:tcPr>
          <w:p w14:paraId="7D2A22F5" w14:textId="77777777" w:rsidR="005D1BC8" w:rsidRPr="003163AA" w:rsidRDefault="005D1BC8" w:rsidP="002737BF">
            <w:pPr>
              <w:spacing w:before="60" w:after="60" w:line="240" w:lineRule="auto"/>
              <w:rPr>
                <w:rFonts w:ascii="Times New Roman" w:hAnsi="Times New Roman" w:cs="Times New Roman"/>
                <w:b/>
                <w:color w:val="000000" w:themeColor="text1"/>
              </w:rPr>
            </w:pPr>
          </w:p>
        </w:tc>
      </w:tr>
      <w:tr w:rsidR="003163AA" w:rsidRPr="003163AA" w14:paraId="1B2D9ACD" w14:textId="77777777" w:rsidTr="00C62AAA">
        <w:trPr>
          <w:cantSplit/>
          <w:trHeight w:val="130"/>
        </w:trPr>
        <w:tc>
          <w:tcPr>
            <w:tcW w:w="3715" w:type="dxa"/>
            <w:shd w:val="clear" w:color="auto" w:fill="DEEAF6" w:themeFill="accent5" w:themeFillTint="33"/>
          </w:tcPr>
          <w:p w14:paraId="19E4EDCD" w14:textId="77777777" w:rsidR="005D1BC8" w:rsidRPr="003163AA" w:rsidRDefault="005D1BC8" w:rsidP="002737BF">
            <w:pPr>
              <w:spacing w:before="60" w:after="60" w:line="240" w:lineRule="auto"/>
              <w:rPr>
                <w:rFonts w:ascii="Times New Roman" w:hAnsi="Times New Roman" w:cs="Times New Roman"/>
                <w:b/>
                <w:color w:val="000000" w:themeColor="text1"/>
              </w:rPr>
            </w:pPr>
            <w:r w:rsidRPr="003163AA">
              <w:rPr>
                <w:rFonts w:ascii="Times New Roman" w:hAnsi="Times New Roman" w:cs="Times New Roman"/>
                <w:b/>
                <w:color w:val="000000" w:themeColor="text1"/>
              </w:rPr>
              <w:t>e-pasta adrese</w:t>
            </w:r>
          </w:p>
        </w:tc>
        <w:tc>
          <w:tcPr>
            <w:tcW w:w="4961" w:type="dxa"/>
          </w:tcPr>
          <w:p w14:paraId="7E83A3BE" w14:textId="77777777" w:rsidR="005D1BC8" w:rsidRPr="003163AA" w:rsidRDefault="005D1BC8" w:rsidP="002737BF">
            <w:pPr>
              <w:spacing w:before="60" w:after="60" w:line="240" w:lineRule="auto"/>
              <w:rPr>
                <w:rFonts w:ascii="Times New Roman" w:hAnsi="Times New Roman" w:cs="Times New Roman"/>
                <w:b/>
                <w:color w:val="000000" w:themeColor="text1"/>
              </w:rPr>
            </w:pPr>
          </w:p>
        </w:tc>
      </w:tr>
    </w:tbl>
    <w:p w14:paraId="0B981060" w14:textId="77777777" w:rsidR="001C109E" w:rsidRPr="003163AA" w:rsidRDefault="001C109E" w:rsidP="001C109E">
      <w:pPr>
        <w:spacing w:before="240" w:after="120" w:line="240" w:lineRule="auto"/>
        <w:ind w:left="357"/>
        <w:jc w:val="center"/>
        <w:rPr>
          <w:rFonts w:ascii="Times New Roman" w:hAnsi="Times New Roman"/>
          <w:bCs/>
          <w:color w:val="000000" w:themeColor="text1"/>
          <w:sz w:val="24"/>
          <w:szCs w:val="24"/>
        </w:rPr>
      </w:pPr>
      <w:r w:rsidRPr="003163AA">
        <w:rPr>
          <w:rFonts w:ascii="Times New Roman" w:hAnsi="Times New Roman"/>
          <w:bCs/>
          <w:color w:val="000000" w:themeColor="text1"/>
          <w:sz w:val="24"/>
          <w:szCs w:val="24"/>
        </w:rPr>
        <w:t>turpmāk tekstā – pretendents</w:t>
      </w:r>
    </w:p>
    <w:p w14:paraId="66C7AF37" w14:textId="77777777" w:rsidR="00D80B68" w:rsidRPr="009705FC" w:rsidRDefault="00D80B68" w:rsidP="000A00B7">
      <w:pPr>
        <w:pStyle w:val="ListBullet4"/>
        <w:tabs>
          <w:tab w:val="num" w:pos="0"/>
        </w:tabs>
        <w:spacing w:after="0"/>
        <w:ind w:left="0" w:firstLine="0"/>
        <w:contextualSpacing w:val="0"/>
        <w:rPr>
          <w:b/>
          <w:bCs/>
          <w:szCs w:val="24"/>
        </w:rPr>
      </w:pPr>
      <w:r w:rsidRPr="009705FC">
        <w:rPr>
          <w:b/>
          <w:bCs/>
          <w:szCs w:val="24"/>
        </w:rPr>
        <w:t>TIRGUS IZPĒTES NOTEIKUMI</w:t>
      </w:r>
    </w:p>
    <w:p w14:paraId="1599B5FD" w14:textId="3744AE52" w:rsidR="00D80B68" w:rsidRPr="000A00B7" w:rsidRDefault="00D80B68" w:rsidP="000A00B7">
      <w:pPr>
        <w:pStyle w:val="ListParagraph"/>
        <w:numPr>
          <w:ilvl w:val="1"/>
          <w:numId w:val="2"/>
        </w:numPr>
        <w:spacing w:before="120" w:after="0" w:line="240" w:lineRule="auto"/>
        <w:ind w:left="567" w:hanging="567"/>
        <w:contextualSpacing w:val="0"/>
        <w:jc w:val="both"/>
        <w:rPr>
          <w:rFonts w:ascii="Times New Roman" w:hAnsi="Times New Roman" w:cs="Times New Roman"/>
          <w:sz w:val="24"/>
          <w:szCs w:val="24"/>
        </w:rPr>
      </w:pPr>
      <w:r w:rsidRPr="000A00B7">
        <w:rPr>
          <w:rFonts w:ascii="Times New Roman" w:hAnsi="Times New Roman" w:cs="Times New Roman"/>
          <w:sz w:val="24"/>
          <w:szCs w:val="24"/>
        </w:rPr>
        <w:t>Tirgus izpētes mērķis ir pieteikumā iekļautās informācijas izmantošana iepirkuma procedūras sagatavošanai un nolikuma izstrādei, tostarp kvalifikācijas prasību pilnveidei, vērtēšanas kritērija un paredzamās līgumcenas noteikšanai</w:t>
      </w:r>
      <w:r w:rsidR="000A00B7" w:rsidRPr="000A00B7">
        <w:rPr>
          <w:rFonts w:ascii="Times New Roman" w:hAnsi="Times New Roman" w:cs="Times New Roman"/>
          <w:sz w:val="24"/>
          <w:szCs w:val="24"/>
        </w:rPr>
        <w:t>.</w:t>
      </w:r>
    </w:p>
    <w:p w14:paraId="44E758B1" w14:textId="77777777" w:rsidR="00D80B68" w:rsidRDefault="00D80B68" w:rsidP="00D80B68">
      <w:pPr>
        <w:pStyle w:val="ListBullet4"/>
        <w:numPr>
          <w:ilvl w:val="1"/>
          <w:numId w:val="2"/>
        </w:numPr>
        <w:spacing w:after="0"/>
        <w:ind w:left="567" w:hanging="567"/>
        <w:contextualSpacing w:val="0"/>
        <w:rPr>
          <w:szCs w:val="24"/>
        </w:rPr>
      </w:pPr>
      <w:r>
        <w:rPr>
          <w:szCs w:val="24"/>
        </w:rPr>
        <w:t>Pretendentam ir tiesības izteikt rakstveidā priekšlikumus vai iebildumus par Tirgus izpētē pievienotās dokumentācijas (t.sk. tehnisko specifikāciju, piedāvājuma formu) redakciju.</w:t>
      </w:r>
    </w:p>
    <w:p w14:paraId="7A425776" w14:textId="77777777" w:rsidR="00D80B68" w:rsidRPr="004A1867" w:rsidRDefault="00D80B68" w:rsidP="00D80B68">
      <w:pPr>
        <w:pStyle w:val="ListBullet4"/>
        <w:numPr>
          <w:ilvl w:val="1"/>
          <w:numId w:val="2"/>
        </w:numPr>
        <w:spacing w:after="0"/>
        <w:ind w:left="567" w:hanging="567"/>
        <w:contextualSpacing w:val="0"/>
        <w:rPr>
          <w:szCs w:val="24"/>
        </w:rPr>
      </w:pPr>
      <w:r w:rsidRPr="004A1867">
        <w:rPr>
          <w:szCs w:val="24"/>
        </w:rPr>
        <w:t>Pasūtītājam, vērtējot piedāvājumus, ir tiesības pieprasīt papildus informāciju par piedāvājumu, pretendenta pieredzi un kvalifikāciju;</w:t>
      </w:r>
    </w:p>
    <w:p w14:paraId="5E224FEA" w14:textId="77777777" w:rsidR="00D80B68" w:rsidRPr="003E50B0" w:rsidRDefault="00D80B68" w:rsidP="00D80B68">
      <w:pPr>
        <w:pStyle w:val="ListBullet4"/>
        <w:numPr>
          <w:ilvl w:val="1"/>
          <w:numId w:val="2"/>
        </w:numPr>
        <w:spacing w:after="0"/>
        <w:ind w:left="567" w:hanging="567"/>
        <w:contextualSpacing w:val="0"/>
        <w:rPr>
          <w:szCs w:val="24"/>
        </w:rPr>
      </w:pPr>
      <w:r w:rsidRPr="004A1867">
        <w:rPr>
          <w:bCs/>
          <w:szCs w:val="24"/>
        </w:rPr>
        <w:t>Pasūtītājam ir tiesības pārtraukt vai izbeigt tirgus izpēti bez rezultāta</w:t>
      </w:r>
      <w:r>
        <w:rPr>
          <w:bCs/>
          <w:szCs w:val="24"/>
        </w:rPr>
        <w:t>.</w:t>
      </w:r>
    </w:p>
    <w:p w14:paraId="65609C32" w14:textId="77777777" w:rsidR="00D80B68" w:rsidRPr="009705FC" w:rsidRDefault="00D80B68" w:rsidP="00D80B68">
      <w:pPr>
        <w:pStyle w:val="ListBullet4"/>
        <w:tabs>
          <w:tab w:val="num" w:pos="0"/>
        </w:tabs>
        <w:spacing w:after="0"/>
        <w:ind w:left="0" w:firstLine="0"/>
        <w:contextualSpacing w:val="0"/>
        <w:rPr>
          <w:b/>
          <w:bCs/>
          <w:szCs w:val="24"/>
        </w:rPr>
      </w:pPr>
      <w:r w:rsidRPr="009705FC">
        <w:rPr>
          <w:b/>
          <w:bCs/>
          <w:szCs w:val="24"/>
        </w:rPr>
        <w:t>PIETEIKUMS</w:t>
      </w:r>
    </w:p>
    <w:p w14:paraId="46552259" w14:textId="77777777" w:rsidR="00D80B68" w:rsidRPr="009705FC" w:rsidRDefault="00D80B68" w:rsidP="00D80B68">
      <w:pPr>
        <w:pStyle w:val="ListBullet4"/>
        <w:numPr>
          <w:ilvl w:val="1"/>
          <w:numId w:val="2"/>
        </w:numPr>
        <w:spacing w:after="0"/>
        <w:ind w:left="567" w:hanging="567"/>
        <w:contextualSpacing w:val="0"/>
        <w:rPr>
          <w:szCs w:val="24"/>
        </w:rPr>
      </w:pPr>
      <w:r w:rsidRPr="009705FC">
        <w:rPr>
          <w:szCs w:val="24"/>
        </w:rPr>
        <w:t>Apliecinām, ka pretendents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4B1397A8" w14:textId="77777777" w:rsidR="00D80B68" w:rsidRPr="009705FC" w:rsidRDefault="00D80B68" w:rsidP="00D80B68">
      <w:pPr>
        <w:pStyle w:val="ListBullet4"/>
        <w:numPr>
          <w:ilvl w:val="1"/>
          <w:numId w:val="2"/>
        </w:numPr>
        <w:spacing w:after="0"/>
        <w:ind w:left="567" w:hanging="567"/>
        <w:contextualSpacing w:val="0"/>
        <w:rPr>
          <w:szCs w:val="24"/>
        </w:rPr>
      </w:pPr>
      <w:r w:rsidRPr="009705FC">
        <w:rPr>
          <w:szCs w:val="24"/>
        </w:rPr>
        <w:t>Apliecinām, ka uz pretendentu neattiecas Starptautisko un Latvijas Republikas nacionālo sankciju likuma 11.</w:t>
      </w:r>
      <w:r w:rsidRPr="00ED6054">
        <w:rPr>
          <w:szCs w:val="24"/>
        </w:rPr>
        <w:t>1</w:t>
      </w:r>
      <w:r w:rsidRPr="009705FC">
        <w:rPr>
          <w:szCs w:val="24"/>
        </w:rPr>
        <w:t xml:space="preserve"> panta pirmajā daļā un otrajā daļā minētie izslēgšanas noteikumi.</w:t>
      </w:r>
    </w:p>
    <w:p w14:paraId="49ADF461" w14:textId="77777777" w:rsidR="00D80B68" w:rsidRPr="009705FC" w:rsidRDefault="00D80B68" w:rsidP="00D80B68">
      <w:pPr>
        <w:pStyle w:val="ListBullet4"/>
        <w:numPr>
          <w:ilvl w:val="1"/>
          <w:numId w:val="2"/>
        </w:numPr>
        <w:spacing w:after="0"/>
        <w:ind w:left="567" w:hanging="567"/>
        <w:contextualSpacing w:val="0"/>
        <w:rPr>
          <w:szCs w:val="24"/>
        </w:rPr>
      </w:pPr>
      <w:r w:rsidRPr="009705FC">
        <w:rPr>
          <w:szCs w:val="24"/>
        </w:rPr>
        <w:t xml:space="preserve">Apliecinām, ka uz pretendentu neattiecas PADOMES REGULA (ES) 2025/2033 (2025. gada 23. oktobris), ar kuru groza Regulu (ES) Nr. 833/2014 par ierobežojošiem pasākumiem </w:t>
      </w:r>
      <w:r w:rsidRPr="009705FC">
        <w:rPr>
          <w:szCs w:val="24"/>
        </w:rPr>
        <w:lastRenderedPageBreak/>
        <w:t xml:space="preserve">saistībā ar Krievijas darbībām, kas destabilizē situāciju Ukrainā 5.k. panta 1.punktā noteiktais, proti, pretendents (tai skaitā pretendenta apakšuzņēmējs/-i) nav: </w:t>
      </w:r>
    </w:p>
    <w:p w14:paraId="3184F9BE" w14:textId="77777777" w:rsidR="00D80B68" w:rsidRPr="009705FC" w:rsidRDefault="00D80B68" w:rsidP="00D80B68">
      <w:pPr>
        <w:pStyle w:val="BodyText2"/>
        <w:numPr>
          <w:ilvl w:val="0"/>
          <w:numId w:val="15"/>
        </w:numPr>
        <w:spacing w:before="120"/>
        <w:rPr>
          <w:rFonts w:ascii="Times New Roman" w:hAnsi="Times New Roman"/>
          <w:szCs w:val="24"/>
        </w:rPr>
      </w:pPr>
      <w:r w:rsidRPr="009705FC">
        <w:rPr>
          <w:rFonts w:ascii="Times New Roman" w:hAnsi="Times New Roman"/>
          <w:szCs w:val="24"/>
        </w:rPr>
        <w:t>Krievijas valstspiederīgais vai fiziska vai juridiska persona, vienība vai struktūra, kas veic uzņēmējdarbību Krievijā;</w:t>
      </w:r>
    </w:p>
    <w:p w14:paraId="556DB2F5" w14:textId="77777777" w:rsidR="00D80B68" w:rsidRPr="009705FC" w:rsidRDefault="00D80B68" w:rsidP="00D80B68">
      <w:pPr>
        <w:pStyle w:val="BodyText2"/>
        <w:numPr>
          <w:ilvl w:val="0"/>
          <w:numId w:val="15"/>
        </w:numPr>
        <w:spacing w:before="120"/>
        <w:rPr>
          <w:rFonts w:ascii="Times New Roman" w:hAnsi="Times New Roman"/>
          <w:szCs w:val="24"/>
        </w:rPr>
      </w:pPr>
      <w:r w:rsidRPr="009705FC">
        <w:rPr>
          <w:rFonts w:ascii="Times New Roman" w:hAnsi="Times New Roman"/>
          <w:szCs w:val="24"/>
        </w:rPr>
        <w:t>juridiska persona, vienība vai struktūra, kuras īpašumtiesības vairāk nekā 50 % apmērā tieši vai netieši pieder šā punkta a) apakšpunktā minētai fiziskai vai juridiskai personai, vienībai vai struktūrai; vai</w:t>
      </w:r>
    </w:p>
    <w:p w14:paraId="6C773F09" w14:textId="77777777" w:rsidR="00D80B68" w:rsidRPr="009705FC" w:rsidRDefault="00D80B68" w:rsidP="00D80B68">
      <w:pPr>
        <w:pStyle w:val="BodyText2"/>
        <w:numPr>
          <w:ilvl w:val="0"/>
          <w:numId w:val="15"/>
        </w:numPr>
        <w:spacing w:before="120"/>
        <w:rPr>
          <w:rFonts w:ascii="Times New Roman" w:hAnsi="Times New Roman"/>
          <w:szCs w:val="24"/>
        </w:rPr>
      </w:pPr>
      <w:r w:rsidRPr="009705FC">
        <w:rPr>
          <w:rFonts w:ascii="Times New Roman" w:hAnsi="Times New Roman"/>
          <w:szCs w:val="24"/>
        </w:rPr>
        <w:t>fiziska vai juridiska persona, vienība vai struktūra, kas darbojas kādas šā punkta a) vai b) apakšpunktā minētās vienības vārdā vai saskaņā ar tās norādēm,</w:t>
      </w:r>
    </w:p>
    <w:p w14:paraId="35BA3AE6" w14:textId="77777777" w:rsidR="00D80B68" w:rsidRPr="009705FC" w:rsidRDefault="00D80B68" w:rsidP="00D80B68">
      <w:pPr>
        <w:pStyle w:val="BodyText2"/>
        <w:spacing w:before="120"/>
        <w:rPr>
          <w:rFonts w:ascii="Times New Roman" w:hAnsi="Times New Roman"/>
          <w:szCs w:val="24"/>
        </w:rPr>
      </w:pPr>
      <w:r w:rsidRPr="009705FC">
        <w:rPr>
          <w:rFonts w:ascii="Times New Roman" w:hAnsi="Times New Roman"/>
          <w:szCs w:val="24"/>
        </w:rPr>
        <w:t>tostarp, ja uz tām attiecas vairāk nekā 10 % no līguma vērtības, apakšuzņēmējiem, piegādātājiem vai vienībām, uz kuru spējām paļaujas publiskā iepirkuma direktīvu nozīmē.</w:t>
      </w:r>
    </w:p>
    <w:p w14:paraId="4472627F" w14:textId="77777777" w:rsidR="00D80B68" w:rsidRPr="004F3237" w:rsidRDefault="00D80B68" w:rsidP="00D80B68">
      <w:pPr>
        <w:pStyle w:val="BodyText2"/>
        <w:numPr>
          <w:ilvl w:val="1"/>
          <w:numId w:val="2"/>
        </w:numPr>
        <w:spacing w:before="120"/>
        <w:ind w:left="567" w:hanging="567"/>
        <w:rPr>
          <w:rFonts w:ascii="Times New Roman" w:hAnsi="Times New Roman"/>
          <w:b/>
          <w:bCs/>
          <w:color w:val="000000" w:themeColor="text1"/>
          <w:szCs w:val="24"/>
        </w:rPr>
      </w:pPr>
      <w:r w:rsidRPr="004F3237">
        <w:rPr>
          <w:rFonts w:ascii="Times New Roman" w:hAnsi="Times New Roman"/>
          <w:b/>
          <w:bCs/>
          <w:color w:val="000000" w:themeColor="text1"/>
          <w:szCs w:val="24"/>
        </w:rPr>
        <w:t>Atbilstoši pasūtītāja sniegtajai informācijai</w:t>
      </w:r>
    </w:p>
    <w:p w14:paraId="73396CEA" w14:textId="77777777" w:rsidR="00D80B68" w:rsidRPr="003E4477" w:rsidRDefault="00756D8D" w:rsidP="00D80B68">
      <w:pPr>
        <w:pStyle w:val="BodyText2"/>
        <w:tabs>
          <w:tab w:val="clear" w:pos="0"/>
        </w:tabs>
        <w:spacing w:before="120"/>
        <w:outlineLvl w:val="9"/>
        <w:rPr>
          <w:rFonts w:ascii="Times New Roman" w:hAnsi="Times New Roman"/>
          <w:szCs w:val="24"/>
        </w:rPr>
      </w:pPr>
      <w:sdt>
        <w:sdtPr>
          <w:rPr>
            <w:rFonts w:ascii="Times New Roman" w:hAnsi="Times New Roman"/>
            <w:szCs w:val="24"/>
          </w:rPr>
          <w:id w:val="-654298351"/>
          <w14:checkbox>
            <w14:checked w14:val="0"/>
            <w14:checkedState w14:val="2612" w14:font="MS Gothic"/>
            <w14:uncheckedState w14:val="2610" w14:font="MS Gothic"/>
          </w14:checkbox>
        </w:sdtPr>
        <w:sdtEndPr/>
        <w:sdtContent>
          <w:r w:rsidR="00D80B68" w:rsidRPr="003E4477">
            <w:rPr>
              <w:rFonts w:ascii="Segoe UI Symbol" w:eastAsia="MS Gothic" w:hAnsi="Segoe UI Symbol" w:cs="Segoe UI Symbol"/>
              <w:szCs w:val="24"/>
            </w:rPr>
            <w:t>☐</w:t>
          </w:r>
        </w:sdtContent>
      </w:sdt>
      <w:r w:rsidR="00D80B68" w:rsidRPr="003E4477">
        <w:rPr>
          <w:rFonts w:ascii="Times New Roman" w:hAnsi="Times New Roman"/>
          <w:szCs w:val="24"/>
        </w:rPr>
        <w:t xml:space="preserve">  Tehniskā specifikācija un saturs ir pietiekams, lai iesniegtu </w:t>
      </w:r>
      <w:r w:rsidR="00D80B68">
        <w:rPr>
          <w:rFonts w:ascii="Times New Roman" w:hAnsi="Times New Roman"/>
          <w:szCs w:val="24"/>
        </w:rPr>
        <w:t xml:space="preserve">informatīvu </w:t>
      </w:r>
      <w:r w:rsidR="00D80B68" w:rsidRPr="003E4477">
        <w:rPr>
          <w:rFonts w:ascii="Times New Roman" w:hAnsi="Times New Roman"/>
          <w:szCs w:val="24"/>
        </w:rPr>
        <w:t>piedāvājumu;</w:t>
      </w:r>
    </w:p>
    <w:p w14:paraId="7D14317C" w14:textId="77777777" w:rsidR="00D80B68" w:rsidRPr="003E4477" w:rsidRDefault="00756D8D" w:rsidP="00D80B68">
      <w:pPr>
        <w:pStyle w:val="BodyText2"/>
        <w:tabs>
          <w:tab w:val="clear" w:pos="0"/>
        </w:tabs>
        <w:spacing w:before="120"/>
        <w:outlineLvl w:val="9"/>
        <w:rPr>
          <w:rFonts w:ascii="Times New Roman" w:hAnsi="Times New Roman"/>
          <w:szCs w:val="24"/>
        </w:rPr>
      </w:pPr>
      <w:sdt>
        <w:sdtPr>
          <w:rPr>
            <w:rFonts w:ascii="Times New Roman" w:hAnsi="Times New Roman"/>
            <w:szCs w:val="24"/>
          </w:rPr>
          <w:id w:val="1967307597"/>
          <w14:checkbox>
            <w14:checked w14:val="0"/>
            <w14:checkedState w14:val="2612" w14:font="MS Gothic"/>
            <w14:uncheckedState w14:val="2610" w14:font="MS Gothic"/>
          </w14:checkbox>
        </w:sdtPr>
        <w:sdtEndPr/>
        <w:sdtContent>
          <w:r w:rsidR="00D80B68" w:rsidRPr="003E4477">
            <w:rPr>
              <w:rFonts w:ascii="Segoe UI Symbol" w:eastAsia="MS Gothic" w:hAnsi="Segoe UI Symbol" w:cs="Segoe UI Symbol"/>
              <w:szCs w:val="24"/>
            </w:rPr>
            <w:t>☐</w:t>
          </w:r>
        </w:sdtContent>
      </w:sdt>
      <w:r w:rsidR="00D80B68" w:rsidRPr="003E4477">
        <w:rPr>
          <w:rFonts w:ascii="Times New Roman" w:hAnsi="Times New Roman"/>
          <w:szCs w:val="24"/>
        </w:rPr>
        <w:t xml:space="preserve"> Tehniskā specifikācija ir pilnveidojama (tehniskie parametri, to funkcionālie aspekti):</w:t>
      </w:r>
    </w:p>
    <w:tbl>
      <w:tblPr>
        <w:tblStyle w:val="TableGrid"/>
        <w:tblW w:w="9493" w:type="dxa"/>
        <w:tblLook w:val="04A0" w:firstRow="1" w:lastRow="0" w:firstColumn="1" w:lastColumn="0" w:noHBand="0" w:noVBand="1"/>
      </w:tblPr>
      <w:tblGrid>
        <w:gridCol w:w="9493"/>
      </w:tblGrid>
      <w:tr w:rsidR="00D80B68" w:rsidRPr="003E4477" w14:paraId="79644C64" w14:textId="77777777" w:rsidTr="00EE1148">
        <w:tc>
          <w:tcPr>
            <w:tcW w:w="9493" w:type="dxa"/>
          </w:tcPr>
          <w:p w14:paraId="0ABB5238" w14:textId="77777777" w:rsidR="00D80B68" w:rsidRPr="003E4477" w:rsidRDefault="00D80B68" w:rsidP="00EE1148">
            <w:pPr>
              <w:spacing w:before="120"/>
              <w:jc w:val="center"/>
              <w:rPr>
                <w:rFonts w:ascii="Times New Roman" w:hAnsi="Times New Roman" w:cs="Times New Roman"/>
                <w:i/>
                <w:iCs/>
                <w:sz w:val="24"/>
                <w:szCs w:val="24"/>
              </w:rPr>
            </w:pPr>
            <w:r w:rsidRPr="003E4477">
              <w:rPr>
                <w:rFonts w:ascii="Times New Roman" w:hAnsi="Times New Roman" w:cs="Times New Roman"/>
                <w:i/>
                <w:iCs/>
                <w:sz w:val="24"/>
                <w:szCs w:val="24"/>
              </w:rPr>
              <w:t>Ja atzīmējāt, ka tehniskā specifikācija ir pilnveidojama, lūdzu norādiet, ko tieši nepieciešams pilnveidot vai kāda informācija ir neskaidra, lai sagatavotu piedāvājumu.</w:t>
            </w:r>
          </w:p>
          <w:p w14:paraId="4F4DDEAC" w14:textId="77777777" w:rsidR="00D80B68" w:rsidRPr="003E4477" w:rsidRDefault="00D80B68" w:rsidP="00EE1148">
            <w:pPr>
              <w:spacing w:before="120"/>
              <w:jc w:val="center"/>
              <w:rPr>
                <w:rFonts w:ascii="Times New Roman" w:hAnsi="Times New Roman" w:cs="Times New Roman"/>
                <w:i/>
                <w:iCs/>
                <w:sz w:val="24"/>
                <w:szCs w:val="24"/>
              </w:rPr>
            </w:pPr>
          </w:p>
        </w:tc>
      </w:tr>
    </w:tbl>
    <w:p w14:paraId="17D3855A" w14:textId="0F8D48C5" w:rsidR="00D80B68" w:rsidRPr="002E6B67" w:rsidRDefault="00D80B68" w:rsidP="00D80B68">
      <w:pPr>
        <w:spacing w:before="120" w:after="0" w:line="240" w:lineRule="auto"/>
        <w:rPr>
          <w:rFonts w:ascii="Times New Roman" w:hAnsi="Times New Roman" w:cs="Times New Roman"/>
          <w:b/>
          <w:sz w:val="24"/>
          <w:szCs w:val="24"/>
        </w:rPr>
      </w:pPr>
      <w:r>
        <w:rPr>
          <w:rFonts w:ascii="Times New Roman" w:hAnsi="Times New Roman" w:cs="Times New Roman"/>
          <w:b/>
          <w:sz w:val="24"/>
          <w:szCs w:val="24"/>
        </w:rPr>
        <w:t>4.</w:t>
      </w:r>
      <w:r w:rsidR="00164517">
        <w:rPr>
          <w:rFonts w:ascii="Times New Roman" w:hAnsi="Times New Roman" w:cs="Times New Roman"/>
          <w:b/>
          <w:sz w:val="24"/>
          <w:szCs w:val="24"/>
        </w:rPr>
        <w:t>5</w:t>
      </w:r>
      <w:r w:rsidRPr="002E6B67">
        <w:rPr>
          <w:rFonts w:ascii="Times New Roman" w:hAnsi="Times New Roman" w:cs="Times New Roman"/>
          <w:b/>
          <w:sz w:val="24"/>
          <w:szCs w:val="24"/>
        </w:rPr>
        <w:t>. Saimnieciskās un finanšu spējas</w:t>
      </w:r>
    </w:p>
    <w:tbl>
      <w:tblPr>
        <w:tblStyle w:val="TableGrid"/>
        <w:tblW w:w="9493" w:type="dxa"/>
        <w:tblLook w:val="04A0" w:firstRow="1" w:lastRow="0" w:firstColumn="1" w:lastColumn="0" w:noHBand="0" w:noVBand="1"/>
      </w:tblPr>
      <w:tblGrid>
        <w:gridCol w:w="4540"/>
        <w:gridCol w:w="2310"/>
        <w:gridCol w:w="2643"/>
      </w:tblGrid>
      <w:tr w:rsidR="00D80B68" w:rsidRPr="003E4477" w14:paraId="5687AC3D" w14:textId="77777777" w:rsidTr="00EE1148">
        <w:trPr>
          <w:trHeight w:val="306"/>
        </w:trPr>
        <w:tc>
          <w:tcPr>
            <w:tcW w:w="4540" w:type="dxa"/>
            <w:shd w:val="clear" w:color="auto" w:fill="D9E2F3" w:themeFill="accent1" w:themeFillTint="33"/>
            <w:vAlign w:val="center"/>
          </w:tcPr>
          <w:p w14:paraId="28AF8C43" w14:textId="77777777" w:rsidR="00D80B68" w:rsidRPr="003E4477" w:rsidRDefault="00D80B68" w:rsidP="00EE1148">
            <w:pPr>
              <w:spacing w:before="120"/>
              <w:rPr>
                <w:rFonts w:ascii="Times New Roman" w:hAnsi="Times New Roman" w:cs="Times New Roman"/>
                <w:b/>
                <w:sz w:val="24"/>
                <w:szCs w:val="24"/>
              </w:rPr>
            </w:pPr>
            <w:r w:rsidRPr="003E4477">
              <w:rPr>
                <w:rFonts w:ascii="Times New Roman" w:hAnsi="Times New Roman" w:cs="Times New Roman"/>
                <w:b/>
                <w:sz w:val="24"/>
                <w:szCs w:val="24"/>
              </w:rPr>
              <w:t>Kopējais apgrozījums</w:t>
            </w:r>
          </w:p>
        </w:tc>
        <w:tc>
          <w:tcPr>
            <w:tcW w:w="4953" w:type="dxa"/>
            <w:gridSpan w:val="2"/>
            <w:shd w:val="clear" w:color="auto" w:fill="D9E2F3" w:themeFill="accent1" w:themeFillTint="33"/>
            <w:vAlign w:val="center"/>
          </w:tcPr>
          <w:p w14:paraId="71A4B383" w14:textId="77777777" w:rsidR="00D80B68" w:rsidRPr="003E4477" w:rsidRDefault="00D80B68" w:rsidP="00EE1148">
            <w:pPr>
              <w:spacing w:before="120"/>
              <w:rPr>
                <w:rFonts w:ascii="Times New Roman" w:hAnsi="Times New Roman" w:cs="Times New Roman"/>
                <w:b/>
                <w:sz w:val="24"/>
                <w:szCs w:val="24"/>
              </w:rPr>
            </w:pPr>
            <w:r w:rsidRPr="003E4477">
              <w:rPr>
                <w:rFonts w:ascii="Times New Roman" w:hAnsi="Times New Roman" w:cs="Times New Roman"/>
                <w:b/>
                <w:sz w:val="24"/>
                <w:szCs w:val="24"/>
              </w:rPr>
              <w:t>Gads</w:t>
            </w:r>
          </w:p>
        </w:tc>
      </w:tr>
      <w:tr w:rsidR="00D80B68" w:rsidRPr="003E4477" w14:paraId="2BFFF2C9" w14:textId="77777777" w:rsidTr="00EE1148">
        <w:trPr>
          <w:trHeight w:val="272"/>
        </w:trPr>
        <w:tc>
          <w:tcPr>
            <w:tcW w:w="4540" w:type="dxa"/>
            <w:vAlign w:val="center"/>
          </w:tcPr>
          <w:p w14:paraId="2DE77F8C" w14:textId="77777777" w:rsidR="00D80B68" w:rsidRPr="003E4477" w:rsidRDefault="00D80B68" w:rsidP="00EE1148">
            <w:pPr>
              <w:spacing w:before="120"/>
              <w:rPr>
                <w:rFonts w:ascii="Times New Roman" w:hAnsi="Times New Roman" w:cs="Times New Roman"/>
                <w:b/>
                <w:bCs/>
                <w:sz w:val="24"/>
                <w:szCs w:val="24"/>
              </w:rPr>
            </w:pPr>
          </w:p>
        </w:tc>
        <w:tc>
          <w:tcPr>
            <w:tcW w:w="4953" w:type="dxa"/>
            <w:gridSpan w:val="2"/>
            <w:vAlign w:val="center"/>
          </w:tcPr>
          <w:p w14:paraId="2514DA1B" w14:textId="77777777" w:rsidR="00D80B68" w:rsidRPr="003E4477" w:rsidRDefault="00D80B68" w:rsidP="00EE1148">
            <w:pPr>
              <w:spacing w:before="120"/>
              <w:rPr>
                <w:rFonts w:ascii="Times New Roman" w:hAnsi="Times New Roman" w:cs="Times New Roman"/>
                <w:sz w:val="24"/>
                <w:szCs w:val="24"/>
              </w:rPr>
            </w:pPr>
            <w:r w:rsidRPr="003E4477">
              <w:rPr>
                <w:rFonts w:ascii="Times New Roman" w:hAnsi="Times New Roman" w:cs="Times New Roman"/>
                <w:sz w:val="24"/>
                <w:szCs w:val="24"/>
              </w:rPr>
              <w:t>2024.</w:t>
            </w:r>
          </w:p>
        </w:tc>
      </w:tr>
      <w:tr w:rsidR="00D80B68" w:rsidRPr="003E4477" w14:paraId="33CF3E15" w14:textId="77777777" w:rsidTr="00EE1148">
        <w:trPr>
          <w:trHeight w:val="292"/>
        </w:trPr>
        <w:tc>
          <w:tcPr>
            <w:tcW w:w="4540" w:type="dxa"/>
            <w:vAlign w:val="center"/>
          </w:tcPr>
          <w:p w14:paraId="1511CC9C" w14:textId="77777777" w:rsidR="00D80B68" w:rsidRPr="003E4477" w:rsidRDefault="00D80B68" w:rsidP="00EE1148">
            <w:pPr>
              <w:spacing w:before="120"/>
              <w:rPr>
                <w:rFonts w:ascii="Times New Roman" w:hAnsi="Times New Roman" w:cs="Times New Roman"/>
                <w:b/>
                <w:bCs/>
                <w:sz w:val="24"/>
                <w:szCs w:val="24"/>
              </w:rPr>
            </w:pPr>
          </w:p>
        </w:tc>
        <w:tc>
          <w:tcPr>
            <w:tcW w:w="4953" w:type="dxa"/>
            <w:gridSpan w:val="2"/>
            <w:vAlign w:val="center"/>
          </w:tcPr>
          <w:p w14:paraId="66E32A00" w14:textId="77777777" w:rsidR="00D80B68" w:rsidRPr="003E4477" w:rsidRDefault="00D80B68" w:rsidP="00EE1148">
            <w:pPr>
              <w:spacing w:before="120"/>
              <w:rPr>
                <w:rFonts w:ascii="Times New Roman" w:hAnsi="Times New Roman" w:cs="Times New Roman"/>
                <w:sz w:val="24"/>
                <w:szCs w:val="24"/>
              </w:rPr>
            </w:pPr>
            <w:r w:rsidRPr="003E4477">
              <w:rPr>
                <w:rFonts w:ascii="Times New Roman" w:hAnsi="Times New Roman" w:cs="Times New Roman"/>
                <w:sz w:val="24"/>
                <w:szCs w:val="24"/>
              </w:rPr>
              <w:t>202</w:t>
            </w:r>
            <w:r>
              <w:rPr>
                <w:rFonts w:ascii="Times New Roman" w:hAnsi="Times New Roman" w:cs="Times New Roman"/>
                <w:sz w:val="24"/>
                <w:szCs w:val="24"/>
              </w:rPr>
              <w:t>3</w:t>
            </w:r>
            <w:r w:rsidRPr="003E4477">
              <w:rPr>
                <w:rFonts w:ascii="Times New Roman" w:hAnsi="Times New Roman" w:cs="Times New Roman"/>
                <w:sz w:val="24"/>
                <w:szCs w:val="24"/>
              </w:rPr>
              <w:t>.</w:t>
            </w:r>
          </w:p>
        </w:tc>
      </w:tr>
      <w:tr w:rsidR="00D80B68" w:rsidRPr="003E4477" w14:paraId="1068EB78" w14:textId="77777777" w:rsidTr="00EE1148">
        <w:trPr>
          <w:trHeight w:val="269"/>
        </w:trPr>
        <w:tc>
          <w:tcPr>
            <w:tcW w:w="4540" w:type="dxa"/>
            <w:vAlign w:val="center"/>
          </w:tcPr>
          <w:p w14:paraId="308D7DAD" w14:textId="77777777" w:rsidR="00D80B68" w:rsidRPr="003E4477" w:rsidRDefault="00D80B68" w:rsidP="00EE1148">
            <w:pPr>
              <w:spacing w:before="120"/>
              <w:rPr>
                <w:rFonts w:ascii="Times New Roman" w:hAnsi="Times New Roman" w:cs="Times New Roman"/>
                <w:b/>
                <w:bCs/>
                <w:sz w:val="24"/>
                <w:szCs w:val="24"/>
              </w:rPr>
            </w:pPr>
          </w:p>
        </w:tc>
        <w:tc>
          <w:tcPr>
            <w:tcW w:w="4953" w:type="dxa"/>
            <w:gridSpan w:val="2"/>
            <w:vAlign w:val="center"/>
          </w:tcPr>
          <w:p w14:paraId="3F1B2BB7" w14:textId="77777777" w:rsidR="00D80B68" w:rsidRPr="003E4477" w:rsidRDefault="00D80B68" w:rsidP="00EE1148">
            <w:pPr>
              <w:spacing w:before="120"/>
              <w:rPr>
                <w:rFonts w:ascii="Times New Roman" w:hAnsi="Times New Roman" w:cs="Times New Roman"/>
                <w:sz w:val="24"/>
                <w:szCs w:val="24"/>
              </w:rPr>
            </w:pPr>
            <w:r w:rsidRPr="003E4477">
              <w:rPr>
                <w:rFonts w:ascii="Times New Roman" w:hAnsi="Times New Roman" w:cs="Times New Roman"/>
                <w:sz w:val="24"/>
                <w:szCs w:val="24"/>
              </w:rPr>
              <w:t>202</w:t>
            </w:r>
            <w:r>
              <w:rPr>
                <w:rFonts w:ascii="Times New Roman" w:hAnsi="Times New Roman" w:cs="Times New Roman"/>
                <w:sz w:val="24"/>
                <w:szCs w:val="24"/>
              </w:rPr>
              <w:t>2</w:t>
            </w:r>
            <w:r w:rsidRPr="003E4477">
              <w:rPr>
                <w:rFonts w:ascii="Times New Roman" w:hAnsi="Times New Roman" w:cs="Times New Roman"/>
                <w:sz w:val="24"/>
                <w:szCs w:val="24"/>
              </w:rPr>
              <w:t>.</w:t>
            </w:r>
          </w:p>
        </w:tc>
      </w:tr>
      <w:tr w:rsidR="00D80B68" w:rsidRPr="003E4477" w14:paraId="5D0080E6" w14:textId="77777777" w:rsidTr="00EE1148">
        <w:trPr>
          <w:trHeight w:val="667"/>
        </w:trPr>
        <w:tc>
          <w:tcPr>
            <w:tcW w:w="6850" w:type="dxa"/>
            <w:gridSpan w:val="2"/>
            <w:shd w:val="clear" w:color="auto" w:fill="D9E2F3" w:themeFill="accent1" w:themeFillTint="33"/>
            <w:vAlign w:val="center"/>
          </w:tcPr>
          <w:p w14:paraId="241E01DC" w14:textId="77777777" w:rsidR="00D80B68" w:rsidRPr="003E4477" w:rsidRDefault="00D80B68" w:rsidP="00EE1148">
            <w:pPr>
              <w:spacing w:before="120"/>
              <w:contextualSpacing/>
              <w:rPr>
                <w:rFonts w:ascii="Times New Roman" w:hAnsi="Times New Roman" w:cs="Times New Roman"/>
                <w:b/>
                <w:sz w:val="24"/>
                <w:szCs w:val="24"/>
              </w:rPr>
            </w:pPr>
            <w:r w:rsidRPr="003E4477">
              <w:rPr>
                <w:rFonts w:ascii="Times New Roman" w:hAnsi="Times New Roman" w:cs="Times New Roman"/>
                <w:b/>
                <w:color w:val="000000" w:themeColor="text1"/>
                <w:sz w:val="24"/>
                <w:szCs w:val="24"/>
              </w:rPr>
              <w:t>Pozitīvs pašu kapitāls 2024.</w:t>
            </w:r>
            <w:r>
              <w:rPr>
                <w:rFonts w:ascii="Times New Roman" w:hAnsi="Times New Roman" w:cs="Times New Roman"/>
                <w:b/>
                <w:color w:val="000000" w:themeColor="text1"/>
                <w:sz w:val="24"/>
                <w:szCs w:val="24"/>
              </w:rPr>
              <w:t xml:space="preserve"> </w:t>
            </w:r>
            <w:r w:rsidRPr="003E4477">
              <w:rPr>
                <w:rFonts w:ascii="Times New Roman" w:hAnsi="Times New Roman" w:cs="Times New Roman"/>
                <w:b/>
                <w:color w:val="000000" w:themeColor="text1"/>
                <w:sz w:val="24"/>
                <w:szCs w:val="24"/>
              </w:rPr>
              <w:t>gadā</w:t>
            </w:r>
          </w:p>
        </w:tc>
        <w:tc>
          <w:tcPr>
            <w:tcW w:w="2643" w:type="dxa"/>
            <w:vAlign w:val="center"/>
          </w:tcPr>
          <w:p w14:paraId="0B25878C" w14:textId="77777777" w:rsidR="00F035F4" w:rsidRPr="00156230" w:rsidRDefault="00756D8D" w:rsidP="00F035F4">
            <w:pPr>
              <w:pStyle w:val="BodyText2"/>
              <w:tabs>
                <w:tab w:val="clear" w:pos="0"/>
              </w:tabs>
              <w:spacing w:before="120"/>
              <w:jc w:val="left"/>
              <w:outlineLvl w:val="9"/>
              <w:rPr>
                <w:rFonts w:ascii="Times New Roman" w:hAnsi="Times New Roman"/>
                <w:szCs w:val="24"/>
              </w:rPr>
            </w:pPr>
            <w:sdt>
              <w:sdtPr>
                <w:rPr>
                  <w:rFonts w:ascii="Times New Roman" w:hAnsi="Times New Roman"/>
                  <w:szCs w:val="24"/>
                </w:rPr>
                <w:id w:val="-1734847754"/>
                <w14:checkbox>
                  <w14:checked w14:val="0"/>
                  <w14:checkedState w14:val="2612" w14:font="MS Gothic"/>
                  <w14:uncheckedState w14:val="2610" w14:font="MS Gothic"/>
                </w14:checkbox>
              </w:sdtPr>
              <w:sdtEndPr/>
              <w:sdtContent>
                <w:r w:rsidR="00F035F4" w:rsidRPr="00156230">
                  <w:rPr>
                    <w:rFonts w:ascii="Segoe UI Symbol" w:eastAsia="MS Gothic" w:hAnsi="Segoe UI Symbol" w:cs="Segoe UI Symbol"/>
                    <w:szCs w:val="24"/>
                  </w:rPr>
                  <w:t>☐</w:t>
                </w:r>
              </w:sdtContent>
            </w:sdt>
            <w:r w:rsidR="00F035F4" w:rsidRPr="00156230">
              <w:rPr>
                <w:rFonts w:ascii="Times New Roman" w:hAnsi="Times New Roman"/>
                <w:szCs w:val="24"/>
              </w:rPr>
              <w:t xml:space="preserve">  Pozitīvs</w:t>
            </w:r>
          </w:p>
          <w:p w14:paraId="046976D5" w14:textId="39CDAE65" w:rsidR="00D80B68" w:rsidRPr="003E4477" w:rsidRDefault="00756D8D" w:rsidP="00F035F4">
            <w:pPr>
              <w:spacing w:before="120"/>
              <w:contextualSpacing/>
              <w:rPr>
                <w:rFonts w:ascii="Times New Roman" w:hAnsi="Times New Roman" w:cs="Times New Roman"/>
                <w:sz w:val="24"/>
                <w:szCs w:val="24"/>
              </w:rPr>
            </w:pPr>
            <w:sdt>
              <w:sdtPr>
                <w:rPr>
                  <w:rFonts w:ascii="Times New Roman" w:hAnsi="Times New Roman"/>
                  <w:szCs w:val="24"/>
                </w:rPr>
                <w:id w:val="172623426"/>
                <w14:checkbox>
                  <w14:checked w14:val="0"/>
                  <w14:checkedState w14:val="2612" w14:font="MS Gothic"/>
                  <w14:uncheckedState w14:val="2610" w14:font="MS Gothic"/>
                </w14:checkbox>
              </w:sdtPr>
              <w:sdtEndPr/>
              <w:sdtContent>
                <w:r w:rsidR="00F035F4" w:rsidRPr="00156230">
                  <w:rPr>
                    <w:rFonts w:ascii="Segoe UI Symbol" w:eastAsia="MS Gothic" w:hAnsi="Segoe UI Symbol" w:cs="Segoe UI Symbol"/>
                    <w:szCs w:val="24"/>
                  </w:rPr>
                  <w:t>☐</w:t>
                </w:r>
              </w:sdtContent>
            </w:sdt>
            <w:r w:rsidR="00F035F4" w:rsidRPr="00156230">
              <w:rPr>
                <w:rFonts w:ascii="Times New Roman" w:hAnsi="Times New Roman"/>
                <w:szCs w:val="24"/>
              </w:rPr>
              <w:t xml:space="preserve">  Negatīvs</w:t>
            </w:r>
          </w:p>
        </w:tc>
      </w:tr>
      <w:tr w:rsidR="00D80B68" w:rsidRPr="003E4477" w14:paraId="36C6A84A" w14:textId="77777777" w:rsidTr="00EE1148">
        <w:trPr>
          <w:trHeight w:val="836"/>
        </w:trPr>
        <w:tc>
          <w:tcPr>
            <w:tcW w:w="6850" w:type="dxa"/>
            <w:gridSpan w:val="2"/>
            <w:shd w:val="clear" w:color="auto" w:fill="D9E2F3" w:themeFill="accent1" w:themeFillTint="33"/>
            <w:vAlign w:val="center"/>
          </w:tcPr>
          <w:p w14:paraId="775DE83E" w14:textId="77777777" w:rsidR="00D80B68" w:rsidRPr="003E4477" w:rsidRDefault="00D80B68" w:rsidP="00EE1148">
            <w:pPr>
              <w:spacing w:before="120"/>
              <w:contextualSpacing/>
              <w:rPr>
                <w:rFonts w:ascii="Times New Roman" w:hAnsi="Times New Roman" w:cs="Times New Roman"/>
                <w:b/>
                <w:sz w:val="24"/>
                <w:szCs w:val="24"/>
              </w:rPr>
            </w:pPr>
            <w:r w:rsidRPr="003E4477">
              <w:rPr>
                <w:rFonts w:ascii="Times New Roman" w:hAnsi="Times New Roman" w:cs="Times New Roman"/>
                <w:b/>
                <w:sz w:val="24"/>
                <w:szCs w:val="24"/>
              </w:rPr>
              <w:t xml:space="preserve">Likviditātes koeficients </w:t>
            </w:r>
            <w:r w:rsidRPr="003E4477">
              <w:rPr>
                <w:rFonts w:ascii="Times New Roman" w:hAnsi="Times New Roman" w:cs="Times New Roman"/>
                <w:sz w:val="24"/>
                <w:szCs w:val="24"/>
              </w:rPr>
              <w:t>(“Apgrozāmie līdzekļi kopā” dalījums ar bilances rindu “Īstermiņa kreditori kopā”)</w:t>
            </w:r>
            <w:r w:rsidRPr="003E4477">
              <w:rPr>
                <w:rFonts w:ascii="Times New Roman" w:hAnsi="Times New Roman" w:cs="Times New Roman"/>
                <w:b/>
                <w:sz w:val="24"/>
                <w:szCs w:val="24"/>
              </w:rPr>
              <w:t xml:space="preserve">  </w:t>
            </w:r>
            <w:r w:rsidRPr="003E4477">
              <w:rPr>
                <w:rFonts w:ascii="Times New Roman" w:hAnsi="Times New Roman" w:cs="Times New Roman"/>
                <w:b/>
                <w:color w:val="000000" w:themeColor="text1"/>
                <w:sz w:val="24"/>
                <w:szCs w:val="24"/>
              </w:rPr>
              <w:t>2024.</w:t>
            </w:r>
            <w:r>
              <w:rPr>
                <w:rFonts w:ascii="Times New Roman" w:hAnsi="Times New Roman" w:cs="Times New Roman"/>
                <w:b/>
                <w:color w:val="000000" w:themeColor="text1"/>
                <w:sz w:val="24"/>
                <w:szCs w:val="24"/>
              </w:rPr>
              <w:t xml:space="preserve"> </w:t>
            </w:r>
            <w:r w:rsidRPr="003E4477">
              <w:rPr>
                <w:rFonts w:ascii="Times New Roman" w:hAnsi="Times New Roman" w:cs="Times New Roman"/>
                <w:b/>
                <w:color w:val="000000" w:themeColor="text1"/>
                <w:sz w:val="24"/>
                <w:szCs w:val="24"/>
              </w:rPr>
              <w:t>gadā ir vismaz 1</w:t>
            </w:r>
          </w:p>
        </w:tc>
        <w:tc>
          <w:tcPr>
            <w:tcW w:w="2643" w:type="dxa"/>
            <w:vAlign w:val="center"/>
          </w:tcPr>
          <w:p w14:paraId="68A399EB" w14:textId="77777777" w:rsidR="00D80B68" w:rsidRPr="003E4477" w:rsidRDefault="00756D8D" w:rsidP="00EE1148">
            <w:pPr>
              <w:spacing w:before="120"/>
              <w:contextualSpacing/>
              <w:rPr>
                <w:rFonts w:ascii="Times New Roman" w:hAnsi="Times New Roman" w:cs="Times New Roman"/>
                <w:sz w:val="24"/>
                <w:szCs w:val="24"/>
              </w:rPr>
            </w:pPr>
            <w:sdt>
              <w:sdtPr>
                <w:rPr>
                  <w:rFonts w:ascii="Times New Roman" w:hAnsi="Times New Roman" w:cs="Times New Roman"/>
                  <w:sz w:val="24"/>
                  <w:szCs w:val="24"/>
                </w:rPr>
                <w:id w:val="1703442156"/>
                <w14:checkbox>
                  <w14:checked w14:val="0"/>
                  <w14:checkedState w14:val="2612" w14:font="MS Gothic"/>
                  <w14:uncheckedState w14:val="2610" w14:font="MS Gothic"/>
                </w14:checkbox>
              </w:sdtPr>
              <w:sdtEndPr/>
              <w:sdtContent>
                <w:r w:rsidR="00D80B68" w:rsidRPr="003E4477">
                  <w:rPr>
                    <w:rFonts w:ascii="Segoe UI Symbol" w:hAnsi="Segoe UI Symbol" w:cs="Segoe UI Symbol"/>
                    <w:sz w:val="24"/>
                    <w:szCs w:val="24"/>
                  </w:rPr>
                  <w:t>☐</w:t>
                </w:r>
              </w:sdtContent>
            </w:sdt>
            <w:r w:rsidR="00D80B68" w:rsidRPr="003E4477">
              <w:rPr>
                <w:rFonts w:ascii="Times New Roman" w:hAnsi="Times New Roman" w:cs="Times New Roman"/>
                <w:sz w:val="24"/>
                <w:szCs w:val="24"/>
              </w:rPr>
              <w:t xml:space="preserve">  Atbilst</w:t>
            </w:r>
          </w:p>
          <w:p w14:paraId="6754AEE6" w14:textId="77777777" w:rsidR="00D80B68" w:rsidRPr="003E4477" w:rsidRDefault="00756D8D" w:rsidP="00EE1148">
            <w:pPr>
              <w:spacing w:before="120"/>
              <w:contextualSpacing/>
              <w:rPr>
                <w:rFonts w:ascii="Times New Roman" w:hAnsi="Times New Roman" w:cs="Times New Roman"/>
                <w:sz w:val="24"/>
                <w:szCs w:val="24"/>
              </w:rPr>
            </w:pPr>
            <w:sdt>
              <w:sdtPr>
                <w:rPr>
                  <w:rFonts w:ascii="Times New Roman" w:hAnsi="Times New Roman" w:cs="Times New Roman"/>
                  <w:sz w:val="24"/>
                  <w:szCs w:val="24"/>
                </w:rPr>
                <w:id w:val="-1534033513"/>
                <w14:checkbox>
                  <w14:checked w14:val="0"/>
                  <w14:checkedState w14:val="2612" w14:font="MS Gothic"/>
                  <w14:uncheckedState w14:val="2610" w14:font="MS Gothic"/>
                </w14:checkbox>
              </w:sdtPr>
              <w:sdtEndPr/>
              <w:sdtContent>
                <w:r w:rsidR="00D80B68" w:rsidRPr="003E4477">
                  <w:rPr>
                    <w:rFonts w:ascii="Segoe UI Symbol" w:hAnsi="Segoe UI Symbol" w:cs="Segoe UI Symbol"/>
                    <w:sz w:val="24"/>
                    <w:szCs w:val="24"/>
                  </w:rPr>
                  <w:t>☐</w:t>
                </w:r>
              </w:sdtContent>
            </w:sdt>
            <w:r w:rsidR="00D80B68" w:rsidRPr="003E4477">
              <w:rPr>
                <w:rFonts w:ascii="Times New Roman" w:hAnsi="Times New Roman" w:cs="Times New Roman"/>
                <w:sz w:val="24"/>
                <w:szCs w:val="24"/>
              </w:rPr>
              <w:t xml:space="preserve">  Neatbilst</w:t>
            </w:r>
          </w:p>
        </w:tc>
      </w:tr>
    </w:tbl>
    <w:p w14:paraId="0E3929F9" w14:textId="7D6BCC93" w:rsidR="00507804" w:rsidRPr="008B2092" w:rsidRDefault="00507804" w:rsidP="00507804">
      <w:pPr>
        <w:tabs>
          <w:tab w:val="left" w:pos="426"/>
        </w:tabs>
        <w:autoSpaceDE w:val="0"/>
        <w:autoSpaceDN w:val="0"/>
        <w:adjustRightInd w:val="0"/>
        <w:spacing w:before="240" w:after="120" w:line="240" w:lineRule="auto"/>
        <w:jc w:val="both"/>
        <w:rPr>
          <w:rFonts w:ascii="Times New Roman" w:hAnsi="Times New Roman" w:cs="Times New Roman"/>
          <w:b/>
          <w:color w:val="000000" w:themeColor="text1"/>
          <w:sz w:val="24"/>
          <w:szCs w:val="24"/>
          <w:lang w:eastAsia="ar-SA"/>
        </w:rPr>
      </w:pPr>
      <w:r>
        <w:rPr>
          <w:rFonts w:ascii="Times New Roman" w:hAnsi="Times New Roman" w:cs="Times New Roman"/>
          <w:b/>
          <w:color w:val="000000" w:themeColor="text1"/>
          <w:sz w:val="24"/>
          <w:szCs w:val="24"/>
          <w:lang w:eastAsia="ar-SA"/>
        </w:rPr>
        <w:t>4.</w:t>
      </w:r>
      <w:r w:rsidR="00164517">
        <w:rPr>
          <w:rFonts w:ascii="Times New Roman" w:hAnsi="Times New Roman" w:cs="Times New Roman"/>
          <w:b/>
          <w:color w:val="000000" w:themeColor="text1"/>
          <w:sz w:val="24"/>
          <w:szCs w:val="24"/>
          <w:lang w:eastAsia="ar-SA"/>
        </w:rPr>
        <w:t>6</w:t>
      </w:r>
      <w:r w:rsidRPr="008B2092">
        <w:rPr>
          <w:rFonts w:ascii="Times New Roman" w:hAnsi="Times New Roman" w:cs="Times New Roman"/>
          <w:b/>
          <w:color w:val="000000" w:themeColor="text1"/>
          <w:sz w:val="24"/>
          <w:szCs w:val="24"/>
          <w:lang w:eastAsia="ar-SA"/>
        </w:rPr>
        <w:t xml:space="preserve">. </w:t>
      </w:r>
      <w:r w:rsidRPr="008B2092">
        <w:rPr>
          <w:rFonts w:ascii="Times New Roman" w:hAnsi="Times New Roman" w:cs="Times New Roman"/>
          <w:bCs/>
          <w:color w:val="000000" w:themeColor="text1"/>
          <w:sz w:val="24"/>
          <w:szCs w:val="24"/>
          <w:lang w:eastAsia="ar-SA"/>
        </w:rPr>
        <w:t>Apakšuzņēmēju piesaiste:</w:t>
      </w:r>
    </w:p>
    <w:p w14:paraId="420BFC90" w14:textId="5E36898B" w:rsidR="00507804" w:rsidRPr="008B2092" w:rsidRDefault="00756D8D" w:rsidP="00507804">
      <w:pPr>
        <w:pStyle w:val="BodyText2"/>
        <w:tabs>
          <w:tab w:val="clear" w:pos="0"/>
        </w:tabs>
        <w:ind w:firstLine="567"/>
        <w:outlineLvl w:val="9"/>
        <w:rPr>
          <w:rFonts w:ascii="Times New Roman" w:hAnsi="Times New Roman"/>
          <w:color w:val="000000" w:themeColor="text1"/>
          <w:szCs w:val="24"/>
        </w:rPr>
      </w:pPr>
      <w:sdt>
        <w:sdtPr>
          <w:rPr>
            <w:rFonts w:ascii="Times New Roman" w:hAnsi="Times New Roman"/>
            <w:color w:val="000000" w:themeColor="text1"/>
            <w:szCs w:val="24"/>
          </w:rPr>
          <w:id w:val="-1581358810"/>
          <w14:checkbox>
            <w14:checked w14:val="0"/>
            <w14:checkedState w14:val="2612" w14:font="MS Gothic"/>
            <w14:uncheckedState w14:val="2610" w14:font="MS Gothic"/>
          </w14:checkbox>
        </w:sdtPr>
        <w:sdtEndPr/>
        <w:sdtContent>
          <w:r w:rsidR="00507804" w:rsidRPr="008B2092">
            <w:rPr>
              <w:rFonts w:ascii="MS Gothic" w:eastAsia="MS Gothic" w:hAnsi="MS Gothic" w:hint="eastAsia"/>
              <w:color w:val="000000" w:themeColor="text1"/>
              <w:szCs w:val="24"/>
            </w:rPr>
            <w:t>☐</w:t>
          </w:r>
        </w:sdtContent>
      </w:sdt>
      <w:r w:rsidR="00507804" w:rsidRPr="008B2092">
        <w:rPr>
          <w:rFonts w:ascii="Times New Roman" w:hAnsi="Times New Roman"/>
          <w:color w:val="000000" w:themeColor="text1"/>
          <w:szCs w:val="24"/>
        </w:rPr>
        <w:t xml:space="preserve"> apliecinām, ka </w:t>
      </w:r>
      <w:r w:rsidR="0042192C">
        <w:rPr>
          <w:rFonts w:ascii="Times New Roman" w:hAnsi="Times New Roman"/>
          <w:color w:val="000000" w:themeColor="text1"/>
          <w:szCs w:val="24"/>
        </w:rPr>
        <w:t>pakalpojumu sniegsim</w:t>
      </w:r>
      <w:r w:rsidR="00507804" w:rsidRPr="008B2092">
        <w:rPr>
          <w:rFonts w:ascii="Times New Roman" w:hAnsi="Times New Roman"/>
          <w:color w:val="000000" w:themeColor="text1"/>
          <w:szCs w:val="24"/>
        </w:rPr>
        <w:t xml:space="preserve"> patstāvīgi, nepiesaistot apakšuzņēmējus;</w:t>
      </w:r>
    </w:p>
    <w:p w14:paraId="60E5089C" w14:textId="3A26C547" w:rsidR="00507804" w:rsidRPr="008B2092" w:rsidRDefault="00756D8D" w:rsidP="00507804">
      <w:pPr>
        <w:pStyle w:val="BodyText2"/>
        <w:tabs>
          <w:tab w:val="clear" w:pos="0"/>
        </w:tabs>
        <w:spacing w:after="120"/>
        <w:ind w:firstLine="567"/>
        <w:outlineLvl w:val="9"/>
        <w:rPr>
          <w:rFonts w:ascii="Times New Roman" w:hAnsi="Times New Roman"/>
          <w:color w:val="000000" w:themeColor="text1"/>
          <w:szCs w:val="24"/>
        </w:rPr>
      </w:pPr>
      <w:sdt>
        <w:sdtPr>
          <w:rPr>
            <w:rFonts w:ascii="Times New Roman" w:hAnsi="Times New Roman"/>
            <w:color w:val="000000" w:themeColor="text1"/>
            <w:szCs w:val="24"/>
          </w:rPr>
          <w:id w:val="1294785127"/>
          <w14:checkbox>
            <w14:checked w14:val="0"/>
            <w14:checkedState w14:val="2612" w14:font="MS Gothic"/>
            <w14:uncheckedState w14:val="2610" w14:font="MS Gothic"/>
          </w14:checkbox>
        </w:sdtPr>
        <w:sdtEndPr/>
        <w:sdtContent>
          <w:r w:rsidR="00507804" w:rsidRPr="008B2092">
            <w:rPr>
              <w:rFonts w:ascii="MS Gothic" w:eastAsia="MS Gothic" w:hAnsi="MS Gothic" w:hint="eastAsia"/>
              <w:color w:val="000000" w:themeColor="text1"/>
              <w:szCs w:val="24"/>
            </w:rPr>
            <w:t>☐</w:t>
          </w:r>
        </w:sdtContent>
      </w:sdt>
      <w:r w:rsidR="00507804" w:rsidRPr="008B2092">
        <w:rPr>
          <w:rFonts w:ascii="Times New Roman" w:hAnsi="Times New Roman"/>
          <w:color w:val="000000" w:themeColor="text1"/>
          <w:szCs w:val="24"/>
        </w:rPr>
        <w:t xml:space="preserve"> </w:t>
      </w:r>
      <w:r w:rsidR="0042192C">
        <w:rPr>
          <w:rFonts w:ascii="Times New Roman" w:hAnsi="Times New Roman"/>
          <w:color w:val="000000" w:themeColor="text1"/>
          <w:szCs w:val="24"/>
        </w:rPr>
        <w:t>pakalpojuma sniegšanā</w:t>
      </w:r>
      <w:r w:rsidR="00507804" w:rsidRPr="008B2092">
        <w:rPr>
          <w:rFonts w:ascii="Times New Roman" w:hAnsi="Times New Roman"/>
          <w:color w:val="000000" w:themeColor="text1"/>
          <w:szCs w:val="24"/>
        </w:rPr>
        <w:t xml:space="preserve"> ir plānots piesaistīt apakšuzņēmējus (t.sk.,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00"/>
        <w:gridCol w:w="5614"/>
      </w:tblGrid>
      <w:tr w:rsidR="00507804" w:rsidRPr="004E0EC7" w14:paraId="5B8C97D4" w14:textId="77777777" w:rsidTr="00F62B32">
        <w:trPr>
          <w:cantSplit/>
          <w:trHeight w:val="907"/>
        </w:trPr>
        <w:tc>
          <w:tcPr>
            <w:tcW w:w="379" w:type="pct"/>
            <w:shd w:val="clear" w:color="auto" w:fill="D9E2F3" w:themeFill="accent1" w:themeFillTint="33"/>
            <w:vAlign w:val="center"/>
          </w:tcPr>
          <w:p w14:paraId="4D8842E1" w14:textId="77777777" w:rsidR="00507804" w:rsidRPr="004E0EC7" w:rsidRDefault="00507804" w:rsidP="00EE1148">
            <w:pPr>
              <w:tabs>
                <w:tab w:val="left" w:pos="426"/>
              </w:tabs>
              <w:autoSpaceDE w:val="0"/>
              <w:autoSpaceDN w:val="0"/>
              <w:adjustRightInd w:val="0"/>
              <w:spacing w:after="120" w:line="240" w:lineRule="auto"/>
              <w:jc w:val="center"/>
              <w:rPr>
                <w:rFonts w:ascii="Times New Roman" w:hAnsi="Times New Roman" w:cs="Times New Roman"/>
                <w:b/>
                <w:color w:val="000000" w:themeColor="text1"/>
                <w:lang w:eastAsia="ar-SA"/>
              </w:rPr>
            </w:pPr>
            <w:r w:rsidRPr="004E0EC7">
              <w:rPr>
                <w:rFonts w:ascii="Times New Roman" w:hAnsi="Times New Roman" w:cs="Times New Roman"/>
                <w:b/>
                <w:color w:val="000000" w:themeColor="text1"/>
                <w:lang w:eastAsia="ar-SA"/>
              </w:rPr>
              <w:t>N.p.k</w:t>
            </w:r>
          </w:p>
        </w:tc>
        <w:tc>
          <w:tcPr>
            <w:tcW w:w="1611" w:type="pct"/>
            <w:shd w:val="clear" w:color="auto" w:fill="D9E2F3" w:themeFill="accent1" w:themeFillTint="33"/>
            <w:vAlign w:val="center"/>
          </w:tcPr>
          <w:p w14:paraId="7F7A9564" w14:textId="77777777" w:rsidR="00507804" w:rsidRPr="004E0EC7" w:rsidRDefault="00507804" w:rsidP="00EE1148">
            <w:pPr>
              <w:tabs>
                <w:tab w:val="left" w:pos="426"/>
              </w:tabs>
              <w:autoSpaceDE w:val="0"/>
              <w:autoSpaceDN w:val="0"/>
              <w:adjustRightInd w:val="0"/>
              <w:spacing w:after="0" w:line="240" w:lineRule="auto"/>
              <w:jc w:val="center"/>
              <w:rPr>
                <w:rFonts w:ascii="Times New Roman" w:hAnsi="Times New Roman" w:cs="Times New Roman"/>
                <w:b/>
                <w:color w:val="000000" w:themeColor="text1"/>
                <w:lang w:eastAsia="ar-SA"/>
              </w:rPr>
            </w:pPr>
            <w:r w:rsidRPr="004E0EC7">
              <w:rPr>
                <w:rFonts w:ascii="Times New Roman" w:hAnsi="Times New Roman" w:cs="Times New Roman"/>
                <w:b/>
                <w:color w:val="000000" w:themeColor="text1"/>
                <w:lang w:eastAsia="ar-SA"/>
              </w:rPr>
              <w:t>Nosaukums un reģistrācijas numurs/ vārds, uzvārds</w:t>
            </w:r>
          </w:p>
        </w:tc>
        <w:tc>
          <w:tcPr>
            <w:tcW w:w="3010" w:type="pct"/>
            <w:shd w:val="clear" w:color="auto" w:fill="D9E2F3" w:themeFill="accent1" w:themeFillTint="33"/>
            <w:vAlign w:val="center"/>
          </w:tcPr>
          <w:p w14:paraId="1CC20D80" w14:textId="77777777" w:rsidR="00507804" w:rsidRPr="004E0EC7" w:rsidRDefault="00507804" w:rsidP="00EE1148">
            <w:pPr>
              <w:tabs>
                <w:tab w:val="left" w:pos="426"/>
              </w:tabs>
              <w:autoSpaceDE w:val="0"/>
              <w:autoSpaceDN w:val="0"/>
              <w:adjustRightInd w:val="0"/>
              <w:spacing w:after="0" w:line="240" w:lineRule="auto"/>
              <w:jc w:val="center"/>
              <w:rPr>
                <w:rFonts w:ascii="Times New Roman" w:hAnsi="Times New Roman" w:cs="Times New Roman"/>
                <w:b/>
                <w:color w:val="000000" w:themeColor="text1"/>
                <w:lang w:eastAsia="ar-SA"/>
              </w:rPr>
            </w:pPr>
            <w:r w:rsidRPr="004E0EC7">
              <w:rPr>
                <w:rFonts w:ascii="Times New Roman" w:hAnsi="Times New Roman" w:cs="Times New Roman"/>
                <w:b/>
                <w:color w:val="000000" w:themeColor="text1"/>
                <w:lang w:eastAsia="ar-SA"/>
              </w:rPr>
              <w:t>Nododamie darba uzdevumi un apjoms (%)</w:t>
            </w:r>
          </w:p>
        </w:tc>
      </w:tr>
      <w:tr w:rsidR="00507804" w:rsidRPr="004E0EC7" w14:paraId="26561574" w14:textId="77777777" w:rsidTr="00F62B32">
        <w:trPr>
          <w:trHeight w:val="239"/>
        </w:trPr>
        <w:tc>
          <w:tcPr>
            <w:tcW w:w="379" w:type="pct"/>
            <w:shd w:val="clear" w:color="auto" w:fill="auto"/>
            <w:vAlign w:val="center"/>
          </w:tcPr>
          <w:p w14:paraId="3BA97FED" w14:textId="77777777" w:rsidR="00507804" w:rsidRPr="004E0EC7" w:rsidRDefault="00507804" w:rsidP="00EE1148">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1611" w:type="pct"/>
            <w:shd w:val="clear" w:color="auto" w:fill="auto"/>
          </w:tcPr>
          <w:p w14:paraId="709D6DC1" w14:textId="77777777" w:rsidR="00507804" w:rsidRPr="004E0EC7" w:rsidRDefault="00507804" w:rsidP="00EE1148">
            <w:pPr>
              <w:tabs>
                <w:tab w:val="left" w:pos="426"/>
              </w:tabs>
              <w:autoSpaceDE w:val="0"/>
              <w:autoSpaceDN w:val="0"/>
              <w:adjustRightInd w:val="0"/>
              <w:spacing w:after="120" w:line="240" w:lineRule="auto"/>
              <w:rPr>
                <w:rFonts w:ascii="Times New Roman" w:hAnsi="Times New Roman" w:cs="Times New Roman"/>
                <w:b/>
                <w:color w:val="000000" w:themeColor="text1"/>
                <w:sz w:val="24"/>
                <w:szCs w:val="24"/>
                <w:lang w:eastAsia="ar-SA"/>
              </w:rPr>
            </w:pPr>
          </w:p>
        </w:tc>
        <w:tc>
          <w:tcPr>
            <w:tcW w:w="3010" w:type="pct"/>
            <w:shd w:val="clear" w:color="auto" w:fill="auto"/>
          </w:tcPr>
          <w:p w14:paraId="628869F7" w14:textId="77777777" w:rsidR="00507804" w:rsidRPr="004E0EC7" w:rsidRDefault="00507804" w:rsidP="00EE1148">
            <w:pPr>
              <w:tabs>
                <w:tab w:val="left" w:pos="426"/>
              </w:tabs>
              <w:autoSpaceDE w:val="0"/>
              <w:autoSpaceDN w:val="0"/>
              <w:adjustRightInd w:val="0"/>
              <w:spacing w:after="120" w:line="240" w:lineRule="auto"/>
              <w:jc w:val="both"/>
              <w:rPr>
                <w:rFonts w:ascii="Times New Roman" w:hAnsi="Times New Roman" w:cs="Times New Roman"/>
                <w:b/>
                <w:color w:val="000000" w:themeColor="text1"/>
                <w:sz w:val="24"/>
                <w:szCs w:val="24"/>
                <w:lang w:eastAsia="ar-SA"/>
              </w:rPr>
            </w:pPr>
          </w:p>
        </w:tc>
      </w:tr>
      <w:tr w:rsidR="00507804" w:rsidRPr="00B62B69" w14:paraId="592926E1" w14:textId="77777777" w:rsidTr="00F62B32">
        <w:trPr>
          <w:trHeight w:val="239"/>
        </w:trPr>
        <w:tc>
          <w:tcPr>
            <w:tcW w:w="379" w:type="pct"/>
            <w:shd w:val="clear" w:color="auto" w:fill="auto"/>
            <w:vAlign w:val="center"/>
          </w:tcPr>
          <w:p w14:paraId="4F81CC1F" w14:textId="77777777" w:rsidR="00507804" w:rsidRPr="00B62B69" w:rsidRDefault="00507804" w:rsidP="00EE1148">
            <w:pPr>
              <w:tabs>
                <w:tab w:val="left" w:pos="426"/>
              </w:tabs>
              <w:autoSpaceDE w:val="0"/>
              <w:autoSpaceDN w:val="0"/>
              <w:adjustRightInd w:val="0"/>
              <w:spacing w:after="120" w:line="240" w:lineRule="auto"/>
              <w:jc w:val="center"/>
              <w:rPr>
                <w:rFonts w:ascii="Times New Roman" w:hAnsi="Times New Roman" w:cs="Times New Roman"/>
                <w:color w:val="00B050"/>
                <w:sz w:val="24"/>
                <w:szCs w:val="24"/>
                <w:lang w:eastAsia="ar-SA"/>
              </w:rPr>
            </w:pPr>
          </w:p>
        </w:tc>
        <w:tc>
          <w:tcPr>
            <w:tcW w:w="1611" w:type="pct"/>
            <w:shd w:val="clear" w:color="auto" w:fill="auto"/>
          </w:tcPr>
          <w:p w14:paraId="418097F4" w14:textId="77777777" w:rsidR="00507804" w:rsidRPr="00B62B69" w:rsidRDefault="00507804" w:rsidP="00EE1148">
            <w:pPr>
              <w:tabs>
                <w:tab w:val="left" w:pos="426"/>
              </w:tabs>
              <w:autoSpaceDE w:val="0"/>
              <w:autoSpaceDN w:val="0"/>
              <w:adjustRightInd w:val="0"/>
              <w:spacing w:after="120" w:line="240" w:lineRule="auto"/>
              <w:rPr>
                <w:rFonts w:ascii="Times New Roman" w:hAnsi="Times New Roman" w:cs="Times New Roman"/>
                <w:b/>
                <w:color w:val="00B050"/>
                <w:sz w:val="24"/>
                <w:szCs w:val="24"/>
                <w:lang w:eastAsia="ar-SA"/>
              </w:rPr>
            </w:pPr>
          </w:p>
        </w:tc>
        <w:tc>
          <w:tcPr>
            <w:tcW w:w="3010" w:type="pct"/>
            <w:shd w:val="clear" w:color="auto" w:fill="auto"/>
          </w:tcPr>
          <w:p w14:paraId="7D524B8C" w14:textId="77777777" w:rsidR="00507804" w:rsidRPr="00B62B69" w:rsidRDefault="00507804" w:rsidP="00EE1148">
            <w:pPr>
              <w:tabs>
                <w:tab w:val="left" w:pos="426"/>
              </w:tabs>
              <w:autoSpaceDE w:val="0"/>
              <w:autoSpaceDN w:val="0"/>
              <w:adjustRightInd w:val="0"/>
              <w:spacing w:after="120" w:line="240" w:lineRule="auto"/>
              <w:jc w:val="both"/>
              <w:rPr>
                <w:rFonts w:ascii="Times New Roman" w:hAnsi="Times New Roman" w:cs="Times New Roman"/>
                <w:b/>
                <w:color w:val="00B050"/>
                <w:sz w:val="24"/>
                <w:szCs w:val="24"/>
                <w:lang w:eastAsia="ar-SA"/>
              </w:rPr>
            </w:pPr>
          </w:p>
        </w:tc>
      </w:tr>
    </w:tbl>
    <w:p w14:paraId="526D4F8E" w14:textId="6B5AD7BF" w:rsidR="005D1BC8" w:rsidRPr="00033C0E" w:rsidRDefault="00507804" w:rsidP="001C356E">
      <w:pPr>
        <w:pStyle w:val="BodyText2"/>
        <w:tabs>
          <w:tab w:val="clear" w:pos="0"/>
        </w:tabs>
        <w:spacing w:before="120" w:after="120"/>
        <w:outlineLvl w:val="9"/>
        <w:rPr>
          <w:rFonts w:ascii="Times New Roman" w:hAnsi="Times New Roman"/>
          <w:color w:val="000000" w:themeColor="text1"/>
          <w:szCs w:val="24"/>
        </w:rPr>
      </w:pPr>
      <w:r>
        <w:rPr>
          <w:rFonts w:ascii="Times New Roman" w:hAnsi="Times New Roman"/>
          <w:b/>
          <w:bCs/>
          <w:color w:val="000000" w:themeColor="text1"/>
          <w:szCs w:val="24"/>
        </w:rPr>
        <w:t>4.</w:t>
      </w:r>
      <w:r w:rsidR="00164517">
        <w:rPr>
          <w:rFonts w:ascii="Times New Roman" w:hAnsi="Times New Roman"/>
          <w:b/>
          <w:bCs/>
          <w:color w:val="000000" w:themeColor="text1"/>
          <w:szCs w:val="24"/>
        </w:rPr>
        <w:t>7</w:t>
      </w:r>
      <w:r>
        <w:rPr>
          <w:rFonts w:ascii="Times New Roman" w:hAnsi="Times New Roman"/>
          <w:b/>
          <w:bCs/>
          <w:color w:val="000000" w:themeColor="text1"/>
          <w:szCs w:val="24"/>
        </w:rPr>
        <w:t>.</w:t>
      </w:r>
      <w:r w:rsidR="00F90B2E" w:rsidRPr="00033C0E">
        <w:rPr>
          <w:rFonts w:ascii="Times New Roman" w:hAnsi="Times New Roman"/>
          <w:b/>
          <w:bCs/>
          <w:color w:val="000000" w:themeColor="text1"/>
          <w:szCs w:val="24"/>
        </w:rPr>
        <w:t xml:space="preserve"> </w:t>
      </w:r>
      <w:r w:rsidR="00C37E3B" w:rsidRPr="00033C0E">
        <w:rPr>
          <w:rFonts w:ascii="Times New Roman" w:hAnsi="Times New Roman"/>
          <w:color w:val="000000" w:themeColor="text1"/>
          <w:szCs w:val="24"/>
        </w:rPr>
        <w:t xml:space="preserve">Pretendents var sniegt komentārus </w:t>
      </w:r>
      <w:r w:rsidR="0081371B" w:rsidRPr="00033C0E">
        <w:rPr>
          <w:rFonts w:ascii="Times New Roman" w:hAnsi="Times New Roman"/>
          <w:color w:val="000000" w:themeColor="text1"/>
          <w:szCs w:val="24"/>
        </w:rPr>
        <w:t>par tehniskās specifikācijas prasībām</w:t>
      </w:r>
      <w:r w:rsidR="00A17FC2" w:rsidRPr="00033C0E">
        <w:rPr>
          <w:rFonts w:ascii="Times New Roman" w:hAnsi="Times New Roman"/>
          <w:color w:val="000000" w:themeColor="text1"/>
          <w:szCs w:val="24"/>
        </w:rPr>
        <w:t xml:space="preserve"> un nosacījumiem</w:t>
      </w:r>
      <w:r w:rsidR="0081371B" w:rsidRPr="00033C0E">
        <w:rPr>
          <w:rFonts w:ascii="Times New Roman" w:hAnsi="Times New Roman"/>
          <w:color w:val="000000" w:themeColor="text1"/>
          <w:szCs w:val="24"/>
        </w:rPr>
        <w:t xml:space="preserve"> (komentārus var norādīt pašā tehniskajā specifikācijā</w:t>
      </w:r>
      <w:r w:rsidR="00642A24" w:rsidRPr="00033C0E">
        <w:rPr>
          <w:rFonts w:ascii="Times New Roman" w:hAnsi="Times New Roman"/>
          <w:color w:val="000000" w:themeColor="text1"/>
          <w:szCs w:val="24"/>
        </w:rPr>
        <w:t xml:space="preserve"> (</w:t>
      </w:r>
      <w:r>
        <w:rPr>
          <w:rFonts w:ascii="Times New Roman" w:hAnsi="Times New Roman"/>
          <w:color w:val="000000" w:themeColor="text1"/>
          <w:szCs w:val="24"/>
        </w:rPr>
        <w:t>kolonnā – priekšlikumi un iebildumi</w:t>
      </w:r>
      <w:r w:rsidR="00642A24" w:rsidRPr="00033C0E">
        <w:rPr>
          <w:rFonts w:ascii="Times New Roman" w:hAnsi="Times New Roman"/>
          <w:color w:val="000000" w:themeColor="text1"/>
          <w:szCs w:val="24"/>
        </w:rPr>
        <w:t>)</w:t>
      </w:r>
      <w:r w:rsidR="002202A9" w:rsidRPr="00033C0E">
        <w:rPr>
          <w:rFonts w:ascii="Times New Roman" w:hAnsi="Times New Roman"/>
          <w:color w:val="000000" w:themeColor="text1"/>
          <w:szCs w:val="24"/>
        </w:rPr>
        <w:t>)</w:t>
      </w:r>
      <w:r w:rsidR="00C1122A" w:rsidRPr="00033C0E">
        <w:rPr>
          <w:rFonts w:ascii="Times New Roman" w:hAnsi="Times New Roman"/>
          <w:color w:val="000000" w:themeColor="text1"/>
          <w:szCs w:val="24"/>
        </w:rPr>
        <w:t>.</w:t>
      </w:r>
      <w:r w:rsidR="002202A9" w:rsidRPr="00033C0E">
        <w:rPr>
          <w:rFonts w:ascii="Times New Roman" w:hAnsi="Times New Roman"/>
          <w:b/>
          <w:bCs/>
          <w:color w:val="000000" w:themeColor="text1"/>
          <w:szCs w:val="24"/>
        </w:rPr>
        <w:t xml:space="preserve"> </w:t>
      </w:r>
      <w:r w:rsidR="005D1BC8" w:rsidRPr="00033C0E">
        <w:rPr>
          <w:rFonts w:ascii="Times New Roman" w:hAnsi="Times New Roman"/>
          <w:color w:val="000000" w:themeColor="text1"/>
          <w:szCs w:val="24"/>
        </w:rPr>
        <w:t xml:space="preserve">Esam iepazinušies ar </w:t>
      </w:r>
      <w:r w:rsidR="00B30906" w:rsidRPr="00033C0E">
        <w:rPr>
          <w:rFonts w:ascii="Times New Roman" w:hAnsi="Times New Roman"/>
          <w:color w:val="000000" w:themeColor="text1"/>
          <w:szCs w:val="24"/>
        </w:rPr>
        <w:t>tehniskās specifikācijas</w:t>
      </w:r>
      <w:r w:rsidR="007A4AC7" w:rsidRPr="00033C0E">
        <w:rPr>
          <w:rFonts w:ascii="Times New Roman" w:hAnsi="Times New Roman"/>
          <w:color w:val="000000" w:themeColor="text1"/>
          <w:szCs w:val="24"/>
        </w:rPr>
        <w:t xml:space="preserve"> nosacījumiem</w:t>
      </w:r>
      <w:r w:rsidR="003F021D" w:rsidRPr="00033C0E">
        <w:rPr>
          <w:rFonts w:ascii="Times New Roman" w:hAnsi="Times New Roman"/>
          <w:color w:val="000000" w:themeColor="text1"/>
          <w:szCs w:val="24"/>
        </w:rPr>
        <w:t xml:space="preserve"> un </w:t>
      </w:r>
      <w:r w:rsidR="005D1BC8" w:rsidRPr="00033C0E">
        <w:rPr>
          <w:rFonts w:ascii="Times New Roman" w:hAnsi="Times New Roman"/>
          <w:color w:val="000000" w:themeColor="text1"/>
          <w:szCs w:val="24"/>
        </w:rPr>
        <w:t>atzīstam to</w:t>
      </w:r>
      <w:r w:rsidR="007A4AC7" w:rsidRPr="00033C0E">
        <w:rPr>
          <w:rFonts w:ascii="Times New Roman" w:hAnsi="Times New Roman"/>
          <w:color w:val="000000" w:themeColor="text1"/>
          <w:szCs w:val="24"/>
        </w:rPr>
        <w:t>s</w:t>
      </w:r>
      <w:r w:rsidR="005D1BC8" w:rsidRPr="00033C0E">
        <w:rPr>
          <w:rFonts w:ascii="Times New Roman" w:hAnsi="Times New Roman"/>
          <w:color w:val="000000" w:themeColor="text1"/>
          <w:szCs w:val="24"/>
        </w:rPr>
        <w:t xml:space="preserve"> par:</w:t>
      </w:r>
    </w:p>
    <w:p w14:paraId="4691CCA2" w14:textId="78F345D1" w:rsidR="005D1BC8" w:rsidRPr="00033C0E" w:rsidRDefault="00756D8D" w:rsidP="00F21D05">
      <w:pPr>
        <w:pStyle w:val="BodyText2"/>
        <w:tabs>
          <w:tab w:val="clear" w:pos="0"/>
        </w:tabs>
        <w:ind w:firstLine="567"/>
        <w:outlineLvl w:val="9"/>
        <w:rPr>
          <w:rFonts w:ascii="Times New Roman" w:hAnsi="Times New Roman"/>
          <w:color w:val="000000" w:themeColor="text1"/>
          <w:szCs w:val="24"/>
        </w:rPr>
      </w:pPr>
      <w:sdt>
        <w:sdtPr>
          <w:rPr>
            <w:rFonts w:ascii="Times New Roman" w:hAnsi="Times New Roman"/>
            <w:color w:val="000000" w:themeColor="text1"/>
            <w:szCs w:val="24"/>
          </w:rPr>
          <w:id w:val="970638200"/>
          <w14:checkbox>
            <w14:checked w14:val="0"/>
            <w14:checkedState w14:val="2612" w14:font="MS Gothic"/>
            <w14:uncheckedState w14:val="2610" w14:font="MS Gothic"/>
          </w14:checkbox>
        </w:sdtPr>
        <w:sdtEndPr/>
        <w:sdtContent>
          <w:r w:rsidR="005214BA" w:rsidRPr="00033C0E">
            <w:rPr>
              <w:rFonts w:ascii="MS Gothic" w:eastAsia="MS Gothic" w:hAnsi="MS Gothic" w:hint="eastAsia"/>
              <w:color w:val="000000" w:themeColor="text1"/>
              <w:szCs w:val="24"/>
            </w:rPr>
            <w:t>☐</w:t>
          </w:r>
        </w:sdtContent>
      </w:sdt>
      <w:r w:rsidR="005D1BC8" w:rsidRPr="00033C0E">
        <w:rPr>
          <w:rFonts w:ascii="Times New Roman" w:hAnsi="Times New Roman"/>
          <w:color w:val="000000" w:themeColor="text1"/>
          <w:szCs w:val="24"/>
        </w:rPr>
        <w:t xml:space="preserve"> </w:t>
      </w:r>
      <w:r w:rsidR="002B22A6" w:rsidRPr="00033C0E">
        <w:rPr>
          <w:rFonts w:ascii="Times New Roman" w:hAnsi="Times New Roman"/>
          <w:color w:val="000000" w:themeColor="text1"/>
          <w:szCs w:val="24"/>
        </w:rPr>
        <w:t xml:space="preserve"> </w:t>
      </w:r>
      <w:r w:rsidR="008F0AF0" w:rsidRPr="00033C0E">
        <w:rPr>
          <w:rFonts w:ascii="Times New Roman" w:hAnsi="Times New Roman"/>
          <w:color w:val="000000" w:themeColor="text1"/>
          <w:szCs w:val="24"/>
        </w:rPr>
        <w:t>i</w:t>
      </w:r>
      <w:r w:rsidR="005D1BC8" w:rsidRPr="00033C0E">
        <w:rPr>
          <w:rFonts w:ascii="Times New Roman" w:hAnsi="Times New Roman"/>
          <w:color w:val="000000" w:themeColor="text1"/>
          <w:szCs w:val="24"/>
        </w:rPr>
        <w:t>zpildām</w:t>
      </w:r>
      <w:r w:rsidR="007A4AC7" w:rsidRPr="00033C0E">
        <w:rPr>
          <w:rFonts w:ascii="Times New Roman" w:hAnsi="Times New Roman"/>
          <w:color w:val="000000" w:themeColor="text1"/>
          <w:szCs w:val="24"/>
        </w:rPr>
        <w:t>i</w:t>
      </w:r>
      <w:r w:rsidR="00A56F3A" w:rsidRPr="00033C0E">
        <w:rPr>
          <w:rFonts w:ascii="Times New Roman" w:hAnsi="Times New Roman"/>
          <w:color w:val="000000" w:themeColor="text1"/>
          <w:szCs w:val="24"/>
        </w:rPr>
        <w:t>em</w:t>
      </w:r>
      <w:r w:rsidR="00DD59AF" w:rsidRPr="00033C0E">
        <w:rPr>
          <w:rFonts w:ascii="Times New Roman" w:hAnsi="Times New Roman"/>
          <w:color w:val="000000" w:themeColor="text1"/>
          <w:szCs w:val="24"/>
        </w:rPr>
        <w:t xml:space="preserve"> un to saturs ir pietiekams, lai iesniegtu piedāvājumu</w:t>
      </w:r>
      <w:r w:rsidR="005D1BC8" w:rsidRPr="00033C0E">
        <w:rPr>
          <w:rFonts w:ascii="Times New Roman" w:hAnsi="Times New Roman"/>
          <w:color w:val="000000" w:themeColor="text1"/>
          <w:szCs w:val="24"/>
        </w:rPr>
        <w:t>;</w:t>
      </w:r>
    </w:p>
    <w:p w14:paraId="626438B8" w14:textId="4CBDBC6A" w:rsidR="005D1BC8" w:rsidRPr="00033C0E" w:rsidRDefault="00756D8D" w:rsidP="00F21D05">
      <w:pPr>
        <w:pStyle w:val="BodyText2"/>
        <w:tabs>
          <w:tab w:val="clear" w:pos="0"/>
        </w:tabs>
        <w:spacing w:after="120"/>
        <w:ind w:firstLine="567"/>
        <w:outlineLvl w:val="9"/>
        <w:rPr>
          <w:rFonts w:ascii="Times New Roman" w:hAnsi="Times New Roman"/>
          <w:color w:val="000000" w:themeColor="text1"/>
          <w:szCs w:val="24"/>
        </w:rPr>
      </w:pPr>
      <w:sdt>
        <w:sdtPr>
          <w:rPr>
            <w:rFonts w:ascii="Times New Roman" w:hAnsi="Times New Roman"/>
            <w:color w:val="000000" w:themeColor="text1"/>
            <w:szCs w:val="24"/>
          </w:rPr>
          <w:id w:val="-132720123"/>
          <w14:checkbox>
            <w14:checked w14:val="0"/>
            <w14:checkedState w14:val="2612" w14:font="MS Gothic"/>
            <w14:uncheckedState w14:val="2610" w14:font="MS Gothic"/>
          </w14:checkbox>
        </w:sdtPr>
        <w:sdtEndPr/>
        <w:sdtContent>
          <w:r w:rsidR="00F107CC" w:rsidRPr="00033C0E">
            <w:rPr>
              <w:rFonts w:ascii="MS Gothic" w:eastAsia="MS Gothic" w:hAnsi="MS Gothic" w:hint="eastAsia"/>
              <w:color w:val="000000" w:themeColor="text1"/>
              <w:szCs w:val="24"/>
            </w:rPr>
            <w:t>☐</w:t>
          </w:r>
        </w:sdtContent>
      </w:sdt>
      <w:r w:rsidR="005D1BC8" w:rsidRPr="00033C0E">
        <w:rPr>
          <w:rFonts w:ascii="Times New Roman" w:hAnsi="Times New Roman"/>
          <w:color w:val="000000" w:themeColor="text1"/>
          <w:szCs w:val="24"/>
        </w:rPr>
        <w:t xml:space="preserve"> </w:t>
      </w:r>
      <w:r w:rsidR="009C79A1" w:rsidRPr="00033C0E">
        <w:rPr>
          <w:rFonts w:ascii="Times New Roman" w:hAnsi="Times New Roman"/>
          <w:color w:val="000000" w:themeColor="text1"/>
          <w:szCs w:val="24"/>
        </w:rPr>
        <w:t xml:space="preserve"> </w:t>
      </w:r>
      <w:r w:rsidR="008F0AF0" w:rsidRPr="00033C0E">
        <w:rPr>
          <w:rFonts w:ascii="Times New Roman" w:hAnsi="Times New Roman"/>
          <w:color w:val="000000" w:themeColor="text1"/>
          <w:szCs w:val="24"/>
        </w:rPr>
        <w:t>p</w:t>
      </w:r>
      <w:r w:rsidR="00BB4A9A" w:rsidRPr="00033C0E">
        <w:rPr>
          <w:rFonts w:ascii="Times New Roman" w:hAnsi="Times New Roman"/>
          <w:color w:val="000000" w:themeColor="text1"/>
          <w:szCs w:val="24"/>
        </w:rPr>
        <w:t>ilnveido</w:t>
      </w:r>
      <w:r w:rsidR="00F82099" w:rsidRPr="00033C0E">
        <w:rPr>
          <w:rFonts w:ascii="Times New Roman" w:hAnsi="Times New Roman"/>
          <w:color w:val="000000" w:themeColor="text1"/>
          <w:szCs w:val="24"/>
        </w:rPr>
        <w:t>jami</w:t>
      </w:r>
      <w:r w:rsidR="009A3AFD" w:rsidRPr="00033C0E">
        <w:rPr>
          <w:rFonts w:ascii="Times New Roman" w:hAnsi="Times New Roman"/>
          <w:color w:val="000000" w:themeColor="text1"/>
          <w:szCs w:val="24"/>
        </w:rPr>
        <w:t>em</w:t>
      </w:r>
      <w:r w:rsidR="005D1BC8" w:rsidRPr="00033C0E">
        <w:rPr>
          <w:rFonts w:ascii="Times New Roman" w:hAnsi="Times New Roman"/>
          <w:color w:val="000000" w:themeColor="text1"/>
          <w:szCs w:val="24"/>
        </w:rPr>
        <w:t>:</w:t>
      </w:r>
    </w:p>
    <w:tbl>
      <w:tblPr>
        <w:tblStyle w:val="TableGrid"/>
        <w:tblW w:w="9304" w:type="dxa"/>
        <w:jc w:val="center"/>
        <w:tblLook w:val="04A0" w:firstRow="1" w:lastRow="0" w:firstColumn="1" w:lastColumn="0" w:noHBand="0" w:noVBand="1"/>
      </w:tblPr>
      <w:tblGrid>
        <w:gridCol w:w="9304"/>
      </w:tblGrid>
      <w:tr w:rsidR="00815036" w:rsidRPr="00815036" w14:paraId="34A31850" w14:textId="77777777" w:rsidTr="00451643">
        <w:trPr>
          <w:jc w:val="center"/>
        </w:trPr>
        <w:tc>
          <w:tcPr>
            <w:tcW w:w="9304" w:type="dxa"/>
          </w:tcPr>
          <w:p w14:paraId="7FD1F4A3" w14:textId="550F9F24" w:rsidR="00336E9E" w:rsidRPr="00815036" w:rsidRDefault="005D1BC8" w:rsidP="00AF2421">
            <w:pPr>
              <w:pStyle w:val="BodyText2"/>
              <w:tabs>
                <w:tab w:val="clear" w:pos="0"/>
              </w:tabs>
              <w:spacing w:before="240" w:after="240"/>
              <w:jc w:val="center"/>
              <w:outlineLvl w:val="9"/>
              <w:rPr>
                <w:rFonts w:ascii="Times New Roman" w:hAnsi="Times New Roman"/>
                <w:i/>
                <w:iCs/>
                <w:color w:val="000000" w:themeColor="text1"/>
                <w:sz w:val="20"/>
              </w:rPr>
            </w:pPr>
            <w:r w:rsidRPr="00815036">
              <w:rPr>
                <w:rFonts w:ascii="Times New Roman" w:hAnsi="Times New Roman"/>
                <w:i/>
                <w:iCs/>
                <w:color w:val="000000" w:themeColor="text1"/>
                <w:sz w:val="20"/>
              </w:rPr>
              <w:t xml:space="preserve">Ja atzīmējāt, ka </w:t>
            </w:r>
            <w:r w:rsidR="00B30906" w:rsidRPr="00815036">
              <w:rPr>
                <w:rFonts w:ascii="Times New Roman" w:hAnsi="Times New Roman"/>
                <w:i/>
                <w:iCs/>
                <w:color w:val="000000" w:themeColor="text1"/>
                <w:sz w:val="20"/>
              </w:rPr>
              <w:t>tehniskā specifikācija</w:t>
            </w:r>
            <w:r w:rsidR="000300C8" w:rsidRPr="00815036">
              <w:rPr>
                <w:rFonts w:ascii="Times New Roman" w:hAnsi="Times New Roman"/>
                <w:i/>
                <w:iCs/>
                <w:color w:val="000000" w:themeColor="text1"/>
                <w:sz w:val="20"/>
              </w:rPr>
              <w:t xml:space="preserve"> ir pilnveidojam</w:t>
            </w:r>
            <w:r w:rsidR="00B30906" w:rsidRPr="00815036">
              <w:rPr>
                <w:rFonts w:ascii="Times New Roman" w:hAnsi="Times New Roman"/>
                <w:i/>
                <w:iCs/>
                <w:color w:val="000000" w:themeColor="text1"/>
                <w:sz w:val="20"/>
              </w:rPr>
              <w:t>a</w:t>
            </w:r>
            <w:r w:rsidR="00650DCD" w:rsidRPr="00815036">
              <w:rPr>
                <w:rFonts w:ascii="Times New Roman" w:hAnsi="Times New Roman"/>
                <w:i/>
                <w:iCs/>
                <w:color w:val="000000" w:themeColor="text1"/>
                <w:sz w:val="20"/>
              </w:rPr>
              <w:t>, lūdzu norādiet</w:t>
            </w:r>
            <w:r w:rsidR="00110CB1">
              <w:rPr>
                <w:rFonts w:ascii="Times New Roman" w:hAnsi="Times New Roman"/>
                <w:i/>
                <w:iCs/>
                <w:color w:val="000000" w:themeColor="text1"/>
                <w:sz w:val="20"/>
              </w:rPr>
              <w:t xml:space="preserve"> detaliz</w:t>
            </w:r>
            <w:r w:rsidR="002C5482">
              <w:rPr>
                <w:rFonts w:ascii="Times New Roman" w:hAnsi="Times New Roman"/>
                <w:i/>
                <w:iCs/>
                <w:color w:val="000000" w:themeColor="text1"/>
                <w:sz w:val="20"/>
              </w:rPr>
              <w:t>ēti</w:t>
            </w:r>
            <w:r w:rsidR="00650DCD" w:rsidRPr="00815036">
              <w:rPr>
                <w:rFonts w:ascii="Times New Roman" w:hAnsi="Times New Roman"/>
                <w:i/>
                <w:iCs/>
                <w:color w:val="000000" w:themeColor="text1"/>
                <w:sz w:val="20"/>
              </w:rPr>
              <w:t xml:space="preserve">, kas tieši ir pilnveidojams vai kāda </w:t>
            </w:r>
            <w:r w:rsidR="004146A1" w:rsidRPr="00815036">
              <w:rPr>
                <w:rFonts w:ascii="Times New Roman" w:hAnsi="Times New Roman"/>
                <w:i/>
                <w:iCs/>
                <w:color w:val="000000" w:themeColor="text1"/>
                <w:sz w:val="20"/>
              </w:rPr>
              <w:t>informācija ir neskaidra vai nepietiekoša</w:t>
            </w:r>
            <w:r w:rsidR="00716AB3" w:rsidRPr="00815036">
              <w:rPr>
                <w:rFonts w:ascii="Times New Roman" w:hAnsi="Times New Roman"/>
                <w:i/>
                <w:iCs/>
                <w:color w:val="000000" w:themeColor="text1"/>
                <w:sz w:val="20"/>
              </w:rPr>
              <w:t xml:space="preserve">. </w:t>
            </w:r>
          </w:p>
        </w:tc>
      </w:tr>
    </w:tbl>
    <w:p w14:paraId="5ADFCC6F" w14:textId="67384F39" w:rsidR="009B230A" w:rsidRPr="00667605" w:rsidRDefault="00507804" w:rsidP="00376E54">
      <w:pPr>
        <w:pStyle w:val="BodyText2"/>
        <w:tabs>
          <w:tab w:val="clear" w:pos="0"/>
        </w:tabs>
        <w:spacing w:before="120" w:after="120"/>
        <w:outlineLvl w:val="9"/>
        <w:rPr>
          <w:rFonts w:ascii="Times New Roman" w:hAnsi="Times New Roman"/>
          <w:color w:val="000000" w:themeColor="text1"/>
          <w:szCs w:val="24"/>
        </w:rPr>
      </w:pPr>
      <w:r>
        <w:rPr>
          <w:rFonts w:ascii="Times New Roman" w:hAnsi="Times New Roman"/>
          <w:b/>
          <w:bCs/>
          <w:color w:val="000000" w:themeColor="text1"/>
          <w:szCs w:val="24"/>
        </w:rPr>
        <w:t>4.</w:t>
      </w:r>
      <w:r w:rsidR="00164517">
        <w:rPr>
          <w:rFonts w:ascii="Times New Roman" w:hAnsi="Times New Roman"/>
          <w:b/>
          <w:bCs/>
          <w:color w:val="000000" w:themeColor="text1"/>
          <w:szCs w:val="24"/>
        </w:rPr>
        <w:t>8</w:t>
      </w:r>
      <w:r w:rsidR="004B4CEE" w:rsidRPr="00A852F2">
        <w:rPr>
          <w:rFonts w:ascii="Times New Roman" w:hAnsi="Times New Roman"/>
          <w:b/>
          <w:bCs/>
          <w:color w:val="000000" w:themeColor="text1"/>
          <w:szCs w:val="24"/>
        </w:rPr>
        <w:t>.</w:t>
      </w:r>
      <w:r w:rsidR="00A31118" w:rsidRPr="00A852F2">
        <w:rPr>
          <w:rFonts w:ascii="Times New Roman" w:hAnsi="Times New Roman"/>
          <w:color w:val="000000" w:themeColor="text1"/>
          <w:szCs w:val="24"/>
        </w:rPr>
        <w:t xml:space="preserve"> </w:t>
      </w:r>
      <w:r w:rsidR="00490012" w:rsidRPr="00490012">
        <w:rPr>
          <w:rFonts w:ascii="Times New Roman" w:hAnsi="Times New Roman"/>
          <w:b/>
          <w:bCs/>
          <w:color w:val="000000" w:themeColor="text1"/>
          <w:szCs w:val="24"/>
        </w:rPr>
        <w:t>PRETENDENTA PIEREDZE.</w:t>
      </w:r>
      <w:r w:rsidR="00490012">
        <w:rPr>
          <w:rFonts w:ascii="Times New Roman" w:hAnsi="Times New Roman"/>
          <w:color w:val="000000" w:themeColor="text1"/>
          <w:szCs w:val="24"/>
        </w:rPr>
        <w:t xml:space="preserve"> </w:t>
      </w:r>
      <w:r w:rsidR="007576F9">
        <w:rPr>
          <w:rFonts w:ascii="Times New Roman" w:hAnsi="Times New Roman"/>
          <w:color w:val="000000" w:themeColor="text1"/>
          <w:szCs w:val="24"/>
        </w:rPr>
        <w:t>P</w:t>
      </w:r>
      <w:r w:rsidR="007576F9" w:rsidRPr="00A852F2">
        <w:rPr>
          <w:rFonts w:ascii="Times New Roman" w:hAnsi="Times New Roman"/>
          <w:color w:val="000000" w:themeColor="text1"/>
          <w:szCs w:val="24"/>
        </w:rPr>
        <w:t>retendentam</w:t>
      </w:r>
      <w:r w:rsidR="007576F9" w:rsidRPr="007576F9">
        <w:rPr>
          <w:rFonts w:ascii="Times New Roman" w:hAnsi="Times New Roman"/>
          <w:color w:val="000000" w:themeColor="text1"/>
          <w:szCs w:val="24"/>
        </w:rPr>
        <w:t xml:space="preserve"> ne vairāk kā </w:t>
      </w:r>
      <w:r w:rsidR="007576F9">
        <w:rPr>
          <w:rFonts w:ascii="Times New Roman" w:hAnsi="Times New Roman"/>
          <w:color w:val="000000" w:themeColor="text1"/>
          <w:szCs w:val="24"/>
        </w:rPr>
        <w:t>i</w:t>
      </w:r>
      <w:r w:rsidR="00355A77" w:rsidRPr="00A852F2">
        <w:rPr>
          <w:rFonts w:ascii="Times New Roman" w:hAnsi="Times New Roman"/>
          <w:color w:val="000000" w:themeColor="text1"/>
          <w:szCs w:val="24"/>
        </w:rPr>
        <w:t xml:space="preserve">epriekšējos </w:t>
      </w:r>
      <w:r w:rsidR="00076D31" w:rsidRPr="00A852F2">
        <w:rPr>
          <w:rFonts w:ascii="Times New Roman" w:hAnsi="Times New Roman"/>
          <w:color w:val="000000" w:themeColor="text1"/>
          <w:szCs w:val="24"/>
        </w:rPr>
        <w:t xml:space="preserve">3 </w:t>
      </w:r>
      <w:r w:rsidR="0026503D" w:rsidRPr="00A852F2">
        <w:rPr>
          <w:rFonts w:ascii="Times New Roman" w:hAnsi="Times New Roman"/>
          <w:color w:val="000000" w:themeColor="text1"/>
          <w:szCs w:val="24"/>
        </w:rPr>
        <w:t xml:space="preserve">(trīs) </w:t>
      </w:r>
      <w:r w:rsidR="00076D31" w:rsidRPr="00A852F2">
        <w:rPr>
          <w:rFonts w:ascii="Times New Roman" w:hAnsi="Times New Roman"/>
          <w:color w:val="000000" w:themeColor="text1"/>
          <w:szCs w:val="24"/>
        </w:rPr>
        <w:t>gados</w:t>
      </w:r>
      <w:r w:rsidR="00355A77" w:rsidRPr="00A852F2">
        <w:rPr>
          <w:rFonts w:ascii="Times New Roman" w:hAnsi="Times New Roman"/>
          <w:color w:val="000000" w:themeColor="text1"/>
          <w:szCs w:val="24"/>
        </w:rPr>
        <w:t xml:space="preserve"> ir </w:t>
      </w:r>
      <w:r w:rsidR="008D3BE7" w:rsidRPr="00A852F2">
        <w:rPr>
          <w:rFonts w:ascii="Times New Roman" w:hAnsi="Times New Roman"/>
          <w:color w:val="000000" w:themeColor="text1"/>
          <w:szCs w:val="24"/>
        </w:rPr>
        <w:t xml:space="preserve">pieredze </w:t>
      </w:r>
      <w:r w:rsidR="0019629B" w:rsidRPr="00667605">
        <w:rPr>
          <w:rFonts w:ascii="Times New Roman" w:hAnsi="Times New Roman"/>
          <w:color w:val="000000" w:themeColor="text1"/>
          <w:szCs w:val="24"/>
        </w:rPr>
        <w:t>informācijas sistēmu izstrādes un/vai pielāgojuma projektos, kur</w:t>
      </w:r>
      <w:r w:rsidR="00F23650" w:rsidRPr="00667605">
        <w:rPr>
          <w:rFonts w:ascii="Times New Roman" w:hAnsi="Times New Roman"/>
          <w:color w:val="000000" w:themeColor="text1"/>
          <w:szCs w:val="24"/>
        </w:rPr>
        <w:t xml:space="preserve"> </w:t>
      </w:r>
      <w:r w:rsidR="007576F9" w:rsidRPr="00667605">
        <w:rPr>
          <w:rFonts w:ascii="Times New Roman" w:hAnsi="Times New Roman"/>
          <w:color w:val="000000" w:themeColor="text1"/>
          <w:szCs w:val="24"/>
        </w:rPr>
        <w:t xml:space="preserve">projekts ir pabeigts un nodots pasūtītājam un </w:t>
      </w:r>
      <w:r w:rsidR="0014107B" w:rsidRPr="00667605">
        <w:rPr>
          <w:rFonts w:ascii="Times New Roman" w:hAnsi="Times New Roman"/>
          <w:color w:val="000000" w:themeColor="text1"/>
          <w:szCs w:val="24"/>
        </w:rPr>
        <w:t xml:space="preserve">vismaz </w:t>
      </w:r>
      <w:r w:rsidR="00B605A9" w:rsidRPr="00667605">
        <w:rPr>
          <w:rFonts w:ascii="Times New Roman" w:hAnsi="Times New Roman"/>
          <w:color w:val="000000" w:themeColor="text1"/>
          <w:szCs w:val="24"/>
        </w:rPr>
        <w:t xml:space="preserve">vienā vai vairākos projektos kopā ir </w:t>
      </w:r>
      <w:r w:rsidR="003B670C" w:rsidRPr="00667605">
        <w:rPr>
          <w:rFonts w:ascii="Times New Roman" w:hAnsi="Times New Roman"/>
          <w:color w:val="000000" w:themeColor="text1"/>
          <w:szCs w:val="24"/>
        </w:rPr>
        <w:t>īstenotas</w:t>
      </w:r>
      <w:r w:rsidR="001F186B" w:rsidRPr="00667605">
        <w:rPr>
          <w:rFonts w:ascii="Times New Roman" w:hAnsi="Times New Roman"/>
          <w:color w:val="000000" w:themeColor="text1"/>
          <w:szCs w:val="24"/>
        </w:rPr>
        <w:t xml:space="preserve"> </w:t>
      </w:r>
      <w:r w:rsidR="00B605A9" w:rsidRPr="00667605">
        <w:rPr>
          <w:rFonts w:ascii="Times New Roman" w:hAnsi="Times New Roman"/>
          <w:color w:val="000000" w:themeColor="text1"/>
          <w:szCs w:val="24"/>
        </w:rPr>
        <w:t>šādas tehnoloģijas:</w:t>
      </w:r>
      <w:r w:rsidR="005E5E6C" w:rsidRPr="00667605">
        <w:rPr>
          <w:rFonts w:ascii="Times New Roman" w:hAnsi="Times New Roman"/>
          <w:color w:val="000000" w:themeColor="text1"/>
          <w:szCs w:val="24"/>
        </w:rPr>
        <w:t xml:space="preserve"> </w:t>
      </w:r>
    </w:p>
    <w:p w14:paraId="7D90397C" w14:textId="3914BE33" w:rsidR="00667605" w:rsidRPr="00667605" w:rsidRDefault="00507804" w:rsidP="00373DB2">
      <w:pPr>
        <w:pStyle w:val="BodyText2"/>
        <w:tabs>
          <w:tab w:val="clear" w:pos="0"/>
        </w:tabs>
        <w:ind w:left="567"/>
        <w:rPr>
          <w:rFonts w:ascii="Times New Roman" w:hAnsi="Times New Roman"/>
          <w:color w:val="000000" w:themeColor="text1"/>
          <w:szCs w:val="24"/>
        </w:rPr>
      </w:pPr>
      <w:r w:rsidRPr="00667605">
        <w:rPr>
          <w:rFonts w:ascii="Times New Roman" w:hAnsi="Times New Roman"/>
          <w:color w:val="000000" w:themeColor="text1"/>
          <w:szCs w:val="24"/>
        </w:rPr>
        <w:t>4.</w:t>
      </w:r>
      <w:r w:rsidR="00164517" w:rsidRPr="00667605">
        <w:rPr>
          <w:rFonts w:ascii="Times New Roman" w:hAnsi="Times New Roman"/>
          <w:color w:val="000000" w:themeColor="text1"/>
          <w:szCs w:val="24"/>
        </w:rPr>
        <w:t>8</w:t>
      </w:r>
      <w:r w:rsidR="00133C4D" w:rsidRPr="00667605">
        <w:rPr>
          <w:rFonts w:ascii="Times New Roman" w:hAnsi="Times New Roman"/>
          <w:color w:val="000000" w:themeColor="text1"/>
          <w:szCs w:val="24"/>
        </w:rPr>
        <w:t xml:space="preserve">.1. </w:t>
      </w:r>
      <w:r w:rsidR="00667605" w:rsidRPr="00667605">
        <w:rPr>
          <w:rFonts w:ascii="Times New Roman" w:hAnsi="Times New Roman"/>
          <w:color w:val="000000" w:themeColor="text1"/>
          <w:szCs w:val="24"/>
        </w:rPr>
        <w:t xml:space="preserve">VoIP/IP telefonijas vai PBX funkcionalitātes nodrošināšana vismaz 1 projektā ar ne mazāk kā </w:t>
      </w:r>
      <w:r w:rsidR="00667605">
        <w:rPr>
          <w:rFonts w:ascii="Times New Roman" w:hAnsi="Times New Roman"/>
          <w:b/>
          <w:bCs/>
          <w:color w:val="000000" w:themeColor="text1"/>
          <w:szCs w:val="24"/>
        </w:rPr>
        <w:t>1</w:t>
      </w:r>
      <w:r w:rsidR="00667605" w:rsidRPr="00667605">
        <w:rPr>
          <w:rFonts w:ascii="Times New Roman" w:hAnsi="Times New Roman"/>
          <w:b/>
          <w:bCs/>
          <w:color w:val="000000" w:themeColor="text1"/>
          <w:szCs w:val="24"/>
        </w:rPr>
        <w:t>0 aktīviem balss kanāliem</w:t>
      </w:r>
      <w:r w:rsidR="00667605" w:rsidRPr="00667605">
        <w:rPr>
          <w:rFonts w:ascii="Times New Roman" w:hAnsi="Times New Roman"/>
          <w:color w:val="000000" w:themeColor="text1"/>
          <w:szCs w:val="24"/>
        </w:rPr>
        <w:t>;</w:t>
      </w:r>
    </w:p>
    <w:p w14:paraId="2BB0F3A6" w14:textId="77777777" w:rsidR="00667605" w:rsidRPr="00667605" w:rsidRDefault="00667605" w:rsidP="00373DB2">
      <w:pPr>
        <w:pStyle w:val="BodyText2"/>
        <w:tabs>
          <w:tab w:val="clear" w:pos="0"/>
        </w:tabs>
        <w:ind w:left="567"/>
        <w:rPr>
          <w:rFonts w:ascii="Times New Roman" w:hAnsi="Times New Roman"/>
          <w:color w:val="000000" w:themeColor="text1"/>
          <w:szCs w:val="24"/>
        </w:rPr>
      </w:pPr>
      <w:r w:rsidRPr="00667605">
        <w:rPr>
          <w:rFonts w:ascii="Times New Roman" w:hAnsi="Times New Roman"/>
          <w:color w:val="000000" w:themeColor="text1"/>
          <w:szCs w:val="24"/>
        </w:rPr>
        <w:t>4.8.2. API vai integrācijas risinājumu uzturēšana ar ārējām sistēmām;</w:t>
      </w:r>
    </w:p>
    <w:p w14:paraId="3732FAA4" w14:textId="07D628E5" w:rsidR="00667605" w:rsidRPr="00667605" w:rsidRDefault="00667605" w:rsidP="00373DB2">
      <w:pPr>
        <w:pStyle w:val="BodyText2"/>
        <w:tabs>
          <w:tab w:val="clear" w:pos="0"/>
        </w:tabs>
        <w:ind w:left="567"/>
        <w:rPr>
          <w:rFonts w:ascii="Times New Roman" w:hAnsi="Times New Roman"/>
          <w:color w:val="000000" w:themeColor="text1"/>
          <w:szCs w:val="24"/>
        </w:rPr>
      </w:pPr>
      <w:r w:rsidRPr="00667605">
        <w:rPr>
          <w:rFonts w:ascii="Times New Roman" w:hAnsi="Times New Roman"/>
          <w:color w:val="000000" w:themeColor="text1"/>
          <w:szCs w:val="24"/>
        </w:rPr>
        <w:t>4.8.3. Pakalpojuma uzturēšana ar incidentu vadību (SLA), nodrošinot reakcijas un novēršanas laikus saskaņā ar līgumu;</w:t>
      </w:r>
    </w:p>
    <w:p w14:paraId="3FA05F70" w14:textId="2B38B0CD" w:rsidR="00667605" w:rsidRPr="00667605" w:rsidRDefault="00667605" w:rsidP="00373DB2">
      <w:pPr>
        <w:pStyle w:val="BodyText2"/>
        <w:tabs>
          <w:tab w:val="clear" w:pos="0"/>
        </w:tabs>
        <w:ind w:left="567"/>
        <w:rPr>
          <w:rFonts w:ascii="Times New Roman" w:hAnsi="Times New Roman"/>
          <w:color w:val="000000" w:themeColor="text1"/>
          <w:szCs w:val="24"/>
        </w:rPr>
      </w:pPr>
      <w:r w:rsidRPr="00667605">
        <w:rPr>
          <w:rFonts w:ascii="Times New Roman" w:hAnsi="Times New Roman"/>
          <w:color w:val="000000" w:themeColor="text1"/>
          <w:szCs w:val="24"/>
        </w:rPr>
        <w:t>4.8.4. Drošas sistēmas vai platformas uzturēšana ES/EEZ datu centrā, nodrošinot datu aizsardzību un atbilstību regulām:</w:t>
      </w:r>
    </w:p>
    <w:p w14:paraId="621D765D" w14:textId="067A1BA4" w:rsidR="00DC6E11" w:rsidRPr="00A852F2" w:rsidRDefault="00DC6E11" w:rsidP="00E71C91">
      <w:pPr>
        <w:pStyle w:val="BodyText2"/>
        <w:tabs>
          <w:tab w:val="clear" w:pos="0"/>
        </w:tabs>
        <w:outlineLvl w:val="9"/>
        <w:rPr>
          <w:rFonts w:ascii="Times New Roman" w:hAnsi="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310"/>
        <w:gridCol w:w="3887"/>
        <w:gridCol w:w="2370"/>
      </w:tblGrid>
      <w:tr w:rsidR="00A852F2" w:rsidRPr="00A852F2" w14:paraId="54A309D1" w14:textId="77777777" w:rsidTr="00F62B32">
        <w:trPr>
          <w:cantSplit/>
          <w:trHeight w:val="888"/>
        </w:trPr>
        <w:tc>
          <w:tcPr>
            <w:tcW w:w="416" w:type="pct"/>
            <w:shd w:val="clear" w:color="auto" w:fill="D9E2F3" w:themeFill="accent1" w:themeFillTint="33"/>
            <w:vAlign w:val="center"/>
          </w:tcPr>
          <w:p w14:paraId="564C82A8" w14:textId="16279600" w:rsidR="00833F37" w:rsidRPr="00A852F2" w:rsidRDefault="00833F37" w:rsidP="00E12902">
            <w:pPr>
              <w:tabs>
                <w:tab w:val="left" w:pos="426"/>
              </w:tabs>
              <w:autoSpaceDE w:val="0"/>
              <w:autoSpaceDN w:val="0"/>
              <w:adjustRightInd w:val="0"/>
              <w:spacing w:after="120" w:line="240" w:lineRule="auto"/>
              <w:jc w:val="center"/>
              <w:rPr>
                <w:rFonts w:ascii="Times New Roman" w:hAnsi="Times New Roman" w:cs="Times New Roman"/>
                <w:b/>
                <w:color w:val="000000" w:themeColor="text1"/>
                <w:lang w:eastAsia="ar-SA"/>
              </w:rPr>
            </w:pPr>
            <w:r w:rsidRPr="00A852F2">
              <w:rPr>
                <w:rFonts w:ascii="Times New Roman" w:hAnsi="Times New Roman" w:cs="Times New Roman"/>
                <w:b/>
                <w:color w:val="000000" w:themeColor="text1"/>
                <w:lang w:eastAsia="ar-SA"/>
              </w:rPr>
              <w:t>N.p.k</w:t>
            </w:r>
          </w:p>
        </w:tc>
        <w:tc>
          <w:tcPr>
            <w:tcW w:w="1236" w:type="pct"/>
            <w:shd w:val="clear" w:color="auto" w:fill="D9E2F3" w:themeFill="accent1" w:themeFillTint="33"/>
            <w:vAlign w:val="center"/>
          </w:tcPr>
          <w:p w14:paraId="503D4D62" w14:textId="7C7DBEAF" w:rsidR="00833F37" w:rsidRPr="00A852F2" w:rsidRDefault="00833F37" w:rsidP="0089076D">
            <w:pPr>
              <w:tabs>
                <w:tab w:val="left" w:pos="426"/>
              </w:tabs>
              <w:autoSpaceDE w:val="0"/>
              <w:autoSpaceDN w:val="0"/>
              <w:adjustRightInd w:val="0"/>
              <w:spacing w:after="0" w:line="240" w:lineRule="auto"/>
              <w:jc w:val="center"/>
              <w:rPr>
                <w:rFonts w:ascii="Times New Roman" w:hAnsi="Times New Roman" w:cs="Times New Roman"/>
                <w:b/>
                <w:color w:val="000000" w:themeColor="text1"/>
                <w:lang w:eastAsia="ar-SA"/>
              </w:rPr>
            </w:pPr>
            <w:r w:rsidRPr="00A852F2">
              <w:rPr>
                <w:rFonts w:ascii="Times New Roman" w:hAnsi="Times New Roman" w:cs="Times New Roman"/>
                <w:b/>
                <w:color w:val="000000" w:themeColor="text1"/>
                <w:lang w:eastAsia="ar-SA"/>
              </w:rPr>
              <w:t>Pasūtītājs</w:t>
            </w:r>
            <w:r w:rsidR="008114F6" w:rsidRPr="00A852F2">
              <w:rPr>
                <w:rFonts w:ascii="Times New Roman" w:hAnsi="Times New Roman" w:cs="Times New Roman"/>
                <w:b/>
                <w:color w:val="000000" w:themeColor="text1"/>
                <w:lang w:eastAsia="ar-SA"/>
              </w:rPr>
              <w:t>, kontaktinformācija</w:t>
            </w:r>
          </w:p>
        </w:tc>
        <w:tc>
          <w:tcPr>
            <w:tcW w:w="2080" w:type="pct"/>
            <w:shd w:val="clear" w:color="auto" w:fill="D9E2F3" w:themeFill="accent1" w:themeFillTint="33"/>
            <w:vAlign w:val="center"/>
          </w:tcPr>
          <w:p w14:paraId="5ACE8716" w14:textId="7B5FB615" w:rsidR="00833F37" w:rsidRPr="00A852F2" w:rsidRDefault="005854D1" w:rsidP="0089076D">
            <w:pPr>
              <w:tabs>
                <w:tab w:val="left" w:pos="426"/>
              </w:tabs>
              <w:autoSpaceDE w:val="0"/>
              <w:autoSpaceDN w:val="0"/>
              <w:adjustRightInd w:val="0"/>
              <w:spacing w:after="0" w:line="240" w:lineRule="auto"/>
              <w:jc w:val="center"/>
              <w:rPr>
                <w:rFonts w:ascii="Times New Roman" w:hAnsi="Times New Roman" w:cs="Times New Roman"/>
                <w:b/>
                <w:color w:val="000000" w:themeColor="text1"/>
                <w:lang w:eastAsia="ar-SA"/>
              </w:rPr>
            </w:pPr>
            <w:r w:rsidRPr="00A852F2">
              <w:rPr>
                <w:rFonts w:ascii="Times New Roman" w:hAnsi="Times New Roman" w:cs="Times New Roman"/>
                <w:b/>
                <w:color w:val="000000" w:themeColor="text1"/>
                <w:lang w:eastAsia="ar-SA"/>
              </w:rPr>
              <w:t xml:space="preserve">Izstrādātā </w:t>
            </w:r>
            <w:r w:rsidR="00D03517" w:rsidRPr="00A852F2">
              <w:rPr>
                <w:rFonts w:ascii="Times New Roman" w:hAnsi="Times New Roman" w:cs="Times New Roman"/>
                <w:b/>
                <w:color w:val="000000" w:themeColor="text1"/>
                <w:lang w:eastAsia="ar-SA"/>
              </w:rPr>
              <w:t xml:space="preserve">un/vai pielāgotā </w:t>
            </w:r>
            <w:r w:rsidRPr="00A852F2">
              <w:rPr>
                <w:rFonts w:ascii="Times New Roman" w:hAnsi="Times New Roman" w:cs="Times New Roman"/>
                <w:b/>
                <w:color w:val="000000" w:themeColor="text1"/>
                <w:lang w:eastAsia="ar-SA"/>
              </w:rPr>
              <w:t xml:space="preserve">projekta </w:t>
            </w:r>
            <w:r w:rsidR="00A852F2">
              <w:rPr>
                <w:rFonts w:ascii="Times New Roman" w:hAnsi="Times New Roman" w:cs="Times New Roman"/>
                <w:b/>
                <w:color w:val="000000" w:themeColor="text1"/>
                <w:lang w:eastAsia="ar-SA"/>
              </w:rPr>
              <w:t xml:space="preserve">detalizēts </w:t>
            </w:r>
            <w:r w:rsidR="00E64F1C" w:rsidRPr="00A852F2">
              <w:rPr>
                <w:rFonts w:ascii="Times New Roman" w:hAnsi="Times New Roman" w:cs="Times New Roman"/>
                <w:b/>
                <w:color w:val="000000" w:themeColor="text1"/>
                <w:lang w:eastAsia="ar-SA"/>
              </w:rPr>
              <w:t>apraksts</w:t>
            </w:r>
            <w:r w:rsidR="00667605">
              <w:rPr>
                <w:rFonts w:ascii="Times New Roman" w:hAnsi="Times New Roman" w:cs="Times New Roman"/>
                <w:b/>
                <w:color w:val="000000" w:themeColor="text1"/>
                <w:lang w:eastAsia="ar-SA"/>
              </w:rPr>
              <w:t xml:space="preserve"> </w:t>
            </w:r>
            <w:r w:rsidR="00667605" w:rsidRPr="00667605">
              <w:rPr>
                <w:rFonts w:ascii="Times New Roman" w:hAnsi="Times New Roman" w:cs="Times New Roman"/>
                <w:b/>
                <w:color w:val="FF0000"/>
                <w:lang w:eastAsia="ar-SA"/>
              </w:rPr>
              <w:t xml:space="preserve">(t.sk. norādot </w:t>
            </w:r>
            <w:r w:rsidR="004C47BD" w:rsidRPr="00667605">
              <w:rPr>
                <w:rFonts w:ascii="Times New Roman" w:hAnsi="Times New Roman" w:cs="Times New Roman"/>
                <w:b/>
                <w:color w:val="FF0000"/>
                <w:lang w:eastAsia="ar-SA"/>
              </w:rPr>
              <w:t xml:space="preserve"> </w:t>
            </w:r>
            <w:r w:rsidR="00667605" w:rsidRPr="00667605">
              <w:rPr>
                <w:rFonts w:ascii="Times New Roman" w:eastAsia="Times New Roman" w:hAnsi="Times New Roman" w:cs="Times New Roman"/>
                <w:b/>
                <w:bCs/>
                <w:color w:val="FF0000"/>
                <w:sz w:val="24"/>
                <w:szCs w:val="24"/>
              </w:rPr>
              <w:t xml:space="preserve"> aktīvo balsu kanālu skaitu)</w:t>
            </w:r>
          </w:p>
        </w:tc>
        <w:tc>
          <w:tcPr>
            <w:tcW w:w="1268" w:type="pct"/>
            <w:shd w:val="clear" w:color="auto" w:fill="D9E2F3" w:themeFill="accent1" w:themeFillTint="33"/>
            <w:vAlign w:val="center"/>
          </w:tcPr>
          <w:p w14:paraId="402132B4" w14:textId="7B9DAFAD" w:rsidR="00833F37" w:rsidRPr="00A852F2" w:rsidRDefault="00833F37" w:rsidP="0089076D">
            <w:pPr>
              <w:tabs>
                <w:tab w:val="left" w:pos="426"/>
              </w:tabs>
              <w:autoSpaceDE w:val="0"/>
              <w:autoSpaceDN w:val="0"/>
              <w:adjustRightInd w:val="0"/>
              <w:spacing w:after="0" w:line="240" w:lineRule="auto"/>
              <w:jc w:val="center"/>
              <w:rPr>
                <w:rFonts w:ascii="Times New Roman" w:hAnsi="Times New Roman" w:cs="Times New Roman"/>
                <w:b/>
                <w:color w:val="000000" w:themeColor="text1"/>
                <w:lang w:eastAsia="ar-SA"/>
              </w:rPr>
            </w:pPr>
            <w:r w:rsidRPr="00A852F2">
              <w:rPr>
                <w:rFonts w:ascii="Times New Roman" w:hAnsi="Times New Roman" w:cs="Times New Roman"/>
                <w:b/>
                <w:color w:val="000000" w:themeColor="text1"/>
                <w:lang w:eastAsia="ar-SA"/>
              </w:rPr>
              <w:t xml:space="preserve">Darbu izpildes </w:t>
            </w:r>
            <w:r w:rsidR="001839CD">
              <w:rPr>
                <w:rFonts w:ascii="Times New Roman" w:hAnsi="Times New Roman" w:cs="Times New Roman"/>
                <w:b/>
                <w:color w:val="000000" w:themeColor="text1"/>
                <w:lang w:eastAsia="ar-SA"/>
              </w:rPr>
              <w:t>gads</w:t>
            </w:r>
          </w:p>
        </w:tc>
      </w:tr>
      <w:tr w:rsidR="00A852F2" w:rsidRPr="00A852F2" w14:paraId="066DA0FD" w14:textId="77777777" w:rsidTr="00E766A1">
        <w:trPr>
          <w:trHeight w:val="210"/>
        </w:trPr>
        <w:tc>
          <w:tcPr>
            <w:tcW w:w="416" w:type="pct"/>
            <w:shd w:val="clear" w:color="auto" w:fill="auto"/>
            <w:vAlign w:val="bottom"/>
          </w:tcPr>
          <w:p w14:paraId="0DBC7C62" w14:textId="77777777" w:rsidR="00833F37" w:rsidRPr="00A852F2" w:rsidRDefault="00833F37" w:rsidP="0089076D">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1236" w:type="pct"/>
            <w:shd w:val="clear" w:color="auto" w:fill="auto"/>
            <w:vAlign w:val="bottom"/>
          </w:tcPr>
          <w:p w14:paraId="12FC6CD5" w14:textId="77777777" w:rsidR="00833F37" w:rsidRPr="00A852F2" w:rsidRDefault="00833F37" w:rsidP="0089076D">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2080" w:type="pct"/>
          </w:tcPr>
          <w:p w14:paraId="78E7E7D0" w14:textId="77777777" w:rsidR="00833F37" w:rsidRPr="00A852F2" w:rsidRDefault="00833F37" w:rsidP="0089076D">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1268" w:type="pct"/>
            <w:shd w:val="clear" w:color="auto" w:fill="auto"/>
            <w:vAlign w:val="bottom"/>
          </w:tcPr>
          <w:p w14:paraId="73B51EDB" w14:textId="77777777" w:rsidR="00833F37" w:rsidRPr="00A852F2" w:rsidRDefault="00833F37" w:rsidP="0089076D">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r>
      <w:tr w:rsidR="004B4FAB" w:rsidRPr="00A852F2" w14:paraId="5F62486F" w14:textId="77777777" w:rsidTr="00E766A1">
        <w:trPr>
          <w:trHeight w:val="210"/>
        </w:trPr>
        <w:tc>
          <w:tcPr>
            <w:tcW w:w="416" w:type="pct"/>
            <w:shd w:val="clear" w:color="auto" w:fill="auto"/>
            <w:vAlign w:val="bottom"/>
          </w:tcPr>
          <w:p w14:paraId="1FD330E6" w14:textId="77777777" w:rsidR="004B4FAB" w:rsidRPr="00A852F2" w:rsidRDefault="004B4FAB" w:rsidP="0089076D">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1236" w:type="pct"/>
            <w:shd w:val="clear" w:color="auto" w:fill="auto"/>
            <w:vAlign w:val="bottom"/>
          </w:tcPr>
          <w:p w14:paraId="04079D22" w14:textId="77777777" w:rsidR="004B4FAB" w:rsidRPr="00A852F2" w:rsidRDefault="004B4FAB" w:rsidP="0089076D">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2080" w:type="pct"/>
          </w:tcPr>
          <w:p w14:paraId="3323CFF5" w14:textId="77777777" w:rsidR="004B4FAB" w:rsidRPr="00A852F2" w:rsidRDefault="004B4FAB" w:rsidP="0089076D">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1268" w:type="pct"/>
            <w:shd w:val="clear" w:color="auto" w:fill="auto"/>
            <w:vAlign w:val="bottom"/>
          </w:tcPr>
          <w:p w14:paraId="7FEDC317" w14:textId="77777777" w:rsidR="004B4FAB" w:rsidRPr="00A852F2" w:rsidRDefault="004B4FAB" w:rsidP="0089076D">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r>
      <w:tr w:rsidR="004B4FAB" w:rsidRPr="00A852F2" w14:paraId="709B1A90" w14:textId="77777777" w:rsidTr="00E766A1">
        <w:trPr>
          <w:trHeight w:val="210"/>
        </w:trPr>
        <w:tc>
          <w:tcPr>
            <w:tcW w:w="416" w:type="pct"/>
            <w:shd w:val="clear" w:color="auto" w:fill="auto"/>
            <w:vAlign w:val="bottom"/>
          </w:tcPr>
          <w:p w14:paraId="6993324B" w14:textId="77777777" w:rsidR="004B4FAB" w:rsidRPr="00A852F2" w:rsidRDefault="004B4FAB" w:rsidP="0089076D">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1236" w:type="pct"/>
            <w:shd w:val="clear" w:color="auto" w:fill="auto"/>
            <w:vAlign w:val="bottom"/>
          </w:tcPr>
          <w:p w14:paraId="4EFD610B" w14:textId="77777777" w:rsidR="004B4FAB" w:rsidRPr="00A852F2" w:rsidRDefault="004B4FAB" w:rsidP="0089076D">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2080" w:type="pct"/>
          </w:tcPr>
          <w:p w14:paraId="6980B378" w14:textId="77777777" w:rsidR="004B4FAB" w:rsidRPr="00A852F2" w:rsidRDefault="004B4FAB" w:rsidP="0089076D">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1268" w:type="pct"/>
            <w:shd w:val="clear" w:color="auto" w:fill="auto"/>
            <w:vAlign w:val="bottom"/>
          </w:tcPr>
          <w:p w14:paraId="0971DF95" w14:textId="77777777" w:rsidR="004B4FAB" w:rsidRPr="00A852F2" w:rsidRDefault="004B4FAB" w:rsidP="0089076D">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r>
      <w:tr w:rsidR="004B4FAB" w:rsidRPr="00A852F2" w14:paraId="44F8588C" w14:textId="77777777" w:rsidTr="00E766A1">
        <w:trPr>
          <w:trHeight w:val="210"/>
        </w:trPr>
        <w:tc>
          <w:tcPr>
            <w:tcW w:w="416" w:type="pct"/>
            <w:shd w:val="clear" w:color="auto" w:fill="auto"/>
            <w:vAlign w:val="bottom"/>
          </w:tcPr>
          <w:p w14:paraId="496A95C6" w14:textId="77777777" w:rsidR="004B4FAB" w:rsidRPr="00A852F2" w:rsidRDefault="004B4FAB" w:rsidP="0089076D">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1236" w:type="pct"/>
            <w:shd w:val="clear" w:color="auto" w:fill="auto"/>
            <w:vAlign w:val="bottom"/>
          </w:tcPr>
          <w:p w14:paraId="1900B9A7" w14:textId="77777777" w:rsidR="004B4FAB" w:rsidRPr="00A852F2" w:rsidRDefault="004B4FAB" w:rsidP="0089076D">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2080" w:type="pct"/>
          </w:tcPr>
          <w:p w14:paraId="4BDF04A6" w14:textId="77777777" w:rsidR="004B4FAB" w:rsidRPr="00A852F2" w:rsidRDefault="004B4FAB" w:rsidP="0089076D">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1268" w:type="pct"/>
            <w:shd w:val="clear" w:color="auto" w:fill="auto"/>
            <w:vAlign w:val="bottom"/>
          </w:tcPr>
          <w:p w14:paraId="45C22AFF" w14:textId="77777777" w:rsidR="004B4FAB" w:rsidRPr="00A852F2" w:rsidRDefault="004B4FAB" w:rsidP="0089076D">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r>
      <w:tr w:rsidR="00A852F2" w:rsidRPr="00A852F2" w14:paraId="14DF7D6B" w14:textId="77777777" w:rsidTr="00E766A1">
        <w:trPr>
          <w:trHeight w:val="210"/>
        </w:trPr>
        <w:tc>
          <w:tcPr>
            <w:tcW w:w="416" w:type="pct"/>
            <w:shd w:val="clear" w:color="auto" w:fill="auto"/>
            <w:vAlign w:val="bottom"/>
          </w:tcPr>
          <w:p w14:paraId="2D3EEEF5" w14:textId="77777777" w:rsidR="0026503D" w:rsidRPr="00A852F2" w:rsidRDefault="0026503D" w:rsidP="0089076D">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1236" w:type="pct"/>
            <w:shd w:val="clear" w:color="auto" w:fill="auto"/>
            <w:vAlign w:val="bottom"/>
          </w:tcPr>
          <w:p w14:paraId="626206B1" w14:textId="77777777" w:rsidR="0026503D" w:rsidRPr="00A852F2" w:rsidRDefault="0026503D" w:rsidP="0089076D">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2080" w:type="pct"/>
          </w:tcPr>
          <w:p w14:paraId="65A79E66" w14:textId="77777777" w:rsidR="0026503D" w:rsidRPr="00A852F2" w:rsidRDefault="0026503D" w:rsidP="0089076D">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1268" w:type="pct"/>
            <w:shd w:val="clear" w:color="auto" w:fill="auto"/>
            <w:vAlign w:val="bottom"/>
          </w:tcPr>
          <w:p w14:paraId="6A7490AF" w14:textId="77777777" w:rsidR="0026503D" w:rsidRPr="00A852F2" w:rsidRDefault="0026503D" w:rsidP="0089076D">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r>
    </w:tbl>
    <w:p w14:paraId="59060B69" w14:textId="77777777" w:rsidR="0056351D" w:rsidRPr="00060718" w:rsidRDefault="0056351D" w:rsidP="0056351D">
      <w:pPr>
        <w:spacing w:after="0" w:line="240" w:lineRule="auto"/>
        <w:ind w:left="851"/>
        <w:jc w:val="both"/>
        <w:rPr>
          <w:rFonts w:ascii="Times New Roman" w:eastAsia="Times New Roman" w:hAnsi="Times New Roman" w:cs="Times New Roman"/>
          <w:i/>
          <w:iCs/>
          <w:sz w:val="24"/>
          <w:szCs w:val="24"/>
        </w:rPr>
      </w:pPr>
      <w:r w:rsidRPr="00060718">
        <w:rPr>
          <w:rFonts w:ascii="Times New Roman" w:eastAsia="Times New Roman" w:hAnsi="Times New Roman" w:cs="Times New Roman"/>
          <w:i/>
          <w:iCs/>
          <w:sz w:val="24"/>
          <w:szCs w:val="24"/>
        </w:rPr>
        <w:t>Prasība ir izpildāma:</w:t>
      </w:r>
    </w:p>
    <w:p w14:paraId="57F0AEE8" w14:textId="5F4218DF" w:rsidR="0056351D" w:rsidRPr="000F6B33" w:rsidRDefault="00756D8D" w:rsidP="0056351D">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01015055"/>
          <w14:checkbox>
            <w14:checked w14:val="0"/>
            <w14:checkedState w14:val="2612" w14:font="MS Gothic"/>
            <w14:uncheckedState w14:val="2610" w14:font="MS Gothic"/>
          </w14:checkbox>
        </w:sdtPr>
        <w:sdtEndPr/>
        <w:sdtContent>
          <w:r w:rsidR="0056351D">
            <w:rPr>
              <w:rFonts w:ascii="MS Gothic" w:eastAsia="MS Gothic" w:hAnsi="MS Gothic" w:cs="Times New Roman" w:hint="eastAsia"/>
              <w:sz w:val="24"/>
              <w:szCs w:val="24"/>
            </w:rPr>
            <w:t>☐</w:t>
          </w:r>
        </w:sdtContent>
      </w:sdt>
      <w:r w:rsidR="0056351D">
        <w:rPr>
          <w:rFonts w:ascii="Times New Roman" w:eastAsia="Times New Roman" w:hAnsi="Times New Roman" w:cs="Times New Roman"/>
          <w:sz w:val="24"/>
          <w:szCs w:val="24"/>
        </w:rPr>
        <w:tab/>
        <w:t>J</w:t>
      </w:r>
      <w:r w:rsidR="0056351D" w:rsidRPr="000F6B33">
        <w:rPr>
          <w:rFonts w:ascii="Times New Roman" w:eastAsia="Times New Roman" w:hAnsi="Times New Roman" w:cs="Times New Roman"/>
          <w:sz w:val="24"/>
          <w:szCs w:val="24"/>
        </w:rPr>
        <w:t>ā</w:t>
      </w:r>
      <w:r w:rsidR="00F14CAE">
        <w:rPr>
          <w:rFonts w:ascii="Times New Roman" w:eastAsia="Times New Roman" w:hAnsi="Times New Roman" w:cs="Times New Roman"/>
          <w:sz w:val="24"/>
          <w:szCs w:val="24"/>
        </w:rPr>
        <w:t>;</w:t>
      </w:r>
    </w:p>
    <w:p w14:paraId="4772EC79" w14:textId="05C10638" w:rsidR="0056351D" w:rsidRDefault="00756D8D" w:rsidP="0056351D">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8237033"/>
          <w14:checkbox>
            <w14:checked w14:val="0"/>
            <w14:checkedState w14:val="2612" w14:font="MS Gothic"/>
            <w14:uncheckedState w14:val="2610" w14:font="MS Gothic"/>
          </w14:checkbox>
        </w:sdtPr>
        <w:sdtEndPr/>
        <w:sdtContent>
          <w:r w:rsidR="0056351D">
            <w:rPr>
              <w:rFonts w:ascii="MS Gothic" w:eastAsia="MS Gothic" w:hAnsi="MS Gothic" w:cs="Times New Roman" w:hint="eastAsia"/>
              <w:sz w:val="24"/>
              <w:szCs w:val="24"/>
            </w:rPr>
            <w:t>☐</w:t>
          </w:r>
        </w:sdtContent>
      </w:sdt>
      <w:r w:rsidR="0056351D">
        <w:rPr>
          <w:rFonts w:ascii="Times New Roman" w:eastAsia="Times New Roman" w:hAnsi="Times New Roman" w:cs="Times New Roman"/>
          <w:sz w:val="24"/>
          <w:szCs w:val="24"/>
        </w:rPr>
        <w:tab/>
        <w:t>N</w:t>
      </w:r>
      <w:r w:rsidR="0056351D" w:rsidRPr="000F6B33">
        <w:rPr>
          <w:rFonts w:ascii="Times New Roman" w:eastAsia="Times New Roman" w:hAnsi="Times New Roman" w:cs="Times New Roman"/>
          <w:sz w:val="24"/>
          <w:szCs w:val="24"/>
        </w:rPr>
        <w:t>ē</w:t>
      </w:r>
      <w:r w:rsidR="00F14CAE">
        <w:rPr>
          <w:rFonts w:ascii="Times New Roman" w:eastAsia="Times New Roman" w:hAnsi="Times New Roman" w:cs="Times New Roman"/>
          <w:sz w:val="24"/>
          <w:szCs w:val="24"/>
        </w:rPr>
        <w:t>;</w:t>
      </w:r>
    </w:p>
    <w:p w14:paraId="5624B379" w14:textId="164C2040" w:rsidR="0056351D" w:rsidRDefault="00756D8D" w:rsidP="0056351D">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15012422"/>
          <w14:checkbox>
            <w14:checked w14:val="0"/>
            <w14:checkedState w14:val="2612" w14:font="MS Gothic"/>
            <w14:uncheckedState w14:val="2610" w14:font="MS Gothic"/>
          </w14:checkbox>
        </w:sdtPr>
        <w:sdtEndPr/>
        <w:sdtContent>
          <w:r w:rsidR="0056351D">
            <w:rPr>
              <w:rFonts w:ascii="MS Gothic" w:eastAsia="MS Gothic" w:hAnsi="MS Gothic" w:cs="Times New Roman" w:hint="eastAsia"/>
              <w:sz w:val="24"/>
              <w:szCs w:val="24"/>
            </w:rPr>
            <w:t>☐</w:t>
          </w:r>
        </w:sdtContent>
      </w:sdt>
      <w:r w:rsidR="0056351D">
        <w:rPr>
          <w:rFonts w:ascii="Times New Roman" w:eastAsia="Times New Roman" w:hAnsi="Times New Roman" w:cs="Times New Roman"/>
          <w:sz w:val="24"/>
          <w:szCs w:val="24"/>
        </w:rPr>
        <w:tab/>
        <w:t>Prasību nepieciešams koriģēt_________________________________</w:t>
      </w:r>
    </w:p>
    <w:p w14:paraId="5558221D" w14:textId="77777777" w:rsidR="0056351D" w:rsidRPr="0056351D" w:rsidRDefault="0056351D" w:rsidP="00164517">
      <w:pPr>
        <w:pStyle w:val="ListParagraph"/>
        <w:spacing w:after="0" w:line="240" w:lineRule="auto"/>
        <w:ind w:left="1080" w:hanging="567"/>
        <w:jc w:val="both"/>
        <w:rPr>
          <w:rFonts w:ascii="Times New Roman" w:eastAsia="Times New Roman" w:hAnsi="Times New Roman" w:cs="Times New Roman"/>
          <w:sz w:val="24"/>
          <w:szCs w:val="24"/>
        </w:rPr>
      </w:pPr>
    </w:p>
    <w:p w14:paraId="107A15FC" w14:textId="5D4E97E5" w:rsidR="00B82C7C" w:rsidRPr="00164517" w:rsidRDefault="00164517" w:rsidP="00164517">
      <w:pPr>
        <w:pStyle w:val="ListParagraph"/>
        <w:numPr>
          <w:ilvl w:val="1"/>
          <w:numId w:val="19"/>
        </w:numPr>
        <w:spacing w:before="240" w:after="120" w:line="240" w:lineRule="auto"/>
        <w:ind w:left="306"/>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 </w:t>
      </w:r>
      <w:r w:rsidR="000C287F" w:rsidRPr="00164517">
        <w:rPr>
          <w:rFonts w:ascii="Times New Roman" w:eastAsia="Times New Roman" w:hAnsi="Times New Roman" w:cs="Times New Roman"/>
          <w:b/>
          <w:bCs/>
          <w:color w:val="000000" w:themeColor="text1"/>
          <w:sz w:val="24"/>
          <w:szCs w:val="24"/>
        </w:rPr>
        <w:t>SPECIĀLIST</w:t>
      </w:r>
      <w:r w:rsidR="004247DC" w:rsidRPr="00164517">
        <w:rPr>
          <w:rFonts w:ascii="Times New Roman" w:eastAsia="Times New Roman" w:hAnsi="Times New Roman" w:cs="Times New Roman"/>
          <w:b/>
          <w:bCs/>
          <w:color w:val="000000" w:themeColor="text1"/>
          <w:sz w:val="24"/>
          <w:szCs w:val="24"/>
        </w:rPr>
        <w:t>I</w:t>
      </w:r>
    </w:p>
    <w:p w14:paraId="2799A9F3" w14:textId="70122C6D" w:rsidR="008878CA" w:rsidRPr="00373DB2" w:rsidRDefault="00D478CD" w:rsidP="00373DB2">
      <w:pPr>
        <w:pStyle w:val="BodyText2"/>
        <w:tabs>
          <w:tab w:val="clear" w:pos="0"/>
        </w:tabs>
        <w:spacing w:before="120" w:after="120"/>
        <w:ind w:left="567"/>
        <w:outlineLvl w:val="9"/>
        <w:rPr>
          <w:rFonts w:ascii="Times New Roman" w:hAnsi="Times New Roman"/>
          <w:color w:val="000000" w:themeColor="text1"/>
          <w:szCs w:val="24"/>
        </w:rPr>
      </w:pPr>
      <w:r w:rsidRPr="00373DB2">
        <w:rPr>
          <w:rFonts w:ascii="Times New Roman" w:hAnsi="Times New Roman"/>
          <w:color w:val="000000" w:themeColor="text1"/>
          <w:szCs w:val="24"/>
        </w:rPr>
        <w:t>4.</w:t>
      </w:r>
      <w:r w:rsidR="00164517" w:rsidRPr="00373DB2">
        <w:rPr>
          <w:rFonts w:ascii="Times New Roman" w:hAnsi="Times New Roman"/>
          <w:color w:val="000000" w:themeColor="text1"/>
          <w:szCs w:val="24"/>
        </w:rPr>
        <w:t>9</w:t>
      </w:r>
      <w:r w:rsidR="00490012" w:rsidRPr="00373DB2">
        <w:rPr>
          <w:rFonts w:ascii="Times New Roman" w:hAnsi="Times New Roman"/>
          <w:color w:val="000000" w:themeColor="text1"/>
          <w:szCs w:val="24"/>
        </w:rPr>
        <w:t>.1</w:t>
      </w:r>
      <w:r w:rsidRPr="00373DB2">
        <w:rPr>
          <w:rFonts w:ascii="Times New Roman" w:hAnsi="Times New Roman"/>
          <w:color w:val="000000" w:themeColor="text1"/>
          <w:szCs w:val="24"/>
        </w:rPr>
        <w:t xml:space="preserve">. </w:t>
      </w:r>
      <w:r w:rsidR="00C259AC" w:rsidRPr="00373DB2">
        <w:rPr>
          <w:rFonts w:ascii="Times New Roman" w:hAnsi="Times New Roman"/>
          <w:color w:val="000000" w:themeColor="text1"/>
          <w:szCs w:val="24"/>
        </w:rPr>
        <w:t>P</w:t>
      </w:r>
      <w:r w:rsidR="0079154B" w:rsidRPr="00373DB2">
        <w:rPr>
          <w:rFonts w:ascii="Times New Roman" w:hAnsi="Times New Roman"/>
          <w:color w:val="000000" w:themeColor="text1"/>
          <w:szCs w:val="24"/>
        </w:rPr>
        <w:t>retendent</w:t>
      </w:r>
      <w:r w:rsidR="00720D80" w:rsidRPr="00373DB2">
        <w:rPr>
          <w:rFonts w:ascii="Times New Roman" w:hAnsi="Times New Roman"/>
          <w:color w:val="000000" w:themeColor="text1"/>
          <w:szCs w:val="24"/>
        </w:rPr>
        <w:t>a</w:t>
      </w:r>
      <w:r w:rsidR="0079154B" w:rsidRPr="00373DB2">
        <w:rPr>
          <w:rFonts w:ascii="Times New Roman" w:hAnsi="Times New Roman"/>
          <w:color w:val="000000" w:themeColor="text1"/>
          <w:szCs w:val="24"/>
        </w:rPr>
        <w:t xml:space="preserve"> </w:t>
      </w:r>
      <w:r w:rsidR="00666CAD" w:rsidRPr="00373DB2">
        <w:rPr>
          <w:rFonts w:ascii="Times New Roman" w:hAnsi="Times New Roman"/>
          <w:color w:val="000000" w:themeColor="text1"/>
          <w:szCs w:val="24"/>
        </w:rPr>
        <w:t xml:space="preserve">rīcībā </w:t>
      </w:r>
      <w:r w:rsidR="004F6F6F" w:rsidRPr="00373DB2">
        <w:rPr>
          <w:rFonts w:ascii="Times New Roman" w:hAnsi="Times New Roman"/>
          <w:color w:val="000000" w:themeColor="text1"/>
          <w:szCs w:val="24"/>
        </w:rPr>
        <w:t xml:space="preserve">ir </w:t>
      </w:r>
      <w:r w:rsidR="00597094" w:rsidRPr="00373DB2">
        <w:rPr>
          <w:rFonts w:ascii="Times New Roman" w:hAnsi="Times New Roman"/>
          <w:color w:val="000000" w:themeColor="text1"/>
          <w:szCs w:val="24"/>
        </w:rPr>
        <w:t xml:space="preserve">vismaz 1 (viens) </w:t>
      </w:r>
      <w:r w:rsidR="001A5BA3" w:rsidRPr="00373DB2">
        <w:rPr>
          <w:rFonts w:ascii="Times New Roman" w:hAnsi="Times New Roman"/>
          <w:color w:val="000000" w:themeColor="text1"/>
          <w:szCs w:val="24"/>
        </w:rPr>
        <w:t>informācijas tehnoloģiju (IT) projektu vadītājs</w:t>
      </w:r>
      <w:r w:rsidR="00F23650" w:rsidRPr="00373DB2">
        <w:rPr>
          <w:rFonts w:ascii="Times New Roman" w:hAnsi="Times New Roman"/>
          <w:color w:val="000000" w:themeColor="text1"/>
          <w:szCs w:val="24"/>
        </w:rPr>
        <w:t xml:space="preserve">, kuram </w:t>
      </w:r>
      <w:r w:rsidR="007576F9" w:rsidRPr="00373DB2">
        <w:rPr>
          <w:rFonts w:ascii="Times New Roman" w:hAnsi="Times New Roman"/>
          <w:color w:val="000000" w:themeColor="text1"/>
          <w:szCs w:val="24"/>
        </w:rPr>
        <w:t xml:space="preserve">ne vairāk kā </w:t>
      </w:r>
      <w:r w:rsidR="00521FAA" w:rsidRPr="00373DB2">
        <w:rPr>
          <w:rFonts w:ascii="Times New Roman" w:hAnsi="Times New Roman"/>
          <w:color w:val="000000" w:themeColor="text1"/>
          <w:szCs w:val="24"/>
        </w:rPr>
        <w:t>iepriekšējos 3 (tr</w:t>
      </w:r>
      <w:r w:rsidR="006671C9" w:rsidRPr="00373DB2">
        <w:rPr>
          <w:rFonts w:ascii="Times New Roman" w:hAnsi="Times New Roman"/>
          <w:color w:val="000000" w:themeColor="text1"/>
          <w:szCs w:val="24"/>
        </w:rPr>
        <w:t>īs</w:t>
      </w:r>
      <w:r w:rsidR="00521FAA" w:rsidRPr="00373DB2">
        <w:rPr>
          <w:rFonts w:ascii="Times New Roman" w:hAnsi="Times New Roman"/>
          <w:color w:val="000000" w:themeColor="text1"/>
          <w:szCs w:val="24"/>
        </w:rPr>
        <w:t xml:space="preserve">) gados </w:t>
      </w:r>
      <w:r w:rsidR="00F23650" w:rsidRPr="00373DB2">
        <w:rPr>
          <w:rFonts w:ascii="Times New Roman" w:hAnsi="Times New Roman"/>
          <w:color w:val="000000" w:themeColor="text1"/>
          <w:szCs w:val="24"/>
        </w:rPr>
        <w:t xml:space="preserve">ir pieredze kā </w:t>
      </w:r>
      <w:r w:rsidR="00521FAA" w:rsidRPr="00373DB2">
        <w:rPr>
          <w:rFonts w:ascii="Times New Roman" w:hAnsi="Times New Roman"/>
          <w:color w:val="000000" w:themeColor="text1"/>
          <w:szCs w:val="24"/>
        </w:rPr>
        <w:t xml:space="preserve">informācijas tehnoloģiju (IT) projektu vadītājam </w:t>
      </w:r>
      <w:r w:rsidR="00696CB9" w:rsidRPr="00373DB2">
        <w:rPr>
          <w:rFonts w:ascii="Times New Roman" w:hAnsi="Times New Roman"/>
          <w:color w:val="000000" w:themeColor="text1"/>
          <w:szCs w:val="24"/>
        </w:rPr>
        <w:t xml:space="preserve">vismaz 1 (vienā) informācijas sistēmas izstrādes </w:t>
      </w:r>
      <w:r w:rsidR="007576F9" w:rsidRPr="00373DB2">
        <w:rPr>
          <w:rFonts w:ascii="Times New Roman" w:hAnsi="Times New Roman"/>
          <w:color w:val="000000" w:themeColor="text1"/>
          <w:szCs w:val="24"/>
        </w:rPr>
        <w:t xml:space="preserve">un/vai pielāgojuma </w:t>
      </w:r>
      <w:r w:rsidR="00696CB9" w:rsidRPr="00373DB2">
        <w:rPr>
          <w:rFonts w:ascii="Times New Roman" w:hAnsi="Times New Roman"/>
          <w:color w:val="000000" w:themeColor="text1"/>
          <w:szCs w:val="24"/>
        </w:rPr>
        <w:t>projektā</w:t>
      </w:r>
      <w:r w:rsidR="00F23650" w:rsidRPr="00373DB2">
        <w:rPr>
          <w:rFonts w:ascii="Times New Roman" w:hAnsi="Times New Roman"/>
          <w:color w:val="000000" w:themeColor="text1"/>
          <w:szCs w:val="24"/>
        </w:rPr>
        <w:t>,</w:t>
      </w:r>
      <w:r w:rsidR="001E2596" w:rsidRPr="00373DB2">
        <w:rPr>
          <w:rFonts w:ascii="Times New Roman" w:hAnsi="Times New Roman"/>
          <w:color w:val="000000" w:themeColor="text1"/>
          <w:szCs w:val="24"/>
        </w:rPr>
        <w:t xml:space="preserve"> </w:t>
      </w:r>
      <w:r w:rsidR="00F23650" w:rsidRPr="00373DB2">
        <w:rPr>
          <w:rFonts w:ascii="Times New Roman" w:hAnsi="Times New Roman"/>
          <w:color w:val="000000" w:themeColor="text1"/>
          <w:szCs w:val="24"/>
        </w:rPr>
        <w:t>kas atbilst 4.</w:t>
      </w:r>
      <w:r w:rsidR="00164517" w:rsidRPr="00373DB2">
        <w:rPr>
          <w:rFonts w:ascii="Times New Roman" w:hAnsi="Times New Roman"/>
          <w:color w:val="000000" w:themeColor="text1"/>
          <w:szCs w:val="24"/>
        </w:rPr>
        <w:t>8</w:t>
      </w:r>
      <w:r w:rsidR="00F23650" w:rsidRPr="00373DB2">
        <w:rPr>
          <w:rFonts w:ascii="Times New Roman" w:hAnsi="Times New Roman"/>
          <w:color w:val="000000" w:themeColor="text1"/>
          <w:szCs w:val="24"/>
        </w:rPr>
        <w:t xml:space="preserve">. punktā minētajām prasībām </w:t>
      </w:r>
      <w:r w:rsidR="00696CB9" w:rsidRPr="00373DB2">
        <w:rPr>
          <w:rFonts w:ascii="Times New Roman" w:hAnsi="Times New Roman"/>
          <w:color w:val="000000" w:themeColor="text1"/>
          <w:szCs w:val="24"/>
        </w:rPr>
        <w:t xml:space="preserve">ar nosacījumu, ka </w:t>
      </w:r>
      <w:r w:rsidR="001B4990" w:rsidRPr="00373DB2">
        <w:rPr>
          <w:rFonts w:ascii="Times New Roman" w:hAnsi="Times New Roman"/>
          <w:color w:val="000000" w:themeColor="text1"/>
          <w:szCs w:val="24"/>
        </w:rPr>
        <w:t>projekts</w:t>
      </w:r>
      <w:r w:rsidR="001939E7" w:rsidRPr="00373DB2">
        <w:rPr>
          <w:rFonts w:ascii="Times New Roman" w:hAnsi="Times New Roman"/>
          <w:color w:val="000000" w:themeColor="text1"/>
          <w:szCs w:val="24"/>
        </w:rPr>
        <w:t xml:space="preserve"> ir </w:t>
      </w:r>
      <w:r w:rsidR="001D1E53" w:rsidRPr="00373DB2">
        <w:rPr>
          <w:rFonts w:ascii="Times New Roman" w:hAnsi="Times New Roman"/>
          <w:color w:val="000000" w:themeColor="text1"/>
          <w:szCs w:val="24"/>
        </w:rPr>
        <w:t>pabeigts</w:t>
      </w:r>
      <w:r w:rsidR="001939E7" w:rsidRPr="00373DB2">
        <w:rPr>
          <w:rFonts w:ascii="Times New Roman" w:hAnsi="Times New Roman"/>
          <w:color w:val="000000" w:themeColor="text1"/>
          <w:szCs w:val="24"/>
        </w:rPr>
        <w:t xml:space="preserve"> un nodots</w:t>
      </w:r>
      <w:r w:rsidR="00696CB9" w:rsidRPr="00373DB2">
        <w:rPr>
          <w:rFonts w:ascii="Times New Roman" w:hAnsi="Times New Roman"/>
          <w:color w:val="000000" w:themeColor="text1"/>
          <w:szCs w:val="24"/>
        </w:rPr>
        <w:t xml:space="preserve"> </w:t>
      </w:r>
      <w:r w:rsidR="005B225F" w:rsidRPr="00373DB2">
        <w:rPr>
          <w:rFonts w:ascii="Times New Roman" w:hAnsi="Times New Roman"/>
          <w:color w:val="000000" w:themeColor="text1"/>
          <w:szCs w:val="24"/>
        </w:rPr>
        <w:t>pasūtītājam</w:t>
      </w:r>
      <w:r w:rsidR="000E20F8" w:rsidRPr="00373DB2">
        <w:rPr>
          <w:rFonts w:ascii="Times New Roman" w:hAnsi="Times New Roman"/>
          <w:color w:val="000000" w:themeColor="text1"/>
          <w:szCs w:val="24"/>
        </w:rPr>
        <w:t>,</w:t>
      </w:r>
    </w:p>
    <w:p w14:paraId="13A1659E" w14:textId="77777777" w:rsidR="0056351D" w:rsidRPr="00373DB2" w:rsidRDefault="0056351D" w:rsidP="0056351D">
      <w:pPr>
        <w:spacing w:after="0" w:line="240" w:lineRule="auto"/>
        <w:ind w:left="851"/>
        <w:jc w:val="both"/>
        <w:rPr>
          <w:rFonts w:ascii="Times New Roman" w:eastAsia="Times New Roman" w:hAnsi="Times New Roman" w:cs="Times New Roman"/>
          <w:i/>
          <w:iCs/>
          <w:sz w:val="24"/>
          <w:szCs w:val="24"/>
        </w:rPr>
      </w:pPr>
      <w:r w:rsidRPr="00373DB2">
        <w:rPr>
          <w:rFonts w:ascii="Times New Roman" w:eastAsia="Times New Roman" w:hAnsi="Times New Roman" w:cs="Times New Roman"/>
          <w:i/>
          <w:iCs/>
          <w:sz w:val="24"/>
          <w:szCs w:val="24"/>
        </w:rPr>
        <w:t>Prasība ir izpildāma:</w:t>
      </w:r>
    </w:p>
    <w:p w14:paraId="31C415B2" w14:textId="6C7507E9" w:rsidR="0056351D" w:rsidRPr="00373DB2" w:rsidRDefault="00756D8D" w:rsidP="0056351D">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48550419"/>
          <w14:checkbox>
            <w14:checked w14:val="0"/>
            <w14:checkedState w14:val="2612" w14:font="MS Gothic"/>
            <w14:uncheckedState w14:val="2610" w14:font="MS Gothic"/>
          </w14:checkbox>
        </w:sdtPr>
        <w:sdtEndPr/>
        <w:sdtContent>
          <w:r w:rsidR="0056351D" w:rsidRPr="00373DB2">
            <w:rPr>
              <w:rFonts w:ascii="MS Gothic" w:eastAsia="MS Gothic" w:hAnsi="MS Gothic" w:cs="Times New Roman" w:hint="eastAsia"/>
              <w:sz w:val="24"/>
              <w:szCs w:val="24"/>
            </w:rPr>
            <w:t>☐</w:t>
          </w:r>
        </w:sdtContent>
      </w:sdt>
      <w:r w:rsidR="0056351D" w:rsidRPr="00373DB2">
        <w:rPr>
          <w:rFonts w:ascii="Times New Roman" w:eastAsia="Times New Roman" w:hAnsi="Times New Roman" w:cs="Times New Roman"/>
          <w:sz w:val="24"/>
          <w:szCs w:val="24"/>
        </w:rPr>
        <w:tab/>
        <w:t>Jā</w:t>
      </w:r>
      <w:r w:rsidR="00F14CAE" w:rsidRPr="00373DB2">
        <w:rPr>
          <w:rFonts w:ascii="Times New Roman" w:eastAsia="Times New Roman" w:hAnsi="Times New Roman" w:cs="Times New Roman"/>
          <w:sz w:val="24"/>
          <w:szCs w:val="24"/>
        </w:rPr>
        <w:t>;</w:t>
      </w:r>
    </w:p>
    <w:p w14:paraId="4A812973" w14:textId="60BD7519" w:rsidR="0056351D" w:rsidRPr="00373DB2" w:rsidRDefault="00756D8D" w:rsidP="0056351D">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19500223"/>
          <w14:checkbox>
            <w14:checked w14:val="0"/>
            <w14:checkedState w14:val="2612" w14:font="MS Gothic"/>
            <w14:uncheckedState w14:val="2610" w14:font="MS Gothic"/>
          </w14:checkbox>
        </w:sdtPr>
        <w:sdtEndPr/>
        <w:sdtContent>
          <w:r w:rsidR="0056351D" w:rsidRPr="00373DB2">
            <w:rPr>
              <w:rFonts w:ascii="MS Gothic" w:eastAsia="MS Gothic" w:hAnsi="MS Gothic" w:cs="Times New Roman" w:hint="eastAsia"/>
              <w:sz w:val="24"/>
              <w:szCs w:val="24"/>
            </w:rPr>
            <w:t>☐</w:t>
          </w:r>
        </w:sdtContent>
      </w:sdt>
      <w:r w:rsidR="0056351D" w:rsidRPr="00373DB2">
        <w:rPr>
          <w:rFonts w:ascii="Times New Roman" w:eastAsia="Times New Roman" w:hAnsi="Times New Roman" w:cs="Times New Roman"/>
          <w:sz w:val="24"/>
          <w:szCs w:val="24"/>
        </w:rPr>
        <w:tab/>
        <w:t>Nē</w:t>
      </w:r>
      <w:r w:rsidR="00F14CAE" w:rsidRPr="00373DB2">
        <w:rPr>
          <w:rFonts w:ascii="Times New Roman" w:eastAsia="Times New Roman" w:hAnsi="Times New Roman" w:cs="Times New Roman"/>
          <w:sz w:val="24"/>
          <w:szCs w:val="24"/>
        </w:rPr>
        <w:t>;</w:t>
      </w:r>
    </w:p>
    <w:p w14:paraId="58200E2C" w14:textId="77777777" w:rsidR="0056351D" w:rsidRPr="00373DB2" w:rsidRDefault="00756D8D" w:rsidP="0056351D">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42724832"/>
          <w14:checkbox>
            <w14:checked w14:val="0"/>
            <w14:checkedState w14:val="2612" w14:font="MS Gothic"/>
            <w14:uncheckedState w14:val="2610" w14:font="MS Gothic"/>
          </w14:checkbox>
        </w:sdtPr>
        <w:sdtEndPr/>
        <w:sdtContent>
          <w:r w:rsidR="0056351D" w:rsidRPr="00373DB2">
            <w:rPr>
              <w:rFonts w:ascii="MS Gothic" w:eastAsia="MS Gothic" w:hAnsi="MS Gothic" w:cs="Times New Roman" w:hint="eastAsia"/>
              <w:sz w:val="24"/>
              <w:szCs w:val="24"/>
            </w:rPr>
            <w:t>☐</w:t>
          </w:r>
        </w:sdtContent>
      </w:sdt>
      <w:r w:rsidR="0056351D" w:rsidRPr="00373DB2">
        <w:rPr>
          <w:rFonts w:ascii="Times New Roman" w:eastAsia="Times New Roman" w:hAnsi="Times New Roman" w:cs="Times New Roman"/>
          <w:sz w:val="24"/>
          <w:szCs w:val="24"/>
        </w:rPr>
        <w:tab/>
        <w:t>Prasību nepieciešams koriģēt_________________________________</w:t>
      </w:r>
    </w:p>
    <w:p w14:paraId="4FD8130D" w14:textId="54750D1D" w:rsidR="00570EA6" w:rsidRPr="00CA53FD" w:rsidRDefault="00570EA6" w:rsidP="00373DB2">
      <w:pPr>
        <w:pStyle w:val="BodyText2"/>
        <w:tabs>
          <w:tab w:val="clear" w:pos="0"/>
        </w:tabs>
        <w:spacing w:before="120" w:after="120"/>
        <w:ind w:left="567"/>
        <w:outlineLvl w:val="9"/>
        <w:rPr>
          <w:rFonts w:ascii="Times New Roman" w:hAnsi="Times New Roman"/>
          <w:color w:val="000000" w:themeColor="text1"/>
          <w:szCs w:val="24"/>
          <w:lang w:eastAsia="ar-SA"/>
        </w:rPr>
      </w:pPr>
      <w:r w:rsidRPr="00373DB2">
        <w:rPr>
          <w:rFonts w:ascii="Times New Roman" w:hAnsi="Times New Roman"/>
          <w:b/>
          <w:bCs/>
          <w:color w:val="000000" w:themeColor="text1"/>
          <w:szCs w:val="24"/>
          <w:lang w:eastAsia="ar-SA"/>
        </w:rPr>
        <w:t>4.</w:t>
      </w:r>
      <w:r w:rsidR="00164517" w:rsidRPr="00373DB2">
        <w:rPr>
          <w:rFonts w:ascii="Times New Roman" w:hAnsi="Times New Roman"/>
          <w:b/>
          <w:bCs/>
          <w:color w:val="000000" w:themeColor="text1"/>
          <w:szCs w:val="24"/>
          <w:lang w:eastAsia="ar-SA"/>
        </w:rPr>
        <w:t>9</w:t>
      </w:r>
      <w:r w:rsidR="003B670C" w:rsidRPr="00373DB2">
        <w:rPr>
          <w:rFonts w:ascii="Times New Roman" w:hAnsi="Times New Roman"/>
          <w:b/>
          <w:bCs/>
          <w:color w:val="000000" w:themeColor="text1"/>
          <w:szCs w:val="24"/>
          <w:lang w:eastAsia="ar-SA"/>
        </w:rPr>
        <w:t>.</w:t>
      </w:r>
      <w:r w:rsidR="004501AA" w:rsidRPr="00373DB2">
        <w:rPr>
          <w:rFonts w:ascii="Times New Roman" w:hAnsi="Times New Roman"/>
          <w:b/>
          <w:bCs/>
          <w:color w:val="000000" w:themeColor="text1"/>
          <w:szCs w:val="24"/>
          <w:lang w:eastAsia="ar-SA"/>
        </w:rPr>
        <w:t>2</w:t>
      </w:r>
      <w:r w:rsidRPr="00373DB2">
        <w:rPr>
          <w:rFonts w:ascii="Times New Roman" w:hAnsi="Times New Roman"/>
          <w:b/>
          <w:bCs/>
          <w:color w:val="000000" w:themeColor="text1"/>
          <w:szCs w:val="24"/>
          <w:lang w:eastAsia="ar-SA"/>
        </w:rPr>
        <w:t>.</w:t>
      </w:r>
      <w:r w:rsidRPr="00373DB2">
        <w:rPr>
          <w:rFonts w:ascii="Times New Roman" w:hAnsi="Times New Roman"/>
          <w:color w:val="000000" w:themeColor="text1"/>
          <w:szCs w:val="24"/>
          <w:lang w:eastAsia="ar-SA"/>
        </w:rPr>
        <w:t xml:space="preserve"> Pretendenta rīcībā ir vismaz 1 (viens) </w:t>
      </w:r>
      <w:r w:rsidR="006004B4" w:rsidRPr="00373DB2">
        <w:rPr>
          <w:rFonts w:ascii="Times New Roman" w:hAnsi="Times New Roman"/>
          <w:color w:val="000000" w:themeColor="text1"/>
          <w:szCs w:val="24"/>
          <w:lang w:eastAsia="ar-SA"/>
        </w:rPr>
        <w:t>programmētājs</w:t>
      </w:r>
      <w:r w:rsidR="00CA53FD" w:rsidRPr="00373DB2">
        <w:rPr>
          <w:rFonts w:ascii="Times New Roman" w:hAnsi="Times New Roman"/>
          <w:color w:val="000000" w:themeColor="text1"/>
          <w:szCs w:val="24"/>
          <w:lang w:eastAsia="ar-SA"/>
        </w:rPr>
        <w:t xml:space="preserve">, kuram </w:t>
      </w:r>
      <w:r w:rsidR="007576F9" w:rsidRPr="00373DB2">
        <w:rPr>
          <w:rFonts w:ascii="Times New Roman" w:hAnsi="Times New Roman"/>
          <w:color w:val="000000" w:themeColor="text1"/>
          <w:szCs w:val="24"/>
          <w:lang w:eastAsia="ar-SA"/>
        </w:rPr>
        <w:t xml:space="preserve">ne vairāk kā </w:t>
      </w:r>
      <w:r w:rsidRPr="00373DB2">
        <w:rPr>
          <w:rFonts w:ascii="Times New Roman" w:hAnsi="Times New Roman"/>
          <w:color w:val="000000" w:themeColor="text1"/>
          <w:szCs w:val="24"/>
          <w:lang w:eastAsia="ar-SA"/>
        </w:rPr>
        <w:t xml:space="preserve">iepriekšējos 3 (trīs) gados </w:t>
      </w:r>
      <w:r w:rsidR="00CA53FD" w:rsidRPr="00373DB2">
        <w:rPr>
          <w:rFonts w:ascii="Times New Roman" w:hAnsi="Times New Roman"/>
          <w:color w:val="000000" w:themeColor="text1"/>
          <w:szCs w:val="24"/>
          <w:lang w:eastAsia="ar-SA"/>
        </w:rPr>
        <w:t xml:space="preserve">ir pieredze kā </w:t>
      </w:r>
      <w:r w:rsidR="00E8252B" w:rsidRPr="00373DB2">
        <w:rPr>
          <w:rFonts w:ascii="Times New Roman" w:hAnsi="Times New Roman"/>
          <w:color w:val="000000" w:themeColor="text1"/>
          <w:szCs w:val="24"/>
          <w:lang w:eastAsia="ar-SA"/>
        </w:rPr>
        <w:t>programmētājam</w:t>
      </w:r>
      <w:r w:rsidRPr="00373DB2">
        <w:rPr>
          <w:rFonts w:ascii="Times New Roman" w:hAnsi="Times New Roman"/>
          <w:color w:val="000000" w:themeColor="text1"/>
          <w:szCs w:val="24"/>
          <w:lang w:eastAsia="ar-SA"/>
        </w:rPr>
        <w:t xml:space="preserve"> vismaz </w:t>
      </w:r>
      <w:r w:rsidR="00EF65AA" w:rsidRPr="00373DB2">
        <w:rPr>
          <w:rFonts w:ascii="Times New Roman" w:hAnsi="Times New Roman"/>
          <w:color w:val="000000" w:themeColor="text1"/>
          <w:szCs w:val="24"/>
          <w:lang w:eastAsia="ar-SA"/>
        </w:rPr>
        <w:t xml:space="preserve">1 (vienas) </w:t>
      </w:r>
      <w:r w:rsidR="006A7977" w:rsidRPr="00373DB2">
        <w:rPr>
          <w:rFonts w:ascii="Times New Roman" w:hAnsi="Times New Roman"/>
          <w:color w:val="000000" w:themeColor="text1"/>
          <w:szCs w:val="24"/>
          <w:lang w:eastAsia="ar-SA"/>
        </w:rPr>
        <w:t>informācijas sistēmas izstrād</w:t>
      </w:r>
      <w:r w:rsidR="007576F9" w:rsidRPr="00373DB2">
        <w:rPr>
          <w:rFonts w:ascii="Times New Roman" w:hAnsi="Times New Roman"/>
          <w:color w:val="000000" w:themeColor="text1"/>
          <w:szCs w:val="24"/>
          <w:lang w:eastAsia="ar-SA"/>
        </w:rPr>
        <w:t xml:space="preserve">es </w:t>
      </w:r>
      <w:r w:rsidR="006A7977" w:rsidRPr="00373DB2">
        <w:rPr>
          <w:rFonts w:ascii="Times New Roman" w:hAnsi="Times New Roman"/>
          <w:color w:val="000000" w:themeColor="text1"/>
          <w:szCs w:val="24"/>
          <w:lang w:eastAsia="ar-SA"/>
        </w:rPr>
        <w:t xml:space="preserve">vai </w:t>
      </w:r>
      <w:r w:rsidR="007576F9" w:rsidRPr="00373DB2">
        <w:rPr>
          <w:rFonts w:ascii="Times New Roman" w:hAnsi="Times New Roman"/>
          <w:color w:val="000000" w:themeColor="text1"/>
          <w:szCs w:val="24"/>
          <w:lang w:eastAsia="ar-SA"/>
        </w:rPr>
        <w:t>pielāgojuma projektā</w:t>
      </w:r>
      <w:r w:rsidR="006A7977" w:rsidRPr="00373DB2">
        <w:rPr>
          <w:rFonts w:ascii="Times New Roman" w:hAnsi="Times New Roman"/>
          <w:color w:val="000000" w:themeColor="text1"/>
          <w:szCs w:val="24"/>
          <w:lang w:eastAsia="ar-SA"/>
        </w:rPr>
        <w:t xml:space="preserve">, </w:t>
      </w:r>
      <w:r w:rsidR="007576F9" w:rsidRPr="00373DB2">
        <w:rPr>
          <w:rFonts w:ascii="Times New Roman" w:hAnsi="Times New Roman"/>
          <w:color w:val="000000" w:themeColor="text1"/>
          <w:szCs w:val="24"/>
          <w:lang w:eastAsia="ar-SA"/>
        </w:rPr>
        <w:t xml:space="preserve">kur </w:t>
      </w:r>
      <w:r w:rsidR="006A7977" w:rsidRPr="00373DB2">
        <w:rPr>
          <w:rFonts w:ascii="Times New Roman" w:hAnsi="Times New Roman"/>
          <w:color w:val="000000" w:themeColor="text1"/>
          <w:szCs w:val="24"/>
          <w:lang w:eastAsia="ar-SA"/>
        </w:rPr>
        <w:t>izmanto</w:t>
      </w:r>
      <w:r w:rsidR="00226F92" w:rsidRPr="00373DB2">
        <w:rPr>
          <w:rFonts w:ascii="Times New Roman" w:hAnsi="Times New Roman"/>
          <w:color w:val="000000" w:themeColor="text1"/>
          <w:szCs w:val="24"/>
          <w:lang w:eastAsia="ar-SA"/>
        </w:rPr>
        <w:t>t</w:t>
      </w:r>
      <w:r w:rsidR="00373DB2" w:rsidRPr="00373DB2">
        <w:rPr>
          <w:rFonts w:ascii="Times New Roman" w:hAnsi="Times New Roman"/>
          <w:color w:val="000000" w:themeColor="text1"/>
          <w:szCs w:val="24"/>
          <w:lang w:eastAsia="ar-SA"/>
        </w:rPr>
        <w:t>as</w:t>
      </w:r>
      <w:r w:rsidR="006A7977" w:rsidRPr="00373DB2">
        <w:rPr>
          <w:rFonts w:ascii="Times New Roman" w:hAnsi="Times New Roman"/>
          <w:color w:val="000000" w:themeColor="text1"/>
          <w:szCs w:val="24"/>
          <w:lang w:eastAsia="ar-SA"/>
        </w:rPr>
        <w:t xml:space="preserve"> </w:t>
      </w:r>
      <w:r w:rsidR="004501AA" w:rsidRPr="00373DB2">
        <w:rPr>
          <w:rFonts w:ascii="Times New Roman" w:hAnsi="Times New Roman"/>
          <w:color w:val="000000" w:themeColor="text1"/>
          <w:szCs w:val="24"/>
          <w:lang w:eastAsia="ar-SA"/>
        </w:rPr>
        <w:t>API integrācijas</w:t>
      </w:r>
      <w:r w:rsidRPr="00373DB2">
        <w:rPr>
          <w:rFonts w:ascii="Times New Roman" w:hAnsi="Times New Roman"/>
          <w:color w:val="000000" w:themeColor="text1"/>
          <w:szCs w:val="24"/>
          <w:lang w:eastAsia="ar-SA"/>
        </w:rPr>
        <w:t xml:space="preserve">, </w:t>
      </w:r>
      <w:r w:rsidR="00CA53FD" w:rsidRPr="00373DB2">
        <w:rPr>
          <w:rFonts w:ascii="Times New Roman" w:hAnsi="Times New Roman"/>
          <w:color w:val="000000" w:themeColor="text1"/>
          <w:szCs w:val="24"/>
          <w:lang w:eastAsia="ar-SA"/>
        </w:rPr>
        <w:t>ar nosacījumu, ka projekts ir pabeigts un nodots pasūtītājam</w:t>
      </w:r>
      <w:r w:rsidRPr="00373DB2">
        <w:rPr>
          <w:rFonts w:ascii="Times New Roman" w:hAnsi="Times New Roman"/>
          <w:color w:val="000000" w:themeColor="text1"/>
          <w:szCs w:val="24"/>
          <w:lang w:eastAsia="ar-SA"/>
        </w:rPr>
        <w:t>:</w:t>
      </w:r>
    </w:p>
    <w:p w14:paraId="23B5C2B1" w14:textId="77777777" w:rsidR="007B7361" w:rsidRPr="00CA53FD" w:rsidRDefault="007B7361" w:rsidP="007B7361">
      <w:pPr>
        <w:spacing w:after="0" w:line="240" w:lineRule="auto"/>
        <w:ind w:left="851"/>
        <w:jc w:val="both"/>
        <w:rPr>
          <w:rFonts w:ascii="Times New Roman" w:eastAsia="Times New Roman" w:hAnsi="Times New Roman" w:cs="Times New Roman"/>
          <w:i/>
          <w:iCs/>
          <w:sz w:val="24"/>
          <w:szCs w:val="24"/>
        </w:rPr>
      </w:pPr>
      <w:r w:rsidRPr="00CA53FD">
        <w:rPr>
          <w:rFonts w:ascii="Times New Roman" w:eastAsia="Times New Roman" w:hAnsi="Times New Roman" w:cs="Times New Roman"/>
          <w:i/>
          <w:iCs/>
          <w:sz w:val="24"/>
          <w:szCs w:val="24"/>
        </w:rPr>
        <w:t>Prasība ir izpildāma:</w:t>
      </w:r>
    </w:p>
    <w:p w14:paraId="0EFAD7E5" w14:textId="10ECDA3D" w:rsidR="007B7361" w:rsidRPr="00CA53FD" w:rsidRDefault="00756D8D" w:rsidP="007B7361">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99475292"/>
          <w14:checkbox>
            <w14:checked w14:val="0"/>
            <w14:checkedState w14:val="2612" w14:font="MS Gothic"/>
            <w14:uncheckedState w14:val="2610" w14:font="MS Gothic"/>
          </w14:checkbox>
        </w:sdtPr>
        <w:sdtEndPr/>
        <w:sdtContent>
          <w:r w:rsidR="007B7361" w:rsidRPr="00CA53FD">
            <w:rPr>
              <w:rFonts w:ascii="MS Gothic" w:eastAsia="MS Gothic" w:hAnsi="MS Gothic" w:cs="Times New Roman" w:hint="eastAsia"/>
              <w:sz w:val="24"/>
              <w:szCs w:val="24"/>
            </w:rPr>
            <w:t>☐</w:t>
          </w:r>
        </w:sdtContent>
      </w:sdt>
      <w:r w:rsidR="007B7361" w:rsidRPr="00CA53FD">
        <w:rPr>
          <w:rFonts w:ascii="Times New Roman" w:eastAsia="Times New Roman" w:hAnsi="Times New Roman" w:cs="Times New Roman"/>
          <w:sz w:val="24"/>
          <w:szCs w:val="24"/>
        </w:rPr>
        <w:tab/>
        <w:t>Jā</w:t>
      </w:r>
      <w:r w:rsidR="00F14CAE">
        <w:rPr>
          <w:rFonts w:ascii="Times New Roman" w:eastAsia="Times New Roman" w:hAnsi="Times New Roman" w:cs="Times New Roman"/>
          <w:sz w:val="24"/>
          <w:szCs w:val="24"/>
        </w:rPr>
        <w:t>;</w:t>
      </w:r>
    </w:p>
    <w:p w14:paraId="48392CA1" w14:textId="697D0B22" w:rsidR="007B7361" w:rsidRPr="00CA53FD" w:rsidRDefault="00756D8D" w:rsidP="007B7361">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39521569"/>
          <w14:checkbox>
            <w14:checked w14:val="0"/>
            <w14:checkedState w14:val="2612" w14:font="MS Gothic"/>
            <w14:uncheckedState w14:val="2610" w14:font="MS Gothic"/>
          </w14:checkbox>
        </w:sdtPr>
        <w:sdtEndPr/>
        <w:sdtContent>
          <w:r w:rsidR="007B7361" w:rsidRPr="00CA53FD">
            <w:rPr>
              <w:rFonts w:ascii="MS Gothic" w:eastAsia="MS Gothic" w:hAnsi="MS Gothic" w:cs="Times New Roman" w:hint="eastAsia"/>
              <w:sz w:val="24"/>
              <w:szCs w:val="24"/>
            </w:rPr>
            <w:t>☐</w:t>
          </w:r>
        </w:sdtContent>
      </w:sdt>
      <w:r w:rsidR="007B7361" w:rsidRPr="00CA53FD">
        <w:rPr>
          <w:rFonts w:ascii="Times New Roman" w:eastAsia="Times New Roman" w:hAnsi="Times New Roman" w:cs="Times New Roman"/>
          <w:sz w:val="24"/>
          <w:szCs w:val="24"/>
        </w:rPr>
        <w:tab/>
        <w:t>Nē</w:t>
      </w:r>
      <w:r w:rsidR="00F14CAE">
        <w:rPr>
          <w:rFonts w:ascii="Times New Roman" w:eastAsia="Times New Roman" w:hAnsi="Times New Roman" w:cs="Times New Roman"/>
          <w:sz w:val="24"/>
          <w:szCs w:val="24"/>
        </w:rPr>
        <w:t>;</w:t>
      </w:r>
    </w:p>
    <w:p w14:paraId="5471FE6B" w14:textId="77777777" w:rsidR="007B7361" w:rsidRPr="00CA53FD" w:rsidRDefault="00756D8D" w:rsidP="007B7361">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16832404"/>
          <w14:checkbox>
            <w14:checked w14:val="0"/>
            <w14:checkedState w14:val="2612" w14:font="MS Gothic"/>
            <w14:uncheckedState w14:val="2610" w14:font="MS Gothic"/>
          </w14:checkbox>
        </w:sdtPr>
        <w:sdtEndPr/>
        <w:sdtContent>
          <w:r w:rsidR="007B7361" w:rsidRPr="00CA53FD">
            <w:rPr>
              <w:rFonts w:ascii="MS Gothic" w:eastAsia="MS Gothic" w:hAnsi="MS Gothic" w:cs="Times New Roman" w:hint="eastAsia"/>
              <w:sz w:val="24"/>
              <w:szCs w:val="24"/>
            </w:rPr>
            <w:t>☐</w:t>
          </w:r>
        </w:sdtContent>
      </w:sdt>
      <w:r w:rsidR="007B7361" w:rsidRPr="00CA53FD">
        <w:rPr>
          <w:rFonts w:ascii="Times New Roman" w:eastAsia="Times New Roman" w:hAnsi="Times New Roman" w:cs="Times New Roman"/>
          <w:sz w:val="24"/>
          <w:szCs w:val="24"/>
        </w:rPr>
        <w:tab/>
        <w:t>Prasību nepieciešams koriģēt_________________________________</w:t>
      </w:r>
    </w:p>
    <w:p w14:paraId="12DC7CA5" w14:textId="557EB864" w:rsidR="006637A1" w:rsidRDefault="006637A1" w:rsidP="002E1F03">
      <w:pPr>
        <w:spacing w:before="240" w:after="120" w:line="240" w:lineRule="auto"/>
        <w:jc w:val="both"/>
        <w:rPr>
          <w:rFonts w:ascii="Times New Roman" w:hAnsi="Times New Roman" w:cs="Times New Roman"/>
          <w:bCs/>
          <w:i/>
          <w:iCs/>
          <w:color w:val="000000" w:themeColor="text1"/>
          <w:sz w:val="24"/>
          <w:szCs w:val="24"/>
        </w:rPr>
      </w:pPr>
      <w:r w:rsidRPr="002E1F03">
        <w:rPr>
          <w:rFonts w:ascii="Times New Roman" w:hAnsi="Times New Roman" w:cs="Times New Roman"/>
          <w:bCs/>
          <w:i/>
          <w:iCs/>
          <w:color w:val="000000" w:themeColor="text1"/>
          <w:sz w:val="24"/>
          <w:szCs w:val="24"/>
          <w:u w:val="single"/>
        </w:rPr>
        <w:t>Piezīme:</w:t>
      </w:r>
      <w:r w:rsidRPr="002E1F03">
        <w:rPr>
          <w:rFonts w:ascii="Times New Roman" w:hAnsi="Times New Roman" w:cs="Times New Roman"/>
          <w:bCs/>
          <w:i/>
          <w:iCs/>
          <w:color w:val="000000" w:themeColor="text1"/>
          <w:sz w:val="24"/>
          <w:szCs w:val="24"/>
        </w:rPr>
        <w:t xml:space="preserve"> </w:t>
      </w:r>
      <w:r w:rsidR="00226F92">
        <w:rPr>
          <w:rFonts w:ascii="Times New Roman" w:hAnsi="Times New Roman" w:cs="Times New Roman"/>
          <w:bCs/>
          <w:i/>
          <w:iCs/>
          <w:color w:val="000000" w:themeColor="text1"/>
          <w:sz w:val="24"/>
          <w:szCs w:val="24"/>
        </w:rPr>
        <w:t xml:space="preserve">attiecībā uz </w:t>
      </w:r>
      <w:r w:rsidR="00226F92" w:rsidRPr="002E1F03">
        <w:rPr>
          <w:rFonts w:ascii="Times New Roman" w:hAnsi="Times New Roman" w:cs="Times New Roman"/>
          <w:bCs/>
          <w:i/>
          <w:iCs/>
          <w:color w:val="000000" w:themeColor="text1"/>
          <w:sz w:val="24"/>
          <w:szCs w:val="24"/>
        </w:rPr>
        <w:t>4.</w:t>
      </w:r>
      <w:r w:rsidR="00164517">
        <w:rPr>
          <w:rFonts w:ascii="Times New Roman" w:hAnsi="Times New Roman" w:cs="Times New Roman"/>
          <w:bCs/>
          <w:i/>
          <w:iCs/>
          <w:color w:val="000000" w:themeColor="text1"/>
          <w:sz w:val="24"/>
          <w:szCs w:val="24"/>
        </w:rPr>
        <w:t>9</w:t>
      </w:r>
      <w:r w:rsidR="00226F92">
        <w:rPr>
          <w:rFonts w:ascii="Times New Roman" w:hAnsi="Times New Roman" w:cs="Times New Roman"/>
          <w:bCs/>
          <w:i/>
          <w:iCs/>
          <w:color w:val="000000" w:themeColor="text1"/>
          <w:sz w:val="24"/>
          <w:szCs w:val="24"/>
        </w:rPr>
        <w:t>.</w:t>
      </w:r>
      <w:r w:rsidR="004501AA">
        <w:rPr>
          <w:rFonts w:ascii="Times New Roman" w:hAnsi="Times New Roman" w:cs="Times New Roman"/>
          <w:bCs/>
          <w:i/>
          <w:iCs/>
          <w:color w:val="000000" w:themeColor="text1"/>
          <w:sz w:val="24"/>
          <w:szCs w:val="24"/>
        </w:rPr>
        <w:t>1</w:t>
      </w:r>
      <w:r w:rsidR="00226F92" w:rsidRPr="002E1F03">
        <w:rPr>
          <w:rFonts w:ascii="Times New Roman" w:hAnsi="Times New Roman" w:cs="Times New Roman"/>
          <w:bCs/>
          <w:i/>
          <w:iCs/>
          <w:color w:val="000000" w:themeColor="text1"/>
          <w:sz w:val="24"/>
          <w:szCs w:val="24"/>
        </w:rPr>
        <w:t>. un 4.</w:t>
      </w:r>
      <w:r w:rsidR="00164517">
        <w:rPr>
          <w:rFonts w:ascii="Times New Roman" w:hAnsi="Times New Roman" w:cs="Times New Roman"/>
          <w:bCs/>
          <w:i/>
          <w:iCs/>
          <w:color w:val="000000" w:themeColor="text1"/>
          <w:sz w:val="24"/>
          <w:szCs w:val="24"/>
        </w:rPr>
        <w:t>9</w:t>
      </w:r>
      <w:r w:rsidR="00226F92">
        <w:rPr>
          <w:rFonts w:ascii="Times New Roman" w:hAnsi="Times New Roman" w:cs="Times New Roman"/>
          <w:bCs/>
          <w:i/>
          <w:iCs/>
          <w:color w:val="000000" w:themeColor="text1"/>
          <w:sz w:val="24"/>
          <w:szCs w:val="24"/>
        </w:rPr>
        <w:t>.</w:t>
      </w:r>
      <w:r w:rsidR="004501AA">
        <w:rPr>
          <w:rFonts w:ascii="Times New Roman" w:hAnsi="Times New Roman" w:cs="Times New Roman"/>
          <w:bCs/>
          <w:i/>
          <w:iCs/>
          <w:color w:val="000000" w:themeColor="text1"/>
          <w:sz w:val="24"/>
          <w:szCs w:val="24"/>
        </w:rPr>
        <w:t>2</w:t>
      </w:r>
      <w:r w:rsidR="00226F92" w:rsidRPr="002E1F03">
        <w:rPr>
          <w:rFonts w:ascii="Times New Roman" w:hAnsi="Times New Roman" w:cs="Times New Roman"/>
          <w:bCs/>
          <w:i/>
          <w:iCs/>
          <w:color w:val="000000" w:themeColor="text1"/>
          <w:sz w:val="24"/>
          <w:szCs w:val="24"/>
        </w:rPr>
        <w:t>.</w:t>
      </w:r>
      <w:r w:rsidR="004501AA">
        <w:rPr>
          <w:rFonts w:ascii="Times New Roman" w:hAnsi="Times New Roman" w:cs="Times New Roman"/>
          <w:bCs/>
          <w:i/>
          <w:iCs/>
          <w:color w:val="000000" w:themeColor="text1"/>
          <w:sz w:val="24"/>
          <w:szCs w:val="24"/>
        </w:rPr>
        <w:t xml:space="preserve"> </w:t>
      </w:r>
      <w:r w:rsidR="00226F92">
        <w:rPr>
          <w:rFonts w:ascii="Times New Roman" w:hAnsi="Times New Roman" w:cs="Times New Roman"/>
          <w:bCs/>
          <w:i/>
          <w:iCs/>
          <w:color w:val="000000" w:themeColor="text1"/>
          <w:sz w:val="24"/>
          <w:szCs w:val="24"/>
        </w:rPr>
        <w:t xml:space="preserve">punktā minētajiem speciālistiem ir pieļaujams iesniegt informāciju par vien speciālistu, ja tā pieredze atbilst </w:t>
      </w:r>
      <w:r w:rsidR="00226F92" w:rsidRPr="00226F92">
        <w:rPr>
          <w:rFonts w:ascii="Times New Roman" w:hAnsi="Times New Roman" w:cs="Times New Roman"/>
          <w:bCs/>
          <w:i/>
          <w:iCs/>
          <w:color w:val="000000" w:themeColor="text1"/>
          <w:sz w:val="24"/>
          <w:szCs w:val="24"/>
        </w:rPr>
        <w:t>4.</w:t>
      </w:r>
      <w:r w:rsidR="00164517">
        <w:rPr>
          <w:rFonts w:ascii="Times New Roman" w:hAnsi="Times New Roman" w:cs="Times New Roman"/>
          <w:bCs/>
          <w:i/>
          <w:iCs/>
          <w:color w:val="000000" w:themeColor="text1"/>
          <w:sz w:val="24"/>
          <w:szCs w:val="24"/>
        </w:rPr>
        <w:t>9</w:t>
      </w:r>
      <w:r w:rsidR="00226F92" w:rsidRPr="00226F92">
        <w:rPr>
          <w:rFonts w:ascii="Times New Roman" w:hAnsi="Times New Roman" w:cs="Times New Roman"/>
          <w:bCs/>
          <w:i/>
          <w:iCs/>
          <w:color w:val="000000" w:themeColor="text1"/>
          <w:sz w:val="24"/>
          <w:szCs w:val="24"/>
        </w:rPr>
        <w:t>.</w:t>
      </w:r>
      <w:r w:rsidR="004501AA">
        <w:rPr>
          <w:rFonts w:ascii="Times New Roman" w:hAnsi="Times New Roman" w:cs="Times New Roman"/>
          <w:bCs/>
          <w:i/>
          <w:iCs/>
          <w:color w:val="000000" w:themeColor="text1"/>
          <w:sz w:val="24"/>
          <w:szCs w:val="24"/>
        </w:rPr>
        <w:t>1</w:t>
      </w:r>
      <w:r w:rsidR="00226F92" w:rsidRPr="00226F92">
        <w:rPr>
          <w:rFonts w:ascii="Times New Roman" w:hAnsi="Times New Roman" w:cs="Times New Roman"/>
          <w:bCs/>
          <w:i/>
          <w:iCs/>
          <w:color w:val="000000" w:themeColor="text1"/>
          <w:sz w:val="24"/>
          <w:szCs w:val="24"/>
        </w:rPr>
        <w:t>. un 4.</w:t>
      </w:r>
      <w:r w:rsidR="00164517">
        <w:rPr>
          <w:rFonts w:ascii="Times New Roman" w:hAnsi="Times New Roman" w:cs="Times New Roman"/>
          <w:bCs/>
          <w:i/>
          <w:iCs/>
          <w:color w:val="000000" w:themeColor="text1"/>
          <w:sz w:val="24"/>
          <w:szCs w:val="24"/>
        </w:rPr>
        <w:t>9</w:t>
      </w:r>
      <w:r w:rsidR="00226F92" w:rsidRPr="00226F92">
        <w:rPr>
          <w:rFonts w:ascii="Times New Roman" w:hAnsi="Times New Roman" w:cs="Times New Roman"/>
          <w:bCs/>
          <w:i/>
          <w:iCs/>
          <w:color w:val="000000" w:themeColor="text1"/>
          <w:sz w:val="24"/>
          <w:szCs w:val="24"/>
        </w:rPr>
        <w:t>.</w:t>
      </w:r>
      <w:r w:rsidR="004501AA">
        <w:rPr>
          <w:rFonts w:ascii="Times New Roman" w:hAnsi="Times New Roman" w:cs="Times New Roman"/>
          <w:bCs/>
          <w:i/>
          <w:iCs/>
          <w:color w:val="000000" w:themeColor="text1"/>
          <w:sz w:val="24"/>
          <w:szCs w:val="24"/>
        </w:rPr>
        <w:t>2</w:t>
      </w:r>
      <w:r w:rsidR="00226F92" w:rsidRPr="00226F92">
        <w:rPr>
          <w:rFonts w:ascii="Times New Roman" w:hAnsi="Times New Roman" w:cs="Times New Roman"/>
          <w:bCs/>
          <w:i/>
          <w:iCs/>
          <w:color w:val="000000" w:themeColor="text1"/>
          <w:sz w:val="24"/>
          <w:szCs w:val="24"/>
        </w:rPr>
        <w:t>.</w:t>
      </w:r>
      <w:r w:rsidR="004501AA">
        <w:rPr>
          <w:rFonts w:ascii="Times New Roman" w:hAnsi="Times New Roman" w:cs="Times New Roman"/>
          <w:bCs/>
          <w:i/>
          <w:iCs/>
          <w:color w:val="000000" w:themeColor="text1"/>
          <w:sz w:val="24"/>
          <w:szCs w:val="24"/>
        </w:rPr>
        <w:t xml:space="preserve"> </w:t>
      </w:r>
      <w:r w:rsidR="00226F92" w:rsidRPr="00226F92">
        <w:rPr>
          <w:rFonts w:ascii="Times New Roman" w:hAnsi="Times New Roman" w:cs="Times New Roman"/>
          <w:bCs/>
          <w:i/>
          <w:iCs/>
          <w:color w:val="000000" w:themeColor="text1"/>
          <w:sz w:val="24"/>
          <w:szCs w:val="24"/>
        </w:rPr>
        <w:t>punktā</w:t>
      </w:r>
      <w:r w:rsidR="00226F92">
        <w:rPr>
          <w:rFonts w:ascii="Times New Roman" w:hAnsi="Times New Roman" w:cs="Times New Roman"/>
          <w:bCs/>
          <w:i/>
          <w:iCs/>
          <w:color w:val="000000" w:themeColor="text1"/>
          <w:sz w:val="24"/>
          <w:szCs w:val="24"/>
        </w:rPr>
        <w:t xml:space="preserve"> norādītajām prasībām</w:t>
      </w:r>
      <w:r w:rsidR="009605A6" w:rsidRPr="002E1F03">
        <w:rPr>
          <w:rFonts w:ascii="Times New Roman" w:hAnsi="Times New Roman" w:cs="Times New Roman"/>
          <w:bCs/>
          <w:i/>
          <w:iCs/>
          <w:color w:val="000000" w:themeColor="text1"/>
          <w:sz w:val="24"/>
          <w:szCs w:val="24"/>
        </w:rPr>
        <w:t xml:space="preserve">. </w:t>
      </w:r>
    </w:p>
    <w:tbl>
      <w:tblPr>
        <w:tblStyle w:val="TableGrid"/>
        <w:tblW w:w="0" w:type="auto"/>
        <w:tblLook w:val="04A0" w:firstRow="1" w:lastRow="0" w:firstColumn="1" w:lastColumn="0" w:noHBand="0" w:noVBand="1"/>
      </w:tblPr>
      <w:tblGrid>
        <w:gridCol w:w="9344"/>
      </w:tblGrid>
      <w:tr w:rsidR="007B7361" w14:paraId="135F4D3C" w14:textId="77777777" w:rsidTr="00EE1148">
        <w:tc>
          <w:tcPr>
            <w:tcW w:w="9344" w:type="dxa"/>
          </w:tcPr>
          <w:p w14:paraId="71A64984" w14:textId="5F903E1E" w:rsidR="007B7361" w:rsidRDefault="007B7361" w:rsidP="00EE1148">
            <w:pPr>
              <w:tabs>
                <w:tab w:val="left" w:pos="426"/>
              </w:tabs>
              <w:autoSpaceDE w:val="0"/>
              <w:autoSpaceDN w:val="0"/>
              <w:adjustRightInd w:val="0"/>
              <w:spacing w:before="80" w:after="80"/>
              <w:jc w:val="center"/>
              <w:rPr>
                <w:rFonts w:ascii="Times New Roman" w:hAnsi="Times New Roman" w:cs="Times New Roman"/>
                <w:bCs/>
                <w:i/>
                <w:iCs/>
                <w:color w:val="2F5496" w:themeColor="accent1" w:themeShade="BF"/>
                <w:sz w:val="24"/>
                <w:szCs w:val="24"/>
                <w:lang w:eastAsia="ar-SA"/>
              </w:rPr>
            </w:pPr>
            <w:r w:rsidRPr="00164517">
              <w:rPr>
                <w:rFonts w:ascii="Times New Roman" w:hAnsi="Times New Roman" w:cs="Times New Roman"/>
                <w:bCs/>
                <w:i/>
                <w:iCs/>
                <w:color w:val="FF0000"/>
                <w:sz w:val="24"/>
                <w:szCs w:val="24"/>
                <w:lang w:eastAsia="ar-SA"/>
              </w:rPr>
              <w:t>Ja atzīmējāt, ka 4.</w:t>
            </w:r>
            <w:r w:rsidR="00164517" w:rsidRPr="00164517">
              <w:rPr>
                <w:rFonts w:ascii="Times New Roman" w:hAnsi="Times New Roman" w:cs="Times New Roman"/>
                <w:bCs/>
                <w:i/>
                <w:iCs/>
                <w:color w:val="FF0000"/>
                <w:sz w:val="24"/>
                <w:szCs w:val="24"/>
                <w:lang w:eastAsia="ar-SA"/>
              </w:rPr>
              <w:t>9</w:t>
            </w:r>
            <w:r w:rsidRPr="00164517">
              <w:rPr>
                <w:rFonts w:ascii="Times New Roman" w:hAnsi="Times New Roman" w:cs="Times New Roman"/>
                <w:bCs/>
                <w:i/>
                <w:iCs/>
                <w:color w:val="FF0000"/>
                <w:sz w:val="24"/>
                <w:szCs w:val="24"/>
                <w:lang w:eastAsia="ar-SA"/>
              </w:rPr>
              <w:t>. punktā minētās prasības nav izpildāmas, vai tās nepieciešams koriģēt,  lūdzu norādiet, ko tieši nevarat izpildīt un kāds ir priekšlikums prasības pilnveidei vai kāds speciālists ir nepieciešams iepirkuma priekšmeta izpildei.</w:t>
            </w:r>
          </w:p>
        </w:tc>
      </w:tr>
    </w:tbl>
    <w:p w14:paraId="15447060" w14:textId="7F9000E6" w:rsidR="007B7361" w:rsidRPr="003C0C44" w:rsidRDefault="007B7361" w:rsidP="007B7361">
      <w:pPr>
        <w:spacing w:before="120" w:after="120" w:line="240" w:lineRule="auto"/>
        <w:ind w:left="360" w:hanging="360"/>
        <w:rPr>
          <w:rFonts w:ascii="Times New Roman" w:hAnsi="Times New Roman" w:cs="Times New Roman"/>
          <w:bCs/>
          <w:sz w:val="24"/>
          <w:szCs w:val="24"/>
        </w:rPr>
      </w:pPr>
      <w:r w:rsidRPr="003C0C44">
        <w:rPr>
          <w:rFonts w:ascii="Times New Roman" w:hAnsi="Times New Roman" w:cs="Times New Roman"/>
          <w:b/>
          <w:sz w:val="24"/>
          <w:szCs w:val="24"/>
        </w:rPr>
        <w:t>4.1</w:t>
      </w:r>
      <w:r w:rsidR="00164517">
        <w:rPr>
          <w:rFonts w:ascii="Times New Roman" w:hAnsi="Times New Roman" w:cs="Times New Roman"/>
          <w:b/>
          <w:sz w:val="24"/>
          <w:szCs w:val="24"/>
        </w:rPr>
        <w:t>0</w:t>
      </w:r>
      <w:r w:rsidRPr="003C0C44">
        <w:rPr>
          <w:rFonts w:ascii="Times New Roman" w:hAnsi="Times New Roman" w:cs="Times New Roman"/>
          <w:b/>
          <w:sz w:val="24"/>
          <w:szCs w:val="24"/>
        </w:rPr>
        <w:t>.</w:t>
      </w:r>
      <w:r w:rsidRPr="003C0C44">
        <w:rPr>
          <w:rFonts w:ascii="Times New Roman" w:hAnsi="Times New Roman" w:cs="Times New Roman"/>
          <w:bCs/>
          <w:sz w:val="24"/>
          <w:szCs w:val="24"/>
        </w:rPr>
        <w:t xml:space="preserve"> Pretendents nodrošina līguma izpildē iesaistītajiem darbiniekiem veselības apdrošināšanu:</w:t>
      </w:r>
    </w:p>
    <w:p w14:paraId="7D97DF26" w14:textId="6133144F" w:rsidR="007B7361" w:rsidRPr="003C0C44" w:rsidRDefault="00756D8D" w:rsidP="007B7361">
      <w:pPr>
        <w:pStyle w:val="ListBullet4"/>
        <w:numPr>
          <w:ilvl w:val="0"/>
          <w:numId w:val="0"/>
        </w:numPr>
        <w:ind w:left="90" w:firstLine="903"/>
        <w:rPr>
          <w:szCs w:val="24"/>
        </w:rPr>
      </w:pPr>
      <w:sdt>
        <w:sdtPr>
          <w:rPr>
            <w:rFonts w:eastAsia="MS Gothic"/>
            <w:szCs w:val="24"/>
          </w:rPr>
          <w:id w:val="-215969631"/>
          <w14:checkbox>
            <w14:checked w14:val="0"/>
            <w14:checkedState w14:val="2612" w14:font="MS Gothic"/>
            <w14:uncheckedState w14:val="2610" w14:font="MS Gothic"/>
          </w14:checkbox>
        </w:sdtPr>
        <w:sdtEndPr/>
        <w:sdtContent>
          <w:r w:rsidR="007B7361" w:rsidRPr="003C0C44">
            <w:rPr>
              <w:rFonts w:ascii="Segoe UI Symbol" w:eastAsia="MS Gothic" w:hAnsi="Segoe UI Symbol" w:cs="Segoe UI Symbol"/>
              <w:szCs w:val="24"/>
            </w:rPr>
            <w:t>☐</w:t>
          </w:r>
        </w:sdtContent>
      </w:sdt>
      <w:r w:rsidR="007B7361" w:rsidRPr="003C0C44">
        <w:rPr>
          <w:szCs w:val="24"/>
        </w:rPr>
        <w:tab/>
        <w:t>Jā</w:t>
      </w:r>
      <w:r w:rsidR="00F14CAE">
        <w:rPr>
          <w:szCs w:val="24"/>
        </w:rPr>
        <w:t>;</w:t>
      </w:r>
    </w:p>
    <w:p w14:paraId="4658B18F" w14:textId="7F9EFA14" w:rsidR="007B7361" w:rsidRPr="003C0C44" w:rsidRDefault="00756D8D" w:rsidP="007B7361">
      <w:pPr>
        <w:spacing w:before="120" w:after="120" w:line="240" w:lineRule="auto"/>
        <w:ind w:left="360" w:firstLine="633"/>
        <w:rPr>
          <w:rFonts w:ascii="Times New Roman" w:hAnsi="Times New Roman" w:cs="Times New Roman"/>
          <w:sz w:val="24"/>
          <w:szCs w:val="24"/>
        </w:rPr>
      </w:pPr>
      <w:sdt>
        <w:sdtPr>
          <w:rPr>
            <w:rFonts w:ascii="Times New Roman" w:eastAsia="MS Gothic" w:hAnsi="Times New Roman" w:cs="Times New Roman"/>
            <w:sz w:val="24"/>
            <w:szCs w:val="24"/>
          </w:rPr>
          <w:id w:val="-1024862607"/>
          <w14:checkbox>
            <w14:checked w14:val="0"/>
            <w14:checkedState w14:val="2612" w14:font="MS Gothic"/>
            <w14:uncheckedState w14:val="2610" w14:font="MS Gothic"/>
          </w14:checkbox>
        </w:sdtPr>
        <w:sdtEndPr/>
        <w:sdtContent>
          <w:r w:rsidR="007B7361" w:rsidRPr="003C0C44">
            <w:rPr>
              <w:rFonts w:ascii="Segoe UI Symbol" w:eastAsia="MS Gothic" w:hAnsi="Segoe UI Symbol" w:cs="Segoe UI Symbol"/>
              <w:sz w:val="24"/>
              <w:szCs w:val="24"/>
            </w:rPr>
            <w:t>☐</w:t>
          </w:r>
        </w:sdtContent>
      </w:sdt>
      <w:r w:rsidR="007B7361" w:rsidRPr="003C0C44">
        <w:rPr>
          <w:rFonts w:ascii="Times New Roman" w:hAnsi="Times New Roman" w:cs="Times New Roman"/>
          <w:sz w:val="24"/>
          <w:szCs w:val="24"/>
        </w:rPr>
        <w:tab/>
        <w:t>Nē</w:t>
      </w:r>
      <w:r w:rsidR="00F14CAE">
        <w:rPr>
          <w:rFonts w:ascii="Times New Roman" w:hAnsi="Times New Roman" w:cs="Times New Roman"/>
          <w:sz w:val="24"/>
          <w:szCs w:val="24"/>
        </w:rPr>
        <w:t>.</w:t>
      </w:r>
    </w:p>
    <w:p w14:paraId="1D5E8BB1" w14:textId="00AECD61" w:rsidR="003C0C44" w:rsidRPr="003C0C44" w:rsidRDefault="003C0C44" w:rsidP="003C0C44">
      <w:pPr>
        <w:spacing w:before="120" w:after="120" w:line="240" w:lineRule="auto"/>
        <w:rPr>
          <w:rFonts w:ascii="Times New Roman" w:hAnsi="Times New Roman" w:cs="Times New Roman"/>
          <w:bCs/>
          <w:sz w:val="24"/>
          <w:szCs w:val="24"/>
        </w:rPr>
      </w:pPr>
      <w:r w:rsidRPr="003C0C44">
        <w:rPr>
          <w:rFonts w:ascii="Times New Roman" w:hAnsi="Times New Roman" w:cs="Times New Roman"/>
          <w:b/>
          <w:sz w:val="24"/>
          <w:szCs w:val="24"/>
        </w:rPr>
        <w:t>4.1</w:t>
      </w:r>
      <w:r w:rsidR="00164517">
        <w:rPr>
          <w:rFonts w:ascii="Times New Roman" w:hAnsi="Times New Roman" w:cs="Times New Roman"/>
          <w:b/>
          <w:sz w:val="24"/>
          <w:szCs w:val="24"/>
        </w:rPr>
        <w:t>1</w:t>
      </w:r>
      <w:r w:rsidRPr="003C0C44">
        <w:rPr>
          <w:rFonts w:ascii="Times New Roman" w:hAnsi="Times New Roman" w:cs="Times New Roman"/>
          <w:b/>
          <w:sz w:val="24"/>
          <w:szCs w:val="24"/>
        </w:rPr>
        <w:t>.</w:t>
      </w:r>
      <w:r w:rsidRPr="003C0C44">
        <w:rPr>
          <w:rFonts w:ascii="Times New Roman" w:hAnsi="Times New Roman" w:cs="Times New Roman"/>
          <w:bCs/>
          <w:sz w:val="24"/>
          <w:szCs w:val="24"/>
        </w:rPr>
        <w:t xml:space="preserve"> Pretendents nodarbina jauniešus un/vai pirmspensijas vecuma personas:</w:t>
      </w:r>
    </w:p>
    <w:p w14:paraId="4F21D2ED" w14:textId="4FBA591B" w:rsidR="003C0C44" w:rsidRPr="003C0C44" w:rsidRDefault="003C0C44" w:rsidP="003C0C44">
      <w:pPr>
        <w:spacing w:before="120" w:after="120" w:line="240" w:lineRule="auto"/>
        <w:ind w:left="360" w:firstLine="633"/>
        <w:rPr>
          <w:rFonts w:ascii="Times New Roman" w:hAnsi="Times New Roman" w:cs="Times New Roman"/>
          <w:bCs/>
          <w:sz w:val="24"/>
          <w:szCs w:val="24"/>
        </w:rPr>
      </w:pPr>
      <w:r w:rsidRPr="003C0C44">
        <w:rPr>
          <w:rFonts w:ascii="Segoe UI Symbol" w:hAnsi="Segoe UI Symbol" w:cs="Segoe UI Symbol"/>
          <w:bCs/>
          <w:sz w:val="24"/>
          <w:szCs w:val="24"/>
        </w:rPr>
        <w:t>☐</w:t>
      </w:r>
      <w:r w:rsidRPr="003C0C44">
        <w:rPr>
          <w:rFonts w:ascii="Times New Roman" w:hAnsi="Times New Roman" w:cs="Times New Roman"/>
          <w:bCs/>
          <w:sz w:val="24"/>
          <w:szCs w:val="24"/>
        </w:rPr>
        <w:t xml:space="preserve"> </w:t>
      </w:r>
      <w:r w:rsidR="00F14CAE">
        <w:rPr>
          <w:rFonts w:ascii="Times New Roman" w:hAnsi="Times New Roman" w:cs="Times New Roman"/>
          <w:bCs/>
          <w:sz w:val="24"/>
          <w:szCs w:val="24"/>
        </w:rPr>
        <w:t>J</w:t>
      </w:r>
      <w:r w:rsidRPr="003C0C44">
        <w:rPr>
          <w:rFonts w:ascii="Times New Roman" w:hAnsi="Times New Roman" w:cs="Times New Roman"/>
          <w:bCs/>
          <w:sz w:val="24"/>
          <w:szCs w:val="24"/>
        </w:rPr>
        <w:t>auniešus no 18 līdz 25 gadiem;</w:t>
      </w:r>
    </w:p>
    <w:p w14:paraId="5FA5AED4" w14:textId="08FDA4F1" w:rsidR="003C0C44" w:rsidRPr="003C0C44" w:rsidRDefault="003C0C44" w:rsidP="003C0C44">
      <w:pPr>
        <w:spacing w:before="120" w:after="120" w:line="240" w:lineRule="auto"/>
        <w:ind w:left="360" w:firstLine="633"/>
        <w:rPr>
          <w:rFonts w:ascii="Times New Roman" w:hAnsi="Times New Roman" w:cs="Times New Roman"/>
          <w:bCs/>
          <w:sz w:val="24"/>
          <w:szCs w:val="24"/>
        </w:rPr>
      </w:pPr>
      <w:r w:rsidRPr="003C0C44">
        <w:rPr>
          <w:rFonts w:ascii="Segoe UI Symbol" w:hAnsi="Segoe UI Symbol" w:cs="Segoe UI Symbol"/>
          <w:bCs/>
          <w:sz w:val="24"/>
          <w:szCs w:val="24"/>
        </w:rPr>
        <w:t>☐</w:t>
      </w:r>
      <w:r w:rsidRPr="003C0C44">
        <w:rPr>
          <w:rFonts w:ascii="Times New Roman" w:hAnsi="Times New Roman" w:cs="Times New Roman"/>
          <w:bCs/>
          <w:sz w:val="24"/>
          <w:szCs w:val="24"/>
        </w:rPr>
        <w:t xml:space="preserve"> </w:t>
      </w:r>
      <w:r w:rsidR="00F14CAE">
        <w:rPr>
          <w:rFonts w:ascii="Times New Roman" w:hAnsi="Times New Roman" w:cs="Times New Roman"/>
          <w:bCs/>
          <w:sz w:val="24"/>
          <w:szCs w:val="24"/>
        </w:rPr>
        <w:t>P</w:t>
      </w:r>
      <w:r w:rsidRPr="003C0C44">
        <w:rPr>
          <w:rFonts w:ascii="Times New Roman" w:hAnsi="Times New Roman" w:cs="Times New Roman"/>
          <w:bCs/>
          <w:sz w:val="24"/>
          <w:szCs w:val="24"/>
        </w:rPr>
        <w:t>irmspensijas vecuma personas no 55 gadiem.</w:t>
      </w:r>
    </w:p>
    <w:p w14:paraId="7230E7F5" w14:textId="0A89C844" w:rsidR="003C0C44" w:rsidRPr="003C0C44" w:rsidRDefault="003C0C44" w:rsidP="003C0C44">
      <w:pPr>
        <w:spacing w:before="120" w:after="120" w:line="240" w:lineRule="auto"/>
        <w:rPr>
          <w:rFonts w:ascii="Times New Roman" w:hAnsi="Times New Roman" w:cs="Times New Roman"/>
          <w:bCs/>
          <w:sz w:val="24"/>
          <w:szCs w:val="24"/>
        </w:rPr>
      </w:pPr>
      <w:r w:rsidRPr="003C0C44">
        <w:rPr>
          <w:rFonts w:ascii="Times New Roman" w:hAnsi="Times New Roman" w:cs="Times New Roman"/>
          <w:b/>
          <w:sz w:val="24"/>
          <w:szCs w:val="24"/>
        </w:rPr>
        <w:t>4.1</w:t>
      </w:r>
      <w:r w:rsidR="00164517">
        <w:rPr>
          <w:rFonts w:ascii="Times New Roman" w:hAnsi="Times New Roman" w:cs="Times New Roman"/>
          <w:b/>
          <w:sz w:val="24"/>
          <w:szCs w:val="24"/>
        </w:rPr>
        <w:t>2</w:t>
      </w:r>
      <w:r w:rsidRPr="003C0C44">
        <w:rPr>
          <w:rFonts w:ascii="Times New Roman" w:hAnsi="Times New Roman" w:cs="Times New Roman"/>
          <w:b/>
          <w:sz w:val="24"/>
          <w:szCs w:val="24"/>
        </w:rPr>
        <w:t>.</w:t>
      </w:r>
      <w:r w:rsidRPr="003C0C44">
        <w:rPr>
          <w:rFonts w:ascii="Times New Roman" w:hAnsi="Times New Roman" w:cs="Times New Roman"/>
          <w:bCs/>
          <w:sz w:val="24"/>
          <w:szCs w:val="24"/>
        </w:rPr>
        <w:t xml:space="preserve"> Pretendents nodarbina vai gatavs nodarbināt praktikantus studiju prakses ietvaros.</w:t>
      </w:r>
    </w:p>
    <w:p w14:paraId="593FA640" w14:textId="77777777" w:rsidR="003C0C44" w:rsidRPr="003C0C44" w:rsidRDefault="003C0C44" w:rsidP="003C0C44">
      <w:pPr>
        <w:spacing w:before="120" w:after="120" w:line="240" w:lineRule="auto"/>
        <w:ind w:left="360" w:firstLine="633"/>
        <w:rPr>
          <w:rFonts w:ascii="Times New Roman" w:hAnsi="Times New Roman" w:cs="Times New Roman"/>
          <w:bCs/>
          <w:sz w:val="24"/>
          <w:szCs w:val="24"/>
        </w:rPr>
      </w:pPr>
      <w:r w:rsidRPr="003C0C44">
        <w:rPr>
          <w:rFonts w:ascii="Segoe UI Symbol" w:hAnsi="Segoe UI Symbol" w:cs="Segoe UI Symbol"/>
          <w:bCs/>
          <w:sz w:val="24"/>
          <w:szCs w:val="24"/>
        </w:rPr>
        <w:t>☐</w:t>
      </w:r>
      <w:r w:rsidRPr="003C0C44">
        <w:rPr>
          <w:rFonts w:ascii="Times New Roman" w:hAnsi="Times New Roman" w:cs="Times New Roman"/>
          <w:bCs/>
          <w:sz w:val="24"/>
          <w:szCs w:val="24"/>
        </w:rPr>
        <w:t xml:space="preserve"> Jā;</w:t>
      </w:r>
    </w:p>
    <w:p w14:paraId="129271C8" w14:textId="4A5FF64F" w:rsidR="00BD3DAB" w:rsidRPr="003C0C44" w:rsidRDefault="003C0C44" w:rsidP="00BD3DAB">
      <w:pPr>
        <w:spacing w:before="120" w:after="120" w:line="240" w:lineRule="auto"/>
        <w:ind w:left="360" w:firstLine="633"/>
        <w:rPr>
          <w:rFonts w:ascii="Times New Roman" w:hAnsi="Times New Roman" w:cs="Times New Roman"/>
          <w:bCs/>
          <w:sz w:val="24"/>
          <w:szCs w:val="24"/>
        </w:rPr>
      </w:pPr>
      <w:r w:rsidRPr="003C0C44">
        <w:rPr>
          <w:rFonts w:ascii="Segoe UI Symbol" w:hAnsi="Segoe UI Symbol" w:cs="Segoe UI Symbol"/>
          <w:bCs/>
          <w:sz w:val="24"/>
          <w:szCs w:val="24"/>
        </w:rPr>
        <w:t>☐</w:t>
      </w:r>
      <w:r w:rsidRPr="003C0C44">
        <w:rPr>
          <w:rFonts w:ascii="Times New Roman" w:hAnsi="Times New Roman" w:cs="Times New Roman"/>
          <w:bCs/>
          <w:sz w:val="24"/>
          <w:szCs w:val="24"/>
        </w:rPr>
        <w:t xml:space="preserve"> Nē.</w:t>
      </w:r>
    </w:p>
    <w:p w14:paraId="14AF02F7" w14:textId="0100C949" w:rsidR="0025609C" w:rsidRPr="00F41E32" w:rsidRDefault="00A60ECD" w:rsidP="0025609C">
      <w:pPr>
        <w:numPr>
          <w:ilvl w:val="0"/>
          <w:numId w:val="2"/>
        </w:numPr>
        <w:spacing w:before="240" w:after="120" w:line="240" w:lineRule="auto"/>
        <w:ind w:left="357" w:hanging="35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PIEDĀVĀJUMS</w:t>
      </w:r>
    </w:p>
    <w:p w14:paraId="7F008B6F" w14:textId="434BE6D9" w:rsidR="006C1A58" w:rsidRPr="00F41E32" w:rsidRDefault="00051837" w:rsidP="00A15022">
      <w:pPr>
        <w:spacing w:before="120" w:after="120" w:line="240" w:lineRule="auto"/>
        <w:jc w:val="both"/>
        <w:rPr>
          <w:rFonts w:ascii="Times New Roman" w:hAnsi="Times New Roman" w:cs="Times New Roman"/>
          <w:b/>
          <w:color w:val="000000" w:themeColor="text1"/>
          <w:sz w:val="24"/>
          <w:szCs w:val="24"/>
        </w:rPr>
      </w:pPr>
      <w:r w:rsidRPr="00F41E32">
        <w:rPr>
          <w:rFonts w:ascii="Times New Roman" w:hAnsi="Times New Roman" w:cs="Times New Roman"/>
          <w:b/>
          <w:color w:val="000000" w:themeColor="text1"/>
          <w:sz w:val="24"/>
          <w:szCs w:val="24"/>
        </w:rPr>
        <w:t>5</w:t>
      </w:r>
      <w:r w:rsidR="00E45279" w:rsidRPr="00F41E32">
        <w:rPr>
          <w:rFonts w:ascii="Times New Roman" w:hAnsi="Times New Roman" w:cs="Times New Roman"/>
          <w:b/>
          <w:color w:val="000000" w:themeColor="text1"/>
          <w:sz w:val="24"/>
          <w:szCs w:val="24"/>
        </w:rPr>
        <w:t xml:space="preserve">.1. </w:t>
      </w:r>
      <w:r w:rsidR="00A60ECD">
        <w:rPr>
          <w:rFonts w:ascii="Times New Roman" w:hAnsi="Times New Roman" w:cs="Times New Roman"/>
          <w:bCs/>
          <w:color w:val="000000" w:themeColor="text1"/>
          <w:sz w:val="24"/>
          <w:szCs w:val="24"/>
        </w:rPr>
        <w:t>Piedāvājuma saturs: aizpildīta pieteikuma forma un 1. pielikums (tehniskā specifikācija un piedāvājuma forma).</w:t>
      </w:r>
    </w:p>
    <w:p w14:paraId="506C1F06" w14:textId="7F0418F3" w:rsidR="00683C24" w:rsidRPr="00A60ECD" w:rsidRDefault="005B7AAC" w:rsidP="00A15022">
      <w:pPr>
        <w:spacing w:before="120" w:after="120" w:line="240" w:lineRule="auto"/>
        <w:jc w:val="both"/>
        <w:rPr>
          <w:rFonts w:ascii="Times New Roman" w:hAnsi="Times New Roman" w:cs="Times New Roman"/>
          <w:b/>
          <w:color w:val="000000" w:themeColor="text1"/>
          <w:sz w:val="24"/>
          <w:szCs w:val="24"/>
        </w:rPr>
      </w:pPr>
      <w:r w:rsidRPr="00F41E32">
        <w:rPr>
          <w:rFonts w:ascii="Times New Roman" w:hAnsi="Times New Roman" w:cs="Times New Roman"/>
          <w:b/>
          <w:color w:val="000000" w:themeColor="text1"/>
          <w:sz w:val="24"/>
          <w:szCs w:val="24"/>
        </w:rPr>
        <w:t>5.2.</w:t>
      </w:r>
      <w:r w:rsidRPr="00F41E32">
        <w:rPr>
          <w:rFonts w:ascii="Times New Roman" w:hAnsi="Times New Roman" w:cs="Times New Roman"/>
          <w:bCs/>
          <w:color w:val="000000" w:themeColor="text1"/>
          <w:sz w:val="24"/>
          <w:szCs w:val="24"/>
        </w:rPr>
        <w:t xml:space="preserve"> </w:t>
      </w:r>
      <w:r w:rsidR="00D730A3" w:rsidRPr="00A60ECD">
        <w:rPr>
          <w:rFonts w:ascii="Times New Roman" w:hAnsi="Times New Roman" w:cs="Times New Roman"/>
          <w:b/>
          <w:color w:val="000000" w:themeColor="text1"/>
          <w:sz w:val="24"/>
          <w:szCs w:val="24"/>
        </w:rPr>
        <w:t xml:space="preserve">Kopējais līguma </w:t>
      </w:r>
      <w:r w:rsidR="00DF2DC8" w:rsidRPr="00A60ECD">
        <w:rPr>
          <w:rFonts w:ascii="Times New Roman" w:hAnsi="Times New Roman" w:cs="Times New Roman"/>
          <w:b/>
          <w:color w:val="000000" w:themeColor="text1"/>
          <w:sz w:val="24"/>
          <w:szCs w:val="24"/>
        </w:rPr>
        <w:t xml:space="preserve">termiņš – </w:t>
      </w:r>
      <w:r w:rsidR="004501AA" w:rsidRPr="00A60ECD">
        <w:rPr>
          <w:rFonts w:ascii="Times New Roman" w:hAnsi="Times New Roman" w:cs="Times New Roman"/>
          <w:b/>
          <w:color w:val="000000" w:themeColor="text1"/>
          <w:sz w:val="24"/>
          <w:szCs w:val="24"/>
        </w:rPr>
        <w:t>36</w:t>
      </w:r>
      <w:r w:rsidR="00033F7C" w:rsidRPr="00A60ECD">
        <w:rPr>
          <w:rFonts w:ascii="Times New Roman" w:hAnsi="Times New Roman" w:cs="Times New Roman"/>
          <w:b/>
          <w:color w:val="000000" w:themeColor="text1"/>
          <w:sz w:val="24"/>
          <w:szCs w:val="24"/>
        </w:rPr>
        <w:t xml:space="preserve"> </w:t>
      </w:r>
      <w:r w:rsidR="00DF2DC8" w:rsidRPr="00A60ECD">
        <w:rPr>
          <w:rFonts w:ascii="Times New Roman" w:hAnsi="Times New Roman" w:cs="Times New Roman"/>
          <w:b/>
          <w:color w:val="000000" w:themeColor="text1"/>
          <w:sz w:val="24"/>
          <w:szCs w:val="24"/>
        </w:rPr>
        <w:t>mēneši, kur</w:t>
      </w:r>
      <w:r w:rsidR="00683C24" w:rsidRPr="00A60ECD">
        <w:rPr>
          <w:rFonts w:ascii="Times New Roman" w:hAnsi="Times New Roman" w:cs="Times New Roman"/>
          <w:b/>
          <w:color w:val="000000" w:themeColor="text1"/>
          <w:sz w:val="24"/>
          <w:szCs w:val="24"/>
        </w:rPr>
        <w:t xml:space="preserve">: </w:t>
      </w:r>
    </w:p>
    <w:p w14:paraId="3EBDCA80" w14:textId="51E3F8E2" w:rsidR="00CD3FF6" w:rsidRPr="00373DB2" w:rsidRDefault="00683C24" w:rsidP="0056351D">
      <w:pPr>
        <w:spacing w:before="120" w:after="120" w:line="240" w:lineRule="auto"/>
        <w:jc w:val="both"/>
        <w:rPr>
          <w:rFonts w:ascii="Times New Roman" w:hAnsi="Times New Roman" w:cs="Times New Roman"/>
          <w:bCs/>
          <w:color w:val="000000" w:themeColor="text1"/>
          <w:sz w:val="24"/>
          <w:szCs w:val="24"/>
        </w:rPr>
      </w:pPr>
      <w:r w:rsidRPr="00373DB2">
        <w:rPr>
          <w:rFonts w:ascii="Times New Roman" w:hAnsi="Times New Roman" w:cs="Times New Roman"/>
          <w:bCs/>
          <w:color w:val="000000" w:themeColor="text1"/>
          <w:sz w:val="24"/>
          <w:szCs w:val="24"/>
        </w:rPr>
        <w:t>5.</w:t>
      </w:r>
      <w:r w:rsidR="008C7522" w:rsidRPr="00373DB2">
        <w:rPr>
          <w:rFonts w:ascii="Times New Roman" w:hAnsi="Times New Roman" w:cs="Times New Roman"/>
          <w:bCs/>
          <w:color w:val="000000" w:themeColor="text1"/>
          <w:sz w:val="24"/>
          <w:szCs w:val="24"/>
        </w:rPr>
        <w:t>2</w:t>
      </w:r>
      <w:r w:rsidRPr="00373DB2">
        <w:rPr>
          <w:rFonts w:ascii="Times New Roman" w:hAnsi="Times New Roman" w:cs="Times New Roman"/>
          <w:bCs/>
          <w:color w:val="000000" w:themeColor="text1"/>
          <w:sz w:val="24"/>
          <w:szCs w:val="24"/>
        </w:rPr>
        <w:t xml:space="preserve">.1. </w:t>
      </w:r>
      <w:r w:rsidR="0024512D" w:rsidRPr="00373DB2">
        <w:rPr>
          <w:rFonts w:ascii="Times New Roman" w:hAnsi="Times New Roman" w:cs="Times New Roman"/>
          <w:bCs/>
          <w:color w:val="000000" w:themeColor="text1"/>
          <w:sz w:val="24"/>
          <w:szCs w:val="24"/>
        </w:rPr>
        <w:t>Sistēmas pilnīga</w:t>
      </w:r>
      <w:r w:rsidR="004A5B03" w:rsidRPr="00373DB2">
        <w:rPr>
          <w:rFonts w:ascii="Times New Roman" w:hAnsi="Times New Roman" w:cs="Times New Roman"/>
          <w:bCs/>
          <w:color w:val="000000" w:themeColor="text1"/>
          <w:sz w:val="24"/>
          <w:szCs w:val="24"/>
        </w:rPr>
        <w:t>i</w:t>
      </w:r>
      <w:r w:rsidR="0024512D" w:rsidRPr="00373DB2">
        <w:rPr>
          <w:rFonts w:ascii="Times New Roman" w:hAnsi="Times New Roman" w:cs="Times New Roman"/>
          <w:bCs/>
          <w:color w:val="000000" w:themeColor="text1"/>
          <w:sz w:val="24"/>
          <w:szCs w:val="24"/>
        </w:rPr>
        <w:t xml:space="preserve"> izstrāde</w:t>
      </w:r>
      <w:r w:rsidR="004A5B03" w:rsidRPr="00373DB2">
        <w:rPr>
          <w:rFonts w:ascii="Times New Roman" w:hAnsi="Times New Roman" w:cs="Times New Roman"/>
          <w:bCs/>
          <w:color w:val="000000" w:themeColor="text1"/>
          <w:sz w:val="24"/>
          <w:szCs w:val="24"/>
        </w:rPr>
        <w:t xml:space="preserve">i un </w:t>
      </w:r>
      <w:r w:rsidR="0024512D" w:rsidRPr="00373DB2">
        <w:rPr>
          <w:rFonts w:ascii="Times New Roman" w:hAnsi="Times New Roman" w:cs="Times New Roman"/>
          <w:bCs/>
          <w:color w:val="000000" w:themeColor="text1"/>
          <w:sz w:val="24"/>
          <w:szCs w:val="24"/>
        </w:rPr>
        <w:t>nodo</w:t>
      </w:r>
      <w:r w:rsidR="004A5B03" w:rsidRPr="00373DB2">
        <w:rPr>
          <w:rFonts w:ascii="Times New Roman" w:hAnsi="Times New Roman" w:cs="Times New Roman"/>
          <w:bCs/>
          <w:color w:val="000000" w:themeColor="text1"/>
          <w:sz w:val="24"/>
          <w:szCs w:val="24"/>
        </w:rPr>
        <w:t>šana</w:t>
      </w:r>
      <w:r w:rsidR="002728FB" w:rsidRPr="00373DB2">
        <w:rPr>
          <w:rFonts w:ascii="Times New Roman" w:hAnsi="Times New Roman" w:cs="Times New Roman"/>
          <w:bCs/>
          <w:color w:val="000000" w:themeColor="text1"/>
          <w:sz w:val="24"/>
          <w:szCs w:val="24"/>
        </w:rPr>
        <w:t xml:space="preserve">i </w:t>
      </w:r>
      <w:r w:rsidR="00141C99" w:rsidRPr="00373DB2">
        <w:rPr>
          <w:rFonts w:ascii="Times New Roman" w:hAnsi="Times New Roman" w:cs="Times New Roman"/>
          <w:bCs/>
          <w:color w:val="000000" w:themeColor="text1"/>
          <w:sz w:val="24"/>
          <w:szCs w:val="24"/>
        </w:rPr>
        <w:t>pasūtītājam</w:t>
      </w:r>
      <w:r w:rsidR="0024512D" w:rsidRPr="00373DB2">
        <w:rPr>
          <w:rFonts w:ascii="Times New Roman" w:hAnsi="Times New Roman" w:cs="Times New Roman"/>
          <w:bCs/>
          <w:color w:val="000000" w:themeColor="text1"/>
          <w:sz w:val="24"/>
          <w:szCs w:val="24"/>
        </w:rPr>
        <w:t xml:space="preserve"> </w:t>
      </w:r>
      <w:r w:rsidR="008C09E6" w:rsidRPr="00373DB2">
        <w:rPr>
          <w:rFonts w:ascii="Times New Roman" w:hAnsi="Times New Roman" w:cs="Times New Roman"/>
          <w:bCs/>
          <w:color w:val="000000" w:themeColor="text1"/>
          <w:sz w:val="24"/>
          <w:szCs w:val="24"/>
        </w:rPr>
        <w:t xml:space="preserve">– </w:t>
      </w:r>
      <w:r w:rsidR="0024512D" w:rsidRPr="00373DB2">
        <w:rPr>
          <w:rFonts w:ascii="Times New Roman" w:hAnsi="Times New Roman" w:cs="Times New Roman"/>
          <w:bCs/>
          <w:color w:val="000000" w:themeColor="text1"/>
          <w:sz w:val="24"/>
          <w:szCs w:val="24"/>
        </w:rPr>
        <w:t xml:space="preserve">ne ilgāk kā </w:t>
      </w:r>
      <w:r w:rsidR="004501AA" w:rsidRPr="00373DB2">
        <w:rPr>
          <w:rFonts w:ascii="Times New Roman" w:hAnsi="Times New Roman" w:cs="Times New Roman"/>
          <w:b/>
          <w:color w:val="000000" w:themeColor="text1"/>
          <w:sz w:val="24"/>
          <w:szCs w:val="24"/>
        </w:rPr>
        <w:t>3</w:t>
      </w:r>
      <w:r w:rsidR="00BE62FD" w:rsidRPr="00373DB2">
        <w:rPr>
          <w:rFonts w:ascii="Times New Roman" w:hAnsi="Times New Roman" w:cs="Times New Roman"/>
          <w:b/>
          <w:color w:val="000000" w:themeColor="text1"/>
          <w:sz w:val="24"/>
          <w:szCs w:val="24"/>
        </w:rPr>
        <w:t xml:space="preserve"> </w:t>
      </w:r>
      <w:r w:rsidR="0024512D" w:rsidRPr="00373DB2">
        <w:rPr>
          <w:rFonts w:ascii="Times New Roman" w:hAnsi="Times New Roman" w:cs="Times New Roman"/>
          <w:b/>
          <w:color w:val="000000" w:themeColor="text1"/>
          <w:sz w:val="24"/>
          <w:szCs w:val="24"/>
        </w:rPr>
        <w:t>mēneš</w:t>
      </w:r>
      <w:r w:rsidR="00F41E32" w:rsidRPr="00373DB2">
        <w:rPr>
          <w:rFonts w:ascii="Times New Roman" w:hAnsi="Times New Roman" w:cs="Times New Roman"/>
          <w:b/>
          <w:color w:val="000000" w:themeColor="text1"/>
          <w:sz w:val="24"/>
          <w:szCs w:val="24"/>
        </w:rPr>
        <w:t xml:space="preserve">i </w:t>
      </w:r>
      <w:r w:rsidR="0024512D" w:rsidRPr="00373DB2">
        <w:rPr>
          <w:rFonts w:ascii="Times New Roman" w:hAnsi="Times New Roman" w:cs="Times New Roman"/>
          <w:bCs/>
          <w:color w:val="000000" w:themeColor="text1"/>
          <w:sz w:val="24"/>
          <w:szCs w:val="24"/>
        </w:rPr>
        <w:t>no līguma noslēgšanas brīža</w:t>
      </w:r>
      <w:r w:rsidR="00F41E32" w:rsidRPr="00373DB2">
        <w:rPr>
          <w:rFonts w:ascii="Times New Roman" w:hAnsi="Times New Roman" w:cs="Times New Roman"/>
          <w:bCs/>
          <w:color w:val="000000" w:themeColor="text1"/>
          <w:sz w:val="24"/>
          <w:szCs w:val="24"/>
        </w:rPr>
        <w:t>.</w:t>
      </w:r>
      <w:r w:rsidR="00D1622F" w:rsidRPr="00373DB2">
        <w:rPr>
          <w:rFonts w:ascii="Times New Roman" w:hAnsi="Times New Roman" w:cs="Times New Roman"/>
          <w:bCs/>
          <w:color w:val="000000" w:themeColor="text1"/>
          <w:sz w:val="24"/>
          <w:szCs w:val="24"/>
        </w:rPr>
        <w:t xml:space="preserve"> </w:t>
      </w:r>
    </w:p>
    <w:p w14:paraId="0E75057B" w14:textId="71E2AA64" w:rsidR="002B4871" w:rsidRDefault="00CD3FF6" w:rsidP="0056351D">
      <w:pPr>
        <w:spacing w:before="120" w:after="120" w:line="240" w:lineRule="auto"/>
        <w:jc w:val="both"/>
        <w:rPr>
          <w:rFonts w:ascii="Times New Roman" w:hAnsi="Times New Roman" w:cs="Times New Roman"/>
          <w:bCs/>
          <w:i/>
          <w:iCs/>
          <w:color w:val="000000" w:themeColor="text1"/>
          <w:sz w:val="24"/>
          <w:szCs w:val="24"/>
        </w:rPr>
      </w:pPr>
      <w:r w:rsidRPr="006603B2">
        <w:rPr>
          <w:rFonts w:ascii="Times New Roman" w:hAnsi="Times New Roman" w:cs="Times New Roman"/>
          <w:bCs/>
          <w:i/>
          <w:iCs/>
          <w:color w:val="000000" w:themeColor="text1"/>
          <w:sz w:val="24"/>
          <w:szCs w:val="24"/>
        </w:rPr>
        <w:t xml:space="preserve">Piezīme: </w:t>
      </w:r>
      <w:r w:rsidR="006603B2" w:rsidRPr="006603B2">
        <w:rPr>
          <w:rFonts w:ascii="Times New Roman" w:hAnsi="Times New Roman" w:cs="Times New Roman"/>
          <w:bCs/>
          <w:i/>
          <w:iCs/>
          <w:color w:val="000000" w:themeColor="text1"/>
          <w:sz w:val="24"/>
          <w:szCs w:val="24"/>
        </w:rPr>
        <w:t>g</w:t>
      </w:r>
      <w:r w:rsidR="00D1622F" w:rsidRPr="006603B2">
        <w:rPr>
          <w:rFonts w:ascii="Times New Roman" w:hAnsi="Times New Roman" w:cs="Times New Roman"/>
          <w:bCs/>
          <w:i/>
          <w:iCs/>
          <w:color w:val="000000" w:themeColor="text1"/>
          <w:sz w:val="24"/>
          <w:szCs w:val="24"/>
        </w:rPr>
        <w:t xml:space="preserve">adījumā, ja pretendenta ieskatā </w:t>
      </w:r>
      <w:r w:rsidR="00141C99" w:rsidRPr="006603B2">
        <w:rPr>
          <w:rFonts w:ascii="Times New Roman" w:hAnsi="Times New Roman" w:cs="Times New Roman"/>
          <w:bCs/>
          <w:i/>
          <w:iCs/>
          <w:color w:val="000000" w:themeColor="text1"/>
          <w:sz w:val="24"/>
          <w:szCs w:val="24"/>
        </w:rPr>
        <w:t>pilnīgas sistēmas izstrāde un nodošana pasūtītājam</w:t>
      </w:r>
      <w:r w:rsidR="00D56CF1" w:rsidRPr="006603B2">
        <w:rPr>
          <w:rFonts w:ascii="Times New Roman" w:hAnsi="Times New Roman" w:cs="Times New Roman"/>
          <w:bCs/>
          <w:i/>
          <w:iCs/>
          <w:color w:val="000000" w:themeColor="text1"/>
          <w:sz w:val="24"/>
          <w:szCs w:val="24"/>
        </w:rPr>
        <w:t xml:space="preserve"> nav iespējama norādītajā termiņā, </w:t>
      </w:r>
      <w:r w:rsidR="006603B2">
        <w:rPr>
          <w:rFonts w:ascii="Times New Roman" w:hAnsi="Times New Roman" w:cs="Times New Roman"/>
          <w:bCs/>
          <w:i/>
          <w:iCs/>
          <w:color w:val="000000" w:themeColor="text1"/>
          <w:sz w:val="24"/>
          <w:szCs w:val="24"/>
        </w:rPr>
        <w:t xml:space="preserve">ņemot vērā tehniskās specifikācijas nosacījumus, </w:t>
      </w:r>
      <w:r w:rsidR="00D56CF1" w:rsidRPr="006603B2">
        <w:rPr>
          <w:rFonts w:ascii="Times New Roman" w:hAnsi="Times New Roman" w:cs="Times New Roman"/>
          <w:bCs/>
          <w:i/>
          <w:iCs/>
          <w:color w:val="000000" w:themeColor="text1"/>
          <w:sz w:val="24"/>
          <w:szCs w:val="24"/>
        </w:rPr>
        <w:t xml:space="preserve">lūdzam </w:t>
      </w:r>
      <w:r w:rsidR="00D44B25" w:rsidRPr="006603B2">
        <w:rPr>
          <w:rFonts w:ascii="Times New Roman" w:hAnsi="Times New Roman" w:cs="Times New Roman"/>
          <w:bCs/>
          <w:i/>
          <w:iCs/>
          <w:color w:val="000000" w:themeColor="text1"/>
          <w:sz w:val="24"/>
          <w:szCs w:val="24"/>
        </w:rPr>
        <w:t>norādīt termiņu</w:t>
      </w:r>
      <w:r w:rsidR="00892D2C" w:rsidRPr="006603B2">
        <w:rPr>
          <w:rFonts w:ascii="Times New Roman" w:hAnsi="Times New Roman" w:cs="Times New Roman"/>
          <w:bCs/>
          <w:i/>
          <w:iCs/>
          <w:color w:val="000000" w:themeColor="text1"/>
          <w:sz w:val="24"/>
          <w:szCs w:val="24"/>
        </w:rPr>
        <w:t xml:space="preserve"> </w:t>
      </w:r>
      <w:r w:rsidR="00456B6F">
        <w:rPr>
          <w:rFonts w:ascii="Times New Roman" w:hAnsi="Times New Roman" w:cs="Times New Roman"/>
          <w:bCs/>
          <w:i/>
          <w:iCs/>
          <w:color w:val="000000" w:themeColor="text1"/>
          <w:sz w:val="24"/>
          <w:szCs w:val="24"/>
        </w:rPr>
        <w:t>un</w:t>
      </w:r>
      <w:r w:rsidR="00892D2C" w:rsidRPr="006603B2">
        <w:rPr>
          <w:rFonts w:ascii="Times New Roman" w:hAnsi="Times New Roman" w:cs="Times New Roman"/>
          <w:bCs/>
          <w:i/>
          <w:iCs/>
          <w:color w:val="000000" w:themeColor="text1"/>
          <w:sz w:val="24"/>
          <w:szCs w:val="24"/>
        </w:rPr>
        <w:t xml:space="preserve"> pamatojumu</w:t>
      </w:r>
      <w:r w:rsidR="006A5701" w:rsidRPr="006603B2">
        <w:rPr>
          <w:rFonts w:ascii="Times New Roman" w:hAnsi="Times New Roman" w:cs="Times New Roman"/>
          <w:bCs/>
          <w:i/>
          <w:iCs/>
          <w:color w:val="000000" w:themeColor="text1"/>
          <w:sz w:val="24"/>
          <w:szCs w:val="24"/>
        </w:rPr>
        <w:t>, kurā ir iespējam</w:t>
      </w:r>
      <w:r w:rsidR="00B562E8" w:rsidRPr="006603B2">
        <w:rPr>
          <w:rFonts w:ascii="Times New Roman" w:hAnsi="Times New Roman" w:cs="Times New Roman"/>
          <w:bCs/>
          <w:i/>
          <w:iCs/>
          <w:color w:val="000000" w:themeColor="text1"/>
          <w:sz w:val="24"/>
          <w:szCs w:val="24"/>
        </w:rPr>
        <w:t>a pilnīga sistēmas izstrāde un nodošana pasūtītājam</w:t>
      </w:r>
      <w:r w:rsidRPr="006603B2">
        <w:rPr>
          <w:rFonts w:ascii="Times New Roman" w:hAnsi="Times New Roman" w:cs="Times New Roman"/>
          <w:bCs/>
          <w:i/>
          <w:iCs/>
          <w:color w:val="000000" w:themeColor="text1"/>
          <w:sz w:val="24"/>
          <w:szCs w:val="24"/>
        </w:rPr>
        <w:t xml:space="preserve"> - __________________________. </w:t>
      </w:r>
    </w:p>
    <w:p w14:paraId="5A783720" w14:textId="0CAC9B23" w:rsidR="00373DB2" w:rsidRPr="00546F9D" w:rsidRDefault="00756D8D" w:rsidP="00373DB2">
      <w:pPr>
        <w:spacing w:before="120" w:after="0" w:line="240" w:lineRule="auto"/>
        <w:ind w:left="567"/>
        <w:jc w:val="both"/>
        <w:rPr>
          <w:rFonts w:ascii="Times New Roman" w:hAnsi="Times New Roman" w:cs="Times New Roman"/>
          <w:sz w:val="24"/>
          <w:szCs w:val="24"/>
        </w:rPr>
      </w:pPr>
      <w:sdt>
        <w:sdtPr>
          <w:rPr>
            <w:rFonts w:ascii="Times New Roman" w:hAnsi="Times New Roman" w:cs="Times New Roman"/>
            <w:sz w:val="24"/>
            <w:szCs w:val="24"/>
          </w:rPr>
          <w:id w:val="-1784799472"/>
          <w14:checkbox>
            <w14:checked w14:val="0"/>
            <w14:checkedState w14:val="2612" w14:font="MS Gothic"/>
            <w14:uncheckedState w14:val="2610" w14:font="MS Gothic"/>
          </w14:checkbox>
        </w:sdtPr>
        <w:sdtEndPr/>
        <w:sdtContent>
          <w:r w:rsidR="00373DB2" w:rsidRPr="00546F9D">
            <w:rPr>
              <w:rFonts w:ascii="MS Gothic" w:eastAsia="MS Gothic" w:hAnsi="MS Gothic" w:cs="Times New Roman" w:hint="eastAsia"/>
              <w:sz w:val="24"/>
              <w:szCs w:val="24"/>
            </w:rPr>
            <w:t>☐</w:t>
          </w:r>
        </w:sdtContent>
      </w:sdt>
      <w:r w:rsidR="00373DB2" w:rsidRPr="00546F9D">
        <w:rPr>
          <w:rFonts w:ascii="Times New Roman" w:hAnsi="Times New Roman" w:cs="Times New Roman"/>
          <w:sz w:val="24"/>
          <w:szCs w:val="24"/>
        </w:rPr>
        <w:t xml:space="preserve"> - </w:t>
      </w:r>
      <w:r w:rsidR="00373DB2">
        <w:rPr>
          <w:rFonts w:ascii="Times New Roman" w:hAnsi="Times New Roman" w:cs="Times New Roman"/>
          <w:sz w:val="24"/>
          <w:szCs w:val="24"/>
        </w:rPr>
        <w:t xml:space="preserve">termiņš </w:t>
      </w:r>
      <w:r w:rsidR="00373DB2" w:rsidRPr="00F41E32">
        <w:rPr>
          <w:rFonts w:ascii="Times New Roman" w:hAnsi="Times New Roman" w:cs="Times New Roman"/>
          <w:bCs/>
          <w:color w:val="000000" w:themeColor="text1"/>
          <w:sz w:val="24"/>
          <w:szCs w:val="24"/>
        </w:rPr>
        <w:t xml:space="preserve">Sistēmas pilnīgai izstrādei un nodošanai pasūtītājam </w:t>
      </w:r>
      <w:r w:rsidR="00373DB2" w:rsidRPr="00546F9D">
        <w:rPr>
          <w:rFonts w:ascii="Times New Roman" w:hAnsi="Times New Roman" w:cs="Times New Roman"/>
          <w:sz w:val="24"/>
          <w:szCs w:val="24"/>
        </w:rPr>
        <w:t>izpildāms;</w:t>
      </w:r>
    </w:p>
    <w:p w14:paraId="50E7B00C" w14:textId="62103AC8" w:rsidR="00373DB2" w:rsidRPr="00546F9D" w:rsidRDefault="00756D8D" w:rsidP="00373DB2">
      <w:pPr>
        <w:spacing w:before="120" w:after="0" w:line="240" w:lineRule="auto"/>
        <w:ind w:left="567"/>
        <w:jc w:val="both"/>
        <w:rPr>
          <w:rFonts w:ascii="Times New Roman" w:hAnsi="Times New Roman" w:cs="Times New Roman"/>
          <w:sz w:val="24"/>
          <w:szCs w:val="24"/>
        </w:rPr>
      </w:pPr>
      <w:sdt>
        <w:sdtPr>
          <w:rPr>
            <w:rFonts w:ascii="Times New Roman" w:hAnsi="Times New Roman" w:cs="Times New Roman"/>
            <w:sz w:val="24"/>
            <w:szCs w:val="24"/>
          </w:rPr>
          <w:id w:val="-1797434808"/>
          <w14:checkbox>
            <w14:checked w14:val="0"/>
            <w14:checkedState w14:val="2612" w14:font="MS Gothic"/>
            <w14:uncheckedState w14:val="2610" w14:font="MS Gothic"/>
          </w14:checkbox>
        </w:sdtPr>
        <w:sdtEndPr/>
        <w:sdtContent>
          <w:r w:rsidR="00373DB2" w:rsidRPr="00546F9D">
            <w:rPr>
              <w:rFonts w:ascii="MS Gothic" w:eastAsia="MS Gothic" w:hAnsi="MS Gothic" w:cs="Times New Roman" w:hint="eastAsia"/>
              <w:sz w:val="24"/>
              <w:szCs w:val="24"/>
            </w:rPr>
            <w:t>☐</w:t>
          </w:r>
        </w:sdtContent>
      </w:sdt>
      <w:r w:rsidR="00373DB2" w:rsidRPr="00546F9D">
        <w:rPr>
          <w:rFonts w:ascii="Times New Roman" w:hAnsi="Times New Roman" w:cs="Times New Roman"/>
          <w:sz w:val="24"/>
          <w:szCs w:val="24"/>
        </w:rPr>
        <w:t xml:space="preserve"> - termiņš nav izpildāms, jo ___________, tādejādi piedāvātais termiņš ir ___ mēneši.</w:t>
      </w:r>
    </w:p>
    <w:p w14:paraId="1D06A4C2" w14:textId="77777777" w:rsidR="004501AA" w:rsidRPr="006603B2" w:rsidRDefault="004501AA" w:rsidP="00373DB2">
      <w:pPr>
        <w:spacing w:before="120" w:after="0" w:line="240" w:lineRule="auto"/>
        <w:contextualSpacing/>
        <w:jc w:val="both"/>
        <w:rPr>
          <w:rFonts w:ascii="Times New Roman" w:hAnsi="Times New Roman" w:cs="Times New Roman"/>
          <w:bCs/>
          <w:i/>
          <w:iCs/>
          <w:color w:val="000000" w:themeColor="text1"/>
          <w:sz w:val="24"/>
          <w:szCs w:val="24"/>
        </w:rPr>
      </w:pPr>
    </w:p>
    <w:p w14:paraId="1685D7A1" w14:textId="6CE869BC" w:rsidR="00CB3285" w:rsidRPr="00373DB2" w:rsidRDefault="00CB3285" w:rsidP="00373DB2">
      <w:pPr>
        <w:spacing w:before="120" w:after="120" w:line="240" w:lineRule="auto"/>
        <w:jc w:val="both"/>
        <w:rPr>
          <w:rFonts w:ascii="Times New Roman" w:hAnsi="Times New Roman" w:cs="Times New Roman"/>
          <w:bCs/>
          <w:color w:val="000000" w:themeColor="text1"/>
          <w:sz w:val="24"/>
          <w:szCs w:val="24"/>
        </w:rPr>
      </w:pPr>
      <w:r w:rsidRPr="00373DB2">
        <w:rPr>
          <w:rFonts w:ascii="Times New Roman" w:hAnsi="Times New Roman" w:cs="Times New Roman"/>
          <w:bCs/>
          <w:color w:val="000000" w:themeColor="text1"/>
          <w:sz w:val="24"/>
          <w:szCs w:val="24"/>
        </w:rPr>
        <w:t>5.</w:t>
      </w:r>
      <w:r w:rsidR="008C7522" w:rsidRPr="00373DB2">
        <w:rPr>
          <w:rFonts w:ascii="Times New Roman" w:hAnsi="Times New Roman" w:cs="Times New Roman"/>
          <w:bCs/>
          <w:color w:val="000000" w:themeColor="text1"/>
          <w:sz w:val="24"/>
          <w:szCs w:val="24"/>
        </w:rPr>
        <w:t>2</w:t>
      </w:r>
      <w:r w:rsidRPr="00373DB2">
        <w:rPr>
          <w:rFonts w:ascii="Times New Roman" w:hAnsi="Times New Roman" w:cs="Times New Roman"/>
          <w:bCs/>
          <w:color w:val="000000" w:themeColor="text1"/>
          <w:sz w:val="24"/>
          <w:szCs w:val="24"/>
        </w:rPr>
        <w:t xml:space="preserve">.2. </w:t>
      </w:r>
      <w:r w:rsidR="00225A1D" w:rsidRPr="00373DB2">
        <w:rPr>
          <w:rFonts w:ascii="Times New Roman" w:hAnsi="Times New Roman" w:cs="Times New Roman"/>
          <w:bCs/>
          <w:color w:val="000000" w:themeColor="text1"/>
          <w:sz w:val="24"/>
          <w:szCs w:val="24"/>
        </w:rPr>
        <w:t xml:space="preserve">Garantija – </w:t>
      </w:r>
      <w:r w:rsidR="004501AA" w:rsidRPr="00373DB2">
        <w:rPr>
          <w:rFonts w:ascii="Times New Roman" w:hAnsi="Times New Roman" w:cs="Times New Roman"/>
          <w:b/>
          <w:color w:val="000000" w:themeColor="text1"/>
          <w:sz w:val="24"/>
          <w:szCs w:val="24"/>
        </w:rPr>
        <w:t>12</w:t>
      </w:r>
      <w:r w:rsidR="001B2768" w:rsidRPr="00373DB2">
        <w:rPr>
          <w:rFonts w:ascii="Times New Roman" w:hAnsi="Times New Roman" w:cs="Times New Roman"/>
          <w:b/>
          <w:color w:val="000000" w:themeColor="text1"/>
          <w:sz w:val="24"/>
          <w:szCs w:val="24"/>
        </w:rPr>
        <w:t xml:space="preserve"> </w:t>
      </w:r>
      <w:r w:rsidR="00225A1D" w:rsidRPr="00373DB2">
        <w:rPr>
          <w:rFonts w:ascii="Times New Roman" w:hAnsi="Times New Roman" w:cs="Times New Roman"/>
          <w:b/>
          <w:color w:val="000000" w:themeColor="text1"/>
          <w:sz w:val="24"/>
          <w:szCs w:val="24"/>
        </w:rPr>
        <w:t>mēneši</w:t>
      </w:r>
      <w:r w:rsidR="00225A1D" w:rsidRPr="00373DB2">
        <w:rPr>
          <w:rFonts w:ascii="Times New Roman" w:hAnsi="Times New Roman" w:cs="Times New Roman"/>
          <w:bCs/>
          <w:color w:val="000000" w:themeColor="text1"/>
          <w:sz w:val="24"/>
          <w:szCs w:val="24"/>
        </w:rPr>
        <w:t xml:space="preserve"> pēc pieņemšanas-nodošanas akta parakstīšanas brīža par pilnīgu </w:t>
      </w:r>
      <w:r w:rsidR="00300BC1" w:rsidRPr="00373DB2">
        <w:rPr>
          <w:rFonts w:ascii="Times New Roman" w:hAnsi="Times New Roman" w:cs="Times New Roman"/>
          <w:bCs/>
          <w:color w:val="000000" w:themeColor="text1"/>
          <w:sz w:val="24"/>
          <w:szCs w:val="24"/>
        </w:rPr>
        <w:t>s</w:t>
      </w:r>
      <w:r w:rsidR="00225A1D" w:rsidRPr="00373DB2">
        <w:rPr>
          <w:rFonts w:ascii="Times New Roman" w:hAnsi="Times New Roman" w:cs="Times New Roman"/>
          <w:bCs/>
          <w:color w:val="000000" w:themeColor="text1"/>
          <w:sz w:val="24"/>
          <w:szCs w:val="24"/>
        </w:rPr>
        <w:t>istēmu izstrādi un piegādi</w:t>
      </w:r>
      <w:r w:rsidR="00373DB2">
        <w:rPr>
          <w:rFonts w:ascii="Times New Roman" w:hAnsi="Times New Roman" w:cs="Times New Roman"/>
          <w:bCs/>
          <w:color w:val="000000" w:themeColor="text1"/>
          <w:sz w:val="24"/>
          <w:szCs w:val="24"/>
        </w:rPr>
        <w:t xml:space="preserve"> saskaņā ar tehnisko specifikāciju.</w:t>
      </w:r>
    </w:p>
    <w:p w14:paraId="0C093BDA" w14:textId="44DAD641" w:rsidR="00F60752" w:rsidRPr="00367F99" w:rsidRDefault="00396A80" w:rsidP="00373DB2">
      <w:pPr>
        <w:spacing w:before="120" w:after="120" w:line="240" w:lineRule="auto"/>
        <w:jc w:val="both"/>
        <w:rPr>
          <w:rFonts w:ascii="Times New Roman" w:hAnsi="Times New Roman" w:cs="Times New Roman"/>
          <w:bCs/>
          <w:color w:val="000000" w:themeColor="text1"/>
          <w:sz w:val="24"/>
          <w:szCs w:val="24"/>
        </w:rPr>
      </w:pPr>
      <w:r w:rsidRPr="00373DB2">
        <w:rPr>
          <w:rFonts w:ascii="Times New Roman" w:hAnsi="Times New Roman" w:cs="Times New Roman"/>
          <w:bCs/>
          <w:color w:val="000000" w:themeColor="text1"/>
          <w:sz w:val="24"/>
          <w:szCs w:val="24"/>
        </w:rPr>
        <w:t>5.</w:t>
      </w:r>
      <w:r w:rsidR="00730416" w:rsidRPr="00373DB2">
        <w:rPr>
          <w:rFonts w:ascii="Times New Roman" w:hAnsi="Times New Roman" w:cs="Times New Roman"/>
          <w:bCs/>
          <w:color w:val="000000" w:themeColor="text1"/>
          <w:sz w:val="24"/>
          <w:szCs w:val="24"/>
        </w:rPr>
        <w:t>2</w:t>
      </w:r>
      <w:r w:rsidRPr="00373DB2">
        <w:rPr>
          <w:rFonts w:ascii="Times New Roman" w:hAnsi="Times New Roman" w:cs="Times New Roman"/>
          <w:bCs/>
          <w:color w:val="000000" w:themeColor="text1"/>
          <w:sz w:val="24"/>
          <w:szCs w:val="24"/>
        </w:rPr>
        <w:t xml:space="preserve">.3. </w:t>
      </w:r>
      <w:r w:rsidR="007F454F" w:rsidRPr="00367F99">
        <w:rPr>
          <w:rFonts w:ascii="Times New Roman" w:hAnsi="Times New Roman" w:cs="Times New Roman"/>
          <w:bCs/>
          <w:color w:val="000000" w:themeColor="text1"/>
          <w:sz w:val="24"/>
          <w:szCs w:val="24"/>
        </w:rPr>
        <w:t xml:space="preserve">Uzturēšanas darbi – </w:t>
      </w:r>
      <w:r w:rsidR="004501AA" w:rsidRPr="00367F99">
        <w:rPr>
          <w:rFonts w:ascii="Times New Roman" w:hAnsi="Times New Roman" w:cs="Times New Roman"/>
          <w:b/>
          <w:color w:val="000000" w:themeColor="text1"/>
          <w:sz w:val="24"/>
          <w:szCs w:val="24"/>
        </w:rPr>
        <w:t>33</w:t>
      </w:r>
      <w:r w:rsidR="001B2768" w:rsidRPr="00367F99">
        <w:rPr>
          <w:rFonts w:ascii="Times New Roman" w:hAnsi="Times New Roman" w:cs="Times New Roman"/>
          <w:b/>
          <w:color w:val="000000" w:themeColor="text1"/>
          <w:sz w:val="24"/>
          <w:szCs w:val="24"/>
        </w:rPr>
        <w:t xml:space="preserve"> </w:t>
      </w:r>
      <w:r w:rsidR="007F454F" w:rsidRPr="00367F99">
        <w:rPr>
          <w:rFonts w:ascii="Times New Roman" w:hAnsi="Times New Roman" w:cs="Times New Roman"/>
          <w:b/>
          <w:color w:val="000000" w:themeColor="text1"/>
          <w:sz w:val="24"/>
          <w:szCs w:val="24"/>
        </w:rPr>
        <w:t>mēne</w:t>
      </w:r>
      <w:r w:rsidR="004501AA" w:rsidRPr="00367F99">
        <w:rPr>
          <w:rFonts w:ascii="Times New Roman" w:hAnsi="Times New Roman" w:cs="Times New Roman"/>
          <w:b/>
          <w:color w:val="000000" w:themeColor="text1"/>
          <w:sz w:val="24"/>
          <w:szCs w:val="24"/>
        </w:rPr>
        <w:t>ši</w:t>
      </w:r>
      <w:r w:rsidR="007F454F" w:rsidRPr="00367F99">
        <w:rPr>
          <w:rFonts w:ascii="Times New Roman" w:hAnsi="Times New Roman" w:cs="Times New Roman"/>
          <w:bCs/>
          <w:color w:val="000000" w:themeColor="text1"/>
          <w:sz w:val="24"/>
          <w:szCs w:val="24"/>
        </w:rPr>
        <w:t xml:space="preserve"> no </w:t>
      </w:r>
      <w:r w:rsidR="004501AA" w:rsidRPr="00367F99">
        <w:rPr>
          <w:rFonts w:ascii="Times New Roman" w:hAnsi="Times New Roman" w:cs="Times New Roman"/>
          <w:bCs/>
          <w:color w:val="000000" w:themeColor="text1"/>
          <w:sz w:val="24"/>
          <w:szCs w:val="24"/>
        </w:rPr>
        <w:t>Sistēmas pilnīgas izstrādes un nodošanai pasūtītājam</w:t>
      </w:r>
      <w:r w:rsidR="007F454F" w:rsidRPr="00367F99">
        <w:rPr>
          <w:rFonts w:ascii="Times New Roman" w:hAnsi="Times New Roman" w:cs="Times New Roman"/>
          <w:bCs/>
          <w:color w:val="000000" w:themeColor="text1"/>
          <w:sz w:val="24"/>
          <w:szCs w:val="24"/>
        </w:rPr>
        <w:t xml:space="preserve"> līdz līguma darbības beigām</w:t>
      </w:r>
      <w:r w:rsidR="00373DB2" w:rsidRPr="00367F99">
        <w:rPr>
          <w:rFonts w:ascii="Times New Roman" w:hAnsi="Times New Roman" w:cs="Times New Roman"/>
          <w:bCs/>
          <w:color w:val="000000" w:themeColor="text1"/>
          <w:sz w:val="24"/>
          <w:szCs w:val="24"/>
        </w:rPr>
        <w:t xml:space="preserve"> saskaņā ar tehnisko specifikāciju.</w:t>
      </w:r>
    </w:p>
    <w:p w14:paraId="1D20C3A1" w14:textId="627FD162" w:rsidR="000B4990" w:rsidRPr="00367F99" w:rsidRDefault="00373DB2" w:rsidP="00373DB2">
      <w:pPr>
        <w:spacing w:before="120" w:after="120" w:line="240" w:lineRule="auto"/>
        <w:jc w:val="both"/>
        <w:rPr>
          <w:rFonts w:ascii="Times New Roman" w:hAnsi="Times New Roman" w:cs="Times New Roman"/>
          <w:bCs/>
          <w:color w:val="000000" w:themeColor="text1"/>
          <w:sz w:val="24"/>
          <w:szCs w:val="24"/>
        </w:rPr>
      </w:pPr>
      <w:r w:rsidRPr="00367F99">
        <w:rPr>
          <w:rFonts w:ascii="Times New Roman" w:hAnsi="Times New Roman" w:cs="Times New Roman"/>
          <w:bCs/>
          <w:color w:val="000000" w:themeColor="text1"/>
          <w:sz w:val="24"/>
          <w:szCs w:val="24"/>
        </w:rPr>
        <w:t>a) Lūdzu norādīt Jūsuprāt nepieciešamo stundu skaitu uzturēšanas darbiem 1 mēneša ietvaros, ar nosacījumu, ka tehniskās specifikācijas prasības ir izpildītas pilnā apjomā: ____ stundas 1 mēnesī.</w:t>
      </w:r>
    </w:p>
    <w:p w14:paraId="570E9C37" w14:textId="6F3D1926" w:rsidR="00097362" w:rsidRDefault="002B4871" w:rsidP="00404F72">
      <w:pPr>
        <w:spacing w:before="120" w:after="120" w:line="240" w:lineRule="auto"/>
        <w:jc w:val="both"/>
        <w:rPr>
          <w:rFonts w:ascii="Times New Roman" w:hAnsi="Times New Roman" w:cs="Times New Roman"/>
          <w:bCs/>
          <w:color w:val="000000" w:themeColor="text1"/>
          <w:sz w:val="24"/>
          <w:szCs w:val="24"/>
        </w:rPr>
      </w:pPr>
      <w:r w:rsidRPr="00367F99">
        <w:rPr>
          <w:rFonts w:ascii="Times New Roman" w:hAnsi="Times New Roman" w:cs="Times New Roman"/>
          <w:b/>
          <w:color w:val="000000" w:themeColor="text1"/>
          <w:sz w:val="24"/>
          <w:szCs w:val="24"/>
        </w:rPr>
        <w:t>5.</w:t>
      </w:r>
      <w:r w:rsidR="00730416" w:rsidRPr="00367F99">
        <w:rPr>
          <w:rFonts w:ascii="Times New Roman" w:hAnsi="Times New Roman" w:cs="Times New Roman"/>
          <w:b/>
          <w:color w:val="000000" w:themeColor="text1"/>
          <w:sz w:val="24"/>
          <w:szCs w:val="24"/>
        </w:rPr>
        <w:t>3</w:t>
      </w:r>
      <w:r w:rsidRPr="00367F99">
        <w:rPr>
          <w:rFonts w:ascii="Times New Roman" w:hAnsi="Times New Roman" w:cs="Times New Roman"/>
          <w:b/>
          <w:color w:val="000000" w:themeColor="text1"/>
          <w:sz w:val="24"/>
          <w:szCs w:val="24"/>
        </w:rPr>
        <w:t>.</w:t>
      </w:r>
      <w:r w:rsidRPr="00367F99">
        <w:rPr>
          <w:rFonts w:ascii="Times New Roman" w:hAnsi="Times New Roman" w:cs="Times New Roman"/>
          <w:bCs/>
          <w:color w:val="000000" w:themeColor="text1"/>
          <w:sz w:val="24"/>
          <w:szCs w:val="24"/>
        </w:rPr>
        <w:t xml:space="preserve"> </w:t>
      </w:r>
      <w:r w:rsidR="00300BC1" w:rsidRPr="00367F99">
        <w:rPr>
          <w:rFonts w:ascii="Times New Roman" w:hAnsi="Times New Roman" w:cs="Times New Roman"/>
          <w:bCs/>
          <w:color w:val="000000" w:themeColor="text1"/>
          <w:sz w:val="24"/>
          <w:szCs w:val="24"/>
        </w:rPr>
        <w:t xml:space="preserve">Nepieciešamās sistēmas </w:t>
      </w:r>
      <w:r w:rsidR="00990F19" w:rsidRPr="00367F99">
        <w:rPr>
          <w:rFonts w:ascii="Times New Roman" w:hAnsi="Times New Roman" w:cs="Times New Roman"/>
          <w:bCs/>
          <w:color w:val="000000" w:themeColor="text1"/>
          <w:sz w:val="24"/>
          <w:szCs w:val="24"/>
        </w:rPr>
        <w:t>izstrādes tehniskā</w:t>
      </w:r>
      <w:r w:rsidR="00225AE1" w:rsidRPr="00367F99">
        <w:rPr>
          <w:rFonts w:ascii="Times New Roman" w:hAnsi="Times New Roman" w:cs="Times New Roman"/>
          <w:bCs/>
          <w:color w:val="000000" w:themeColor="text1"/>
          <w:sz w:val="24"/>
          <w:szCs w:val="24"/>
        </w:rPr>
        <w:t>s</w:t>
      </w:r>
      <w:r w:rsidR="00990F19" w:rsidRPr="00367F99">
        <w:rPr>
          <w:rFonts w:ascii="Times New Roman" w:hAnsi="Times New Roman" w:cs="Times New Roman"/>
          <w:bCs/>
          <w:color w:val="000000" w:themeColor="text1"/>
          <w:sz w:val="24"/>
          <w:szCs w:val="24"/>
        </w:rPr>
        <w:t xml:space="preserve"> specifikācija</w:t>
      </w:r>
      <w:r w:rsidR="00225AE1" w:rsidRPr="00367F99">
        <w:rPr>
          <w:rFonts w:ascii="Times New Roman" w:hAnsi="Times New Roman" w:cs="Times New Roman"/>
          <w:bCs/>
          <w:color w:val="000000" w:themeColor="text1"/>
          <w:sz w:val="24"/>
          <w:szCs w:val="24"/>
        </w:rPr>
        <w:t>s nosacījumi ir norādīti pielikumā</w:t>
      </w:r>
      <w:r w:rsidR="00225AE1" w:rsidRPr="005E0ADF">
        <w:rPr>
          <w:rFonts w:ascii="Times New Roman" w:hAnsi="Times New Roman" w:cs="Times New Roman"/>
          <w:bCs/>
          <w:color w:val="000000" w:themeColor="text1"/>
          <w:sz w:val="24"/>
          <w:szCs w:val="24"/>
        </w:rPr>
        <w:t xml:space="preserve"> Nr.1</w:t>
      </w:r>
      <w:r w:rsidR="005E0ADF">
        <w:rPr>
          <w:rFonts w:ascii="Times New Roman" w:hAnsi="Times New Roman" w:cs="Times New Roman"/>
          <w:bCs/>
          <w:color w:val="000000" w:themeColor="text1"/>
          <w:sz w:val="24"/>
          <w:szCs w:val="24"/>
        </w:rPr>
        <w:t xml:space="preserve"> (pretendents var sniegt komentārus par tehniskās specifikācijas prasībām un nosacījumiem).</w:t>
      </w:r>
    </w:p>
    <w:p w14:paraId="32D31FC2" w14:textId="77777777" w:rsidR="0056351D" w:rsidRPr="00626075" w:rsidRDefault="0056351D" w:rsidP="0056351D">
      <w:pPr>
        <w:pStyle w:val="ListBullet4"/>
        <w:numPr>
          <w:ilvl w:val="0"/>
          <w:numId w:val="0"/>
        </w:numPr>
        <w:spacing w:after="0" w:line="276" w:lineRule="auto"/>
        <w:ind w:left="360" w:hanging="360"/>
        <w:rPr>
          <w:bCs/>
          <w:szCs w:val="24"/>
        </w:rPr>
      </w:pPr>
      <w:r w:rsidRPr="0056351D">
        <w:rPr>
          <w:b/>
          <w:color w:val="000000" w:themeColor="text1"/>
          <w:szCs w:val="24"/>
        </w:rPr>
        <w:t>5.4.</w:t>
      </w:r>
      <w:r>
        <w:rPr>
          <w:bCs/>
          <w:color w:val="000000" w:themeColor="text1"/>
          <w:szCs w:val="24"/>
        </w:rPr>
        <w:t xml:space="preserve"> </w:t>
      </w:r>
      <w:r w:rsidRPr="0017463D">
        <w:t>Pl</w:t>
      </w:r>
      <w:r w:rsidRPr="0017463D">
        <w:rPr>
          <w:bCs/>
          <w:szCs w:val="24"/>
        </w:rPr>
        <w:t>ānotais</w:t>
      </w:r>
      <w:r w:rsidRPr="0017463D">
        <w:t xml:space="preserve"> piedāvājumu vērtēšanas kritērijs </w:t>
      </w:r>
      <w:r>
        <w:t xml:space="preserve">iepirkuma procedūrā </w:t>
      </w:r>
      <w:r w:rsidRPr="0017463D">
        <w:t xml:space="preserve">ir </w:t>
      </w:r>
      <w:r w:rsidRPr="0017463D">
        <w:rPr>
          <w:b/>
          <w:bCs/>
        </w:rPr>
        <w:t>piedāvājums ar zemāko cenu</w:t>
      </w:r>
      <w:r w:rsidRPr="0017463D">
        <w:t xml:space="preserve">; </w:t>
      </w:r>
    </w:p>
    <w:p w14:paraId="68762E44" w14:textId="77777777" w:rsidR="0056351D" w:rsidRDefault="0056351D" w:rsidP="0056351D">
      <w:pPr>
        <w:pStyle w:val="ListBullet4"/>
        <w:numPr>
          <w:ilvl w:val="0"/>
          <w:numId w:val="0"/>
        </w:numPr>
        <w:spacing w:after="0" w:line="276" w:lineRule="auto"/>
        <w:ind w:left="284"/>
        <w:rPr>
          <w:i/>
          <w:iCs/>
        </w:rPr>
      </w:pPr>
      <w:r w:rsidRPr="00626075">
        <w:rPr>
          <w:i/>
          <w:iCs/>
        </w:rPr>
        <w:lastRenderedPageBreak/>
        <w:t>Vai piedāvājuma izvēlēs kritērijs nodrošinās izdevīgāka piedāvājuma saņemšanu?</w:t>
      </w:r>
    </w:p>
    <w:p w14:paraId="18D9C9E9" w14:textId="77777777" w:rsidR="0056351D" w:rsidRDefault="00756D8D" w:rsidP="0056351D">
      <w:pPr>
        <w:pStyle w:val="ListBullet4"/>
        <w:numPr>
          <w:ilvl w:val="0"/>
          <w:numId w:val="0"/>
        </w:numPr>
        <w:spacing w:after="0" w:line="276" w:lineRule="auto"/>
        <w:ind w:left="284"/>
      </w:pPr>
      <w:sdt>
        <w:sdtPr>
          <w:id w:val="-235017249"/>
          <w14:checkbox>
            <w14:checked w14:val="0"/>
            <w14:checkedState w14:val="2612" w14:font="MS Gothic"/>
            <w14:uncheckedState w14:val="2610" w14:font="MS Gothic"/>
          </w14:checkbox>
        </w:sdtPr>
        <w:sdtEndPr/>
        <w:sdtContent>
          <w:r w:rsidR="0056351D">
            <w:rPr>
              <w:rFonts w:ascii="MS Gothic" w:eastAsia="MS Gothic" w:hAnsi="MS Gothic" w:hint="eastAsia"/>
            </w:rPr>
            <w:t>☐</w:t>
          </w:r>
        </w:sdtContent>
      </w:sdt>
      <w:r w:rsidR="0056351D">
        <w:tab/>
        <w:t>J</w:t>
      </w:r>
      <w:r w:rsidR="0056351D" w:rsidRPr="00626075">
        <w:t>ā</w:t>
      </w:r>
    </w:p>
    <w:p w14:paraId="7623B600" w14:textId="77777777" w:rsidR="0056351D" w:rsidRDefault="00756D8D" w:rsidP="0056351D">
      <w:pPr>
        <w:pStyle w:val="ListBullet4"/>
        <w:numPr>
          <w:ilvl w:val="0"/>
          <w:numId w:val="0"/>
        </w:numPr>
        <w:spacing w:after="0" w:line="276" w:lineRule="auto"/>
        <w:ind w:left="284"/>
      </w:pPr>
      <w:sdt>
        <w:sdtPr>
          <w:id w:val="-1589920101"/>
          <w14:checkbox>
            <w14:checked w14:val="0"/>
            <w14:checkedState w14:val="2612" w14:font="MS Gothic"/>
            <w14:uncheckedState w14:val="2610" w14:font="MS Gothic"/>
          </w14:checkbox>
        </w:sdtPr>
        <w:sdtEndPr/>
        <w:sdtContent>
          <w:r w:rsidR="0056351D">
            <w:rPr>
              <w:rFonts w:ascii="MS Gothic" w:eastAsia="MS Gothic" w:hAnsi="MS Gothic" w:hint="eastAsia"/>
            </w:rPr>
            <w:t>☐</w:t>
          </w:r>
        </w:sdtContent>
      </w:sdt>
      <w:r w:rsidR="0056351D">
        <w:tab/>
        <w:t>Nē</w:t>
      </w:r>
    </w:p>
    <w:tbl>
      <w:tblPr>
        <w:tblStyle w:val="TableGrid"/>
        <w:tblW w:w="0" w:type="auto"/>
        <w:tblInd w:w="-5" w:type="dxa"/>
        <w:tblLook w:val="04A0" w:firstRow="1" w:lastRow="0" w:firstColumn="1" w:lastColumn="0" w:noHBand="0" w:noVBand="1"/>
      </w:tblPr>
      <w:tblGrid>
        <w:gridCol w:w="9349"/>
      </w:tblGrid>
      <w:tr w:rsidR="00F14CAE" w:rsidRPr="00F14CAE" w14:paraId="43AEBFD0" w14:textId="77777777" w:rsidTr="0056351D">
        <w:tc>
          <w:tcPr>
            <w:tcW w:w="9349" w:type="dxa"/>
          </w:tcPr>
          <w:p w14:paraId="5C3857D5" w14:textId="77777777" w:rsidR="0056351D" w:rsidRDefault="0056351D" w:rsidP="00EE1148">
            <w:pPr>
              <w:pStyle w:val="ListBullet4"/>
              <w:numPr>
                <w:ilvl w:val="0"/>
                <w:numId w:val="0"/>
              </w:numPr>
              <w:spacing w:after="0" w:line="276" w:lineRule="auto"/>
              <w:rPr>
                <w:i/>
                <w:iCs/>
                <w:color w:val="FF0000"/>
              </w:rPr>
            </w:pPr>
            <w:r w:rsidRPr="00F14CAE">
              <w:rPr>
                <w:i/>
                <w:iCs/>
                <w:color w:val="FF0000"/>
              </w:rPr>
              <w:t>Ja norādījāt “nē”, tad lūdzu informēt, kādas izmaksas vai kritērijus būtu lietderīgi vērtēt.</w:t>
            </w:r>
          </w:p>
          <w:p w14:paraId="0D1EA734" w14:textId="77777777" w:rsidR="00F14CAE" w:rsidRDefault="00F14CAE" w:rsidP="00EE1148">
            <w:pPr>
              <w:pStyle w:val="ListBullet4"/>
              <w:numPr>
                <w:ilvl w:val="0"/>
                <w:numId w:val="0"/>
              </w:numPr>
              <w:spacing w:after="0" w:line="276" w:lineRule="auto"/>
              <w:rPr>
                <w:i/>
                <w:iCs/>
                <w:color w:val="FF0000"/>
              </w:rPr>
            </w:pPr>
          </w:p>
          <w:p w14:paraId="530A0D58" w14:textId="77777777" w:rsidR="00F14CAE" w:rsidRPr="00F14CAE" w:rsidRDefault="00F14CAE" w:rsidP="00EE1148">
            <w:pPr>
              <w:pStyle w:val="ListBullet4"/>
              <w:numPr>
                <w:ilvl w:val="0"/>
                <w:numId w:val="0"/>
              </w:numPr>
              <w:spacing w:after="0" w:line="276" w:lineRule="auto"/>
              <w:rPr>
                <w:i/>
                <w:iCs/>
                <w:color w:val="FF0000"/>
              </w:rPr>
            </w:pPr>
          </w:p>
        </w:tc>
      </w:tr>
    </w:tbl>
    <w:p w14:paraId="1BB8D765" w14:textId="58417A60" w:rsidR="00097362" w:rsidRDefault="00051837" w:rsidP="003715D1">
      <w:pPr>
        <w:spacing w:before="120" w:after="120" w:line="240" w:lineRule="auto"/>
        <w:rPr>
          <w:rFonts w:ascii="Times New Roman" w:hAnsi="Times New Roman" w:cs="Times New Roman"/>
          <w:bCs/>
          <w:color w:val="000000" w:themeColor="text1"/>
          <w:sz w:val="24"/>
          <w:szCs w:val="24"/>
        </w:rPr>
      </w:pPr>
      <w:r w:rsidRPr="00D10257">
        <w:rPr>
          <w:rFonts w:ascii="Times New Roman" w:hAnsi="Times New Roman" w:cs="Times New Roman"/>
          <w:b/>
          <w:color w:val="000000" w:themeColor="text1"/>
          <w:sz w:val="24"/>
          <w:szCs w:val="24"/>
        </w:rPr>
        <w:t>5</w:t>
      </w:r>
      <w:r w:rsidR="004F558C" w:rsidRPr="00D10257">
        <w:rPr>
          <w:rFonts w:ascii="Times New Roman" w:hAnsi="Times New Roman" w:cs="Times New Roman"/>
          <w:b/>
          <w:color w:val="000000" w:themeColor="text1"/>
          <w:sz w:val="24"/>
          <w:szCs w:val="24"/>
        </w:rPr>
        <w:t>.</w:t>
      </w:r>
      <w:r w:rsidR="0056351D">
        <w:rPr>
          <w:rFonts w:ascii="Times New Roman" w:hAnsi="Times New Roman" w:cs="Times New Roman"/>
          <w:b/>
          <w:color w:val="000000" w:themeColor="text1"/>
          <w:sz w:val="24"/>
          <w:szCs w:val="24"/>
        </w:rPr>
        <w:t>5</w:t>
      </w:r>
      <w:r w:rsidR="004F558C" w:rsidRPr="00D10257">
        <w:rPr>
          <w:rFonts w:ascii="Times New Roman" w:hAnsi="Times New Roman" w:cs="Times New Roman"/>
          <w:b/>
          <w:color w:val="000000" w:themeColor="text1"/>
          <w:sz w:val="24"/>
          <w:szCs w:val="24"/>
        </w:rPr>
        <w:t>.</w:t>
      </w:r>
      <w:r w:rsidR="004F558C" w:rsidRPr="00D10257">
        <w:rPr>
          <w:rFonts w:ascii="Times New Roman" w:hAnsi="Times New Roman" w:cs="Times New Roman"/>
          <w:bCs/>
          <w:color w:val="000000" w:themeColor="text1"/>
          <w:sz w:val="24"/>
          <w:szCs w:val="24"/>
        </w:rPr>
        <w:t xml:space="preserve"> </w:t>
      </w:r>
      <w:r w:rsidR="00E12DA3" w:rsidRPr="00D10257">
        <w:rPr>
          <w:rFonts w:ascii="Times New Roman" w:hAnsi="Times New Roman" w:cs="Times New Roman"/>
          <w:bCs/>
          <w:color w:val="000000" w:themeColor="text1"/>
          <w:sz w:val="24"/>
          <w:szCs w:val="24"/>
        </w:rPr>
        <w:t>V</w:t>
      </w:r>
      <w:r w:rsidR="004F558C" w:rsidRPr="00D10257">
        <w:rPr>
          <w:rFonts w:ascii="Times New Roman" w:hAnsi="Times New Roman" w:cs="Times New Roman"/>
          <w:bCs/>
          <w:color w:val="000000" w:themeColor="text1"/>
          <w:sz w:val="24"/>
          <w:szCs w:val="24"/>
        </w:rPr>
        <w:t>ēlam</w:t>
      </w:r>
      <w:r w:rsidR="002C5A5A" w:rsidRPr="00D10257">
        <w:rPr>
          <w:rFonts w:ascii="Times New Roman" w:hAnsi="Times New Roman" w:cs="Times New Roman"/>
          <w:bCs/>
          <w:color w:val="000000" w:themeColor="text1"/>
          <w:sz w:val="24"/>
          <w:szCs w:val="24"/>
        </w:rPr>
        <w:t>ā</w:t>
      </w:r>
      <w:r w:rsidR="004F558C" w:rsidRPr="00D10257">
        <w:rPr>
          <w:rFonts w:ascii="Times New Roman" w:hAnsi="Times New Roman" w:cs="Times New Roman"/>
          <w:bCs/>
          <w:color w:val="000000" w:themeColor="text1"/>
          <w:sz w:val="24"/>
          <w:szCs w:val="24"/>
        </w:rPr>
        <w:t xml:space="preserve"> maksāšanas kārtīb</w:t>
      </w:r>
      <w:r w:rsidR="00236E7A" w:rsidRPr="00D10257">
        <w:rPr>
          <w:rFonts w:ascii="Times New Roman" w:hAnsi="Times New Roman" w:cs="Times New Roman"/>
          <w:bCs/>
          <w:color w:val="000000" w:themeColor="text1"/>
          <w:sz w:val="24"/>
          <w:szCs w:val="24"/>
        </w:rPr>
        <w:t>a</w:t>
      </w:r>
      <w:r w:rsidR="003B670C">
        <w:rPr>
          <w:rFonts w:ascii="Times New Roman" w:hAnsi="Times New Roman" w:cs="Times New Roman"/>
          <w:bCs/>
          <w:color w:val="000000" w:themeColor="text1"/>
          <w:sz w:val="24"/>
          <w:szCs w:val="24"/>
        </w:rPr>
        <w:t xml:space="preserve">: </w:t>
      </w:r>
    </w:p>
    <w:tbl>
      <w:tblPr>
        <w:tblStyle w:val="TableGrid"/>
        <w:tblW w:w="0" w:type="auto"/>
        <w:tblLook w:val="04A0" w:firstRow="1" w:lastRow="0" w:firstColumn="1" w:lastColumn="0" w:noHBand="0" w:noVBand="1"/>
      </w:tblPr>
      <w:tblGrid>
        <w:gridCol w:w="9344"/>
      </w:tblGrid>
      <w:tr w:rsidR="003B670C" w:rsidRPr="001D1E05" w14:paraId="608C2944" w14:textId="77777777" w:rsidTr="00EE1148">
        <w:tc>
          <w:tcPr>
            <w:tcW w:w="9344" w:type="dxa"/>
          </w:tcPr>
          <w:p w14:paraId="58F8EC40" w14:textId="2633F68E" w:rsidR="003B670C" w:rsidRPr="00F14CAE" w:rsidRDefault="003B670C" w:rsidP="00EE1148">
            <w:pPr>
              <w:spacing w:before="240" w:after="240"/>
              <w:jc w:val="center"/>
              <w:rPr>
                <w:rFonts w:ascii="Times New Roman" w:hAnsi="Times New Roman" w:cs="Times New Roman"/>
                <w:bCs/>
                <w:i/>
                <w:iCs/>
                <w:color w:val="000000" w:themeColor="text1"/>
                <w:sz w:val="24"/>
                <w:szCs w:val="24"/>
              </w:rPr>
            </w:pPr>
            <w:r w:rsidRPr="00F14CAE">
              <w:rPr>
                <w:rFonts w:ascii="Times New Roman" w:hAnsi="Times New Roman" w:cs="Times New Roman"/>
                <w:bCs/>
                <w:i/>
                <w:iCs/>
                <w:color w:val="FF0000"/>
                <w:sz w:val="24"/>
                <w:szCs w:val="24"/>
              </w:rPr>
              <w:t>Šeit variet sniegt priekšlikumus par vēlamo maksāšanas kārtību</w:t>
            </w:r>
          </w:p>
        </w:tc>
      </w:tr>
    </w:tbl>
    <w:p w14:paraId="26BB40A5" w14:textId="27A95191" w:rsidR="00A56B81" w:rsidRPr="001D1E05" w:rsidRDefault="00051837" w:rsidP="003715D1">
      <w:pPr>
        <w:spacing w:before="120" w:after="120" w:line="240" w:lineRule="auto"/>
        <w:rPr>
          <w:rFonts w:ascii="Times New Roman" w:hAnsi="Times New Roman"/>
          <w:color w:val="000000" w:themeColor="text1"/>
          <w:sz w:val="24"/>
          <w:szCs w:val="24"/>
        </w:rPr>
      </w:pPr>
      <w:r w:rsidRPr="001D1E05">
        <w:rPr>
          <w:rFonts w:ascii="Times New Roman" w:hAnsi="Times New Roman"/>
          <w:b/>
          <w:bCs/>
          <w:color w:val="000000" w:themeColor="text1"/>
          <w:sz w:val="24"/>
          <w:szCs w:val="24"/>
        </w:rPr>
        <w:t>5</w:t>
      </w:r>
      <w:r w:rsidR="004F558C" w:rsidRPr="001D1E05">
        <w:rPr>
          <w:rFonts w:ascii="Times New Roman" w:hAnsi="Times New Roman"/>
          <w:b/>
          <w:bCs/>
          <w:color w:val="000000" w:themeColor="text1"/>
          <w:sz w:val="24"/>
          <w:szCs w:val="24"/>
        </w:rPr>
        <w:t>.</w:t>
      </w:r>
      <w:r w:rsidR="0056351D">
        <w:rPr>
          <w:rFonts w:ascii="Times New Roman" w:hAnsi="Times New Roman"/>
          <w:b/>
          <w:bCs/>
          <w:color w:val="000000" w:themeColor="text1"/>
          <w:sz w:val="24"/>
          <w:szCs w:val="24"/>
        </w:rPr>
        <w:t>6</w:t>
      </w:r>
      <w:r w:rsidR="004F558C" w:rsidRPr="001D1E05">
        <w:rPr>
          <w:rFonts w:ascii="Times New Roman" w:hAnsi="Times New Roman"/>
          <w:b/>
          <w:bCs/>
          <w:color w:val="000000" w:themeColor="text1"/>
          <w:sz w:val="24"/>
          <w:szCs w:val="24"/>
        </w:rPr>
        <w:t>.</w:t>
      </w:r>
      <w:r w:rsidR="004F558C" w:rsidRPr="001D1E05">
        <w:rPr>
          <w:rFonts w:ascii="Times New Roman" w:hAnsi="Times New Roman"/>
          <w:color w:val="000000" w:themeColor="text1"/>
          <w:sz w:val="24"/>
          <w:szCs w:val="24"/>
        </w:rPr>
        <w:t xml:space="preserve"> </w:t>
      </w:r>
      <w:r w:rsidR="00D10257" w:rsidRPr="001D1E05">
        <w:rPr>
          <w:rFonts w:ascii="Times New Roman" w:hAnsi="Times New Roman"/>
          <w:color w:val="000000" w:themeColor="text1"/>
          <w:sz w:val="24"/>
          <w:szCs w:val="24"/>
        </w:rPr>
        <w:t>Papildus l</w:t>
      </w:r>
      <w:r w:rsidR="00E01909" w:rsidRPr="001D1E05">
        <w:rPr>
          <w:rFonts w:ascii="Times New Roman" w:hAnsi="Times New Roman"/>
          <w:color w:val="000000" w:themeColor="text1"/>
          <w:sz w:val="24"/>
          <w:szCs w:val="24"/>
        </w:rPr>
        <w:t xml:space="preserve">īguma </w:t>
      </w:r>
      <w:r w:rsidR="00DD6059" w:rsidRPr="001D1E05">
        <w:rPr>
          <w:rFonts w:ascii="Times New Roman" w:hAnsi="Times New Roman"/>
          <w:color w:val="000000" w:themeColor="text1"/>
          <w:sz w:val="24"/>
          <w:szCs w:val="24"/>
        </w:rPr>
        <w:t>izpildes</w:t>
      </w:r>
      <w:r w:rsidR="00E01909" w:rsidRPr="001D1E05">
        <w:rPr>
          <w:rFonts w:ascii="Times New Roman" w:hAnsi="Times New Roman"/>
          <w:color w:val="000000" w:themeColor="text1"/>
          <w:sz w:val="24"/>
          <w:szCs w:val="24"/>
        </w:rPr>
        <w:t xml:space="preserve"> no</w:t>
      </w:r>
      <w:r w:rsidR="00C02727" w:rsidRPr="001D1E05">
        <w:rPr>
          <w:rFonts w:ascii="Times New Roman" w:hAnsi="Times New Roman"/>
          <w:color w:val="000000" w:themeColor="text1"/>
          <w:sz w:val="24"/>
          <w:szCs w:val="24"/>
        </w:rPr>
        <w:t>teikumi</w:t>
      </w:r>
      <w:r w:rsidR="00473479" w:rsidRPr="001D1E05">
        <w:rPr>
          <w:rFonts w:ascii="Times New Roman" w:hAnsi="Times New Roman"/>
          <w:color w:val="000000" w:themeColor="text1"/>
          <w:sz w:val="24"/>
          <w:szCs w:val="24"/>
        </w:rPr>
        <w:t xml:space="preserve"> (ja attie</w:t>
      </w:r>
      <w:r w:rsidR="00494207" w:rsidRPr="001D1E05">
        <w:rPr>
          <w:rFonts w:ascii="Times New Roman" w:hAnsi="Times New Roman"/>
          <w:color w:val="000000" w:themeColor="text1"/>
          <w:sz w:val="24"/>
          <w:szCs w:val="24"/>
        </w:rPr>
        <w:t>ci</w:t>
      </w:r>
      <w:r w:rsidR="00473479" w:rsidRPr="001D1E05">
        <w:rPr>
          <w:rFonts w:ascii="Times New Roman" w:hAnsi="Times New Roman"/>
          <w:color w:val="000000" w:themeColor="text1"/>
          <w:sz w:val="24"/>
          <w:szCs w:val="24"/>
        </w:rPr>
        <w:t>nāms)</w:t>
      </w:r>
      <w:r w:rsidR="00BF091C" w:rsidRPr="001D1E05">
        <w:rPr>
          <w:rFonts w:ascii="Times New Roman" w:hAnsi="Times New Roman"/>
          <w:color w:val="000000" w:themeColor="text1"/>
          <w:sz w:val="24"/>
          <w:szCs w:val="24"/>
        </w:rPr>
        <w:t>:</w:t>
      </w:r>
    </w:p>
    <w:tbl>
      <w:tblPr>
        <w:tblStyle w:val="TableGrid"/>
        <w:tblW w:w="0" w:type="auto"/>
        <w:tblLook w:val="04A0" w:firstRow="1" w:lastRow="0" w:firstColumn="1" w:lastColumn="0" w:noHBand="0" w:noVBand="1"/>
      </w:tblPr>
      <w:tblGrid>
        <w:gridCol w:w="9344"/>
      </w:tblGrid>
      <w:tr w:rsidR="001D1E05" w:rsidRPr="001D1E05" w14:paraId="69BF38D7" w14:textId="77777777" w:rsidTr="0059514B">
        <w:tc>
          <w:tcPr>
            <w:tcW w:w="9344" w:type="dxa"/>
          </w:tcPr>
          <w:p w14:paraId="0D9D61D7" w14:textId="69E7BCE6" w:rsidR="006C7823" w:rsidRPr="00F14CAE" w:rsidRDefault="00DD6059" w:rsidP="00C84396">
            <w:pPr>
              <w:spacing w:before="240" w:after="240"/>
              <w:jc w:val="center"/>
              <w:rPr>
                <w:rFonts w:ascii="Times New Roman" w:hAnsi="Times New Roman" w:cs="Times New Roman"/>
                <w:bCs/>
                <w:i/>
                <w:iCs/>
                <w:color w:val="000000" w:themeColor="text1"/>
                <w:sz w:val="24"/>
                <w:szCs w:val="24"/>
              </w:rPr>
            </w:pPr>
            <w:r w:rsidRPr="00F14CAE">
              <w:rPr>
                <w:rFonts w:ascii="Times New Roman" w:hAnsi="Times New Roman" w:cs="Times New Roman"/>
                <w:bCs/>
                <w:i/>
                <w:iCs/>
                <w:color w:val="FF0000"/>
                <w:sz w:val="24"/>
                <w:szCs w:val="24"/>
              </w:rPr>
              <w:t xml:space="preserve">Šeit variet sniegt priekšlikumus </w:t>
            </w:r>
            <w:r w:rsidR="00812742" w:rsidRPr="00F14CAE">
              <w:rPr>
                <w:rFonts w:ascii="Times New Roman" w:hAnsi="Times New Roman" w:cs="Times New Roman"/>
                <w:bCs/>
                <w:i/>
                <w:iCs/>
                <w:color w:val="FF0000"/>
                <w:sz w:val="24"/>
                <w:szCs w:val="24"/>
              </w:rPr>
              <w:t xml:space="preserve">par </w:t>
            </w:r>
            <w:r w:rsidR="00C067CA" w:rsidRPr="00F14CAE">
              <w:rPr>
                <w:rFonts w:ascii="Times New Roman" w:hAnsi="Times New Roman" w:cs="Times New Roman"/>
                <w:bCs/>
                <w:i/>
                <w:iCs/>
                <w:color w:val="FF0000"/>
                <w:sz w:val="24"/>
                <w:szCs w:val="24"/>
              </w:rPr>
              <w:t xml:space="preserve">Jūsu uzņēmumam būtiskiem līguma izpildes noteikumiem, piemēram, izmaiņu </w:t>
            </w:r>
            <w:r w:rsidR="00AC673E" w:rsidRPr="00F14CAE">
              <w:rPr>
                <w:rFonts w:ascii="Times New Roman" w:hAnsi="Times New Roman" w:cs="Times New Roman"/>
                <w:bCs/>
                <w:i/>
                <w:iCs/>
                <w:color w:val="FF0000"/>
                <w:sz w:val="24"/>
                <w:szCs w:val="24"/>
              </w:rPr>
              <w:t xml:space="preserve">veikšanai darbu </w:t>
            </w:r>
            <w:r w:rsidR="00626FD0" w:rsidRPr="00F14CAE">
              <w:rPr>
                <w:rFonts w:ascii="Times New Roman" w:hAnsi="Times New Roman" w:cs="Times New Roman"/>
                <w:bCs/>
                <w:i/>
                <w:iCs/>
                <w:color w:val="FF0000"/>
                <w:sz w:val="24"/>
                <w:szCs w:val="24"/>
              </w:rPr>
              <w:t>uzdevum</w:t>
            </w:r>
            <w:r w:rsidR="00AC673E" w:rsidRPr="00F14CAE">
              <w:rPr>
                <w:rFonts w:ascii="Times New Roman" w:hAnsi="Times New Roman" w:cs="Times New Roman"/>
                <w:bCs/>
                <w:i/>
                <w:iCs/>
                <w:color w:val="FF0000"/>
                <w:sz w:val="24"/>
                <w:szCs w:val="24"/>
              </w:rPr>
              <w:t xml:space="preserve">os, </w:t>
            </w:r>
            <w:r w:rsidR="00626FD0" w:rsidRPr="00F14CAE">
              <w:rPr>
                <w:rFonts w:ascii="Times New Roman" w:hAnsi="Times New Roman" w:cs="Times New Roman"/>
                <w:bCs/>
                <w:i/>
                <w:iCs/>
                <w:color w:val="FF0000"/>
                <w:sz w:val="24"/>
                <w:szCs w:val="24"/>
              </w:rPr>
              <w:t>termiņos</w:t>
            </w:r>
            <w:r w:rsidR="00AC673E" w:rsidRPr="00F14CAE">
              <w:rPr>
                <w:rFonts w:ascii="Times New Roman" w:hAnsi="Times New Roman" w:cs="Times New Roman"/>
                <w:bCs/>
                <w:i/>
                <w:iCs/>
                <w:color w:val="FF0000"/>
                <w:sz w:val="24"/>
                <w:szCs w:val="24"/>
              </w:rPr>
              <w:t xml:space="preserve"> utt.</w:t>
            </w:r>
          </w:p>
        </w:tc>
      </w:tr>
    </w:tbl>
    <w:p w14:paraId="356776B3" w14:textId="3F9F5FBF" w:rsidR="000F2886" w:rsidRPr="001D1E05" w:rsidRDefault="000F2886" w:rsidP="000F2886">
      <w:pPr>
        <w:numPr>
          <w:ilvl w:val="0"/>
          <w:numId w:val="2"/>
        </w:numPr>
        <w:spacing w:before="240" w:after="120" w:line="240" w:lineRule="auto"/>
        <w:ind w:left="357" w:hanging="357"/>
        <w:rPr>
          <w:rFonts w:ascii="Times New Roman" w:hAnsi="Times New Roman" w:cs="Times New Roman"/>
          <w:b/>
          <w:color w:val="000000" w:themeColor="text1"/>
          <w:sz w:val="24"/>
          <w:szCs w:val="24"/>
        </w:rPr>
      </w:pPr>
      <w:r w:rsidRPr="001D1E05">
        <w:rPr>
          <w:rFonts w:ascii="Times New Roman" w:hAnsi="Times New Roman" w:cs="Times New Roman"/>
          <w:b/>
          <w:color w:val="000000" w:themeColor="text1"/>
          <w:sz w:val="24"/>
          <w:szCs w:val="24"/>
        </w:rPr>
        <w:t>FINANŠU PIEDĀVĀJUMS</w:t>
      </w:r>
      <w:r w:rsidR="00805E72">
        <w:rPr>
          <w:rFonts w:ascii="Times New Roman" w:hAnsi="Times New Roman" w:cs="Times New Roman"/>
          <w:b/>
          <w:color w:val="000000" w:themeColor="text1"/>
          <w:sz w:val="24"/>
          <w:szCs w:val="24"/>
        </w:rPr>
        <w:t xml:space="preserve"> (cenas var norādīt aptuveni, līdz pilniem desmitiem euro)</w:t>
      </w:r>
    </w:p>
    <w:tbl>
      <w:tblPr>
        <w:tblStyle w:val="TableGrid"/>
        <w:tblW w:w="0" w:type="auto"/>
        <w:jc w:val="center"/>
        <w:tblLook w:val="04A0" w:firstRow="1" w:lastRow="0" w:firstColumn="1" w:lastColumn="0" w:noHBand="0" w:noVBand="1"/>
      </w:tblPr>
      <w:tblGrid>
        <w:gridCol w:w="829"/>
        <w:gridCol w:w="2766"/>
        <w:gridCol w:w="1314"/>
        <w:gridCol w:w="1323"/>
        <w:gridCol w:w="1683"/>
        <w:gridCol w:w="1429"/>
      </w:tblGrid>
      <w:tr w:rsidR="00FD13DC" w:rsidRPr="001D1E05" w14:paraId="6D3BD854" w14:textId="5E53640C" w:rsidTr="00E97B16">
        <w:trPr>
          <w:jc w:val="center"/>
        </w:trPr>
        <w:tc>
          <w:tcPr>
            <w:tcW w:w="829" w:type="dxa"/>
            <w:shd w:val="clear" w:color="auto" w:fill="D9E2F3" w:themeFill="accent1" w:themeFillTint="33"/>
            <w:vAlign w:val="center"/>
          </w:tcPr>
          <w:p w14:paraId="366412D1" w14:textId="1E002189" w:rsidR="00FD13DC" w:rsidRPr="001D1E05" w:rsidRDefault="00FD13DC" w:rsidP="00D846E8">
            <w:pPr>
              <w:pStyle w:val="NoSpacing"/>
              <w:jc w:val="center"/>
              <w:rPr>
                <w:rFonts w:ascii="Times New Roman" w:hAnsi="Times New Roman"/>
                <w:b/>
                <w:bCs/>
                <w:color w:val="000000" w:themeColor="text1"/>
              </w:rPr>
            </w:pPr>
            <w:r w:rsidRPr="001D1E05">
              <w:rPr>
                <w:rFonts w:ascii="Times New Roman" w:hAnsi="Times New Roman"/>
                <w:b/>
                <w:bCs/>
                <w:color w:val="000000" w:themeColor="text1"/>
              </w:rPr>
              <w:t>N.p.k.</w:t>
            </w:r>
          </w:p>
        </w:tc>
        <w:tc>
          <w:tcPr>
            <w:tcW w:w="2766" w:type="dxa"/>
            <w:shd w:val="clear" w:color="auto" w:fill="D9E2F3" w:themeFill="accent1" w:themeFillTint="33"/>
            <w:vAlign w:val="center"/>
          </w:tcPr>
          <w:p w14:paraId="3832AA4D" w14:textId="77777777" w:rsidR="00FD13DC" w:rsidRPr="001D1E05" w:rsidRDefault="00FD13DC" w:rsidP="00D846E8">
            <w:pPr>
              <w:pStyle w:val="NoSpacing"/>
              <w:jc w:val="center"/>
              <w:rPr>
                <w:rFonts w:ascii="Times New Roman" w:hAnsi="Times New Roman"/>
                <w:b/>
                <w:bCs/>
                <w:color w:val="000000" w:themeColor="text1"/>
              </w:rPr>
            </w:pPr>
            <w:r w:rsidRPr="001D1E05">
              <w:rPr>
                <w:rFonts w:ascii="Times New Roman" w:hAnsi="Times New Roman"/>
                <w:b/>
                <w:bCs/>
                <w:color w:val="000000" w:themeColor="text1"/>
              </w:rPr>
              <w:t>Nosaukums</w:t>
            </w:r>
          </w:p>
        </w:tc>
        <w:tc>
          <w:tcPr>
            <w:tcW w:w="2637" w:type="dxa"/>
            <w:gridSpan w:val="2"/>
            <w:shd w:val="clear" w:color="auto" w:fill="D9E2F3" w:themeFill="accent1" w:themeFillTint="33"/>
            <w:vAlign w:val="center"/>
          </w:tcPr>
          <w:p w14:paraId="6EFDAE7E" w14:textId="5BC9DBFB" w:rsidR="00FD13DC" w:rsidRPr="001D1E05" w:rsidRDefault="00FD13DC" w:rsidP="00D846E8">
            <w:pPr>
              <w:pStyle w:val="NoSpacing"/>
              <w:jc w:val="center"/>
              <w:rPr>
                <w:rFonts w:ascii="Times New Roman" w:hAnsi="Times New Roman"/>
                <w:b/>
                <w:bCs/>
                <w:color w:val="000000" w:themeColor="text1"/>
              </w:rPr>
            </w:pPr>
            <w:r w:rsidRPr="001D1E05">
              <w:rPr>
                <w:rFonts w:ascii="Times New Roman" w:hAnsi="Times New Roman"/>
                <w:b/>
                <w:bCs/>
                <w:color w:val="000000" w:themeColor="text1"/>
              </w:rPr>
              <w:t>Provizoriskais apjoms</w:t>
            </w:r>
          </w:p>
        </w:tc>
        <w:tc>
          <w:tcPr>
            <w:tcW w:w="1683" w:type="dxa"/>
            <w:shd w:val="clear" w:color="auto" w:fill="D9E2F3" w:themeFill="accent1" w:themeFillTint="33"/>
            <w:vAlign w:val="center"/>
          </w:tcPr>
          <w:p w14:paraId="151BF968" w14:textId="398A5FE9" w:rsidR="00FD13DC" w:rsidRPr="001D1E05" w:rsidRDefault="00FD13DC" w:rsidP="00D846E8">
            <w:pPr>
              <w:pStyle w:val="NoSpacing"/>
              <w:jc w:val="center"/>
              <w:rPr>
                <w:rFonts w:ascii="Times New Roman" w:hAnsi="Times New Roman"/>
                <w:b/>
                <w:bCs/>
                <w:color w:val="000000" w:themeColor="text1"/>
              </w:rPr>
            </w:pPr>
            <w:r w:rsidRPr="001D1E05">
              <w:rPr>
                <w:rFonts w:ascii="Times New Roman" w:hAnsi="Times New Roman"/>
                <w:b/>
                <w:bCs/>
                <w:color w:val="000000" w:themeColor="text1"/>
              </w:rPr>
              <w:t>Cena par vienu vienību</w:t>
            </w:r>
            <w:r w:rsidR="009D5616">
              <w:rPr>
                <w:rFonts w:ascii="Times New Roman" w:hAnsi="Times New Roman"/>
                <w:b/>
                <w:bCs/>
                <w:color w:val="000000" w:themeColor="text1"/>
              </w:rPr>
              <w:t xml:space="preserve"> </w:t>
            </w:r>
            <w:r w:rsidRPr="001D1E05">
              <w:rPr>
                <w:rFonts w:ascii="Times New Roman" w:hAnsi="Times New Roman"/>
                <w:b/>
                <w:bCs/>
                <w:color w:val="000000" w:themeColor="text1"/>
              </w:rPr>
              <w:t>(</w:t>
            </w:r>
            <w:r w:rsidRPr="001D1E05">
              <w:rPr>
                <w:rFonts w:ascii="Times New Roman" w:hAnsi="Times New Roman"/>
                <w:b/>
                <w:color w:val="000000" w:themeColor="text1"/>
                <w:kern w:val="2"/>
                <w14:ligatures w14:val="standardContextual"/>
              </w:rPr>
              <w:t xml:space="preserve">EUR </w:t>
            </w:r>
            <w:r w:rsidRPr="001D1E05">
              <w:rPr>
                <w:rFonts w:ascii="Times New Roman" w:hAnsi="Times New Roman"/>
                <w:b/>
                <w:bCs/>
                <w:color w:val="000000" w:themeColor="text1"/>
              </w:rPr>
              <w:t xml:space="preserve">bez PVN) </w:t>
            </w:r>
          </w:p>
        </w:tc>
        <w:tc>
          <w:tcPr>
            <w:tcW w:w="1429" w:type="dxa"/>
            <w:shd w:val="clear" w:color="auto" w:fill="D9E2F3" w:themeFill="accent1" w:themeFillTint="33"/>
            <w:vAlign w:val="center"/>
          </w:tcPr>
          <w:p w14:paraId="40320703" w14:textId="5417BA79" w:rsidR="00FD13DC" w:rsidRPr="001D1E05" w:rsidRDefault="00FD13DC" w:rsidP="00D846E8">
            <w:pPr>
              <w:pStyle w:val="NoSpacing"/>
              <w:jc w:val="center"/>
              <w:rPr>
                <w:rFonts w:ascii="Times New Roman" w:hAnsi="Times New Roman"/>
                <w:b/>
                <w:bCs/>
                <w:color w:val="000000" w:themeColor="text1"/>
              </w:rPr>
            </w:pPr>
            <w:r>
              <w:rPr>
                <w:rFonts w:ascii="Times New Roman" w:hAnsi="Times New Roman"/>
                <w:b/>
                <w:bCs/>
                <w:color w:val="000000" w:themeColor="text1"/>
              </w:rPr>
              <w:t>Kopā (EUR bez PVN)</w:t>
            </w:r>
          </w:p>
        </w:tc>
      </w:tr>
      <w:tr w:rsidR="00FD13DC" w:rsidRPr="00F62B32" w14:paraId="2EFF212E" w14:textId="72A18944" w:rsidTr="00E97B16">
        <w:trPr>
          <w:jc w:val="center"/>
        </w:trPr>
        <w:tc>
          <w:tcPr>
            <w:tcW w:w="829" w:type="dxa"/>
            <w:vAlign w:val="center"/>
          </w:tcPr>
          <w:p w14:paraId="2BE70EA5" w14:textId="77777777" w:rsidR="00FD13DC" w:rsidRPr="00A37797" w:rsidRDefault="00FD13DC" w:rsidP="00D846E8">
            <w:pPr>
              <w:pStyle w:val="NoSpacing"/>
              <w:jc w:val="center"/>
              <w:rPr>
                <w:rFonts w:ascii="Times New Roman" w:hAnsi="Times New Roman"/>
                <w:color w:val="000000" w:themeColor="text1"/>
              </w:rPr>
            </w:pPr>
            <w:r w:rsidRPr="00A37797">
              <w:rPr>
                <w:rFonts w:ascii="Times New Roman" w:hAnsi="Times New Roman"/>
                <w:color w:val="000000" w:themeColor="text1"/>
              </w:rPr>
              <w:t>1.</w:t>
            </w:r>
          </w:p>
        </w:tc>
        <w:tc>
          <w:tcPr>
            <w:tcW w:w="2766" w:type="dxa"/>
            <w:vAlign w:val="center"/>
          </w:tcPr>
          <w:p w14:paraId="5A299ACB" w14:textId="1E054A29" w:rsidR="004A3556" w:rsidRPr="00373DB2" w:rsidRDefault="00FD13DC" w:rsidP="00373DB2">
            <w:pPr>
              <w:pStyle w:val="NoSpacing"/>
              <w:rPr>
                <w:rFonts w:ascii="Times New Roman" w:hAnsi="Times New Roman"/>
                <w:color w:val="000000" w:themeColor="text1"/>
              </w:rPr>
            </w:pPr>
            <w:r w:rsidRPr="00373DB2">
              <w:rPr>
                <w:rFonts w:ascii="Times New Roman" w:eastAsia="Times New Roman" w:hAnsi="Times New Roman"/>
                <w:color w:val="000000" w:themeColor="text1"/>
              </w:rPr>
              <w:t xml:space="preserve">Sistēmas izstrāde </w:t>
            </w:r>
            <w:r w:rsidR="00D10977" w:rsidRPr="00373DB2">
              <w:rPr>
                <w:rFonts w:ascii="Times New Roman" w:eastAsia="Times New Roman" w:hAnsi="Times New Roman"/>
                <w:color w:val="000000" w:themeColor="text1"/>
              </w:rPr>
              <w:t xml:space="preserve">saskaņā ar Tehniskās specifikācijas </w:t>
            </w:r>
            <w:r w:rsidR="004A3556" w:rsidRPr="00373DB2">
              <w:rPr>
                <w:rFonts w:ascii="Times New Roman" w:hAnsi="Times New Roman"/>
                <w:color w:val="000000" w:themeColor="text1"/>
              </w:rPr>
              <w:t>(t.sk. visa veida personāla apmācības</w:t>
            </w:r>
            <w:r w:rsidR="00373DB2" w:rsidRPr="00373DB2">
              <w:rPr>
                <w:rFonts w:ascii="Times New Roman" w:hAnsi="Times New Roman"/>
                <w:color w:val="000000" w:themeColor="text1"/>
              </w:rPr>
              <w:t xml:space="preserve">, </w:t>
            </w:r>
            <w:r w:rsidR="00AF323D" w:rsidRPr="00373DB2">
              <w:rPr>
                <w:rFonts w:ascii="Times New Roman" w:hAnsi="Times New Roman"/>
                <w:color w:val="000000" w:themeColor="text1"/>
              </w:rPr>
              <w:t>instalēšana</w:t>
            </w:r>
            <w:r w:rsidR="009D5616" w:rsidRPr="00373DB2">
              <w:rPr>
                <w:rFonts w:ascii="Times New Roman" w:hAnsi="Times New Roman"/>
                <w:color w:val="000000" w:themeColor="text1"/>
              </w:rPr>
              <w:t>, pielāgošana</w:t>
            </w:r>
            <w:r w:rsidR="00AF323D" w:rsidRPr="00373DB2">
              <w:rPr>
                <w:rFonts w:ascii="Times New Roman" w:hAnsi="Times New Roman"/>
                <w:color w:val="000000" w:themeColor="text1"/>
              </w:rPr>
              <w:t xml:space="preserve"> un nodo</w:t>
            </w:r>
            <w:r w:rsidR="00373DB2" w:rsidRPr="00373DB2">
              <w:rPr>
                <w:rFonts w:ascii="Times New Roman" w:hAnsi="Times New Roman"/>
                <w:color w:val="000000" w:themeColor="text1"/>
              </w:rPr>
              <w:t>šana</w:t>
            </w:r>
            <w:r w:rsidR="00AF323D" w:rsidRPr="00373DB2">
              <w:rPr>
                <w:rFonts w:ascii="Times New Roman" w:hAnsi="Times New Roman"/>
                <w:color w:val="000000" w:themeColor="text1"/>
              </w:rPr>
              <w:t xml:space="preserve"> ekspluatācijā</w:t>
            </w:r>
            <w:r w:rsidR="00373DB2" w:rsidRPr="00373DB2">
              <w:rPr>
                <w:rFonts w:ascii="Times New Roman" w:hAnsi="Times New Roman"/>
                <w:color w:val="000000" w:themeColor="text1"/>
              </w:rPr>
              <w:t>)</w:t>
            </w:r>
          </w:p>
        </w:tc>
        <w:tc>
          <w:tcPr>
            <w:tcW w:w="2637" w:type="dxa"/>
            <w:gridSpan w:val="2"/>
            <w:vAlign w:val="center"/>
          </w:tcPr>
          <w:p w14:paraId="5018C8C6" w14:textId="077F8F0E" w:rsidR="00FD13DC" w:rsidRPr="00373DB2" w:rsidRDefault="00FD13DC" w:rsidP="00D846E8">
            <w:pPr>
              <w:pStyle w:val="NoSpacing"/>
              <w:jc w:val="center"/>
              <w:rPr>
                <w:rFonts w:ascii="Times New Roman" w:hAnsi="Times New Roman"/>
                <w:color w:val="000000" w:themeColor="text1"/>
              </w:rPr>
            </w:pPr>
            <w:r w:rsidRPr="00373DB2">
              <w:rPr>
                <w:rFonts w:ascii="Times New Roman" w:hAnsi="Times New Roman"/>
                <w:color w:val="000000" w:themeColor="text1"/>
              </w:rPr>
              <w:t>1 kompl.</w:t>
            </w:r>
          </w:p>
        </w:tc>
        <w:tc>
          <w:tcPr>
            <w:tcW w:w="1683" w:type="dxa"/>
            <w:shd w:val="clear" w:color="auto" w:fill="D0CECE" w:themeFill="background2" w:themeFillShade="E6"/>
          </w:tcPr>
          <w:p w14:paraId="61DB23F4" w14:textId="77777777" w:rsidR="00FD13DC" w:rsidRPr="001D1E05" w:rsidRDefault="00FD13DC" w:rsidP="00B97D1D">
            <w:pPr>
              <w:pStyle w:val="NoSpacing"/>
              <w:rPr>
                <w:rFonts w:ascii="Times New Roman" w:hAnsi="Times New Roman"/>
                <w:color w:val="000000" w:themeColor="text1"/>
              </w:rPr>
            </w:pPr>
          </w:p>
        </w:tc>
        <w:tc>
          <w:tcPr>
            <w:tcW w:w="1429" w:type="dxa"/>
            <w:vAlign w:val="center"/>
          </w:tcPr>
          <w:p w14:paraId="3A1BF382" w14:textId="1B11E1CD" w:rsidR="00FD13DC" w:rsidRPr="00F62B32" w:rsidRDefault="00FD13DC" w:rsidP="00F62B32">
            <w:pPr>
              <w:pStyle w:val="NoSpacing"/>
              <w:jc w:val="center"/>
              <w:rPr>
                <w:rFonts w:ascii="Times New Roman" w:hAnsi="Times New Roman"/>
                <w:b/>
                <w:bCs/>
                <w:color w:val="000000" w:themeColor="text1"/>
              </w:rPr>
            </w:pPr>
            <w:r w:rsidRPr="00F62B32">
              <w:rPr>
                <w:rFonts w:ascii="Times New Roman" w:hAnsi="Times New Roman"/>
                <w:b/>
                <w:bCs/>
                <w:color w:val="000000" w:themeColor="text1"/>
              </w:rPr>
              <w:t>0.00</w:t>
            </w:r>
          </w:p>
        </w:tc>
      </w:tr>
      <w:tr w:rsidR="009C1A77" w:rsidRPr="001D1E05" w14:paraId="0A853CCB" w14:textId="63CAAC88" w:rsidTr="00E97B16">
        <w:trPr>
          <w:jc w:val="center"/>
        </w:trPr>
        <w:tc>
          <w:tcPr>
            <w:tcW w:w="829" w:type="dxa"/>
            <w:vAlign w:val="center"/>
          </w:tcPr>
          <w:p w14:paraId="0CA8BDE0" w14:textId="77777777" w:rsidR="009C1A77" w:rsidRPr="00A37797" w:rsidRDefault="009C1A77" w:rsidP="00D846E8">
            <w:pPr>
              <w:pStyle w:val="NoSpacing"/>
              <w:jc w:val="center"/>
              <w:rPr>
                <w:rFonts w:ascii="Times New Roman" w:hAnsi="Times New Roman"/>
                <w:color w:val="000000" w:themeColor="text1"/>
              </w:rPr>
            </w:pPr>
            <w:r w:rsidRPr="00A37797">
              <w:rPr>
                <w:rFonts w:ascii="Times New Roman" w:hAnsi="Times New Roman"/>
                <w:color w:val="000000" w:themeColor="text1"/>
              </w:rPr>
              <w:t>2.</w:t>
            </w:r>
          </w:p>
        </w:tc>
        <w:tc>
          <w:tcPr>
            <w:tcW w:w="2766" w:type="dxa"/>
            <w:vAlign w:val="center"/>
          </w:tcPr>
          <w:p w14:paraId="4088FDE3" w14:textId="34843BD3" w:rsidR="009C1A77" w:rsidRPr="002775BF" w:rsidRDefault="009C1A77" w:rsidP="00D846E8">
            <w:pPr>
              <w:pStyle w:val="NoSpacing"/>
              <w:rPr>
                <w:rFonts w:ascii="Times New Roman" w:hAnsi="Times New Roman"/>
                <w:color w:val="000000" w:themeColor="text1"/>
              </w:rPr>
            </w:pPr>
            <w:r w:rsidRPr="002775BF">
              <w:rPr>
                <w:rFonts w:ascii="Times New Roman" w:eastAsia="Times New Roman" w:hAnsi="Times New Roman"/>
                <w:color w:val="000000" w:themeColor="text1"/>
              </w:rPr>
              <w:t>Sistēmas uzturēšana</w:t>
            </w:r>
            <w:r w:rsidR="00D10977" w:rsidRPr="002775BF">
              <w:rPr>
                <w:rFonts w:ascii="Times New Roman" w:eastAsia="Times New Roman" w:hAnsi="Times New Roman"/>
                <w:color w:val="000000" w:themeColor="text1"/>
              </w:rPr>
              <w:t xml:space="preserve">s pakalpojumi </w:t>
            </w:r>
            <w:r w:rsidRPr="002775BF">
              <w:rPr>
                <w:rFonts w:ascii="Times New Roman" w:eastAsia="Times New Roman" w:hAnsi="Times New Roman"/>
                <w:color w:val="000000" w:themeColor="text1"/>
              </w:rPr>
              <w:t>(</w:t>
            </w:r>
            <w:r w:rsidR="004501AA" w:rsidRPr="002775BF">
              <w:rPr>
                <w:rFonts w:ascii="Times New Roman" w:eastAsia="Times New Roman" w:hAnsi="Times New Roman"/>
                <w:color w:val="000000" w:themeColor="text1"/>
              </w:rPr>
              <w:t xml:space="preserve">ne vairāk kā 33 </w:t>
            </w:r>
            <w:r w:rsidRPr="002775BF">
              <w:rPr>
                <w:rFonts w:ascii="Times New Roman" w:eastAsia="Times New Roman" w:hAnsi="Times New Roman"/>
                <w:color w:val="000000" w:themeColor="text1"/>
              </w:rPr>
              <w:t>mēneši</w:t>
            </w:r>
            <w:r w:rsidR="004501AA" w:rsidRPr="002775BF">
              <w:rPr>
                <w:rFonts w:ascii="Times New Roman" w:eastAsia="Times New Roman" w:hAnsi="Times New Roman"/>
                <w:color w:val="000000" w:themeColor="text1"/>
              </w:rPr>
              <w:t xml:space="preserve"> kopumā</w:t>
            </w:r>
            <w:r w:rsidRPr="002775BF">
              <w:rPr>
                <w:rFonts w:ascii="Times New Roman" w:eastAsia="Times New Roman" w:hAnsi="Times New Roman"/>
                <w:color w:val="000000" w:themeColor="text1"/>
              </w:rPr>
              <w:t>)</w:t>
            </w:r>
          </w:p>
        </w:tc>
        <w:tc>
          <w:tcPr>
            <w:tcW w:w="1314" w:type="dxa"/>
            <w:vAlign w:val="center"/>
          </w:tcPr>
          <w:p w14:paraId="6280BA31" w14:textId="0C5E95F2" w:rsidR="009C1A77" w:rsidRPr="002775BF" w:rsidRDefault="00FA5712" w:rsidP="00D846E8">
            <w:pPr>
              <w:pStyle w:val="NoSpacing"/>
              <w:jc w:val="center"/>
              <w:rPr>
                <w:rFonts w:ascii="Times New Roman" w:hAnsi="Times New Roman"/>
                <w:color w:val="000000" w:themeColor="text1"/>
              </w:rPr>
            </w:pPr>
            <w:r>
              <w:rPr>
                <w:rFonts w:ascii="Times New Roman" w:hAnsi="Times New Roman"/>
                <w:color w:val="000000" w:themeColor="text1"/>
              </w:rPr>
              <w:t xml:space="preserve">1 </w:t>
            </w:r>
            <w:r w:rsidR="004501AA" w:rsidRPr="002775BF">
              <w:rPr>
                <w:rFonts w:ascii="Times New Roman" w:hAnsi="Times New Roman"/>
                <w:color w:val="000000" w:themeColor="text1"/>
              </w:rPr>
              <w:t>stunda</w:t>
            </w:r>
          </w:p>
        </w:tc>
        <w:tc>
          <w:tcPr>
            <w:tcW w:w="1323" w:type="dxa"/>
            <w:vAlign w:val="center"/>
          </w:tcPr>
          <w:p w14:paraId="7F73C3A3" w14:textId="731CCE17" w:rsidR="009C1A77" w:rsidRPr="002775BF" w:rsidRDefault="002775BF" w:rsidP="00CA53FD">
            <w:pPr>
              <w:pStyle w:val="NoSpacing"/>
              <w:jc w:val="center"/>
              <w:rPr>
                <w:rFonts w:ascii="Times New Roman" w:hAnsi="Times New Roman"/>
                <w:b/>
                <w:bCs/>
              </w:rPr>
            </w:pPr>
            <w:r w:rsidRPr="002775BF">
              <w:rPr>
                <w:rFonts w:ascii="Times New Roman" w:hAnsi="Times New Roman"/>
                <w:b/>
                <w:bCs/>
              </w:rPr>
              <w:t>l</w:t>
            </w:r>
            <w:r w:rsidR="004501AA" w:rsidRPr="002775BF">
              <w:rPr>
                <w:rFonts w:ascii="Times New Roman" w:hAnsi="Times New Roman"/>
                <w:b/>
                <w:bCs/>
              </w:rPr>
              <w:t xml:space="preserve">īdz </w:t>
            </w:r>
            <w:r w:rsidR="000B4990" w:rsidRPr="002775BF">
              <w:rPr>
                <w:rFonts w:ascii="Times New Roman" w:hAnsi="Times New Roman"/>
                <w:b/>
                <w:bCs/>
              </w:rPr>
              <w:t xml:space="preserve">240 </w:t>
            </w:r>
            <w:r w:rsidR="004501AA" w:rsidRPr="002775BF">
              <w:rPr>
                <w:rFonts w:ascii="Times New Roman" w:hAnsi="Times New Roman"/>
                <w:b/>
                <w:bCs/>
              </w:rPr>
              <w:t>viena gada laikā</w:t>
            </w:r>
          </w:p>
        </w:tc>
        <w:tc>
          <w:tcPr>
            <w:tcW w:w="1683" w:type="dxa"/>
            <w:vAlign w:val="center"/>
          </w:tcPr>
          <w:p w14:paraId="17253C41" w14:textId="09F526E5" w:rsidR="009C1A77" w:rsidRPr="00CA53FD" w:rsidRDefault="00FD13DC" w:rsidP="00CA53FD">
            <w:pPr>
              <w:pStyle w:val="NoSpacing"/>
              <w:jc w:val="center"/>
              <w:rPr>
                <w:rFonts w:ascii="Times New Roman" w:hAnsi="Times New Roman"/>
                <w:b/>
                <w:bCs/>
              </w:rPr>
            </w:pPr>
            <w:r w:rsidRPr="00CA53FD">
              <w:rPr>
                <w:rFonts w:ascii="Times New Roman" w:hAnsi="Times New Roman"/>
                <w:b/>
                <w:bCs/>
              </w:rPr>
              <w:t>0.00</w:t>
            </w:r>
          </w:p>
        </w:tc>
        <w:tc>
          <w:tcPr>
            <w:tcW w:w="1429" w:type="dxa"/>
            <w:vAlign w:val="center"/>
          </w:tcPr>
          <w:p w14:paraId="7149CD7F" w14:textId="13DF3AA8" w:rsidR="009C1A77" w:rsidRPr="00CA53FD" w:rsidRDefault="00FD13DC" w:rsidP="00CA53FD">
            <w:pPr>
              <w:pStyle w:val="NoSpacing"/>
              <w:jc w:val="center"/>
              <w:rPr>
                <w:rFonts w:ascii="Times New Roman" w:hAnsi="Times New Roman"/>
                <w:b/>
                <w:bCs/>
              </w:rPr>
            </w:pPr>
            <w:r w:rsidRPr="00CA53FD">
              <w:rPr>
                <w:rFonts w:ascii="Times New Roman" w:hAnsi="Times New Roman"/>
                <w:b/>
                <w:bCs/>
              </w:rPr>
              <w:t>0.00</w:t>
            </w:r>
          </w:p>
        </w:tc>
      </w:tr>
      <w:tr w:rsidR="009C1A77" w:rsidRPr="001D1E05" w14:paraId="1918C5E1" w14:textId="743FF3EC" w:rsidTr="00E97B16">
        <w:trPr>
          <w:jc w:val="center"/>
        </w:trPr>
        <w:tc>
          <w:tcPr>
            <w:tcW w:w="829" w:type="dxa"/>
            <w:vAlign w:val="center"/>
          </w:tcPr>
          <w:p w14:paraId="3479ED8C" w14:textId="77777777" w:rsidR="009C1A77" w:rsidRPr="00A37797" w:rsidRDefault="009C1A77" w:rsidP="00D846E8">
            <w:pPr>
              <w:pStyle w:val="NoSpacing"/>
              <w:jc w:val="center"/>
              <w:rPr>
                <w:rFonts w:ascii="Times New Roman" w:hAnsi="Times New Roman"/>
                <w:color w:val="000000" w:themeColor="text1"/>
              </w:rPr>
            </w:pPr>
            <w:r w:rsidRPr="00A37797">
              <w:rPr>
                <w:rFonts w:ascii="Times New Roman" w:hAnsi="Times New Roman"/>
                <w:color w:val="000000" w:themeColor="text1"/>
              </w:rPr>
              <w:t>3.</w:t>
            </w:r>
          </w:p>
        </w:tc>
        <w:tc>
          <w:tcPr>
            <w:tcW w:w="2766" w:type="dxa"/>
            <w:vAlign w:val="center"/>
          </w:tcPr>
          <w:p w14:paraId="449AD75F" w14:textId="3AE8132C" w:rsidR="009C1A77" w:rsidRPr="002775BF" w:rsidRDefault="009C1A77" w:rsidP="00D846E8">
            <w:pPr>
              <w:pStyle w:val="NoSpacing"/>
              <w:rPr>
                <w:rFonts w:ascii="Times New Roman" w:eastAsia="Times New Roman" w:hAnsi="Times New Roman"/>
                <w:color w:val="000000" w:themeColor="text1"/>
              </w:rPr>
            </w:pPr>
            <w:r w:rsidRPr="002775BF">
              <w:rPr>
                <w:rFonts w:ascii="Times New Roman" w:eastAsia="Times New Roman" w:hAnsi="Times New Roman"/>
                <w:color w:val="000000" w:themeColor="text1"/>
              </w:rPr>
              <w:t>Izmaiņu pieprasījuma darbi</w:t>
            </w:r>
            <w:r w:rsidR="009D5616" w:rsidRPr="002775BF">
              <w:rPr>
                <w:rFonts w:ascii="Times New Roman" w:eastAsia="Times New Roman" w:hAnsi="Times New Roman"/>
                <w:color w:val="000000" w:themeColor="text1"/>
              </w:rPr>
              <w:t xml:space="preserve"> </w:t>
            </w:r>
          </w:p>
        </w:tc>
        <w:tc>
          <w:tcPr>
            <w:tcW w:w="1314" w:type="dxa"/>
            <w:vAlign w:val="center"/>
          </w:tcPr>
          <w:p w14:paraId="0345243E" w14:textId="23AB207C" w:rsidR="009C1A77" w:rsidRPr="002775BF" w:rsidRDefault="000504E4" w:rsidP="00D846E8">
            <w:pPr>
              <w:pStyle w:val="NoSpacing"/>
              <w:jc w:val="center"/>
              <w:rPr>
                <w:rFonts w:ascii="Times New Roman" w:hAnsi="Times New Roman"/>
                <w:color w:val="000000" w:themeColor="text1"/>
              </w:rPr>
            </w:pPr>
            <w:r w:rsidRPr="002775BF">
              <w:rPr>
                <w:rFonts w:ascii="Times New Roman" w:hAnsi="Times New Roman"/>
                <w:color w:val="000000" w:themeColor="text1"/>
              </w:rPr>
              <w:t>1 stunda</w:t>
            </w:r>
          </w:p>
        </w:tc>
        <w:tc>
          <w:tcPr>
            <w:tcW w:w="1323" w:type="dxa"/>
            <w:vAlign w:val="center"/>
          </w:tcPr>
          <w:p w14:paraId="0E8C1201" w14:textId="38A74887" w:rsidR="009C1A77" w:rsidRPr="002775BF" w:rsidRDefault="002775BF" w:rsidP="00CA53FD">
            <w:pPr>
              <w:pStyle w:val="NoSpacing"/>
              <w:jc w:val="center"/>
              <w:rPr>
                <w:rFonts w:ascii="Times New Roman" w:hAnsi="Times New Roman"/>
                <w:b/>
                <w:bCs/>
              </w:rPr>
            </w:pPr>
            <w:r w:rsidRPr="002775BF">
              <w:rPr>
                <w:rFonts w:ascii="Times New Roman" w:hAnsi="Times New Roman"/>
                <w:b/>
                <w:bCs/>
              </w:rPr>
              <w:t>l</w:t>
            </w:r>
            <w:r w:rsidR="000B4990" w:rsidRPr="002775BF">
              <w:rPr>
                <w:rFonts w:ascii="Times New Roman" w:hAnsi="Times New Roman"/>
                <w:b/>
                <w:bCs/>
              </w:rPr>
              <w:t>īdz 120 viena gada laikā</w:t>
            </w:r>
          </w:p>
        </w:tc>
        <w:tc>
          <w:tcPr>
            <w:tcW w:w="1683" w:type="dxa"/>
            <w:vAlign w:val="center"/>
          </w:tcPr>
          <w:p w14:paraId="2E9B5BAD" w14:textId="7DF44A82" w:rsidR="009C1A77" w:rsidRPr="00CA53FD" w:rsidRDefault="009D5616" w:rsidP="00CA53FD">
            <w:pPr>
              <w:pStyle w:val="NoSpacing"/>
              <w:jc w:val="center"/>
              <w:rPr>
                <w:rFonts w:ascii="Times New Roman" w:hAnsi="Times New Roman"/>
                <w:b/>
                <w:bCs/>
              </w:rPr>
            </w:pPr>
            <w:r w:rsidRPr="00CA53FD">
              <w:rPr>
                <w:rFonts w:ascii="Times New Roman" w:hAnsi="Times New Roman"/>
                <w:b/>
                <w:bCs/>
              </w:rPr>
              <w:t>0.00</w:t>
            </w:r>
          </w:p>
        </w:tc>
        <w:tc>
          <w:tcPr>
            <w:tcW w:w="1429" w:type="dxa"/>
            <w:vAlign w:val="center"/>
          </w:tcPr>
          <w:p w14:paraId="547D889D" w14:textId="162363BD" w:rsidR="009C1A77" w:rsidRPr="00CA53FD" w:rsidRDefault="009D5616" w:rsidP="00CA53FD">
            <w:pPr>
              <w:pStyle w:val="NoSpacing"/>
              <w:jc w:val="center"/>
              <w:rPr>
                <w:rFonts w:ascii="Times New Roman" w:hAnsi="Times New Roman"/>
                <w:b/>
                <w:bCs/>
              </w:rPr>
            </w:pPr>
            <w:r w:rsidRPr="00CA53FD">
              <w:rPr>
                <w:rFonts w:ascii="Times New Roman" w:hAnsi="Times New Roman"/>
                <w:b/>
                <w:bCs/>
              </w:rPr>
              <w:t>0.00</w:t>
            </w:r>
          </w:p>
        </w:tc>
      </w:tr>
      <w:tr w:rsidR="009D5616" w:rsidRPr="001D1E05" w14:paraId="59A764E1" w14:textId="77777777" w:rsidTr="00E97B16">
        <w:trPr>
          <w:jc w:val="center"/>
        </w:trPr>
        <w:tc>
          <w:tcPr>
            <w:tcW w:w="7915" w:type="dxa"/>
            <w:gridSpan w:val="5"/>
            <w:shd w:val="clear" w:color="auto" w:fill="D9E2F3" w:themeFill="accent1" w:themeFillTint="33"/>
            <w:vAlign w:val="center"/>
          </w:tcPr>
          <w:p w14:paraId="72545371" w14:textId="783F9B4D" w:rsidR="009D5616" w:rsidRPr="009D5616" w:rsidRDefault="009D5616" w:rsidP="00D846E8">
            <w:pPr>
              <w:pStyle w:val="NoSpacing"/>
              <w:jc w:val="center"/>
              <w:rPr>
                <w:rFonts w:ascii="Times New Roman" w:hAnsi="Times New Roman"/>
                <w:b/>
                <w:bCs/>
                <w:color w:val="000000" w:themeColor="text1"/>
              </w:rPr>
            </w:pPr>
            <w:r w:rsidRPr="009D5616">
              <w:rPr>
                <w:rFonts w:ascii="Times New Roman" w:hAnsi="Times New Roman"/>
                <w:b/>
                <w:bCs/>
                <w:color w:val="000000" w:themeColor="text1"/>
              </w:rPr>
              <w:t>Kopā, EUR bez PVN</w:t>
            </w:r>
          </w:p>
        </w:tc>
        <w:tc>
          <w:tcPr>
            <w:tcW w:w="1429" w:type="dxa"/>
            <w:shd w:val="clear" w:color="auto" w:fill="D9E2F3" w:themeFill="accent1" w:themeFillTint="33"/>
          </w:tcPr>
          <w:p w14:paraId="28121B20" w14:textId="51120C9A" w:rsidR="009D5616" w:rsidRPr="009D5616" w:rsidRDefault="009D5616" w:rsidP="00D846E8">
            <w:pPr>
              <w:pStyle w:val="NoSpacing"/>
              <w:jc w:val="center"/>
              <w:rPr>
                <w:rFonts w:ascii="Times New Roman" w:hAnsi="Times New Roman"/>
                <w:b/>
                <w:bCs/>
                <w:color w:val="000000" w:themeColor="text1"/>
              </w:rPr>
            </w:pPr>
            <w:r w:rsidRPr="009D5616">
              <w:rPr>
                <w:rFonts w:ascii="Times New Roman" w:hAnsi="Times New Roman"/>
                <w:b/>
                <w:bCs/>
                <w:color w:val="000000" w:themeColor="text1"/>
              </w:rPr>
              <w:t>0.00</w:t>
            </w:r>
          </w:p>
        </w:tc>
      </w:tr>
    </w:tbl>
    <w:p w14:paraId="747F5B8E" w14:textId="77777777" w:rsidR="00340CC9" w:rsidRDefault="00340CC9" w:rsidP="00340CC9">
      <w:pPr>
        <w:spacing w:before="120" w:after="120" w:line="240" w:lineRule="auto"/>
        <w:rPr>
          <w:rFonts w:ascii="Times New Roman" w:hAnsi="Times New Roman" w:cs="Times New Roman"/>
          <w:b/>
          <w:color w:val="000000" w:themeColor="text1"/>
          <w:sz w:val="24"/>
          <w:szCs w:val="24"/>
        </w:rPr>
      </w:pPr>
    </w:p>
    <w:p w14:paraId="5A0BB046" w14:textId="1A4CFD39" w:rsidR="00B97D1D" w:rsidRPr="00340CC9" w:rsidRDefault="00FF0660" w:rsidP="00340CC9">
      <w:pPr>
        <w:pStyle w:val="ListBullet4"/>
        <w:rPr>
          <w:rFonts w:eastAsiaTheme="minorHAnsi"/>
          <w:b/>
          <w:bCs/>
        </w:rPr>
      </w:pPr>
      <w:r w:rsidRPr="00340CC9">
        <w:rPr>
          <w:rFonts w:eastAsiaTheme="minorHAnsi"/>
          <w:b/>
          <w:bCs/>
        </w:rPr>
        <w:t>KONTAKTINFORMĀCIJA</w:t>
      </w:r>
      <w:r w:rsidR="00CE4B9C" w:rsidRPr="00340CC9">
        <w:rPr>
          <w:rFonts w:eastAsiaTheme="minorHAnsi"/>
          <w:b/>
          <w:bCs/>
        </w:rPr>
        <w:t>.</w:t>
      </w:r>
    </w:p>
    <w:p w14:paraId="540E54BC" w14:textId="3FECB0B3" w:rsidR="008D21F3" w:rsidRPr="00CA53FD" w:rsidRDefault="00CE4B9C" w:rsidP="004B30CD">
      <w:pPr>
        <w:pStyle w:val="ListBullet4"/>
        <w:numPr>
          <w:ilvl w:val="0"/>
          <w:numId w:val="0"/>
        </w:numPr>
        <w:spacing w:after="0"/>
        <w:contextualSpacing w:val="0"/>
        <w:rPr>
          <w:b/>
          <w:color w:val="000000" w:themeColor="text1"/>
          <w:szCs w:val="24"/>
        </w:rPr>
      </w:pPr>
      <w:r w:rsidRPr="00CE4B9C">
        <w:rPr>
          <w:szCs w:val="24"/>
        </w:rPr>
        <w:t xml:space="preserve">Pēc pieprasījuma tiks nodrošināta papildu informācija, sazinoties ar pasūtītāja kontaktpersonu: </w:t>
      </w:r>
      <w:r w:rsidRPr="00CE4B9C">
        <w:rPr>
          <w:color w:val="000000"/>
          <w:szCs w:val="24"/>
          <w:shd w:val="clear" w:color="auto" w:fill="FFFFFF"/>
        </w:rPr>
        <w:t>Iepirkumu un līgumu pārvaldības daļa</w:t>
      </w:r>
      <w:r w:rsidRPr="00CE4B9C">
        <w:rPr>
          <w:szCs w:val="24"/>
        </w:rPr>
        <w:t xml:space="preserve">s </w:t>
      </w:r>
      <w:r w:rsidRPr="00CE4B9C">
        <w:rPr>
          <w:color w:val="000000"/>
          <w:szCs w:val="24"/>
          <w:shd w:val="clear" w:color="auto" w:fill="FFFFFF"/>
        </w:rPr>
        <w:t>Tirgus izpētes un iepirkumu metodoloģijas nodaļas</w:t>
      </w:r>
      <w:r w:rsidRPr="00CE4B9C">
        <w:rPr>
          <w:szCs w:val="24"/>
        </w:rPr>
        <w:t xml:space="preserve"> iepirkumu speciāliste </w:t>
      </w:r>
      <w:r w:rsidR="004B30CD">
        <w:rPr>
          <w:szCs w:val="24"/>
        </w:rPr>
        <w:t>Astra Bērziņa</w:t>
      </w:r>
      <w:r w:rsidRPr="00CE4B9C">
        <w:rPr>
          <w:szCs w:val="24"/>
        </w:rPr>
        <w:t xml:space="preserve">, pieprasījumu nosūtot uz e-pastu: </w:t>
      </w:r>
      <w:hyperlink r:id="rId11" w:history="1">
        <w:r w:rsidR="004B30CD" w:rsidRPr="00D51292">
          <w:rPr>
            <w:rStyle w:val="Hyperlink"/>
            <w:szCs w:val="24"/>
            <w:lang w:eastAsia="lv-LV"/>
          </w:rPr>
          <w:t>astra.berzina@rigassatiksme.lv</w:t>
        </w:r>
      </w:hyperlink>
    </w:p>
    <w:p w14:paraId="5C51CCFF" w14:textId="1360801F" w:rsidR="00F04AED" w:rsidRPr="00CE4B9C" w:rsidRDefault="001158C7" w:rsidP="004B30CD">
      <w:pPr>
        <w:pStyle w:val="ListBullet4"/>
        <w:numPr>
          <w:ilvl w:val="0"/>
          <w:numId w:val="13"/>
        </w:numPr>
        <w:tabs>
          <w:tab w:val="clear" w:pos="502"/>
          <w:tab w:val="num" w:pos="284"/>
        </w:tabs>
        <w:spacing w:after="0"/>
        <w:ind w:left="284" w:hanging="284"/>
        <w:contextualSpacing w:val="0"/>
        <w:rPr>
          <w:rFonts w:eastAsiaTheme="minorHAnsi"/>
          <w:b/>
          <w:bCs/>
          <w:color w:val="000000" w:themeColor="text1"/>
          <w:szCs w:val="24"/>
        </w:rPr>
      </w:pPr>
      <w:r w:rsidRPr="00CE4B9C">
        <w:rPr>
          <w:rFonts w:eastAsiaTheme="minorHAnsi"/>
          <w:b/>
          <w:bCs/>
          <w:color w:val="000000" w:themeColor="text1"/>
          <w:szCs w:val="24"/>
        </w:rPr>
        <w:t>Piedāvājumā norādītā informācija tiks izmantota, lai sagatavotu iepirkuma procedūras dokumentāciju izsludināšanai Elektronisko iepirkumu sistēmā (EIS).</w:t>
      </w:r>
      <w:r w:rsidR="005E73E7" w:rsidRPr="00CE4B9C">
        <w:rPr>
          <w:rFonts w:eastAsiaTheme="minorHAnsi"/>
          <w:b/>
          <w:bCs/>
          <w:color w:val="000000" w:themeColor="text1"/>
          <w:szCs w:val="24"/>
        </w:rPr>
        <w:t xml:space="preserve"> Tirgus izpēte var tikt izbeigta</w:t>
      </w:r>
      <w:r w:rsidR="0002587A" w:rsidRPr="00CE4B9C">
        <w:rPr>
          <w:rFonts w:eastAsiaTheme="minorHAnsi"/>
          <w:b/>
          <w:bCs/>
          <w:color w:val="000000" w:themeColor="text1"/>
          <w:szCs w:val="24"/>
        </w:rPr>
        <w:t xml:space="preserve"> jebkurā brīdī, ja pastāv </w:t>
      </w:r>
      <w:r w:rsidR="00493DBC" w:rsidRPr="00CE4B9C">
        <w:rPr>
          <w:rFonts w:eastAsiaTheme="minorHAnsi"/>
          <w:b/>
          <w:bCs/>
          <w:color w:val="000000" w:themeColor="text1"/>
          <w:szCs w:val="24"/>
        </w:rPr>
        <w:t xml:space="preserve">objektīvi apstākļi vai citi apstākļi, kuru dēļ tirgus izpēte būtu izbeidzama. </w:t>
      </w:r>
    </w:p>
    <w:p w14:paraId="0266CDE7" w14:textId="0B63F0F1" w:rsidR="000859FD" w:rsidRPr="00CA53FD" w:rsidRDefault="00913CE9" w:rsidP="00CA53FD">
      <w:pPr>
        <w:pStyle w:val="BodyText2"/>
        <w:tabs>
          <w:tab w:val="clear" w:pos="0"/>
        </w:tabs>
        <w:spacing w:before="240" w:after="120"/>
        <w:outlineLvl w:val="9"/>
        <w:rPr>
          <w:rFonts w:ascii="Times New Roman" w:hAnsi="Times New Roman"/>
          <w:color w:val="000000" w:themeColor="text1"/>
          <w:szCs w:val="24"/>
        </w:rPr>
      </w:pPr>
      <w:r w:rsidRPr="00553B1E">
        <w:rPr>
          <w:rFonts w:ascii="Times New Roman" w:hAnsi="Times New Roman"/>
          <w:color w:val="000000" w:themeColor="text1"/>
          <w:szCs w:val="24"/>
        </w:rPr>
        <w:t>Pielikum</w:t>
      </w:r>
      <w:r w:rsidR="00030B54">
        <w:rPr>
          <w:rFonts w:ascii="Times New Roman" w:hAnsi="Times New Roman"/>
          <w:color w:val="000000" w:themeColor="text1"/>
          <w:szCs w:val="24"/>
        </w:rPr>
        <w:t>ā</w:t>
      </w:r>
      <w:r w:rsidRPr="00553B1E">
        <w:rPr>
          <w:rFonts w:ascii="Times New Roman" w:hAnsi="Times New Roman"/>
          <w:color w:val="000000" w:themeColor="text1"/>
          <w:szCs w:val="24"/>
        </w:rPr>
        <w:t>:</w:t>
      </w:r>
      <w:r w:rsidR="00CA53FD">
        <w:rPr>
          <w:rFonts w:ascii="Times New Roman" w:hAnsi="Times New Roman"/>
          <w:color w:val="000000" w:themeColor="text1"/>
          <w:szCs w:val="24"/>
        </w:rPr>
        <w:t xml:space="preserve"> </w:t>
      </w:r>
      <w:r w:rsidR="00D81A7E" w:rsidRPr="00CA53FD">
        <w:rPr>
          <w:rFonts w:ascii="Times New Roman" w:hAnsi="Times New Roman"/>
          <w:color w:val="000000" w:themeColor="text1"/>
          <w:szCs w:val="24"/>
        </w:rPr>
        <w:t>Tehniskā specifikācija</w:t>
      </w:r>
      <w:r w:rsidR="00295D8F">
        <w:rPr>
          <w:rFonts w:ascii="Times New Roman" w:hAnsi="Times New Roman"/>
          <w:color w:val="000000" w:themeColor="text1"/>
          <w:szCs w:val="24"/>
        </w:rPr>
        <w:t xml:space="preserve"> un piedāvājuma forma</w:t>
      </w:r>
      <w:r w:rsidR="00F14CAE">
        <w:rPr>
          <w:rFonts w:ascii="Times New Roman" w:hAnsi="Times New Roman"/>
          <w:color w:val="000000" w:themeColor="text1"/>
          <w:szCs w:val="24"/>
        </w:rPr>
        <w:t>.</w:t>
      </w:r>
    </w:p>
    <w:sectPr w:rsidR="000859FD" w:rsidRPr="00CA53FD" w:rsidSect="00E7073F">
      <w:footerReference w:type="default" r:id="rId12"/>
      <w:pgSz w:w="11906" w:h="16838"/>
      <w:pgMar w:top="1134"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50E52" w14:textId="77777777" w:rsidR="007F2689" w:rsidRDefault="007F2689" w:rsidP="00F150DE">
      <w:pPr>
        <w:spacing w:after="0" w:line="240" w:lineRule="auto"/>
      </w:pPr>
      <w:r>
        <w:separator/>
      </w:r>
    </w:p>
  </w:endnote>
  <w:endnote w:type="continuationSeparator" w:id="0">
    <w:p w14:paraId="73E5382C" w14:textId="77777777" w:rsidR="007F2689" w:rsidRDefault="007F2689" w:rsidP="00F150DE">
      <w:pPr>
        <w:spacing w:after="0" w:line="240" w:lineRule="auto"/>
      </w:pPr>
      <w:r>
        <w:continuationSeparator/>
      </w:r>
    </w:p>
  </w:endnote>
  <w:endnote w:type="continuationNotice" w:id="1">
    <w:p w14:paraId="595B670B" w14:textId="77777777" w:rsidR="007F2689" w:rsidRDefault="007F26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43492" w14:textId="77777777" w:rsidR="007F2689" w:rsidRDefault="007F2689" w:rsidP="00F150DE">
      <w:pPr>
        <w:spacing w:after="0" w:line="240" w:lineRule="auto"/>
      </w:pPr>
      <w:r>
        <w:separator/>
      </w:r>
    </w:p>
  </w:footnote>
  <w:footnote w:type="continuationSeparator" w:id="0">
    <w:p w14:paraId="32FF0C53" w14:textId="77777777" w:rsidR="007F2689" w:rsidRDefault="007F2689" w:rsidP="00F150DE">
      <w:pPr>
        <w:spacing w:after="0" w:line="240" w:lineRule="auto"/>
      </w:pPr>
      <w:r>
        <w:continuationSeparator/>
      </w:r>
    </w:p>
  </w:footnote>
  <w:footnote w:type="continuationNotice" w:id="1">
    <w:p w14:paraId="7BF08E7D" w14:textId="77777777" w:rsidR="007F2689" w:rsidRDefault="007F26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17103A"/>
    <w:multiLevelType w:val="hybridMultilevel"/>
    <w:tmpl w:val="7E24C134"/>
    <w:lvl w:ilvl="0" w:tplc="85601660">
      <w:start w:val="1"/>
      <w:numFmt w:val="decimal"/>
      <w:lvlText w:val="%1."/>
      <w:lvlJc w:val="left"/>
      <w:pPr>
        <w:ind w:left="1440" w:hanging="360"/>
      </w:pPr>
    </w:lvl>
    <w:lvl w:ilvl="1" w:tplc="C84ED526">
      <w:start w:val="1"/>
      <w:numFmt w:val="decimal"/>
      <w:lvlText w:val="%2."/>
      <w:lvlJc w:val="left"/>
      <w:pPr>
        <w:ind w:left="1440" w:hanging="360"/>
      </w:pPr>
    </w:lvl>
    <w:lvl w:ilvl="2" w:tplc="92C29CD4">
      <w:start w:val="1"/>
      <w:numFmt w:val="decimal"/>
      <w:lvlText w:val="%3."/>
      <w:lvlJc w:val="left"/>
      <w:pPr>
        <w:ind w:left="1440" w:hanging="360"/>
      </w:pPr>
    </w:lvl>
    <w:lvl w:ilvl="3" w:tplc="DF682DC8">
      <w:start w:val="1"/>
      <w:numFmt w:val="decimal"/>
      <w:lvlText w:val="%4."/>
      <w:lvlJc w:val="left"/>
      <w:pPr>
        <w:ind w:left="1440" w:hanging="360"/>
      </w:pPr>
    </w:lvl>
    <w:lvl w:ilvl="4" w:tplc="D8D2A302">
      <w:start w:val="1"/>
      <w:numFmt w:val="decimal"/>
      <w:lvlText w:val="%5."/>
      <w:lvlJc w:val="left"/>
      <w:pPr>
        <w:ind w:left="1440" w:hanging="360"/>
      </w:pPr>
    </w:lvl>
    <w:lvl w:ilvl="5" w:tplc="FD7E6996">
      <w:start w:val="1"/>
      <w:numFmt w:val="decimal"/>
      <w:lvlText w:val="%6."/>
      <w:lvlJc w:val="left"/>
      <w:pPr>
        <w:ind w:left="1440" w:hanging="360"/>
      </w:pPr>
    </w:lvl>
    <w:lvl w:ilvl="6" w:tplc="1B8C31CA">
      <w:start w:val="1"/>
      <w:numFmt w:val="decimal"/>
      <w:lvlText w:val="%7."/>
      <w:lvlJc w:val="left"/>
      <w:pPr>
        <w:ind w:left="1440" w:hanging="360"/>
      </w:pPr>
    </w:lvl>
    <w:lvl w:ilvl="7" w:tplc="8FD0B36A">
      <w:start w:val="1"/>
      <w:numFmt w:val="decimal"/>
      <w:lvlText w:val="%8."/>
      <w:lvlJc w:val="left"/>
      <w:pPr>
        <w:ind w:left="1440" w:hanging="360"/>
      </w:pPr>
    </w:lvl>
    <w:lvl w:ilvl="8" w:tplc="643480FE">
      <w:start w:val="1"/>
      <w:numFmt w:val="decimal"/>
      <w:lvlText w:val="%9."/>
      <w:lvlJc w:val="left"/>
      <w:pPr>
        <w:ind w:left="1440" w:hanging="360"/>
      </w:pPr>
    </w:lvl>
  </w:abstractNum>
  <w:abstractNum w:abstractNumId="2" w15:restartNumberingAfterBreak="0">
    <w:nsid w:val="15D37436"/>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0733B3"/>
    <w:multiLevelType w:val="multilevel"/>
    <w:tmpl w:val="2D684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422969"/>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CA6E47"/>
    <w:multiLevelType w:val="multilevel"/>
    <w:tmpl w:val="2CB2EE42"/>
    <w:lvl w:ilvl="0">
      <w:start w:val="1"/>
      <w:numFmt w:val="decimal"/>
      <w:pStyle w:val="ListBullet4"/>
      <w:lvlText w:val="%1."/>
      <w:lvlJc w:val="left"/>
      <w:pPr>
        <w:tabs>
          <w:tab w:val="num" w:pos="502"/>
        </w:tabs>
        <w:ind w:left="502" w:hanging="360"/>
      </w:pPr>
      <w:rPr>
        <w:rFonts w:cs="Times New Roman" w:hint="default"/>
      </w:rPr>
    </w:lvl>
    <w:lvl w:ilvl="1">
      <w:start w:val="1"/>
      <w:numFmt w:val="decimal"/>
      <w:isLgl/>
      <w:lvlText w:val="%1.%2."/>
      <w:lvlJc w:val="left"/>
      <w:pPr>
        <w:ind w:left="644"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A2704C"/>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23E4352"/>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0" w15:restartNumberingAfterBreak="0">
    <w:nsid w:val="4EC92AE3"/>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2" w15:restartNumberingAfterBreak="0">
    <w:nsid w:val="673F37C8"/>
    <w:multiLevelType w:val="hybridMultilevel"/>
    <w:tmpl w:val="85385EEE"/>
    <w:lvl w:ilvl="0" w:tplc="5A3291E4">
      <w:start w:val="1"/>
      <w:numFmt w:val="decimal"/>
      <w:lvlText w:val="%1."/>
      <w:lvlJc w:val="left"/>
      <w:pPr>
        <w:ind w:left="1440" w:hanging="360"/>
      </w:pPr>
    </w:lvl>
    <w:lvl w:ilvl="1" w:tplc="58D8EA22">
      <w:start w:val="1"/>
      <w:numFmt w:val="decimal"/>
      <w:lvlText w:val="%2."/>
      <w:lvlJc w:val="left"/>
      <w:pPr>
        <w:ind w:left="1440" w:hanging="360"/>
      </w:pPr>
    </w:lvl>
    <w:lvl w:ilvl="2" w:tplc="DB9C6F9C">
      <w:start w:val="1"/>
      <w:numFmt w:val="decimal"/>
      <w:lvlText w:val="%3."/>
      <w:lvlJc w:val="left"/>
      <w:pPr>
        <w:ind w:left="1440" w:hanging="360"/>
      </w:pPr>
    </w:lvl>
    <w:lvl w:ilvl="3" w:tplc="41E8D0D2">
      <w:start w:val="1"/>
      <w:numFmt w:val="decimal"/>
      <w:lvlText w:val="%4."/>
      <w:lvlJc w:val="left"/>
      <w:pPr>
        <w:ind w:left="1440" w:hanging="360"/>
      </w:pPr>
    </w:lvl>
    <w:lvl w:ilvl="4" w:tplc="A74CAD10">
      <w:start w:val="1"/>
      <w:numFmt w:val="decimal"/>
      <w:lvlText w:val="%5."/>
      <w:lvlJc w:val="left"/>
      <w:pPr>
        <w:ind w:left="1440" w:hanging="360"/>
      </w:pPr>
    </w:lvl>
    <w:lvl w:ilvl="5" w:tplc="DC7E79E2">
      <w:start w:val="1"/>
      <w:numFmt w:val="decimal"/>
      <w:lvlText w:val="%6."/>
      <w:lvlJc w:val="left"/>
      <w:pPr>
        <w:ind w:left="1440" w:hanging="360"/>
      </w:pPr>
    </w:lvl>
    <w:lvl w:ilvl="6" w:tplc="6634345C">
      <w:start w:val="1"/>
      <w:numFmt w:val="decimal"/>
      <w:lvlText w:val="%7."/>
      <w:lvlJc w:val="left"/>
      <w:pPr>
        <w:ind w:left="1440" w:hanging="360"/>
      </w:pPr>
    </w:lvl>
    <w:lvl w:ilvl="7" w:tplc="0BB80CD6">
      <w:start w:val="1"/>
      <w:numFmt w:val="decimal"/>
      <w:lvlText w:val="%8."/>
      <w:lvlJc w:val="left"/>
      <w:pPr>
        <w:ind w:left="1440" w:hanging="360"/>
      </w:pPr>
    </w:lvl>
    <w:lvl w:ilvl="8" w:tplc="CF5A4080">
      <w:start w:val="1"/>
      <w:numFmt w:val="decimal"/>
      <w:lvlText w:val="%9."/>
      <w:lvlJc w:val="left"/>
      <w:pPr>
        <w:ind w:left="1440" w:hanging="360"/>
      </w:pPr>
    </w:lvl>
  </w:abstractNum>
  <w:abstractNum w:abstractNumId="13" w15:restartNumberingAfterBreak="0">
    <w:nsid w:val="6D5113D0"/>
    <w:multiLevelType w:val="hybridMultilevel"/>
    <w:tmpl w:val="7DDC0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17370228">
    <w:abstractNumId w:val="9"/>
  </w:num>
  <w:num w:numId="2" w16cid:durableId="1548568598">
    <w:abstractNumId w:val="5"/>
  </w:num>
  <w:num w:numId="3" w16cid:durableId="48237388">
    <w:abstractNumId w:val="14"/>
  </w:num>
  <w:num w:numId="4" w16cid:durableId="1151478583">
    <w:abstractNumId w:val="6"/>
  </w:num>
  <w:num w:numId="5" w16cid:durableId="1101142777">
    <w:abstractNumId w:val="0"/>
  </w:num>
  <w:num w:numId="6" w16cid:durableId="101804962">
    <w:abstractNumId w:val="4"/>
  </w:num>
  <w:num w:numId="7" w16cid:durableId="639699197">
    <w:abstractNumId w:val="7"/>
  </w:num>
  <w:num w:numId="8" w16cid:durableId="1242719203">
    <w:abstractNumId w:val="10"/>
  </w:num>
  <w:num w:numId="9" w16cid:durableId="10107078">
    <w:abstractNumId w:val="8"/>
  </w:num>
  <w:num w:numId="10" w16cid:durableId="1890679283">
    <w:abstractNumId w:val="2"/>
  </w:num>
  <w:num w:numId="11" w16cid:durableId="1507282347">
    <w:abstractNumId w:val="13"/>
  </w:num>
  <w:num w:numId="12" w16cid:durableId="341124183">
    <w:abstractNumId w:val="5"/>
  </w:num>
  <w:num w:numId="13" w16cid:durableId="1852258544">
    <w:abstractNumId w:val="5"/>
  </w:num>
  <w:num w:numId="14" w16cid:durableId="2027169293">
    <w:abstractNumId w:val="12"/>
  </w:num>
  <w:num w:numId="15" w16cid:durableId="5890501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8952595">
    <w:abstractNumId w:val="5"/>
    <w:lvlOverride w:ilvl="0">
      <w:startOverride w:val="4"/>
    </w:lvlOverride>
    <w:lvlOverride w:ilvl="1">
      <w:startOverride w:val="10"/>
    </w:lvlOverride>
  </w:num>
  <w:num w:numId="17" w16cid:durableId="85614869">
    <w:abstractNumId w:val="1"/>
  </w:num>
  <w:num w:numId="18" w16cid:durableId="1473281350">
    <w:abstractNumId w:val="5"/>
  </w:num>
  <w:num w:numId="19" w16cid:durableId="717243704">
    <w:abstractNumId w:val="5"/>
    <w:lvlOverride w:ilvl="0">
      <w:startOverride w:val="4"/>
    </w:lvlOverride>
    <w:lvlOverride w:ilvl="1">
      <w:startOverride w:val="9"/>
    </w:lvlOverride>
  </w:num>
  <w:num w:numId="20" w16cid:durableId="1819953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31F9"/>
    <w:rsid w:val="00003DBF"/>
    <w:rsid w:val="000056D0"/>
    <w:rsid w:val="00012A07"/>
    <w:rsid w:val="000137AB"/>
    <w:rsid w:val="00015983"/>
    <w:rsid w:val="0002024E"/>
    <w:rsid w:val="000210C2"/>
    <w:rsid w:val="00021B31"/>
    <w:rsid w:val="00022F1B"/>
    <w:rsid w:val="00022F1E"/>
    <w:rsid w:val="00023E95"/>
    <w:rsid w:val="000242C9"/>
    <w:rsid w:val="00024B9E"/>
    <w:rsid w:val="00024DEA"/>
    <w:rsid w:val="0002533F"/>
    <w:rsid w:val="0002587A"/>
    <w:rsid w:val="00026355"/>
    <w:rsid w:val="00026C6B"/>
    <w:rsid w:val="000275BC"/>
    <w:rsid w:val="000300C8"/>
    <w:rsid w:val="00030B54"/>
    <w:rsid w:val="00031361"/>
    <w:rsid w:val="0003230C"/>
    <w:rsid w:val="0003305F"/>
    <w:rsid w:val="00033C0E"/>
    <w:rsid w:val="00033F7C"/>
    <w:rsid w:val="00036072"/>
    <w:rsid w:val="00036641"/>
    <w:rsid w:val="00036EF0"/>
    <w:rsid w:val="000370BF"/>
    <w:rsid w:val="00041AC6"/>
    <w:rsid w:val="0004278D"/>
    <w:rsid w:val="00042ED2"/>
    <w:rsid w:val="00043E4F"/>
    <w:rsid w:val="00044735"/>
    <w:rsid w:val="00044A19"/>
    <w:rsid w:val="000457C0"/>
    <w:rsid w:val="00046EAC"/>
    <w:rsid w:val="00047390"/>
    <w:rsid w:val="00047783"/>
    <w:rsid w:val="000503B0"/>
    <w:rsid w:val="000504E4"/>
    <w:rsid w:val="00050C10"/>
    <w:rsid w:val="00051837"/>
    <w:rsid w:val="000532CE"/>
    <w:rsid w:val="00054BB0"/>
    <w:rsid w:val="00060AAD"/>
    <w:rsid w:val="0006223E"/>
    <w:rsid w:val="00063C11"/>
    <w:rsid w:val="000659EA"/>
    <w:rsid w:val="00070B93"/>
    <w:rsid w:val="00070C11"/>
    <w:rsid w:val="00071AB0"/>
    <w:rsid w:val="0007210B"/>
    <w:rsid w:val="000744CC"/>
    <w:rsid w:val="00075BB9"/>
    <w:rsid w:val="00076D31"/>
    <w:rsid w:val="00081C3F"/>
    <w:rsid w:val="00082290"/>
    <w:rsid w:val="000827AE"/>
    <w:rsid w:val="00082B09"/>
    <w:rsid w:val="000859FD"/>
    <w:rsid w:val="00086345"/>
    <w:rsid w:val="00086703"/>
    <w:rsid w:val="00087B47"/>
    <w:rsid w:val="000900D9"/>
    <w:rsid w:val="0009111F"/>
    <w:rsid w:val="00091514"/>
    <w:rsid w:val="000918EF"/>
    <w:rsid w:val="00092420"/>
    <w:rsid w:val="00092B4B"/>
    <w:rsid w:val="000947AC"/>
    <w:rsid w:val="000947C7"/>
    <w:rsid w:val="00095847"/>
    <w:rsid w:val="00097362"/>
    <w:rsid w:val="00097589"/>
    <w:rsid w:val="000979B2"/>
    <w:rsid w:val="00097B42"/>
    <w:rsid w:val="00097E8F"/>
    <w:rsid w:val="000A00B7"/>
    <w:rsid w:val="000A047C"/>
    <w:rsid w:val="000A0AE5"/>
    <w:rsid w:val="000A27B9"/>
    <w:rsid w:val="000A2A81"/>
    <w:rsid w:val="000A2B6A"/>
    <w:rsid w:val="000A2D9A"/>
    <w:rsid w:val="000A3CB9"/>
    <w:rsid w:val="000A6201"/>
    <w:rsid w:val="000A7A09"/>
    <w:rsid w:val="000B06FC"/>
    <w:rsid w:val="000B1014"/>
    <w:rsid w:val="000B16C5"/>
    <w:rsid w:val="000B28ED"/>
    <w:rsid w:val="000B463D"/>
    <w:rsid w:val="000B4990"/>
    <w:rsid w:val="000B49B3"/>
    <w:rsid w:val="000B50A6"/>
    <w:rsid w:val="000B5FA9"/>
    <w:rsid w:val="000B6944"/>
    <w:rsid w:val="000B7D47"/>
    <w:rsid w:val="000C01B6"/>
    <w:rsid w:val="000C11F6"/>
    <w:rsid w:val="000C287F"/>
    <w:rsid w:val="000C3D7E"/>
    <w:rsid w:val="000C520A"/>
    <w:rsid w:val="000C5C22"/>
    <w:rsid w:val="000C74C3"/>
    <w:rsid w:val="000C792C"/>
    <w:rsid w:val="000C7E18"/>
    <w:rsid w:val="000D176E"/>
    <w:rsid w:val="000D21F9"/>
    <w:rsid w:val="000D235C"/>
    <w:rsid w:val="000D3033"/>
    <w:rsid w:val="000D3709"/>
    <w:rsid w:val="000D3FBB"/>
    <w:rsid w:val="000D4398"/>
    <w:rsid w:val="000D533A"/>
    <w:rsid w:val="000D59AC"/>
    <w:rsid w:val="000D68FB"/>
    <w:rsid w:val="000E10EB"/>
    <w:rsid w:val="000E1753"/>
    <w:rsid w:val="000E1CD3"/>
    <w:rsid w:val="000E20F8"/>
    <w:rsid w:val="000E3F51"/>
    <w:rsid w:val="000E7569"/>
    <w:rsid w:val="000F2886"/>
    <w:rsid w:val="000F46FC"/>
    <w:rsid w:val="000F5041"/>
    <w:rsid w:val="000F51BF"/>
    <w:rsid w:val="000F6168"/>
    <w:rsid w:val="000F687E"/>
    <w:rsid w:val="0010168C"/>
    <w:rsid w:val="00102C68"/>
    <w:rsid w:val="00103438"/>
    <w:rsid w:val="00103870"/>
    <w:rsid w:val="001047B1"/>
    <w:rsid w:val="00105E38"/>
    <w:rsid w:val="00105F98"/>
    <w:rsid w:val="00106711"/>
    <w:rsid w:val="00107538"/>
    <w:rsid w:val="001078E4"/>
    <w:rsid w:val="00110020"/>
    <w:rsid w:val="00110611"/>
    <w:rsid w:val="001106F9"/>
    <w:rsid w:val="00110C92"/>
    <w:rsid w:val="00110CB1"/>
    <w:rsid w:val="001119EE"/>
    <w:rsid w:val="00114074"/>
    <w:rsid w:val="001145B3"/>
    <w:rsid w:val="001158C7"/>
    <w:rsid w:val="00116C1A"/>
    <w:rsid w:val="00117676"/>
    <w:rsid w:val="00117A2B"/>
    <w:rsid w:val="00117E4D"/>
    <w:rsid w:val="00120547"/>
    <w:rsid w:val="00120B66"/>
    <w:rsid w:val="001210B1"/>
    <w:rsid w:val="0012112F"/>
    <w:rsid w:val="001218B7"/>
    <w:rsid w:val="00121DD7"/>
    <w:rsid w:val="0013082F"/>
    <w:rsid w:val="00131092"/>
    <w:rsid w:val="00132580"/>
    <w:rsid w:val="00133C4D"/>
    <w:rsid w:val="00134C45"/>
    <w:rsid w:val="00135E1F"/>
    <w:rsid w:val="00135F30"/>
    <w:rsid w:val="00137B5F"/>
    <w:rsid w:val="0014088D"/>
    <w:rsid w:val="0014107B"/>
    <w:rsid w:val="00141847"/>
    <w:rsid w:val="00141C99"/>
    <w:rsid w:val="001443BC"/>
    <w:rsid w:val="00144C2A"/>
    <w:rsid w:val="00145425"/>
    <w:rsid w:val="001463B9"/>
    <w:rsid w:val="00147548"/>
    <w:rsid w:val="00147823"/>
    <w:rsid w:val="00155481"/>
    <w:rsid w:val="00155E11"/>
    <w:rsid w:val="001564E2"/>
    <w:rsid w:val="00156F99"/>
    <w:rsid w:val="0015772D"/>
    <w:rsid w:val="0016003C"/>
    <w:rsid w:val="0016005B"/>
    <w:rsid w:val="001630CB"/>
    <w:rsid w:val="00164517"/>
    <w:rsid w:val="00164829"/>
    <w:rsid w:val="001649E4"/>
    <w:rsid w:val="00165AB3"/>
    <w:rsid w:val="00166607"/>
    <w:rsid w:val="00167117"/>
    <w:rsid w:val="001674AC"/>
    <w:rsid w:val="001715B2"/>
    <w:rsid w:val="0017169F"/>
    <w:rsid w:val="00172A72"/>
    <w:rsid w:val="00172BD3"/>
    <w:rsid w:val="001735AB"/>
    <w:rsid w:val="001739B7"/>
    <w:rsid w:val="00173EE3"/>
    <w:rsid w:val="00175386"/>
    <w:rsid w:val="001767E6"/>
    <w:rsid w:val="00176917"/>
    <w:rsid w:val="00177E67"/>
    <w:rsid w:val="0018033E"/>
    <w:rsid w:val="0018273E"/>
    <w:rsid w:val="00182807"/>
    <w:rsid w:val="001835C9"/>
    <w:rsid w:val="001839CD"/>
    <w:rsid w:val="00186CA0"/>
    <w:rsid w:val="001906BC"/>
    <w:rsid w:val="00190FD4"/>
    <w:rsid w:val="0019260F"/>
    <w:rsid w:val="00192F33"/>
    <w:rsid w:val="001933F7"/>
    <w:rsid w:val="001939E7"/>
    <w:rsid w:val="00195277"/>
    <w:rsid w:val="0019629B"/>
    <w:rsid w:val="00196A3A"/>
    <w:rsid w:val="0019742C"/>
    <w:rsid w:val="00197571"/>
    <w:rsid w:val="001A0647"/>
    <w:rsid w:val="001A06C0"/>
    <w:rsid w:val="001A55C8"/>
    <w:rsid w:val="001A5BA3"/>
    <w:rsid w:val="001A6396"/>
    <w:rsid w:val="001A6F7A"/>
    <w:rsid w:val="001B0C34"/>
    <w:rsid w:val="001B1025"/>
    <w:rsid w:val="001B116A"/>
    <w:rsid w:val="001B2768"/>
    <w:rsid w:val="001B2E22"/>
    <w:rsid w:val="001B4990"/>
    <w:rsid w:val="001B5AA2"/>
    <w:rsid w:val="001B5F40"/>
    <w:rsid w:val="001B6215"/>
    <w:rsid w:val="001B68F5"/>
    <w:rsid w:val="001B6A04"/>
    <w:rsid w:val="001B74D9"/>
    <w:rsid w:val="001C0AA6"/>
    <w:rsid w:val="001C109E"/>
    <w:rsid w:val="001C1DC9"/>
    <w:rsid w:val="001C2600"/>
    <w:rsid w:val="001C28FB"/>
    <w:rsid w:val="001C2CDB"/>
    <w:rsid w:val="001C30F3"/>
    <w:rsid w:val="001C335C"/>
    <w:rsid w:val="001C356E"/>
    <w:rsid w:val="001C3E87"/>
    <w:rsid w:val="001C6614"/>
    <w:rsid w:val="001D02A9"/>
    <w:rsid w:val="001D1036"/>
    <w:rsid w:val="001D1951"/>
    <w:rsid w:val="001D1E05"/>
    <w:rsid w:val="001D1E53"/>
    <w:rsid w:val="001D2157"/>
    <w:rsid w:val="001D3AA2"/>
    <w:rsid w:val="001D550D"/>
    <w:rsid w:val="001D72CC"/>
    <w:rsid w:val="001D7DB0"/>
    <w:rsid w:val="001E246B"/>
    <w:rsid w:val="001E2553"/>
    <w:rsid w:val="001E2596"/>
    <w:rsid w:val="001E2A56"/>
    <w:rsid w:val="001E33A3"/>
    <w:rsid w:val="001E3A74"/>
    <w:rsid w:val="001E4271"/>
    <w:rsid w:val="001E519D"/>
    <w:rsid w:val="001E6617"/>
    <w:rsid w:val="001E76ED"/>
    <w:rsid w:val="001F012E"/>
    <w:rsid w:val="001F06DF"/>
    <w:rsid w:val="001F186B"/>
    <w:rsid w:val="001F3C89"/>
    <w:rsid w:val="001F62F4"/>
    <w:rsid w:val="001F70F9"/>
    <w:rsid w:val="001F784C"/>
    <w:rsid w:val="002007A7"/>
    <w:rsid w:val="002019FA"/>
    <w:rsid w:val="00202CE2"/>
    <w:rsid w:val="002033DC"/>
    <w:rsid w:val="00203C73"/>
    <w:rsid w:val="002040D9"/>
    <w:rsid w:val="00204F7D"/>
    <w:rsid w:val="00205C8F"/>
    <w:rsid w:val="00207271"/>
    <w:rsid w:val="002104AE"/>
    <w:rsid w:val="00210927"/>
    <w:rsid w:val="00213B09"/>
    <w:rsid w:val="00214DD1"/>
    <w:rsid w:val="00214EBE"/>
    <w:rsid w:val="0021537B"/>
    <w:rsid w:val="0021560C"/>
    <w:rsid w:val="00215C24"/>
    <w:rsid w:val="00216156"/>
    <w:rsid w:val="002169B5"/>
    <w:rsid w:val="00220152"/>
    <w:rsid w:val="002202A9"/>
    <w:rsid w:val="00224CAF"/>
    <w:rsid w:val="0022542A"/>
    <w:rsid w:val="0022597B"/>
    <w:rsid w:val="00225A1D"/>
    <w:rsid w:val="00225AE1"/>
    <w:rsid w:val="00226525"/>
    <w:rsid w:val="00226F92"/>
    <w:rsid w:val="0022795A"/>
    <w:rsid w:val="002310DB"/>
    <w:rsid w:val="00231547"/>
    <w:rsid w:val="00231839"/>
    <w:rsid w:val="00232D51"/>
    <w:rsid w:val="002330E6"/>
    <w:rsid w:val="00233B26"/>
    <w:rsid w:val="00235157"/>
    <w:rsid w:val="002369AB"/>
    <w:rsid w:val="00236E7A"/>
    <w:rsid w:val="00237AD8"/>
    <w:rsid w:val="00240D13"/>
    <w:rsid w:val="00241484"/>
    <w:rsid w:val="0024228C"/>
    <w:rsid w:val="00243D27"/>
    <w:rsid w:val="00243F16"/>
    <w:rsid w:val="002443E2"/>
    <w:rsid w:val="0024512D"/>
    <w:rsid w:val="00245182"/>
    <w:rsid w:val="0025103E"/>
    <w:rsid w:val="00252971"/>
    <w:rsid w:val="00253D7B"/>
    <w:rsid w:val="00254742"/>
    <w:rsid w:val="0025562E"/>
    <w:rsid w:val="00255DE5"/>
    <w:rsid w:val="0025609C"/>
    <w:rsid w:val="00257ADD"/>
    <w:rsid w:val="0026062B"/>
    <w:rsid w:val="00260DC3"/>
    <w:rsid w:val="002619D7"/>
    <w:rsid w:val="002624C1"/>
    <w:rsid w:val="002640FC"/>
    <w:rsid w:val="0026503D"/>
    <w:rsid w:val="00265542"/>
    <w:rsid w:val="0026709F"/>
    <w:rsid w:val="002675B7"/>
    <w:rsid w:val="0027132F"/>
    <w:rsid w:val="002728FB"/>
    <w:rsid w:val="002737BF"/>
    <w:rsid w:val="00274027"/>
    <w:rsid w:val="00274BCB"/>
    <w:rsid w:val="00275555"/>
    <w:rsid w:val="0027605A"/>
    <w:rsid w:val="00276A00"/>
    <w:rsid w:val="002775BF"/>
    <w:rsid w:val="002806BA"/>
    <w:rsid w:val="00280E0F"/>
    <w:rsid w:val="00280EDE"/>
    <w:rsid w:val="00281D05"/>
    <w:rsid w:val="0029209B"/>
    <w:rsid w:val="00292EC5"/>
    <w:rsid w:val="00293212"/>
    <w:rsid w:val="00295D8F"/>
    <w:rsid w:val="00297209"/>
    <w:rsid w:val="002975D9"/>
    <w:rsid w:val="002A022E"/>
    <w:rsid w:val="002A067D"/>
    <w:rsid w:val="002A3DC7"/>
    <w:rsid w:val="002A4293"/>
    <w:rsid w:val="002A4819"/>
    <w:rsid w:val="002A4D5F"/>
    <w:rsid w:val="002A562E"/>
    <w:rsid w:val="002A6856"/>
    <w:rsid w:val="002A68E6"/>
    <w:rsid w:val="002A691B"/>
    <w:rsid w:val="002A734A"/>
    <w:rsid w:val="002B10F7"/>
    <w:rsid w:val="002B20CC"/>
    <w:rsid w:val="002B22A6"/>
    <w:rsid w:val="002B24F0"/>
    <w:rsid w:val="002B265E"/>
    <w:rsid w:val="002B2770"/>
    <w:rsid w:val="002B4871"/>
    <w:rsid w:val="002C16DE"/>
    <w:rsid w:val="002C1A66"/>
    <w:rsid w:val="002C1EFB"/>
    <w:rsid w:val="002C3293"/>
    <w:rsid w:val="002C3294"/>
    <w:rsid w:val="002C41E9"/>
    <w:rsid w:val="002C44A4"/>
    <w:rsid w:val="002C5482"/>
    <w:rsid w:val="002C5A5A"/>
    <w:rsid w:val="002C6847"/>
    <w:rsid w:val="002C791E"/>
    <w:rsid w:val="002D0080"/>
    <w:rsid w:val="002D0FED"/>
    <w:rsid w:val="002D54B5"/>
    <w:rsid w:val="002E03FC"/>
    <w:rsid w:val="002E088C"/>
    <w:rsid w:val="002E0D13"/>
    <w:rsid w:val="002E1F03"/>
    <w:rsid w:val="002E2000"/>
    <w:rsid w:val="002E2BB3"/>
    <w:rsid w:val="002E333C"/>
    <w:rsid w:val="002E3C6F"/>
    <w:rsid w:val="002E4916"/>
    <w:rsid w:val="002E59F9"/>
    <w:rsid w:val="002E61CB"/>
    <w:rsid w:val="002E6605"/>
    <w:rsid w:val="002F047A"/>
    <w:rsid w:val="002F0550"/>
    <w:rsid w:val="002F3604"/>
    <w:rsid w:val="002F3947"/>
    <w:rsid w:val="002F3A02"/>
    <w:rsid w:val="002F3A85"/>
    <w:rsid w:val="002F416B"/>
    <w:rsid w:val="002F514D"/>
    <w:rsid w:val="002F62D0"/>
    <w:rsid w:val="00300277"/>
    <w:rsid w:val="00300BC1"/>
    <w:rsid w:val="00300EC9"/>
    <w:rsid w:val="0030118E"/>
    <w:rsid w:val="0030160E"/>
    <w:rsid w:val="00301646"/>
    <w:rsid w:val="003023CA"/>
    <w:rsid w:val="0030451F"/>
    <w:rsid w:val="00305DB5"/>
    <w:rsid w:val="00306A8E"/>
    <w:rsid w:val="003163AA"/>
    <w:rsid w:val="0032091D"/>
    <w:rsid w:val="003217A0"/>
    <w:rsid w:val="00321A61"/>
    <w:rsid w:val="00322DB8"/>
    <w:rsid w:val="00323B1C"/>
    <w:rsid w:val="0032512B"/>
    <w:rsid w:val="00326DAA"/>
    <w:rsid w:val="0032713C"/>
    <w:rsid w:val="00330843"/>
    <w:rsid w:val="00330A47"/>
    <w:rsid w:val="00330DFA"/>
    <w:rsid w:val="00331E3A"/>
    <w:rsid w:val="00332707"/>
    <w:rsid w:val="00333D40"/>
    <w:rsid w:val="00336996"/>
    <w:rsid w:val="00336E9E"/>
    <w:rsid w:val="003372D3"/>
    <w:rsid w:val="00337822"/>
    <w:rsid w:val="00340976"/>
    <w:rsid w:val="00340CC9"/>
    <w:rsid w:val="00340F8D"/>
    <w:rsid w:val="00341223"/>
    <w:rsid w:val="0034156E"/>
    <w:rsid w:val="00344C5F"/>
    <w:rsid w:val="00344CDF"/>
    <w:rsid w:val="003466F7"/>
    <w:rsid w:val="00350A07"/>
    <w:rsid w:val="00350BA2"/>
    <w:rsid w:val="00351920"/>
    <w:rsid w:val="00352722"/>
    <w:rsid w:val="0035460F"/>
    <w:rsid w:val="00355214"/>
    <w:rsid w:val="00355A77"/>
    <w:rsid w:val="00355C7F"/>
    <w:rsid w:val="00355CF5"/>
    <w:rsid w:val="003561B9"/>
    <w:rsid w:val="00356D5F"/>
    <w:rsid w:val="00357449"/>
    <w:rsid w:val="00357C76"/>
    <w:rsid w:val="00361645"/>
    <w:rsid w:val="00361EEF"/>
    <w:rsid w:val="003629E4"/>
    <w:rsid w:val="00363521"/>
    <w:rsid w:val="00364AB8"/>
    <w:rsid w:val="00367F99"/>
    <w:rsid w:val="003701F1"/>
    <w:rsid w:val="00370757"/>
    <w:rsid w:val="0037113E"/>
    <w:rsid w:val="003713C5"/>
    <w:rsid w:val="003715D1"/>
    <w:rsid w:val="00373DB2"/>
    <w:rsid w:val="003766BA"/>
    <w:rsid w:val="00376E54"/>
    <w:rsid w:val="00380A29"/>
    <w:rsid w:val="0038157E"/>
    <w:rsid w:val="003815F6"/>
    <w:rsid w:val="00382168"/>
    <w:rsid w:val="003829B4"/>
    <w:rsid w:val="00383150"/>
    <w:rsid w:val="00384B05"/>
    <w:rsid w:val="003850E2"/>
    <w:rsid w:val="003854B6"/>
    <w:rsid w:val="00385879"/>
    <w:rsid w:val="00386661"/>
    <w:rsid w:val="00386B3B"/>
    <w:rsid w:val="0038719D"/>
    <w:rsid w:val="0038769C"/>
    <w:rsid w:val="003876F3"/>
    <w:rsid w:val="0039014A"/>
    <w:rsid w:val="00390330"/>
    <w:rsid w:val="00391695"/>
    <w:rsid w:val="00391DB9"/>
    <w:rsid w:val="00393F66"/>
    <w:rsid w:val="003947B2"/>
    <w:rsid w:val="00395122"/>
    <w:rsid w:val="00395216"/>
    <w:rsid w:val="00395611"/>
    <w:rsid w:val="00396A0B"/>
    <w:rsid w:val="00396A80"/>
    <w:rsid w:val="00396BED"/>
    <w:rsid w:val="00397AF7"/>
    <w:rsid w:val="003A4FB3"/>
    <w:rsid w:val="003A51FC"/>
    <w:rsid w:val="003A6085"/>
    <w:rsid w:val="003A6670"/>
    <w:rsid w:val="003A6B5A"/>
    <w:rsid w:val="003A7357"/>
    <w:rsid w:val="003A7392"/>
    <w:rsid w:val="003B21F7"/>
    <w:rsid w:val="003B23E6"/>
    <w:rsid w:val="003B2D32"/>
    <w:rsid w:val="003B3378"/>
    <w:rsid w:val="003B3926"/>
    <w:rsid w:val="003B4A03"/>
    <w:rsid w:val="003B5CDE"/>
    <w:rsid w:val="003B637C"/>
    <w:rsid w:val="003B670C"/>
    <w:rsid w:val="003B6C38"/>
    <w:rsid w:val="003B762C"/>
    <w:rsid w:val="003B7BAA"/>
    <w:rsid w:val="003C0C44"/>
    <w:rsid w:val="003C1050"/>
    <w:rsid w:val="003C395B"/>
    <w:rsid w:val="003C551F"/>
    <w:rsid w:val="003C69D5"/>
    <w:rsid w:val="003C7585"/>
    <w:rsid w:val="003C7FF6"/>
    <w:rsid w:val="003D249E"/>
    <w:rsid w:val="003D3C8F"/>
    <w:rsid w:val="003D4422"/>
    <w:rsid w:val="003D49DB"/>
    <w:rsid w:val="003D4D2D"/>
    <w:rsid w:val="003D555A"/>
    <w:rsid w:val="003D6583"/>
    <w:rsid w:val="003D674F"/>
    <w:rsid w:val="003D76F6"/>
    <w:rsid w:val="003E19F3"/>
    <w:rsid w:val="003E4595"/>
    <w:rsid w:val="003E4E30"/>
    <w:rsid w:val="003E5986"/>
    <w:rsid w:val="003E7B08"/>
    <w:rsid w:val="003F021D"/>
    <w:rsid w:val="003F1518"/>
    <w:rsid w:val="003F2250"/>
    <w:rsid w:val="003F2379"/>
    <w:rsid w:val="003F2AE3"/>
    <w:rsid w:val="003F3058"/>
    <w:rsid w:val="003F365A"/>
    <w:rsid w:val="003F367D"/>
    <w:rsid w:val="003F686C"/>
    <w:rsid w:val="003F6CC9"/>
    <w:rsid w:val="003F6E01"/>
    <w:rsid w:val="003F7861"/>
    <w:rsid w:val="00400FF3"/>
    <w:rsid w:val="00401CE8"/>
    <w:rsid w:val="00402A79"/>
    <w:rsid w:val="00403A48"/>
    <w:rsid w:val="004041F0"/>
    <w:rsid w:val="00404307"/>
    <w:rsid w:val="00404A19"/>
    <w:rsid w:val="00404F72"/>
    <w:rsid w:val="00405F8C"/>
    <w:rsid w:val="004074F3"/>
    <w:rsid w:val="004101F7"/>
    <w:rsid w:val="00412A56"/>
    <w:rsid w:val="004146A1"/>
    <w:rsid w:val="00414724"/>
    <w:rsid w:val="00414956"/>
    <w:rsid w:val="004158A3"/>
    <w:rsid w:val="0041659B"/>
    <w:rsid w:val="004166F8"/>
    <w:rsid w:val="004167D2"/>
    <w:rsid w:val="00416B6C"/>
    <w:rsid w:val="00417EE8"/>
    <w:rsid w:val="0042005B"/>
    <w:rsid w:val="0042192C"/>
    <w:rsid w:val="004247DC"/>
    <w:rsid w:val="00425E86"/>
    <w:rsid w:val="00426103"/>
    <w:rsid w:val="004266DB"/>
    <w:rsid w:val="00427881"/>
    <w:rsid w:val="0043150D"/>
    <w:rsid w:val="00432108"/>
    <w:rsid w:val="00432587"/>
    <w:rsid w:val="00432E78"/>
    <w:rsid w:val="004349C4"/>
    <w:rsid w:val="004353B8"/>
    <w:rsid w:val="00435FC0"/>
    <w:rsid w:val="0043619E"/>
    <w:rsid w:val="00437793"/>
    <w:rsid w:val="004400CC"/>
    <w:rsid w:val="00440103"/>
    <w:rsid w:val="0044070F"/>
    <w:rsid w:val="00441055"/>
    <w:rsid w:val="00442CB6"/>
    <w:rsid w:val="00442D8B"/>
    <w:rsid w:val="00443463"/>
    <w:rsid w:val="004446D8"/>
    <w:rsid w:val="00444FB8"/>
    <w:rsid w:val="0044678C"/>
    <w:rsid w:val="00447281"/>
    <w:rsid w:val="004501AA"/>
    <w:rsid w:val="004515F9"/>
    <w:rsid w:val="00451643"/>
    <w:rsid w:val="004518C1"/>
    <w:rsid w:val="004525A2"/>
    <w:rsid w:val="00453B97"/>
    <w:rsid w:val="0045690A"/>
    <w:rsid w:val="00456B6F"/>
    <w:rsid w:val="00461194"/>
    <w:rsid w:val="0046187D"/>
    <w:rsid w:val="00464657"/>
    <w:rsid w:val="00464BA4"/>
    <w:rsid w:val="004662D9"/>
    <w:rsid w:val="004667D0"/>
    <w:rsid w:val="00467A47"/>
    <w:rsid w:val="00467EC2"/>
    <w:rsid w:val="00471384"/>
    <w:rsid w:val="00472040"/>
    <w:rsid w:val="004724A0"/>
    <w:rsid w:val="00472C09"/>
    <w:rsid w:val="00472C59"/>
    <w:rsid w:val="00473479"/>
    <w:rsid w:val="00474D3C"/>
    <w:rsid w:val="00475AF6"/>
    <w:rsid w:val="00475EB2"/>
    <w:rsid w:val="004767E8"/>
    <w:rsid w:val="0048061D"/>
    <w:rsid w:val="00482C35"/>
    <w:rsid w:val="004832EE"/>
    <w:rsid w:val="00483C77"/>
    <w:rsid w:val="004848A2"/>
    <w:rsid w:val="00485847"/>
    <w:rsid w:val="004858E1"/>
    <w:rsid w:val="00486EC6"/>
    <w:rsid w:val="00490012"/>
    <w:rsid w:val="004901D9"/>
    <w:rsid w:val="00490B22"/>
    <w:rsid w:val="00490EFB"/>
    <w:rsid w:val="004929D6"/>
    <w:rsid w:val="00492A22"/>
    <w:rsid w:val="00493AC8"/>
    <w:rsid w:val="00493DBC"/>
    <w:rsid w:val="00494207"/>
    <w:rsid w:val="00496FCF"/>
    <w:rsid w:val="004973C5"/>
    <w:rsid w:val="00497FAD"/>
    <w:rsid w:val="004A068C"/>
    <w:rsid w:val="004A14D0"/>
    <w:rsid w:val="004A18CA"/>
    <w:rsid w:val="004A1B76"/>
    <w:rsid w:val="004A1DAF"/>
    <w:rsid w:val="004A3556"/>
    <w:rsid w:val="004A55C7"/>
    <w:rsid w:val="004A5B03"/>
    <w:rsid w:val="004A62A8"/>
    <w:rsid w:val="004B1FC4"/>
    <w:rsid w:val="004B2090"/>
    <w:rsid w:val="004B30CD"/>
    <w:rsid w:val="004B474F"/>
    <w:rsid w:val="004B4CEE"/>
    <w:rsid w:val="004B4FAB"/>
    <w:rsid w:val="004B51DB"/>
    <w:rsid w:val="004B52A2"/>
    <w:rsid w:val="004B5643"/>
    <w:rsid w:val="004B5805"/>
    <w:rsid w:val="004C0EDC"/>
    <w:rsid w:val="004C13E7"/>
    <w:rsid w:val="004C219D"/>
    <w:rsid w:val="004C2B53"/>
    <w:rsid w:val="004C2E19"/>
    <w:rsid w:val="004C3AC3"/>
    <w:rsid w:val="004C3D25"/>
    <w:rsid w:val="004C47BD"/>
    <w:rsid w:val="004C6D96"/>
    <w:rsid w:val="004C7DDB"/>
    <w:rsid w:val="004D00B6"/>
    <w:rsid w:val="004D05E3"/>
    <w:rsid w:val="004D1902"/>
    <w:rsid w:val="004D1B61"/>
    <w:rsid w:val="004D259C"/>
    <w:rsid w:val="004D2A89"/>
    <w:rsid w:val="004D3AF7"/>
    <w:rsid w:val="004D5D01"/>
    <w:rsid w:val="004D6EDA"/>
    <w:rsid w:val="004E0EC7"/>
    <w:rsid w:val="004E3390"/>
    <w:rsid w:val="004E3AFB"/>
    <w:rsid w:val="004E42DD"/>
    <w:rsid w:val="004E6B14"/>
    <w:rsid w:val="004E6F9B"/>
    <w:rsid w:val="004E750E"/>
    <w:rsid w:val="004F069A"/>
    <w:rsid w:val="004F2D68"/>
    <w:rsid w:val="004F5184"/>
    <w:rsid w:val="004F558C"/>
    <w:rsid w:val="004F5D74"/>
    <w:rsid w:val="004F67B3"/>
    <w:rsid w:val="004F6F6F"/>
    <w:rsid w:val="004F79F4"/>
    <w:rsid w:val="004F7D7C"/>
    <w:rsid w:val="005022EC"/>
    <w:rsid w:val="005042D9"/>
    <w:rsid w:val="00507227"/>
    <w:rsid w:val="00507804"/>
    <w:rsid w:val="00510D17"/>
    <w:rsid w:val="00511FA6"/>
    <w:rsid w:val="005121BA"/>
    <w:rsid w:val="005125DD"/>
    <w:rsid w:val="005127C1"/>
    <w:rsid w:val="00513465"/>
    <w:rsid w:val="00516098"/>
    <w:rsid w:val="0051633C"/>
    <w:rsid w:val="00517CD1"/>
    <w:rsid w:val="005203B9"/>
    <w:rsid w:val="005214BA"/>
    <w:rsid w:val="00521FAA"/>
    <w:rsid w:val="00523477"/>
    <w:rsid w:val="005234F6"/>
    <w:rsid w:val="00523B51"/>
    <w:rsid w:val="005271AF"/>
    <w:rsid w:val="0052748E"/>
    <w:rsid w:val="0053060A"/>
    <w:rsid w:val="00530D2E"/>
    <w:rsid w:val="0053158C"/>
    <w:rsid w:val="00535130"/>
    <w:rsid w:val="00535477"/>
    <w:rsid w:val="00536DCE"/>
    <w:rsid w:val="00537F4D"/>
    <w:rsid w:val="005403E9"/>
    <w:rsid w:val="00541A84"/>
    <w:rsid w:val="00541F29"/>
    <w:rsid w:val="0054329C"/>
    <w:rsid w:val="00543AD2"/>
    <w:rsid w:val="00544271"/>
    <w:rsid w:val="00544AED"/>
    <w:rsid w:val="00544F2D"/>
    <w:rsid w:val="005451D6"/>
    <w:rsid w:val="00545EF2"/>
    <w:rsid w:val="00547DF6"/>
    <w:rsid w:val="005501B2"/>
    <w:rsid w:val="005501F4"/>
    <w:rsid w:val="00550E3E"/>
    <w:rsid w:val="005529A1"/>
    <w:rsid w:val="00553B1E"/>
    <w:rsid w:val="005547D3"/>
    <w:rsid w:val="0055675F"/>
    <w:rsid w:val="00556FBF"/>
    <w:rsid w:val="005600A3"/>
    <w:rsid w:val="00561909"/>
    <w:rsid w:val="00561BC1"/>
    <w:rsid w:val="005627E5"/>
    <w:rsid w:val="0056351D"/>
    <w:rsid w:val="00563D55"/>
    <w:rsid w:val="00563ED5"/>
    <w:rsid w:val="00565036"/>
    <w:rsid w:val="0056583E"/>
    <w:rsid w:val="005662BD"/>
    <w:rsid w:val="00566D39"/>
    <w:rsid w:val="00570301"/>
    <w:rsid w:val="00570EA6"/>
    <w:rsid w:val="00572774"/>
    <w:rsid w:val="00574913"/>
    <w:rsid w:val="00574CC9"/>
    <w:rsid w:val="005751AF"/>
    <w:rsid w:val="005765AF"/>
    <w:rsid w:val="00580DD3"/>
    <w:rsid w:val="005819AA"/>
    <w:rsid w:val="00581E77"/>
    <w:rsid w:val="00582A06"/>
    <w:rsid w:val="005854D1"/>
    <w:rsid w:val="00586177"/>
    <w:rsid w:val="0058638F"/>
    <w:rsid w:val="00586E48"/>
    <w:rsid w:val="00590C20"/>
    <w:rsid w:val="00590D19"/>
    <w:rsid w:val="00591081"/>
    <w:rsid w:val="005918B1"/>
    <w:rsid w:val="00592337"/>
    <w:rsid w:val="00592648"/>
    <w:rsid w:val="005950D8"/>
    <w:rsid w:val="0059514B"/>
    <w:rsid w:val="005956AD"/>
    <w:rsid w:val="00595EEB"/>
    <w:rsid w:val="0059671C"/>
    <w:rsid w:val="00596FB7"/>
    <w:rsid w:val="00597094"/>
    <w:rsid w:val="005979AD"/>
    <w:rsid w:val="005A1CD8"/>
    <w:rsid w:val="005A278B"/>
    <w:rsid w:val="005A2CC4"/>
    <w:rsid w:val="005A4C6B"/>
    <w:rsid w:val="005A5313"/>
    <w:rsid w:val="005A66B6"/>
    <w:rsid w:val="005A7230"/>
    <w:rsid w:val="005B0260"/>
    <w:rsid w:val="005B06B0"/>
    <w:rsid w:val="005B082F"/>
    <w:rsid w:val="005B169A"/>
    <w:rsid w:val="005B1FD7"/>
    <w:rsid w:val="005B225F"/>
    <w:rsid w:val="005B2943"/>
    <w:rsid w:val="005B361F"/>
    <w:rsid w:val="005B3901"/>
    <w:rsid w:val="005B39E4"/>
    <w:rsid w:val="005B4DA9"/>
    <w:rsid w:val="005B69FF"/>
    <w:rsid w:val="005B6E39"/>
    <w:rsid w:val="005B71D7"/>
    <w:rsid w:val="005B7AAC"/>
    <w:rsid w:val="005B7E6E"/>
    <w:rsid w:val="005C1B17"/>
    <w:rsid w:val="005C2C87"/>
    <w:rsid w:val="005C3AC7"/>
    <w:rsid w:val="005C3EE7"/>
    <w:rsid w:val="005C5750"/>
    <w:rsid w:val="005C5A17"/>
    <w:rsid w:val="005C6011"/>
    <w:rsid w:val="005C6978"/>
    <w:rsid w:val="005C6B60"/>
    <w:rsid w:val="005C7C31"/>
    <w:rsid w:val="005D0157"/>
    <w:rsid w:val="005D0962"/>
    <w:rsid w:val="005D1BC8"/>
    <w:rsid w:val="005D2847"/>
    <w:rsid w:val="005D6157"/>
    <w:rsid w:val="005D7B1D"/>
    <w:rsid w:val="005D7C41"/>
    <w:rsid w:val="005E0002"/>
    <w:rsid w:val="005E0880"/>
    <w:rsid w:val="005E0A1F"/>
    <w:rsid w:val="005E0ADF"/>
    <w:rsid w:val="005E2129"/>
    <w:rsid w:val="005E24A5"/>
    <w:rsid w:val="005E28F7"/>
    <w:rsid w:val="005E5E6C"/>
    <w:rsid w:val="005E6E78"/>
    <w:rsid w:val="005E6FAC"/>
    <w:rsid w:val="005E7169"/>
    <w:rsid w:val="005E73E7"/>
    <w:rsid w:val="005E7632"/>
    <w:rsid w:val="005E7F1F"/>
    <w:rsid w:val="005F1983"/>
    <w:rsid w:val="005F3581"/>
    <w:rsid w:val="005F4193"/>
    <w:rsid w:val="005F4BAD"/>
    <w:rsid w:val="005F5ECA"/>
    <w:rsid w:val="005F6AF3"/>
    <w:rsid w:val="005F6C59"/>
    <w:rsid w:val="005F6CB0"/>
    <w:rsid w:val="005F7D65"/>
    <w:rsid w:val="006004B4"/>
    <w:rsid w:val="006006F1"/>
    <w:rsid w:val="0060184D"/>
    <w:rsid w:val="00601C0F"/>
    <w:rsid w:val="0060230A"/>
    <w:rsid w:val="00602530"/>
    <w:rsid w:val="0060476F"/>
    <w:rsid w:val="0060646C"/>
    <w:rsid w:val="00607A42"/>
    <w:rsid w:val="0061246B"/>
    <w:rsid w:val="00613316"/>
    <w:rsid w:val="006134D4"/>
    <w:rsid w:val="00616B7C"/>
    <w:rsid w:val="006200D0"/>
    <w:rsid w:val="00621D7C"/>
    <w:rsid w:val="00622B3D"/>
    <w:rsid w:val="006230D5"/>
    <w:rsid w:val="00624145"/>
    <w:rsid w:val="00624299"/>
    <w:rsid w:val="0062450D"/>
    <w:rsid w:val="00625303"/>
    <w:rsid w:val="00625391"/>
    <w:rsid w:val="006259A0"/>
    <w:rsid w:val="006261ED"/>
    <w:rsid w:val="00626932"/>
    <w:rsid w:val="00626EAA"/>
    <w:rsid w:val="00626FD0"/>
    <w:rsid w:val="006272A0"/>
    <w:rsid w:val="00630299"/>
    <w:rsid w:val="00631F5E"/>
    <w:rsid w:val="00632408"/>
    <w:rsid w:val="00632674"/>
    <w:rsid w:val="00632713"/>
    <w:rsid w:val="0063279F"/>
    <w:rsid w:val="00632E20"/>
    <w:rsid w:val="00633A4D"/>
    <w:rsid w:val="00635062"/>
    <w:rsid w:val="00635608"/>
    <w:rsid w:val="0063689B"/>
    <w:rsid w:val="00636B2B"/>
    <w:rsid w:val="00640278"/>
    <w:rsid w:val="006403B6"/>
    <w:rsid w:val="00642536"/>
    <w:rsid w:val="00642A24"/>
    <w:rsid w:val="00642EA4"/>
    <w:rsid w:val="00644570"/>
    <w:rsid w:val="00644CB9"/>
    <w:rsid w:val="006468C5"/>
    <w:rsid w:val="00647609"/>
    <w:rsid w:val="0065011D"/>
    <w:rsid w:val="0065073F"/>
    <w:rsid w:val="00650DCD"/>
    <w:rsid w:val="00650F76"/>
    <w:rsid w:val="00651C9F"/>
    <w:rsid w:val="00651DDC"/>
    <w:rsid w:val="0065324A"/>
    <w:rsid w:val="00654908"/>
    <w:rsid w:val="00654DDD"/>
    <w:rsid w:val="00655EB3"/>
    <w:rsid w:val="0065774A"/>
    <w:rsid w:val="006603B2"/>
    <w:rsid w:val="00663202"/>
    <w:rsid w:val="00663380"/>
    <w:rsid w:val="00663742"/>
    <w:rsid w:val="006637A1"/>
    <w:rsid w:val="006641EF"/>
    <w:rsid w:val="00666CAD"/>
    <w:rsid w:val="00666DCE"/>
    <w:rsid w:val="006671C9"/>
    <w:rsid w:val="00667605"/>
    <w:rsid w:val="00670604"/>
    <w:rsid w:val="00670E42"/>
    <w:rsid w:val="00671C1A"/>
    <w:rsid w:val="006729F9"/>
    <w:rsid w:val="006734E2"/>
    <w:rsid w:val="00673B54"/>
    <w:rsid w:val="00677EB5"/>
    <w:rsid w:val="00682A28"/>
    <w:rsid w:val="00683C24"/>
    <w:rsid w:val="006867A0"/>
    <w:rsid w:val="0068689C"/>
    <w:rsid w:val="0068705A"/>
    <w:rsid w:val="0068779E"/>
    <w:rsid w:val="006878B1"/>
    <w:rsid w:val="006941D9"/>
    <w:rsid w:val="0069576E"/>
    <w:rsid w:val="00696A31"/>
    <w:rsid w:val="00696CB9"/>
    <w:rsid w:val="006A1440"/>
    <w:rsid w:val="006A31E8"/>
    <w:rsid w:val="006A3A30"/>
    <w:rsid w:val="006A4A05"/>
    <w:rsid w:val="006A4F6A"/>
    <w:rsid w:val="006A547C"/>
    <w:rsid w:val="006A5701"/>
    <w:rsid w:val="006A57FC"/>
    <w:rsid w:val="006A70F1"/>
    <w:rsid w:val="006A7977"/>
    <w:rsid w:val="006B4DE2"/>
    <w:rsid w:val="006B6062"/>
    <w:rsid w:val="006B6FE1"/>
    <w:rsid w:val="006B799D"/>
    <w:rsid w:val="006B7B10"/>
    <w:rsid w:val="006B7DA5"/>
    <w:rsid w:val="006C1567"/>
    <w:rsid w:val="006C1A58"/>
    <w:rsid w:val="006C2563"/>
    <w:rsid w:val="006C552C"/>
    <w:rsid w:val="006C575B"/>
    <w:rsid w:val="006C7823"/>
    <w:rsid w:val="006C7DE6"/>
    <w:rsid w:val="006D039F"/>
    <w:rsid w:val="006D0993"/>
    <w:rsid w:val="006D1A6B"/>
    <w:rsid w:val="006D22BE"/>
    <w:rsid w:val="006D3EF0"/>
    <w:rsid w:val="006D48CF"/>
    <w:rsid w:val="006D582D"/>
    <w:rsid w:val="006D5DAD"/>
    <w:rsid w:val="006D60A3"/>
    <w:rsid w:val="006D66D2"/>
    <w:rsid w:val="006D7632"/>
    <w:rsid w:val="006D7B87"/>
    <w:rsid w:val="006D7F8F"/>
    <w:rsid w:val="006E0A0F"/>
    <w:rsid w:val="006E4FE0"/>
    <w:rsid w:val="006E5626"/>
    <w:rsid w:val="006E5725"/>
    <w:rsid w:val="006E6DB8"/>
    <w:rsid w:val="006E753E"/>
    <w:rsid w:val="006F108F"/>
    <w:rsid w:val="006F2EE7"/>
    <w:rsid w:val="006F564B"/>
    <w:rsid w:val="00701369"/>
    <w:rsid w:val="007023D1"/>
    <w:rsid w:val="00702D37"/>
    <w:rsid w:val="00703C91"/>
    <w:rsid w:val="007108B3"/>
    <w:rsid w:val="00711FBE"/>
    <w:rsid w:val="007128FD"/>
    <w:rsid w:val="0071377D"/>
    <w:rsid w:val="007140C9"/>
    <w:rsid w:val="0071443A"/>
    <w:rsid w:val="00714A6B"/>
    <w:rsid w:val="00715AC1"/>
    <w:rsid w:val="0071618F"/>
    <w:rsid w:val="00716258"/>
    <w:rsid w:val="007167F1"/>
    <w:rsid w:val="00716AB3"/>
    <w:rsid w:val="00720D80"/>
    <w:rsid w:val="00722A5E"/>
    <w:rsid w:val="00722B09"/>
    <w:rsid w:val="00722C5C"/>
    <w:rsid w:val="007267BA"/>
    <w:rsid w:val="00727B91"/>
    <w:rsid w:val="00730416"/>
    <w:rsid w:val="00730B51"/>
    <w:rsid w:val="00731224"/>
    <w:rsid w:val="007334D5"/>
    <w:rsid w:val="00735D21"/>
    <w:rsid w:val="00736480"/>
    <w:rsid w:val="00736514"/>
    <w:rsid w:val="0073716F"/>
    <w:rsid w:val="00737CDD"/>
    <w:rsid w:val="00740FF6"/>
    <w:rsid w:val="00741AD1"/>
    <w:rsid w:val="0074231C"/>
    <w:rsid w:val="007436AD"/>
    <w:rsid w:val="007439A4"/>
    <w:rsid w:val="00744B3D"/>
    <w:rsid w:val="00745C41"/>
    <w:rsid w:val="00745EF9"/>
    <w:rsid w:val="00747667"/>
    <w:rsid w:val="007478AB"/>
    <w:rsid w:val="00747DF6"/>
    <w:rsid w:val="0075064A"/>
    <w:rsid w:val="00750C1A"/>
    <w:rsid w:val="00750E53"/>
    <w:rsid w:val="00751265"/>
    <w:rsid w:val="00751950"/>
    <w:rsid w:val="00751B28"/>
    <w:rsid w:val="00752353"/>
    <w:rsid w:val="007530FF"/>
    <w:rsid w:val="007534C4"/>
    <w:rsid w:val="007551DC"/>
    <w:rsid w:val="00755494"/>
    <w:rsid w:val="00756D8D"/>
    <w:rsid w:val="00756E9B"/>
    <w:rsid w:val="00757093"/>
    <w:rsid w:val="007576F9"/>
    <w:rsid w:val="00757D91"/>
    <w:rsid w:val="00760C7C"/>
    <w:rsid w:val="007639F8"/>
    <w:rsid w:val="00763D08"/>
    <w:rsid w:val="007648A0"/>
    <w:rsid w:val="00764DE0"/>
    <w:rsid w:val="00764E91"/>
    <w:rsid w:val="00770B9B"/>
    <w:rsid w:val="00772556"/>
    <w:rsid w:val="00772785"/>
    <w:rsid w:val="00772860"/>
    <w:rsid w:val="00773016"/>
    <w:rsid w:val="00773F80"/>
    <w:rsid w:val="007741C8"/>
    <w:rsid w:val="007747DD"/>
    <w:rsid w:val="00774952"/>
    <w:rsid w:val="00775458"/>
    <w:rsid w:val="007761AB"/>
    <w:rsid w:val="00777F7F"/>
    <w:rsid w:val="00780B2C"/>
    <w:rsid w:val="007813E1"/>
    <w:rsid w:val="00785D06"/>
    <w:rsid w:val="0078655A"/>
    <w:rsid w:val="00786B9B"/>
    <w:rsid w:val="00790CCB"/>
    <w:rsid w:val="00791083"/>
    <w:rsid w:val="0079154B"/>
    <w:rsid w:val="007921D2"/>
    <w:rsid w:val="00792F30"/>
    <w:rsid w:val="00792F8D"/>
    <w:rsid w:val="0079453E"/>
    <w:rsid w:val="00795368"/>
    <w:rsid w:val="00796082"/>
    <w:rsid w:val="007967AF"/>
    <w:rsid w:val="00797AF5"/>
    <w:rsid w:val="007A01F4"/>
    <w:rsid w:val="007A1458"/>
    <w:rsid w:val="007A272A"/>
    <w:rsid w:val="007A4AC7"/>
    <w:rsid w:val="007A5B23"/>
    <w:rsid w:val="007A6175"/>
    <w:rsid w:val="007A6562"/>
    <w:rsid w:val="007A6AD6"/>
    <w:rsid w:val="007A77FA"/>
    <w:rsid w:val="007A7A66"/>
    <w:rsid w:val="007B00A1"/>
    <w:rsid w:val="007B31D4"/>
    <w:rsid w:val="007B4324"/>
    <w:rsid w:val="007B49AE"/>
    <w:rsid w:val="007B4E34"/>
    <w:rsid w:val="007B5A5D"/>
    <w:rsid w:val="007B66F6"/>
    <w:rsid w:val="007B7361"/>
    <w:rsid w:val="007B7539"/>
    <w:rsid w:val="007B7E35"/>
    <w:rsid w:val="007C1203"/>
    <w:rsid w:val="007C24F9"/>
    <w:rsid w:val="007C535E"/>
    <w:rsid w:val="007C5D27"/>
    <w:rsid w:val="007C5F9A"/>
    <w:rsid w:val="007C6191"/>
    <w:rsid w:val="007D028D"/>
    <w:rsid w:val="007D07FA"/>
    <w:rsid w:val="007D1C1A"/>
    <w:rsid w:val="007D4F97"/>
    <w:rsid w:val="007D7150"/>
    <w:rsid w:val="007D798D"/>
    <w:rsid w:val="007E04F6"/>
    <w:rsid w:val="007E171C"/>
    <w:rsid w:val="007E1813"/>
    <w:rsid w:val="007E2B46"/>
    <w:rsid w:val="007E4070"/>
    <w:rsid w:val="007E7499"/>
    <w:rsid w:val="007F0D76"/>
    <w:rsid w:val="007F1214"/>
    <w:rsid w:val="007F22E6"/>
    <w:rsid w:val="007F22F4"/>
    <w:rsid w:val="007F2689"/>
    <w:rsid w:val="007F454F"/>
    <w:rsid w:val="007F5225"/>
    <w:rsid w:val="007F62B7"/>
    <w:rsid w:val="007F651C"/>
    <w:rsid w:val="007F658D"/>
    <w:rsid w:val="007F7CA3"/>
    <w:rsid w:val="00801AF1"/>
    <w:rsid w:val="008034D1"/>
    <w:rsid w:val="008037E6"/>
    <w:rsid w:val="00803A1F"/>
    <w:rsid w:val="00805D45"/>
    <w:rsid w:val="00805E72"/>
    <w:rsid w:val="0080622E"/>
    <w:rsid w:val="00806251"/>
    <w:rsid w:val="00807379"/>
    <w:rsid w:val="00811016"/>
    <w:rsid w:val="008114F6"/>
    <w:rsid w:val="00811557"/>
    <w:rsid w:val="00812742"/>
    <w:rsid w:val="0081371B"/>
    <w:rsid w:val="00814334"/>
    <w:rsid w:val="008149E6"/>
    <w:rsid w:val="00815036"/>
    <w:rsid w:val="00815B9E"/>
    <w:rsid w:val="0081678E"/>
    <w:rsid w:val="00816D04"/>
    <w:rsid w:val="008170B9"/>
    <w:rsid w:val="00817777"/>
    <w:rsid w:val="00820668"/>
    <w:rsid w:val="008215BA"/>
    <w:rsid w:val="00821892"/>
    <w:rsid w:val="00824274"/>
    <w:rsid w:val="008253D9"/>
    <w:rsid w:val="008271BF"/>
    <w:rsid w:val="008301FE"/>
    <w:rsid w:val="00831ED5"/>
    <w:rsid w:val="00832500"/>
    <w:rsid w:val="0083280F"/>
    <w:rsid w:val="00833F37"/>
    <w:rsid w:val="00834790"/>
    <w:rsid w:val="008373B7"/>
    <w:rsid w:val="0083779D"/>
    <w:rsid w:val="00837DE7"/>
    <w:rsid w:val="008407B0"/>
    <w:rsid w:val="00842BCF"/>
    <w:rsid w:val="00844903"/>
    <w:rsid w:val="00845CCF"/>
    <w:rsid w:val="00845EBA"/>
    <w:rsid w:val="0085072C"/>
    <w:rsid w:val="00850A0E"/>
    <w:rsid w:val="00851CF1"/>
    <w:rsid w:val="008522E5"/>
    <w:rsid w:val="00852658"/>
    <w:rsid w:val="008532F4"/>
    <w:rsid w:val="00854831"/>
    <w:rsid w:val="00855A0E"/>
    <w:rsid w:val="00855C82"/>
    <w:rsid w:val="0085670A"/>
    <w:rsid w:val="0086018A"/>
    <w:rsid w:val="00860BB4"/>
    <w:rsid w:val="00861BC7"/>
    <w:rsid w:val="00861BF3"/>
    <w:rsid w:val="00863573"/>
    <w:rsid w:val="0086572F"/>
    <w:rsid w:val="0086586E"/>
    <w:rsid w:val="00867701"/>
    <w:rsid w:val="008700A7"/>
    <w:rsid w:val="0087038F"/>
    <w:rsid w:val="008717CF"/>
    <w:rsid w:val="008731C4"/>
    <w:rsid w:val="00873917"/>
    <w:rsid w:val="008746A1"/>
    <w:rsid w:val="00877101"/>
    <w:rsid w:val="0087795A"/>
    <w:rsid w:val="008806F9"/>
    <w:rsid w:val="00880917"/>
    <w:rsid w:val="008815D2"/>
    <w:rsid w:val="00881862"/>
    <w:rsid w:val="00882163"/>
    <w:rsid w:val="00882BC4"/>
    <w:rsid w:val="00883A8E"/>
    <w:rsid w:val="00883BA7"/>
    <w:rsid w:val="00884EF0"/>
    <w:rsid w:val="00887133"/>
    <w:rsid w:val="008878CA"/>
    <w:rsid w:val="008903B7"/>
    <w:rsid w:val="008906E2"/>
    <w:rsid w:val="0089236E"/>
    <w:rsid w:val="00892B00"/>
    <w:rsid w:val="00892D2C"/>
    <w:rsid w:val="0089305A"/>
    <w:rsid w:val="00893A74"/>
    <w:rsid w:val="0089584E"/>
    <w:rsid w:val="00896210"/>
    <w:rsid w:val="0089681E"/>
    <w:rsid w:val="00897377"/>
    <w:rsid w:val="008A422D"/>
    <w:rsid w:val="008A4F74"/>
    <w:rsid w:val="008A7052"/>
    <w:rsid w:val="008B1821"/>
    <w:rsid w:val="008B1FF9"/>
    <w:rsid w:val="008B2092"/>
    <w:rsid w:val="008B3340"/>
    <w:rsid w:val="008B4E0F"/>
    <w:rsid w:val="008B6981"/>
    <w:rsid w:val="008B727B"/>
    <w:rsid w:val="008B7E9F"/>
    <w:rsid w:val="008C0066"/>
    <w:rsid w:val="008C09E6"/>
    <w:rsid w:val="008C1688"/>
    <w:rsid w:val="008C2021"/>
    <w:rsid w:val="008C21DC"/>
    <w:rsid w:val="008C3050"/>
    <w:rsid w:val="008C3A9F"/>
    <w:rsid w:val="008C426A"/>
    <w:rsid w:val="008C5280"/>
    <w:rsid w:val="008C72F4"/>
    <w:rsid w:val="008C7522"/>
    <w:rsid w:val="008D103B"/>
    <w:rsid w:val="008D1226"/>
    <w:rsid w:val="008D1BA4"/>
    <w:rsid w:val="008D21F3"/>
    <w:rsid w:val="008D341D"/>
    <w:rsid w:val="008D34BF"/>
    <w:rsid w:val="008D3BE7"/>
    <w:rsid w:val="008D3C2D"/>
    <w:rsid w:val="008D41EA"/>
    <w:rsid w:val="008D4361"/>
    <w:rsid w:val="008D4CAD"/>
    <w:rsid w:val="008D5214"/>
    <w:rsid w:val="008D59AE"/>
    <w:rsid w:val="008E0752"/>
    <w:rsid w:val="008E0C8F"/>
    <w:rsid w:val="008E21F6"/>
    <w:rsid w:val="008E3740"/>
    <w:rsid w:val="008F0044"/>
    <w:rsid w:val="008F0AF0"/>
    <w:rsid w:val="008F0FEA"/>
    <w:rsid w:val="008F2E89"/>
    <w:rsid w:val="008F32EB"/>
    <w:rsid w:val="008F3510"/>
    <w:rsid w:val="008F4156"/>
    <w:rsid w:val="008F49C0"/>
    <w:rsid w:val="008F6BA8"/>
    <w:rsid w:val="008F75D7"/>
    <w:rsid w:val="008F76F1"/>
    <w:rsid w:val="009010D4"/>
    <w:rsid w:val="009017E6"/>
    <w:rsid w:val="00901F82"/>
    <w:rsid w:val="0090246F"/>
    <w:rsid w:val="00902EA5"/>
    <w:rsid w:val="00902FC4"/>
    <w:rsid w:val="00903E90"/>
    <w:rsid w:val="00906BDE"/>
    <w:rsid w:val="00907F6E"/>
    <w:rsid w:val="00912E34"/>
    <w:rsid w:val="00913CE9"/>
    <w:rsid w:val="009213FC"/>
    <w:rsid w:val="009222E8"/>
    <w:rsid w:val="00922387"/>
    <w:rsid w:val="009232EA"/>
    <w:rsid w:val="009239A7"/>
    <w:rsid w:val="00924FCA"/>
    <w:rsid w:val="009257A9"/>
    <w:rsid w:val="00927462"/>
    <w:rsid w:val="00927A54"/>
    <w:rsid w:val="00930BD2"/>
    <w:rsid w:val="009333AE"/>
    <w:rsid w:val="00933C13"/>
    <w:rsid w:val="009344D1"/>
    <w:rsid w:val="00934E3E"/>
    <w:rsid w:val="0093503C"/>
    <w:rsid w:val="00940095"/>
    <w:rsid w:val="009400C5"/>
    <w:rsid w:val="0094010A"/>
    <w:rsid w:val="0094062D"/>
    <w:rsid w:val="00942275"/>
    <w:rsid w:val="00942ED3"/>
    <w:rsid w:val="009452B1"/>
    <w:rsid w:val="00945E2B"/>
    <w:rsid w:val="0094671A"/>
    <w:rsid w:val="009467A8"/>
    <w:rsid w:val="00947512"/>
    <w:rsid w:val="0095062B"/>
    <w:rsid w:val="009511B4"/>
    <w:rsid w:val="0095330A"/>
    <w:rsid w:val="00954D5A"/>
    <w:rsid w:val="00955919"/>
    <w:rsid w:val="0095688C"/>
    <w:rsid w:val="009571D9"/>
    <w:rsid w:val="0096040D"/>
    <w:rsid w:val="009605A6"/>
    <w:rsid w:val="009619AA"/>
    <w:rsid w:val="0096311A"/>
    <w:rsid w:val="0096562A"/>
    <w:rsid w:val="0096723F"/>
    <w:rsid w:val="00967C04"/>
    <w:rsid w:val="009716D6"/>
    <w:rsid w:val="00974CFD"/>
    <w:rsid w:val="0097572D"/>
    <w:rsid w:val="00975EA9"/>
    <w:rsid w:val="0097624E"/>
    <w:rsid w:val="009763A3"/>
    <w:rsid w:val="00976991"/>
    <w:rsid w:val="009777B1"/>
    <w:rsid w:val="00977AAC"/>
    <w:rsid w:val="00977EC4"/>
    <w:rsid w:val="009826CA"/>
    <w:rsid w:val="0098305E"/>
    <w:rsid w:val="0098550D"/>
    <w:rsid w:val="00985C01"/>
    <w:rsid w:val="009860C7"/>
    <w:rsid w:val="0098673B"/>
    <w:rsid w:val="00986951"/>
    <w:rsid w:val="00986AE8"/>
    <w:rsid w:val="00990D11"/>
    <w:rsid w:val="00990F19"/>
    <w:rsid w:val="00991444"/>
    <w:rsid w:val="0099244D"/>
    <w:rsid w:val="00992F6A"/>
    <w:rsid w:val="00993DEF"/>
    <w:rsid w:val="009941A8"/>
    <w:rsid w:val="00995EBC"/>
    <w:rsid w:val="009A081E"/>
    <w:rsid w:val="009A2A8F"/>
    <w:rsid w:val="009A3AFD"/>
    <w:rsid w:val="009A407C"/>
    <w:rsid w:val="009A5278"/>
    <w:rsid w:val="009A5B58"/>
    <w:rsid w:val="009A61B0"/>
    <w:rsid w:val="009A6C93"/>
    <w:rsid w:val="009A7D28"/>
    <w:rsid w:val="009B0E7D"/>
    <w:rsid w:val="009B14DD"/>
    <w:rsid w:val="009B1908"/>
    <w:rsid w:val="009B2187"/>
    <w:rsid w:val="009B230A"/>
    <w:rsid w:val="009B3006"/>
    <w:rsid w:val="009B3E27"/>
    <w:rsid w:val="009C061F"/>
    <w:rsid w:val="009C1168"/>
    <w:rsid w:val="009C1336"/>
    <w:rsid w:val="009C16FB"/>
    <w:rsid w:val="009C1A77"/>
    <w:rsid w:val="009C2D5A"/>
    <w:rsid w:val="009C433F"/>
    <w:rsid w:val="009C4E24"/>
    <w:rsid w:val="009C74D5"/>
    <w:rsid w:val="009C79A1"/>
    <w:rsid w:val="009D092D"/>
    <w:rsid w:val="009D0CDC"/>
    <w:rsid w:val="009D1429"/>
    <w:rsid w:val="009D1B7E"/>
    <w:rsid w:val="009D5616"/>
    <w:rsid w:val="009D5857"/>
    <w:rsid w:val="009D6C17"/>
    <w:rsid w:val="009E0CEE"/>
    <w:rsid w:val="009E203D"/>
    <w:rsid w:val="009E260E"/>
    <w:rsid w:val="009E2661"/>
    <w:rsid w:val="009E29B6"/>
    <w:rsid w:val="009E3337"/>
    <w:rsid w:val="009E3C75"/>
    <w:rsid w:val="009E5393"/>
    <w:rsid w:val="009F1147"/>
    <w:rsid w:val="009F1515"/>
    <w:rsid w:val="009F1E6F"/>
    <w:rsid w:val="009F2417"/>
    <w:rsid w:val="009F324A"/>
    <w:rsid w:val="009F35DB"/>
    <w:rsid w:val="009F3DA1"/>
    <w:rsid w:val="009F4204"/>
    <w:rsid w:val="009F5901"/>
    <w:rsid w:val="009F5E60"/>
    <w:rsid w:val="009F65D0"/>
    <w:rsid w:val="009F71C0"/>
    <w:rsid w:val="00A0027C"/>
    <w:rsid w:val="00A0146B"/>
    <w:rsid w:val="00A014E9"/>
    <w:rsid w:val="00A01BD4"/>
    <w:rsid w:val="00A02563"/>
    <w:rsid w:val="00A03EF0"/>
    <w:rsid w:val="00A04D40"/>
    <w:rsid w:val="00A06B86"/>
    <w:rsid w:val="00A07C51"/>
    <w:rsid w:val="00A1304D"/>
    <w:rsid w:val="00A15022"/>
    <w:rsid w:val="00A15535"/>
    <w:rsid w:val="00A15E0D"/>
    <w:rsid w:val="00A16F05"/>
    <w:rsid w:val="00A17785"/>
    <w:rsid w:val="00A17FC2"/>
    <w:rsid w:val="00A20984"/>
    <w:rsid w:val="00A2354E"/>
    <w:rsid w:val="00A2453C"/>
    <w:rsid w:val="00A25D1B"/>
    <w:rsid w:val="00A27155"/>
    <w:rsid w:val="00A27546"/>
    <w:rsid w:val="00A2775D"/>
    <w:rsid w:val="00A27CDB"/>
    <w:rsid w:val="00A30B42"/>
    <w:rsid w:val="00A31118"/>
    <w:rsid w:val="00A311AC"/>
    <w:rsid w:val="00A31411"/>
    <w:rsid w:val="00A3261B"/>
    <w:rsid w:val="00A33EF8"/>
    <w:rsid w:val="00A35628"/>
    <w:rsid w:val="00A35912"/>
    <w:rsid w:val="00A35FFD"/>
    <w:rsid w:val="00A36AA7"/>
    <w:rsid w:val="00A37797"/>
    <w:rsid w:val="00A4144A"/>
    <w:rsid w:val="00A41C99"/>
    <w:rsid w:val="00A433D8"/>
    <w:rsid w:val="00A44B10"/>
    <w:rsid w:val="00A450B9"/>
    <w:rsid w:val="00A45D9B"/>
    <w:rsid w:val="00A5238A"/>
    <w:rsid w:val="00A537DB"/>
    <w:rsid w:val="00A53D82"/>
    <w:rsid w:val="00A55D75"/>
    <w:rsid w:val="00A56B81"/>
    <w:rsid w:val="00A56F3A"/>
    <w:rsid w:val="00A60D7F"/>
    <w:rsid w:val="00A60ECD"/>
    <w:rsid w:val="00A61593"/>
    <w:rsid w:val="00A6332B"/>
    <w:rsid w:val="00A6355D"/>
    <w:rsid w:val="00A645C0"/>
    <w:rsid w:val="00A671FF"/>
    <w:rsid w:val="00A676B4"/>
    <w:rsid w:val="00A67FAB"/>
    <w:rsid w:val="00A71544"/>
    <w:rsid w:val="00A74215"/>
    <w:rsid w:val="00A74291"/>
    <w:rsid w:val="00A74F0F"/>
    <w:rsid w:val="00A751FA"/>
    <w:rsid w:val="00A762CD"/>
    <w:rsid w:val="00A77566"/>
    <w:rsid w:val="00A7766B"/>
    <w:rsid w:val="00A7781C"/>
    <w:rsid w:val="00A77F4A"/>
    <w:rsid w:val="00A804B9"/>
    <w:rsid w:val="00A80896"/>
    <w:rsid w:val="00A83430"/>
    <w:rsid w:val="00A8378B"/>
    <w:rsid w:val="00A84A43"/>
    <w:rsid w:val="00A852F2"/>
    <w:rsid w:val="00A85584"/>
    <w:rsid w:val="00A860AE"/>
    <w:rsid w:val="00A86B2E"/>
    <w:rsid w:val="00A87BA0"/>
    <w:rsid w:val="00A9083D"/>
    <w:rsid w:val="00A91309"/>
    <w:rsid w:val="00A91461"/>
    <w:rsid w:val="00A91500"/>
    <w:rsid w:val="00A92F1E"/>
    <w:rsid w:val="00A94160"/>
    <w:rsid w:val="00A9426D"/>
    <w:rsid w:val="00A953C6"/>
    <w:rsid w:val="00A9565D"/>
    <w:rsid w:val="00A974DC"/>
    <w:rsid w:val="00AA044E"/>
    <w:rsid w:val="00AA1696"/>
    <w:rsid w:val="00AA186E"/>
    <w:rsid w:val="00AA2453"/>
    <w:rsid w:val="00AA34EC"/>
    <w:rsid w:val="00AA41D3"/>
    <w:rsid w:val="00AA46DA"/>
    <w:rsid w:val="00AA64CD"/>
    <w:rsid w:val="00AA68AF"/>
    <w:rsid w:val="00AA79A6"/>
    <w:rsid w:val="00AA7F29"/>
    <w:rsid w:val="00AB1518"/>
    <w:rsid w:val="00AB2FA8"/>
    <w:rsid w:val="00AB52AD"/>
    <w:rsid w:val="00AB5324"/>
    <w:rsid w:val="00AB642D"/>
    <w:rsid w:val="00AB67D2"/>
    <w:rsid w:val="00AB72AE"/>
    <w:rsid w:val="00AB7DCA"/>
    <w:rsid w:val="00AC08BB"/>
    <w:rsid w:val="00AC3018"/>
    <w:rsid w:val="00AC39C6"/>
    <w:rsid w:val="00AC4803"/>
    <w:rsid w:val="00AC5795"/>
    <w:rsid w:val="00AC5C81"/>
    <w:rsid w:val="00AC5F28"/>
    <w:rsid w:val="00AC673E"/>
    <w:rsid w:val="00AC6FB6"/>
    <w:rsid w:val="00AD10CB"/>
    <w:rsid w:val="00AD2571"/>
    <w:rsid w:val="00AD2AE4"/>
    <w:rsid w:val="00AD2FFF"/>
    <w:rsid w:val="00AD4368"/>
    <w:rsid w:val="00AD5257"/>
    <w:rsid w:val="00AD5801"/>
    <w:rsid w:val="00AD6846"/>
    <w:rsid w:val="00AE0522"/>
    <w:rsid w:val="00AE131F"/>
    <w:rsid w:val="00AE177F"/>
    <w:rsid w:val="00AE19F1"/>
    <w:rsid w:val="00AE2541"/>
    <w:rsid w:val="00AE2F7C"/>
    <w:rsid w:val="00AE411F"/>
    <w:rsid w:val="00AE4FBC"/>
    <w:rsid w:val="00AE6FEB"/>
    <w:rsid w:val="00AE7002"/>
    <w:rsid w:val="00AF13CF"/>
    <w:rsid w:val="00AF1AF0"/>
    <w:rsid w:val="00AF1C87"/>
    <w:rsid w:val="00AF1FC2"/>
    <w:rsid w:val="00AF2421"/>
    <w:rsid w:val="00AF323D"/>
    <w:rsid w:val="00AF4007"/>
    <w:rsid w:val="00AF655D"/>
    <w:rsid w:val="00AF7470"/>
    <w:rsid w:val="00AF7BBE"/>
    <w:rsid w:val="00B010F6"/>
    <w:rsid w:val="00B05018"/>
    <w:rsid w:val="00B064C0"/>
    <w:rsid w:val="00B0671F"/>
    <w:rsid w:val="00B07228"/>
    <w:rsid w:val="00B078B5"/>
    <w:rsid w:val="00B10BD6"/>
    <w:rsid w:val="00B11294"/>
    <w:rsid w:val="00B12C52"/>
    <w:rsid w:val="00B1387E"/>
    <w:rsid w:val="00B16068"/>
    <w:rsid w:val="00B17068"/>
    <w:rsid w:val="00B17FB4"/>
    <w:rsid w:val="00B21127"/>
    <w:rsid w:val="00B213C3"/>
    <w:rsid w:val="00B216ED"/>
    <w:rsid w:val="00B23EA8"/>
    <w:rsid w:val="00B25AE5"/>
    <w:rsid w:val="00B25D4F"/>
    <w:rsid w:val="00B27B0C"/>
    <w:rsid w:val="00B30906"/>
    <w:rsid w:val="00B3146C"/>
    <w:rsid w:val="00B31A90"/>
    <w:rsid w:val="00B31C60"/>
    <w:rsid w:val="00B32016"/>
    <w:rsid w:val="00B32E51"/>
    <w:rsid w:val="00B343E1"/>
    <w:rsid w:val="00B34D2B"/>
    <w:rsid w:val="00B35366"/>
    <w:rsid w:val="00B370F1"/>
    <w:rsid w:val="00B37B1F"/>
    <w:rsid w:val="00B41000"/>
    <w:rsid w:val="00B413A4"/>
    <w:rsid w:val="00B440EB"/>
    <w:rsid w:val="00B4463C"/>
    <w:rsid w:val="00B4478F"/>
    <w:rsid w:val="00B44C76"/>
    <w:rsid w:val="00B4760A"/>
    <w:rsid w:val="00B5202D"/>
    <w:rsid w:val="00B52599"/>
    <w:rsid w:val="00B528A9"/>
    <w:rsid w:val="00B53BB2"/>
    <w:rsid w:val="00B5474C"/>
    <w:rsid w:val="00B55660"/>
    <w:rsid w:val="00B55770"/>
    <w:rsid w:val="00B562E8"/>
    <w:rsid w:val="00B569A0"/>
    <w:rsid w:val="00B56CE8"/>
    <w:rsid w:val="00B5766B"/>
    <w:rsid w:val="00B5769B"/>
    <w:rsid w:val="00B57A47"/>
    <w:rsid w:val="00B602C3"/>
    <w:rsid w:val="00B605A9"/>
    <w:rsid w:val="00B62471"/>
    <w:rsid w:val="00B62685"/>
    <w:rsid w:val="00B62B69"/>
    <w:rsid w:val="00B63B93"/>
    <w:rsid w:val="00B6499A"/>
    <w:rsid w:val="00B64AD3"/>
    <w:rsid w:val="00B6529B"/>
    <w:rsid w:val="00B67110"/>
    <w:rsid w:val="00B70C94"/>
    <w:rsid w:val="00B7140A"/>
    <w:rsid w:val="00B721EC"/>
    <w:rsid w:val="00B72925"/>
    <w:rsid w:val="00B730C2"/>
    <w:rsid w:val="00B74AB9"/>
    <w:rsid w:val="00B75964"/>
    <w:rsid w:val="00B75EAF"/>
    <w:rsid w:val="00B76DCC"/>
    <w:rsid w:val="00B77279"/>
    <w:rsid w:val="00B7797D"/>
    <w:rsid w:val="00B80F39"/>
    <w:rsid w:val="00B8160D"/>
    <w:rsid w:val="00B81840"/>
    <w:rsid w:val="00B81E66"/>
    <w:rsid w:val="00B82C7C"/>
    <w:rsid w:val="00B83E15"/>
    <w:rsid w:val="00B84516"/>
    <w:rsid w:val="00B85285"/>
    <w:rsid w:val="00B859DC"/>
    <w:rsid w:val="00B86FD6"/>
    <w:rsid w:val="00B87708"/>
    <w:rsid w:val="00B9074C"/>
    <w:rsid w:val="00B90755"/>
    <w:rsid w:val="00B90969"/>
    <w:rsid w:val="00B90FD4"/>
    <w:rsid w:val="00B9174D"/>
    <w:rsid w:val="00B91777"/>
    <w:rsid w:val="00B9204D"/>
    <w:rsid w:val="00B92239"/>
    <w:rsid w:val="00B922D6"/>
    <w:rsid w:val="00B92FF7"/>
    <w:rsid w:val="00B936DC"/>
    <w:rsid w:val="00B948DA"/>
    <w:rsid w:val="00B955C2"/>
    <w:rsid w:val="00B97314"/>
    <w:rsid w:val="00B97D1D"/>
    <w:rsid w:val="00BA0A08"/>
    <w:rsid w:val="00BA5C46"/>
    <w:rsid w:val="00BA76CF"/>
    <w:rsid w:val="00BB0896"/>
    <w:rsid w:val="00BB0C39"/>
    <w:rsid w:val="00BB1FAD"/>
    <w:rsid w:val="00BB4A9A"/>
    <w:rsid w:val="00BB64A6"/>
    <w:rsid w:val="00BB669B"/>
    <w:rsid w:val="00BC0658"/>
    <w:rsid w:val="00BC117F"/>
    <w:rsid w:val="00BC198B"/>
    <w:rsid w:val="00BC2F95"/>
    <w:rsid w:val="00BC3581"/>
    <w:rsid w:val="00BC4B35"/>
    <w:rsid w:val="00BC4DE9"/>
    <w:rsid w:val="00BC56C7"/>
    <w:rsid w:val="00BC597A"/>
    <w:rsid w:val="00BD0522"/>
    <w:rsid w:val="00BD0813"/>
    <w:rsid w:val="00BD3761"/>
    <w:rsid w:val="00BD3AC4"/>
    <w:rsid w:val="00BD3DAB"/>
    <w:rsid w:val="00BD5021"/>
    <w:rsid w:val="00BD512D"/>
    <w:rsid w:val="00BD6A48"/>
    <w:rsid w:val="00BE00E5"/>
    <w:rsid w:val="00BE00FF"/>
    <w:rsid w:val="00BE19C0"/>
    <w:rsid w:val="00BE2BF7"/>
    <w:rsid w:val="00BE3D17"/>
    <w:rsid w:val="00BE57E8"/>
    <w:rsid w:val="00BE62FD"/>
    <w:rsid w:val="00BE6DCC"/>
    <w:rsid w:val="00BE7453"/>
    <w:rsid w:val="00BF091C"/>
    <w:rsid w:val="00BF11CD"/>
    <w:rsid w:val="00BF280B"/>
    <w:rsid w:val="00BF2F41"/>
    <w:rsid w:val="00BF3668"/>
    <w:rsid w:val="00BF3A8F"/>
    <w:rsid w:val="00BF41DB"/>
    <w:rsid w:val="00BF4577"/>
    <w:rsid w:val="00BF4ED2"/>
    <w:rsid w:val="00BF5C5E"/>
    <w:rsid w:val="00BF5D27"/>
    <w:rsid w:val="00BF65DC"/>
    <w:rsid w:val="00BF7160"/>
    <w:rsid w:val="00BF74A3"/>
    <w:rsid w:val="00C0028D"/>
    <w:rsid w:val="00C009F3"/>
    <w:rsid w:val="00C01D59"/>
    <w:rsid w:val="00C02727"/>
    <w:rsid w:val="00C02BB6"/>
    <w:rsid w:val="00C032E5"/>
    <w:rsid w:val="00C034C4"/>
    <w:rsid w:val="00C057B1"/>
    <w:rsid w:val="00C067CA"/>
    <w:rsid w:val="00C1122A"/>
    <w:rsid w:val="00C14004"/>
    <w:rsid w:val="00C15FC4"/>
    <w:rsid w:val="00C16425"/>
    <w:rsid w:val="00C20EA4"/>
    <w:rsid w:val="00C210D7"/>
    <w:rsid w:val="00C217C8"/>
    <w:rsid w:val="00C232DE"/>
    <w:rsid w:val="00C233A7"/>
    <w:rsid w:val="00C2437E"/>
    <w:rsid w:val="00C253A1"/>
    <w:rsid w:val="00C25456"/>
    <w:rsid w:val="00C259AC"/>
    <w:rsid w:val="00C270E0"/>
    <w:rsid w:val="00C312B8"/>
    <w:rsid w:val="00C315B9"/>
    <w:rsid w:val="00C324C5"/>
    <w:rsid w:val="00C33445"/>
    <w:rsid w:val="00C342E2"/>
    <w:rsid w:val="00C34FC7"/>
    <w:rsid w:val="00C37E3B"/>
    <w:rsid w:val="00C403B6"/>
    <w:rsid w:val="00C41075"/>
    <w:rsid w:val="00C42E04"/>
    <w:rsid w:val="00C447E9"/>
    <w:rsid w:val="00C46D26"/>
    <w:rsid w:val="00C47BAE"/>
    <w:rsid w:val="00C50B7B"/>
    <w:rsid w:val="00C53D0D"/>
    <w:rsid w:val="00C56E21"/>
    <w:rsid w:val="00C60A8F"/>
    <w:rsid w:val="00C60ED0"/>
    <w:rsid w:val="00C627F3"/>
    <w:rsid w:val="00C62AAA"/>
    <w:rsid w:val="00C641BE"/>
    <w:rsid w:val="00C64640"/>
    <w:rsid w:val="00C64AB4"/>
    <w:rsid w:val="00C66A61"/>
    <w:rsid w:val="00C678B3"/>
    <w:rsid w:val="00C703BC"/>
    <w:rsid w:val="00C71A47"/>
    <w:rsid w:val="00C742C6"/>
    <w:rsid w:val="00C7567C"/>
    <w:rsid w:val="00C766CA"/>
    <w:rsid w:val="00C777CF"/>
    <w:rsid w:val="00C77D96"/>
    <w:rsid w:val="00C77E32"/>
    <w:rsid w:val="00C81C81"/>
    <w:rsid w:val="00C826C3"/>
    <w:rsid w:val="00C8316C"/>
    <w:rsid w:val="00C83A0C"/>
    <w:rsid w:val="00C83BA2"/>
    <w:rsid w:val="00C84396"/>
    <w:rsid w:val="00C87303"/>
    <w:rsid w:val="00C874BB"/>
    <w:rsid w:val="00C901C0"/>
    <w:rsid w:val="00C9113A"/>
    <w:rsid w:val="00C9171D"/>
    <w:rsid w:val="00C92511"/>
    <w:rsid w:val="00C935AD"/>
    <w:rsid w:val="00C935D4"/>
    <w:rsid w:val="00C93E07"/>
    <w:rsid w:val="00C955F9"/>
    <w:rsid w:val="00CA0594"/>
    <w:rsid w:val="00CA2E9C"/>
    <w:rsid w:val="00CA3CA7"/>
    <w:rsid w:val="00CA49ED"/>
    <w:rsid w:val="00CA4F4E"/>
    <w:rsid w:val="00CA53FD"/>
    <w:rsid w:val="00CA6123"/>
    <w:rsid w:val="00CA7507"/>
    <w:rsid w:val="00CA7B08"/>
    <w:rsid w:val="00CA7FE0"/>
    <w:rsid w:val="00CB06B1"/>
    <w:rsid w:val="00CB1CA2"/>
    <w:rsid w:val="00CB3285"/>
    <w:rsid w:val="00CB4325"/>
    <w:rsid w:val="00CB525A"/>
    <w:rsid w:val="00CB5CC1"/>
    <w:rsid w:val="00CB5D96"/>
    <w:rsid w:val="00CB5DEA"/>
    <w:rsid w:val="00CB68FF"/>
    <w:rsid w:val="00CB77FA"/>
    <w:rsid w:val="00CC042C"/>
    <w:rsid w:val="00CC0C2D"/>
    <w:rsid w:val="00CC16A1"/>
    <w:rsid w:val="00CC2BBE"/>
    <w:rsid w:val="00CC3304"/>
    <w:rsid w:val="00CC482B"/>
    <w:rsid w:val="00CC5758"/>
    <w:rsid w:val="00CC69C5"/>
    <w:rsid w:val="00CC6A67"/>
    <w:rsid w:val="00CD0646"/>
    <w:rsid w:val="00CD0DCC"/>
    <w:rsid w:val="00CD2B12"/>
    <w:rsid w:val="00CD2DCC"/>
    <w:rsid w:val="00CD36D3"/>
    <w:rsid w:val="00CD3FF6"/>
    <w:rsid w:val="00CD462C"/>
    <w:rsid w:val="00CD5C38"/>
    <w:rsid w:val="00CD5E4A"/>
    <w:rsid w:val="00CD5EF9"/>
    <w:rsid w:val="00CD6C6D"/>
    <w:rsid w:val="00CE0928"/>
    <w:rsid w:val="00CE0DC6"/>
    <w:rsid w:val="00CE114D"/>
    <w:rsid w:val="00CE13A0"/>
    <w:rsid w:val="00CE2FA0"/>
    <w:rsid w:val="00CE4B9C"/>
    <w:rsid w:val="00CE559E"/>
    <w:rsid w:val="00CE5E18"/>
    <w:rsid w:val="00CE5E86"/>
    <w:rsid w:val="00CE7274"/>
    <w:rsid w:val="00CE74E5"/>
    <w:rsid w:val="00CE7D80"/>
    <w:rsid w:val="00CE7F3F"/>
    <w:rsid w:val="00CF0A32"/>
    <w:rsid w:val="00CF18DD"/>
    <w:rsid w:val="00CF4BFB"/>
    <w:rsid w:val="00CF56E9"/>
    <w:rsid w:val="00CF577A"/>
    <w:rsid w:val="00CF5F22"/>
    <w:rsid w:val="00CF6F6E"/>
    <w:rsid w:val="00D01284"/>
    <w:rsid w:val="00D0145D"/>
    <w:rsid w:val="00D01862"/>
    <w:rsid w:val="00D02EE9"/>
    <w:rsid w:val="00D03517"/>
    <w:rsid w:val="00D05074"/>
    <w:rsid w:val="00D0537C"/>
    <w:rsid w:val="00D05FC3"/>
    <w:rsid w:val="00D06270"/>
    <w:rsid w:val="00D0642F"/>
    <w:rsid w:val="00D068EA"/>
    <w:rsid w:val="00D070BB"/>
    <w:rsid w:val="00D07C15"/>
    <w:rsid w:val="00D10257"/>
    <w:rsid w:val="00D10410"/>
    <w:rsid w:val="00D10977"/>
    <w:rsid w:val="00D11318"/>
    <w:rsid w:val="00D11620"/>
    <w:rsid w:val="00D11BA2"/>
    <w:rsid w:val="00D129FB"/>
    <w:rsid w:val="00D1362D"/>
    <w:rsid w:val="00D13808"/>
    <w:rsid w:val="00D1597C"/>
    <w:rsid w:val="00D1622F"/>
    <w:rsid w:val="00D16302"/>
    <w:rsid w:val="00D1722C"/>
    <w:rsid w:val="00D2031C"/>
    <w:rsid w:val="00D21204"/>
    <w:rsid w:val="00D23093"/>
    <w:rsid w:val="00D2352B"/>
    <w:rsid w:val="00D23F7E"/>
    <w:rsid w:val="00D24664"/>
    <w:rsid w:val="00D25E10"/>
    <w:rsid w:val="00D26DD1"/>
    <w:rsid w:val="00D278BD"/>
    <w:rsid w:val="00D30CCD"/>
    <w:rsid w:val="00D32209"/>
    <w:rsid w:val="00D342BD"/>
    <w:rsid w:val="00D34B43"/>
    <w:rsid w:val="00D34CC1"/>
    <w:rsid w:val="00D34D2C"/>
    <w:rsid w:val="00D36EBE"/>
    <w:rsid w:val="00D3779F"/>
    <w:rsid w:val="00D37C31"/>
    <w:rsid w:val="00D406CF"/>
    <w:rsid w:val="00D41E78"/>
    <w:rsid w:val="00D434A9"/>
    <w:rsid w:val="00D43AD9"/>
    <w:rsid w:val="00D43E87"/>
    <w:rsid w:val="00D44B25"/>
    <w:rsid w:val="00D466FA"/>
    <w:rsid w:val="00D467EE"/>
    <w:rsid w:val="00D47073"/>
    <w:rsid w:val="00D474E9"/>
    <w:rsid w:val="00D47753"/>
    <w:rsid w:val="00D478CD"/>
    <w:rsid w:val="00D506CE"/>
    <w:rsid w:val="00D50707"/>
    <w:rsid w:val="00D51537"/>
    <w:rsid w:val="00D51D91"/>
    <w:rsid w:val="00D5210D"/>
    <w:rsid w:val="00D52977"/>
    <w:rsid w:val="00D54D69"/>
    <w:rsid w:val="00D54DA6"/>
    <w:rsid w:val="00D557A8"/>
    <w:rsid w:val="00D55B45"/>
    <w:rsid w:val="00D56CF1"/>
    <w:rsid w:val="00D56F51"/>
    <w:rsid w:val="00D57BB9"/>
    <w:rsid w:val="00D60A0E"/>
    <w:rsid w:val="00D62D7D"/>
    <w:rsid w:val="00D633D6"/>
    <w:rsid w:val="00D6378E"/>
    <w:rsid w:val="00D65A4B"/>
    <w:rsid w:val="00D66C67"/>
    <w:rsid w:val="00D67379"/>
    <w:rsid w:val="00D72CFD"/>
    <w:rsid w:val="00D730A3"/>
    <w:rsid w:val="00D73645"/>
    <w:rsid w:val="00D76EE6"/>
    <w:rsid w:val="00D779EC"/>
    <w:rsid w:val="00D77BCE"/>
    <w:rsid w:val="00D8003E"/>
    <w:rsid w:val="00D80533"/>
    <w:rsid w:val="00D80B68"/>
    <w:rsid w:val="00D81A7E"/>
    <w:rsid w:val="00D81E47"/>
    <w:rsid w:val="00D84163"/>
    <w:rsid w:val="00D859C5"/>
    <w:rsid w:val="00D90B00"/>
    <w:rsid w:val="00D91106"/>
    <w:rsid w:val="00D9260A"/>
    <w:rsid w:val="00D92655"/>
    <w:rsid w:val="00D93B37"/>
    <w:rsid w:val="00D940DC"/>
    <w:rsid w:val="00D94682"/>
    <w:rsid w:val="00D949DD"/>
    <w:rsid w:val="00D94EFD"/>
    <w:rsid w:val="00D95955"/>
    <w:rsid w:val="00D963A2"/>
    <w:rsid w:val="00D963D1"/>
    <w:rsid w:val="00D9683B"/>
    <w:rsid w:val="00D96A57"/>
    <w:rsid w:val="00D977A8"/>
    <w:rsid w:val="00DA11BB"/>
    <w:rsid w:val="00DA16A6"/>
    <w:rsid w:val="00DA31DD"/>
    <w:rsid w:val="00DA323B"/>
    <w:rsid w:val="00DA43C5"/>
    <w:rsid w:val="00DA6DA8"/>
    <w:rsid w:val="00DB1483"/>
    <w:rsid w:val="00DB15B2"/>
    <w:rsid w:val="00DB2498"/>
    <w:rsid w:val="00DB2752"/>
    <w:rsid w:val="00DB277F"/>
    <w:rsid w:val="00DB2840"/>
    <w:rsid w:val="00DB392B"/>
    <w:rsid w:val="00DC0D88"/>
    <w:rsid w:val="00DC18EC"/>
    <w:rsid w:val="00DC209A"/>
    <w:rsid w:val="00DC33C3"/>
    <w:rsid w:val="00DC62B6"/>
    <w:rsid w:val="00DC6E11"/>
    <w:rsid w:val="00DC71EF"/>
    <w:rsid w:val="00DC7C40"/>
    <w:rsid w:val="00DD13A6"/>
    <w:rsid w:val="00DD3B93"/>
    <w:rsid w:val="00DD4E58"/>
    <w:rsid w:val="00DD59AF"/>
    <w:rsid w:val="00DD6059"/>
    <w:rsid w:val="00DE05C3"/>
    <w:rsid w:val="00DE0624"/>
    <w:rsid w:val="00DE3152"/>
    <w:rsid w:val="00DE3B36"/>
    <w:rsid w:val="00DE3B55"/>
    <w:rsid w:val="00DE5528"/>
    <w:rsid w:val="00DE5917"/>
    <w:rsid w:val="00DE64A4"/>
    <w:rsid w:val="00DE6CDC"/>
    <w:rsid w:val="00DE7587"/>
    <w:rsid w:val="00DF1621"/>
    <w:rsid w:val="00DF1857"/>
    <w:rsid w:val="00DF2AA8"/>
    <w:rsid w:val="00DF2DC8"/>
    <w:rsid w:val="00DF4190"/>
    <w:rsid w:val="00DF4BD1"/>
    <w:rsid w:val="00DF4F5F"/>
    <w:rsid w:val="00DF539C"/>
    <w:rsid w:val="00DF61CF"/>
    <w:rsid w:val="00DF633E"/>
    <w:rsid w:val="00DF6432"/>
    <w:rsid w:val="00DF75E4"/>
    <w:rsid w:val="00E001A7"/>
    <w:rsid w:val="00E010C0"/>
    <w:rsid w:val="00E01295"/>
    <w:rsid w:val="00E01909"/>
    <w:rsid w:val="00E0193B"/>
    <w:rsid w:val="00E01DF6"/>
    <w:rsid w:val="00E01F0D"/>
    <w:rsid w:val="00E02F75"/>
    <w:rsid w:val="00E03E4F"/>
    <w:rsid w:val="00E04607"/>
    <w:rsid w:val="00E0470B"/>
    <w:rsid w:val="00E0512B"/>
    <w:rsid w:val="00E059F8"/>
    <w:rsid w:val="00E06840"/>
    <w:rsid w:val="00E070D9"/>
    <w:rsid w:val="00E10D71"/>
    <w:rsid w:val="00E11B15"/>
    <w:rsid w:val="00E12902"/>
    <w:rsid w:val="00E12DA3"/>
    <w:rsid w:val="00E13077"/>
    <w:rsid w:val="00E1498F"/>
    <w:rsid w:val="00E14C1D"/>
    <w:rsid w:val="00E14F43"/>
    <w:rsid w:val="00E16056"/>
    <w:rsid w:val="00E1687B"/>
    <w:rsid w:val="00E1697A"/>
    <w:rsid w:val="00E17A5C"/>
    <w:rsid w:val="00E2243A"/>
    <w:rsid w:val="00E239BF"/>
    <w:rsid w:val="00E23D85"/>
    <w:rsid w:val="00E24EC4"/>
    <w:rsid w:val="00E25291"/>
    <w:rsid w:val="00E25FF1"/>
    <w:rsid w:val="00E2674D"/>
    <w:rsid w:val="00E26845"/>
    <w:rsid w:val="00E268C9"/>
    <w:rsid w:val="00E30386"/>
    <w:rsid w:val="00E313B2"/>
    <w:rsid w:val="00E31E36"/>
    <w:rsid w:val="00E338A3"/>
    <w:rsid w:val="00E33B2E"/>
    <w:rsid w:val="00E365C0"/>
    <w:rsid w:val="00E3680A"/>
    <w:rsid w:val="00E36C88"/>
    <w:rsid w:val="00E37C9C"/>
    <w:rsid w:val="00E37F15"/>
    <w:rsid w:val="00E43466"/>
    <w:rsid w:val="00E45279"/>
    <w:rsid w:val="00E464A5"/>
    <w:rsid w:val="00E46F34"/>
    <w:rsid w:val="00E5014C"/>
    <w:rsid w:val="00E50F94"/>
    <w:rsid w:val="00E530DA"/>
    <w:rsid w:val="00E53851"/>
    <w:rsid w:val="00E55BD5"/>
    <w:rsid w:val="00E562E6"/>
    <w:rsid w:val="00E56FB6"/>
    <w:rsid w:val="00E6052B"/>
    <w:rsid w:val="00E60B2C"/>
    <w:rsid w:val="00E61B21"/>
    <w:rsid w:val="00E61B4A"/>
    <w:rsid w:val="00E62D26"/>
    <w:rsid w:val="00E63D93"/>
    <w:rsid w:val="00E641E6"/>
    <w:rsid w:val="00E64F1C"/>
    <w:rsid w:val="00E65114"/>
    <w:rsid w:val="00E65219"/>
    <w:rsid w:val="00E65A08"/>
    <w:rsid w:val="00E66756"/>
    <w:rsid w:val="00E67828"/>
    <w:rsid w:val="00E70536"/>
    <w:rsid w:val="00E7073F"/>
    <w:rsid w:val="00E70C3A"/>
    <w:rsid w:val="00E71C91"/>
    <w:rsid w:val="00E720C7"/>
    <w:rsid w:val="00E725CC"/>
    <w:rsid w:val="00E74024"/>
    <w:rsid w:val="00E74B55"/>
    <w:rsid w:val="00E761A5"/>
    <w:rsid w:val="00E76364"/>
    <w:rsid w:val="00E766A1"/>
    <w:rsid w:val="00E7707C"/>
    <w:rsid w:val="00E8016F"/>
    <w:rsid w:val="00E802CD"/>
    <w:rsid w:val="00E80DCE"/>
    <w:rsid w:val="00E811E5"/>
    <w:rsid w:val="00E8252B"/>
    <w:rsid w:val="00E8283C"/>
    <w:rsid w:val="00E85CE9"/>
    <w:rsid w:val="00E86358"/>
    <w:rsid w:val="00E91542"/>
    <w:rsid w:val="00E91799"/>
    <w:rsid w:val="00E91D1E"/>
    <w:rsid w:val="00E93D2B"/>
    <w:rsid w:val="00E94053"/>
    <w:rsid w:val="00E966B7"/>
    <w:rsid w:val="00E97AED"/>
    <w:rsid w:val="00E97B16"/>
    <w:rsid w:val="00EA178E"/>
    <w:rsid w:val="00EA22BA"/>
    <w:rsid w:val="00EA26D8"/>
    <w:rsid w:val="00EA53C8"/>
    <w:rsid w:val="00EA5E87"/>
    <w:rsid w:val="00EA5FC9"/>
    <w:rsid w:val="00EA7AC0"/>
    <w:rsid w:val="00EB0159"/>
    <w:rsid w:val="00EB08A9"/>
    <w:rsid w:val="00EB2DA8"/>
    <w:rsid w:val="00EB42EC"/>
    <w:rsid w:val="00EB46C8"/>
    <w:rsid w:val="00EB5E77"/>
    <w:rsid w:val="00EB70CE"/>
    <w:rsid w:val="00EB7CBB"/>
    <w:rsid w:val="00EC0CCC"/>
    <w:rsid w:val="00EC1FE1"/>
    <w:rsid w:val="00EC450F"/>
    <w:rsid w:val="00EC46D7"/>
    <w:rsid w:val="00EC5486"/>
    <w:rsid w:val="00EC5F20"/>
    <w:rsid w:val="00EC6347"/>
    <w:rsid w:val="00EC6F8F"/>
    <w:rsid w:val="00EC728C"/>
    <w:rsid w:val="00EC73E4"/>
    <w:rsid w:val="00ED1192"/>
    <w:rsid w:val="00ED1CDA"/>
    <w:rsid w:val="00ED2474"/>
    <w:rsid w:val="00ED4582"/>
    <w:rsid w:val="00ED4775"/>
    <w:rsid w:val="00ED6B1F"/>
    <w:rsid w:val="00ED6C16"/>
    <w:rsid w:val="00ED6E16"/>
    <w:rsid w:val="00ED7118"/>
    <w:rsid w:val="00ED74FB"/>
    <w:rsid w:val="00ED7A89"/>
    <w:rsid w:val="00ED7DE0"/>
    <w:rsid w:val="00EE0027"/>
    <w:rsid w:val="00EE1997"/>
    <w:rsid w:val="00EE253B"/>
    <w:rsid w:val="00EE2AE8"/>
    <w:rsid w:val="00EE728E"/>
    <w:rsid w:val="00EE7A46"/>
    <w:rsid w:val="00EE7D88"/>
    <w:rsid w:val="00EE7DFF"/>
    <w:rsid w:val="00EF0CBE"/>
    <w:rsid w:val="00EF47BE"/>
    <w:rsid w:val="00EF4EC8"/>
    <w:rsid w:val="00EF522F"/>
    <w:rsid w:val="00EF5C27"/>
    <w:rsid w:val="00EF65AA"/>
    <w:rsid w:val="00EF702B"/>
    <w:rsid w:val="00EF7736"/>
    <w:rsid w:val="00EF77CB"/>
    <w:rsid w:val="00F01A2E"/>
    <w:rsid w:val="00F01A89"/>
    <w:rsid w:val="00F01C37"/>
    <w:rsid w:val="00F035F4"/>
    <w:rsid w:val="00F0466F"/>
    <w:rsid w:val="00F04AED"/>
    <w:rsid w:val="00F06E01"/>
    <w:rsid w:val="00F06FB2"/>
    <w:rsid w:val="00F107CC"/>
    <w:rsid w:val="00F12559"/>
    <w:rsid w:val="00F135B2"/>
    <w:rsid w:val="00F14337"/>
    <w:rsid w:val="00F14C2D"/>
    <w:rsid w:val="00F14CAE"/>
    <w:rsid w:val="00F150DE"/>
    <w:rsid w:val="00F20D5B"/>
    <w:rsid w:val="00F210CE"/>
    <w:rsid w:val="00F21649"/>
    <w:rsid w:val="00F21D05"/>
    <w:rsid w:val="00F23650"/>
    <w:rsid w:val="00F25309"/>
    <w:rsid w:val="00F32C0A"/>
    <w:rsid w:val="00F34248"/>
    <w:rsid w:val="00F342FE"/>
    <w:rsid w:val="00F354D7"/>
    <w:rsid w:val="00F357C4"/>
    <w:rsid w:val="00F369E9"/>
    <w:rsid w:val="00F37C20"/>
    <w:rsid w:val="00F40D6A"/>
    <w:rsid w:val="00F413FA"/>
    <w:rsid w:val="00F41E32"/>
    <w:rsid w:val="00F423BA"/>
    <w:rsid w:val="00F42E0A"/>
    <w:rsid w:val="00F44CD0"/>
    <w:rsid w:val="00F45DF7"/>
    <w:rsid w:val="00F46196"/>
    <w:rsid w:val="00F46E95"/>
    <w:rsid w:val="00F47123"/>
    <w:rsid w:val="00F5122E"/>
    <w:rsid w:val="00F51774"/>
    <w:rsid w:val="00F523C9"/>
    <w:rsid w:val="00F52801"/>
    <w:rsid w:val="00F5360C"/>
    <w:rsid w:val="00F54487"/>
    <w:rsid w:val="00F55153"/>
    <w:rsid w:val="00F55B35"/>
    <w:rsid w:val="00F55BB8"/>
    <w:rsid w:val="00F60752"/>
    <w:rsid w:val="00F60FDB"/>
    <w:rsid w:val="00F612B1"/>
    <w:rsid w:val="00F61A8E"/>
    <w:rsid w:val="00F6201B"/>
    <w:rsid w:val="00F62901"/>
    <w:rsid w:val="00F62B32"/>
    <w:rsid w:val="00F63ABC"/>
    <w:rsid w:val="00F64081"/>
    <w:rsid w:val="00F64D09"/>
    <w:rsid w:val="00F6624F"/>
    <w:rsid w:val="00F664ED"/>
    <w:rsid w:val="00F6681B"/>
    <w:rsid w:val="00F66B6D"/>
    <w:rsid w:val="00F70A7F"/>
    <w:rsid w:val="00F70B1D"/>
    <w:rsid w:val="00F73185"/>
    <w:rsid w:val="00F7362E"/>
    <w:rsid w:val="00F7492E"/>
    <w:rsid w:val="00F7549C"/>
    <w:rsid w:val="00F75A40"/>
    <w:rsid w:val="00F773CE"/>
    <w:rsid w:val="00F80937"/>
    <w:rsid w:val="00F80A0D"/>
    <w:rsid w:val="00F80D85"/>
    <w:rsid w:val="00F81232"/>
    <w:rsid w:val="00F82099"/>
    <w:rsid w:val="00F83211"/>
    <w:rsid w:val="00F85900"/>
    <w:rsid w:val="00F85C1C"/>
    <w:rsid w:val="00F86615"/>
    <w:rsid w:val="00F90A67"/>
    <w:rsid w:val="00F90B2E"/>
    <w:rsid w:val="00F90CFB"/>
    <w:rsid w:val="00F92472"/>
    <w:rsid w:val="00F94048"/>
    <w:rsid w:val="00F95BF5"/>
    <w:rsid w:val="00F97E6D"/>
    <w:rsid w:val="00FA0DA5"/>
    <w:rsid w:val="00FA160E"/>
    <w:rsid w:val="00FA22F0"/>
    <w:rsid w:val="00FA2935"/>
    <w:rsid w:val="00FA29E9"/>
    <w:rsid w:val="00FA3578"/>
    <w:rsid w:val="00FA5712"/>
    <w:rsid w:val="00FA6910"/>
    <w:rsid w:val="00FA79EF"/>
    <w:rsid w:val="00FB1686"/>
    <w:rsid w:val="00FB1EE3"/>
    <w:rsid w:val="00FB2B79"/>
    <w:rsid w:val="00FB3832"/>
    <w:rsid w:val="00FB4142"/>
    <w:rsid w:val="00FB51B6"/>
    <w:rsid w:val="00FB52CC"/>
    <w:rsid w:val="00FB5360"/>
    <w:rsid w:val="00FB6885"/>
    <w:rsid w:val="00FB6C03"/>
    <w:rsid w:val="00FB77D6"/>
    <w:rsid w:val="00FC01F8"/>
    <w:rsid w:val="00FC0C80"/>
    <w:rsid w:val="00FC119B"/>
    <w:rsid w:val="00FC2843"/>
    <w:rsid w:val="00FC2CE2"/>
    <w:rsid w:val="00FC4D46"/>
    <w:rsid w:val="00FC5D99"/>
    <w:rsid w:val="00FC6EAA"/>
    <w:rsid w:val="00FD075F"/>
    <w:rsid w:val="00FD13DC"/>
    <w:rsid w:val="00FD43F8"/>
    <w:rsid w:val="00FD5604"/>
    <w:rsid w:val="00FD61D5"/>
    <w:rsid w:val="00FD6EEA"/>
    <w:rsid w:val="00FD6FD8"/>
    <w:rsid w:val="00FE0BD5"/>
    <w:rsid w:val="00FE0EB6"/>
    <w:rsid w:val="00FE119B"/>
    <w:rsid w:val="00FE12AE"/>
    <w:rsid w:val="00FE1BF4"/>
    <w:rsid w:val="00FE287F"/>
    <w:rsid w:val="00FE2994"/>
    <w:rsid w:val="00FE440B"/>
    <w:rsid w:val="00FE54E3"/>
    <w:rsid w:val="00FE5DD7"/>
    <w:rsid w:val="00FE5EF6"/>
    <w:rsid w:val="00FE628E"/>
    <w:rsid w:val="00FE62C9"/>
    <w:rsid w:val="00FE7017"/>
    <w:rsid w:val="00FF0660"/>
    <w:rsid w:val="00FF0F64"/>
    <w:rsid w:val="00FF18AB"/>
    <w:rsid w:val="00FF3AC2"/>
    <w:rsid w:val="00FF49B3"/>
    <w:rsid w:val="00FF6E8E"/>
    <w:rsid w:val="3C4EE9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1F62F4"/>
    <w:pPr>
      <w:ind w:left="720"/>
      <w:contextualSpacing/>
    </w:pPr>
  </w:style>
  <w:style w:type="character" w:styleId="Hyperlink">
    <w:name w:val="Hyperlink"/>
    <w:basedOn w:val="DefaultParagraphFont"/>
    <w:uiPriority w:val="99"/>
    <w:unhideWhenUsed/>
    <w:rsid w:val="002E088C"/>
    <w:rPr>
      <w:color w:val="0563C1" w:themeColor="hyperlink"/>
      <w:u w:val="single"/>
    </w:rPr>
  </w:style>
  <w:style w:type="character" w:styleId="UnresolvedMention">
    <w:name w:val="Unresolved Mention"/>
    <w:basedOn w:val="DefaultParagraphFont"/>
    <w:uiPriority w:val="99"/>
    <w:semiHidden/>
    <w:unhideWhenUsed/>
    <w:rsid w:val="002E088C"/>
    <w:rPr>
      <w:color w:val="605E5C"/>
      <w:shd w:val="clear" w:color="auto" w:fill="E1DFDD"/>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563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39890">
      <w:bodyDiv w:val="1"/>
      <w:marLeft w:val="0"/>
      <w:marRight w:val="0"/>
      <w:marTop w:val="0"/>
      <w:marBottom w:val="0"/>
      <w:divBdr>
        <w:top w:val="none" w:sz="0" w:space="0" w:color="auto"/>
        <w:left w:val="none" w:sz="0" w:space="0" w:color="auto"/>
        <w:bottom w:val="none" w:sz="0" w:space="0" w:color="auto"/>
        <w:right w:val="none" w:sz="0" w:space="0" w:color="auto"/>
      </w:divBdr>
    </w:div>
    <w:div w:id="998192174">
      <w:bodyDiv w:val="1"/>
      <w:marLeft w:val="0"/>
      <w:marRight w:val="0"/>
      <w:marTop w:val="0"/>
      <w:marBottom w:val="0"/>
      <w:divBdr>
        <w:top w:val="none" w:sz="0" w:space="0" w:color="auto"/>
        <w:left w:val="none" w:sz="0" w:space="0" w:color="auto"/>
        <w:bottom w:val="none" w:sz="0" w:space="0" w:color="auto"/>
        <w:right w:val="none" w:sz="0" w:space="0" w:color="auto"/>
      </w:divBdr>
    </w:div>
    <w:div w:id="1291277743">
      <w:bodyDiv w:val="1"/>
      <w:marLeft w:val="0"/>
      <w:marRight w:val="0"/>
      <w:marTop w:val="0"/>
      <w:marBottom w:val="0"/>
      <w:divBdr>
        <w:top w:val="none" w:sz="0" w:space="0" w:color="auto"/>
        <w:left w:val="none" w:sz="0" w:space="0" w:color="auto"/>
        <w:bottom w:val="none" w:sz="0" w:space="0" w:color="auto"/>
        <w:right w:val="none" w:sz="0" w:space="0" w:color="auto"/>
      </w:divBdr>
    </w:div>
    <w:div w:id="1301611014">
      <w:bodyDiv w:val="1"/>
      <w:marLeft w:val="0"/>
      <w:marRight w:val="0"/>
      <w:marTop w:val="0"/>
      <w:marBottom w:val="0"/>
      <w:divBdr>
        <w:top w:val="none" w:sz="0" w:space="0" w:color="auto"/>
        <w:left w:val="none" w:sz="0" w:space="0" w:color="auto"/>
        <w:bottom w:val="none" w:sz="0" w:space="0" w:color="auto"/>
        <w:right w:val="none" w:sz="0" w:space="0" w:color="auto"/>
      </w:divBdr>
    </w:div>
    <w:div w:id="1567035098">
      <w:bodyDiv w:val="1"/>
      <w:marLeft w:val="0"/>
      <w:marRight w:val="0"/>
      <w:marTop w:val="0"/>
      <w:marBottom w:val="0"/>
      <w:divBdr>
        <w:top w:val="none" w:sz="0" w:space="0" w:color="auto"/>
        <w:left w:val="none" w:sz="0" w:space="0" w:color="auto"/>
        <w:bottom w:val="none" w:sz="0" w:space="0" w:color="auto"/>
        <w:right w:val="none" w:sz="0" w:space="0" w:color="auto"/>
      </w:divBdr>
    </w:div>
    <w:div w:id="158356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ra.berzina@rigassatiksme.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4" ma:contentTypeDescription="Izveidot jaunu dokumentu." ma:contentTypeScope="" ma:versionID="b19a27d93f5ad7756051c9fdd185e13d">
  <xsd:schema xmlns:xsd="http://www.w3.org/2001/XMLSchema" xmlns:xs="http://www.w3.org/2001/XMLSchema" xmlns:p="http://schemas.microsoft.com/office/2006/metadata/properties" xmlns:ns3="2908de0b-3e80-4a77-b74c-b833db9e3692" xmlns:ns4="b89b2781-7baa-441c-9ebb-dcb200655983" targetNamespace="http://schemas.microsoft.com/office/2006/metadata/properties" ma:root="true" ma:fieldsID="85bd49fb5f10dd1092efa149e13ee9d5" ns3:_="" ns4:_="">
    <xsd:import namespace="2908de0b-3e80-4a77-b74c-b833db9e3692"/>
    <xsd:import namespace="b89b2781-7baa-441c-9ebb-dcb2006559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b2781-7baa-441c-9ebb-dcb2006559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2.xml><?xml version="1.0" encoding="utf-8"?>
<ds:datastoreItem xmlns:ds="http://schemas.openxmlformats.org/officeDocument/2006/customXml" ds:itemID="{BF47D0D7-F6BE-4D70-9079-531993D1A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b89b2781-7baa-441c-9ebb-dcb200655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D145E-8083-4187-82AD-35FF6EC90CA2}">
  <ds:schemaRefs>
    <ds:schemaRef ds:uri="http://schemas.openxmlformats.org/officeDocument/2006/bibliography"/>
  </ds:schemaRefs>
</ds:datastoreItem>
</file>

<file path=customXml/itemProps4.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6694</Words>
  <Characters>3817</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Astra Bērziņa</cp:lastModifiedBy>
  <cp:revision>22</cp:revision>
  <cp:lastPrinted>2021-08-30T11:28:00Z</cp:lastPrinted>
  <dcterms:created xsi:type="dcterms:W3CDTF">2026-01-29T09:44:00Z</dcterms:created>
  <dcterms:modified xsi:type="dcterms:W3CDTF">2026-02-17T12:26:00Z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