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60794F" w:rsidRDefault="005D1BC8" w:rsidP="00DF1667">
      <w:pPr>
        <w:spacing w:line="324" w:lineRule="auto"/>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4939B6" w14:textId="72F28B86" w:rsidR="00882163" w:rsidRPr="00AF663C" w:rsidRDefault="00032B1A" w:rsidP="00DF1667">
      <w:pPr>
        <w:spacing w:line="324" w:lineRule="auto"/>
        <w:jc w:val="center"/>
        <w:rPr>
          <w:rFonts w:ascii="Times New Roman" w:hAnsi="Times New Roman" w:cs="Times New Roman"/>
          <w:i/>
          <w:iCs/>
          <w:sz w:val="28"/>
          <w:szCs w:val="28"/>
        </w:rPr>
      </w:pPr>
      <w:r>
        <w:rPr>
          <w:rFonts w:ascii="Times New Roman" w:hAnsi="Times New Roman" w:cs="Times New Roman"/>
          <w:i/>
          <w:iCs/>
          <w:sz w:val="28"/>
          <w:szCs w:val="28"/>
        </w:rPr>
        <w:t>piecu</w:t>
      </w:r>
      <w:r w:rsidR="00AF663C" w:rsidRPr="00AF663C">
        <w:rPr>
          <w:rFonts w:ascii="Times New Roman" w:hAnsi="Times New Roman" w:cs="Times New Roman"/>
          <w:i/>
          <w:iCs/>
          <w:sz w:val="28"/>
          <w:szCs w:val="28"/>
        </w:rPr>
        <w:t xml:space="preserve"> </w:t>
      </w:r>
      <w:r w:rsidR="0031267A" w:rsidRPr="00AF663C">
        <w:rPr>
          <w:rFonts w:ascii="Times New Roman" w:hAnsi="Times New Roman" w:cs="Times New Roman"/>
          <w:i/>
          <w:iCs/>
          <w:sz w:val="28"/>
          <w:szCs w:val="28"/>
        </w:rPr>
        <w:t>10kV kabeļu elektrolīniju izbūve</w:t>
      </w:r>
      <w:r w:rsidR="00AF663C" w:rsidRPr="00AF663C">
        <w:rPr>
          <w:rFonts w:ascii="Times New Roman" w:hAnsi="Times New Roman" w:cs="Times New Roman"/>
          <w:i/>
          <w:iCs/>
          <w:sz w:val="28"/>
          <w:szCs w:val="28"/>
        </w:rPr>
        <w:t>s</w:t>
      </w:r>
      <w:r w:rsidR="0031267A" w:rsidRPr="00AF663C">
        <w:rPr>
          <w:rFonts w:ascii="Times New Roman" w:hAnsi="Times New Roman" w:cs="Times New Roman"/>
          <w:i/>
          <w:iCs/>
          <w:sz w:val="28"/>
          <w:szCs w:val="28"/>
        </w:rPr>
        <w:t xml:space="preserve"> </w:t>
      </w:r>
      <w:r w:rsidR="00AF663C" w:rsidRPr="00AF663C">
        <w:rPr>
          <w:rFonts w:ascii="Times New Roman" w:hAnsi="Times New Roman" w:cs="Times New Roman"/>
          <w:i/>
          <w:iCs/>
          <w:sz w:val="28"/>
          <w:szCs w:val="28"/>
        </w:rPr>
        <w:t>būvprojektu izstrāde un autoruzraudzība</w:t>
      </w:r>
      <w:r w:rsidR="0031267A" w:rsidRPr="00AF663C">
        <w:rPr>
          <w:rFonts w:ascii="Times New Roman" w:hAnsi="Times New Roman" w:cs="Times New Roman"/>
          <w:i/>
          <w:iCs/>
          <w:sz w:val="28"/>
          <w:szCs w:val="28"/>
        </w:rPr>
        <w:t xml:space="preserve"> </w:t>
      </w:r>
    </w:p>
    <w:p w14:paraId="224BACAB" w14:textId="4C0C411C" w:rsidR="00032B1A" w:rsidRPr="00032B1A" w:rsidRDefault="00032B1A" w:rsidP="00032B1A">
      <w:pPr>
        <w:spacing w:before="240" w:after="120" w:line="324" w:lineRule="auto"/>
        <w:rPr>
          <w:rFonts w:ascii="Times New Roman" w:hAnsi="Times New Roman"/>
          <w:b/>
          <w:sz w:val="24"/>
          <w:szCs w:val="24"/>
        </w:rPr>
      </w:pPr>
      <w:r w:rsidRPr="00032B1A">
        <w:rPr>
          <w:rFonts w:ascii="Times New Roman" w:hAnsi="Times New Roman" w:cs="Times New Roman"/>
          <w:sz w:val="24"/>
          <w:szCs w:val="24"/>
        </w:rPr>
        <w:t>Datums: 202</w:t>
      </w:r>
      <w:r>
        <w:rPr>
          <w:rFonts w:ascii="Times New Roman" w:hAnsi="Times New Roman" w:cs="Times New Roman"/>
          <w:sz w:val="24"/>
          <w:szCs w:val="24"/>
        </w:rPr>
        <w:t>2</w:t>
      </w:r>
      <w:r w:rsidRPr="00032B1A">
        <w:rPr>
          <w:rFonts w:ascii="Times New Roman" w:hAnsi="Times New Roman" w:cs="Times New Roman"/>
          <w:sz w:val="24"/>
          <w:szCs w:val="24"/>
        </w:rPr>
        <w:t>. gada ____. __________</w:t>
      </w:r>
    </w:p>
    <w:p w14:paraId="2BD2276D" w14:textId="0AB0236C" w:rsidR="005D1BC8" w:rsidRPr="002737BF" w:rsidRDefault="005D1BC8" w:rsidP="00DF1667">
      <w:pPr>
        <w:numPr>
          <w:ilvl w:val="0"/>
          <w:numId w:val="2"/>
        </w:numPr>
        <w:spacing w:before="240" w:after="120" w:line="324"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9"/>
        <w:gridCol w:w="5323"/>
      </w:tblGrid>
      <w:tr w:rsidR="00032B1A" w:rsidRPr="00657398" w14:paraId="6C58C797" w14:textId="12D8B537" w:rsidTr="00032B1A">
        <w:trPr>
          <w:cantSplit/>
        </w:trPr>
        <w:tc>
          <w:tcPr>
            <w:tcW w:w="2151" w:type="pct"/>
            <w:shd w:val="clear" w:color="auto" w:fill="DEEAF6" w:themeFill="accent5" w:themeFillTint="33"/>
          </w:tcPr>
          <w:p w14:paraId="65DB4DCB" w14:textId="62A6A998" w:rsidR="00032B1A" w:rsidRPr="00657398" w:rsidRDefault="00032B1A" w:rsidP="00032B1A">
            <w:pPr>
              <w:spacing w:before="60" w:after="60" w:line="324" w:lineRule="auto"/>
              <w:rPr>
                <w:rFonts w:ascii="Times New Roman" w:hAnsi="Times New Roman"/>
                <w:b/>
                <w:szCs w:val="24"/>
              </w:rPr>
            </w:pPr>
            <w:r>
              <w:rPr>
                <w:rFonts w:ascii="Times New Roman" w:hAnsi="Times New Roman" w:cs="Times New Roman"/>
                <w:b/>
                <w:sz w:val="24"/>
                <w:szCs w:val="24"/>
              </w:rPr>
              <w:t>Sabiedrības vai izpildītāja</w:t>
            </w:r>
            <w:r w:rsidRPr="00BB40B2">
              <w:rPr>
                <w:rFonts w:ascii="Times New Roman" w:hAnsi="Times New Roman" w:cs="Times New Roman"/>
                <w:b/>
                <w:sz w:val="24"/>
                <w:szCs w:val="24"/>
              </w:rPr>
              <w:t xml:space="preserve"> pilns nosaukums</w:t>
            </w:r>
          </w:p>
        </w:tc>
        <w:tc>
          <w:tcPr>
            <w:tcW w:w="2849" w:type="pct"/>
            <w:shd w:val="clear" w:color="auto" w:fill="FFFFFF" w:themeFill="background1"/>
          </w:tcPr>
          <w:p w14:paraId="1EACBBE6" w14:textId="77777777" w:rsidR="00032B1A" w:rsidRPr="002737BF" w:rsidRDefault="00032B1A" w:rsidP="00032B1A">
            <w:pPr>
              <w:spacing w:before="60" w:after="60" w:line="324" w:lineRule="auto"/>
              <w:rPr>
                <w:rFonts w:ascii="Times New Roman" w:hAnsi="Times New Roman"/>
                <w:b/>
                <w:sz w:val="24"/>
                <w:szCs w:val="24"/>
              </w:rPr>
            </w:pPr>
          </w:p>
        </w:tc>
      </w:tr>
      <w:tr w:rsidR="00032B1A" w:rsidRPr="00657398" w14:paraId="51DA02FF" w14:textId="12640851" w:rsidTr="00032B1A">
        <w:trPr>
          <w:cantSplit/>
          <w:trHeight w:val="242"/>
        </w:trPr>
        <w:tc>
          <w:tcPr>
            <w:tcW w:w="2151" w:type="pct"/>
            <w:shd w:val="clear" w:color="auto" w:fill="DEEAF6" w:themeFill="accent5" w:themeFillTint="33"/>
          </w:tcPr>
          <w:p w14:paraId="3E15A4A4" w14:textId="2EC51B44" w:rsidR="00032B1A" w:rsidRPr="00657398" w:rsidRDefault="00032B1A" w:rsidP="00032B1A">
            <w:pPr>
              <w:spacing w:before="60" w:after="60" w:line="324" w:lineRule="auto"/>
              <w:rPr>
                <w:rFonts w:ascii="Times New Roman" w:hAnsi="Times New Roman"/>
                <w:b/>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reģistrācijas numurs</w:t>
            </w:r>
            <w:r>
              <w:rPr>
                <w:rFonts w:ascii="Times New Roman" w:hAnsi="Times New Roman" w:cs="Times New Roman"/>
                <w:b/>
                <w:sz w:val="24"/>
                <w:szCs w:val="24"/>
              </w:rPr>
              <w:t xml:space="preserve"> vai izpildītāja personas kods</w:t>
            </w:r>
          </w:p>
        </w:tc>
        <w:tc>
          <w:tcPr>
            <w:tcW w:w="2849" w:type="pct"/>
          </w:tcPr>
          <w:p w14:paraId="229FD28A" w14:textId="77777777" w:rsidR="00032B1A" w:rsidRPr="002737BF" w:rsidRDefault="00032B1A" w:rsidP="00032B1A">
            <w:pPr>
              <w:spacing w:before="60" w:after="60" w:line="324" w:lineRule="auto"/>
              <w:rPr>
                <w:rFonts w:ascii="Times New Roman" w:hAnsi="Times New Roman"/>
                <w:b/>
                <w:sz w:val="24"/>
                <w:szCs w:val="24"/>
              </w:rPr>
            </w:pPr>
          </w:p>
        </w:tc>
      </w:tr>
      <w:tr w:rsidR="00032B1A" w:rsidRPr="00657398" w14:paraId="38A8E52D" w14:textId="77777777" w:rsidTr="00032B1A">
        <w:trPr>
          <w:cantSplit/>
          <w:trHeight w:val="242"/>
        </w:trPr>
        <w:tc>
          <w:tcPr>
            <w:tcW w:w="2151" w:type="pct"/>
            <w:shd w:val="clear" w:color="auto" w:fill="DEEAF6" w:themeFill="accent5" w:themeFillTint="33"/>
          </w:tcPr>
          <w:p w14:paraId="1BF7EBE8" w14:textId="5AB3BA85" w:rsidR="00032B1A" w:rsidRPr="00657398" w:rsidRDefault="00032B1A" w:rsidP="00032B1A">
            <w:pPr>
              <w:spacing w:before="60" w:after="60" w:line="324" w:lineRule="auto"/>
              <w:rPr>
                <w:rFonts w:ascii="Times New Roman" w:hAnsi="Times New Roman"/>
                <w:b/>
                <w:szCs w:val="24"/>
              </w:rPr>
            </w:pPr>
            <w:r>
              <w:rPr>
                <w:rFonts w:ascii="Times New Roman" w:hAnsi="Times New Roman" w:cs="Times New Roman"/>
                <w:b/>
                <w:sz w:val="24"/>
                <w:szCs w:val="24"/>
              </w:rPr>
              <w:t xml:space="preserve">Būvkomersanta </w:t>
            </w:r>
            <w:r w:rsidRPr="00BB40B2">
              <w:rPr>
                <w:rFonts w:ascii="Times New Roman" w:hAnsi="Times New Roman" w:cs="Times New Roman"/>
                <w:b/>
                <w:sz w:val="24"/>
                <w:szCs w:val="24"/>
              </w:rPr>
              <w:t xml:space="preserve">reģistrācijas </w:t>
            </w:r>
            <w:r>
              <w:rPr>
                <w:rFonts w:ascii="Times New Roman" w:hAnsi="Times New Roman" w:cs="Times New Roman"/>
                <w:b/>
                <w:sz w:val="24"/>
                <w:szCs w:val="24"/>
              </w:rPr>
              <w:t>numurs</w:t>
            </w:r>
          </w:p>
        </w:tc>
        <w:tc>
          <w:tcPr>
            <w:tcW w:w="2849" w:type="pct"/>
          </w:tcPr>
          <w:p w14:paraId="12E6BB37" w14:textId="77777777" w:rsidR="00032B1A" w:rsidRPr="002737BF" w:rsidRDefault="00032B1A" w:rsidP="00032B1A">
            <w:pPr>
              <w:spacing w:before="60" w:after="60" w:line="324" w:lineRule="auto"/>
              <w:rPr>
                <w:rFonts w:ascii="Times New Roman" w:hAnsi="Times New Roman"/>
                <w:b/>
                <w:sz w:val="24"/>
                <w:szCs w:val="24"/>
              </w:rPr>
            </w:pPr>
          </w:p>
        </w:tc>
      </w:tr>
    </w:tbl>
    <w:p w14:paraId="45DFA56F" w14:textId="77777777" w:rsidR="005D1BC8" w:rsidRPr="002737BF" w:rsidRDefault="005D1BC8" w:rsidP="00DF1667">
      <w:pPr>
        <w:numPr>
          <w:ilvl w:val="0"/>
          <w:numId w:val="2"/>
        </w:numPr>
        <w:spacing w:before="240" w:after="120" w:line="324"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3"/>
        <w:gridCol w:w="5319"/>
      </w:tblGrid>
      <w:tr w:rsidR="00032B1A" w:rsidRPr="00657398" w14:paraId="7554485C" w14:textId="77777777" w:rsidTr="00032B1A">
        <w:trPr>
          <w:cantSplit/>
        </w:trPr>
        <w:tc>
          <w:tcPr>
            <w:tcW w:w="2153" w:type="pct"/>
            <w:shd w:val="clear" w:color="auto" w:fill="DEEAF6" w:themeFill="accent5" w:themeFillTint="33"/>
          </w:tcPr>
          <w:p w14:paraId="46E0F052" w14:textId="48CBC7B9" w:rsidR="00032B1A" w:rsidRPr="00657398" w:rsidRDefault="00032B1A" w:rsidP="00032B1A">
            <w:pPr>
              <w:spacing w:before="60" w:after="60" w:line="324" w:lineRule="auto"/>
              <w:rPr>
                <w:rFonts w:ascii="Times New Roman" w:hAnsi="Times New Roman"/>
                <w:b/>
                <w:szCs w:val="24"/>
              </w:rPr>
            </w:pPr>
            <w:r w:rsidRPr="00BB40B2">
              <w:rPr>
                <w:rFonts w:ascii="Times New Roman" w:hAnsi="Times New Roman" w:cs="Times New Roman"/>
                <w:b/>
                <w:sz w:val="24"/>
                <w:szCs w:val="24"/>
              </w:rPr>
              <w:t>Vārds, uzvārds</w:t>
            </w:r>
          </w:p>
        </w:tc>
        <w:tc>
          <w:tcPr>
            <w:tcW w:w="2847" w:type="pct"/>
          </w:tcPr>
          <w:p w14:paraId="68A0A12E" w14:textId="77777777" w:rsidR="00032B1A" w:rsidRPr="002737BF" w:rsidRDefault="00032B1A" w:rsidP="00032B1A">
            <w:pPr>
              <w:spacing w:before="60" w:after="60" w:line="324" w:lineRule="auto"/>
              <w:rPr>
                <w:rFonts w:ascii="Times New Roman" w:hAnsi="Times New Roman"/>
                <w:b/>
                <w:sz w:val="24"/>
                <w:szCs w:val="24"/>
              </w:rPr>
            </w:pPr>
          </w:p>
        </w:tc>
      </w:tr>
      <w:tr w:rsidR="00032B1A" w:rsidRPr="00657398" w14:paraId="548BFFE6" w14:textId="77777777" w:rsidTr="00032B1A">
        <w:trPr>
          <w:cantSplit/>
          <w:trHeight w:val="130"/>
        </w:trPr>
        <w:tc>
          <w:tcPr>
            <w:tcW w:w="2153" w:type="pct"/>
            <w:shd w:val="clear" w:color="auto" w:fill="DEEAF6" w:themeFill="accent5" w:themeFillTint="33"/>
          </w:tcPr>
          <w:p w14:paraId="7902799A" w14:textId="4CB9E3D1" w:rsidR="00032B1A" w:rsidRPr="00657398" w:rsidRDefault="00032B1A" w:rsidP="00032B1A">
            <w:pPr>
              <w:spacing w:before="60" w:after="60" w:line="324" w:lineRule="auto"/>
              <w:rPr>
                <w:rFonts w:ascii="Times New Roman" w:hAnsi="Times New Roman"/>
                <w:b/>
                <w:szCs w:val="24"/>
              </w:rPr>
            </w:pPr>
            <w:r>
              <w:rPr>
                <w:rFonts w:ascii="Times New Roman" w:hAnsi="Times New Roman" w:cs="Times New Roman"/>
                <w:b/>
                <w:sz w:val="24"/>
                <w:szCs w:val="24"/>
              </w:rPr>
              <w:t>Ieņemamais amats</w:t>
            </w:r>
          </w:p>
        </w:tc>
        <w:tc>
          <w:tcPr>
            <w:tcW w:w="2847" w:type="pct"/>
          </w:tcPr>
          <w:p w14:paraId="7D2A22F5" w14:textId="77777777" w:rsidR="00032B1A" w:rsidRPr="002737BF" w:rsidRDefault="00032B1A" w:rsidP="00032B1A">
            <w:pPr>
              <w:spacing w:before="60" w:after="60" w:line="324" w:lineRule="auto"/>
              <w:rPr>
                <w:rFonts w:ascii="Times New Roman" w:hAnsi="Times New Roman"/>
                <w:b/>
                <w:sz w:val="24"/>
                <w:szCs w:val="24"/>
              </w:rPr>
            </w:pPr>
          </w:p>
        </w:tc>
      </w:tr>
      <w:tr w:rsidR="00032B1A" w:rsidRPr="00657398" w14:paraId="1B2D9ACD" w14:textId="77777777" w:rsidTr="00032B1A">
        <w:trPr>
          <w:cantSplit/>
          <w:trHeight w:val="130"/>
        </w:trPr>
        <w:tc>
          <w:tcPr>
            <w:tcW w:w="2153" w:type="pct"/>
            <w:shd w:val="clear" w:color="auto" w:fill="DEEAF6" w:themeFill="accent5" w:themeFillTint="33"/>
          </w:tcPr>
          <w:p w14:paraId="6E24174B" w14:textId="1265A58A" w:rsidR="00032B1A" w:rsidRPr="00657398" w:rsidRDefault="00032B1A" w:rsidP="00032B1A">
            <w:pPr>
              <w:spacing w:before="60" w:after="60" w:line="324" w:lineRule="auto"/>
              <w:rPr>
                <w:rFonts w:ascii="Times New Roman" w:hAnsi="Times New Roman"/>
                <w:b/>
                <w:szCs w:val="24"/>
              </w:rPr>
            </w:pPr>
            <w:r w:rsidRPr="00BB40B2">
              <w:rPr>
                <w:rFonts w:ascii="Times New Roman" w:hAnsi="Times New Roman" w:cs="Times New Roman"/>
                <w:b/>
                <w:sz w:val="24"/>
                <w:szCs w:val="24"/>
              </w:rPr>
              <w:t>Tālr</w:t>
            </w:r>
            <w:r>
              <w:rPr>
                <w:rFonts w:ascii="Times New Roman" w:hAnsi="Times New Roman" w:cs="Times New Roman"/>
                <w:b/>
                <w:sz w:val="24"/>
                <w:szCs w:val="24"/>
              </w:rPr>
              <w:t>uņa numurs</w:t>
            </w:r>
          </w:p>
        </w:tc>
        <w:tc>
          <w:tcPr>
            <w:tcW w:w="2847" w:type="pct"/>
          </w:tcPr>
          <w:p w14:paraId="7E83A3BE" w14:textId="77777777" w:rsidR="00032B1A" w:rsidRPr="002737BF" w:rsidRDefault="00032B1A" w:rsidP="00032B1A">
            <w:pPr>
              <w:spacing w:before="60" w:after="60" w:line="324" w:lineRule="auto"/>
              <w:rPr>
                <w:rFonts w:ascii="Times New Roman" w:hAnsi="Times New Roman"/>
                <w:b/>
                <w:sz w:val="24"/>
                <w:szCs w:val="24"/>
              </w:rPr>
            </w:pPr>
          </w:p>
        </w:tc>
      </w:tr>
      <w:tr w:rsidR="00032B1A" w:rsidRPr="00657398" w14:paraId="2624D2C5" w14:textId="77777777" w:rsidTr="00032B1A">
        <w:trPr>
          <w:cantSplit/>
          <w:trHeight w:val="130"/>
        </w:trPr>
        <w:tc>
          <w:tcPr>
            <w:tcW w:w="2153" w:type="pct"/>
            <w:shd w:val="clear" w:color="auto" w:fill="DEEAF6" w:themeFill="accent5" w:themeFillTint="33"/>
          </w:tcPr>
          <w:p w14:paraId="50F2AC10" w14:textId="608C6617" w:rsidR="00032B1A" w:rsidRPr="00657398" w:rsidRDefault="00032B1A" w:rsidP="00032B1A">
            <w:pPr>
              <w:spacing w:before="60" w:after="60" w:line="324" w:lineRule="auto"/>
              <w:rPr>
                <w:rFonts w:ascii="Times New Roman" w:hAnsi="Times New Roman"/>
                <w:b/>
                <w:szCs w:val="24"/>
              </w:rPr>
            </w:pPr>
            <w:r>
              <w:rPr>
                <w:rFonts w:ascii="Times New Roman" w:hAnsi="Times New Roman" w:cs="Times New Roman"/>
                <w:b/>
                <w:sz w:val="24"/>
                <w:szCs w:val="24"/>
              </w:rPr>
              <w:t xml:space="preserve">Elektroniskā </w:t>
            </w:r>
            <w:r w:rsidRPr="00BB40B2">
              <w:rPr>
                <w:rFonts w:ascii="Times New Roman" w:hAnsi="Times New Roman" w:cs="Times New Roman"/>
                <w:b/>
                <w:sz w:val="24"/>
                <w:szCs w:val="24"/>
              </w:rPr>
              <w:t>pasta adrese</w:t>
            </w:r>
          </w:p>
        </w:tc>
        <w:tc>
          <w:tcPr>
            <w:tcW w:w="2847" w:type="pct"/>
          </w:tcPr>
          <w:p w14:paraId="48CE1C69" w14:textId="77777777" w:rsidR="00032B1A" w:rsidRPr="002737BF" w:rsidRDefault="00032B1A" w:rsidP="00032B1A">
            <w:pPr>
              <w:spacing w:before="60" w:after="60" w:line="324" w:lineRule="auto"/>
              <w:rPr>
                <w:rFonts w:ascii="Times New Roman" w:hAnsi="Times New Roman"/>
                <w:b/>
                <w:sz w:val="24"/>
                <w:szCs w:val="24"/>
              </w:rPr>
            </w:pPr>
          </w:p>
        </w:tc>
      </w:tr>
    </w:tbl>
    <w:p w14:paraId="3F9857CE" w14:textId="77777777" w:rsidR="005D1BC8" w:rsidRPr="002737BF" w:rsidRDefault="005D1BC8" w:rsidP="00DF1667">
      <w:pPr>
        <w:numPr>
          <w:ilvl w:val="0"/>
          <w:numId w:val="2"/>
        </w:numPr>
        <w:spacing w:before="240" w:after="120" w:line="324" w:lineRule="auto"/>
        <w:ind w:left="357" w:hanging="357"/>
        <w:rPr>
          <w:rFonts w:ascii="Times New Roman" w:hAnsi="Times New Roman"/>
          <w:b/>
          <w:sz w:val="24"/>
          <w:szCs w:val="24"/>
        </w:rPr>
      </w:pPr>
      <w:r w:rsidRPr="002737BF">
        <w:rPr>
          <w:rFonts w:ascii="Times New Roman" w:hAnsi="Times New Roman"/>
          <w:b/>
          <w:sz w:val="24"/>
          <w:szCs w:val="24"/>
        </w:rPr>
        <w:t>PIETEIKUMS</w:t>
      </w:r>
    </w:p>
    <w:p w14:paraId="7D24F776" w14:textId="60D1533E" w:rsidR="00407369" w:rsidRPr="00407369" w:rsidRDefault="00407369" w:rsidP="00DF1667">
      <w:pPr>
        <w:pStyle w:val="BodyText2"/>
        <w:spacing w:before="120" w:after="120" w:line="324" w:lineRule="auto"/>
        <w:rPr>
          <w:rFonts w:ascii="Times New Roman" w:hAnsi="Times New Roman"/>
          <w:b/>
          <w:bCs/>
          <w:szCs w:val="24"/>
        </w:rPr>
      </w:pPr>
      <w:r w:rsidRPr="00407369">
        <w:rPr>
          <w:rFonts w:ascii="Times New Roman" w:hAnsi="Times New Roman"/>
          <w:b/>
          <w:bCs/>
          <w:szCs w:val="24"/>
        </w:rPr>
        <w:t>3.1.</w:t>
      </w:r>
      <w:r>
        <w:rPr>
          <w:rFonts w:ascii="Times New Roman" w:hAnsi="Times New Roman"/>
          <w:b/>
          <w:bCs/>
          <w:szCs w:val="24"/>
        </w:rPr>
        <w:t> </w:t>
      </w:r>
      <w:r w:rsidR="00032B1A" w:rsidRPr="00032B1A">
        <w:rPr>
          <w:rFonts w:ascii="Times New Roman" w:hAnsi="Times New Roman"/>
          <w:szCs w:val="24"/>
        </w:rPr>
        <w:t>Apliecinām, ka i</w:t>
      </w:r>
      <w:r w:rsidR="00032B1A" w:rsidRPr="00032B1A">
        <w:rPr>
          <w:rFonts w:ascii="Times New Roman" w:hAnsi="Times New Roman"/>
          <w:szCs w:val="24"/>
        </w:rPr>
        <w:t>esniegtajā piedāvājumā ir iekļautas visas izmaksas, kas saistītas ar</w:t>
      </w:r>
      <w:r w:rsidR="00032B1A">
        <w:rPr>
          <w:rFonts w:ascii="Times New Roman" w:hAnsi="Times New Roman"/>
          <w:szCs w:val="24"/>
        </w:rPr>
        <w:t xml:space="preserve"> iepirkuma priekšmeta </w:t>
      </w:r>
      <w:proofErr w:type="spellStart"/>
      <w:r w:rsidR="00032B1A">
        <w:rPr>
          <w:rFonts w:ascii="Times New Roman" w:hAnsi="Times New Roman"/>
          <w:szCs w:val="24"/>
        </w:rPr>
        <w:t>lotes</w:t>
      </w:r>
      <w:proofErr w:type="spellEnd"/>
      <w:r w:rsidR="00032B1A">
        <w:rPr>
          <w:rFonts w:ascii="Times New Roman" w:hAnsi="Times New Roman"/>
          <w:szCs w:val="24"/>
        </w:rPr>
        <w:t xml:space="preserve"> priekšmeta būvprojekta izstrādi un autoruzraudzību</w:t>
      </w:r>
      <w:r w:rsidRPr="00407369">
        <w:rPr>
          <w:rFonts w:ascii="Times New Roman" w:hAnsi="Times New Roman"/>
          <w:szCs w:val="24"/>
        </w:rPr>
        <w:t>.</w:t>
      </w:r>
    </w:p>
    <w:p w14:paraId="7F7B064E" w14:textId="3424CB70" w:rsidR="00407369" w:rsidRDefault="00407369" w:rsidP="00DF1667">
      <w:pPr>
        <w:pStyle w:val="BodyText2"/>
        <w:tabs>
          <w:tab w:val="clear" w:pos="0"/>
        </w:tabs>
        <w:spacing w:before="120" w:after="120" w:line="324" w:lineRule="auto"/>
        <w:outlineLvl w:val="9"/>
        <w:rPr>
          <w:rFonts w:ascii="Times New Roman" w:hAnsi="Times New Roman"/>
          <w:szCs w:val="24"/>
        </w:rPr>
      </w:pPr>
      <w:r w:rsidRPr="00407369">
        <w:rPr>
          <w:rFonts w:ascii="Times New Roman" w:hAnsi="Times New Roman"/>
          <w:b/>
          <w:bCs/>
          <w:szCs w:val="24"/>
        </w:rPr>
        <w:t>3.2.</w:t>
      </w:r>
      <w:r>
        <w:rPr>
          <w:rFonts w:ascii="Times New Roman" w:hAnsi="Times New Roman"/>
          <w:b/>
          <w:bCs/>
          <w:szCs w:val="24"/>
        </w:rPr>
        <w:t> </w:t>
      </w:r>
      <w:r w:rsidR="00032B1A" w:rsidRPr="00032B1A">
        <w:rPr>
          <w:rFonts w:ascii="Times New Roman" w:hAnsi="Times New Roman"/>
          <w:szCs w:val="24"/>
        </w:rPr>
        <w:t xml:space="preserve">Esam iepazinušies ar </w:t>
      </w:r>
      <w:r w:rsidR="00032B1A">
        <w:rPr>
          <w:rFonts w:ascii="Times New Roman" w:hAnsi="Times New Roman"/>
          <w:szCs w:val="24"/>
        </w:rPr>
        <w:t xml:space="preserve">katrās </w:t>
      </w:r>
      <w:proofErr w:type="spellStart"/>
      <w:r w:rsidR="00032B1A">
        <w:rPr>
          <w:rFonts w:ascii="Times New Roman" w:hAnsi="Times New Roman"/>
          <w:szCs w:val="24"/>
        </w:rPr>
        <w:t>lotes</w:t>
      </w:r>
      <w:proofErr w:type="spellEnd"/>
      <w:r w:rsidR="00032B1A">
        <w:rPr>
          <w:rFonts w:ascii="Times New Roman" w:hAnsi="Times New Roman"/>
          <w:szCs w:val="24"/>
        </w:rPr>
        <w:t xml:space="preserve"> tehnisko dokumentāciju</w:t>
      </w:r>
      <w:r w:rsidR="00032B1A" w:rsidRPr="00032B1A">
        <w:rPr>
          <w:rFonts w:ascii="Times New Roman" w:hAnsi="Times New Roman"/>
          <w:szCs w:val="24"/>
        </w:rPr>
        <w:t xml:space="preserve"> un atzīstam to par:</w:t>
      </w:r>
    </w:p>
    <w:p w14:paraId="68B4B72B" w14:textId="6441C184" w:rsidR="00032B1A" w:rsidRDefault="00032B1A" w:rsidP="00032B1A">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sidRPr="00032B1A">
        <w:rPr>
          <w:rFonts w:ascii="Times New Roman" w:hAnsi="Times New Roman"/>
          <w:szCs w:val="24"/>
        </w:rPr>
        <w:t>izpildāmu un tās saturs ir pietiekams, lai iesniegtu piedāvājum</w:t>
      </w:r>
      <w:r>
        <w:rPr>
          <w:rFonts w:ascii="Times New Roman" w:hAnsi="Times New Roman"/>
          <w:szCs w:val="24"/>
        </w:rPr>
        <w:t>u</w:t>
      </w:r>
      <w:r>
        <w:rPr>
          <w:rFonts w:ascii="Times New Roman" w:hAnsi="Times New Roman"/>
          <w:szCs w:val="24"/>
        </w:rPr>
        <w:t>;</w:t>
      </w:r>
    </w:p>
    <w:p w14:paraId="77E3CDBA" w14:textId="72CF041A" w:rsidR="00032B1A" w:rsidRDefault="00032B1A" w:rsidP="00032B1A">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pilnveidojamu</w:t>
      </w:r>
      <w:r>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032B1A" w14:paraId="63BA7750" w14:textId="77777777" w:rsidTr="00A123F7">
        <w:trPr>
          <w:jc w:val="center"/>
        </w:trPr>
        <w:tc>
          <w:tcPr>
            <w:tcW w:w="9209" w:type="dxa"/>
          </w:tcPr>
          <w:p w14:paraId="67FCFF85" w14:textId="2EE5ED22" w:rsidR="00032B1A" w:rsidRPr="00E35FC8" w:rsidRDefault="00032B1A" w:rsidP="00A123F7">
            <w:pPr>
              <w:pStyle w:val="BodyText2"/>
              <w:tabs>
                <w:tab w:val="clear" w:pos="0"/>
              </w:tabs>
              <w:spacing w:line="324" w:lineRule="auto"/>
              <w:jc w:val="center"/>
              <w:outlineLvl w:val="9"/>
              <w:rPr>
                <w:rFonts w:ascii="Times New Roman" w:hAnsi="Times New Roman"/>
                <w:i/>
                <w:iCs/>
                <w:sz w:val="20"/>
              </w:rPr>
            </w:pPr>
            <w:r w:rsidRPr="00E35FC8">
              <w:rPr>
                <w:rFonts w:ascii="Times New Roman" w:hAnsi="Times New Roman"/>
                <w:i/>
                <w:iCs/>
                <w:sz w:val="20"/>
              </w:rPr>
              <w:t xml:space="preserve">Ja atzīmējāt, ka tehniskā </w:t>
            </w:r>
            <w:r>
              <w:rPr>
                <w:rFonts w:ascii="Times New Roman" w:hAnsi="Times New Roman"/>
                <w:i/>
                <w:iCs/>
                <w:sz w:val="20"/>
              </w:rPr>
              <w:t>dokumentācija</w:t>
            </w:r>
            <w:r w:rsidRPr="00E35FC8">
              <w:rPr>
                <w:rFonts w:ascii="Times New Roman" w:hAnsi="Times New Roman"/>
                <w:i/>
                <w:iCs/>
                <w:sz w:val="20"/>
              </w:rPr>
              <w:t xml:space="preserve"> ir pilnveidojama, lūdzu norādiet, ko tieši nepieciešams pilnveidot vai kāda informācija ir neskaidra vai nepietiekoša. Šeit varat arī izteikt viedokli par pieteikumā norādītajām pretendentu pieredzes prasībām vai kādi citu svarīgu aspektu, kas būtu jāņem vērā sagatavojot iepirkumu. </w:t>
            </w:r>
          </w:p>
          <w:p w14:paraId="6FE37784" w14:textId="77777777" w:rsidR="00032B1A" w:rsidRPr="00E35FC8" w:rsidRDefault="00032B1A" w:rsidP="00A123F7">
            <w:pPr>
              <w:pStyle w:val="BodyText2"/>
              <w:tabs>
                <w:tab w:val="clear" w:pos="0"/>
              </w:tabs>
              <w:spacing w:line="324" w:lineRule="auto"/>
              <w:jc w:val="center"/>
              <w:outlineLvl w:val="9"/>
              <w:rPr>
                <w:rFonts w:ascii="Times New Roman" w:hAnsi="Times New Roman"/>
                <w:i/>
                <w:iCs/>
                <w:sz w:val="20"/>
              </w:rPr>
            </w:pPr>
          </w:p>
          <w:p w14:paraId="046CF9DE" w14:textId="77777777" w:rsidR="00032B1A" w:rsidRPr="00E35FC8" w:rsidRDefault="00032B1A" w:rsidP="00A123F7">
            <w:pPr>
              <w:pStyle w:val="BodyText2"/>
              <w:tabs>
                <w:tab w:val="clear" w:pos="0"/>
              </w:tabs>
              <w:spacing w:line="324" w:lineRule="auto"/>
              <w:jc w:val="center"/>
              <w:outlineLvl w:val="9"/>
              <w:rPr>
                <w:rFonts w:ascii="Times New Roman" w:hAnsi="Times New Roman"/>
                <w:i/>
                <w:iCs/>
                <w:sz w:val="20"/>
              </w:rPr>
            </w:pPr>
            <w:r w:rsidRPr="00E35FC8">
              <w:rPr>
                <w:rFonts w:ascii="Times New Roman" w:hAnsi="Times New Roman"/>
                <w:i/>
                <w:iCs/>
                <w:color w:val="FF0000"/>
                <w:sz w:val="20"/>
              </w:rPr>
              <w:t>Šī informācija mums ir īpaši svarīga, lai novērstu atklāta konkursa procedūras aizkavēšanos, jo ir nepieciešams veiktu grozījumus nolikumā vai gatavot apjomīgu papildu informāciju.</w:t>
            </w:r>
          </w:p>
        </w:tc>
      </w:tr>
    </w:tbl>
    <w:p w14:paraId="2969C2E9" w14:textId="13B82500" w:rsidR="00D23F7E" w:rsidRPr="00E35FC8" w:rsidRDefault="005D1BC8" w:rsidP="00DF1667">
      <w:pPr>
        <w:pStyle w:val="BodyText2"/>
        <w:tabs>
          <w:tab w:val="clear" w:pos="0"/>
        </w:tabs>
        <w:spacing w:before="120" w:after="120" w:line="324" w:lineRule="auto"/>
        <w:outlineLvl w:val="9"/>
        <w:rPr>
          <w:rFonts w:ascii="Times New Roman" w:hAnsi="Times New Roman"/>
          <w:szCs w:val="24"/>
        </w:rPr>
      </w:pPr>
      <w:r w:rsidRPr="0060794F">
        <w:rPr>
          <w:rFonts w:ascii="Times New Roman" w:hAnsi="Times New Roman"/>
          <w:b/>
          <w:bCs/>
          <w:szCs w:val="24"/>
        </w:rPr>
        <w:t>3.</w:t>
      </w:r>
      <w:r w:rsidR="00033510">
        <w:rPr>
          <w:rFonts w:ascii="Times New Roman" w:hAnsi="Times New Roman"/>
          <w:b/>
          <w:bCs/>
          <w:szCs w:val="24"/>
        </w:rPr>
        <w:t>3</w:t>
      </w:r>
      <w:r w:rsidRPr="0060794F">
        <w:rPr>
          <w:rFonts w:ascii="Times New Roman" w:hAnsi="Times New Roman"/>
          <w:b/>
          <w:bCs/>
          <w:szCs w:val="24"/>
        </w:rPr>
        <w:t>.</w:t>
      </w:r>
      <w:r w:rsidR="00E35FC8">
        <w:rPr>
          <w:rFonts w:ascii="Times New Roman" w:hAnsi="Times New Roman"/>
          <w:b/>
          <w:bCs/>
          <w:szCs w:val="24"/>
        </w:rPr>
        <w:t> </w:t>
      </w:r>
      <w:r w:rsidR="00032B1A" w:rsidRPr="00032B1A">
        <w:rPr>
          <w:rFonts w:ascii="Times New Roman" w:hAnsi="Times New Roman"/>
          <w:szCs w:val="24"/>
        </w:rPr>
        <w:t>Interese piedalīties iepirkumā</w:t>
      </w:r>
      <w:r w:rsidR="00D23F7E" w:rsidRPr="00E35FC8">
        <w:rPr>
          <w:rFonts w:ascii="Times New Roman" w:hAnsi="Times New Roman"/>
          <w:szCs w:val="24"/>
        </w:rPr>
        <w:t>:</w:t>
      </w:r>
    </w:p>
    <w:p w14:paraId="59671E6A" w14:textId="09D75251" w:rsidR="00D23F7E" w:rsidRDefault="004D7004"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EndPr/>
        <w:sdtContent>
          <w:r w:rsidR="00032B1A">
            <w:rPr>
              <w:rFonts w:ascii="MS Gothic" w:eastAsia="MS Gothic" w:hAnsi="MS Gothic" w:hint="eastAsia"/>
              <w:szCs w:val="24"/>
            </w:rPr>
            <w:t>☐</w:t>
          </w:r>
        </w:sdtContent>
      </w:sdt>
      <w:r w:rsidR="00D23F7E">
        <w:rPr>
          <w:rFonts w:ascii="Times New Roman" w:hAnsi="Times New Roman"/>
          <w:szCs w:val="24"/>
        </w:rPr>
        <w:t xml:space="preserve"> </w:t>
      </w:r>
      <w:r w:rsidR="00032B1A" w:rsidRPr="00032B1A">
        <w:rPr>
          <w:rFonts w:ascii="Times New Roman" w:hAnsi="Times New Roman"/>
          <w:szCs w:val="24"/>
        </w:rPr>
        <w:t>Apliecinām gatavību piedalīties iepirkumā</w:t>
      </w:r>
      <w:r w:rsidR="00D23F7E">
        <w:rPr>
          <w:rFonts w:ascii="Times New Roman" w:hAnsi="Times New Roman"/>
          <w:szCs w:val="24"/>
        </w:rPr>
        <w:t>;</w:t>
      </w:r>
    </w:p>
    <w:p w14:paraId="05EFF983" w14:textId="40077823" w:rsidR="005B06B0" w:rsidRDefault="004D7004"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EndPr/>
        <w:sdtContent>
          <w:r w:rsidR="00D23F7E">
            <w:rPr>
              <w:rFonts w:ascii="MS Gothic" w:eastAsia="MS Gothic" w:hAnsi="MS Gothic" w:hint="eastAsia"/>
              <w:szCs w:val="24"/>
            </w:rPr>
            <w:t>☐</w:t>
          </w:r>
        </w:sdtContent>
      </w:sdt>
      <w:r w:rsidR="00D23F7E">
        <w:rPr>
          <w:rFonts w:ascii="Times New Roman" w:hAnsi="Times New Roman"/>
          <w:szCs w:val="24"/>
        </w:rPr>
        <w:t xml:space="preserve"> </w:t>
      </w:r>
      <w:r w:rsidR="00032B1A" w:rsidRPr="00032B1A">
        <w:rPr>
          <w:rFonts w:ascii="Times New Roman" w:hAnsi="Times New Roman"/>
          <w:szCs w:val="24"/>
        </w:rPr>
        <w:t>Neesam ieinteresēti piedalīties iepirkumā</w:t>
      </w:r>
      <w:r w:rsidR="00032B1A">
        <w:rPr>
          <w:rFonts w:ascii="Times New Roman" w:hAnsi="Times New Roman"/>
          <w:szCs w:val="24"/>
        </w:rPr>
        <w:t>.</w:t>
      </w:r>
    </w:p>
    <w:p w14:paraId="44DF26B3" w14:textId="73779536" w:rsidR="005D1BC8" w:rsidRPr="00E35FC8" w:rsidRDefault="005D1BC8" w:rsidP="00DF1667">
      <w:pPr>
        <w:pStyle w:val="BodyText2"/>
        <w:tabs>
          <w:tab w:val="clear" w:pos="0"/>
        </w:tabs>
        <w:spacing w:before="120" w:after="120" w:line="324" w:lineRule="auto"/>
        <w:outlineLvl w:val="9"/>
        <w:rPr>
          <w:rFonts w:ascii="Times New Roman" w:hAnsi="Times New Roman"/>
          <w:szCs w:val="24"/>
        </w:rPr>
      </w:pPr>
      <w:r w:rsidRPr="0060794F">
        <w:rPr>
          <w:rFonts w:ascii="Times New Roman" w:hAnsi="Times New Roman"/>
          <w:b/>
          <w:bCs/>
          <w:szCs w:val="24"/>
        </w:rPr>
        <w:lastRenderedPageBreak/>
        <w:t>3.</w:t>
      </w:r>
      <w:r w:rsidR="00032B1A">
        <w:rPr>
          <w:rFonts w:ascii="Times New Roman" w:hAnsi="Times New Roman"/>
          <w:b/>
          <w:bCs/>
          <w:szCs w:val="24"/>
        </w:rPr>
        <w:t>4</w:t>
      </w:r>
      <w:r w:rsidRPr="0060794F">
        <w:rPr>
          <w:rFonts w:ascii="Times New Roman" w:hAnsi="Times New Roman"/>
          <w:b/>
          <w:bCs/>
          <w:szCs w:val="24"/>
        </w:rPr>
        <w:t>.</w:t>
      </w:r>
      <w:r w:rsidR="00E35FC8">
        <w:rPr>
          <w:rFonts w:ascii="Times New Roman" w:hAnsi="Times New Roman"/>
          <w:b/>
          <w:bCs/>
          <w:szCs w:val="24"/>
        </w:rPr>
        <w:t> </w:t>
      </w:r>
      <w:r w:rsidR="00E001A7" w:rsidRPr="00E35FC8">
        <w:rPr>
          <w:rFonts w:ascii="Times New Roman" w:hAnsi="Times New Roman"/>
          <w:szCs w:val="24"/>
        </w:rPr>
        <w:t>Projektētāja</w:t>
      </w:r>
      <w:r w:rsidR="006261ED" w:rsidRPr="00E35FC8">
        <w:rPr>
          <w:rFonts w:ascii="Times New Roman" w:hAnsi="Times New Roman"/>
          <w:szCs w:val="24"/>
        </w:rPr>
        <w:t xml:space="preserve"> pieredze</w:t>
      </w:r>
      <w:r w:rsidRPr="00E35FC8">
        <w:rPr>
          <w:rFonts w:ascii="Times New Roman" w:hAnsi="Times New Roman"/>
          <w:szCs w:val="24"/>
        </w:rPr>
        <w:t>:</w:t>
      </w:r>
    </w:p>
    <w:p w14:paraId="56465971" w14:textId="2C590DC0" w:rsidR="00602530" w:rsidRDefault="00F90CFB" w:rsidP="00DF1667">
      <w:pPr>
        <w:pStyle w:val="BodyText2"/>
        <w:tabs>
          <w:tab w:val="clear" w:pos="0"/>
        </w:tabs>
        <w:spacing w:before="240" w:after="120" w:line="324" w:lineRule="auto"/>
        <w:outlineLvl w:val="9"/>
        <w:rPr>
          <w:rFonts w:ascii="Times New Roman" w:hAnsi="Times New Roman"/>
          <w:szCs w:val="24"/>
        </w:rPr>
      </w:pPr>
      <w:r w:rsidRPr="00202088">
        <w:rPr>
          <w:rFonts w:ascii="Times New Roman" w:hAnsi="Times New Roman"/>
          <w:b/>
          <w:bCs/>
          <w:szCs w:val="24"/>
        </w:rPr>
        <w:t>3.</w:t>
      </w:r>
      <w:r w:rsidR="00032B1A">
        <w:rPr>
          <w:rFonts w:ascii="Times New Roman" w:hAnsi="Times New Roman"/>
          <w:b/>
          <w:bCs/>
          <w:szCs w:val="24"/>
        </w:rPr>
        <w:t>4</w:t>
      </w:r>
      <w:r w:rsidRPr="00202088">
        <w:rPr>
          <w:rFonts w:ascii="Times New Roman" w:hAnsi="Times New Roman"/>
          <w:b/>
          <w:bCs/>
          <w:szCs w:val="24"/>
        </w:rPr>
        <w:t>.1.</w:t>
      </w:r>
      <w:r w:rsidR="00E35FC8">
        <w:rPr>
          <w:rFonts w:ascii="Times New Roman" w:hAnsi="Times New Roman"/>
          <w:szCs w:val="24"/>
        </w:rPr>
        <w:t> </w:t>
      </w:r>
      <w:r w:rsidR="00C46D26" w:rsidRPr="00511FA6">
        <w:rPr>
          <w:rFonts w:ascii="Times New Roman" w:hAnsi="Times New Roman"/>
          <w:szCs w:val="24"/>
        </w:rPr>
        <w:t>Jā</w:t>
      </w:r>
      <w:r w:rsidR="005F4BAD" w:rsidRPr="00511FA6">
        <w:rPr>
          <w:rFonts w:ascii="Times New Roman" w:hAnsi="Times New Roman"/>
          <w:szCs w:val="24"/>
        </w:rPr>
        <w:t>uzskaita</w:t>
      </w:r>
      <w:r w:rsidR="00C46D26" w:rsidRPr="00511FA6">
        <w:rPr>
          <w:rFonts w:ascii="Times New Roman" w:hAnsi="Times New Roman"/>
          <w:szCs w:val="24"/>
        </w:rPr>
        <w:t xml:space="preserve"> </w:t>
      </w:r>
      <w:r w:rsidR="00031361" w:rsidRPr="00511FA6">
        <w:rPr>
          <w:rFonts w:ascii="Times New Roman" w:hAnsi="Times New Roman"/>
          <w:szCs w:val="24"/>
        </w:rPr>
        <w:t xml:space="preserve">iepriekšējos 5 (piecos) gados </w:t>
      </w:r>
      <w:r w:rsidR="005F4BAD" w:rsidRPr="00511FA6">
        <w:rPr>
          <w:rFonts w:ascii="Times New Roman" w:hAnsi="Times New Roman"/>
          <w:szCs w:val="24"/>
        </w:rPr>
        <w:t>realizētie</w:t>
      </w:r>
      <w:r w:rsidR="00BE00E5" w:rsidRPr="00511FA6">
        <w:rPr>
          <w:rFonts w:ascii="Times New Roman" w:hAnsi="Times New Roman"/>
          <w:szCs w:val="24"/>
        </w:rPr>
        <w:t xml:space="preserve">, ne vairāk kā 5 (pieci) </w:t>
      </w:r>
      <w:r w:rsidR="00A9426D">
        <w:rPr>
          <w:rFonts w:ascii="Times New Roman" w:hAnsi="Times New Roman"/>
          <w:szCs w:val="24"/>
        </w:rPr>
        <w:t>būvprojekti</w:t>
      </w:r>
      <w:r w:rsidR="00602530" w:rsidRPr="004E750E">
        <w:rPr>
          <w:rFonts w:ascii="Times New Roman" w:hAnsi="Times New Roman"/>
          <w:szCs w:val="24"/>
        </w:rPr>
        <w:t xml:space="preserve">, vai </w:t>
      </w:r>
      <w:r w:rsidR="00602530">
        <w:rPr>
          <w:rFonts w:ascii="Times New Roman" w:hAnsi="Times New Roman"/>
          <w:szCs w:val="24"/>
        </w:rPr>
        <w:t>projektētājam</w:t>
      </w:r>
      <w:r w:rsidR="00602530" w:rsidRPr="004E750E">
        <w:rPr>
          <w:rFonts w:ascii="Times New Roman" w:hAnsi="Times New Roman"/>
          <w:szCs w:val="24"/>
        </w:rPr>
        <w:t xml:space="preserve"> vai tā piesaistītajiem apakšuzņēmējiem ir pieredze </w:t>
      </w:r>
      <w:r w:rsidR="00602530" w:rsidRPr="00602530">
        <w:rPr>
          <w:rFonts w:ascii="Times New Roman" w:hAnsi="Times New Roman"/>
          <w:szCs w:val="24"/>
        </w:rPr>
        <w:t xml:space="preserve">elektroapgādes tīklu </w:t>
      </w:r>
      <w:r w:rsidR="00602530">
        <w:rPr>
          <w:rFonts w:ascii="Times New Roman" w:hAnsi="Times New Roman"/>
          <w:szCs w:val="24"/>
        </w:rPr>
        <w:t xml:space="preserve">izbūves, pārbūves vai atjaunošanas būvprojektu izstrādāšanā: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222"/>
        <w:gridCol w:w="2024"/>
        <w:gridCol w:w="2471"/>
        <w:gridCol w:w="1525"/>
        <w:gridCol w:w="1525"/>
      </w:tblGrid>
      <w:tr w:rsidR="00513C21" w:rsidRPr="002737BF" w14:paraId="609AC712" w14:textId="77777777" w:rsidTr="00F1687E">
        <w:trPr>
          <w:cantSplit/>
          <w:trHeight w:val="888"/>
        </w:trPr>
        <w:tc>
          <w:tcPr>
            <w:tcW w:w="963" w:type="pct"/>
            <w:gridSpan w:val="2"/>
            <w:shd w:val="clear" w:color="auto" w:fill="DEEAF6"/>
            <w:vAlign w:val="center"/>
          </w:tcPr>
          <w:p w14:paraId="66F0C1F4"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 xml:space="preserve">Pasūtītājs </w:t>
            </w:r>
          </w:p>
        </w:tc>
        <w:tc>
          <w:tcPr>
            <w:tcW w:w="1083" w:type="pct"/>
            <w:shd w:val="clear" w:color="auto" w:fill="DEEAF6"/>
            <w:vAlign w:val="center"/>
          </w:tcPr>
          <w:p w14:paraId="3D4D8AED"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Būvprojekta nosaukums</w:t>
            </w:r>
          </w:p>
        </w:tc>
        <w:tc>
          <w:tcPr>
            <w:tcW w:w="1322" w:type="pct"/>
            <w:shd w:val="clear" w:color="auto" w:fill="DEEAF6"/>
            <w:vAlign w:val="center"/>
          </w:tcPr>
          <w:p w14:paraId="62D78568" w14:textId="41682D58"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 xml:space="preserve">Līgumcena </w:t>
            </w:r>
            <w:proofErr w:type="spellStart"/>
            <w:r w:rsidR="00032B1A" w:rsidRPr="00032B1A">
              <w:rPr>
                <w:rFonts w:ascii="Times New Roman" w:hAnsi="Times New Roman" w:cs="Times New Roman"/>
                <w:b/>
                <w:i/>
                <w:iCs/>
                <w:sz w:val="24"/>
                <w:szCs w:val="24"/>
                <w:lang w:eastAsia="ar-SA"/>
              </w:rPr>
              <w:t>euro</w:t>
            </w:r>
            <w:proofErr w:type="spellEnd"/>
            <w:r w:rsidRPr="00262DA8">
              <w:rPr>
                <w:rFonts w:ascii="Times New Roman" w:hAnsi="Times New Roman" w:cs="Times New Roman"/>
                <w:b/>
                <w:sz w:val="24"/>
                <w:szCs w:val="24"/>
                <w:lang w:eastAsia="ar-SA"/>
              </w:rPr>
              <w:t xml:space="preserve"> bez PVN</w:t>
            </w:r>
          </w:p>
          <w:p w14:paraId="0125C26C"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Cs/>
                <w:sz w:val="24"/>
                <w:szCs w:val="24"/>
                <w:lang w:eastAsia="ar-SA"/>
              </w:rPr>
              <w:t>(bez autoruzraudzības)</w:t>
            </w:r>
          </w:p>
        </w:tc>
        <w:tc>
          <w:tcPr>
            <w:tcW w:w="816" w:type="pct"/>
            <w:shd w:val="clear" w:color="auto" w:fill="DEEAF6"/>
            <w:vAlign w:val="center"/>
          </w:tcPr>
          <w:p w14:paraId="20A06255"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Būvprojekta pabeigšanas gads</w:t>
            </w:r>
          </w:p>
        </w:tc>
        <w:tc>
          <w:tcPr>
            <w:tcW w:w="816" w:type="pct"/>
            <w:shd w:val="clear" w:color="auto" w:fill="DEEAF6"/>
          </w:tcPr>
          <w:p w14:paraId="43E91A17" w14:textId="77777777" w:rsidR="00513C21" w:rsidRPr="00262DA8" w:rsidRDefault="00513C21"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r w:rsidRPr="00262DA8">
              <w:rPr>
                <w:rFonts w:ascii="Times New Roman" w:hAnsi="Times New Roman" w:cs="Times New Roman"/>
                <w:b/>
                <w:sz w:val="24"/>
                <w:szCs w:val="24"/>
                <w:lang w:eastAsia="ar-SA"/>
              </w:rPr>
              <w:t>Būvprojekta izstrādātājs/ izstrādātāji</w:t>
            </w:r>
          </w:p>
        </w:tc>
      </w:tr>
      <w:tr w:rsidR="00513C21" w:rsidRPr="00C56E21" w14:paraId="638A60D1" w14:textId="77777777" w:rsidTr="00F1687E">
        <w:trPr>
          <w:trHeight w:val="210"/>
        </w:trPr>
        <w:tc>
          <w:tcPr>
            <w:tcW w:w="309" w:type="pct"/>
            <w:shd w:val="clear" w:color="auto" w:fill="auto"/>
            <w:vAlign w:val="bottom"/>
          </w:tcPr>
          <w:p w14:paraId="2CD3F67A"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5AA3603D"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48AFEDA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203D3CA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684C4E0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525A0BFA"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40AFDCDD" w14:textId="77777777" w:rsidTr="00F1687E">
        <w:trPr>
          <w:trHeight w:val="210"/>
        </w:trPr>
        <w:tc>
          <w:tcPr>
            <w:tcW w:w="309" w:type="pct"/>
            <w:shd w:val="clear" w:color="auto" w:fill="auto"/>
            <w:vAlign w:val="bottom"/>
          </w:tcPr>
          <w:p w14:paraId="4EB11A73"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7B509686"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5DAB905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19CCFE40"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684289E8"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5BB16D02"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0AE9C03D" w14:textId="77777777" w:rsidTr="00F1687E">
        <w:trPr>
          <w:trHeight w:val="210"/>
        </w:trPr>
        <w:tc>
          <w:tcPr>
            <w:tcW w:w="309" w:type="pct"/>
            <w:shd w:val="clear" w:color="auto" w:fill="auto"/>
            <w:vAlign w:val="bottom"/>
          </w:tcPr>
          <w:p w14:paraId="35B8DCC8"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0FFABDF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2156C0B7"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182BFC5B"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6A7CFAA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57A909CC"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7FFAE48A" w14:textId="77777777" w:rsidTr="00F1687E">
        <w:trPr>
          <w:trHeight w:val="210"/>
        </w:trPr>
        <w:tc>
          <w:tcPr>
            <w:tcW w:w="309" w:type="pct"/>
            <w:shd w:val="clear" w:color="auto" w:fill="auto"/>
            <w:vAlign w:val="bottom"/>
          </w:tcPr>
          <w:p w14:paraId="44809191"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135D445D"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7C1471B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375B295C"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3F4E8AF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4335BF5B"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r w:rsidR="00513C21" w:rsidRPr="00C56E21" w14:paraId="29AED066" w14:textId="77777777" w:rsidTr="00F1687E">
        <w:trPr>
          <w:trHeight w:val="210"/>
        </w:trPr>
        <w:tc>
          <w:tcPr>
            <w:tcW w:w="309" w:type="pct"/>
            <w:shd w:val="clear" w:color="auto" w:fill="auto"/>
            <w:vAlign w:val="bottom"/>
          </w:tcPr>
          <w:p w14:paraId="571E8435"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654" w:type="pct"/>
            <w:shd w:val="clear" w:color="auto" w:fill="auto"/>
            <w:vAlign w:val="bottom"/>
          </w:tcPr>
          <w:p w14:paraId="48C2CBAE"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sz w:val="24"/>
                <w:szCs w:val="24"/>
                <w:lang w:eastAsia="ar-SA"/>
              </w:rPr>
            </w:pPr>
          </w:p>
        </w:tc>
        <w:tc>
          <w:tcPr>
            <w:tcW w:w="1083" w:type="pct"/>
          </w:tcPr>
          <w:p w14:paraId="740CB7A9"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1322" w:type="pct"/>
            <w:shd w:val="clear" w:color="auto" w:fill="auto"/>
            <w:vAlign w:val="bottom"/>
          </w:tcPr>
          <w:p w14:paraId="26EECC5A"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shd w:val="clear" w:color="auto" w:fill="auto"/>
            <w:vAlign w:val="bottom"/>
          </w:tcPr>
          <w:p w14:paraId="32225936"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c>
          <w:tcPr>
            <w:tcW w:w="816" w:type="pct"/>
          </w:tcPr>
          <w:p w14:paraId="6AC52F27" w14:textId="77777777" w:rsidR="00513C21" w:rsidRPr="00C56E21" w:rsidRDefault="00513C21" w:rsidP="00DF1667">
            <w:pPr>
              <w:tabs>
                <w:tab w:val="left" w:pos="426"/>
              </w:tabs>
              <w:autoSpaceDE w:val="0"/>
              <w:autoSpaceDN w:val="0"/>
              <w:adjustRightInd w:val="0"/>
              <w:spacing w:after="120" w:line="324" w:lineRule="auto"/>
              <w:jc w:val="center"/>
              <w:rPr>
                <w:rFonts w:ascii="Times New Roman" w:hAnsi="Times New Roman" w:cs="Times New Roman"/>
                <w:b/>
                <w:sz w:val="24"/>
                <w:szCs w:val="24"/>
                <w:lang w:eastAsia="ar-SA"/>
              </w:rPr>
            </w:pPr>
          </w:p>
        </w:tc>
      </w:tr>
    </w:tbl>
    <w:p w14:paraId="76406420" w14:textId="284ECD1F" w:rsidR="00D474E9" w:rsidRDefault="00756E9B" w:rsidP="00DF1667">
      <w:pPr>
        <w:pStyle w:val="BodyText2"/>
        <w:tabs>
          <w:tab w:val="clear" w:pos="0"/>
        </w:tabs>
        <w:spacing w:before="240" w:after="120" w:line="324" w:lineRule="auto"/>
        <w:outlineLvl w:val="9"/>
        <w:rPr>
          <w:rFonts w:ascii="Times New Roman" w:hAnsi="Times New Roman"/>
          <w:szCs w:val="24"/>
        </w:rPr>
      </w:pPr>
      <w:r w:rsidRPr="009A03A9">
        <w:rPr>
          <w:rFonts w:ascii="Times New Roman" w:hAnsi="Times New Roman"/>
          <w:b/>
          <w:bCs/>
          <w:szCs w:val="24"/>
        </w:rPr>
        <w:t>3.</w:t>
      </w:r>
      <w:r w:rsidR="00032B1A">
        <w:rPr>
          <w:rFonts w:ascii="Times New Roman" w:hAnsi="Times New Roman"/>
          <w:b/>
          <w:bCs/>
          <w:szCs w:val="24"/>
        </w:rPr>
        <w:t>4</w:t>
      </w:r>
      <w:r w:rsidRPr="009A03A9">
        <w:rPr>
          <w:rFonts w:ascii="Times New Roman" w:hAnsi="Times New Roman"/>
          <w:b/>
          <w:bCs/>
          <w:szCs w:val="24"/>
        </w:rPr>
        <w:t>.2.</w:t>
      </w:r>
      <w:r w:rsidR="009A03A9">
        <w:rPr>
          <w:rFonts w:ascii="Times New Roman" w:hAnsi="Times New Roman"/>
          <w:szCs w:val="24"/>
        </w:rPr>
        <w:t> </w:t>
      </w:r>
      <w:r>
        <w:rPr>
          <w:rFonts w:ascii="Times New Roman" w:hAnsi="Times New Roman"/>
          <w:szCs w:val="24"/>
        </w:rPr>
        <w:t>Norādiet, ja būtu ieteicams</w:t>
      </w:r>
      <w:r w:rsidR="00AD10CB">
        <w:rPr>
          <w:rFonts w:ascii="Times New Roman" w:hAnsi="Times New Roman"/>
          <w:szCs w:val="24"/>
        </w:rPr>
        <w:t>, kādā no pieredzes jomām</w:t>
      </w:r>
      <w:r w:rsidR="00475AF6">
        <w:rPr>
          <w:rFonts w:ascii="Times New Roman" w:hAnsi="Times New Roman"/>
          <w:szCs w:val="24"/>
        </w:rPr>
        <w:t xml:space="preserve"> paredzēt ilgāku pieredzes pierādīšanas laikposmu:</w:t>
      </w:r>
    </w:p>
    <w:tbl>
      <w:tblPr>
        <w:tblStyle w:val="TableGrid"/>
        <w:tblW w:w="0" w:type="auto"/>
        <w:tblLook w:val="04A0" w:firstRow="1" w:lastRow="0" w:firstColumn="1" w:lastColumn="0" w:noHBand="0" w:noVBand="1"/>
      </w:tblPr>
      <w:tblGrid>
        <w:gridCol w:w="9344"/>
      </w:tblGrid>
      <w:tr w:rsidR="00475AF6" w14:paraId="209D215B" w14:textId="77777777" w:rsidTr="00475AF6">
        <w:tc>
          <w:tcPr>
            <w:tcW w:w="9344" w:type="dxa"/>
          </w:tcPr>
          <w:p w14:paraId="0C151A43" w14:textId="2156C165" w:rsidR="006200D0" w:rsidRPr="00AB1EAF" w:rsidRDefault="00384B05" w:rsidP="00DF1667">
            <w:pPr>
              <w:pStyle w:val="BodyText2"/>
              <w:tabs>
                <w:tab w:val="clear" w:pos="0"/>
              </w:tabs>
              <w:spacing w:line="324" w:lineRule="auto"/>
              <w:jc w:val="center"/>
              <w:outlineLvl w:val="9"/>
              <w:rPr>
                <w:rFonts w:ascii="Times New Roman" w:hAnsi="Times New Roman"/>
                <w:i/>
                <w:iCs/>
                <w:sz w:val="20"/>
              </w:rPr>
            </w:pPr>
            <w:r w:rsidRPr="00AB1EAF">
              <w:rPr>
                <w:rFonts w:ascii="Times New Roman" w:hAnsi="Times New Roman"/>
                <w:i/>
                <w:iCs/>
                <w:sz w:val="20"/>
              </w:rPr>
              <w:t xml:space="preserve">Norādiet jomu un vēlamo pieredzes </w:t>
            </w:r>
            <w:r w:rsidR="006200D0" w:rsidRPr="00AB1EAF">
              <w:rPr>
                <w:rFonts w:ascii="Times New Roman" w:hAnsi="Times New Roman"/>
                <w:i/>
                <w:iCs/>
                <w:sz w:val="20"/>
              </w:rPr>
              <w:t>pieradīšanas laikposmu.</w:t>
            </w:r>
          </w:p>
        </w:tc>
      </w:tr>
    </w:tbl>
    <w:p w14:paraId="0E854C93" w14:textId="4B7B3874" w:rsidR="0054329C" w:rsidRPr="006A547C" w:rsidRDefault="0054329C" w:rsidP="00DF1667">
      <w:pPr>
        <w:spacing w:before="240" w:after="120" w:line="324" w:lineRule="auto"/>
        <w:rPr>
          <w:rFonts w:ascii="Times New Roman" w:hAnsi="Times New Roman"/>
          <w:b/>
          <w:sz w:val="24"/>
          <w:szCs w:val="24"/>
        </w:rPr>
      </w:pPr>
      <w:r w:rsidRPr="006A547C">
        <w:rPr>
          <w:rFonts w:ascii="Times New Roman" w:hAnsi="Times New Roman"/>
          <w:b/>
          <w:sz w:val="24"/>
          <w:szCs w:val="24"/>
        </w:rPr>
        <w:t>3.</w:t>
      </w:r>
      <w:r w:rsidR="00033510">
        <w:rPr>
          <w:rFonts w:ascii="Times New Roman" w:hAnsi="Times New Roman"/>
          <w:b/>
          <w:sz w:val="24"/>
          <w:szCs w:val="24"/>
        </w:rPr>
        <w:t>6</w:t>
      </w:r>
      <w:r w:rsidRPr="006A547C">
        <w:rPr>
          <w:rFonts w:ascii="Times New Roman" w:hAnsi="Times New Roman"/>
          <w:b/>
          <w:sz w:val="24"/>
          <w:szCs w:val="24"/>
        </w:rPr>
        <w:t>.</w:t>
      </w:r>
      <w:r w:rsidR="00AB1EAF">
        <w:rPr>
          <w:rFonts w:ascii="Times New Roman" w:hAnsi="Times New Roman"/>
          <w:b/>
          <w:sz w:val="24"/>
          <w:szCs w:val="24"/>
        </w:rPr>
        <w:t> </w:t>
      </w:r>
      <w:r w:rsidR="00432108" w:rsidRPr="00AB1EAF">
        <w:rPr>
          <w:rFonts w:ascii="Times New Roman" w:hAnsi="Times New Roman"/>
          <w:bCs/>
          <w:sz w:val="24"/>
          <w:szCs w:val="24"/>
        </w:rPr>
        <w:t>S</w:t>
      </w:r>
      <w:r w:rsidRPr="00AB1EAF">
        <w:rPr>
          <w:rFonts w:ascii="Times New Roman" w:hAnsi="Times New Roman"/>
          <w:bCs/>
          <w:sz w:val="24"/>
          <w:szCs w:val="24"/>
        </w:rPr>
        <w:t>aimnieciskās un finanšu spējas</w:t>
      </w:r>
      <w:r w:rsidR="002E2BB3" w:rsidRPr="00AB1EAF">
        <w:rPr>
          <w:rFonts w:ascii="Times New Roman" w:hAnsi="Times New Roman"/>
          <w:bCs/>
          <w:sz w:val="24"/>
          <w:szCs w:val="24"/>
        </w:rPr>
        <w:t>:</w:t>
      </w:r>
    </w:p>
    <w:tbl>
      <w:tblPr>
        <w:tblStyle w:val="TableGrid"/>
        <w:tblW w:w="0" w:type="auto"/>
        <w:tblLook w:val="04A0" w:firstRow="1" w:lastRow="0" w:firstColumn="1" w:lastColumn="0" w:noHBand="0" w:noVBand="1"/>
      </w:tblPr>
      <w:tblGrid>
        <w:gridCol w:w="4672"/>
        <w:gridCol w:w="2411"/>
        <w:gridCol w:w="2261"/>
      </w:tblGrid>
      <w:tr w:rsidR="00432108" w14:paraId="160E63D1" w14:textId="77777777" w:rsidTr="000E3F51">
        <w:trPr>
          <w:trHeight w:val="225"/>
        </w:trPr>
        <w:tc>
          <w:tcPr>
            <w:tcW w:w="4672" w:type="dxa"/>
            <w:shd w:val="clear" w:color="auto" w:fill="DEEAF6" w:themeFill="accent5" w:themeFillTint="33"/>
          </w:tcPr>
          <w:p w14:paraId="1ECD5651" w14:textId="4BE07548" w:rsidR="00432108" w:rsidRPr="00AB1EAF" w:rsidRDefault="00432108" w:rsidP="00DF1667">
            <w:pPr>
              <w:tabs>
                <w:tab w:val="left" w:pos="426"/>
              </w:tabs>
              <w:autoSpaceDE w:val="0"/>
              <w:autoSpaceDN w:val="0"/>
              <w:adjustRightInd w:val="0"/>
              <w:spacing w:line="324" w:lineRule="auto"/>
              <w:ind w:left="113" w:right="113"/>
              <w:jc w:val="center"/>
              <w:rPr>
                <w:rFonts w:ascii="Times New Roman" w:hAnsi="Times New Roman" w:cs="Times New Roman"/>
                <w:b/>
                <w:sz w:val="24"/>
                <w:szCs w:val="24"/>
                <w:lang w:eastAsia="ar-SA"/>
              </w:rPr>
            </w:pPr>
            <w:r w:rsidRPr="00AB1EAF">
              <w:rPr>
                <w:rFonts w:ascii="Times New Roman" w:hAnsi="Times New Roman" w:cs="Times New Roman"/>
                <w:b/>
                <w:sz w:val="24"/>
                <w:szCs w:val="24"/>
                <w:lang w:eastAsia="ar-SA"/>
              </w:rPr>
              <w:t>Projektētāja kopējais apgrozījums</w:t>
            </w:r>
          </w:p>
        </w:tc>
        <w:tc>
          <w:tcPr>
            <w:tcW w:w="4672" w:type="dxa"/>
            <w:gridSpan w:val="2"/>
            <w:shd w:val="clear" w:color="auto" w:fill="DEEAF6" w:themeFill="accent5" w:themeFillTint="33"/>
          </w:tcPr>
          <w:p w14:paraId="46751E0B" w14:textId="03D13763" w:rsidR="00432108" w:rsidRPr="00AB1EAF" w:rsidRDefault="00432108" w:rsidP="00DF1667">
            <w:pPr>
              <w:tabs>
                <w:tab w:val="left" w:pos="426"/>
              </w:tabs>
              <w:autoSpaceDE w:val="0"/>
              <w:autoSpaceDN w:val="0"/>
              <w:adjustRightInd w:val="0"/>
              <w:spacing w:line="324" w:lineRule="auto"/>
              <w:ind w:left="113" w:right="113"/>
              <w:jc w:val="center"/>
              <w:rPr>
                <w:rFonts w:ascii="Times New Roman" w:hAnsi="Times New Roman" w:cs="Times New Roman"/>
                <w:b/>
                <w:sz w:val="24"/>
                <w:szCs w:val="24"/>
                <w:lang w:eastAsia="ar-SA"/>
              </w:rPr>
            </w:pPr>
            <w:r w:rsidRPr="00AB1EAF">
              <w:rPr>
                <w:rFonts w:ascii="Times New Roman" w:hAnsi="Times New Roman" w:cs="Times New Roman"/>
                <w:b/>
                <w:sz w:val="24"/>
                <w:szCs w:val="24"/>
                <w:lang w:eastAsia="ar-SA"/>
              </w:rPr>
              <w:t>Gads</w:t>
            </w:r>
          </w:p>
        </w:tc>
      </w:tr>
      <w:tr w:rsidR="00C8316C" w14:paraId="4500BAE6" w14:textId="77777777" w:rsidTr="00432108">
        <w:tc>
          <w:tcPr>
            <w:tcW w:w="4672" w:type="dxa"/>
          </w:tcPr>
          <w:p w14:paraId="5440708C" w14:textId="77777777" w:rsidR="00C8316C" w:rsidRPr="00AB1EAF" w:rsidRDefault="00C8316C" w:rsidP="00DF1667">
            <w:pPr>
              <w:spacing w:line="324" w:lineRule="auto"/>
              <w:jc w:val="center"/>
              <w:rPr>
                <w:rFonts w:ascii="Times New Roman" w:hAnsi="Times New Roman"/>
                <w:bCs/>
                <w:sz w:val="24"/>
                <w:szCs w:val="24"/>
              </w:rPr>
            </w:pPr>
          </w:p>
        </w:tc>
        <w:tc>
          <w:tcPr>
            <w:tcW w:w="4672" w:type="dxa"/>
            <w:gridSpan w:val="2"/>
          </w:tcPr>
          <w:p w14:paraId="472A836D" w14:textId="65F90FC9" w:rsidR="00C8316C" w:rsidRPr="00AB1EAF" w:rsidRDefault="00C8316C" w:rsidP="00DF1667">
            <w:pPr>
              <w:spacing w:line="324" w:lineRule="auto"/>
              <w:jc w:val="center"/>
              <w:rPr>
                <w:rFonts w:ascii="Times New Roman" w:hAnsi="Times New Roman"/>
                <w:bCs/>
                <w:sz w:val="24"/>
                <w:szCs w:val="24"/>
              </w:rPr>
            </w:pPr>
            <w:r w:rsidRPr="00AB1EAF">
              <w:rPr>
                <w:rFonts w:ascii="Times New Roman" w:hAnsi="Times New Roman"/>
                <w:bCs/>
                <w:sz w:val="24"/>
                <w:szCs w:val="24"/>
              </w:rPr>
              <w:t>202</w:t>
            </w:r>
            <w:r w:rsidR="00032B1A">
              <w:rPr>
                <w:rFonts w:ascii="Times New Roman" w:hAnsi="Times New Roman"/>
                <w:bCs/>
                <w:sz w:val="24"/>
                <w:szCs w:val="24"/>
              </w:rPr>
              <w:t>1</w:t>
            </w:r>
            <w:r w:rsidRPr="00AB1EAF">
              <w:rPr>
                <w:rFonts w:ascii="Times New Roman" w:hAnsi="Times New Roman"/>
                <w:bCs/>
                <w:sz w:val="24"/>
                <w:szCs w:val="24"/>
              </w:rPr>
              <w:t>.</w:t>
            </w:r>
            <w:r w:rsidR="002A35B3">
              <w:rPr>
                <w:rFonts w:ascii="Times New Roman" w:hAnsi="Times New Roman"/>
                <w:bCs/>
                <w:sz w:val="24"/>
                <w:szCs w:val="24"/>
              </w:rPr>
              <w:t>, ja ir pieejams</w:t>
            </w:r>
          </w:p>
        </w:tc>
      </w:tr>
      <w:tr w:rsidR="00432108" w14:paraId="2259F34F" w14:textId="77777777" w:rsidTr="00432108">
        <w:tc>
          <w:tcPr>
            <w:tcW w:w="4672" w:type="dxa"/>
          </w:tcPr>
          <w:p w14:paraId="4117F7E8" w14:textId="3756224D" w:rsidR="00432108" w:rsidRPr="00AB1EAF" w:rsidRDefault="00432108" w:rsidP="00DF1667">
            <w:pPr>
              <w:spacing w:line="324" w:lineRule="auto"/>
              <w:jc w:val="center"/>
              <w:rPr>
                <w:rFonts w:ascii="Times New Roman" w:hAnsi="Times New Roman"/>
                <w:bCs/>
                <w:sz w:val="24"/>
                <w:szCs w:val="24"/>
              </w:rPr>
            </w:pPr>
          </w:p>
        </w:tc>
        <w:tc>
          <w:tcPr>
            <w:tcW w:w="4672" w:type="dxa"/>
            <w:gridSpan w:val="2"/>
          </w:tcPr>
          <w:p w14:paraId="4F8E54D9" w14:textId="418E7C86" w:rsidR="00432108" w:rsidRPr="00AB1EAF" w:rsidRDefault="000E3F51" w:rsidP="00DF1667">
            <w:pPr>
              <w:spacing w:line="324" w:lineRule="auto"/>
              <w:jc w:val="center"/>
              <w:rPr>
                <w:rFonts w:ascii="Times New Roman" w:hAnsi="Times New Roman"/>
                <w:bCs/>
                <w:sz w:val="24"/>
                <w:szCs w:val="24"/>
              </w:rPr>
            </w:pPr>
            <w:r w:rsidRPr="00AB1EAF">
              <w:rPr>
                <w:rFonts w:ascii="Times New Roman" w:hAnsi="Times New Roman"/>
                <w:bCs/>
                <w:sz w:val="24"/>
                <w:szCs w:val="24"/>
              </w:rPr>
              <w:t>20</w:t>
            </w:r>
            <w:r w:rsidR="002A35B3">
              <w:rPr>
                <w:rFonts w:ascii="Times New Roman" w:hAnsi="Times New Roman"/>
                <w:bCs/>
                <w:sz w:val="24"/>
                <w:szCs w:val="24"/>
              </w:rPr>
              <w:t>20</w:t>
            </w:r>
            <w:r w:rsidRPr="00AB1EAF">
              <w:rPr>
                <w:rFonts w:ascii="Times New Roman" w:hAnsi="Times New Roman"/>
                <w:bCs/>
                <w:sz w:val="24"/>
                <w:szCs w:val="24"/>
              </w:rPr>
              <w:t>.</w:t>
            </w:r>
            <w:bookmarkStart w:id="0" w:name="_GoBack"/>
            <w:bookmarkEnd w:id="0"/>
          </w:p>
        </w:tc>
      </w:tr>
      <w:tr w:rsidR="00432108" w14:paraId="7AF6960C" w14:textId="77777777" w:rsidTr="00432108">
        <w:tc>
          <w:tcPr>
            <w:tcW w:w="4672" w:type="dxa"/>
          </w:tcPr>
          <w:p w14:paraId="6FD7D571" w14:textId="77777777" w:rsidR="00432108" w:rsidRDefault="00432108" w:rsidP="00DF1667">
            <w:pPr>
              <w:spacing w:line="324" w:lineRule="auto"/>
              <w:jc w:val="center"/>
              <w:rPr>
                <w:rFonts w:ascii="Times New Roman" w:hAnsi="Times New Roman"/>
                <w:bCs/>
                <w:sz w:val="24"/>
                <w:szCs w:val="24"/>
              </w:rPr>
            </w:pPr>
          </w:p>
        </w:tc>
        <w:tc>
          <w:tcPr>
            <w:tcW w:w="4672" w:type="dxa"/>
            <w:gridSpan w:val="2"/>
          </w:tcPr>
          <w:p w14:paraId="462455A6" w14:textId="345649F0" w:rsidR="00432108" w:rsidRDefault="000E3F51" w:rsidP="00DF1667">
            <w:pPr>
              <w:spacing w:line="324" w:lineRule="auto"/>
              <w:jc w:val="center"/>
              <w:rPr>
                <w:rFonts w:ascii="Times New Roman" w:hAnsi="Times New Roman"/>
                <w:bCs/>
                <w:sz w:val="24"/>
                <w:szCs w:val="24"/>
              </w:rPr>
            </w:pPr>
            <w:r>
              <w:rPr>
                <w:rFonts w:ascii="Times New Roman" w:hAnsi="Times New Roman"/>
                <w:bCs/>
                <w:sz w:val="24"/>
                <w:szCs w:val="24"/>
              </w:rPr>
              <w:t>20</w:t>
            </w:r>
            <w:r w:rsidR="002A35B3">
              <w:rPr>
                <w:rFonts w:ascii="Times New Roman" w:hAnsi="Times New Roman"/>
                <w:bCs/>
                <w:sz w:val="24"/>
                <w:szCs w:val="24"/>
              </w:rPr>
              <w:t>19</w:t>
            </w:r>
            <w:r>
              <w:rPr>
                <w:rFonts w:ascii="Times New Roman" w:hAnsi="Times New Roman"/>
                <w:bCs/>
                <w:sz w:val="24"/>
                <w:szCs w:val="24"/>
              </w:rPr>
              <w:t>.</w:t>
            </w:r>
          </w:p>
        </w:tc>
      </w:tr>
      <w:tr w:rsidR="002A35B3" w14:paraId="6E3C0D2E" w14:textId="77777777" w:rsidTr="00432108">
        <w:tc>
          <w:tcPr>
            <w:tcW w:w="4672" w:type="dxa"/>
          </w:tcPr>
          <w:p w14:paraId="33F32E83" w14:textId="77777777" w:rsidR="002A35B3" w:rsidRDefault="002A35B3" w:rsidP="00DF1667">
            <w:pPr>
              <w:spacing w:line="324" w:lineRule="auto"/>
              <w:jc w:val="center"/>
              <w:rPr>
                <w:rFonts w:ascii="Times New Roman" w:hAnsi="Times New Roman"/>
                <w:bCs/>
                <w:sz w:val="24"/>
                <w:szCs w:val="24"/>
              </w:rPr>
            </w:pPr>
          </w:p>
        </w:tc>
        <w:tc>
          <w:tcPr>
            <w:tcW w:w="4672" w:type="dxa"/>
            <w:gridSpan w:val="2"/>
          </w:tcPr>
          <w:p w14:paraId="134C3939" w14:textId="7852B25F" w:rsidR="002A35B3" w:rsidRDefault="002A35B3" w:rsidP="00DF1667">
            <w:pPr>
              <w:spacing w:line="324" w:lineRule="auto"/>
              <w:jc w:val="center"/>
              <w:rPr>
                <w:rFonts w:ascii="Times New Roman" w:hAnsi="Times New Roman"/>
                <w:bCs/>
                <w:sz w:val="24"/>
                <w:szCs w:val="24"/>
              </w:rPr>
            </w:pPr>
            <w:r>
              <w:rPr>
                <w:rFonts w:ascii="Times New Roman" w:hAnsi="Times New Roman"/>
                <w:bCs/>
                <w:sz w:val="24"/>
                <w:szCs w:val="24"/>
              </w:rPr>
              <w:t>2018.</w:t>
            </w:r>
          </w:p>
        </w:tc>
      </w:tr>
      <w:tr w:rsidR="004858E1" w14:paraId="62B3E476" w14:textId="77777777" w:rsidTr="00F80D85">
        <w:tc>
          <w:tcPr>
            <w:tcW w:w="7083" w:type="dxa"/>
            <w:gridSpan w:val="2"/>
            <w:shd w:val="clear" w:color="auto" w:fill="DEEAF6" w:themeFill="accent5" w:themeFillTint="33"/>
          </w:tcPr>
          <w:p w14:paraId="603F9CE4" w14:textId="0F80ADDD" w:rsidR="004858E1" w:rsidRDefault="00F80A0D" w:rsidP="00DF1667">
            <w:pPr>
              <w:spacing w:line="324" w:lineRule="auto"/>
              <w:rPr>
                <w:rFonts w:ascii="Times New Roman" w:hAnsi="Times New Roman"/>
                <w:b/>
                <w:sz w:val="24"/>
                <w:szCs w:val="24"/>
              </w:rPr>
            </w:pPr>
            <w:r w:rsidRPr="00F32C0A">
              <w:rPr>
                <w:rFonts w:ascii="Times New Roman" w:hAnsi="Times New Roman"/>
                <w:b/>
                <w:color w:val="FF0000"/>
                <w:sz w:val="24"/>
                <w:szCs w:val="24"/>
              </w:rPr>
              <w:t xml:space="preserve">Pozitīvs pašu </w:t>
            </w:r>
            <w:r>
              <w:rPr>
                <w:rFonts w:ascii="Times New Roman" w:hAnsi="Times New Roman"/>
                <w:b/>
                <w:sz w:val="24"/>
                <w:szCs w:val="24"/>
              </w:rPr>
              <w:t>kapitāls 20</w:t>
            </w:r>
            <w:r w:rsidR="00032B1A">
              <w:rPr>
                <w:rFonts w:ascii="Times New Roman" w:hAnsi="Times New Roman"/>
                <w:b/>
                <w:sz w:val="24"/>
                <w:szCs w:val="24"/>
              </w:rPr>
              <w:t>20</w:t>
            </w:r>
            <w:r>
              <w:rPr>
                <w:rFonts w:ascii="Times New Roman" w:hAnsi="Times New Roman"/>
                <w:b/>
                <w:sz w:val="24"/>
                <w:szCs w:val="24"/>
              </w:rPr>
              <w:t>.</w:t>
            </w:r>
            <w:r w:rsidR="008E51BA">
              <w:rPr>
                <w:rFonts w:ascii="Times New Roman" w:hAnsi="Times New Roman"/>
                <w:b/>
                <w:sz w:val="24"/>
                <w:szCs w:val="24"/>
              </w:rPr>
              <w:t> </w:t>
            </w:r>
            <w:r>
              <w:rPr>
                <w:rFonts w:ascii="Times New Roman" w:hAnsi="Times New Roman"/>
                <w:b/>
                <w:sz w:val="24"/>
                <w:szCs w:val="24"/>
              </w:rPr>
              <w:t>gadā</w:t>
            </w:r>
            <w:r w:rsidR="00A014E9">
              <w:rPr>
                <w:rFonts w:ascii="Times New Roman" w:hAnsi="Times New Roman"/>
                <w:b/>
                <w:sz w:val="24"/>
                <w:szCs w:val="24"/>
              </w:rPr>
              <w:t xml:space="preserve"> vai 202</w:t>
            </w:r>
            <w:r w:rsidR="00032B1A">
              <w:rPr>
                <w:rFonts w:ascii="Times New Roman" w:hAnsi="Times New Roman"/>
                <w:b/>
                <w:sz w:val="24"/>
                <w:szCs w:val="24"/>
              </w:rPr>
              <w:t>1</w:t>
            </w:r>
            <w:r w:rsidR="00A014E9">
              <w:rPr>
                <w:rFonts w:ascii="Times New Roman" w:hAnsi="Times New Roman"/>
                <w:b/>
                <w:sz w:val="24"/>
                <w:szCs w:val="24"/>
              </w:rPr>
              <w:t>.</w:t>
            </w:r>
            <w:r w:rsidR="008E51BA">
              <w:rPr>
                <w:rFonts w:ascii="Times New Roman" w:hAnsi="Times New Roman"/>
                <w:b/>
                <w:sz w:val="24"/>
                <w:szCs w:val="24"/>
              </w:rPr>
              <w:t> </w:t>
            </w:r>
            <w:r w:rsidR="00A014E9">
              <w:rPr>
                <w:rFonts w:ascii="Times New Roman" w:hAnsi="Times New Roman"/>
                <w:b/>
                <w:sz w:val="24"/>
                <w:szCs w:val="24"/>
              </w:rPr>
              <w:t>gadā, ja jau par 202</w:t>
            </w:r>
            <w:r w:rsidR="00032B1A">
              <w:rPr>
                <w:rFonts w:ascii="Times New Roman" w:hAnsi="Times New Roman"/>
                <w:b/>
                <w:sz w:val="24"/>
                <w:szCs w:val="24"/>
              </w:rPr>
              <w:t>1</w:t>
            </w:r>
            <w:r w:rsidR="00A014E9">
              <w:rPr>
                <w:rFonts w:ascii="Times New Roman" w:hAnsi="Times New Roman"/>
                <w:b/>
                <w:sz w:val="24"/>
                <w:szCs w:val="24"/>
              </w:rPr>
              <w:t>.</w:t>
            </w:r>
            <w:r w:rsidR="00F32C0A">
              <w:rPr>
                <w:rFonts w:ascii="Times New Roman" w:hAnsi="Times New Roman"/>
                <w:b/>
                <w:sz w:val="24"/>
                <w:szCs w:val="24"/>
              </w:rPr>
              <w:t> </w:t>
            </w:r>
            <w:r w:rsidR="00A014E9">
              <w:rPr>
                <w:rFonts w:ascii="Times New Roman" w:hAnsi="Times New Roman"/>
                <w:b/>
                <w:sz w:val="24"/>
                <w:szCs w:val="24"/>
              </w:rPr>
              <w:t xml:space="preserve">gadu ir pieejama </w:t>
            </w:r>
            <w:r w:rsidR="00F32C0A">
              <w:rPr>
                <w:rFonts w:ascii="Times New Roman" w:hAnsi="Times New Roman"/>
                <w:b/>
                <w:sz w:val="24"/>
                <w:szCs w:val="24"/>
              </w:rPr>
              <w:t>informācija</w:t>
            </w:r>
            <w:r w:rsidR="00E730C8">
              <w:rPr>
                <w:rFonts w:ascii="Times New Roman" w:hAnsi="Times New Roman"/>
                <w:b/>
                <w:sz w:val="24"/>
                <w:szCs w:val="24"/>
              </w:rPr>
              <w:t>:</w:t>
            </w:r>
          </w:p>
        </w:tc>
        <w:tc>
          <w:tcPr>
            <w:tcW w:w="2261" w:type="dxa"/>
            <w:vAlign w:val="center"/>
          </w:tcPr>
          <w:p w14:paraId="0D466C53" w14:textId="79F2B7E8" w:rsidR="002A68E6" w:rsidRDefault="004D7004" w:rsidP="00DF1667">
            <w:pPr>
              <w:pStyle w:val="BodyText2"/>
              <w:tabs>
                <w:tab w:val="clear" w:pos="0"/>
              </w:tabs>
              <w:spacing w:line="324" w:lineRule="auto"/>
              <w:ind w:firstLine="567"/>
              <w:jc w:val="left"/>
              <w:outlineLvl w:val="9"/>
              <w:rPr>
                <w:rFonts w:ascii="Times New Roman" w:hAnsi="Times New Roman"/>
                <w:szCs w:val="24"/>
              </w:rPr>
            </w:pPr>
            <w:sdt>
              <w:sdtPr>
                <w:rPr>
                  <w:rFonts w:ascii="Times New Roman" w:hAnsi="Times New Roman"/>
                  <w:szCs w:val="24"/>
                </w:rPr>
                <w:id w:val="-703242809"/>
                <w14:checkbox>
                  <w14:checked w14:val="1"/>
                  <w14:checkedState w14:val="2612" w14:font="MS Gothic"/>
                  <w14:uncheckedState w14:val="2610" w14:font="MS Gothic"/>
                </w14:checkbox>
              </w:sdtPr>
              <w:sdtEndPr/>
              <w:sdtContent>
                <w:r w:rsidR="002A35B3">
                  <w:rPr>
                    <w:rFonts w:ascii="MS Gothic" w:eastAsia="MS Gothic" w:hAnsi="MS Gothic" w:hint="eastAsia"/>
                    <w:szCs w:val="24"/>
                  </w:rPr>
                  <w:t>☒</w:t>
                </w:r>
              </w:sdtContent>
            </w:sdt>
            <w:r w:rsidR="002A68E6">
              <w:rPr>
                <w:rFonts w:ascii="Times New Roman" w:hAnsi="Times New Roman"/>
                <w:szCs w:val="24"/>
              </w:rPr>
              <w:t xml:space="preserve">  Atbilst</w:t>
            </w:r>
          </w:p>
          <w:p w14:paraId="0372B5C4" w14:textId="7B015FDD" w:rsidR="004858E1" w:rsidRPr="002A68E6" w:rsidRDefault="004D7004" w:rsidP="00DF1667">
            <w:pPr>
              <w:pStyle w:val="BodyText2"/>
              <w:tabs>
                <w:tab w:val="clear" w:pos="0"/>
              </w:tabs>
              <w:spacing w:line="324" w:lineRule="auto"/>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E730C8">
                  <w:rPr>
                    <w:rFonts w:ascii="MS Gothic" w:eastAsia="MS Gothic" w:hAnsi="MS Gothic" w:hint="eastAsia"/>
                    <w:szCs w:val="24"/>
                  </w:rPr>
                  <w:t>☐</w:t>
                </w:r>
              </w:sdtContent>
            </w:sdt>
            <w:r w:rsidR="002A68E6">
              <w:rPr>
                <w:rFonts w:ascii="Times New Roman" w:hAnsi="Times New Roman"/>
                <w:szCs w:val="24"/>
              </w:rPr>
              <w:t xml:space="preserve">  Neatbilst</w:t>
            </w:r>
          </w:p>
        </w:tc>
      </w:tr>
      <w:tr w:rsidR="004858E1" w14:paraId="44407B6B" w14:textId="77777777" w:rsidTr="00F80D85">
        <w:trPr>
          <w:trHeight w:val="1090"/>
        </w:trPr>
        <w:tc>
          <w:tcPr>
            <w:tcW w:w="7083" w:type="dxa"/>
            <w:gridSpan w:val="2"/>
            <w:shd w:val="clear" w:color="auto" w:fill="DEEAF6" w:themeFill="accent5" w:themeFillTint="33"/>
          </w:tcPr>
          <w:p w14:paraId="2A506EEA" w14:textId="4A399AE9" w:rsidR="004858E1" w:rsidRDefault="00B21127" w:rsidP="00DF1667">
            <w:pPr>
              <w:spacing w:line="324" w:lineRule="auto"/>
              <w:rPr>
                <w:rFonts w:ascii="Times New Roman" w:hAnsi="Times New Roman"/>
                <w:b/>
                <w:sz w:val="24"/>
                <w:szCs w:val="24"/>
              </w:rPr>
            </w:pPr>
            <w:r>
              <w:rPr>
                <w:rFonts w:ascii="Times New Roman" w:hAnsi="Times New Roman"/>
                <w:b/>
                <w:sz w:val="24"/>
                <w:szCs w:val="24"/>
              </w:rPr>
              <w:t>Likviditātes</w:t>
            </w:r>
            <w:r w:rsidR="00F80A0D">
              <w:rPr>
                <w:rFonts w:ascii="Times New Roman" w:hAnsi="Times New Roman"/>
                <w:b/>
                <w:sz w:val="24"/>
                <w:szCs w:val="24"/>
              </w:rPr>
              <w:t xml:space="preserve"> koeficients</w:t>
            </w:r>
            <w:r>
              <w:rPr>
                <w:rFonts w:ascii="Times New Roman" w:hAnsi="Times New Roman"/>
                <w:b/>
                <w:sz w:val="24"/>
                <w:szCs w:val="24"/>
              </w:rPr>
              <w:t xml:space="preserve"> </w:t>
            </w:r>
            <w:r w:rsidRPr="00B21127">
              <w:rPr>
                <w:rFonts w:ascii="Times New Roman" w:hAnsi="Times New Roman"/>
                <w:bCs/>
                <w:sz w:val="24"/>
                <w:szCs w:val="24"/>
              </w:rPr>
              <w:t>(</w:t>
            </w:r>
            <w:r w:rsidR="008E51BA">
              <w:rPr>
                <w:rFonts w:ascii="Times New Roman" w:hAnsi="Times New Roman" w:cs="Times New Roman"/>
                <w:bCs/>
                <w:sz w:val="24"/>
                <w:szCs w:val="24"/>
              </w:rPr>
              <w:t>„</w:t>
            </w:r>
            <w:r w:rsidRPr="00B21127">
              <w:rPr>
                <w:rFonts w:ascii="Times New Roman" w:hAnsi="Times New Roman"/>
                <w:bCs/>
                <w:sz w:val="24"/>
                <w:szCs w:val="24"/>
              </w:rPr>
              <w:t xml:space="preserve">Apgrozāmie līdzekļi kopā” dalījums ar bilances rindu </w:t>
            </w:r>
            <w:r w:rsidR="009E24C1">
              <w:rPr>
                <w:rFonts w:ascii="Times New Roman" w:hAnsi="Times New Roman" w:cs="Times New Roman"/>
                <w:bCs/>
                <w:sz w:val="24"/>
                <w:szCs w:val="24"/>
              </w:rPr>
              <w:t>„</w:t>
            </w:r>
            <w:r w:rsidRPr="00B21127">
              <w:rPr>
                <w:rFonts w:ascii="Times New Roman" w:hAnsi="Times New Roman"/>
                <w:bCs/>
                <w:sz w:val="24"/>
                <w:szCs w:val="24"/>
              </w:rPr>
              <w:t>Īstermiņa kreditori kopā”</w:t>
            </w:r>
            <w:r>
              <w:rPr>
                <w:rFonts w:ascii="Times New Roman" w:hAnsi="Times New Roman"/>
                <w:b/>
                <w:sz w:val="24"/>
                <w:szCs w:val="24"/>
              </w:rPr>
              <w:t>)</w:t>
            </w:r>
            <w:r w:rsidRPr="00B21127">
              <w:rPr>
                <w:rFonts w:ascii="Times New Roman" w:hAnsi="Times New Roman"/>
                <w:b/>
                <w:sz w:val="24"/>
                <w:szCs w:val="24"/>
              </w:rPr>
              <w:t xml:space="preserve"> </w:t>
            </w:r>
            <w:r w:rsidR="00F80A0D">
              <w:rPr>
                <w:rFonts w:ascii="Times New Roman" w:hAnsi="Times New Roman"/>
                <w:b/>
                <w:sz w:val="24"/>
                <w:szCs w:val="24"/>
              </w:rPr>
              <w:t>20</w:t>
            </w:r>
            <w:r w:rsidR="00032B1A">
              <w:rPr>
                <w:rFonts w:ascii="Times New Roman" w:hAnsi="Times New Roman"/>
                <w:b/>
                <w:sz w:val="24"/>
                <w:szCs w:val="24"/>
              </w:rPr>
              <w:t>20</w:t>
            </w:r>
            <w:r w:rsidR="00F80A0D">
              <w:rPr>
                <w:rFonts w:ascii="Times New Roman" w:hAnsi="Times New Roman"/>
                <w:b/>
                <w:sz w:val="24"/>
                <w:szCs w:val="24"/>
              </w:rPr>
              <w:t>.</w:t>
            </w:r>
            <w:r w:rsidR="008E51BA">
              <w:rPr>
                <w:rFonts w:ascii="Times New Roman" w:hAnsi="Times New Roman"/>
                <w:b/>
                <w:sz w:val="24"/>
                <w:szCs w:val="24"/>
              </w:rPr>
              <w:t> </w:t>
            </w:r>
            <w:r w:rsidR="00F80A0D">
              <w:rPr>
                <w:rFonts w:ascii="Times New Roman" w:hAnsi="Times New Roman"/>
                <w:b/>
                <w:sz w:val="24"/>
                <w:szCs w:val="24"/>
              </w:rPr>
              <w:t>gadā</w:t>
            </w:r>
            <w:r w:rsidR="002A68E6">
              <w:rPr>
                <w:rFonts w:ascii="Times New Roman" w:hAnsi="Times New Roman"/>
                <w:b/>
                <w:sz w:val="24"/>
                <w:szCs w:val="24"/>
              </w:rPr>
              <w:t xml:space="preserve"> </w:t>
            </w:r>
            <w:r w:rsidR="00F32C0A">
              <w:rPr>
                <w:rFonts w:ascii="Times New Roman" w:hAnsi="Times New Roman"/>
                <w:b/>
                <w:sz w:val="24"/>
                <w:szCs w:val="24"/>
              </w:rPr>
              <w:t>vai 202</w:t>
            </w:r>
            <w:r w:rsidR="00032B1A">
              <w:rPr>
                <w:rFonts w:ascii="Times New Roman" w:hAnsi="Times New Roman"/>
                <w:b/>
                <w:sz w:val="24"/>
                <w:szCs w:val="24"/>
              </w:rPr>
              <w:t>1</w:t>
            </w:r>
            <w:r w:rsidR="00F32C0A">
              <w:rPr>
                <w:rFonts w:ascii="Times New Roman" w:hAnsi="Times New Roman"/>
                <w:b/>
                <w:sz w:val="24"/>
                <w:szCs w:val="24"/>
              </w:rPr>
              <w:t>.</w:t>
            </w:r>
            <w:r w:rsidR="008E51BA">
              <w:rPr>
                <w:rFonts w:ascii="Times New Roman" w:hAnsi="Times New Roman"/>
                <w:b/>
                <w:sz w:val="24"/>
                <w:szCs w:val="24"/>
              </w:rPr>
              <w:t> </w:t>
            </w:r>
            <w:r w:rsidR="00F32C0A">
              <w:rPr>
                <w:rFonts w:ascii="Times New Roman" w:hAnsi="Times New Roman"/>
                <w:b/>
                <w:sz w:val="24"/>
                <w:szCs w:val="24"/>
              </w:rPr>
              <w:t>gadā, ja jau par 202</w:t>
            </w:r>
            <w:r w:rsidR="00032B1A">
              <w:rPr>
                <w:rFonts w:ascii="Times New Roman" w:hAnsi="Times New Roman"/>
                <w:b/>
                <w:sz w:val="24"/>
                <w:szCs w:val="24"/>
              </w:rPr>
              <w:t>1</w:t>
            </w:r>
            <w:r w:rsidR="00F32C0A">
              <w:rPr>
                <w:rFonts w:ascii="Times New Roman" w:hAnsi="Times New Roman"/>
                <w:b/>
                <w:sz w:val="24"/>
                <w:szCs w:val="24"/>
              </w:rPr>
              <w:t xml:space="preserve">. gadu ir pieejama informācija, </w:t>
            </w:r>
            <w:r w:rsidR="002A68E6">
              <w:rPr>
                <w:rFonts w:ascii="Times New Roman" w:hAnsi="Times New Roman"/>
                <w:b/>
                <w:sz w:val="24"/>
                <w:szCs w:val="24"/>
              </w:rPr>
              <w:t xml:space="preserve">ir </w:t>
            </w:r>
            <w:r w:rsidR="002A68E6" w:rsidRPr="00F32C0A">
              <w:rPr>
                <w:rFonts w:ascii="Times New Roman" w:hAnsi="Times New Roman"/>
                <w:b/>
                <w:color w:val="FF0000"/>
                <w:sz w:val="24"/>
                <w:szCs w:val="24"/>
              </w:rPr>
              <w:t>vismaz 1</w:t>
            </w:r>
            <w:r w:rsidR="00E730C8">
              <w:rPr>
                <w:rFonts w:ascii="Times New Roman" w:hAnsi="Times New Roman"/>
                <w:b/>
                <w:color w:val="FF0000"/>
                <w:sz w:val="24"/>
                <w:szCs w:val="24"/>
              </w:rPr>
              <w:t>:</w:t>
            </w:r>
          </w:p>
        </w:tc>
        <w:tc>
          <w:tcPr>
            <w:tcW w:w="2261" w:type="dxa"/>
            <w:vAlign w:val="center"/>
          </w:tcPr>
          <w:p w14:paraId="07CCD93F" w14:textId="43898DE7" w:rsidR="002A68E6" w:rsidRPr="002A68E6" w:rsidRDefault="004D7004" w:rsidP="00DF1667">
            <w:pPr>
              <w:pStyle w:val="BodyText2"/>
              <w:tabs>
                <w:tab w:val="clear" w:pos="0"/>
              </w:tabs>
              <w:spacing w:line="324" w:lineRule="auto"/>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2A68E6" w:rsidRPr="002A68E6">
                  <w:rPr>
                    <w:rFonts w:ascii="MS Gothic" w:eastAsia="MS Gothic" w:hAnsi="MS Gothic" w:hint="eastAsia"/>
                    <w:szCs w:val="24"/>
                  </w:rPr>
                  <w:t>☐</w:t>
                </w:r>
              </w:sdtContent>
            </w:sdt>
            <w:r w:rsidR="002A68E6" w:rsidRPr="002A68E6">
              <w:rPr>
                <w:rFonts w:ascii="Times New Roman" w:hAnsi="Times New Roman"/>
                <w:szCs w:val="24"/>
              </w:rPr>
              <w:t xml:space="preserve">  Atbilst</w:t>
            </w:r>
          </w:p>
          <w:p w14:paraId="6ABBDDFF" w14:textId="101EE8DC" w:rsidR="004858E1" w:rsidRDefault="004D7004" w:rsidP="00DF1667">
            <w:pPr>
              <w:spacing w:line="324" w:lineRule="auto"/>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0E503E">
                  <w:rPr>
                    <w:rFonts w:ascii="MS Gothic" w:eastAsia="MS Gothic" w:hAnsi="MS Gothic" w:hint="eastAsia"/>
                    <w:sz w:val="24"/>
                    <w:szCs w:val="24"/>
                  </w:rPr>
                  <w:t>☐</w:t>
                </w:r>
              </w:sdtContent>
            </w:sdt>
            <w:r w:rsidR="002A68E6" w:rsidRPr="002A68E6">
              <w:rPr>
                <w:rFonts w:ascii="Times New Roman" w:hAnsi="Times New Roman"/>
                <w:sz w:val="24"/>
                <w:szCs w:val="24"/>
              </w:rPr>
              <w:t xml:space="preserve">  Neatbilst</w:t>
            </w:r>
          </w:p>
        </w:tc>
      </w:tr>
    </w:tbl>
    <w:p w14:paraId="0CF570EF" w14:textId="515394EE" w:rsidR="003F365A" w:rsidRPr="002737BF" w:rsidRDefault="00537F4D" w:rsidP="00DF1667">
      <w:pPr>
        <w:numPr>
          <w:ilvl w:val="0"/>
          <w:numId w:val="2"/>
        </w:numPr>
        <w:spacing w:before="240" w:after="120" w:line="324" w:lineRule="auto"/>
        <w:ind w:left="357" w:hanging="357"/>
        <w:rPr>
          <w:rFonts w:ascii="Times New Roman" w:hAnsi="Times New Roman"/>
          <w:b/>
          <w:sz w:val="24"/>
          <w:szCs w:val="24"/>
        </w:rPr>
      </w:pPr>
      <w:r>
        <w:rPr>
          <w:rFonts w:ascii="Times New Roman" w:hAnsi="Times New Roman"/>
          <w:b/>
          <w:sz w:val="24"/>
          <w:szCs w:val="24"/>
        </w:rPr>
        <w:t>SPECIĀLISTI</w:t>
      </w:r>
      <w:r w:rsidR="00F75A40">
        <w:rPr>
          <w:rFonts w:ascii="Times New Roman" w:hAnsi="Times New Roman"/>
          <w:b/>
          <w:sz w:val="24"/>
          <w:szCs w:val="24"/>
        </w:rPr>
        <w:t xml:space="preserve"> UN APAKŠUZŅĒMĒJI</w:t>
      </w:r>
    </w:p>
    <w:p w14:paraId="0BF273CB" w14:textId="521A3D8C" w:rsidR="00F150DE" w:rsidRDefault="003F365A" w:rsidP="00DF1667">
      <w:pPr>
        <w:pStyle w:val="BodyText2"/>
        <w:tabs>
          <w:tab w:val="clear" w:pos="0"/>
        </w:tabs>
        <w:spacing w:before="120" w:after="120" w:line="324" w:lineRule="auto"/>
        <w:outlineLvl w:val="9"/>
        <w:rPr>
          <w:rFonts w:ascii="Times New Roman" w:hAnsi="Times New Roman"/>
          <w:b/>
          <w:szCs w:val="24"/>
          <w:lang w:eastAsia="ar-SA"/>
        </w:rPr>
      </w:pPr>
      <w:r>
        <w:rPr>
          <w:rFonts w:ascii="Times New Roman" w:hAnsi="Times New Roman"/>
          <w:b/>
          <w:bCs/>
          <w:szCs w:val="24"/>
        </w:rPr>
        <w:t>4</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w:t>
      </w:r>
      <w:r w:rsidR="00E730C8">
        <w:rPr>
          <w:rFonts w:ascii="Times New Roman" w:hAnsi="Times New Roman"/>
          <w:b/>
          <w:bCs/>
          <w:szCs w:val="24"/>
        </w:rPr>
        <w:t> </w:t>
      </w:r>
      <w:r w:rsidR="00F75A40" w:rsidRPr="00E730C8">
        <w:rPr>
          <w:rFonts w:ascii="Times New Roman" w:hAnsi="Times New Roman"/>
          <w:szCs w:val="24"/>
        </w:rPr>
        <w:t xml:space="preserve">Projektētājs </w:t>
      </w:r>
      <w:r w:rsidR="00F25309" w:rsidRPr="00E730C8">
        <w:rPr>
          <w:rFonts w:ascii="Times New Roman" w:hAnsi="Times New Roman"/>
          <w:szCs w:val="24"/>
          <w:lang w:eastAsia="ar-SA"/>
        </w:rPr>
        <w:t>var nodrošināt</w:t>
      </w:r>
      <w:r w:rsidR="00F150DE" w:rsidRPr="00E730C8">
        <w:rPr>
          <w:rFonts w:ascii="Times New Roman" w:hAnsi="Times New Roman"/>
          <w:szCs w:val="24"/>
          <w:lang w:eastAsia="ar-SA"/>
        </w:rPr>
        <w:t xml:space="preserve"> </w:t>
      </w:r>
      <w:r w:rsidR="00883A8E" w:rsidRPr="00E730C8">
        <w:rPr>
          <w:rFonts w:ascii="Times New Roman" w:hAnsi="Times New Roman"/>
          <w:szCs w:val="24"/>
          <w:lang w:eastAsia="ar-SA"/>
        </w:rPr>
        <w:t>šādus</w:t>
      </w:r>
      <w:r w:rsidR="00F150DE" w:rsidRPr="00E730C8">
        <w:rPr>
          <w:rFonts w:ascii="Times New Roman" w:hAnsi="Times New Roman"/>
          <w:szCs w:val="24"/>
          <w:lang w:eastAsia="ar-SA"/>
        </w:rPr>
        <w:t xml:space="preserve"> </w:t>
      </w:r>
      <w:r w:rsidR="000B16C5" w:rsidRPr="00E730C8">
        <w:rPr>
          <w:rFonts w:ascii="Times New Roman" w:hAnsi="Times New Roman"/>
          <w:szCs w:val="24"/>
          <w:lang w:eastAsia="ar-SA"/>
        </w:rPr>
        <w:t xml:space="preserve">projektēšanas </w:t>
      </w:r>
      <w:r w:rsidR="00F150DE" w:rsidRPr="00E730C8">
        <w:rPr>
          <w:rFonts w:ascii="Times New Roman" w:hAnsi="Times New Roman"/>
          <w:szCs w:val="24"/>
          <w:lang w:eastAsia="ar-SA"/>
        </w:rPr>
        <w:t>speciālistu</w:t>
      </w:r>
      <w:r w:rsidR="00883A8E" w:rsidRPr="00E730C8">
        <w:rPr>
          <w:rFonts w:ascii="Times New Roman" w:hAnsi="Times New Roman"/>
          <w:szCs w:val="24"/>
          <w:lang w:eastAsia="ar-SA"/>
        </w:rPr>
        <w:t>s</w:t>
      </w:r>
      <w:r w:rsidR="00F150DE" w:rsidRPr="00E730C8">
        <w:rPr>
          <w:rFonts w:ascii="Times New Roman" w:hAnsi="Times New Roman"/>
          <w:szCs w:val="24"/>
          <w:lang w:eastAsia="ar-SA"/>
        </w:rPr>
        <w:t>:</w:t>
      </w:r>
    </w:p>
    <w:p w14:paraId="723A4A1D" w14:textId="39A292B0" w:rsidR="00351920" w:rsidRPr="005B0DDA" w:rsidRDefault="00351920" w:rsidP="00DF1667">
      <w:pPr>
        <w:pStyle w:val="BodyText2"/>
        <w:tabs>
          <w:tab w:val="clear" w:pos="0"/>
        </w:tabs>
        <w:spacing w:before="120" w:after="120" w:line="324" w:lineRule="auto"/>
        <w:outlineLvl w:val="9"/>
        <w:rPr>
          <w:rFonts w:ascii="Times New Roman" w:hAnsi="Times New Roman"/>
          <w:szCs w:val="24"/>
        </w:rPr>
      </w:pPr>
      <w:r>
        <w:rPr>
          <w:rFonts w:ascii="Times New Roman" w:hAnsi="Times New Roman"/>
          <w:b/>
          <w:bCs/>
          <w:szCs w:val="24"/>
          <w:lang w:eastAsia="ar-SA"/>
        </w:rPr>
        <w:t>4.1.</w:t>
      </w:r>
      <w:r w:rsidR="005B0DDA">
        <w:rPr>
          <w:rFonts w:ascii="Times New Roman" w:hAnsi="Times New Roman"/>
          <w:b/>
          <w:bCs/>
          <w:szCs w:val="24"/>
          <w:lang w:eastAsia="ar-SA"/>
        </w:rPr>
        <w:t>1</w:t>
      </w:r>
      <w:r>
        <w:rPr>
          <w:rFonts w:ascii="Times New Roman" w:hAnsi="Times New Roman"/>
          <w:b/>
          <w:bCs/>
          <w:szCs w:val="24"/>
          <w:lang w:eastAsia="ar-SA"/>
        </w:rPr>
        <w:t>.</w:t>
      </w:r>
      <w:r w:rsidR="005B0DDA">
        <w:rPr>
          <w:rFonts w:ascii="Times New Roman" w:hAnsi="Times New Roman"/>
          <w:b/>
          <w:bCs/>
          <w:szCs w:val="24"/>
          <w:lang w:eastAsia="ar-SA"/>
        </w:rPr>
        <w:t> </w:t>
      </w:r>
      <w:r w:rsidR="006D7B87" w:rsidRPr="005B0DDA">
        <w:rPr>
          <w:rFonts w:ascii="Times New Roman" w:hAnsi="Times New Roman"/>
          <w:szCs w:val="24"/>
          <w:lang w:eastAsia="ar-SA"/>
        </w:rPr>
        <w:t xml:space="preserve">Elektroapgādes tīklu </w:t>
      </w:r>
      <w:r w:rsidR="00BD30F3">
        <w:rPr>
          <w:rFonts w:ascii="Times New Roman" w:hAnsi="Times New Roman"/>
          <w:szCs w:val="24"/>
          <w:lang w:eastAsia="ar-SA"/>
        </w:rPr>
        <w:t>(</w:t>
      </w:r>
      <w:r w:rsidR="00D27B8F">
        <w:rPr>
          <w:rFonts w:ascii="Times New Roman" w:hAnsi="Times New Roman"/>
          <w:szCs w:val="24"/>
          <w:lang w:eastAsia="ar-SA"/>
        </w:rPr>
        <w:t xml:space="preserve">no 1 </w:t>
      </w:r>
      <w:r w:rsidR="00BD30F3">
        <w:rPr>
          <w:rFonts w:ascii="Times New Roman" w:hAnsi="Times New Roman"/>
          <w:szCs w:val="24"/>
          <w:lang w:eastAsia="ar-SA"/>
        </w:rPr>
        <w:t xml:space="preserve">līdz 35 </w:t>
      </w:r>
      <w:proofErr w:type="spellStart"/>
      <w:r w:rsidR="00D27B8F">
        <w:rPr>
          <w:rFonts w:ascii="Times New Roman" w:hAnsi="Times New Roman"/>
          <w:szCs w:val="24"/>
          <w:lang w:eastAsia="ar-SA"/>
        </w:rPr>
        <w:t>kV</w:t>
      </w:r>
      <w:proofErr w:type="spellEnd"/>
      <w:r w:rsidR="00BD30F3">
        <w:rPr>
          <w:rFonts w:ascii="Times New Roman" w:hAnsi="Times New Roman"/>
          <w:szCs w:val="24"/>
          <w:lang w:eastAsia="ar-SA"/>
        </w:rPr>
        <w:t xml:space="preserve">) </w:t>
      </w:r>
      <w:r w:rsidR="006D7B87" w:rsidRPr="005B0DDA">
        <w:rPr>
          <w:rFonts w:ascii="Times New Roman" w:hAnsi="Times New Roman"/>
          <w:szCs w:val="24"/>
          <w:lang w:eastAsia="ar-SA"/>
        </w:rPr>
        <w:t xml:space="preserve">izbūves </w:t>
      </w:r>
      <w:r w:rsidRPr="005B0DDA">
        <w:rPr>
          <w:rFonts w:ascii="Times New Roman" w:hAnsi="Times New Roman"/>
          <w:szCs w:val="24"/>
          <w:lang w:eastAsia="ar-SA"/>
        </w:rPr>
        <w:t>jomā: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134"/>
        <w:gridCol w:w="1983"/>
        <w:gridCol w:w="1557"/>
        <w:gridCol w:w="2975"/>
      </w:tblGrid>
      <w:tr w:rsidR="005B0DDA" w:rsidRPr="002737BF" w14:paraId="19D88A48" w14:textId="77777777" w:rsidTr="005B0DDA">
        <w:trPr>
          <w:cantSplit/>
          <w:trHeight w:val="1134"/>
        </w:trPr>
        <w:tc>
          <w:tcPr>
            <w:tcW w:w="1514" w:type="pct"/>
            <w:gridSpan w:val="2"/>
            <w:shd w:val="clear" w:color="auto" w:fill="DEEAF6"/>
            <w:vAlign w:val="center"/>
          </w:tcPr>
          <w:p w14:paraId="71429DF6"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Kompetences sfēra/ joma</w:t>
            </w:r>
          </w:p>
        </w:tc>
        <w:tc>
          <w:tcPr>
            <w:tcW w:w="1061" w:type="pct"/>
            <w:shd w:val="clear" w:color="auto" w:fill="DEEAF6"/>
            <w:vAlign w:val="center"/>
          </w:tcPr>
          <w:p w14:paraId="23B2CCB9"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833" w:type="pct"/>
            <w:shd w:val="clear" w:color="auto" w:fill="DEEAF6"/>
            <w:vAlign w:val="center"/>
          </w:tcPr>
          <w:p w14:paraId="1D648D7B"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1592" w:type="pct"/>
            <w:shd w:val="clear" w:color="auto" w:fill="DEEAF6"/>
            <w:vAlign w:val="center"/>
          </w:tcPr>
          <w:p w14:paraId="35946AF8" w14:textId="77777777" w:rsidR="005B0DDA" w:rsidRPr="002737BF"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r>
      <w:tr w:rsidR="00351920" w:rsidRPr="00C56E21" w14:paraId="0AA8D58C" w14:textId="77777777" w:rsidTr="008424D9">
        <w:trPr>
          <w:trHeight w:val="210"/>
        </w:trPr>
        <w:tc>
          <w:tcPr>
            <w:tcW w:w="372" w:type="pct"/>
            <w:shd w:val="clear" w:color="auto" w:fill="auto"/>
            <w:vAlign w:val="bottom"/>
          </w:tcPr>
          <w:p w14:paraId="233DABFF"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142" w:type="pct"/>
            <w:shd w:val="clear" w:color="auto" w:fill="auto"/>
            <w:vAlign w:val="bottom"/>
          </w:tcPr>
          <w:p w14:paraId="0FFC2630"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061" w:type="pct"/>
            <w:shd w:val="clear" w:color="auto" w:fill="auto"/>
            <w:vAlign w:val="bottom"/>
          </w:tcPr>
          <w:p w14:paraId="5751BD07"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3" w:type="pct"/>
            <w:shd w:val="clear" w:color="auto" w:fill="auto"/>
            <w:vAlign w:val="bottom"/>
          </w:tcPr>
          <w:p w14:paraId="75CD9B38"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592" w:type="pct"/>
            <w:shd w:val="clear" w:color="auto" w:fill="auto"/>
            <w:vAlign w:val="bottom"/>
          </w:tcPr>
          <w:p w14:paraId="6BC89FD6"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r w:rsidR="00351920" w:rsidRPr="00C56E21" w14:paraId="7E1AB804" w14:textId="77777777" w:rsidTr="008424D9">
        <w:trPr>
          <w:trHeight w:val="210"/>
        </w:trPr>
        <w:tc>
          <w:tcPr>
            <w:tcW w:w="372" w:type="pct"/>
            <w:shd w:val="clear" w:color="auto" w:fill="auto"/>
            <w:vAlign w:val="bottom"/>
          </w:tcPr>
          <w:p w14:paraId="0A1518A1"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142" w:type="pct"/>
            <w:shd w:val="clear" w:color="auto" w:fill="auto"/>
            <w:vAlign w:val="bottom"/>
          </w:tcPr>
          <w:p w14:paraId="665E97E0"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061" w:type="pct"/>
            <w:shd w:val="clear" w:color="auto" w:fill="auto"/>
            <w:vAlign w:val="bottom"/>
          </w:tcPr>
          <w:p w14:paraId="55F55FD7"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3" w:type="pct"/>
            <w:shd w:val="clear" w:color="auto" w:fill="auto"/>
            <w:vAlign w:val="bottom"/>
          </w:tcPr>
          <w:p w14:paraId="416A916C"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592" w:type="pct"/>
            <w:shd w:val="clear" w:color="auto" w:fill="auto"/>
            <w:vAlign w:val="bottom"/>
          </w:tcPr>
          <w:p w14:paraId="3059BFAA"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r w:rsidR="00351920" w:rsidRPr="00C56E21" w14:paraId="2373477E" w14:textId="77777777" w:rsidTr="008424D9">
        <w:trPr>
          <w:trHeight w:val="210"/>
        </w:trPr>
        <w:tc>
          <w:tcPr>
            <w:tcW w:w="372" w:type="pct"/>
            <w:shd w:val="clear" w:color="auto" w:fill="auto"/>
            <w:vAlign w:val="bottom"/>
          </w:tcPr>
          <w:p w14:paraId="62127ACC"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142" w:type="pct"/>
            <w:shd w:val="clear" w:color="auto" w:fill="auto"/>
            <w:vAlign w:val="bottom"/>
          </w:tcPr>
          <w:p w14:paraId="79FDBBFF"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061" w:type="pct"/>
            <w:shd w:val="clear" w:color="auto" w:fill="auto"/>
            <w:vAlign w:val="bottom"/>
          </w:tcPr>
          <w:p w14:paraId="16222851"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833" w:type="pct"/>
            <w:shd w:val="clear" w:color="auto" w:fill="auto"/>
            <w:vAlign w:val="bottom"/>
          </w:tcPr>
          <w:p w14:paraId="37715683"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c>
          <w:tcPr>
            <w:tcW w:w="1592" w:type="pct"/>
            <w:shd w:val="clear" w:color="auto" w:fill="auto"/>
            <w:vAlign w:val="bottom"/>
          </w:tcPr>
          <w:p w14:paraId="1210A414" w14:textId="77777777" w:rsidR="00351920" w:rsidRPr="00C56E21" w:rsidRDefault="00351920" w:rsidP="00DF1667">
            <w:pPr>
              <w:tabs>
                <w:tab w:val="left" w:pos="426"/>
              </w:tabs>
              <w:autoSpaceDE w:val="0"/>
              <w:autoSpaceDN w:val="0"/>
              <w:adjustRightInd w:val="0"/>
              <w:spacing w:after="0" w:line="324" w:lineRule="auto"/>
              <w:jc w:val="center"/>
              <w:rPr>
                <w:rFonts w:ascii="Times New Roman" w:hAnsi="Times New Roman" w:cs="Times New Roman"/>
                <w:b/>
                <w:sz w:val="24"/>
                <w:szCs w:val="24"/>
                <w:lang w:eastAsia="ar-SA"/>
              </w:rPr>
            </w:pPr>
          </w:p>
        </w:tc>
      </w:tr>
    </w:tbl>
    <w:p w14:paraId="193E99B0" w14:textId="1F64B634" w:rsidR="00B5769B" w:rsidRPr="005B0DDA" w:rsidRDefault="003F365A" w:rsidP="00DF1667">
      <w:pPr>
        <w:tabs>
          <w:tab w:val="left" w:pos="426"/>
        </w:tabs>
        <w:autoSpaceDE w:val="0"/>
        <w:autoSpaceDN w:val="0"/>
        <w:adjustRightInd w:val="0"/>
        <w:spacing w:before="240" w:after="120" w:line="324"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7C535E">
        <w:rPr>
          <w:rFonts w:ascii="Times New Roman" w:hAnsi="Times New Roman" w:cs="Times New Roman"/>
          <w:b/>
          <w:sz w:val="24"/>
          <w:szCs w:val="24"/>
          <w:lang w:eastAsia="ar-SA"/>
        </w:rPr>
        <w:t>.</w:t>
      </w:r>
      <w:r>
        <w:rPr>
          <w:rFonts w:ascii="Times New Roman" w:hAnsi="Times New Roman" w:cs="Times New Roman"/>
          <w:b/>
          <w:sz w:val="24"/>
          <w:szCs w:val="24"/>
          <w:lang w:eastAsia="ar-SA"/>
        </w:rPr>
        <w:t>2</w:t>
      </w:r>
      <w:r w:rsidR="007C535E">
        <w:rPr>
          <w:rFonts w:ascii="Times New Roman" w:hAnsi="Times New Roman" w:cs="Times New Roman"/>
          <w:b/>
          <w:sz w:val="24"/>
          <w:szCs w:val="24"/>
          <w:lang w:eastAsia="ar-SA"/>
        </w:rPr>
        <w:t>.</w:t>
      </w:r>
      <w:r w:rsidR="005B0DDA">
        <w:rPr>
          <w:rFonts w:ascii="Times New Roman" w:hAnsi="Times New Roman" w:cs="Times New Roman"/>
          <w:b/>
          <w:sz w:val="24"/>
          <w:szCs w:val="24"/>
          <w:lang w:eastAsia="ar-SA"/>
        </w:rPr>
        <w:t> </w:t>
      </w:r>
      <w:r w:rsidR="00165AB3" w:rsidRPr="005B0DDA">
        <w:rPr>
          <w:rFonts w:ascii="Times New Roman" w:hAnsi="Times New Roman" w:cs="Times New Roman"/>
          <w:bCs/>
          <w:sz w:val="24"/>
          <w:szCs w:val="24"/>
          <w:lang w:eastAsia="ar-SA"/>
        </w:rPr>
        <w:t>Apakšuzņēmēju piesaiste:</w:t>
      </w:r>
    </w:p>
    <w:p w14:paraId="2EBFDF68" w14:textId="1C8F184F" w:rsidR="00165AB3" w:rsidRDefault="004D7004" w:rsidP="00DF1667">
      <w:pPr>
        <w:pStyle w:val="BodyText2"/>
        <w:tabs>
          <w:tab w:val="clear" w:pos="0"/>
        </w:tabs>
        <w:spacing w:after="120" w:line="324"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DE5917">
        <w:rPr>
          <w:rFonts w:ascii="Times New Roman" w:hAnsi="Times New Roman"/>
          <w:szCs w:val="24"/>
        </w:rPr>
        <w:t xml:space="preserve"> </w:t>
      </w:r>
      <w:r w:rsidR="00165AB3">
        <w:rPr>
          <w:rFonts w:ascii="Times New Roman" w:hAnsi="Times New Roman"/>
          <w:szCs w:val="24"/>
        </w:rPr>
        <w:t xml:space="preserve">Apliecinām, ka pakalpojumu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4097D9E6" w:rsidR="00F150DE" w:rsidRPr="00C56E21" w:rsidRDefault="004D7004" w:rsidP="00DF1667">
      <w:pPr>
        <w:pStyle w:val="BodyText2"/>
        <w:tabs>
          <w:tab w:val="clear" w:pos="0"/>
        </w:tabs>
        <w:spacing w:after="120" w:line="324" w:lineRule="auto"/>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DE5917">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164"/>
        <w:gridCol w:w="5466"/>
      </w:tblGrid>
      <w:tr w:rsidR="005B0DDA" w:rsidRPr="00D51537" w14:paraId="0DC1F9C7" w14:textId="77777777" w:rsidTr="005B0DDA">
        <w:trPr>
          <w:cantSplit/>
          <w:trHeight w:val="1134"/>
        </w:trPr>
        <w:tc>
          <w:tcPr>
            <w:tcW w:w="2075" w:type="pct"/>
            <w:gridSpan w:val="2"/>
            <w:shd w:val="clear" w:color="auto" w:fill="DEEAF6"/>
            <w:vAlign w:val="center"/>
          </w:tcPr>
          <w:p w14:paraId="3E9A2C85" w14:textId="77777777" w:rsidR="005B0DDA" w:rsidRPr="00D51537"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2925" w:type="pct"/>
            <w:shd w:val="clear" w:color="auto" w:fill="DEEAF6"/>
            <w:vAlign w:val="center"/>
          </w:tcPr>
          <w:p w14:paraId="23396CED" w14:textId="77777777" w:rsidR="005B0DDA" w:rsidRPr="00D51537" w:rsidRDefault="005B0DDA" w:rsidP="00DF1667">
            <w:pPr>
              <w:tabs>
                <w:tab w:val="left" w:pos="426"/>
              </w:tabs>
              <w:autoSpaceDE w:val="0"/>
              <w:autoSpaceDN w:val="0"/>
              <w:adjustRightInd w:val="0"/>
              <w:spacing w:after="0" w:line="324"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986951" w:rsidRPr="00C56E21" w14:paraId="3F0FD23E" w14:textId="77777777" w:rsidTr="005B0DDA">
        <w:trPr>
          <w:trHeight w:val="239"/>
        </w:trPr>
        <w:tc>
          <w:tcPr>
            <w:tcW w:w="382" w:type="pct"/>
            <w:shd w:val="clear" w:color="auto" w:fill="auto"/>
            <w:vAlign w:val="center"/>
          </w:tcPr>
          <w:p w14:paraId="6597F931" w14:textId="77777777" w:rsidR="00986951" w:rsidRPr="00C56E21" w:rsidRDefault="00986951"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693" w:type="pct"/>
            <w:shd w:val="clear" w:color="auto" w:fill="auto"/>
          </w:tcPr>
          <w:p w14:paraId="123FCBF5" w14:textId="77777777" w:rsidR="00986951" w:rsidRPr="00C56E21" w:rsidRDefault="00986951" w:rsidP="00DF1667">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c>
          <w:tcPr>
            <w:tcW w:w="2925" w:type="pct"/>
            <w:shd w:val="clear" w:color="auto" w:fill="auto"/>
          </w:tcPr>
          <w:p w14:paraId="352B7531" w14:textId="77777777" w:rsidR="00986951" w:rsidRPr="00C56E21" w:rsidRDefault="00986951" w:rsidP="00DF1667">
            <w:pPr>
              <w:tabs>
                <w:tab w:val="left" w:pos="426"/>
              </w:tabs>
              <w:autoSpaceDE w:val="0"/>
              <w:autoSpaceDN w:val="0"/>
              <w:adjustRightInd w:val="0"/>
              <w:spacing w:after="0" w:line="324" w:lineRule="auto"/>
              <w:jc w:val="both"/>
              <w:rPr>
                <w:rFonts w:ascii="Times New Roman" w:hAnsi="Times New Roman" w:cs="Times New Roman"/>
                <w:b/>
                <w:sz w:val="24"/>
                <w:szCs w:val="24"/>
                <w:lang w:eastAsia="ar-SA"/>
              </w:rPr>
            </w:pPr>
          </w:p>
        </w:tc>
      </w:tr>
      <w:tr w:rsidR="00986951" w:rsidRPr="00C56E21" w14:paraId="00765C2F" w14:textId="77777777" w:rsidTr="005B0DDA">
        <w:trPr>
          <w:trHeight w:val="239"/>
        </w:trPr>
        <w:tc>
          <w:tcPr>
            <w:tcW w:w="382" w:type="pct"/>
            <w:shd w:val="clear" w:color="auto" w:fill="auto"/>
            <w:vAlign w:val="center"/>
          </w:tcPr>
          <w:p w14:paraId="0D301CD8" w14:textId="77777777" w:rsidR="00986951" w:rsidRPr="00C56E21" w:rsidRDefault="00986951" w:rsidP="00DF1667">
            <w:pPr>
              <w:tabs>
                <w:tab w:val="left" w:pos="426"/>
              </w:tabs>
              <w:autoSpaceDE w:val="0"/>
              <w:autoSpaceDN w:val="0"/>
              <w:adjustRightInd w:val="0"/>
              <w:spacing w:after="0" w:line="324" w:lineRule="auto"/>
              <w:jc w:val="center"/>
              <w:rPr>
                <w:rFonts w:ascii="Times New Roman" w:hAnsi="Times New Roman" w:cs="Times New Roman"/>
                <w:sz w:val="24"/>
                <w:szCs w:val="24"/>
                <w:lang w:eastAsia="ar-SA"/>
              </w:rPr>
            </w:pPr>
          </w:p>
        </w:tc>
        <w:tc>
          <w:tcPr>
            <w:tcW w:w="1693" w:type="pct"/>
            <w:shd w:val="clear" w:color="auto" w:fill="auto"/>
          </w:tcPr>
          <w:p w14:paraId="09CF46DD" w14:textId="77777777" w:rsidR="00986951" w:rsidRPr="00C56E21" w:rsidRDefault="00986951" w:rsidP="00DF1667">
            <w:pPr>
              <w:tabs>
                <w:tab w:val="left" w:pos="426"/>
              </w:tabs>
              <w:autoSpaceDE w:val="0"/>
              <w:autoSpaceDN w:val="0"/>
              <w:adjustRightInd w:val="0"/>
              <w:spacing w:after="0" w:line="324" w:lineRule="auto"/>
              <w:rPr>
                <w:rFonts w:ascii="Times New Roman" w:hAnsi="Times New Roman" w:cs="Times New Roman"/>
                <w:b/>
                <w:sz w:val="24"/>
                <w:szCs w:val="24"/>
                <w:lang w:eastAsia="ar-SA"/>
              </w:rPr>
            </w:pPr>
          </w:p>
        </w:tc>
        <w:tc>
          <w:tcPr>
            <w:tcW w:w="2925" w:type="pct"/>
            <w:shd w:val="clear" w:color="auto" w:fill="auto"/>
          </w:tcPr>
          <w:p w14:paraId="6FDE4F32" w14:textId="77777777" w:rsidR="00986951" w:rsidRPr="00C56E21" w:rsidRDefault="00986951" w:rsidP="00DF1667">
            <w:pPr>
              <w:tabs>
                <w:tab w:val="left" w:pos="426"/>
              </w:tabs>
              <w:autoSpaceDE w:val="0"/>
              <w:autoSpaceDN w:val="0"/>
              <w:adjustRightInd w:val="0"/>
              <w:spacing w:after="0" w:line="324" w:lineRule="auto"/>
              <w:jc w:val="both"/>
              <w:rPr>
                <w:rFonts w:ascii="Times New Roman" w:hAnsi="Times New Roman" w:cs="Times New Roman"/>
                <w:b/>
                <w:sz w:val="24"/>
                <w:szCs w:val="24"/>
                <w:lang w:eastAsia="ar-SA"/>
              </w:rPr>
            </w:pPr>
          </w:p>
        </w:tc>
      </w:tr>
    </w:tbl>
    <w:p w14:paraId="1B3033AC" w14:textId="7CF74FDE" w:rsidR="00486EC6" w:rsidRDefault="0030160E" w:rsidP="00DF1667">
      <w:pPr>
        <w:pStyle w:val="NoSpacing"/>
        <w:tabs>
          <w:tab w:val="left" w:pos="851"/>
        </w:tabs>
        <w:spacing w:before="240" w:after="120" w:line="324" w:lineRule="auto"/>
        <w:jc w:val="both"/>
        <w:rPr>
          <w:rFonts w:ascii="Times New Roman" w:hAnsi="Times New Roman"/>
          <w:sz w:val="24"/>
          <w:szCs w:val="24"/>
        </w:rPr>
      </w:pPr>
      <w:r w:rsidRPr="0030160E">
        <w:rPr>
          <w:rFonts w:ascii="Times New Roman" w:hAnsi="Times New Roman"/>
          <w:b/>
          <w:bCs/>
          <w:sz w:val="24"/>
          <w:szCs w:val="24"/>
        </w:rPr>
        <w:t>4.</w:t>
      </w:r>
      <w:r w:rsidR="00D81E47">
        <w:rPr>
          <w:rFonts w:ascii="Times New Roman" w:hAnsi="Times New Roman"/>
          <w:b/>
          <w:bCs/>
          <w:sz w:val="24"/>
          <w:szCs w:val="24"/>
        </w:rPr>
        <w:t>3</w:t>
      </w:r>
      <w:r w:rsidRPr="0030160E">
        <w:rPr>
          <w:rFonts w:ascii="Times New Roman" w:hAnsi="Times New Roman"/>
          <w:b/>
          <w:bCs/>
          <w:sz w:val="24"/>
          <w:szCs w:val="24"/>
        </w:rPr>
        <w:t xml:space="preserve">. </w:t>
      </w:r>
      <w:r w:rsidR="00B91777" w:rsidRPr="005B0DDA">
        <w:rPr>
          <w:rFonts w:ascii="Times New Roman" w:hAnsi="Times New Roman"/>
          <w:sz w:val="24"/>
          <w:szCs w:val="24"/>
        </w:rPr>
        <w:t>Provizoriskais f</w:t>
      </w:r>
      <w:r w:rsidRPr="005B0DDA">
        <w:rPr>
          <w:rFonts w:ascii="Times New Roman" w:hAnsi="Times New Roman"/>
          <w:sz w:val="24"/>
          <w:szCs w:val="24"/>
        </w:rPr>
        <w:t>inanšu piedāvājums</w:t>
      </w:r>
      <w:r w:rsidR="008C426A" w:rsidRPr="005B0DDA">
        <w:rPr>
          <w:rFonts w:ascii="Times New Roman" w:hAnsi="Times New Roman"/>
          <w:sz w:val="24"/>
          <w:szCs w:val="24"/>
        </w:rPr>
        <w:t xml:space="preserve"> būvprojekta izstrādei</w:t>
      </w:r>
      <w:r w:rsidR="00D51537" w:rsidRPr="005B0DDA">
        <w:rPr>
          <w:rFonts w:ascii="Times New Roman" w:hAnsi="Times New Roman"/>
          <w:sz w:val="24"/>
          <w:szCs w:val="24"/>
        </w:rPr>
        <w:t xml:space="preserve"> un autoruzraudzībai</w:t>
      </w:r>
      <w:r w:rsidR="00AE19F1" w:rsidRPr="005B0DDA">
        <w:rPr>
          <w:rFonts w:ascii="Times New Roman" w:hAnsi="Times New Roman"/>
          <w:sz w:val="24"/>
          <w:szCs w:val="24"/>
        </w:rPr>
        <w:t>*</w:t>
      </w:r>
    </w:p>
    <w:p w14:paraId="039EA6D2" w14:textId="2CDE6BE7" w:rsidR="006C2C2A" w:rsidRDefault="003D5075" w:rsidP="003D5075">
      <w:pPr>
        <w:pStyle w:val="NoSpacing"/>
        <w:tabs>
          <w:tab w:val="left" w:pos="851"/>
        </w:tabs>
        <w:spacing w:before="240" w:after="120" w:line="324" w:lineRule="auto"/>
        <w:jc w:val="both"/>
        <w:rPr>
          <w:rFonts w:ascii="Times New Roman" w:hAnsi="Times New Roman"/>
          <w:sz w:val="24"/>
          <w:szCs w:val="24"/>
        </w:rPr>
      </w:pPr>
      <w:r w:rsidRPr="003D5075">
        <w:rPr>
          <w:rFonts w:ascii="Times New Roman" w:hAnsi="Times New Roman"/>
          <w:b/>
          <w:bCs/>
          <w:sz w:val="24"/>
          <w:szCs w:val="24"/>
        </w:rPr>
        <w:t>1.</w:t>
      </w:r>
      <w:r>
        <w:rPr>
          <w:rFonts w:ascii="Times New Roman" w:hAnsi="Times New Roman"/>
          <w:sz w:val="24"/>
          <w:szCs w:val="24"/>
        </w:rPr>
        <w:t> </w:t>
      </w:r>
      <w:r w:rsidR="00032B1A">
        <w:rPr>
          <w:rFonts w:ascii="Times New Roman" w:hAnsi="Times New Roman"/>
          <w:sz w:val="24"/>
          <w:szCs w:val="24"/>
        </w:rPr>
        <w:t xml:space="preserve">Piedāvājums 1. </w:t>
      </w:r>
      <w:proofErr w:type="spellStart"/>
      <w:r w:rsidR="00032B1A">
        <w:rPr>
          <w:rFonts w:ascii="Times New Roman" w:hAnsi="Times New Roman"/>
          <w:sz w:val="24"/>
          <w:szCs w:val="24"/>
        </w:rPr>
        <w:t>lotei</w:t>
      </w:r>
      <w:proofErr w:type="spellEnd"/>
      <w:r w:rsidR="00032B1A">
        <w:rPr>
          <w:rFonts w:ascii="Times New Roman" w:hAnsi="Times New Roman"/>
          <w:sz w:val="24"/>
          <w:szCs w:val="24"/>
        </w:rPr>
        <w:t xml:space="preserve"> (</w:t>
      </w:r>
      <w:r w:rsidR="00032B1A" w:rsidRPr="00032B1A">
        <w:rPr>
          <w:rFonts w:ascii="Times New Roman" w:hAnsi="Times New Roman"/>
          <w:sz w:val="24"/>
          <w:szCs w:val="24"/>
        </w:rPr>
        <w:t xml:space="preserve">6. un 28. apakšstacijas attiecīgi Alīses ielā 7A un Zunda krastmalā 1A, Rīgā jaunu 10kV kabeļa </w:t>
      </w:r>
      <w:proofErr w:type="spellStart"/>
      <w:r w:rsidR="00032B1A" w:rsidRPr="00032B1A">
        <w:rPr>
          <w:rFonts w:ascii="Times New Roman" w:hAnsi="Times New Roman"/>
          <w:sz w:val="24"/>
          <w:szCs w:val="24"/>
        </w:rPr>
        <w:t>pieslēguma</w:t>
      </w:r>
      <w:proofErr w:type="spellEnd"/>
      <w:r w:rsidR="00032B1A" w:rsidRPr="00032B1A">
        <w:rPr>
          <w:rFonts w:ascii="Times New Roman" w:hAnsi="Times New Roman"/>
          <w:sz w:val="24"/>
          <w:szCs w:val="24"/>
        </w:rPr>
        <w:t xml:space="preserve"> izbūves būvprojekta izstrādei un autoruzraudzībai</w:t>
      </w:r>
      <w:r w:rsidR="002A35B3">
        <w:rPr>
          <w:rFonts w:ascii="Times New Roman" w:hAnsi="Times New Roman"/>
          <w:sz w:val="24"/>
          <w:szCs w:val="24"/>
        </w:rPr>
        <w:t>)</w:t>
      </w:r>
      <w:r>
        <w:rPr>
          <w:rFonts w:ascii="Times New Roman" w:hAnsi="Times New Roman"/>
          <w:sz w:val="24"/>
          <w:szCs w:val="24"/>
        </w:rPr>
        <w:t>:</w:t>
      </w:r>
    </w:p>
    <w:p w14:paraId="6BDE4393" w14:textId="4D7688CF" w:rsidR="002A35B3" w:rsidRPr="005B0DDA" w:rsidRDefault="002A35B3" w:rsidP="002A35B3">
      <w:pPr>
        <w:pStyle w:val="NoSpacing"/>
        <w:tabs>
          <w:tab w:val="left" w:pos="851"/>
        </w:tabs>
        <w:spacing w:before="240" w:after="120" w:line="324" w:lineRule="auto"/>
        <w:jc w:val="center"/>
        <w:rPr>
          <w:rFonts w:ascii="Times New Roman" w:hAnsi="Times New Roman"/>
          <w:sz w:val="24"/>
          <w:szCs w:val="24"/>
        </w:rPr>
      </w:pPr>
      <w:r>
        <w:rPr>
          <w:rFonts w:ascii="Times New Roman" w:hAnsi="Times New Roman"/>
          <w:sz w:val="24"/>
          <w:szCs w:val="24"/>
        </w:rPr>
        <w:t>1.1. </w:t>
      </w:r>
      <w:r w:rsidRPr="00032B1A">
        <w:rPr>
          <w:rFonts w:ascii="Times New Roman" w:hAnsi="Times New Roman"/>
          <w:sz w:val="24"/>
          <w:szCs w:val="24"/>
        </w:rPr>
        <w:t>6</w:t>
      </w:r>
      <w:r>
        <w:rPr>
          <w:rFonts w:ascii="Times New Roman" w:hAnsi="Times New Roman"/>
          <w:sz w:val="24"/>
          <w:szCs w:val="24"/>
        </w:rPr>
        <w:t>.</w:t>
      </w:r>
      <w:r w:rsidRPr="002A35B3">
        <w:rPr>
          <w:rFonts w:ascii="Times New Roman" w:hAnsi="Times New Roman"/>
          <w:sz w:val="24"/>
          <w:szCs w:val="24"/>
        </w:rPr>
        <w:t xml:space="preserve"> </w:t>
      </w:r>
      <w:r w:rsidRPr="00032B1A">
        <w:rPr>
          <w:rFonts w:ascii="Times New Roman" w:hAnsi="Times New Roman"/>
          <w:sz w:val="24"/>
          <w:szCs w:val="24"/>
        </w:rPr>
        <w:t>apakšstacijas Alīses ielā 7A</w:t>
      </w:r>
      <w:r>
        <w:rPr>
          <w:rFonts w:ascii="Times New Roman" w:hAnsi="Times New Roman"/>
          <w:sz w:val="24"/>
          <w:szCs w:val="24"/>
        </w:rPr>
        <w:t xml:space="preserve">, Rīgā </w:t>
      </w:r>
      <w:r w:rsidRPr="00032B1A">
        <w:rPr>
          <w:rFonts w:ascii="Times New Roman" w:hAnsi="Times New Roman"/>
          <w:sz w:val="24"/>
          <w:szCs w:val="24"/>
        </w:rPr>
        <w:t>jaun</w:t>
      </w:r>
      <w:r>
        <w:rPr>
          <w:rFonts w:ascii="Times New Roman" w:hAnsi="Times New Roman"/>
          <w:sz w:val="24"/>
          <w:szCs w:val="24"/>
        </w:rPr>
        <w:t>a</w:t>
      </w:r>
      <w:r w:rsidRPr="00032B1A">
        <w:rPr>
          <w:rFonts w:ascii="Times New Roman" w:hAnsi="Times New Roman"/>
          <w:sz w:val="24"/>
          <w:szCs w:val="24"/>
        </w:rPr>
        <w:t xml:space="preserve"> 10kV kabeļa </w:t>
      </w:r>
      <w:proofErr w:type="spellStart"/>
      <w:r w:rsidRPr="00032B1A">
        <w:rPr>
          <w:rFonts w:ascii="Times New Roman" w:hAnsi="Times New Roman"/>
          <w:sz w:val="24"/>
          <w:szCs w:val="24"/>
        </w:rPr>
        <w:t>pieslēguma</w:t>
      </w:r>
      <w:proofErr w:type="spellEnd"/>
      <w:r w:rsidRPr="00032B1A">
        <w:rPr>
          <w:rFonts w:ascii="Times New Roman" w:hAnsi="Times New Roman"/>
          <w:sz w:val="24"/>
          <w:szCs w:val="24"/>
        </w:rPr>
        <w:t xml:space="preserve"> izbūves būvprojekta izstrādei un autoruzraudzībai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4F3E54" w:rsidRPr="00BF11CD" w14:paraId="0F7A0A67" w14:textId="77777777" w:rsidTr="003338AA">
        <w:trPr>
          <w:trHeight w:val="190"/>
        </w:trPr>
        <w:tc>
          <w:tcPr>
            <w:tcW w:w="453" w:type="pct"/>
            <w:noWrap/>
            <w:vAlign w:val="center"/>
          </w:tcPr>
          <w:p w14:paraId="04DE14F3" w14:textId="3FD78A25" w:rsidR="004F3E54" w:rsidRPr="00BF11CD" w:rsidRDefault="002A35B3" w:rsidP="003338AA">
            <w:pPr>
              <w:spacing w:after="0" w:line="324" w:lineRule="auto"/>
              <w:jc w:val="center"/>
              <w:rPr>
                <w:rFonts w:ascii="Times New Roman" w:hAnsi="Times New Roman" w:cs="Times New Roman"/>
                <w:b/>
                <w:color w:val="000000"/>
              </w:rPr>
            </w:pPr>
            <w:r>
              <w:rPr>
                <w:rFonts w:ascii="Times New Roman" w:hAnsi="Times New Roman" w:cs="Times New Roman"/>
                <w:b/>
                <w:color w:val="000000"/>
              </w:rPr>
              <w:t>1.</w:t>
            </w:r>
          </w:p>
        </w:tc>
        <w:tc>
          <w:tcPr>
            <w:tcW w:w="3173" w:type="pct"/>
            <w:vAlign w:val="center"/>
          </w:tcPr>
          <w:p w14:paraId="7BFD7D6D" w14:textId="4A86623F" w:rsidR="004F3E54" w:rsidRPr="00BF11CD" w:rsidRDefault="004F3E54" w:rsidP="00DF1667">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46C1AF97" w14:textId="77777777" w:rsidR="004F3E54" w:rsidRPr="00BF11CD" w:rsidRDefault="004F3E54" w:rsidP="00DF166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9A6F96" w:rsidRPr="00BF11CD" w14:paraId="1121AFF5" w14:textId="77777777" w:rsidTr="002A35B3">
        <w:trPr>
          <w:trHeight w:val="300"/>
        </w:trPr>
        <w:tc>
          <w:tcPr>
            <w:tcW w:w="453" w:type="pct"/>
            <w:noWrap/>
            <w:vAlign w:val="bottom"/>
          </w:tcPr>
          <w:p w14:paraId="7EE8FDE6" w14:textId="4ADB899A" w:rsidR="009A6F96" w:rsidRPr="00BF11CD" w:rsidRDefault="002A35B3"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3173" w:type="pct"/>
            <w:noWrap/>
            <w:vAlign w:val="center"/>
            <w:hideMark/>
          </w:tcPr>
          <w:p w14:paraId="71458A2B" w14:textId="77777777" w:rsidR="009A6F96" w:rsidRPr="00BF11CD" w:rsidRDefault="009A6F96" w:rsidP="00DF1667">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13D29819" w14:textId="77777777" w:rsidR="009A6F96" w:rsidRPr="00BF11CD" w:rsidRDefault="009A6F96" w:rsidP="00DF166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9A6F96" w:rsidRPr="00BF11CD" w14:paraId="2FDC7977" w14:textId="77777777" w:rsidTr="003338AA">
        <w:trPr>
          <w:trHeight w:val="330"/>
        </w:trPr>
        <w:tc>
          <w:tcPr>
            <w:tcW w:w="3626" w:type="pct"/>
            <w:gridSpan w:val="2"/>
            <w:noWrap/>
            <w:vAlign w:val="bottom"/>
            <w:hideMark/>
          </w:tcPr>
          <w:p w14:paraId="71E90680" w14:textId="35F32877" w:rsidR="009A6F96" w:rsidRPr="00BF11CD" w:rsidRDefault="009A6F96" w:rsidP="003338AA">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proofErr w:type="spellStart"/>
            <w:r w:rsidRPr="009A6F96">
              <w:rPr>
                <w:rFonts w:ascii="Times New Roman" w:hAnsi="Times New Roman" w:cs="Times New Roman"/>
                <w:b/>
                <w:bCs/>
                <w:i/>
                <w:iCs/>
                <w:color w:val="000000"/>
              </w:rPr>
              <w:t>euro</w:t>
            </w:r>
            <w:proofErr w:type="spellEnd"/>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13AB5B5B" w14:textId="77777777" w:rsidR="009A6F96" w:rsidRPr="00BF11CD" w:rsidRDefault="009A6F96" w:rsidP="00DF166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9A6F96" w:rsidRPr="00BF11CD" w14:paraId="514EF2C3" w14:textId="77777777" w:rsidTr="003338AA">
        <w:trPr>
          <w:trHeight w:val="330"/>
        </w:trPr>
        <w:tc>
          <w:tcPr>
            <w:tcW w:w="453" w:type="pct"/>
            <w:noWrap/>
            <w:vAlign w:val="center"/>
          </w:tcPr>
          <w:p w14:paraId="4D7EC55C" w14:textId="633AC2D1" w:rsidR="009A6F96" w:rsidRPr="00BF11CD" w:rsidRDefault="002A35B3"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3173" w:type="pct"/>
            <w:vAlign w:val="center"/>
          </w:tcPr>
          <w:p w14:paraId="63E2EE75" w14:textId="112E3C45" w:rsidR="009A6F96" w:rsidRPr="00BF11CD" w:rsidRDefault="009A6F96" w:rsidP="00DF1667">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13662966" w14:textId="025BE98F" w:rsidR="009A6F96" w:rsidRPr="00BF11CD" w:rsidRDefault="009A6F96" w:rsidP="00DF166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1795B2A0" w14:textId="37516FFA" w:rsidR="002A35B3" w:rsidRPr="005B0DDA" w:rsidRDefault="002A35B3" w:rsidP="002A35B3">
      <w:pPr>
        <w:pStyle w:val="NoSpacing"/>
        <w:tabs>
          <w:tab w:val="left" w:pos="851"/>
        </w:tabs>
        <w:spacing w:before="240" w:after="120" w:line="324"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2</w:t>
      </w:r>
      <w:r>
        <w:rPr>
          <w:rFonts w:ascii="Times New Roman" w:hAnsi="Times New Roman"/>
          <w:sz w:val="24"/>
          <w:szCs w:val="24"/>
        </w:rPr>
        <w:t>. </w:t>
      </w:r>
      <w:r>
        <w:rPr>
          <w:rFonts w:ascii="Times New Roman" w:hAnsi="Times New Roman"/>
          <w:sz w:val="24"/>
          <w:szCs w:val="24"/>
        </w:rPr>
        <w:t>28</w:t>
      </w:r>
      <w:r>
        <w:rPr>
          <w:rFonts w:ascii="Times New Roman" w:hAnsi="Times New Roman"/>
          <w:sz w:val="24"/>
          <w:szCs w:val="24"/>
        </w:rPr>
        <w:t>.</w:t>
      </w:r>
      <w:r w:rsidRPr="002A35B3">
        <w:rPr>
          <w:rFonts w:ascii="Times New Roman" w:hAnsi="Times New Roman"/>
          <w:sz w:val="24"/>
          <w:szCs w:val="24"/>
        </w:rPr>
        <w:t xml:space="preserve"> </w:t>
      </w:r>
      <w:r w:rsidRPr="00032B1A">
        <w:rPr>
          <w:rFonts w:ascii="Times New Roman" w:hAnsi="Times New Roman"/>
          <w:sz w:val="24"/>
          <w:szCs w:val="24"/>
        </w:rPr>
        <w:t>apakšstacijas Zunda krastmalā 1A</w:t>
      </w:r>
      <w:r>
        <w:rPr>
          <w:rFonts w:ascii="Times New Roman" w:hAnsi="Times New Roman"/>
          <w:sz w:val="24"/>
          <w:szCs w:val="24"/>
        </w:rPr>
        <w:t xml:space="preserve">, Rīgā </w:t>
      </w:r>
      <w:r w:rsidRPr="00032B1A">
        <w:rPr>
          <w:rFonts w:ascii="Times New Roman" w:hAnsi="Times New Roman"/>
          <w:sz w:val="24"/>
          <w:szCs w:val="24"/>
        </w:rPr>
        <w:t>jaun</w:t>
      </w:r>
      <w:r>
        <w:rPr>
          <w:rFonts w:ascii="Times New Roman" w:hAnsi="Times New Roman"/>
          <w:sz w:val="24"/>
          <w:szCs w:val="24"/>
        </w:rPr>
        <w:t>a</w:t>
      </w:r>
      <w:r w:rsidRPr="00032B1A">
        <w:rPr>
          <w:rFonts w:ascii="Times New Roman" w:hAnsi="Times New Roman"/>
          <w:sz w:val="24"/>
          <w:szCs w:val="24"/>
        </w:rPr>
        <w:t xml:space="preserve"> 10kV kabeļa </w:t>
      </w:r>
      <w:proofErr w:type="spellStart"/>
      <w:r w:rsidRPr="00032B1A">
        <w:rPr>
          <w:rFonts w:ascii="Times New Roman" w:hAnsi="Times New Roman"/>
          <w:sz w:val="24"/>
          <w:szCs w:val="24"/>
        </w:rPr>
        <w:t>pieslēguma</w:t>
      </w:r>
      <w:proofErr w:type="spellEnd"/>
      <w:r w:rsidRPr="00032B1A">
        <w:rPr>
          <w:rFonts w:ascii="Times New Roman" w:hAnsi="Times New Roman"/>
          <w:sz w:val="24"/>
          <w:szCs w:val="24"/>
        </w:rPr>
        <w:t xml:space="preserve"> izbūves būvprojekta izstrādei un autoruzraudzībai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2A35B3" w:rsidRPr="00BF11CD" w14:paraId="7238A7B0" w14:textId="77777777" w:rsidTr="00A123F7">
        <w:trPr>
          <w:trHeight w:val="190"/>
        </w:trPr>
        <w:tc>
          <w:tcPr>
            <w:tcW w:w="453" w:type="pct"/>
            <w:noWrap/>
            <w:vAlign w:val="center"/>
          </w:tcPr>
          <w:p w14:paraId="64F259D9" w14:textId="77777777" w:rsidR="002A35B3" w:rsidRPr="00BF11CD" w:rsidRDefault="002A35B3" w:rsidP="00A123F7">
            <w:pPr>
              <w:spacing w:after="0" w:line="324" w:lineRule="auto"/>
              <w:jc w:val="center"/>
              <w:rPr>
                <w:rFonts w:ascii="Times New Roman" w:hAnsi="Times New Roman" w:cs="Times New Roman"/>
                <w:b/>
                <w:color w:val="000000"/>
              </w:rPr>
            </w:pPr>
            <w:r>
              <w:rPr>
                <w:rFonts w:ascii="Times New Roman" w:hAnsi="Times New Roman" w:cs="Times New Roman"/>
                <w:b/>
                <w:color w:val="000000"/>
              </w:rPr>
              <w:t>1.</w:t>
            </w:r>
          </w:p>
        </w:tc>
        <w:tc>
          <w:tcPr>
            <w:tcW w:w="3173" w:type="pct"/>
            <w:vAlign w:val="center"/>
          </w:tcPr>
          <w:p w14:paraId="406DBCBD" w14:textId="77777777" w:rsidR="002A35B3" w:rsidRPr="00BF11CD" w:rsidRDefault="002A35B3" w:rsidP="00A123F7">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4CEE6F82" w14:textId="77777777" w:rsidR="002A35B3" w:rsidRPr="00BF11CD" w:rsidRDefault="002A35B3" w:rsidP="00A123F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2A35B3" w:rsidRPr="00BF11CD" w14:paraId="1BF6A7A1" w14:textId="77777777" w:rsidTr="00A123F7">
        <w:trPr>
          <w:trHeight w:val="300"/>
        </w:trPr>
        <w:tc>
          <w:tcPr>
            <w:tcW w:w="453" w:type="pct"/>
            <w:noWrap/>
            <w:vAlign w:val="bottom"/>
          </w:tcPr>
          <w:p w14:paraId="02860680" w14:textId="77777777" w:rsidR="002A35B3" w:rsidRPr="00BF11CD" w:rsidRDefault="002A35B3" w:rsidP="00A123F7">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3173" w:type="pct"/>
            <w:noWrap/>
            <w:vAlign w:val="center"/>
            <w:hideMark/>
          </w:tcPr>
          <w:p w14:paraId="6AB3FDD7" w14:textId="77777777" w:rsidR="002A35B3" w:rsidRPr="00BF11CD" w:rsidRDefault="002A35B3" w:rsidP="00A123F7">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161E1ACB" w14:textId="77777777" w:rsidR="002A35B3" w:rsidRPr="00BF11CD" w:rsidRDefault="002A35B3" w:rsidP="00A123F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2A35B3" w:rsidRPr="00BF11CD" w14:paraId="3B8F4657" w14:textId="77777777" w:rsidTr="00A123F7">
        <w:trPr>
          <w:trHeight w:val="330"/>
        </w:trPr>
        <w:tc>
          <w:tcPr>
            <w:tcW w:w="3626" w:type="pct"/>
            <w:gridSpan w:val="2"/>
            <w:noWrap/>
            <w:vAlign w:val="bottom"/>
            <w:hideMark/>
          </w:tcPr>
          <w:p w14:paraId="608982B5" w14:textId="77777777" w:rsidR="002A35B3" w:rsidRPr="00BF11CD" w:rsidRDefault="002A35B3" w:rsidP="00A123F7">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proofErr w:type="spellStart"/>
            <w:r w:rsidRPr="009A6F96">
              <w:rPr>
                <w:rFonts w:ascii="Times New Roman" w:hAnsi="Times New Roman" w:cs="Times New Roman"/>
                <w:b/>
                <w:bCs/>
                <w:i/>
                <w:iCs/>
                <w:color w:val="000000"/>
              </w:rPr>
              <w:t>euro</w:t>
            </w:r>
            <w:proofErr w:type="spellEnd"/>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166854F0" w14:textId="77777777" w:rsidR="002A35B3" w:rsidRPr="00BF11CD" w:rsidRDefault="002A35B3" w:rsidP="00A123F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2A35B3" w:rsidRPr="00BF11CD" w14:paraId="24C9BD18" w14:textId="77777777" w:rsidTr="00A123F7">
        <w:trPr>
          <w:trHeight w:val="330"/>
        </w:trPr>
        <w:tc>
          <w:tcPr>
            <w:tcW w:w="453" w:type="pct"/>
            <w:noWrap/>
            <w:vAlign w:val="center"/>
          </w:tcPr>
          <w:p w14:paraId="028A5891" w14:textId="77777777" w:rsidR="002A35B3" w:rsidRPr="00BF11CD" w:rsidRDefault="002A35B3" w:rsidP="00A123F7">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3173" w:type="pct"/>
            <w:vAlign w:val="center"/>
          </w:tcPr>
          <w:p w14:paraId="107467CE" w14:textId="77777777" w:rsidR="002A35B3" w:rsidRPr="00BF11CD" w:rsidRDefault="002A35B3" w:rsidP="00A123F7">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5CBEF4FF" w14:textId="77777777" w:rsidR="002A35B3" w:rsidRPr="00BF11CD" w:rsidRDefault="002A35B3" w:rsidP="00A123F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015920F7" w14:textId="77777777" w:rsidR="002A35B3" w:rsidRDefault="002A35B3" w:rsidP="003D5075">
      <w:pPr>
        <w:pStyle w:val="NoSpacing"/>
        <w:tabs>
          <w:tab w:val="left" w:pos="851"/>
        </w:tabs>
        <w:spacing w:before="240" w:after="120" w:line="324" w:lineRule="auto"/>
        <w:jc w:val="both"/>
        <w:rPr>
          <w:rFonts w:ascii="Times New Roman" w:hAnsi="Times New Roman"/>
          <w:b/>
          <w:bCs/>
          <w:sz w:val="24"/>
          <w:szCs w:val="24"/>
        </w:rPr>
      </w:pPr>
    </w:p>
    <w:p w14:paraId="166FFA62" w14:textId="77777777" w:rsidR="002A35B3" w:rsidRDefault="002A35B3" w:rsidP="003D5075">
      <w:pPr>
        <w:pStyle w:val="NoSpacing"/>
        <w:tabs>
          <w:tab w:val="left" w:pos="851"/>
        </w:tabs>
        <w:spacing w:before="240" w:after="120" w:line="324" w:lineRule="auto"/>
        <w:jc w:val="both"/>
        <w:rPr>
          <w:rFonts w:ascii="Times New Roman" w:hAnsi="Times New Roman"/>
          <w:b/>
          <w:bCs/>
          <w:sz w:val="24"/>
          <w:szCs w:val="24"/>
        </w:rPr>
      </w:pPr>
    </w:p>
    <w:p w14:paraId="3A82564B" w14:textId="163B7347" w:rsidR="003D5075" w:rsidRDefault="003D5075" w:rsidP="003D5075">
      <w:pPr>
        <w:pStyle w:val="NoSpacing"/>
        <w:tabs>
          <w:tab w:val="left" w:pos="851"/>
        </w:tabs>
        <w:spacing w:before="240" w:after="120" w:line="324" w:lineRule="auto"/>
        <w:jc w:val="both"/>
        <w:rPr>
          <w:rFonts w:ascii="Times New Roman" w:hAnsi="Times New Roman"/>
          <w:sz w:val="24"/>
          <w:szCs w:val="24"/>
        </w:rPr>
      </w:pPr>
      <w:r w:rsidRPr="003D5075">
        <w:rPr>
          <w:rFonts w:ascii="Times New Roman" w:hAnsi="Times New Roman"/>
          <w:b/>
          <w:bCs/>
          <w:sz w:val="24"/>
          <w:szCs w:val="24"/>
        </w:rPr>
        <w:lastRenderedPageBreak/>
        <w:t>2.</w:t>
      </w:r>
      <w:r>
        <w:rPr>
          <w:rFonts w:ascii="Times New Roman" w:hAnsi="Times New Roman"/>
          <w:sz w:val="24"/>
          <w:szCs w:val="24"/>
        </w:rPr>
        <w:t> </w:t>
      </w:r>
      <w:r w:rsidR="002A35B3">
        <w:rPr>
          <w:rFonts w:ascii="Times New Roman" w:hAnsi="Times New Roman"/>
          <w:sz w:val="24"/>
          <w:szCs w:val="24"/>
        </w:rPr>
        <w:t>Piedāvājums 2. </w:t>
      </w:r>
      <w:proofErr w:type="spellStart"/>
      <w:r w:rsidR="002A35B3">
        <w:rPr>
          <w:rFonts w:ascii="Times New Roman" w:hAnsi="Times New Roman"/>
          <w:sz w:val="24"/>
          <w:szCs w:val="24"/>
        </w:rPr>
        <w:t>lotei</w:t>
      </w:r>
      <w:proofErr w:type="spellEnd"/>
      <w:r w:rsidR="002A35B3">
        <w:rPr>
          <w:rFonts w:ascii="Times New Roman" w:hAnsi="Times New Roman"/>
          <w:sz w:val="24"/>
          <w:szCs w:val="24"/>
        </w:rPr>
        <w:t xml:space="preserve"> (</w:t>
      </w:r>
      <w:r w:rsidR="002A35B3" w:rsidRPr="002A35B3">
        <w:rPr>
          <w:rFonts w:ascii="Times New Roman" w:hAnsi="Times New Roman"/>
          <w:sz w:val="24"/>
          <w:szCs w:val="24"/>
        </w:rPr>
        <w:t xml:space="preserve">9. un 36. apakšstacijas attiecīgi Dainas ielā 2 un Veseta ielā 21, Rīgā jaunu 10kV kabeļa </w:t>
      </w:r>
      <w:proofErr w:type="spellStart"/>
      <w:r w:rsidR="002A35B3" w:rsidRPr="002A35B3">
        <w:rPr>
          <w:rFonts w:ascii="Times New Roman" w:hAnsi="Times New Roman"/>
          <w:sz w:val="24"/>
          <w:szCs w:val="24"/>
        </w:rPr>
        <w:t>pieslēguma</w:t>
      </w:r>
      <w:proofErr w:type="spellEnd"/>
      <w:r w:rsidR="002A35B3" w:rsidRPr="002A35B3">
        <w:rPr>
          <w:rFonts w:ascii="Times New Roman" w:hAnsi="Times New Roman"/>
          <w:sz w:val="24"/>
          <w:szCs w:val="24"/>
        </w:rPr>
        <w:t xml:space="preserve"> izbūves būvprojekta izstrādei un autoruzraudzībai</w:t>
      </w:r>
      <w:r w:rsidR="002A35B3">
        <w:rPr>
          <w:rFonts w:ascii="Times New Roman" w:hAnsi="Times New Roman"/>
          <w:sz w:val="24"/>
          <w:szCs w:val="24"/>
        </w:rPr>
        <w:t>)</w:t>
      </w:r>
      <w:r>
        <w:rPr>
          <w:rFonts w:ascii="Times New Roman" w:hAnsi="Times New Roman"/>
          <w:sz w:val="24"/>
          <w:szCs w:val="24"/>
        </w:rPr>
        <w:t>:</w:t>
      </w:r>
    </w:p>
    <w:p w14:paraId="76A0080F" w14:textId="0534DE5A" w:rsidR="002A35B3" w:rsidRPr="005B0DDA" w:rsidRDefault="002A35B3" w:rsidP="002A35B3">
      <w:pPr>
        <w:pStyle w:val="NoSpacing"/>
        <w:tabs>
          <w:tab w:val="left" w:pos="851"/>
        </w:tabs>
        <w:spacing w:before="240" w:after="120" w:line="324"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 </w:t>
      </w:r>
      <w:r>
        <w:rPr>
          <w:rFonts w:ascii="Times New Roman" w:hAnsi="Times New Roman"/>
          <w:sz w:val="24"/>
          <w:szCs w:val="24"/>
        </w:rPr>
        <w:t>9</w:t>
      </w:r>
      <w:r>
        <w:rPr>
          <w:rFonts w:ascii="Times New Roman" w:hAnsi="Times New Roman"/>
          <w:sz w:val="24"/>
          <w:szCs w:val="24"/>
        </w:rPr>
        <w:t>.</w:t>
      </w:r>
      <w:r w:rsidRPr="002A35B3">
        <w:rPr>
          <w:rFonts w:ascii="Times New Roman" w:hAnsi="Times New Roman"/>
          <w:sz w:val="24"/>
          <w:szCs w:val="24"/>
        </w:rPr>
        <w:t xml:space="preserve"> </w:t>
      </w:r>
      <w:r w:rsidRPr="00032B1A">
        <w:rPr>
          <w:rFonts w:ascii="Times New Roman" w:hAnsi="Times New Roman"/>
          <w:sz w:val="24"/>
          <w:szCs w:val="24"/>
        </w:rPr>
        <w:t xml:space="preserve">apakšstacijas </w:t>
      </w:r>
      <w:r w:rsidRPr="002A35B3">
        <w:rPr>
          <w:rFonts w:ascii="Times New Roman" w:hAnsi="Times New Roman"/>
          <w:sz w:val="24"/>
          <w:szCs w:val="24"/>
        </w:rPr>
        <w:t xml:space="preserve">Dainas ielā 2 </w:t>
      </w:r>
      <w:r>
        <w:rPr>
          <w:rFonts w:ascii="Times New Roman" w:hAnsi="Times New Roman"/>
          <w:sz w:val="24"/>
          <w:szCs w:val="24"/>
        </w:rPr>
        <w:t xml:space="preserve">, Rīgā </w:t>
      </w:r>
      <w:r w:rsidRPr="00032B1A">
        <w:rPr>
          <w:rFonts w:ascii="Times New Roman" w:hAnsi="Times New Roman"/>
          <w:sz w:val="24"/>
          <w:szCs w:val="24"/>
        </w:rPr>
        <w:t>jaun</w:t>
      </w:r>
      <w:r>
        <w:rPr>
          <w:rFonts w:ascii="Times New Roman" w:hAnsi="Times New Roman"/>
          <w:sz w:val="24"/>
          <w:szCs w:val="24"/>
        </w:rPr>
        <w:t>a</w:t>
      </w:r>
      <w:r w:rsidRPr="00032B1A">
        <w:rPr>
          <w:rFonts w:ascii="Times New Roman" w:hAnsi="Times New Roman"/>
          <w:sz w:val="24"/>
          <w:szCs w:val="24"/>
        </w:rPr>
        <w:t xml:space="preserve"> 10kV kabeļa </w:t>
      </w:r>
      <w:proofErr w:type="spellStart"/>
      <w:r w:rsidRPr="00032B1A">
        <w:rPr>
          <w:rFonts w:ascii="Times New Roman" w:hAnsi="Times New Roman"/>
          <w:sz w:val="24"/>
          <w:szCs w:val="24"/>
        </w:rPr>
        <w:t>pieslēguma</w:t>
      </w:r>
      <w:proofErr w:type="spellEnd"/>
      <w:r w:rsidRPr="00032B1A">
        <w:rPr>
          <w:rFonts w:ascii="Times New Roman" w:hAnsi="Times New Roman"/>
          <w:sz w:val="24"/>
          <w:szCs w:val="24"/>
        </w:rPr>
        <w:t xml:space="preserve"> izbūves būvprojekta izstrādei un autoruzraudzībai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5F3D32" w:rsidRPr="00BF11CD" w14:paraId="54EC1198" w14:textId="77777777" w:rsidTr="003338AA">
        <w:trPr>
          <w:trHeight w:val="190"/>
        </w:trPr>
        <w:tc>
          <w:tcPr>
            <w:tcW w:w="453" w:type="pct"/>
            <w:noWrap/>
            <w:vAlign w:val="center"/>
          </w:tcPr>
          <w:p w14:paraId="123C11FB" w14:textId="32319C3D" w:rsidR="005F3D32" w:rsidRPr="00BF11CD" w:rsidRDefault="002A35B3" w:rsidP="003338AA">
            <w:pPr>
              <w:spacing w:after="0" w:line="324" w:lineRule="auto"/>
              <w:jc w:val="center"/>
              <w:rPr>
                <w:rFonts w:ascii="Times New Roman" w:hAnsi="Times New Roman" w:cs="Times New Roman"/>
                <w:b/>
                <w:color w:val="000000"/>
              </w:rPr>
            </w:pPr>
            <w:r>
              <w:rPr>
                <w:rFonts w:ascii="Times New Roman" w:hAnsi="Times New Roman" w:cs="Times New Roman"/>
                <w:b/>
                <w:bCs/>
                <w:color w:val="000000"/>
              </w:rPr>
              <w:t>1.</w:t>
            </w:r>
          </w:p>
        </w:tc>
        <w:tc>
          <w:tcPr>
            <w:tcW w:w="3173" w:type="pct"/>
            <w:vAlign w:val="center"/>
          </w:tcPr>
          <w:p w14:paraId="258A9650" w14:textId="77777777" w:rsidR="005F3D32" w:rsidRPr="00BF11CD" w:rsidRDefault="005F3D32" w:rsidP="00DE6F5F">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50B54384"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5F3D32" w:rsidRPr="00BF11CD" w14:paraId="7EEA9090" w14:textId="77777777" w:rsidTr="003338AA">
        <w:trPr>
          <w:trHeight w:val="300"/>
        </w:trPr>
        <w:tc>
          <w:tcPr>
            <w:tcW w:w="453" w:type="pct"/>
            <w:noWrap/>
            <w:vAlign w:val="bottom"/>
            <w:hideMark/>
          </w:tcPr>
          <w:p w14:paraId="7F6BCA9C" w14:textId="3443A9A0" w:rsidR="005F3D32" w:rsidRPr="00BF11CD" w:rsidRDefault="002A35B3"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3173" w:type="pct"/>
            <w:noWrap/>
            <w:vAlign w:val="center"/>
            <w:hideMark/>
          </w:tcPr>
          <w:p w14:paraId="6548AD11" w14:textId="77777777" w:rsidR="005F3D32" w:rsidRPr="00BF11CD" w:rsidRDefault="005F3D32" w:rsidP="00DE6F5F">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302462AF"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5F3D32" w:rsidRPr="00BF11CD" w14:paraId="18D9B07B" w14:textId="77777777" w:rsidTr="003338AA">
        <w:trPr>
          <w:trHeight w:val="330"/>
        </w:trPr>
        <w:tc>
          <w:tcPr>
            <w:tcW w:w="3626" w:type="pct"/>
            <w:gridSpan w:val="2"/>
            <w:noWrap/>
            <w:vAlign w:val="bottom"/>
            <w:hideMark/>
          </w:tcPr>
          <w:p w14:paraId="07B8DEF9" w14:textId="77777777" w:rsidR="005F3D32" w:rsidRPr="00BF11CD" w:rsidRDefault="005F3D32" w:rsidP="00DE6F5F">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proofErr w:type="spellStart"/>
            <w:r w:rsidRPr="009A6F96">
              <w:rPr>
                <w:rFonts w:ascii="Times New Roman" w:hAnsi="Times New Roman" w:cs="Times New Roman"/>
                <w:b/>
                <w:bCs/>
                <w:i/>
                <w:iCs/>
                <w:color w:val="000000"/>
              </w:rPr>
              <w:t>euro</w:t>
            </w:r>
            <w:proofErr w:type="spellEnd"/>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5A4EB745" w14:textId="77777777" w:rsidR="005F3D32" w:rsidRPr="00BF11CD" w:rsidRDefault="005F3D32" w:rsidP="00DE6F5F">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5F3D32" w:rsidRPr="00BF11CD" w14:paraId="438D105B" w14:textId="77777777" w:rsidTr="003338AA">
        <w:trPr>
          <w:trHeight w:val="330"/>
        </w:trPr>
        <w:tc>
          <w:tcPr>
            <w:tcW w:w="453" w:type="pct"/>
            <w:noWrap/>
            <w:vAlign w:val="center"/>
          </w:tcPr>
          <w:p w14:paraId="72540D10" w14:textId="45D1FC96" w:rsidR="005F3D32" w:rsidRPr="00BF11CD" w:rsidRDefault="002A35B3" w:rsidP="003338AA">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3173" w:type="pct"/>
            <w:vAlign w:val="center"/>
          </w:tcPr>
          <w:p w14:paraId="1D86095D" w14:textId="77777777" w:rsidR="005F3D32" w:rsidRPr="00BF11CD" w:rsidRDefault="005F3D32" w:rsidP="00DE6F5F">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3A21F3A7" w14:textId="77777777" w:rsidR="005F3D32" w:rsidRPr="00BF11CD" w:rsidRDefault="005F3D32" w:rsidP="00DE6F5F">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41D15B5F" w14:textId="703A3DB1" w:rsidR="002A35B3" w:rsidRPr="005B0DDA" w:rsidRDefault="002A35B3" w:rsidP="002A35B3">
      <w:pPr>
        <w:pStyle w:val="NoSpacing"/>
        <w:tabs>
          <w:tab w:val="left" w:pos="851"/>
        </w:tabs>
        <w:spacing w:before="240" w:after="120" w:line="324"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2</w:t>
      </w:r>
      <w:r>
        <w:rPr>
          <w:rFonts w:ascii="Times New Roman" w:hAnsi="Times New Roman"/>
          <w:sz w:val="24"/>
          <w:szCs w:val="24"/>
        </w:rPr>
        <w:t>. </w:t>
      </w:r>
      <w:r>
        <w:rPr>
          <w:rFonts w:ascii="Times New Roman" w:hAnsi="Times New Roman"/>
          <w:sz w:val="24"/>
          <w:szCs w:val="24"/>
        </w:rPr>
        <w:t>36</w:t>
      </w:r>
      <w:r>
        <w:rPr>
          <w:rFonts w:ascii="Times New Roman" w:hAnsi="Times New Roman"/>
          <w:sz w:val="24"/>
          <w:szCs w:val="24"/>
        </w:rPr>
        <w:t>.</w:t>
      </w:r>
      <w:r w:rsidRPr="002A35B3">
        <w:rPr>
          <w:rFonts w:ascii="Times New Roman" w:hAnsi="Times New Roman"/>
          <w:sz w:val="24"/>
          <w:szCs w:val="24"/>
        </w:rPr>
        <w:t xml:space="preserve"> </w:t>
      </w:r>
      <w:r w:rsidRPr="00032B1A">
        <w:rPr>
          <w:rFonts w:ascii="Times New Roman" w:hAnsi="Times New Roman"/>
          <w:sz w:val="24"/>
          <w:szCs w:val="24"/>
        </w:rPr>
        <w:t xml:space="preserve">apakšstacijas </w:t>
      </w:r>
      <w:r w:rsidRPr="002A35B3">
        <w:rPr>
          <w:rFonts w:ascii="Times New Roman" w:hAnsi="Times New Roman"/>
          <w:sz w:val="24"/>
          <w:szCs w:val="24"/>
        </w:rPr>
        <w:t>Veseta ielā 21</w:t>
      </w:r>
      <w:r>
        <w:rPr>
          <w:rFonts w:ascii="Times New Roman" w:hAnsi="Times New Roman"/>
          <w:sz w:val="24"/>
          <w:szCs w:val="24"/>
        </w:rPr>
        <w:t xml:space="preserve">, Rīgā </w:t>
      </w:r>
      <w:r w:rsidRPr="00032B1A">
        <w:rPr>
          <w:rFonts w:ascii="Times New Roman" w:hAnsi="Times New Roman"/>
          <w:sz w:val="24"/>
          <w:szCs w:val="24"/>
        </w:rPr>
        <w:t>jaun</w:t>
      </w:r>
      <w:r>
        <w:rPr>
          <w:rFonts w:ascii="Times New Roman" w:hAnsi="Times New Roman"/>
          <w:sz w:val="24"/>
          <w:szCs w:val="24"/>
        </w:rPr>
        <w:t>a</w:t>
      </w:r>
      <w:r w:rsidRPr="00032B1A">
        <w:rPr>
          <w:rFonts w:ascii="Times New Roman" w:hAnsi="Times New Roman"/>
          <w:sz w:val="24"/>
          <w:szCs w:val="24"/>
        </w:rPr>
        <w:t xml:space="preserve"> 10kV kabeļa </w:t>
      </w:r>
      <w:proofErr w:type="spellStart"/>
      <w:r w:rsidRPr="00032B1A">
        <w:rPr>
          <w:rFonts w:ascii="Times New Roman" w:hAnsi="Times New Roman"/>
          <w:sz w:val="24"/>
          <w:szCs w:val="24"/>
        </w:rPr>
        <w:t>pieslēguma</w:t>
      </w:r>
      <w:proofErr w:type="spellEnd"/>
      <w:r w:rsidRPr="00032B1A">
        <w:rPr>
          <w:rFonts w:ascii="Times New Roman" w:hAnsi="Times New Roman"/>
          <w:sz w:val="24"/>
          <w:szCs w:val="24"/>
        </w:rPr>
        <w:t xml:space="preserve"> izbūves būvprojekta izstrādei un autoruzraudzībai</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2A35B3" w:rsidRPr="00BF11CD" w14:paraId="50F39412" w14:textId="77777777" w:rsidTr="00A123F7">
        <w:trPr>
          <w:trHeight w:val="190"/>
        </w:trPr>
        <w:tc>
          <w:tcPr>
            <w:tcW w:w="453" w:type="pct"/>
            <w:noWrap/>
            <w:vAlign w:val="center"/>
          </w:tcPr>
          <w:p w14:paraId="17AB12C5" w14:textId="77777777" w:rsidR="002A35B3" w:rsidRPr="00BF11CD" w:rsidRDefault="002A35B3" w:rsidP="00A123F7">
            <w:pPr>
              <w:spacing w:after="0" w:line="324" w:lineRule="auto"/>
              <w:jc w:val="center"/>
              <w:rPr>
                <w:rFonts w:ascii="Times New Roman" w:hAnsi="Times New Roman" w:cs="Times New Roman"/>
                <w:b/>
                <w:color w:val="000000"/>
              </w:rPr>
            </w:pPr>
            <w:r>
              <w:rPr>
                <w:rFonts w:ascii="Times New Roman" w:hAnsi="Times New Roman" w:cs="Times New Roman"/>
                <w:b/>
                <w:bCs/>
                <w:color w:val="000000"/>
              </w:rPr>
              <w:t>1.</w:t>
            </w:r>
          </w:p>
        </w:tc>
        <w:tc>
          <w:tcPr>
            <w:tcW w:w="3173" w:type="pct"/>
            <w:vAlign w:val="center"/>
          </w:tcPr>
          <w:p w14:paraId="18FBDF71" w14:textId="77777777" w:rsidR="002A35B3" w:rsidRPr="00BF11CD" w:rsidRDefault="002A35B3" w:rsidP="00A123F7">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11B7BDA8" w14:textId="77777777" w:rsidR="002A35B3" w:rsidRPr="00BF11CD" w:rsidRDefault="002A35B3" w:rsidP="00A123F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2A35B3" w:rsidRPr="00BF11CD" w14:paraId="7B517EDB" w14:textId="77777777" w:rsidTr="00A123F7">
        <w:trPr>
          <w:trHeight w:val="300"/>
        </w:trPr>
        <w:tc>
          <w:tcPr>
            <w:tcW w:w="453" w:type="pct"/>
            <w:noWrap/>
            <w:vAlign w:val="bottom"/>
            <w:hideMark/>
          </w:tcPr>
          <w:p w14:paraId="2B845FAA" w14:textId="77777777" w:rsidR="002A35B3" w:rsidRPr="00BF11CD" w:rsidRDefault="002A35B3" w:rsidP="00A123F7">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3173" w:type="pct"/>
            <w:noWrap/>
            <w:vAlign w:val="center"/>
            <w:hideMark/>
          </w:tcPr>
          <w:p w14:paraId="1056D088" w14:textId="77777777" w:rsidR="002A35B3" w:rsidRPr="00BF11CD" w:rsidRDefault="002A35B3" w:rsidP="00A123F7">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6D8AA7BA" w14:textId="77777777" w:rsidR="002A35B3" w:rsidRPr="00BF11CD" w:rsidRDefault="002A35B3" w:rsidP="00A123F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2A35B3" w:rsidRPr="00BF11CD" w14:paraId="0FFEB11A" w14:textId="77777777" w:rsidTr="00A123F7">
        <w:trPr>
          <w:trHeight w:val="330"/>
        </w:trPr>
        <w:tc>
          <w:tcPr>
            <w:tcW w:w="3626" w:type="pct"/>
            <w:gridSpan w:val="2"/>
            <w:noWrap/>
            <w:vAlign w:val="bottom"/>
            <w:hideMark/>
          </w:tcPr>
          <w:p w14:paraId="007C942B" w14:textId="77777777" w:rsidR="002A35B3" w:rsidRPr="00BF11CD" w:rsidRDefault="002A35B3" w:rsidP="00A123F7">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proofErr w:type="spellStart"/>
            <w:r w:rsidRPr="009A6F96">
              <w:rPr>
                <w:rFonts w:ascii="Times New Roman" w:hAnsi="Times New Roman" w:cs="Times New Roman"/>
                <w:b/>
                <w:bCs/>
                <w:i/>
                <w:iCs/>
                <w:color w:val="000000"/>
              </w:rPr>
              <w:t>euro</w:t>
            </w:r>
            <w:proofErr w:type="spellEnd"/>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464CEBCB" w14:textId="77777777" w:rsidR="002A35B3" w:rsidRPr="00BF11CD" w:rsidRDefault="002A35B3" w:rsidP="00A123F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2A35B3" w:rsidRPr="00BF11CD" w14:paraId="5CB974CE" w14:textId="77777777" w:rsidTr="00A123F7">
        <w:trPr>
          <w:trHeight w:val="330"/>
        </w:trPr>
        <w:tc>
          <w:tcPr>
            <w:tcW w:w="453" w:type="pct"/>
            <w:noWrap/>
            <w:vAlign w:val="center"/>
          </w:tcPr>
          <w:p w14:paraId="38DCF608" w14:textId="77777777" w:rsidR="002A35B3" w:rsidRPr="00BF11CD" w:rsidRDefault="002A35B3" w:rsidP="00A123F7">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3173" w:type="pct"/>
            <w:vAlign w:val="center"/>
          </w:tcPr>
          <w:p w14:paraId="0FD7649B" w14:textId="77777777" w:rsidR="002A35B3" w:rsidRPr="00BF11CD" w:rsidRDefault="002A35B3" w:rsidP="00A123F7">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553B3DAA" w14:textId="77777777" w:rsidR="002A35B3" w:rsidRPr="00BF11CD" w:rsidRDefault="002A35B3" w:rsidP="00A123F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344B9419" w14:textId="22EE3F17" w:rsidR="005F3D32" w:rsidRDefault="003D5075" w:rsidP="003338AA">
      <w:pPr>
        <w:pStyle w:val="NoSpacing"/>
        <w:tabs>
          <w:tab w:val="left" w:pos="851"/>
        </w:tabs>
        <w:spacing w:before="240" w:after="120" w:line="324" w:lineRule="auto"/>
        <w:jc w:val="both"/>
        <w:rPr>
          <w:rFonts w:ascii="Times New Roman" w:hAnsi="Times New Roman"/>
          <w:sz w:val="24"/>
          <w:szCs w:val="24"/>
        </w:rPr>
      </w:pPr>
      <w:r>
        <w:rPr>
          <w:rFonts w:ascii="Times New Roman" w:hAnsi="Times New Roman"/>
          <w:b/>
          <w:bCs/>
          <w:sz w:val="24"/>
          <w:szCs w:val="24"/>
        </w:rPr>
        <w:t>3</w:t>
      </w:r>
      <w:r w:rsidRPr="003D5075">
        <w:rPr>
          <w:rFonts w:ascii="Times New Roman" w:hAnsi="Times New Roman"/>
          <w:b/>
          <w:bCs/>
          <w:sz w:val="24"/>
          <w:szCs w:val="24"/>
        </w:rPr>
        <w:t>.</w:t>
      </w:r>
      <w:r>
        <w:rPr>
          <w:rFonts w:ascii="Times New Roman" w:hAnsi="Times New Roman"/>
          <w:sz w:val="24"/>
          <w:szCs w:val="24"/>
        </w:rPr>
        <w:t> </w:t>
      </w:r>
      <w:r w:rsidR="002A35B3">
        <w:rPr>
          <w:rFonts w:ascii="Times New Roman" w:hAnsi="Times New Roman"/>
          <w:sz w:val="24"/>
          <w:szCs w:val="24"/>
        </w:rPr>
        <w:t>Piedāvājums 3. </w:t>
      </w:r>
      <w:proofErr w:type="spellStart"/>
      <w:r w:rsidR="002A35B3">
        <w:rPr>
          <w:rFonts w:ascii="Times New Roman" w:hAnsi="Times New Roman"/>
          <w:sz w:val="24"/>
          <w:szCs w:val="24"/>
        </w:rPr>
        <w:t>lote</w:t>
      </w:r>
      <w:proofErr w:type="spellEnd"/>
      <w:r w:rsidR="002A35B3">
        <w:rPr>
          <w:rFonts w:ascii="Times New Roman" w:hAnsi="Times New Roman"/>
          <w:sz w:val="24"/>
          <w:szCs w:val="24"/>
        </w:rPr>
        <w:t xml:space="preserve"> (</w:t>
      </w:r>
      <w:r w:rsidR="002A35B3" w:rsidRPr="002A35B3">
        <w:rPr>
          <w:rFonts w:ascii="Times New Roman" w:hAnsi="Times New Roman"/>
          <w:sz w:val="24"/>
          <w:szCs w:val="24"/>
        </w:rPr>
        <w:t xml:space="preserve">30. apakšstacijas Kurpnieku ielā 2, Rīgā jauna 10kV kabeļa </w:t>
      </w:r>
      <w:proofErr w:type="spellStart"/>
      <w:r w:rsidR="002A35B3" w:rsidRPr="002A35B3">
        <w:rPr>
          <w:rFonts w:ascii="Times New Roman" w:hAnsi="Times New Roman"/>
          <w:sz w:val="24"/>
          <w:szCs w:val="24"/>
        </w:rPr>
        <w:t>pieslēguma</w:t>
      </w:r>
      <w:proofErr w:type="spellEnd"/>
      <w:r w:rsidR="002A35B3" w:rsidRPr="002A35B3">
        <w:rPr>
          <w:rFonts w:ascii="Times New Roman" w:hAnsi="Times New Roman"/>
          <w:sz w:val="24"/>
          <w:szCs w:val="24"/>
        </w:rPr>
        <w:t xml:space="preserve"> izbūves būvprojekta izstrādei un autoruzraudzībai</w:t>
      </w:r>
      <w:r w:rsidR="002A35B3">
        <w:rPr>
          <w:rFonts w:ascii="Times New Roman" w:hAnsi="Times New Roman"/>
          <w:sz w:val="24"/>
          <w:szCs w:val="24"/>
        </w:rPr>
        <w:t>)</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930"/>
        <w:gridCol w:w="2568"/>
      </w:tblGrid>
      <w:tr w:rsidR="002A35B3" w:rsidRPr="00BF11CD" w14:paraId="2CFAEF8B" w14:textId="77777777" w:rsidTr="00A123F7">
        <w:trPr>
          <w:trHeight w:val="190"/>
        </w:trPr>
        <w:tc>
          <w:tcPr>
            <w:tcW w:w="453" w:type="pct"/>
            <w:noWrap/>
            <w:vAlign w:val="center"/>
          </w:tcPr>
          <w:p w14:paraId="2B3CA0F8" w14:textId="77777777" w:rsidR="002A35B3" w:rsidRPr="00BF11CD" w:rsidRDefault="002A35B3" w:rsidP="00A123F7">
            <w:pPr>
              <w:spacing w:after="0" w:line="324" w:lineRule="auto"/>
              <w:jc w:val="center"/>
              <w:rPr>
                <w:rFonts w:ascii="Times New Roman" w:hAnsi="Times New Roman" w:cs="Times New Roman"/>
                <w:b/>
                <w:color w:val="000000"/>
              </w:rPr>
            </w:pPr>
            <w:r>
              <w:rPr>
                <w:rFonts w:ascii="Times New Roman" w:hAnsi="Times New Roman" w:cs="Times New Roman"/>
                <w:b/>
                <w:bCs/>
                <w:color w:val="000000"/>
              </w:rPr>
              <w:t>1.</w:t>
            </w:r>
          </w:p>
        </w:tc>
        <w:tc>
          <w:tcPr>
            <w:tcW w:w="3173" w:type="pct"/>
            <w:vAlign w:val="center"/>
          </w:tcPr>
          <w:p w14:paraId="4FF8249B" w14:textId="77777777" w:rsidR="002A35B3" w:rsidRPr="00BF11CD" w:rsidRDefault="002A35B3" w:rsidP="00A123F7">
            <w:pPr>
              <w:spacing w:after="0" w:line="324" w:lineRule="auto"/>
              <w:rPr>
                <w:rFonts w:ascii="Times New Roman" w:hAnsi="Times New Roman" w:cs="Times New Roman"/>
                <w:color w:val="000000"/>
              </w:rPr>
            </w:pPr>
            <w:r w:rsidRPr="00BF11CD">
              <w:rPr>
                <w:rFonts w:ascii="Times New Roman" w:hAnsi="Times New Roman" w:cs="Times New Roman"/>
                <w:color w:val="000000"/>
              </w:rPr>
              <w:t>Būvprojekt</w:t>
            </w:r>
            <w:r>
              <w:rPr>
                <w:rFonts w:ascii="Times New Roman" w:hAnsi="Times New Roman" w:cs="Times New Roman"/>
                <w:color w:val="000000"/>
              </w:rPr>
              <w:t>s</w:t>
            </w:r>
            <w:r w:rsidRPr="00BF11CD">
              <w:rPr>
                <w:rFonts w:ascii="Times New Roman" w:hAnsi="Times New Roman" w:cs="Times New Roman"/>
                <w:color w:val="000000"/>
              </w:rPr>
              <w:t xml:space="preserve"> </w:t>
            </w:r>
            <w:r>
              <w:rPr>
                <w:rFonts w:ascii="Times New Roman" w:hAnsi="Times New Roman" w:cs="Times New Roman"/>
                <w:color w:val="000000"/>
              </w:rPr>
              <w:t>izstrāde</w:t>
            </w:r>
          </w:p>
        </w:tc>
        <w:tc>
          <w:tcPr>
            <w:tcW w:w="1374" w:type="pct"/>
          </w:tcPr>
          <w:p w14:paraId="7DA13854" w14:textId="77777777" w:rsidR="002A35B3" w:rsidRPr="00BF11CD" w:rsidRDefault="002A35B3" w:rsidP="00A123F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r w:rsidR="002A35B3" w:rsidRPr="00BF11CD" w14:paraId="11BF1C62" w14:textId="77777777" w:rsidTr="00A123F7">
        <w:trPr>
          <w:trHeight w:val="300"/>
        </w:trPr>
        <w:tc>
          <w:tcPr>
            <w:tcW w:w="453" w:type="pct"/>
            <w:noWrap/>
            <w:vAlign w:val="bottom"/>
            <w:hideMark/>
          </w:tcPr>
          <w:p w14:paraId="31C4793E" w14:textId="77777777" w:rsidR="002A35B3" w:rsidRPr="00BF11CD" w:rsidRDefault="002A35B3" w:rsidP="00A123F7">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3173" w:type="pct"/>
            <w:noWrap/>
            <w:vAlign w:val="center"/>
            <w:hideMark/>
          </w:tcPr>
          <w:p w14:paraId="596C1FE1" w14:textId="77777777" w:rsidR="002A35B3" w:rsidRPr="00BF11CD" w:rsidRDefault="002A35B3" w:rsidP="00A123F7">
            <w:pPr>
              <w:spacing w:after="0" w:line="324" w:lineRule="auto"/>
              <w:rPr>
                <w:rFonts w:ascii="Times New Roman" w:hAnsi="Times New Roman" w:cs="Times New Roman"/>
                <w:bCs/>
                <w:color w:val="000000"/>
              </w:rPr>
            </w:pPr>
            <w:r w:rsidRPr="00BF11CD">
              <w:rPr>
                <w:rFonts w:ascii="Times New Roman" w:hAnsi="Times New Roman" w:cs="Times New Roman"/>
                <w:bCs/>
                <w:color w:val="000000"/>
              </w:rPr>
              <w:t>Autoruzraudzība</w:t>
            </w:r>
          </w:p>
        </w:tc>
        <w:tc>
          <w:tcPr>
            <w:tcW w:w="1374" w:type="pct"/>
            <w:vAlign w:val="center"/>
            <w:hideMark/>
          </w:tcPr>
          <w:p w14:paraId="240FEB35" w14:textId="77777777" w:rsidR="002A35B3" w:rsidRPr="00BF11CD" w:rsidRDefault="002A35B3" w:rsidP="00A123F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color w:val="000000"/>
                <w:highlight w:val="lightGray"/>
              </w:rPr>
              <w:t>&lt;…&gt;</w:t>
            </w:r>
          </w:p>
        </w:tc>
      </w:tr>
      <w:tr w:rsidR="002A35B3" w:rsidRPr="00BF11CD" w14:paraId="7E06791C" w14:textId="77777777" w:rsidTr="00A123F7">
        <w:trPr>
          <w:trHeight w:val="330"/>
        </w:trPr>
        <w:tc>
          <w:tcPr>
            <w:tcW w:w="3626" w:type="pct"/>
            <w:gridSpan w:val="2"/>
            <w:noWrap/>
            <w:vAlign w:val="bottom"/>
            <w:hideMark/>
          </w:tcPr>
          <w:p w14:paraId="6BB0A40E" w14:textId="77777777" w:rsidR="002A35B3" w:rsidRPr="00BF11CD" w:rsidRDefault="002A35B3" w:rsidP="00A123F7">
            <w:pPr>
              <w:spacing w:after="0" w:line="324" w:lineRule="auto"/>
              <w:jc w:val="right"/>
              <w:rPr>
                <w:rFonts w:ascii="Times New Roman" w:hAnsi="Times New Roman" w:cs="Times New Roman"/>
                <w:b/>
                <w:bCs/>
                <w:color w:val="000000"/>
              </w:rPr>
            </w:pPr>
            <w:r w:rsidRPr="00BF11CD">
              <w:rPr>
                <w:rFonts w:ascii="Times New Roman" w:hAnsi="Times New Roman" w:cs="Times New Roman"/>
                <w:b/>
                <w:bCs/>
                <w:color w:val="000000"/>
              </w:rPr>
              <w:t xml:space="preserve">Pakalpojuma kopējā cena </w:t>
            </w:r>
            <w:proofErr w:type="spellStart"/>
            <w:r w:rsidRPr="009A6F96">
              <w:rPr>
                <w:rFonts w:ascii="Times New Roman" w:hAnsi="Times New Roman" w:cs="Times New Roman"/>
                <w:b/>
                <w:bCs/>
                <w:i/>
                <w:iCs/>
                <w:color w:val="000000"/>
              </w:rPr>
              <w:t>euro</w:t>
            </w:r>
            <w:proofErr w:type="spellEnd"/>
            <w:r>
              <w:rPr>
                <w:rFonts w:ascii="Times New Roman" w:hAnsi="Times New Roman" w:cs="Times New Roman"/>
                <w:b/>
                <w:bCs/>
                <w:color w:val="000000"/>
              </w:rPr>
              <w:t xml:space="preserve"> bez</w:t>
            </w:r>
            <w:r w:rsidRPr="00BF11CD">
              <w:rPr>
                <w:rFonts w:ascii="Times New Roman" w:hAnsi="Times New Roman" w:cs="Times New Roman"/>
                <w:b/>
                <w:bCs/>
                <w:color w:val="000000"/>
              </w:rPr>
              <w:t xml:space="preserve"> PVN</w:t>
            </w:r>
          </w:p>
        </w:tc>
        <w:tc>
          <w:tcPr>
            <w:tcW w:w="1374" w:type="pct"/>
            <w:vAlign w:val="center"/>
            <w:hideMark/>
          </w:tcPr>
          <w:p w14:paraId="72929FB9" w14:textId="77777777" w:rsidR="002A35B3" w:rsidRPr="00BF11CD" w:rsidRDefault="002A35B3" w:rsidP="00A123F7">
            <w:pPr>
              <w:spacing w:after="0" w:line="324" w:lineRule="auto"/>
              <w:jc w:val="center"/>
              <w:rPr>
                <w:rFonts w:ascii="Times New Roman" w:hAnsi="Times New Roman" w:cs="Times New Roman"/>
                <w:b/>
                <w:bCs/>
                <w:color w:val="000000"/>
                <w:highlight w:val="lightGray"/>
              </w:rPr>
            </w:pPr>
            <w:r w:rsidRPr="00BF11CD">
              <w:rPr>
                <w:rFonts w:ascii="Times New Roman" w:hAnsi="Times New Roman" w:cs="Times New Roman"/>
                <w:b/>
                <w:color w:val="000000"/>
                <w:highlight w:val="lightGray"/>
              </w:rPr>
              <w:t>&lt;…&gt;</w:t>
            </w:r>
          </w:p>
        </w:tc>
      </w:tr>
      <w:tr w:rsidR="002A35B3" w:rsidRPr="00BF11CD" w14:paraId="073BD56F" w14:textId="77777777" w:rsidTr="00A123F7">
        <w:trPr>
          <w:trHeight w:val="330"/>
        </w:trPr>
        <w:tc>
          <w:tcPr>
            <w:tcW w:w="453" w:type="pct"/>
            <w:noWrap/>
            <w:vAlign w:val="center"/>
          </w:tcPr>
          <w:p w14:paraId="59611F95" w14:textId="77777777" w:rsidR="002A35B3" w:rsidRPr="00BF11CD" w:rsidRDefault="002A35B3" w:rsidP="00A123F7">
            <w:pPr>
              <w:spacing w:after="0" w:line="324"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3173" w:type="pct"/>
            <w:vAlign w:val="center"/>
          </w:tcPr>
          <w:p w14:paraId="7E056D11" w14:textId="77777777" w:rsidR="002A35B3" w:rsidRPr="00BF11CD" w:rsidRDefault="002A35B3" w:rsidP="00A123F7">
            <w:pPr>
              <w:spacing w:after="0" w:line="324" w:lineRule="auto"/>
              <w:jc w:val="right"/>
              <w:rPr>
                <w:rFonts w:ascii="Times New Roman" w:hAnsi="Times New Roman" w:cs="Times New Roman"/>
                <w:b/>
                <w:bCs/>
                <w:color w:val="000000"/>
              </w:rPr>
            </w:pPr>
            <w:r>
              <w:rPr>
                <w:rFonts w:ascii="Times New Roman" w:hAnsi="Times New Roman" w:cs="Times New Roman"/>
                <w:color w:val="000000"/>
              </w:rPr>
              <w:t xml:space="preserve">Iespējamie papildus izdevumi, kurus nevar paredzēt, iesniedzot cenas piedāvājumu (jānorāda % no </w:t>
            </w:r>
            <w:r w:rsidRPr="009A6F96">
              <w:rPr>
                <w:rFonts w:ascii="Times New Roman" w:hAnsi="Times New Roman" w:cs="Times New Roman"/>
                <w:b/>
                <w:bCs/>
                <w:color w:val="000000"/>
              </w:rPr>
              <w:t>būvprojekts izstrādes cenas</w:t>
            </w:r>
            <w:r>
              <w:rPr>
                <w:rFonts w:ascii="Times New Roman" w:hAnsi="Times New Roman" w:cs="Times New Roman"/>
                <w:color w:val="000000"/>
              </w:rPr>
              <w:t>)</w:t>
            </w:r>
          </w:p>
        </w:tc>
        <w:tc>
          <w:tcPr>
            <w:tcW w:w="1374" w:type="pct"/>
            <w:vAlign w:val="center"/>
          </w:tcPr>
          <w:p w14:paraId="3136327E" w14:textId="77777777" w:rsidR="002A35B3" w:rsidRPr="00BF11CD" w:rsidRDefault="002A35B3" w:rsidP="00A123F7">
            <w:pPr>
              <w:spacing w:after="0" w:line="324" w:lineRule="auto"/>
              <w:jc w:val="center"/>
              <w:rPr>
                <w:rFonts w:ascii="Times New Roman" w:hAnsi="Times New Roman" w:cs="Times New Roman"/>
                <w:b/>
                <w:color w:val="000000"/>
                <w:highlight w:val="lightGray"/>
              </w:rPr>
            </w:pPr>
            <w:r w:rsidRPr="00BF11CD">
              <w:rPr>
                <w:rFonts w:ascii="Times New Roman" w:hAnsi="Times New Roman" w:cs="Times New Roman"/>
                <w:color w:val="000000"/>
                <w:highlight w:val="lightGray"/>
              </w:rPr>
              <w:t>&lt;…&gt;</w:t>
            </w:r>
          </w:p>
        </w:tc>
      </w:tr>
    </w:tbl>
    <w:p w14:paraId="21F3EC88" w14:textId="03362E3E" w:rsidR="00B413A4" w:rsidRPr="004F3E54" w:rsidRDefault="00B413A4" w:rsidP="00DF1667">
      <w:pPr>
        <w:pStyle w:val="NoSpacing"/>
        <w:tabs>
          <w:tab w:val="left" w:pos="851"/>
        </w:tabs>
        <w:spacing w:line="324" w:lineRule="auto"/>
        <w:jc w:val="center"/>
        <w:rPr>
          <w:rFonts w:ascii="Times New Roman" w:hAnsi="Times New Roman"/>
          <w:i/>
          <w:iCs/>
          <w:sz w:val="20"/>
          <w:szCs w:val="20"/>
        </w:rPr>
      </w:pPr>
      <w:r w:rsidRPr="004F3E54">
        <w:rPr>
          <w:rFonts w:ascii="Times New Roman" w:hAnsi="Times New Roman"/>
          <w:i/>
          <w:iCs/>
          <w:sz w:val="20"/>
          <w:szCs w:val="20"/>
        </w:rPr>
        <w:t>*Iekļautas visas izmaksas, kas saistītas ar projektēšanas darbu uzsākšanu, būvprojekta izstrādi, saskaņota būvprojekta nodošanu Pasūtītājam</w:t>
      </w:r>
      <w:r w:rsidR="0034225D">
        <w:rPr>
          <w:rFonts w:ascii="Times New Roman" w:hAnsi="Times New Roman"/>
          <w:i/>
          <w:iCs/>
          <w:sz w:val="20"/>
          <w:szCs w:val="20"/>
        </w:rPr>
        <w:t xml:space="preserve"> (tai skaitā, ja tas ir nepieciešams, topogrāfiskā plāna izstrādi, objektu apsekošanu utt.)</w:t>
      </w:r>
      <w:r w:rsidRPr="004F3E54">
        <w:rPr>
          <w:rFonts w:ascii="Times New Roman" w:hAnsi="Times New Roman"/>
          <w:i/>
          <w:iCs/>
          <w:sz w:val="20"/>
          <w:szCs w:val="20"/>
        </w:rPr>
        <w:t xml:space="preserve"> un autoruzraudzību.</w:t>
      </w:r>
    </w:p>
    <w:p w14:paraId="41AE1231" w14:textId="65352B62" w:rsidR="00BF627A" w:rsidRPr="00325EB5" w:rsidRDefault="00BF627A" w:rsidP="00DF1667">
      <w:pPr>
        <w:pStyle w:val="NoSpacing"/>
        <w:tabs>
          <w:tab w:val="left" w:pos="851"/>
        </w:tabs>
        <w:spacing w:before="120" w:after="120" w:line="324" w:lineRule="auto"/>
        <w:jc w:val="both"/>
        <w:rPr>
          <w:rFonts w:ascii="Times New Roman" w:hAnsi="Times New Roman"/>
          <w:b/>
          <w:bCs/>
          <w:sz w:val="24"/>
          <w:szCs w:val="24"/>
        </w:rPr>
      </w:pPr>
      <w:r w:rsidRPr="00325EB5">
        <w:rPr>
          <w:rFonts w:ascii="Times New Roman" w:hAnsi="Times New Roman"/>
          <w:b/>
          <w:bCs/>
          <w:sz w:val="24"/>
          <w:szCs w:val="24"/>
        </w:rPr>
        <w:t>4.</w:t>
      </w:r>
      <w:r>
        <w:rPr>
          <w:rFonts w:ascii="Times New Roman" w:hAnsi="Times New Roman"/>
          <w:b/>
          <w:bCs/>
          <w:sz w:val="24"/>
          <w:szCs w:val="24"/>
        </w:rPr>
        <w:t>4</w:t>
      </w:r>
      <w:r w:rsidRPr="00325EB5">
        <w:rPr>
          <w:rFonts w:ascii="Times New Roman" w:hAnsi="Times New Roman"/>
          <w:b/>
          <w:bCs/>
          <w:sz w:val="24"/>
          <w:szCs w:val="24"/>
        </w:rPr>
        <w:t>.</w:t>
      </w:r>
      <w:r>
        <w:rPr>
          <w:rFonts w:ascii="Times New Roman" w:hAnsi="Times New Roman"/>
          <w:b/>
          <w:bCs/>
          <w:sz w:val="24"/>
          <w:szCs w:val="24"/>
        </w:rPr>
        <w:t> </w:t>
      </w:r>
      <w:r w:rsidRPr="00325EB5">
        <w:rPr>
          <w:rFonts w:ascii="Times New Roman" w:hAnsi="Times New Roman"/>
          <w:sz w:val="24"/>
          <w:szCs w:val="24"/>
        </w:rPr>
        <w:t>Vēlamā maksāšanas kārtība:</w:t>
      </w:r>
    </w:p>
    <w:tbl>
      <w:tblPr>
        <w:tblStyle w:val="TableGrid"/>
        <w:tblW w:w="0" w:type="auto"/>
        <w:tblLook w:val="04A0" w:firstRow="1" w:lastRow="0" w:firstColumn="1" w:lastColumn="0" w:noHBand="0" w:noVBand="1"/>
      </w:tblPr>
      <w:tblGrid>
        <w:gridCol w:w="9344"/>
      </w:tblGrid>
      <w:tr w:rsidR="00BF627A" w:rsidRPr="00325EB5" w14:paraId="75DF3B6B" w14:textId="77777777" w:rsidTr="00F1687E">
        <w:tc>
          <w:tcPr>
            <w:tcW w:w="9344" w:type="dxa"/>
          </w:tcPr>
          <w:p w14:paraId="4DFCCA07" w14:textId="77777777" w:rsidR="00BF627A" w:rsidRPr="00325EB5" w:rsidRDefault="00BF627A" w:rsidP="00DF1667">
            <w:pPr>
              <w:pStyle w:val="NoSpacing"/>
              <w:tabs>
                <w:tab w:val="left" w:pos="851"/>
              </w:tabs>
              <w:spacing w:after="120" w:line="324" w:lineRule="auto"/>
              <w:jc w:val="center"/>
              <w:rPr>
                <w:rFonts w:ascii="Times New Roman" w:hAnsi="Times New Roman"/>
                <w:i/>
                <w:iCs/>
                <w:sz w:val="20"/>
                <w:szCs w:val="20"/>
              </w:rPr>
            </w:pPr>
            <w:bookmarkStart w:id="1" w:name="_Hlk51085782"/>
            <w:r w:rsidRPr="00325EB5">
              <w:rPr>
                <w:rFonts w:ascii="Times New Roman" w:hAnsi="Times New Roman"/>
                <w:i/>
                <w:iCs/>
                <w:sz w:val="20"/>
                <w:szCs w:val="20"/>
              </w:rPr>
              <w:t>Lūdzu norādiet, kāda būtu ieteicamā maksāšanas kārtība līguma ietvaros, ņemot vērā to, ka priekšapmaksa nav iespējama.</w:t>
            </w:r>
          </w:p>
        </w:tc>
      </w:tr>
    </w:tbl>
    <w:bookmarkEnd w:id="1"/>
    <w:p w14:paraId="0FF75FA6" w14:textId="165B5B35" w:rsidR="00BF627A" w:rsidRPr="00325EB5" w:rsidRDefault="00BF627A" w:rsidP="00DF1667">
      <w:pPr>
        <w:pStyle w:val="NoSpacing"/>
        <w:tabs>
          <w:tab w:val="left" w:pos="851"/>
        </w:tabs>
        <w:spacing w:before="120" w:after="120" w:line="324" w:lineRule="auto"/>
        <w:jc w:val="both"/>
        <w:rPr>
          <w:rFonts w:ascii="Times New Roman" w:hAnsi="Times New Roman"/>
          <w:sz w:val="24"/>
          <w:szCs w:val="24"/>
        </w:rPr>
      </w:pPr>
      <w:r w:rsidRPr="00325EB5">
        <w:rPr>
          <w:rFonts w:ascii="Times New Roman" w:hAnsi="Times New Roman"/>
          <w:b/>
          <w:bCs/>
          <w:sz w:val="24"/>
          <w:szCs w:val="24"/>
        </w:rPr>
        <w:t>4.</w:t>
      </w:r>
      <w:r>
        <w:rPr>
          <w:rFonts w:ascii="Times New Roman" w:hAnsi="Times New Roman"/>
          <w:b/>
          <w:bCs/>
          <w:sz w:val="24"/>
          <w:szCs w:val="24"/>
        </w:rPr>
        <w:t>5</w:t>
      </w:r>
      <w:r w:rsidRPr="00325EB5">
        <w:rPr>
          <w:rFonts w:ascii="Times New Roman" w:hAnsi="Times New Roman"/>
          <w:b/>
          <w:bCs/>
          <w:sz w:val="24"/>
          <w:szCs w:val="24"/>
        </w:rPr>
        <w:t>.</w:t>
      </w:r>
      <w:r>
        <w:rPr>
          <w:rFonts w:ascii="Times New Roman" w:hAnsi="Times New Roman"/>
          <w:b/>
          <w:bCs/>
          <w:sz w:val="24"/>
          <w:szCs w:val="24"/>
        </w:rPr>
        <w:t> </w:t>
      </w:r>
      <w:r w:rsidRPr="00325EB5">
        <w:rPr>
          <w:rFonts w:ascii="Times New Roman" w:hAnsi="Times New Roman"/>
          <w:sz w:val="24"/>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BF627A" w:rsidRPr="00325EB5" w14:paraId="1A4CE24F" w14:textId="77777777" w:rsidTr="00F1687E">
        <w:tc>
          <w:tcPr>
            <w:tcW w:w="9344" w:type="dxa"/>
          </w:tcPr>
          <w:p w14:paraId="201D2CD0" w14:textId="77777777" w:rsidR="00BF627A" w:rsidRPr="00325EB5" w:rsidRDefault="00BF627A" w:rsidP="00DF1667">
            <w:pPr>
              <w:pStyle w:val="NoSpacing"/>
              <w:tabs>
                <w:tab w:val="left" w:pos="851"/>
              </w:tabs>
              <w:spacing w:after="120" w:line="324" w:lineRule="auto"/>
              <w:jc w:val="center"/>
              <w:rPr>
                <w:rFonts w:ascii="Times New Roman" w:hAnsi="Times New Roman"/>
                <w:i/>
                <w:iCs/>
                <w:sz w:val="20"/>
                <w:szCs w:val="20"/>
              </w:rPr>
            </w:pPr>
            <w:r w:rsidRPr="00325EB5">
              <w:rPr>
                <w:rFonts w:ascii="Times New Roman" w:hAnsi="Times New Roman"/>
                <w:i/>
                <w:iCs/>
                <w:sz w:val="20"/>
                <w:szCs w:val="20"/>
              </w:rPr>
              <w:t>Lūdzu norādiet, ja tādi ir, citus piedāvājuma nosacījumus, kas pasūtītājam jāņem vērā, lai piedāvājums pie norādītās cenas būtu spēkā, izpildes un garantijas termiņi būtu spēkā.</w:t>
            </w:r>
          </w:p>
        </w:tc>
      </w:tr>
    </w:tbl>
    <w:p w14:paraId="35CE1B17" w14:textId="1D77A5A5" w:rsidR="006E0A0F" w:rsidRPr="00E6400D" w:rsidRDefault="006E0A0F" w:rsidP="002A35B3">
      <w:pPr>
        <w:pStyle w:val="NoSpacing"/>
        <w:tabs>
          <w:tab w:val="left" w:pos="851"/>
        </w:tabs>
        <w:spacing w:line="324" w:lineRule="auto"/>
        <w:jc w:val="both"/>
        <w:rPr>
          <w:rFonts w:ascii="Times New Roman" w:hAnsi="Times New Roman"/>
          <w:sz w:val="24"/>
          <w:szCs w:val="24"/>
        </w:rPr>
      </w:pPr>
    </w:p>
    <w:sectPr w:rsidR="006E0A0F" w:rsidRPr="00E6400D" w:rsidSect="007C54FE">
      <w:footerReference w:type="default" r:id="rId11"/>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9651" w14:textId="77777777" w:rsidR="004D7004" w:rsidRDefault="004D7004" w:rsidP="00F150DE">
      <w:pPr>
        <w:spacing w:after="0" w:line="240" w:lineRule="auto"/>
      </w:pPr>
      <w:r>
        <w:separator/>
      </w:r>
    </w:p>
  </w:endnote>
  <w:endnote w:type="continuationSeparator" w:id="0">
    <w:p w14:paraId="465A2691" w14:textId="77777777" w:rsidR="004D7004" w:rsidRDefault="004D7004" w:rsidP="00F150DE">
      <w:pPr>
        <w:spacing w:after="0" w:line="240" w:lineRule="auto"/>
      </w:pPr>
      <w:r>
        <w:continuationSeparator/>
      </w:r>
    </w:p>
  </w:endnote>
  <w:endnote w:type="continuationNotice" w:id="1">
    <w:p w14:paraId="3FF9770B" w14:textId="77777777" w:rsidR="004D7004" w:rsidRDefault="004D70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4699970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846AF91" w14:textId="75DEFCD8" w:rsidR="009213FC" w:rsidRPr="007C54FE" w:rsidRDefault="007C54FE" w:rsidP="007C54FE">
            <w:pPr>
              <w:pStyle w:val="Footer"/>
              <w:jc w:val="center"/>
              <w:rPr>
                <w:rFonts w:ascii="Times New Roman" w:hAnsi="Times New Roman" w:cs="Times New Roman"/>
                <w:sz w:val="24"/>
                <w:szCs w:val="24"/>
              </w:rPr>
            </w:pP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PAGE</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r w:rsidRPr="007C54FE">
              <w:rPr>
                <w:rFonts w:ascii="Times New Roman" w:hAnsi="Times New Roman" w:cs="Times New Roman"/>
                <w:sz w:val="24"/>
                <w:szCs w:val="24"/>
              </w:rPr>
              <w:t xml:space="preserve"> no </w:t>
            </w:r>
            <w:r w:rsidRPr="007C54FE">
              <w:rPr>
                <w:rFonts w:ascii="Times New Roman" w:hAnsi="Times New Roman" w:cs="Times New Roman"/>
                <w:sz w:val="24"/>
                <w:szCs w:val="24"/>
              </w:rPr>
              <w:fldChar w:fldCharType="begin"/>
            </w:r>
            <w:r w:rsidRPr="007C54FE">
              <w:rPr>
                <w:rFonts w:ascii="Times New Roman" w:hAnsi="Times New Roman" w:cs="Times New Roman"/>
                <w:sz w:val="24"/>
                <w:szCs w:val="24"/>
              </w:rPr>
              <w:instrText>NUMPAGES</w:instrText>
            </w:r>
            <w:r w:rsidRPr="007C54FE">
              <w:rPr>
                <w:rFonts w:ascii="Times New Roman" w:hAnsi="Times New Roman" w:cs="Times New Roman"/>
                <w:sz w:val="24"/>
                <w:szCs w:val="24"/>
              </w:rPr>
              <w:fldChar w:fldCharType="separate"/>
            </w:r>
            <w:r w:rsidRPr="007C54FE">
              <w:rPr>
                <w:rFonts w:ascii="Times New Roman" w:hAnsi="Times New Roman" w:cs="Times New Roman"/>
                <w:sz w:val="24"/>
                <w:szCs w:val="24"/>
              </w:rPr>
              <w:t>2</w:t>
            </w:r>
            <w:r w:rsidRPr="007C54F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65D1D" w14:textId="77777777" w:rsidR="004D7004" w:rsidRDefault="004D7004" w:rsidP="00F150DE">
      <w:pPr>
        <w:spacing w:after="0" w:line="240" w:lineRule="auto"/>
      </w:pPr>
      <w:r>
        <w:separator/>
      </w:r>
    </w:p>
  </w:footnote>
  <w:footnote w:type="continuationSeparator" w:id="0">
    <w:p w14:paraId="30F2CF43" w14:textId="77777777" w:rsidR="004D7004" w:rsidRDefault="004D7004" w:rsidP="00F150DE">
      <w:pPr>
        <w:spacing w:after="0" w:line="240" w:lineRule="auto"/>
      </w:pPr>
      <w:r>
        <w:continuationSeparator/>
      </w:r>
    </w:p>
  </w:footnote>
  <w:footnote w:type="continuationNotice" w:id="1">
    <w:p w14:paraId="76A93FF0" w14:textId="77777777" w:rsidR="004D7004" w:rsidRDefault="004D700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0"/>
  </w:num>
  <w:num w:numId="6">
    <w:abstractNumId w:val="1"/>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137AB"/>
    <w:rsid w:val="00024DEA"/>
    <w:rsid w:val="0002533F"/>
    <w:rsid w:val="00031361"/>
    <w:rsid w:val="00032B1A"/>
    <w:rsid w:val="00033510"/>
    <w:rsid w:val="00036641"/>
    <w:rsid w:val="00041AC6"/>
    <w:rsid w:val="00043E4F"/>
    <w:rsid w:val="00044A19"/>
    <w:rsid w:val="00050C10"/>
    <w:rsid w:val="000532CE"/>
    <w:rsid w:val="00054BB0"/>
    <w:rsid w:val="00070C11"/>
    <w:rsid w:val="0007210B"/>
    <w:rsid w:val="00081C3F"/>
    <w:rsid w:val="000827AE"/>
    <w:rsid w:val="00082B09"/>
    <w:rsid w:val="00086345"/>
    <w:rsid w:val="000900D9"/>
    <w:rsid w:val="000947AC"/>
    <w:rsid w:val="00097589"/>
    <w:rsid w:val="000A27B9"/>
    <w:rsid w:val="000A7A09"/>
    <w:rsid w:val="000B06FC"/>
    <w:rsid w:val="000B16C5"/>
    <w:rsid w:val="000B28ED"/>
    <w:rsid w:val="000B6944"/>
    <w:rsid w:val="000C74C3"/>
    <w:rsid w:val="000C7E18"/>
    <w:rsid w:val="000D176E"/>
    <w:rsid w:val="000D21F9"/>
    <w:rsid w:val="000D235C"/>
    <w:rsid w:val="000E3F51"/>
    <w:rsid w:val="000E503E"/>
    <w:rsid w:val="000E7569"/>
    <w:rsid w:val="0010168C"/>
    <w:rsid w:val="00103438"/>
    <w:rsid w:val="00107538"/>
    <w:rsid w:val="00114074"/>
    <w:rsid w:val="00117676"/>
    <w:rsid w:val="00117A2B"/>
    <w:rsid w:val="00120B66"/>
    <w:rsid w:val="00121DD7"/>
    <w:rsid w:val="00141847"/>
    <w:rsid w:val="00147548"/>
    <w:rsid w:val="001564E2"/>
    <w:rsid w:val="00156F99"/>
    <w:rsid w:val="0015772D"/>
    <w:rsid w:val="0016005B"/>
    <w:rsid w:val="00165AB3"/>
    <w:rsid w:val="00172A72"/>
    <w:rsid w:val="001735AB"/>
    <w:rsid w:val="001739B7"/>
    <w:rsid w:val="00177E67"/>
    <w:rsid w:val="00186CA0"/>
    <w:rsid w:val="00192F33"/>
    <w:rsid w:val="00196A3A"/>
    <w:rsid w:val="001B0C34"/>
    <w:rsid w:val="001B1025"/>
    <w:rsid w:val="001B68F5"/>
    <w:rsid w:val="001C1DC9"/>
    <w:rsid w:val="001C2600"/>
    <w:rsid w:val="001C28FB"/>
    <w:rsid w:val="001C30F3"/>
    <w:rsid w:val="001C6614"/>
    <w:rsid w:val="001E2553"/>
    <w:rsid w:val="001E33A3"/>
    <w:rsid w:val="001F012E"/>
    <w:rsid w:val="001F3C89"/>
    <w:rsid w:val="001F70F9"/>
    <w:rsid w:val="002019FA"/>
    <w:rsid w:val="00202088"/>
    <w:rsid w:val="00207271"/>
    <w:rsid w:val="00213B09"/>
    <w:rsid w:val="00214EBE"/>
    <w:rsid w:val="0022542A"/>
    <w:rsid w:val="0022597B"/>
    <w:rsid w:val="00232D51"/>
    <w:rsid w:val="002330E6"/>
    <w:rsid w:val="002369AB"/>
    <w:rsid w:val="00241484"/>
    <w:rsid w:val="00245182"/>
    <w:rsid w:val="00253D7B"/>
    <w:rsid w:val="00257ADD"/>
    <w:rsid w:val="00262DA8"/>
    <w:rsid w:val="002675B7"/>
    <w:rsid w:val="002737BF"/>
    <w:rsid w:val="002806BA"/>
    <w:rsid w:val="00280E0F"/>
    <w:rsid w:val="002A35B3"/>
    <w:rsid w:val="002A562E"/>
    <w:rsid w:val="002A68E6"/>
    <w:rsid w:val="002A691B"/>
    <w:rsid w:val="002B10F7"/>
    <w:rsid w:val="002B22A6"/>
    <w:rsid w:val="002C3294"/>
    <w:rsid w:val="002C44A4"/>
    <w:rsid w:val="002C6847"/>
    <w:rsid w:val="002C791E"/>
    <w:rsid w:val="002E2BB3"/>
    <w:rsid w:val="002E333C"/>
    <w:rsid w:val="002E6605"/>
    <w:rsid w:val="002F3604"/>
    <w:rsid w:val="002F3A02"/>
    <w:rsid w:val="002F416B"/>
    <w:rsid w:val="002F514D"/>
    <w:rsid w:val="002F62D0"/>
    <w:rsid w:val="00300EC9"/>
    <w:rsid w:val="0030118E"/>
    <w:rsid w:val="0030160E"/>
    <w:rsid w:val="00301646"/>
    <w:rsid w:val="00306A8E"/>
    <w:rsid w:val="0031267A"/>
    <w:rsid w:val="003217A0"/>
    <w:rsid w:val="00326DAA"/>
    <w:rsid w:val="00330843"/>
    <w:rsid w:val="00330A47"/>
    <w:rsid w:val="003338AA"/>
    <w:rsid w:val="00336E9E"/>
    <w:rsid w:val="00340976"/>
    <w:rsid w:val="00341223"/>
    <w:rsid w:val="0034225D"/>
    <w:rsid w:val="00344C5F"/>
    <w:rsid w:val="00351920"/>
    <w:rsid w:val="00352722"/>
    <w:rsid w:val="00355214"/>
    <w:rsid w:val="00355C7F"/>
    <w:rsid w:val="00356D5F"/>
    <w:rsid w:val="00357C76"/>
    <w:rsid w:val="00361EEF"/>
    <w:rsid w:val="00363521"/>
    <w:rsid w:val="00384B05"/>
    <w:rsid w:val="003850E2"/>
    <w:rsid w:val="00386661"/>
    <w:rsid w:val="0038719D"/>
    <w:rsid w:val="003876F3"/>
    <w:rsid w:val="00391695"/>
    <w:rsid w:val="00395216"/>
    <w:rsid w:val="00395611"/>
    <w:rsid w:val="00396BED"/>
    <w:rsid w:val="00397AF7"/>
    <w:rsid w:val="003A51FC"/>
    <w:rsid w:val="003A7392"/>
    <w:rsid w:val="003B21F7"/>
    <w:rsid w:val="003B3926"/>
    <w:rsid w:val="003B4A03"/>
    <w:rsid w:val="003B5CDE"/>
    <w:rsid w:val="003B637C"/>
    <w:rsid w:val="003B7BAA"/>
    <w:rsid w:val="003C69D5"/>
    <w:rsid w:val="003C7FF6"/>
    <w:rsid w:val="003D249E"/>
    <w:rsid w:val="003D4422"/>
    <w:rsid w:val="003D49DB"/>
    <w:rsid w:val="003D4D2D"/>
    <w:rsid w:val="003D5075"/>
    <w:rsid w:val="003D555A"/>
    <w:rsid w:val="003D6583"/>
    <w:rsid w:val="003E4595"/>
    <w:rsid w:val="003E7B08"/>
    <w:rsid w:val="003F2AE3"/>
    <w:rsid w:val="003F365A"/>
    <w:rsid w:val="00402A79"/>
    <w:rsid w:val="00403A48"/>
    <w:rsid w:val="004041F0"/>
    <w:rsid w:val="00405F8C"/>
    <w:rsid w:val="00407369"/>
    <w:rsid w:val="004074F3"/>
    <w:rsid w:val="00412A56"/>
    <w:rsid w:val="00414956"/>
    <w:rsid w:val="004158A3"/>
    <w:rsid w:val="0042005B"/>
    <w:rsid w:val="004266DB"/>
    <w:rsid w:val="00432108"/>
    <w:rsid w:val="004349C4"/>
    <w:rsid w:val="0043619E"/>
    <w:rsid w:val="00437793"/>
    <w:rsid w:val="004400CC"/>
    <w:rsid w:val="0044070F"/>
    <w:rsid w:val="004446D8"/>
    <w:rsid w:val="004515F9"/>
    <w:rsid w:val="004518C1"/>
    <w:rsid w:val="00453B97"/>
    <w:rsid w:val="0045690A"/>
    <w:rsid w:val="00464657"/>
    <w:rsid w:val="00466E25"/>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62A8"/>
    <w:rsid w:val="004B1FC4"/>
    <w:rsid w:val="004B5643"/>
    <w:rsid w:val="004B5805"/>
    <w:rsid w:val="004C3D25"/>
    <w:rsid w:val="004C7DDB"/>
    <w:rsid w:val="004D1B61"/>
    <w:rsid w:val="004D2A89"/>
    <w:rsid w:val="004D6EDA"/>
    <w:rsid w:val="004D7004"/>
    <w:rsid w:val="004E6B14"/>
    <w:rsid w:val="004E6F9B"/>
    <w:rsid w:val="004E750E"/>
    <w:rsid w:val="004F3E54"/>
    <w:rsid w:val="004F5184"/>
    <w:rsid w:val="004F5D74"/>
    <w:rsid w:val="004F67B3"/>
    <w:rsid w:val="004F7D7C"/>
    <w:rsid w:val="005042D9"/>
    <w:rsid w:val="00510D17"/>
    <w:rsid w:val="00511FA6"/>
    <w:rsid w:val="005125DD"/>
    <w:rsid w:val="005127C1"/>
    <w:rsid w:val="00513C21"/>
    <w:rsid w:val="00517CD1"/>
    <w:rsid w:val="005234F6"/>
    <w:rsid w:val="00523B51"/>
    <w:rsid w:val="005271AF"/>
    <w:rsid w:val="0053158C"/>
    <w:rsid w:val="00535130"/>
    <w:rsid w:val="00537F4D"/>
    <w:rsid w:val="00541F29"/>
    <w:rsid w:val="0054329C"/>
    <w:rsid w:val="00544AED"/>
    <w:rsid w:val="00544F2D"/>
    <w:rsid w:val="00545EF2"/>
    <w:rsid w:val="005501B2"/>
    <w:rsid w:val="0055675F"/>
    <w:rsid w:val="005600A3"/>
    <w:rsid w:val="00561909"/>
    <w:rsid w:val="00563D55"/>
    <w:rsid w:val="00566D39"/>
    <w:rsid w:val="00572774"/>
    <w:rsid w:val="00574CC9"/>
    <w:rsid w:val="005765AF"/>
    <w:rsid w:val="00582A06"/>
    <w:rsid w:val="00586E48"/>
    <w:rsid w:val="00590C20"/>
    <w:rsid w:val="005918B1"/>
    <w:rsid w:val="00592337"/>
    <w:rsid w:val="005956AD"/>
    <w:rsid w:val="00595EEB"/>
    <w:rsid w:val="00596FB7"/>
    <w:rsid w:val="005A4C6B"/>
    <w:rsid w:val="005A5313"/>
    <w:rsid w:val="005B06B0"/>
    <w:rsid w:val="005B0DDA"/>
    <w:rsid w:val="005B1FD7"/>
    <w:rsid w:val="005B71D7"/>
    <w:rsid w:val="005C1B17"/>
    <w:rsid w:val="005C3AC7"/>
    <w:rsid w:val="005C5750"/>
    <w:rsid w:val="005C6978"/>
    <w:rsid w:val="005D1BC8"/>
    <w:rsid w:val="005D2847"/>
    <w:rsid w:val="005D7B1D"/>
    <w:rsid w:val="005D7C41"/>
    <w:rsid w:val="005E24A5"/>
    <w:rsid w:val="005E28F7"/>
    <w:rsid w:val="005E6E78"/>
    <w:rsid w:val="005F3D32"/>
    <w:rsid w:val="005F4BAD"/>
    <w:rsid w:val="0060230A"/>
    <w:rsid w:val="00602530"/>
    <w:rsid w:val="006027B7"/>
    <w:rsid w:val="0060646C"/>
    <w:rsid w:val="0061246B"/>
    <w:rsid w:val="00613316"/>
    <w:rsid w:val="00616B7C"/>
    <w:rsid w:val="006200D0"/>
    <w:rsid w:val="006230D5"/>
    <w:rsid w:val="00625391"/>
    <w:rsid w:val="006261ED"/>
    <w:rsid w:val="00626EAA"/>
    <w:rsid w:val="006272A0"/>
    <w:rsid w:val="00632E20"/>
    <w:rsid w:val="00654908"/>
    <w:rsid w:val="00654DDD"/>
    <w:rsid w:val="00655EB3"/>
    <w:rsid w:val="0065774A"/>
    <w:rsid w:val="00663742"/>
    <w:rsid w:val="00670604"/>
    <w:rsid w:val="006734E2"/>
    <w:rsid w:val="0068705A"/>
    <w:rsid w:val="0069576E"/>
    <w:rsid w:val="006A3A30"/>
    <w:rsid w:val="006A547C"/>
    <w:rsid w:val="006B6FE1"/>
    <w:rsid w:val="006C2563"/>
    <w:rsid w:val="006C2C2A"/>
    <w:rsid w:val="006D5DAD"/>
    <w:rsid w:val="006D60A3"/>
    <w:rsid w:val="006D7B87"/>
    <w:rsid w:val="006D7F8F"/>
    <w:rsid w:val="006E0A0F"/>
    <w:rsid w:val="006E5725"/>
    <w:rsid w:val="006E6DB8"/>
    <w:rsid w:val="006E753E"/>
    <w:rsid w:val="006F108F"/>
    <w:rsid w:val="006F2EE7"/>
    <w:rsid w:val="006F564B"/>
    <w:rsid w:val="00703C91"/>
    <w:rsid w:val="0071377D"/>
    <w:rsid w:val="0071443A"/>
    <w:rsid w:val="00716258"/>
    <w:rsid w:val="007167F1"/>
    <w:rsid w:val="00722A5E"/>
    <w:rsid w:val="00730B51"/>
    <w:rsid w:val="00735D21"/>
    <w:rsid w:val="00741AD1"/>
    <w:rsid w:val="007436AD"/>
    <w:rsid w:val="00747667"/>
    <w:rsid w:val="007478AB"/>
    <w:rsid w:val="0075064A"/>
    <w:rsid w:val="007534C4"/>
    <w:rsid w:val="00756E9B"/>
    <w:rsid w:val="00763D08"/>
    <w:rsid w:val="00764E91"/>
    <w:rsid w:val="00770B9B"/>
    <w:rsid w:val="007741C8"/>
    <w:rsid w:val="00775458"/>
    <w:rsid w:val="007761AB"/>
    <w:rsid w:val="00777F7F"/>
    <w:rsid w:val="00780B2C"/>
    <w:rsid w:val="00790CCB"/>
    <w:rsid w:val="00792F30"/>
    <w:rsid w:val="00795368"/>
    <w:rsid w:val="00796082"/>
    <w:rsid w:val="007A01F4"/>
    <w:rsid w:val="007A77FA"/>
    <w:rsid w:val="007A7A66"/>
    <w:rsid w:val="007B4324"/>
    <w:rsid w:val="007B4E34"/>
    <w:rsid w:val="007C535E"/>
    <w:rsid w:val="007C54FE"/>
    <w:rsid w:val="007C5D27"/>
    <w:rsid w:val="007C5F9A"/>
    <w:rsid w:val="007D028D"/>
    <w:rsid w:val="007D7150"/>
    <w:rsid w:val="007E171C"/>
    <w:rsid w:val="007E1813"/>
    <w:rsid w:val="007E4070"/>
    <w:rsid w:val="007F651C"/>
    <w:rsid w:val="007F7CA3"/>
    <w:rsid w:val="00801AF1"/>
    <w:rsid w:val="00803A1F"/>
    <w:rsid w:val="00807379"/>
    <w:rsid w:val="00814334"/>
    <w:rsid w:val="00816D04"/>
    <w:rsid w:val="00817777"/>
    <w:rsid w:val="00820668"/>
    <w:rsid w:val="008215BA"/>
    <w:rsid w:val="00821892"/>
    <w:rsid w:val="008253D9"/>
    <w:rsid w:val="008271BF"/>
    <w:rsid w:val="00831ED5"/>
    <w:rsid w:val="008407B0"/>
    <w:rsid w:val="00842BCF"/>
    <w:rsid w:val="00850A0E"/>
    <w:rsid w:val="00851CF1"/>
    <w:rsid w:val="008532F4"/>
    <w:rsid w:val="00855C82"/>
    <w:rsid w:val="00861BC7"/>
    <w:rsid w:val="00861BF3"/>
    <w:rsid w:val="0086572F"/>
    <w:rsid w:val="0086586E"/>
    <w:rsid w:val="0087038F"/>
    <w:rsid w:val="00872093"/>
    <w:rsid w:val="008731C4"/>
    <w:rsid w:val="008746A1"/>
    <w:rsid w:val="00880917"/>
    <w:rsid w:val="008815D2"/>
    <w:rsid w:val="00882163"/>
    <w:rsid w:val="00883A8E"/>
    <w:rsid w:val="00884EF0"/>
    <w:rsid w:val="00893A74"/>
    <w:rsid w:val="0089584E"/>
    <w:rsid w:val="00897377"/>
    <w:rsid w:val="008B1821"/>
    <w:rsid w:val="008B727B"/>
    <w:rsid w:val="008C426A"/>
    <w:rsid w:val="008D41EA"/>
    <w:rsid w:val="008E21F6"/>
    <w:rsid w:val="008E3740"/>
    <w:rsid w:val="008E51BA"/>
    <w:rsid w:val="008F0FEA"/>
    <w:rsid w:val="008F3510"/>
    <w:rsid w:val="008F49C0"/>
    <w:rsid w:val="008F6BA8"/>
    <w:rsid w:val="008F76F1"/>
    <w:rsid w:val="009010D4"/>
    <w:rsid w:val="0090166B"/>
    <w:rsid w:val="009017E6"/>
    <w:rsid w:val="0090246F"/>
    <w:rsid w:val="00902FC4"/>
    <w:rsid w:val="00906BDE"/>
    <w:rsid w:val="00907F6E"/>
    <w:rsid w:val="009213FC"/>
    <w:rsid w:val="009222E8"/>
    <w:rsid w:val="00922387"/>
    <w:rsid w:val="00924FCA"/>
    <w:rsid w:val="00927A54"/>
    <w:rsid w:val="009344D1"/>
    <w:rsid w:val="009400C5"/>
    <w:rsid w:val="0094062D"/>
    <w:rsid w:val="00942275"/>
    <w:rsid w:val="00947512"/>
    <w:rsid w:val="00954D5A"/>
    <w:rsid w:val="0096040D"/>
    <w:rsid w:val="0096562A"/>
    <w:rsid w:val="009716D6"/>
    <w:rsid w:val="00974CFD"/>
    <w:rsid w:val="0097624E"/>
    <w:rsid w:val="009763A3"/>
    <w:rsid w:val="00976991"/>
    <w:rsid w:val="00977AAC"/>
    <w:rsid w:val="0098305E"/>
    <w:rsid w:val="00986951"/>
    <w:rsid w:val="00991444"/>
    <w:rsid w:val="009941A8"/>
    <w:rsid w:val="009A03A9"/>
    <w:rsid w:val="009A2A8F"/>
    <w:rsid w:val="009A6F96"/>
    <w:rsid w:val="009A7D28"/>
    <w:rsid w:val="009B1908"/>
    <w:rsid w:val="009B2187"/>
    <w:rsid w:val="009C061F"/>
    <w:rsid w:val="009C1168"/>
    <w:rsid w:val="009C1336"/>
    <w:rsid w:val="009C16FB"/>
    <w:rsid w:val="009C2D5A"/>
    <w:rsid w:val="009C433F"/>
    <w:rsid w:val="009E0CEE"/>
    <w:rsid w:val="009E24C1"/>
    <w:rsid w:val="009E3337"/>
    <w:rsid w:val="009E3C75"/>
    <w:rsid w:val="009E5393"/>
    <w:rsid w:val="009F1515"/>
    <w:rsid w:val="009F2417"/>
    <w:rsid w:val="009F324A"/>
    <w:rsid w:val="009F35DB"/>
    <w:rsid w:val="009F3DA1"/>
    <w:rsid w:val="009F4204"/>
    <w:rsid w:val="009F65D0"/>
    <w:rsid w:val="00A014E9"/>
    <w:rsid w:val="00A01BD4"/>
    <w:rsid w:val="00A1304D"/>
    <w:rsid w:val="00A15535"/>
    <w:rsid w:val="00A2453C"/>
    <w:rsid w:val="00A27CDB"/>
    <w:rsid w:val="00A31411"/>
    <w:rsid w:val="00A329A9"/>
    <w:rsid w:val="00A36AA7"/>
    <w:rsid w:val="00A433D8"/>
    <w:rsid w:val="00A450B9"/>
    <w:rsid w:val="00A50B1A"/>
    <w:rsid w:val="00A5238A"/>
    <w:rsid w:val="00A537DB"/>
    <w:rsid w:val="00A60D7F"/>
    <w:rsid w:val="00A71544"/>
    <w:rsid w:val="00A751FA"/>
    <w:rsid w:val="00A7766B"/>
    <w:rsid w:val="00A7781C"/>
    <w:rsid w:val="00A84A43"/>
    <w:rsid w:val="00A86B2E"/>
    <w:rsid w:val="00A94160"/>
    <w:rsid w:val="00A9426D"/>
    <w:rsid w:val="00A953C6"/>
    <w:rsid w:val="00A974DC"/>
    <w:rsid w:val="00AA1696"/>
    <w:rsid w:val="00AA186E"/>
    <w:rsid w:val="00AA34EC"/>
    <w:rsid w:val="00AB1EAF"/>
    <w:rsid w:val="00AB5324"/>
    <w:rsid w:val="00AC08BB"/>
    <w:rsid w:val="00AC5C81"/>
    <w:rsid w:val="00AC6FB6"/>
    <w:rsid w:val="00AD10CB"/>
    <w:rsid w:val="00AD2AE4"/>
    <w:rsid w:val="00AD5257"/>
    <w:rsid w:val="00AE19F1"/>
    <w:rsid w:val="00AE4FBC"/>
    <w:rsid w:val="00AE6FEB"/>
    <w:rsid w:val="00AF1AF0"/>
    <w:rsid w:val="00AF663C"/>
    <w:rsid w:val="00AF7BBE"/>
    <w:rsid w:val="00B07228"/>
    <w:rsid w:val="00B078B5"/>
    <w:rsid w:val="00B10BD6"/>
    <w:rsid w:val="00B12C52"/>
    <w:rsid w:val="00B21127"/>
    <w:rsid w:val="00B216ED"/>
    <w:rsid w:val="00B25D4F"/>
    <w:rsid w:val="00B31A90"/>
    <w:rsid w:val="00B37B1F"/>
    <w:rsid w:val="00B413A4"/>
    <w:rsid w:val="00B4463C"/>
    <w:rsid w:val="00B4478F"/>
    <w:rsid w:val="00B472F0"/>
    <w:rsid w:val="00B55660"/>
    <w:rsid w:val="00B55770"/>
    <w:rsid w:val="00B56CE8"/>
    <w:rsid w:val="00B5769B"/>
    <w:rsid w:val="00B57A47"/>
    <w:rsid w:val="00B6499A"/>
    <w:rsid w:val="00B64AD3"/>
    <w:rsid w:val="00B709C5"/>
    <w:rsid w:val="00B70C94"/>
    <w:rsid w:val="00B7140A"/>
    <w:rsid w:val="00B721EC"/>
    <w:rsid w:val="00B72925"/>
    <w:rsid w:val="00B75EAF"/>
    <w:rsid w:val="00B77279"/>
    <w:rsid w:val="00B8160D"/>
    <w:rsid w:val="00B83E15"/>
    <w:rsid w:val="00B85285"/>
    <w:rsid w:val="00B859DC"/>
    <w:rsid w:val="00B86FD6"/>
    <w:rsid w:val="00B9074C"/>
    <w:rsid w:val="00B90969"/>
    <w:rsid w:val="00B90FD4"/>
    <w:rsid w:val="00B91777"/>
    <w:rsid w:val="00B922D6"/>
    <w:rsid w:val="00B955C2"/>
    <w:rsid w:val="00BA0A08"/>
    <w:rsid w:val="00BB0C39"/>
    <w:rsid w:val="00BB1FAD"/>
    <w:rsid w:val="00BC597A"/>
    <w:rsid w:val="00BD30F3"/>
    <w:rsid w:val="00BD3761"/>
    <w:rsid w:val="00BD5021"/>
    <w:rsid w:val="00BD512D"/>
    <w:rsid w:val="00BD6A48"/>
    <w:rsid w:val="00BE00E5"/>
    <w:rsid w:val="00BE2BF7"/>
    <w:rsid w:val="00BE57E8"/>
    <w:rsid w:val="00BE6DCC"/>
    <w:rsid w:val="00BF11CD"/>
    <w:rsid w:val="00BF280B"/>
    <w:rsid w:val="00BF2F41"/>
    <w:rsid w:val="00BF3668"/>
    <w:rsid w:val="00BF3A8F"/>
    <w:rsid w:val="00BF41DB"/>
    <w:rsid w:val="00BF4577"/>
    <w:rsid w:val="00BF627A"/>
    <w:rsid w:val="00BF65DC"/>
    <w:rsid w:val="00BF7160"/>
    <w:rsid w:val="00C02BB6"/>
    <w:rsid w:val="00C057B1"/>
    <w:rsid w:val="00C14004"/>
    <w:rsid w:val="00C16425"/>
    <w:rsid w:val="00C20EA4"/>
    <w:rsid w:val="00C232DE"/>
    <w:rsid w:val="00C2437E"/>
    <w:rsid w:val="00C253A1"/>
    <w:rsid w:val="00C25456"/>
    <w:rsid w:val="00C34FC7"/>
    <w:rsid w:val="00C46D26"/>
    <w:rsid w:val="00C47BAE"/>
    <w:rsid w:val="00C56E21"/>
    <w:rsid w:val="00C641BE"/>
    <w:rsid w:val="00C678B3"/>
    <w:rsid w:val="00C703BC"/>
    <w:rsid w:val="00C742C6"/>
    <w:rsid w:val="00C77D96"/>
    <w:rsid w:val="00C8316C"/>
    <w:rsid w:val="00C874BB"/>
    <w:rsid w:val="00C9113A"/>
    <w:rsid w:val="00C935D4"/>
    <w:rsid w:val="00C955F9"/>
    <w:rsid w:val="00CA3CA7"/>
    <w:rsid w:val="00CA4F4E"/>
    <w:rsid w:val="00CA6123"/>
    <w:rsid w:val="00CA7507"/>
    <w:rsid w:val="00CC0C2D"/>
    <w:rsid w:val="00CC2BBE"/>
    <w:rsid w:val="00CC482B"/>
    <w:rsid w:val="00CC6A67"/>
    <w:rsid w:val="00CD0DCC"/>
    <w:rsid w:val="00CD2B12"/>
    <w:rsid w:val="00CD462C"/>
    <w:rsid w:val="00CE0DC6"/>
    <w:rsid w:val="00CE114D"/>
    <w:rsid w:val="00CE2FA0"/>
    <w:rsid w:val="00CE559E"/>
    <w:rsid w:val="00CE74E5"/>
    <w:rsid w:val="00CF0A32"/>
    <w:rsid w:val="00D06270"/>
    <w:rsid w:val="00D0642F"/>
    <w:rsid w:val="00D07C15"/>
    <w:rsid w:val="00D10410"/>
    <w:rsid w:val="00D129FB"/>
    <w:rsid w:val="00D1597C"/>
    <w:rsid w:val="00D23093"/>
    <w:rsid w:val="00D23F7E"/>
    <w:rsid w:val="00D26DD1"/>
    <w:rsid w:val="00D27B8F"/>
    <w:rsid w:val="00D30CCD"/>
    <w:rsid w:val="00D342BD"/>
    <w:rsid w:val="00D36EBE"/>
    <w:rsid w:val="00D41E78"/>
    <w:rsid w:val="00D43E87"/>
    <w:rsid w:val="00D466FA"/>
    <w:rsid w:val="00D474E9"/>
    <w:rsid w:val="00D506CE"/>
    <w:rsid w:val="00D51537"/>
    <w:rsid w:val="00D54D69"/>
    <w:rsid w:val="00D55B45"/>
    <w:rsid w:val="00D56F51"/>
    <w:rsid w:val="00D76EE6"/>
    <w:rsid w:val="00D779EC"/>
    <w:rsid w:val="00D81E47"/>
    <w:rsid w:val="00D859C5"/>
    <w:rsid w:val="00D9260A"/>
    <w:rsid w:val="00D93B37"/>
    <w:rsid w:val="00D94682"/>
    <w:rsid w:val="00D94EFD"/>
    <w:rsid w:val="00D95955"/>
    <w:rsid w:val="00D963D1"/>
    <w:rsid w:val="00DA11BB"/>
    <w:rsid w:val="00DB2498"/>
    <w:rsid w:val="00DB392B"/>
    <w:rsid w:val="00DC0D88"/>
    <w:rsid w:val="00DC18EC"/>
    <w:rsid w:val="00DC209A"/>
    <w:rsid w:val="00DC7C40"/>
    <w:rsid w:val="00DD4E58"/>
    <w:rsid w:val="00DE0624"/>
    <w:rsid w:val="00DE3152"/>
    <w:rsid w:val="00DE5528"/>
    <w:rsid w:val="00DE5917"/>
    <w:rsid w:val="00DF1667"/>
    <w:rsid w:val="00DF1857"/>
    <w:rsid w:val="00DF61CF"/>
    <w:rsid w:val="00DF633E"/>
    <w:rsid w:val="00E001A7"/>
    <w:rsid w:val="00E010C0"/>
    <w:rsid w:val="00E01295"/>
    <w:rsid w:val="00E01F0D"/>
    <w:rsid w:val="00E04607"/>
    <w:rsid w:val="00E059F8"/>
    <w:rsid w:val="00E11B15"/>
    <w:rsid w:val="00E16056"/>
    <w:rsid w:val="00E1687B"/>
    <w:rsid w:val="00E17A5C"/>
    <w:rsid w:val="00E268C9"/>
    <w:rsid w:val="00E313B2"/>
    <w:rsid w:val="00E33B2E"/>
    <w:rsid w:val="00E35FC8"/>
    <w:rsid w:val="00E3680A"/>
    <w:rsid w:val="00E530DA"/>
    <w:rsid w:val="00E53851"/>
    <w:rsid w:val="00E55BD5"/>
    <w:rsid w:val="00E562E6"/>
    <w:rsid w:val="00E60B2C"/>
    <w:rsid w:val="00E61B4A"/>
    <w:rsid w:val="00E63D93"/>
    <w:rsid w:val="00E6400D"/>
    <w:rsid w:val="00E641E6"/>
    <w:rsid w:val="00E66756"/>
    <w:rsid w:val="00E70536"/>
    <w:rsid w:val="00E7073F"/>
    <w:rsid w:val="00E70C3A"/>
    <w:rsid w:val="00E725CC"/>
    <w:rsid w:val="00E730C8"/>
    <w:rsid w:val="00E966B7"/>
    <w:rsid w:val="00EA22BA"/>
    <w:rsid w:val="00EA53C8"/>
    <w:rsid w:val="00EA7AC0"/>
    <w:rsid w:val="00EB08A9"/>
    <w:rsid w:val="00EB46C8"/>
    <w:rsid w:val="00EB7CBB"/>
    <w:rsid w:val="00EC1FE1"/>
    <w:rsid w:val="00EC46D7"/>
    <w:rsid w:val="00EC6347"/>
    <w:rsid w:val="00EC6F8F"/>
    <w:rsid w:val="00EC73E4"/>
    <w:rsid w:val="00ED2474"/>
    <w:rsid w:val="00ED4548"/>
    <w:rsid w:val="00ED74FB"/>
    <w:rsid w:val="00ED7DE0"/>
    <w:rsid w:val="00EE1997"/>
    <w:rsid w:val="00EE253B"/>
    <w:rsid w:val="00EE728E"/>
    <w:rsid w:val="00EE7A46"/>
    <w:rsid w:val="00EF522F"/>
    <w:rsid w:val="00EF702B"/>
    <w:rsid w:val="00F01A2E"/>
    <w:rsid w:val="00F0466F"/>
    <w:rsid w:val="00F12559"/>
    <w:rsid w:val="00F135B2"/>
    <w:rsid w:val="00F150DE"/>
    <w:rsid w:val="00F21649"/>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70A7F"/>
    <w:rsid w:val="00F70B1D"/>
    <w:rsid w:val="00F7362E"/>
    <w:rsid w:val="00F7549C"/>
    <w:rsid w:val="00F75A40"/>
    <w:rsid w:val="00F773CE"/>
    <w:rsid w:val="00F80A0D"/>
    <w:rsid w:val="00F80D85"/>
    <w:rsid w:val="00F83211"/>
    <w:rsid w:val="00F85900"/>
    <w:rsid w:val="00F90B2E"/>
    <w:rsid w:val="00F90CFB"/>
    <w:rsid w:val="00F92472"/>
    <w:rsid w:val="00F97E6D"/>
    <w:rsid w:val="00FA160E"/>
    <w:rsid w:val="00FB1EE3"/>
    <w:rsid w:val="00FB2B79"/>
    <w:rsid w:val="00FB3832"/>
    <w:rsid w:val="00FB51B6"/>
    <w:rsid w:val="00FB77D6"/>
    <w:rsid w:val="00FC0C80"/>
    <w:rsid w:val="00FC2843"/>
    <w:rsid w:val="00FC2CE2"/>
    <w:rsid w:val="00FC4D46"/>
    <w:rsid w:val="00FC6EAA"/>
    <w:rsid w:val="00FD43F8"/>
    <w:rsid w:val="00FD5604"/>
    <w:rsid w:val="00FD61D5"/>
    <w:rsid w:val="00FE1BF4"/>
    <w:rsid w:val="00FE287F"/>
    <w:rsid w:val="00FE62C9"/>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5B56C-CBF7-4BF0-99DC-2E6B6CBC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4</Pages>
  <Words>3789</Words>
  <Characters>2161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119</cp:revision>
  <cp:lastPrinted>2020-12-11T11:10:00Z</cp:lastPrinted>
  <dcterms:created xsi:type="dcterms:W3CDTF">2021-02-19T08:00:00Z</dcterms:created>
  <dcterms:modified xsi:type="dcterms:W3CDTF">2022-01-03T12:40:00Z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