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3446" w14:textId="6806EFD9" w:rsidR="00B62D42" w:rsidRDefault="00DA1443" w:rsidP="00B62D42">
      <w:pPr>
        <w:spacing w:before="120" w:after="0" w:line="240" w:lineRule="auto"/>
        <w:jc w:val="center"/>
        <w:rPr>
          <w:rFonts w:ascii="Times New Roman" w:hAnsi="Times New Roman" w:cs="Times New Roman"/>
          <w:b/>
          <w:bCs/>
          <w:sz w:val="32"/>
          <w:szCs w:val="32"/>
        </w:rPr>
      </w:pPr>
      <w:r w:rsidRPr="00ED717E">
        <w:rPr>
          <w:rFonts w:ascii="Times New Roman" w:hAnsi="Times New Roman" w:cs="Times New Roman"/>
          <w:b/>
          <w:bCs/>
          <w:sz w:val="32"/>
          <w:szCs w:val="32"/>
        </w:rPr>
        <w:t>Tirgus izpēte</w:t>
      </w:r>
    </w:p>
    <w:p w14:paraId="531DB1D3" w14:textId="3F60C396" w:rsidR="003C37A7" w:rsidRPr="00ED717E" w:rsidRDefault="00CA6672" w:rsidP="000A5393">
      <w:pPr>
        <w:spacing w:before="120" w:after="0" w:line="240" w:lineRule="auto"/>
        <w:jc w:val="center"/>
        <w:rPr>
          <w:rFonts w:ascii="Times New Roman" w:hAnsi="Times New Roman" w:cs="Times New Roman"/>
          <w:b/>
          <w:bCs/>
          <w:sz w:val="32"/>
          <w:szCs w:val="32"/>
        </w:rPr>
      </w:pPr>
      <w:r w:rsidRPr="00ED717E">
        <w:rPr>
          <w:rFonts w:ascii="Times New Roman" w:hAnsi="Times New Roman" w:cs="Times New Roman"/>
          <w:b/>
          <w:bCs/>
          <w:sz w:val="32"/>
          <w:szCs w:val="32"/>
        </w:rPr>
        <w:t>“</w:t>
      </w:r>
      <w:r w:rsidR="00ED717E" w:rsidRPr="00ED717E">
        <w:rPr>
          <w:rFonts w:ascii="Times New Roman" w:hAnsi="Times New Roman" w:cs="Times New Roman"/>
          <w:b/>
          <w:bCs/>
          <w:sz w:val="32"/>
          <w:szCs w:val="32"/>
        </w:rPr>
        <w:t xml:space="preserve">Piekļuves kontroles sistēmas </w:t>
      </w:r>
      <w:r w:rsidR="00FA145D">
        <w:rPr>
          <w:rFonts w:ascii="Times New Roman" w:hAnsi="Times New Roman" w:cs="Times New Roman"/>
          <w:b/>
          <w:bCs/>
          <w:sz w:val="32"/>
          <w:szCs w:val="32"/>
        </w:rPr>
        <w:t>izveide</w:t>
      </w:r>
      <w:r w:rsidRPr="00ED717E">
        <w:rPr>
          <w:rFonts w:ascii="Times New Roman" w:hAnsi="Times New Roman" w:cs="Times New Roman"/>
          <w:b/>
          <w:bCs/>
          <w:sz w:val="32"/>
          <w:szCs w:val="32"/>
        </w:rPr>
        <w:t>”</w:t>
      </w:r>
    </w:p>
    <w:p w14:paraId="25555E1D" w14:textId="77777777" w:rsidR="00ED717E" w:rsidRDefault="00ED717E" w:rsidP="000A5393">
      <w:pPr>
        <w:pStyle w:val="NoSpacing"/>
        <w:spacing w:before="120"/>
        <w:jc w:val="center"/>
        <w:rPr>
          <w:rFonts w:ascii="Times New Roman" w:hAnsi="Times New Roman"/>
          <w:sz w:val="24"/>
          <w:szCs w:val="24"/>
        </w:rPr>
      </w:pPr>
    </w:p>
    <w:p w14:paraId="265FF93A" w14:textId="6C702557" w:rsidR="00E31F15" w:rsidRPr="008F5E8F" w:rsidRDefault="00E31F15" w:rsidP="000A5393">
      <w:pPr>
        <w:pStyle w:val="NoSpacing"/>
        <w:spacing w:before="120"/>
        <w:jc w:val="center"/>
        <w:rPr>
          <w:rFonts w:ascii="Times New Roman" w:hAnsi="Times New Roman"/>
          <w:sz w:val="24"/>
          <w:szCs w:val="24"/>
        </w:rPr>
      </w:pPr>
      <w:r w:rsidRPr="008F5E8F">
        <w:rPr>
          <w:rFonts w:ascii="Times New Roman" w:hAnsi="Times New Roman"/>
          <w:sz w:val="24"/>
          <w:szCs w:val="24"/>
        </w:rPr>
        <w:t>UZAICINĀJUMS IESNIEGT PIETEIKUMU UN</w:t>
      </w:r>
    </w:p>
    <w:p w14:paraId="4AE8E4DC" w14:textId="342305A7" w:rsidR="00E31F15" w:rsidRPr="008F5E8F" w:rsidRDefault="00E31F15" w:rsidP="000A5393">
      <w:pPr>
        <w:pStyle w:val="NoSpacing"/>
        <w:spacing w:before="120"/>
        <w:jc w:val="center"/>
        <w:rPr>
          <w:rFonts w:ascii="Times New Roman" w:hAnsi="Times New Roman"/>
          <w:sz w:val="24"/>
          <w:szCs w:val="24"/>
        </w:rPr>
      </w:pPr>
      <w:r w:rsidRPr="008F5E8F">
        <w:rPr>
          <w:rFonts w:ascii="Times New Roman" w:hAnsi="Times New Roman"/>
          <w:sz w:val="24"/>
          <w:szCs w:val="24"/>
        </w:rPr>
        <w:t>INFORMATĪV</w:t>
      </w:r>
      <w:r w:rsidR="00BD3E18">
        <w:rPr>
          <w:rFonts w:ascii="Times New Roman" w:hAnsi="Times New Roman"/>
          <w:sz w:val="24"/>
          <w:szCs w:val="24"/>
        </w:rPr>
        <w:t>U</w:t>
      </w:r>
      <w:r w:rsidRPr="008F5E8F">
        <w:rPr>
          <w:rFonts w:ascii="Times New Roman" w:hAnsi="Times New Roman"/>
          <w:sz w:val="24"/>
          <w:szCs w:val="24"/>
        </w:rPr>
        <w:t xml:space="preserve"> PIEDĀVĀJUMU TIRGUS IZPĒTĒ</w:t>
      </w:r>
    </w:p>
    <w:p w14:paraId="417E8376" w14:textId="77777777" w:rsidR="00E31F15" w:rsidRPr="008F5E8F" w:rsidRDefault="00E31F15" w:rsidP="000A5393">
      <w:pPr>
        <w:spacing w:before="120" w:after="0" w:line="240" w:lineRule="auto"/>
        <w:jc w:val="both"/>
        <w:rPr>
          <w:rFonts w:ascii="Times New Roman" w:hAnsi="Times New Roman" w:cs="Times New Roman"/>
          <w:sz w:val="24"/>
          <w:szCs w:val="24"/>
        </w:rPr>
      </w:pPr>
    </w:p>
    <w:p w14:paraId="437648C3" w14:textId="2230B438" w:rsidR="005D1BC8" w:rsidRPr="008F5E8F" w:rsidRDefault="005D1BC8" w:rsidP="000A5393">
      <w:pPr>
        <w:spacing w:before="120" w:after="0" w:line="240" w:lineRule="auto"/>
        <w:jc w:val="both"/>
        <w:rPr>
          <w:rFonts w:ascii="Times New Roman" w:hAnsi="Times New Roman" w:cs="Times New Roman"/>
          <w:sz w:val="24"/>
          <w:szCs w:val="24"/>
        </w:rPr>
      </w:pPr>
      <w:r w:rsidRPr="008F5E8F">
        <w:rPr>
          <w:rFonts w:ascii="Times New Roman" w:hAnsi="Times New Roman" w:cs="Times New Roman"/>
          <w:sz w:val="24"/>
          <w:szCs w:val="24"/>
        </w:rPr>
        <w:t>Datums:</w:t>
      </w:r>
    </w:p>
    <w:p w14:paraId="2BD2276D"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9213FC" w:rsidRPr="008F5E8F" w14:paraId="6C58C797" w14:textId="12D8B537" w:rsidTr="00B62D42">
        <w:trPr>
          <w:cantSplit/>
        </w:trPr>
        <w:tc>
          <w:tcPr>
            <w:tcW w:w="3828" w:type="dxa"/>
            <w:shd w:val="clear" w:color="auto" w:fill="DEEAF6" w:themeFill="accent5" w:themeFillTint="33"/>
          </w:tcPr>
          <w:p w14:paraId="383F381F"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Uzņēmuma pilns nosaukums</w:t>
            </w:r>
          </w:p>
        </w:tc>
        <w:tc>
          <w:tcPr>
            <w:tcW w:w="5528" w:type="dxa"/>
            <w:shd w:val="clear" w:color="auto" w:fill="FFFFFF" w:themeFill="background1"/>
          </w:tcPr>
          <w:p w14:paraId="1EACBBE6"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r w:rsidR="009213FC" w:rsidRPr="008F5E8F" w14:paraId="51DA02FF" w14:textId="12640851" w:rsidTr="00B62D42">
        <w:trPr>
          <w:cantSplit/>
          <w:trHeight w:val="242"/>
        </w:trPr>
        <w:tc>
          <w:tcPr>
            <w:tcW w:w="3828" w:type="dxa"/>
            <w:shd w:val="clear" w:color="auto" w:fill="DEEAF6" w:themeFill="accent5" w:themeFillTint="33"/>
          </w:tcPr>
          <w:p w14:paraId="24EDCCE4" w14:textId="77777777" w:rsidR="009213FC" w:rsidRPr="008F5E8F" w:rsidRDefault="009213FC"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 xml:space="preserve">Uzņēmuma reģistrācijas numurs </w:t>
            </w:r>
          </w:p>
        </w:tc>
        <w:tc>
          <w:tcPr>
            <w:tcW w:w="5528" w:type="dxa"/>
          </w:tcPr>
          <w:p w14:paraId="229FD28A" w14:textId="77777777" w:rsidR="009213FC" w:rsidRPr="008F5E8F" w:rsidRDefault="009213FC" w:rsidP="000A5393">
            <w:pPr>
              <w:spacing w:before="120" w:after="0" w:line="240" w:lineRule="auto"/>
              <w:jc w:val="both"/>
              <w:rPr>
                <w:rFonts w:ascii="Times New Roman" w:hAnsi="Times New Roman" w:cs="Times New Roman"/>
                <w:b/>
                <w:sz w:val="24"/>
                <w:szCs w:val="24"/>
              </w:rPr>
            </w:pPr>
          </w:p>
        </w:tc>
      </w:tr>
    </w:tbl>
    <w:p w14:paraId="45DFA56F" w14:textId="77777777" w:rsidR="005D1BC8" w:rsidRPr="008F5E8F" w:rsidRDefault="005D1BC8" w:rsidP="000A5393">
      <w:pPr>
        <w:numPr>
          <w:ilvl w:val="0"/>
          <w:numId w:val="2"/>
        </w:numPr>
        <w:spacing w:before="120" w:after="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5D1BC8" w:rsidRPr="008F5E8F" w14:paraId="7554485C" w14:textId="77777777" w:rsidTr="00B62D42">
        <w:trPr>
          <w:cantSplit/>
        </w:trPr>
        <w:tc>
          <w:tcPr>
            <w:tcW w:w="3828" w:type="dxa"/>
            <w:shd w:val="clear" w:color="auto" w:fill="DEEAF6" w:themeFill="accent5" w:themeFillTint="33"/>
          </w:tcPr>
          <w:p w14:paraId="2FDA66A5"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Vārds, uzvārds</w:t>
            </w:r>
          </w:p>
        </w:tc>
        <w:tc>
          <w:tcPr>
            <w:tcW w:w="5528" w:type="dxa"/>
          </w:tcPr>
          <w:p w14:paraId="68A0A12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5D1BC8" w:rsidRPr="008F5E8F" w14:paraId="548BFFE6" w14:textId="77777777" w:rsidTr="00B62D42">
        <w:trPr>
          <w:cantSplit/>
          <w:trHeight w:val="130"/>
        </w:trPr>
        <w:tc>
          <w:tcPr>
            <w:tcW w:w="3828" w:type="dxa"/>
            <w:shd w:val="clear" w:color="auto" w:fill="DEEAF6" w:themeFill="accent5" w:themeFillTint="33"/>
          </w:tcPr>
          <w:p w14:paraId="3D68EBC8" w14:textId="77777777"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Tālr.</w:t>
            </w:r>
          </w:p>
        </w:tc>
        <w:tc>
          <w:tcPr>
            <w:tcW w:w="5528" w:type="dxa"/>
          </w:tcPr>
          <w:p w14:paraId="7D2A22F5"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r w:rsidR="006523C3" w:rsidRPr="008F5E8F" w14:paraId="5FDB5C08" w14:textId="77777777" w:rsidTr="00B62D42">
        <w:trPr>
          <w:cantSplit/>
          <w:trHeight w:val="130"/>
        </w:trPr>
        <w:tc>
          <w:tcPr>
            <w:tcW w:w="3828" w:type="dxa"/>
            <w:shd w:val="clear" w:color="auto" w:fill="DEEAF6" w:themeFill="accent5" w:themeFillTint="33"/>
          </w:tcPr>
          <w:p w14:paraId="03C00374" w14:textId="43596B44" w:rsidR="006523C3" w:rsidRPr="008F5E8F" w:rsidRDefault="006523C3"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Amats</w:t>
            </w:r>
          </w:p>
        </w:tc>
        <w:tc>
          <w:tcPr>
            <w:tcW w:w="5528" w:type="dxa"/>
          </w:tcPr>
          <w:p w14:paraId="78513E99" w14:textId="77777777" w:rsidR="006523C3" w:rsidRPr="008F5E8F" w:rsidRDefault="006523C3" w:rsidP="000A5393">
            <w:pPr>
              <w:spacing w:before="120" w:after="0" w:line="240" w:lineRule="auto"/>
              <w:jc w:val="both"/>
              <w:rPr>
                <w:rFonts w:ascii="Times New Roman" w:hAnsi="Times New Roman" w:cs="Times New Roman"/>
                <w:b/>
                <w:sz w:val="24"/>
                <w:szCs w:val="24"/>
              </w:rPr>
            </w:pPr>
          </w:p>
        </w:tc>
      </w:tr>
      <w:tr w:rsidR="005D1BC8" w:rsidRPr="008F5E8F" w14:paraId="1B2D9ACD" w14:textId="77777777" w:rsidTr="00B62D42">
        <w:trPr>
          <w:cantSplit/>
          <w:trHeight w:val="130"/>
        </w:trPr>
        <w:tc>
          <w:tcPr>
            <w:tcW w:w="3828" w:type="dxa"/>
            <w:shd w:val="clear" w:color="auto" w:fill="DEEAF6" w:themeFill="accent5" w:themeFillTint="33"/>
          </w:tcPr>
          <w:p w14:paraId="19E4EDCD" w14:textId="180DC84B" w:rsidR="005D1BC8" w:rsidRPr="008F5E8F" w:rsidRDefault="005D1BC8" w:rsidP="000A5393">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e-pasta adrese</w:t>
            </w:r>
            <w:r w:rsidR="00F772DB" w:rsidRPr="008F5E8F">
              <w:rPr>
                <w:rFonts w:ascii="Times New Roman" w:hAnsi="Times New Roman" w:cs="Times New Roman"/>
                <w:b/>
                <w:sz w:val="24"/>
                <w:szCs w:val="24"/>
              </w:rPr>
              <w:t xml:space="preserve"> saziņai</w:t>
            </w:r>
          </w:p>
        </w:tc>
        <w:tc>
          <w:tcPr>
            <w:tcW w:w="5528" w:type="dxa"/>
          </w:tcPr>
          <w:p w14:paraId="7E83A3BE" w14:textId="77777777" w:rsidR="005D1BC8" w:rsidRPr="008F5E8F" w:rsidRDefault="005D1BC8" w:rsidP="000A5393">
            <w:pPr>
              <w:spacing w:before="120" w:after="0" w:line="240" w:lineRule="auto"/>
              <w:jc w:val="both"/>
              <w:rPr>
                <w:rFonts w:ascii="Times New Roman" w:hAnsi="Times New Roman" w:cs="Times New Roman"/>
                <w:b/>
                <w:sz w:val="24"/>
                <w:szCs w:val="24"/>
              </w:rPr>
            </w:pPr>
          </w:p>
        </w:tc>
      </w:tr>
    </w:tbl>
    <w:p w14:paraId="3F9857CE" w14:textId="3096F19A" w:rsidR="005D1BC8" w:rsidRDefault="005D1BC8" w:rsidP="00236A90">
      <w:pPr>
        <w:numPr>
          <w:ilvl w:val="0"/>
          <w:numId w:val="2"/>
        </w:numPr>
        <w:spacing w:before="120" w:after="120" w:line="240" w:lineRule="auto"/>
        <w:ind w:left="357" w:hanging="357"/>
        <w:jc w:val="both"/>
        <w:rPr>
          <w:rFonts w:ascii="Times New Roman" w:hAnsi="Times New Roman" w:cs="Times New Roman"/>
          <w:b/>
          <w:sz w:val="24"/>
          <w:szCs w:val="24"/>
        </w:rPr>
      </w:pPr>
      <w:r w:rsidRPr="008F5E8F">
        <w:rPr>
          <w:rFonts w:ascii="Times New Roman" w:hAnsi="Times New Roman" w:cs="Times New Roman"/>
          <w:b/>
          <w:sz w:val="24"/>
          <w:szCs w:val="24"/>
        </w:rPr>
        <w:t>PIETEIKUMS</w:t>
      </w:r>
    </w:p>
    <w:p w14:paraId="0B962B8A" w14:textId="3EF7C1B5" w:rsidR="005816BA" w:rsidRPr="00972E00" w:rsidRDefault="005816BA" w:rsidP="00236A90">
      <w:pPr>
        <w:spacing w:before="120" w:after="120" w:line="240" w:lineRule="auto"/>
        <w:rPr>
          <w:rFonts w:ascii="Times New Roman" w:hAnsi="Times New Roman" w:cs="Times New Roman"/>
          <w:b/>
          <w:sz w:val="24"/>
          <w:szCs w:val="24"/>
        </w:rPr>
      </w:pPr>
      <w:r w:rsidRPr="00972E00">
        <w:rPr>
          <w:rFonts w:ascii="Times New Roman" w:hAnsi="Times New Roman" w:cs="Times New Roman"/>
          <w:b/>
          <w:sz w:val="24"/>
          <w:szCs w:val="24"/>
        </w:rPr>
        <w:t>3.1. Iepirkuma priekšmets</w:t>
      </w:r>
      <w:r w:rsidR="00216667" w:rsidRPr="00972E00">
        <w:rPr>
          <w:rFonts w:ascii="Times New Roman" w:hAnsi="Times New Roman" w:cs="Times New Roman"/>
          <w:b/>
          <w:sz w:val="24"/>
          <w:szCs w:val="24"/>
        </w:rPr>
        <w:t>:</w:t>
      </w:r>
    </w:p>
    <w:p w14:paraId="29BF6A01" w14:textId="2A85F9F6" w:rsidR="005816BA" w:rsidRPr="00972E00" w:rsidRDefault="00C76F72" w:rsidP="00D6059F">
      <w:pPr>
        <w:spacing w:before="120" w:after="120" w:line="240" w:lineRule="auto"/>
        <w:rPr>
          <w:rFonts w:ascii="Times New Roman" w:hAnsi="Times New Roman" w:cs="Times New Roman"/>
          <w:bCs/>
          <w:sz w:val="24"/>
          <w:szCs w:val="24"/>
        </w:rPr>
      </w:pPr>
      <w:r w:rsidRPr="00972E00">
        <w:rPr>
          <w:rFonts w:ascii="Times New Roman" w:hAnsi="Times New Roman" w:cs="Times New Roman"/>
          <w:bCs/>
          <w:sz w:val="24"/>
          <w:szCs w:val="24"/>
        </w:rPr>
        <w:t>a)</w:t>
      </w:r>
      <w:r w:rsidRPr="00972E00">
        <w:rPr>
          <w:rFonts w:ascii="Times New Roman" w:hAnsi="Times New Roman" w:cs="Times New Roman"/>
          <w:b/>
          <w:sz w:val="24"/>
          <w:szCs w:val="24"/>
        </w:rPr>
        <w:t xml:space="preserve"> </w:t>
      </w:r>
      <w:r w:rsidRPr="00972E00">
        <w:rPr>
          <w:rFonts w:ascii="Times New Roman" w:hAnsi="Times New Roman" w:cs="Times New Roman"/>
          <w:bCs/>
          <w:sz w:val="24"/>
          <w:szCs w:val="24"/>
        </w:rPr>
        <w:t xml:space="preserve">Tehniskajā specifikācijā iekļauto preču piegāde, uzstādīšana, programmēšana un </w:t>
      </w:r>
      <w:r w:rsidR="009C2C6E" w:rsidRPr="00972E00">
        <w:rPr>
          <w:rFonts w:ascii="Times New Roman" w:hAnsi="Times New Roman" w:cs="Times New Roman"/>
          <w:bCs/>
          <w:sz w:val="24"/>
          <w:szCs w:val="24"/>
        </w:rPr>
        <w:t xml:space="preserve">to </w:t>
      </w:r>
      <w:r w:rsidRPr="00972E00">
        <w:rPr>
          <w:rFonts w:ascii="Times New Roman" w:hAnsi="Times New Roman" w:cs="Times New Roman"/>
          <w:bCs/>
          <w:sz w:val="24"/>
          <w:szCs w:val="24"/>
        </w:rPr>
        <w:t>integrācija ar Pasūtītāja personāla datu bāzi</w:t>
      </w:r>
      <w:r w:rsidR="009C2C6E" w:rsidRPr="00972E00">
        <w:rPr>
          <w:rFonts w:ascii="Times New Roman" w:hAnsi="Times New Roman" w:cs="Times New Roman"/>
          <w:bCs/>
          <w:sz w:val="24"/>
          <w:szCs w:val="24"/>
        </w:rPr>
        <w:t>;</w:t>
      </w:r>
    </w:p>
    <w:p w14:paraId="2198539D" w14:textId="454AB00B" w:rsidR="007C39B8" w:rsidRDefault="00972E00" w:rsidP="00D6059F">
      <w:pPr>
        <w:spacing w:before="120" w:after="120" w:line="240" w:lineRule="auto"/>
        <w:rPr>
          <w:rFonts w:ascii="Times New Roman" w:hAnsi="Times New Roman" w:cs="Times New Roman"/>
          <w:bCs/>
          <w:sz w:val="24"/>
          <w:szCs w:val="24"/>
        </w:rPr>
      </w:pPr>
      <w:r w:rsidRPr="00972E00">
        <w:rPr>
          <w:rFonts w:ascii="Times New Roman" w:hAnsi="Times New Roman" w:cs="Times New Roman"/>
          <w:bCs/>
          <w:sz w:val="24"/>
          <w:szCs w:val="24"/>
        </w:rPr>
        <w:t xml:space="preserve">b) Tehniskās specifikācija – </w:t>
      </w:r>
      <w:r w:rsidR="001A33A3">
        <w:rPr>
          <w:rFonts w:ascii="Times New Roman" w:hAnsi="Times New Roman" w:cs="Times New Roman"/>
          <w:bCs/>
          <w:sz w:val="24"/>
          <w:szCs w:val="24"/>
        </w:rPr>
        <w:t>Pieteikuma</w:t>
      </w:r>
      <w:r w:rsidR="00941F64">
        <w:rPr>
          <w:rFonts w:ascii="Times New Roman" w:hAnsi="Times New Roman" w:cs="Times New Roman"/>
          <w:bCs/>
          <w:sz w:val="24"/>
          <w:szCs w:val="24"/>
        </w:rPr>
        <w:t xml:space="preserve"> </w:t>
      </w:r>
      <w:r w:rsidRPr="00972E00">
        <w:rPr>
          <w:rFonts w:ascii="Times New Roman" w:hAnsi="Times New Roman" w:cs="Times New Roman"/>
          <w:bCs/>
          <w:sz w:val="24"/>
          <w:szCs w:val="24"/>
        </w:rPr>
        <w:t>1.</w:t>
      </w:r>
      <w:r w:rsidR="00BC5F3F">
        <w:rPr>
          <w:rFonts w:ascii="Times New Roman" w:hAnsi="Times New Roman" w:cs="Times New Roman"/>
          <w:bCs/>
          <w:sz w:val="24"/>
          <w:szCs w:val="24"/>
        </w:rPr>
        <w:t xml:space="preserve"> </w:t>
      </w:r>
      <w:r w:rsidRPr="00972E00">
        <w:rPr>
          <w:rFonts w:ascii="Times New Roman" w:hAnsi="Times New Roman" w:cs="Times New Roman"/>
          <w:bCs/>
          <w:sz w:val="24"/>
          <w:szCs w:val="24"/>
        </w:rPr>
        <w:t>pielikums</w:t>
      </w:r>
      <w:r w:rsidR="00DE51BB">
        <w:rPr>
          <w:rFonts w:ascii="Times New Roman" w:hAnsi="Times New Roman" w:cs="Times New Roman"/>
          <w:bCs/>
          <w:sz w:val="24"/>
          <w:szCs w:val="24"/>
        </w:rPr>
        <w:t>;</w:t>
      </w:r>
    </w:p>
    <w:p w14:paraId="4E22A4A4" w14:textId="205B4F42" w:rsidR="00461B62" w:rsidRDefault="00461B62" w:rsidP="00D6059F">
      <w:pPr>
        <w:spacing w:before="120"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c) Objektu saraksts, kurā norādītas adreses </w:t>
      </w:r>
      <w:r w:rsidR="00D531F1">
        <w:rPr>
          <w:rFonts w:ascii="Times New Roman" w:hAnsi="Times New Roman" w:cs="Times New Roman"/>
          <w:bCs/>
          <w:sz w:val="24"/>
          <w:szCs w:val="24"/>
        </w:rPr>
        <w:t>darbu veikšanai</w:t>
      </w:r>
      <w:r>
        <w:rPr>
          <w:rFonts w:ascii="Times New Roman" w:hAnsi="Times New Roman" w:cs="Times New Roman"/>
          <w:bCs/>
          <w:sz w:val="24"/>
          <w:szCs w:val="24"/>
        </w:rPr>
        <w:t xml:space="preserve"> atbilstoši Tehniskajai specifikācijai</w:t>
      </w:r>
      <w:r w:rsidR="00DE51BB">
        <w:rPr>
          <w:rFonts w:ascii="Times New Roman" w:hAnsi="Times New Roman" w:cs="Times New Roman"/>
          <w:bCs/>
          <w:sz w:val="24"/>
          <w:szCs w:val="24"/>
        </w:rPr>
        <w:t xml:space="preserve"> – </w:t>
      </w:r>
      <w:r w:rsidR="001A33A3">
        <w:rPr>
          <w:rFonts w:ascii="Times New Roman" w:hAnsi="Times New Roman" w:cs="Times New Roman"/>
          <w:bCs/>
          <w:sz w:val="24"/>
          <w:szCs w:val="24"/>
        </w:rPr>
        <w:t>Pieteikuma</w:t>
      </w:r>
      <w:r w:rsidR="00DE51BB">
        <w:rPr>
          <w:rFonts w:ascii="Times New Roman" w:hAnsi="Times New Roman" w:cs="Times New Roman"/>
          <w:bCs/>
          <w:sz w:val="24"/>
          <w:szCs w:val="24"/>
        </w:rPr>
        <w:t xml:space="preserve"> 2.</w:t>
      </w:r>
      <w:r w:rsidR="00BC5F3F">
        <w:rPr>
          <w:rFonts w:ascii="Times New Roman" w:hAnsi="Times New Roman" w:cs="Times New Roman"/>
          <w:bCs/>
          <w:sz w:val="24"/>
          <w:szCs w:val="24"/>
        </w:rPr>
        <w:t xml:space="preserve"> </w:t>
      </w:r>
      <w:r w:rsidR="00DE51BB">
        <w:rPr>
          <w:rFonts w:ascii="Times New Roman" w:hAnsi="Times New Roman" w:cs="Times New Roman"/>
          <w:bCs/>
          <w:sz w:val="24"/>
          <w:szCs w:val="24"/>
        </w:rPr>
        <w:t>pielikums.</w:t>
      </w:r>
    </w:p>
    <w:p w14:paraId="5FE158EF" w14:textId="1469BC0A" w:rsidR="003C0D46" w:rsidRDefault="00486A0E" w:rsidP="00D6059F">
      <w:pPr>
        <w:spacing w:before="120" w:after="120" w:line="240" w:lineRule="auto"/>
        <w:rPr>
          <w:rFonts w:ascii="Times New Roman" w:hAnsi="Times New Roman" w:cs="Times New Roman"/>
          <w:bCs/>
          <w:sz w:val="24"/>
          <w:szCs w:val="24"/>
        </w:rPr>
      </w:pPr>
      <w:r w:rsidRPr="008C280C">
        <w:rPr>
          <w:rFonts w:ascii="Times New Roman" w:hAnsi="Times New Roman" w:cs="Times New Roman"/>
          <w:b/>
          <w:sz w:val="24"/>
          <w:szCs w:val="24"/>
        </w:rPr>
        <w:t>3.2.</w:t>
      </w:r>
      <w:r>
        <w:rPr>
          <w:rFonts w:ascii="Times New Roman" w:hAnsi="Times New Roman" w:cs="Times New Roman"/>
          <w:bCs/>
          <w:sz w:val="24"/>
          <w:szCs w:val="24"/>
        </w:rPr>
        <w:t xml:space="preserve"> Vai </w:t>
      </w:r>
      <w:r w:rsidR="00D6059F">
        <w:rPr>
          <w:rFonts w:ascii="Times New Roman" w:hAnsi="Times New Roman" w:cs="Times New Roman"/>
          <w:bCs/>
          <w:sz w:val="24"/>
          <w:szCs w:val="24"/>
        </w:rPr>
        <w:t>pretendents</w:t>
      </w:r>
      <w:r>
        <w:rPr>
          <w:rFonts w:ascii="Times New Roman" w:hAnsi="Times New Roman" w:cs="Times New Roman"/>
          <w:bCs/>
          <w:sz w:val="24"/>
          <w:szCs w:val="24"/>
        </w:rPr>
        <w:t xml:space="preserve"> </w:t>
      </w:r>
      <w:r w:rsidR="003C7CF4" w:rsidRPr="00757346">
        <w:rPr>
          <w:rFonts w:ascii="Times New Roman" w:hAnsi="Times New Roman" w:cs="Times New Roman"/>
          <w:bCs/>
          <w:sz w:val="24"/>
          <w:szCs w:val="24"/>
          <w:u w:val="single"/>
        </w:rPr>
        <w:t xml:space="preserve">var </w:t>
      </w:r>
      <w:r w:rsidRPr="00757346">
        <w:rPr>
          <w:rFonts w:ascii="Times New Roman" w:hAnsi="Times New Roman" w:cs="Times New Roman"/>
          <w:bCs/>
          <w:sz w:val="24"/>
          <w:szCs w:val="24"/>
          <w:u w:val="single"/>
        </w:rPr>
        <w:t>nodrošin</w:t>
      </w:r>
      <w:r w:rsidR="003C7CF4" w:rsidRPr="00757346">
        <w:rPr>
          <w:rFonts w:ascii="Times New Roman" w:hAnsi="Times New Roman" w:cs="Times New Roman"/>
          <w:bCs/>
          <w:sz w:val="24"/>
          <w:szCs w:val="24"/>
          <w:u w:val="single"/>
        </w:rPr>
        <w:t>āt</w:t>
      </w:r>
      <w:r>
        <w:rPr>
          <w:rFonts w:ascii="Times New Roman" w:hAnsi="Times New Roman" w:cs="Times New Roman"/>
          <w:bCs/>
          <w:sz w:val="24"/>
          <w:szCs w:val="24"/>
        </w:rPr>
        <w:t xml:space="preserve"> iepirkuma ietvaros uzstādīto iekārtu un sistēmu:</w:t>
      </w:r>
    </w:p>
    <w:p w14:paraId="6236CE11" w14:textId="3226C61A" w:rsidR="00486A0E" w:rsidRDefault="00ED37D9" w:rsidP="00D6059F">
      <w:pPr>
        <w:spacing w:before="120" w:after="120" w:line="240" w:lineRule="auto"/>
        <w:ind w:firstLine="567"/>
        <w:rPr>
          <w:rFonts w:ascii="Times New Roman" w:hAnsi="Times New Roman" w:cs="Times New Roman"/>
          <w:bCs/>
          <w:sz w:val="24"/>
          <w:szCs w:val="24"/>
        </w:rPr>
      </w:pPr>
      <w:sdt>
        <w:sdtPr>
          <w:rPr>
            <w:rFonts w:ascii="Times New Roman" w:hAnsi="Times New Roman" w:cs="Times New Roman"/>
            <w:bCs/>
            <w:sz w:val="24"/>
            <w:szCs w:val="24"/>
          </w:rPr>
          <w:id w:val="1846130140"/>
          <w14:checkbox>
            <w14:checked w14:val="0"/>
            <w14:checkedState w14:val="2612" w14:font="MS Gothic"/>
            <w14:uncheckedState w14:val="2610" w14:font="MS Gothic"/>
          </w14:checkbox>
        </w:sdtPr>
        <w:sdtEndPr/>
        <w:sdtContent>
          <w:r w:rsidR="003C7CF4">
            <w:rPr>
              <w:rFonts w:ascii="MS Gothic" w:eastAsia="MS Gothic" w:hAnsi="MS Gothic" w:cs="Times New Roman" w:hint="eastAsia"/>
              <w:bCs/>
              <w:sz w:val="24"/>
              <w:szCs w:val="24"/>
            </w:rPr>
            <w:t>☐</w:t>
          </w:r>
        </w:sdtContent>
      </w:sdt>
      <w:r w:rsidR="00486A0E">
        <w:rPr>
          <w:rFonts w:ascii="Times New Roman" w:hAnsi="Times New Roman" w:cs="Times New Roman"/>
          <w:bCs/>
          <w:sz w:val="24"/>
          <w:szCs w:val="24"/>
        </w:rPr>
        <w:t xml:space="preserve"> Uzturēšanas pakalpojumus</w:t>
      </w:r>
      <w:r w:rsidR="00757346">
        <w:rPr>
          <w:rFonts w:ascii="Times New Roman" w:hAnsi="Times New Roman" w:cs="Times New Roman"/>
          <w:bCs/>
          <w:sz w:val="24"/>
          <w:szCs w:val="24"/>
        </w:rPr>
        <w:t>;</w:t>
      </w:r>
    </w:p>
    <w:p w14:paraId="13EFC312" w14:textId="58C3F287" w:rsidR="00486A0E" w:rsidRDefault="00ED37D9" w:rsidP="00D6059F">
      <w:pPr>
        <w:spacing w:before="120" w:after="120" w:line="240" w:lineRule="auto"/>
        <w:ind w:firstLine="567"/>
        <w:rPr>
          <w:rFonts w:ascii="Times New Roman" w:hAnsi="Times New Roman" w:cs="Times New Roman"/>
          <w:bCs/>
          <w:sz w:val="24"/>
          <w:szCs w:val="24"/>
        </w:rPr>
      </w:pPr>
      <w:sdt>
        <w:sdtPr>
          <w:rPr>
            <w:rFonts w:ascii="Times New Roman" w:hAnsi="Times New Roman" w:cs="Times New Roman"/>
            <w:bCs/>
            <w:sz w:val="24"/>
            <w:szCs w:val="24"/>
          </w:rPr>
          <w:id w:val="1703905223"/>
          <w14:checkbox>
            <w14:checked w14:val="0"/>
            <w14:checkedState w14:val="2612" w14:font="MS Gothic"/>
            <w14:uncheckedState w14:val="2610" w14:font="MS Gothic"/>
          </w14:checkbox>
        </w:sdtPr>
        <w:sdtEndPr/>
        <w:sdtContent>
          <w:r w:rsidR="003C7CF4">
            <w:rPr>
              <w:rFonts w:ascii="MS Gothic" w:eastAsia="MS Gothic" w:hAnsi="MS Gothic" w:cs="Times New Roman" w:hint="eastAsia"/>
              <w:bCs/>
              <w:sz w:val="24"/>
              <w:szCs w:val="24"/>
            </w:rPr>
            <w:t>☐</w:t>
          </w:r>
        </w:sdtContent>
      </w:sdt>
      <w:r w:rsidR="003C7CF4">
        <w:rPr>
          <w:rFonts w:ascii="Times New Roman" w:hAnsi="Times New Roman" w:cs="Times New Roman"/>
          <w:bCs/>
          <w:sz w:val="24"/>
          <w:szCs w:val="24"/>
        </w:rPr>
        <w:t xml:space="preserve"> </w:t>
      </w:r>
      <w:r w:rsidR="00486A0E">
        <w:rPr>
          <w:rFonts w:ascii="Times New Roman" w:hAnsi="Times New Roman" w:cs="Times New Roman"/>
          <w:bCs/>
          <w:sz w:val="24"/>
          <w:szCs w:val="24"/>
        </w:rPr>
        <w:t>Apkopes pakalpojumus garantijas laikā</w:t>
      </w:r>
      <w:r w:rsidR="00757346">
        <w:rPr>
          <w:rFonts w:ascii="Times New Roman" w:hAnsi="Times New Roman" w:cs="Times New Roman"/>
          <w:bCs/>
          <w:sz w:val="24"/>
          <w:szCs w:val="24"/>
        </w:rPr>
        <w:t xml:space="preserve"> (vismaz 2 gadi);</w:t>
      </w:r>
    </w:p>
    <w:p w14:paraId="4BD81C58" w14:textId="2225ED13" w:rsidR="00300531" w:rsidRDefault="00ED37D9" w:rsidP="00BD6AE2">
      <w:pPr>
        <w:spacing w:before="120" w:after="0" w:line="240" w:lineRule="auto"/>
        <w:ind w:left="567"/>
        <w:contextualSpacing/>
        <w:rPr>
          <w:rFonts w:ascii="Times New Roman" w:hAnsi="Times New Roman" w:cs="Times New Roman"/>
          <w:bCs/>
          <w:sz w:val="24"/>
          <w:szCs w:val="24"/>
        </w:rPr>
      </w:pPr>
      <w:sdt>
        <w:sdtPr>
          <w:rPr>
            <w:rFonts w:ascii="Times New Roman" w:hAnsi="Times New Roman" w:cs="Times New Roman"/>
            <w:bCs/>
            <w:sz w:val="24"/>
            <w:szCs w:val="24"/>
          </w:rPr>
          <w:id w:val="-130937984"/>
          <w14:checkbox>
            <w14:checked w14:val="0"/>
            <w14:checkedState w14:val="2612" w14:font="MS Gothic"/>
            <w14:uncheckedState w14:val="2610" w14:font="MS Gothic"/>
          </w14:checkbox>
        </w:sdtPr>
        <w:sdtEndPr/>
        <w:sdtContent>
          <w:r w:rsidR="003C7CF4">
            <w:rPr>
              <w:rFonts w:ascii="MS Gothic" w:eastAsia="MS Gothic" w:hAnsi="MS Gothic" w:cs="Times New Roman" w:hint="eastAsia"/>
              <w:bCs/>
              <w:sz w:val="24"/>
              <w:szCs w:val="24"/>
            </w:rPr>
            <w:t>☐</w:t>
          </w:r>
        </w:sdtContent>
      </w:sdt>
      <w:r w:rsidR="003C7CF4">
        <w:rPr>
          <w:rFonts w:ascii="Times New Roman" w:hAnsi="Times New Roman" w:cs="Times New Roman"/>
          <w:bCs/>
          <w:sz w:val="24"/>
          <w:szCs w:val="24"/>
        </w:rPr>
        <w:t xml:space="preserve"> </w:t>
      </w:r>
      <w:r w:rsidR="00EE48CA">
        <w:rPr>
          <w:rFonts w:ascii="Times New Roman" w:hAnsi="Times New Roman" w:cs="Times New Roman"/>
          <w:bCs/>
          <w:sz w:val="24"/>
          <w:szCs w:val="24"/>
        </w:rPr>
        <w:t>Neti</w:t>
      </w:r>
      <w:r w:rsidR="00E97C01">
        <w:rPr>
          <w:rFonts w:ascii="Times New Roman" w:hAnsi="Times New Roman" w:cs="Times New Roman"/>
          <w:bCs/>
          <w:sz w:val="24"/>
          <w:szCs w:val="24"/>
        </w:rPr>
        <w:t>ek</w:t>
      </w:r>
      <w:r w:rsidR="00EE48CA">
        <w:rPr>
          <w:rFonts w:ascii="Times New Roman" w:hAnsi="Times New Roman" w:cs="Times New Roman"/>
          <w:bCs/>
          <w:sz w:val="24"/>
          <w:szCs w:val="24"/>
        </w:rPr>
        <w:t xml:space="preserve"> nodrošināti </w:t>
      </w:r>
      <w:r w:rsidR="00E5364D">
        <w:rPr>
          <w:rFonts w:ascii="Times New Roman" w:hAnsi="Times New Roman" w:cs="Times New Roman"/>
          <w:bCs/>
          <w:sz w:val="24"/>
          <w:szCs w:val="24"/>
        </w:rPr>
        <w:t xml:space="preserve">abi vai kāds no iepriekš minētajiem pakalpojumiem: </w:t>
      </w:r>
    </w:p>
    <w:tbl>
      <w:tblPr>
        <w:tblStyle w:val="TableGrid"/>
        <w:tblW w:w="9356" w:type="dxa"/>
        <w:jc w:val="center"/>
        <w:tblLook w:val="04A0" w:firstRow="1" w:lastRow="0" w:firstColumn="1" w:lastColumn="0" w:noHBand="0" w:noVBand="1"/>
      </w:tblPr>
      <w:tblGrid>
        <w:gridCol w:w="9356"/>
      </w:tblGrid>
      <w:tr w:rsidR="00A364E0" w:rsidRPr="008F5E8F" w14:paraId="001CE5F8" w14:textId="77777777" w:rsidTr="00E14C10">
        <w:trPr>
          <w:jc w:val="center"/>
        </w:trPr>
        <w:tc>
          <w:tcPr>
            <w:tcW w:w="9356" w:type="dxa"/>
          </w:tcPr>
          <w:p w14:paraId="33FCB0F1" w14:textId="50E8EE9A" w:rsidR="00A364E0" w:rsidRPr="00600A00" w:rsidRDefault="00314DAA" w:rsidP="00314DAA">
            <w:pPr>
              <w:pStyle w:val="BodyText2"/>
              <w:tabs>
                <w:tab w:val="clear" w:pos="0"/>
              </w:tabs>
              <w:spacing w:before="120"/>
              <w:jc w:val="center"/>
              <w:outlineLvl w:val="9"/>
              <w:rPr>
                <w:rFonts w:ascii="Times New Roman" w:hAnsi="Times New Roman"/>
                <w:bCs/>
                <w:color w:val="FF0000"/>
                <w:szCs w:val="24"/>
                <w:lang w:eastAsia="ar-SA"/>
              </w:rPr>
            </w:pPr>
            <w:r w:rsidRPr="009F534E">
              <w:rPr>
                <w:rFonts w:ascii="Times New Roman" w:hAnsi="Times New Roman"/>
                <w:i/>
                <w:iCs/>
                <w:color w:val="FF0000"/>
                <w:sz w:val="20"/>
              </w:rPr>
              <w:t>Lūdzu norādīt tehniski pamatotus iemeslus.</w:t>
            </w:r>
          </w:p>
        </w:tc>
      </w:tr>
    </w:tbl>
    <w:p w14:paraId="4C099220" w14:textId="77777777" w:rsidR="00300531" w:rsidRDefault="00300531" w:rsidP="00BD6AE2">
      <w:pPr>
        <w:spacing w:before="120" w:after="0" w:line="240" w:lineRule="auto"/>
        <w:ind w:left="567"/>
        <w:contextualSpacing/>
        <w:rPr>
          <w:rFonts w:ascii="Times New Roman" w:hAnsi="Times New Roman" w:cs="Times New Roman"/>
          <w:bCs/>
          <w:sz w:val="24"/>
          <w:szCs w:val="24"/>
        </w:rPr>
      </w:pPr>
    </w:p>
    <w:p w14:paraId="20AED307" w14:textId="2404C753" w:rsidR="00FC0DDF" w:rsidRDefault="00300531" w:rsidP="00300531">
      <w:pPr>
        <w:spacing w:before="120"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L</w:t>
      </w:r>
      <w:r w:rsidR="00BD6AE2">
        <w:rPr>
          <w:rFonts w:ascii="Times New Roman" w:hAnsi="Times New Roman" w:cs="Times New Roman"/>
          <w:bCs/>
          <w:sz w:val="24"/>
          <w:szCs w:val="24"/>
        </w:rPr>
        <w:t>ūdzu norādīt</w:t>
      </w:r>
      <w:r w:rsidR="00E5364D">
        <w:rPr>
          <w:rFonts w:ascii="Times New Roman" w:hAnsi="Times New Roman" w:cs="Times New Roman"/>
          <w:bCs/>
          <w:sz w:val="24"/>
          <w:szCs w:val="24"/>
        </w:rPr>
        <w:t>,</w:t>
      </w:r>
      <w:r w:rsidR="00BD6AE2">
        <w:rPr>
          <w:rFonts w:ascii="Times New Roman" w:hAnsi="Times New Roman" w:cs="Times New Roman"/>
          <w:bCs/>
          <w:sz w:val="24"/>
          <w:szCs w:val="24"/>
        </w:rPr>
        <w:t xml:space="preserve"> kādi pakalpoju</w:t>
      </w:r>
      <w:r w:rsidR="00CD6D54">
        <w:rPr>
          <w:rFonts w:ascii="Times New Roman" w:hAnsi="Times New Roman" w:cs="Times New Roman"/>
          <w:bCs/>
          <w:sz w:val="24"/>
          <w:szCs w:val="24"/>
        </w:rPr>
        <w:t>m</w:t>
      </w:r>
      <w:r w:rsidR="00BD6AE2">
        <w:rPr>
          <w:rFonts w:ascii="Times New Roman" w:hAnsi="Times New Roman" w:cs="Times New Roman"/>
          <w:bCs/>
          <w:sz w:val="24"/>
          <w:szCs w:val="24"/>
        </w:rPr>
        <w:t>a sniedzēji</w:t>
      </w:r>
      <w:r w:rsidR="00CD6D54">
        <w:rPr>
          <w:rFonts w:ascii="Times New Roman" w:hAnsi="Times New Roman" w:cs="Times New Roman"/>
          <w:bCs/>
          <w:sz w:val="24"/>
          <w:szCs w:val="24"/>
        </w:rPr>
        <w:t xml:space="preserve"> varētu veikt pēc garantijas laika</w:t>
      </w:r>
      <w:r w:rsidR="00E5364D">
        <w:rPr>
          <w:rFonts w:ascii="Times New Roman" w:hAnsi="Times New Roman" w:cs="Times New Roman"/>
          <w:bCs/>
          <w:sz w:val="24"/>
          <w:szCs w:val="24"/>
        </w:rPr>
        <w:t xml:space="preserve"> uzturēšanu un apkopi</w:t>
      </w:r>
      <w:r w:rsidR="00757346">
        <w:rPr>
          <w:rFonts w:ascii="Times New Roman" w:hAnsi="Times New Roman" w:cs="Times New Roman"/>
          <w:bCs/>
          <w:sz w:val="24"/>
          <w:szCs w:val="24"/>
        </w:rPr>
        <w:t>:</w:t>
      </w:r>
    </w:p>
    <w:p w14:paraId="060B77B8" w14:textId="5EBACD21" w:rsidR="00024557" w:rsidRPr="00024557" w:rsidRDefault="00024557" w:rsidP="00024557">
      <w:pPr>
        <w:pStyle w:val="ListParagraph"/>
        <w:numPr>
          <w:ilvl w:val="0"/>
          <w:numId w:val="15"/>
        </w:numPr>
        <w:spacing w:before="120"/>
        <w:rPr>
          <w:bCs/>
        </w:rPr>
      </w:pPr>
      <w:r w:rsidRPr="00024557">
        <w:rPr>
          <w:bCs/>
        </w:rPr>
        <w:t>________________________;</w:t>
      </w:r>
    </w:p>
    <w:p w14:paraId="2A1E2A7F" w14:textId="57542C4F" w:rsidR="00024557" w:rsidRDefault="00024557" w:rsidP="00024557">
      <w:pPr>
        <w:pStyle w:val="ListParagraph"/>
        <w:numPr>
          <w:ilvl w:val="0"/>
          <w:numId w:val="15"/>
        </w:numPr>
        <w:spacing w:before="120"/>
        <w:rPr>
          <w:bCs/>
        </w:rPr>
      </w:pPr>
      <w:r>
        <w:rPr>
          <w:bCs/>
        </w:rPr>
        <w:t>________________________;</w:t>
      </w:r>
    </w:p>
    <w:p w14:paraId="371C4E5E" w14:textId="5416902D" w:rsidR="00024557" w:rsidRDefault="00024557" w:rsidP="00024557">
      <w:pPr>
        <w:pStyle w:val="ListParagraph"/>
        <w:numPr>
          <w:ilvl w:val="0"/>
          <w:numId w:val="15"/>
        </w:numPr>
        <w:spacing w:before="120"/>
        <w:rPr>
          <w:bCs/>
        </w:rPr>
      </w:pPr>
      <w:r>
        <w:rPr>
          <w:bCs/>
        </w:rPr>
        <w:t>________________________;</w:t>
      </w:r>
    </w:p>
    <w:p w14:paraId="47F6E5CC" w14:textId="00A5E6EB" w:rsidR="00024557" w:rsidRPr="00024557" w:rsidRDefault="00024557" w:rsidP="00024557">
      <w:pPr>
        <w:pStyle w:val="ListParagraph"/>
        <w:numPr>
          <w:ilvl w:val="0"/>
          <w:numId w:val="15"/>
        </w:numPr>
        <w:spacing w:before="120"/>
        <w:rPr>
          <w:bCs/>
        </w:rPr>
      </w:pPr>
      <w:r>
        <w:rPr>
          <w:bCs/>
        </w:rPr>
        <w:t>________________________</w:t>
      </w:r>
      <w:r w:rsidR="002D1D1F">
        <w:rPr>
          <w:bCs/>
        </w:rPr>
        <w:t>.</w:t>
      </w:r>
    </w:p>
    <w:p w14:paraId="526D4F8E" w14:textId="55A86B32" w:rsidR="005D1BC8" w:rsidRPr="00972E00" w:rsidRDefault="000717BE" w:rsidP="00972E00">
      <w:pPr>
        <w:pStyle w:val="BodyText2"/>
        <w:tabs>
          <w:tab w:val="clear" w:pos="0"/>
        </w:tabs>
        <w:spacing w:before="120"/>
        <w:contextualSpacing/>
        <w:outlineLvl w:val="9"/>
        <w:rPr>
          <w:rFonts w:ascii="Times New Roman" w:hAnsi="Times New Roman"/>
          <w:b/>
          <w:bCs/>
          <w:szCs w:val="24"/>
        </w:rPr>
      </w:pPr>
      <w:r w:rsidRPr="00972E00">
        <w:rPr>
          <w:rFonts w:ascii="Times New Roman" w:hAnsi="Times New Roman"/>
          <w:b/>
          <w:bCs/>
          <w:szCs w:val="24"/>
        </w:rPr>
        <w:t>3.</w:t>
      </w:r>
      <w:r w:rsidR="008C280C">
        <w:rPr>
          <w:rFonts w:ascii="Times New Roman" w:hAnsi="Times New Roman"/>
          <w:b/>
          <w:bCs/>
          <w:szCs w:val="24"/>
        </w:rPr>
        <w:t>3</w:t>
      </w:r>
      <w:r w:rsidRPr="00972E00">
        <w:rPr>
          <w:rFonts w:ascii="Times New Roman" w:hAnsi="Times New Roman"/>
          <w:b/>
          <w:bCs/>
          <w:szCs w:val="24"/>
        </w:rPr>
        <w:t xml:space="preserve">. </w:t>
      </w:r>
      <w:r w:rsidR="005D1BC8" w:rsidRPr="00972E00">
        <w:rPr>
          <w:rFonts w:ascii="Times New Roman" w:hAnsi="Times New Roman"/>
          <w:b/>
          <w:bCs/>
          <w:szCs w:val="24"/>
        </w:rPr>
        <w:t xml:space="preserve">Esam iepazinušies ar </w:t>
      </w:r>
      <w:r w:rsidR="00E5364D" w:rsidRPr="00972E00">
        <w:rPr>
          <w:rFonts w:ascii="Times New Roman" w:hAnsi="Times New Roman"/>
          <w:b/>
          <w:bCs/>
          <w:szCs w:val="24"/>
        </w:rPr>
        <w:t>tehnisk</w:t>
      </w:r>
      <w:r w:rsidR="00E5364D">
        <w:rPr>
          <w:rFonts w:ascii="Times New Roman" w:hAnsi="Times New Roman"/>
          <w:b/>
          <w:bCs/>
          <w:szCs w:val="24"/>
        </w:rPr>
        <w:t>o</w:t>
      </w:r>
      <w:r w:rsidR="00E5364D" w:rsidRPr="00972E00">
        <w:rPr>
          <w:rFonts w:ascii="Times New Roman" w:hAnsi="Times New Roman"/>
          <w:b/>
          <w:bCs/>
          <w:szCs w:val="24"/>
        </w:rPr>
        <w:t xml:space="preserve"> specifikācij</w:t>
      </w:r>
      <w:r w:rsidR="00E5364D">
        <w:rPr>
          <w:rFonts w:ascii="Times New Roman" w:hAnsi="Times New Roman"/>
          <w:b/>
          <w:bCs/>
          <w:szCs w:val="24"/>
        </w:rPr>
        <w:t xml:space="preserve">u </w:t>
      </w:r>
      <w:r w:rsidR="005D1BC8" w:rsidRPr="00972E00">
        <w:rPr>
          <w:rFonts w:ascii="Times New Roman" w:hAnsi="Times New Roman"/>
          <w:b/>
          <w:bCs/>
          <w:szCs w:val="24"/>
        </w:rPr>
        <w:t>atzīstam to par:</w:t>
      </w:r>
    </w:p>
    <w:p w14:paraId="4691CCA2" w14:textId="485A834A" w:rsidR="005D1BC8" w:rsidRPr="00972E00" w:rsidRDefault="00ED37D9"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Izpildāmu un tās saturs ir pietiekams, lai iesniegtu piedāvājumu;</w:t>
      </w:r>
    </w:p>
    <w:p w14:paraId="626438B8" w14:textId="714CDCD6" w:rsidR="005D1BC8" w:rsidRPr="00972E00" w:rsidRDefault="00ED37D9" w:rsidP="00972E00">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972E00">
            <w:rPr>
              <w:rFonts w:ascii="Segoe UI Symbol" w:eastAsia="MS Gothic" w:hAnsi="Segoe UI Symbol" w:cs="Segoe UI Symbol"/>
              <w:szCs w:val="24"/>
            </w:rPr>
            <w:t>☐</w:t>
          </w:r>
        </w:sdtContent>
      </w:sdt>
      <w:r w:rsidR="005D1BC8" w:rsidRPr="00972E00">
        <w:rPr>
          <w:rFonts w:ascii="Times New Roman" w:hAnsi="Times New Roman"/>
          <w:szCs w:val="24"/>
        </w:rPr>
        <w:t xml:space="preserve"> Pilnveidojamu:</w:t>
      </w:r>
    </w:p>
    <w:tbl>
      <w:tblPr>
        <w:tblStyle w:val="TableGrid"/>
        <w:tblW w:w="9356" w:type="dxa"/>
        <w:jc w:val="center"/>
        <w:tblLook w:val="04A0" w:firstRow="1" w:lastRow="0" w:firstColumn="1" w:lastColumn="0" w:noHBand="0" w:noVBand="1"/>
      </w:tblPr>
      <w:tblGrid>
        <w:gridCol w:w="9356"/>
      </w:tblGrid>
      <w:tr w:rsidR="005D1BC8" w:rsidRPr="008F5E8F" w14:paraId="34A31850" w14:textId="77777777" w:rsidTr="007A5E71">
        <w:trPr>
          <w:jc w:val="center"/>
        </w:trPr>
        <w:tc>
          <w:tcPr>
            <w:tcW w:w="9356" w:type="dxa"/>
          </w:tcPr>
          <w:p w14:paraId="72EABA52" w14:textId="3843E8EE" w:rsidR="004B1070" w:rsidRPr="005F5A12" w:rsidRDefault="005D1BC8" w:rsidP="000A5393">
            <w:pPr>
              <w:pStyle w:val="BodyText2"/>
              <w:tabs>
                <w:tab w:val="clear" w:pos="0"/>
              </w:tabs>
              <w:spacing w:before="120"/>
              <w:outlineLvl w:val="9"/>
              <w:rPr>
                <w:rFonts w:ascii="Times New Roman" w:hAnsi="Times New Roman"/>
                <w:i/>
                <w:iCs/>
                <w:sz w:val="20"/>
              </w:rPr>
            </w:pPr>
            <w:r w:rsidRPr="005F5A12">
              <w:rPr>
                <w:rFonts w:ascii="Times New Roman" w:hAnsi="Times New Roman"/>
                <w:i/>
                <w:iCs/>
                <w:sz w:val="20"/>
              </w:rPr>
              <w:lastRenderedPageBreak/>
              <w:t>Ja atzīmējāt, ka tehniskā specifikācija ir pilnveidojama, lūdzu norādiet, ko tieši nepieciešams pilnveidot vai kāda informācija ir neskaidra vai nepietiekoša.</w:t>
            </w:r>
            <w:r w:rsidR="00FC48B7" w:rsidRPr="005F5A12">
              <w:rPr>
                <w:rFonts w:ascii="Times New Roman" w:hAnsi="Times New Roman"/>
                <w:i/>
                <w:iCs/>
                <w:sz w:val="20"/>
              </w:rPr>
              <w:t xml:space="preserve"> </w:t>
            </w:r>
            <w:r w:rsidR="004B1070" w:rsidRPr="005F5A12">
              <w:rPr>
                <w:rFonts w:ascii="Times New Roman" w:hAnsi="Times New Roman"/>
                <w:i/>
                <w:iCs/>
                <w:sz w:val="20"/>
              </w:rPr>
              <w:t>Šeit varat arī izteikt viedokli par pieteikumā norādītajām pretendentu pieredzes prasībām vai kādi citu svarīgu aspektu, kas būtu jāņem vērā sagatavojot iepirkumu. Iespējams jau tagad radās jautājumi par iekārtām vai darbiem.</w:t>
            </w:r>
          </w:p>
          <w:p w14:paraId="6565CEF7" w14:textId="3436CB27" w:rsidR="003538C5" w:rsidRPr="00F5361F" w:rsidRDefault="000E7153" w:rsidP="000A5393">
            <w:pPr>
              <w:pStyle w:val="BodyText2"/>
              <w:tabs>
                <w:tab w:val="clear" w:pos="0"/>
              </w:tabs>
              <w:spacing w:before="120"/>
              <w:outlineLvl w:val="9"/>
              <w:rPr>
                <w:rFonts w:ascii="Times New Roman" w:hAnsi="Times New Roman"/>
                <w:bCs/>
                <w:i/>
                <w:iCs/>
                <w:color w:val="FF0000"/>
                <w:sz w:val="20"/>
                <w:lang w:eastAsia="ar-SA"/>
              </w:rPr>
            </w:pPr>
            <w:r w:rsidRPr="005F5A12">
              <w:rPr>
                <w:rFonts w:ascii="Times New Roman" w:hAnsi="Times New Roman"/>
                <w:bCs/>
                <w:i/>
                <w:iCs/>
                <w:color w:val="FF0000"/>
                <w:sz w:val="20"/>
                <w:lang w:eastAsia="ar-SA"/>
              </w:rPr>
              <w:t>Aicinām neskaidros jautājumus uzdot jau pirms pieteikuma iesniegšanas.</w:t>
            </w:r>
          </w:p>
          <w:p w14:paraId="7FD1F4A3" w14:textId="51DE35D3" w:rsidR="00D95D75" w:rsidRPr="00600A00" w:rsidRDefault="006B5F80" w:rsidP="000A5393">
            <w:pPr>
              <w:pStyle w:val="BodyText2"/>
              <w:tabs>
                <w:tab w:val="clear" w:pos="0"/>
              </w:tabs>
              <w:spacing w:before="120"/>
              <w:outlineLvl w:val="9"/>
              <w:rPr>
                <w:rFonts w:ascii="Times New Roman" w:hAnsi="Times New Roman"/>
                <w:bCs/>
                <w:color w:val="FF0000"/>
                <w:szCs w:val="24"/>
                <w:lang w:eastAsia="ar-SA"/>
              </w:rPr>
            </w:pPr>
            <w:r w:rsidRPr="005F5A12">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31041A44" w14:textId="3B30F034" w:rsidR="007A5E71" w:rsidRPr="008708D6" w:rsidRDefault="00456C8D" w:rsidP="00641B76">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8C280C">
        <w:rPr>
          <w:rFonts w:ascii="Times New Roman" w:hAnsi="Times New Roman" w:cs="Times New Roman"/>
          <w:b/>
          <w:sz w:val="24"/>
          <w:szCs w:val="24"/>
        </w:rPr>
        <w:t>4</w:t>
      </w:r>
      <w:r w:rsidRPr="008F5E8F">
        <w:rPr>
          <w:rFonts w:ascii="Times New Roman" w:hAnsi="Times New Roman" w:cs="Times New Roman"/>
          <w:b/>
          <w:sz w:val="24"/>
          <w:szCs w:val="24"/>
        </w:rPr>
        <w:t xml:space="preserve">. </w:t>
      </w:r>
      <w:r w:rsidR="007A5E71" w:rsidRPr="008708D6">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7A5E71" w:rsidRPr="008708D6" w14:paraId="3A1A6013" w14:textId="77777777" w:rsidTr="00466E7F">
        <w:trPr>
          <w:trHeight w:val="211"/>
        </w:trPr>
        <w:tc>
          <w:tcPr>
            <w:tcW w:w="4723" w:type="dxa"/>
            <w:shd w:val="clear" w:color="auto" w:fill="DEEAF6" w:themeFill="accent5" w:themeFillTint="33"/>
          </w:tcPr>
          <w:p w14:paraId="05707A73"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Uzņēmuma kopējais apgrozījums</w:t>
            </w:r>
          </w:p>
        </w:tc>
        <w:tc>
          <w:tcPr>
            <w:tcW w:w="4628" w:type="dxa"/>
            <w:gridSpan w:val="2"/>
            <w:shd w:val="clear" w:color="auto" w:fill="DEEAF6" w:themeFill="accent5" w:themeFillTint="33"/>
          </w:tcPr>
          <w:p w14:paraId="471635CA" w14:textId="77777777" w:rsidR="007A5E71" w:rsidRPr="007D207D" w:rsidRDefault="007A5E71" w:rsidP="00641B76">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7D207D">
              <w:rPr>
                <w:rFonts w:ascii="Times New Roman" w:hAnsi="Times New Roman" w:cs="Times New Roman"/>
                <w:b/>
                <w:lang w:eastAsia="ar-SA"/>
              </w:rPr>
              <w:t>Gads</w:t>
            </w:r>
          </w:p>
        </w:tc>
      </w:tr>
      <w:tr w:rsidR="007A5E71" w:rsidRPr="008708D6" w14:paraId="08400450" w14:textId="77777777" w:rsidTr="00466E7F">
        <w:trPr>
          <w:trHeight w:val="53"/>
        </w:trPr>
        <w:tc>
          <w:tcPr>
            <w:tcW w:w="4723" w:type="dxa"/>
          </w:tcPr>
          <w:p w14:paraId="20E47CA4"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88E5AD8"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2021.*</w:t>
            </w:r>
          </w:p>
        </w:tc>
      </w:tr>
      <w:tr w:rsidR="007A5E71" w:rsidRPr="008708D6" w14:paraId="1695114A" w14:textId="77777777" w:rsidTr="00466E7F">
        <w:trPr>
          <w:trHeight w:val="53"/>
        </w:trPr>
        <w:tc>
          <w:tcPr>
            <w:tcW w:w="4723" w:type="dxa"/>
          </w:tcPr>
          <w:p w14:paraId="1AF21DA6"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55681FB4"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2020.</w:t>
            </w:r>
          </w:p>
        </w:tc>
      </w:tr>
      <w:tr w:rsidR="007A5E71" w:rsidRPr="008708D6" w14:paraId="7D691571" w14:textId="77777777" w:rsidTr="00466E7F">
        <w:trPr>
          <w:trHeight w:val="53"/>
        </w:trPr>
        <w:tc>
          <w:tcPr>
            <w:tcW w:w="4723" w:type="dxa"/>
          </w:tcPr>
          <w:p w14:paraId="6FC4EFA3"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712A4369"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2019.</w:t>
            </w:r>
          </w:p>
        </w:tc>
      </w:tr>
      <w:tr w:rsidR="007A5E71" w:rsidRPr="008708D6" w14:paraId="495533C7" w14:textId="77777777" w:rsidTr="00466E7F">
        <w:trPr>
          <w:trHeight w:val="53"/>
        </w:trPr>
        <w:tc>
          <w:tcPr>
            <w:tcW w:w="4723" w:type="dxa"/>
          </w:tcPr>
          <w:p w14:paraId="43688B75" w14:textId="77777777" w:rsidR="007A5E71" w:rsidRPr="007D207D" w:rsidRDefault="007A5E71" w:rsidP="00641B76">
            <w:pPr>
              <w:spacing w:before="120"/>
              <w:contextualSpacing/>
              <w:jc w:val="center"/>
              <w:rPr>
                <w:rFonts w:ascii="Times New Roman" w:hAnsi="Times New Roman" w:cs="Times New Roman"/>
                <w:bCs/>
              </w:rPr>
            </w:pPr>
          </w:p>
        </w:tc>
        <w:tc>
          <w:tcPr>
            <w:tcW w:w="4628" w:type="dxa"/>
            <w:gridSpan w:val="2"/>
          </w:tcPr>
          <w:p w14:paraId="1CBAE7A4" w14:textId="77777777" w:rsidR="007A5E71" w:rsidRPr="007D207D" w:rsidRDefault="007A5E71" w:rsidP="00641B76">
            <w:pPr>
              <w:spacing w:before="120"/>
              <w:contextualSpacing/>
              <w:jc w:val="center"/>
              <w:rPr>
                <w:rFonts w:ascii="Times New Roman" w:hAnsi="Times New Roman" w:cs="Times New Roman"/>
                <w:bCs/>
              </w:rPr>
            </w:pPr>
            <w:r w:rsidRPr="007D207D">
              <w:rPr>
                <w:rFonts w:ascii="Times New Roman" w:hAnsi="Times New Roman" w:cs="Times New Roman"/>
                <w:bCs/>
              </w:rPr>
              <w:t>2018.</w:t>
            </w:r>
          </w:p>
        </w:tc>
      </w:tr>
      <w:tr w:rsidR="007A5E71" w:rsidRPr="008708D6" w14:paraId="7739279D" w14:textId="77777777" w:rsidTr="007811D5">
        <w:trPr>
          <w:trHeight w:val="131"/>
        </w:trPr>
        <w:tc>
          <w:tcPr>
            <w:tcW w:w="7083" w:type="dxa"/>
            <w:gridSpan w:val="2"/>
            <w:shd w:val="clear" w:color="auto" w:fill="DEEAF6" w:themeFill="accent5" w:themeFillTint="33"/>
          </w:tcPr>
          <w:p w14:paraId="64B031C8" w14:textId="77777777"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color w:val="FF0000"/>
              </w:rPr>
              <w:t xml:space="preserve">Pozitīvs pašu </w:t>
            </w:r>
            <w:r w:rsidRPr="007D207D">
              <w:rPr>
                <w:rFonts w:ascii="Times New Roman" w:hAnsi="Times New Roman" w:cs="Times New Roman"/>
                <w:b/>
              </w:rPr>
              <w:t>kapitāls 2020.gadā vai 2021.* gadā</w:t>
            </w:r>
          </w:p>
        </w:tc>
        <w:tc>
          <w:tcPr>
            <w:tcW w:w="2268" w:type="dxa"/>
            <w:vAlign w:val="center"/>
          </w:tcPr>
          <w:p w14:paraId="5672B35A" w14:textId="77777777" w:rsidR="007A5E71" w:rsidRPr="007D207D" w:rsidRDefault="00ED37D9"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729727953"/>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Atbilst</w:t>
            </w:r>
          </w:p>
          <w:p w14:paraId="09575A8A" w14:textId="77777777" w:rsidR="007A5E71" w:rsidRPr="007D207D" w:rsidRDefault="00ED37D9" w:rsidP="00641B76">
            <w:pPr>
              <w:pStyle w:val="BodyText2"/>
              <w:tabs>
                <w:tab w:val="clear" w:pos="0"/>
              </w:tabs>
              <w:spacing w:before="120"/>
              <w:ind w:firstLine="567"/>
              <w:jc w:val="left"/>
              <w:outlineLvl w:val="9"/>
              <w:rPr>
                <w:rFonts w:ascii="Times New Roman" w:hAnsi="Times New Roman"/>
                <w:sz w:val="22"/>
                <w:szCs w:val="22"/>
              </w:rPr>
            </w:pPr>
            <w:sdt>
              <w:sdtPr>
                <w:rPr>
                  <w:rFonts w:ascii="Times New Roman" w:hAnsi="Times New Roman"/>
                  <w:sz w:val="22"/>
                  <w:szCs w:val="22"/>
                </w:rPr>
                <w:id w:val="-1886793638"/>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Neatbilst</w:t>
            </w:r>
          </w:p>
        </w:tc>
      </w:tr>
      <w:tr w:rsidR="007A5E71" w:rsidRPr="008708D6" w14:paraId="26581E79" w14:textId="77777777" w:rsidTr="007811D5">
        <w:trPr>
          <w:trHeight w:val="675"/>
        </w:trPr>
        <w:tc>
          <w:tcPr>
            <w:tcW w:w="7083" w:type="dxa"/>
            <w:gridSpan w:val="2"/>
            <w:shd w:val="clear" w:color="auto" w:fill="DEEAF6" w:themeFill="accent5" w:themeFillTint="33"/>
          </w:tcPr>
          <w:p w14:paraId="66B196D0" w14:textId="409F685A" w:rsidR="007A5E71" w:rsidRPr="007D207D" w:rsidRDefault="007A5E71" w:rsidP="00641B76">
            <w:pPr>
              <w:spacing w:before="120"/>
              <w:rPr>
                <w:rFonts w:ascii="Times New Roman" w:hAnsi="Times New Roman" w:cs="Times New Roman"/>
                <w:b/>
              </w:rPr>
            </w:pPr>
            <w:r w:rsidRPr="007D207D">
              <w:rPr>
                <w:rFonts w:ascii="Times New Roman" w:hAnsi="Times New Roman" w:cs="Times New Roman"/>
                <w:b/>
              </w:rPr>
              <w:t xml:space="preserve">Likviditātes koeficients </w:t>
            </w:r>
            <w:r w:rsidRPr="007D207D">
              <w:rPr>
                <w:rFonts w:ascii="Times New Roman" w:hAnsi="Times New Roman" w:cs="Times New Roman"/>
                <w:bCs/>
              </w:rPr>
              <w:t>(“Apgrozāmie līdzekļi kopā” dalījums ar bilances rindu “Īstermiņa kreditori kopā”</w:t>
            </w:r>
            <w:r w:rsidRPr="007D207D">
              <w:rPr>
                <w:rFonts w:ascii="Times New Roman" w:hAnsi="Times New Roman" w:cs="Times New Roman"/>
                <w:b/>
              </w:rPr>
              <w:t>)  2020. gadā</w:t>
            </w:r>
            <w:r w:rsidR="00891FB3">
              <w:rPr>
                <w:rFonts w:ascii="Times New Roman" w:hAnsi="Times New Roman" w:cs="Times New Roman"/>
                <w:b/>
              </w:rPr>
              <w:t xml:space="preserve"> vai 2021. gadā*</w:t>
            </w:r>
            <w:r w:rsidRPr="007D207D">
              <w:rPr>
                <w:rFonts w:ascii="Times New Roman" w:hAnsi="Times New Roman" w:cs="Times New Roman"/>
                <w:b/>
              </w:rPr>
              <w:t xml:space="preserve"> ir </w:t>
            </w:r>
            <w:r w:rsidRPr="007D207D">
              <w:rPr>
                <w:rFonts w:ascii="Times New Roman" w:hAnsi="Times New Roman" w:cs="Times New Roman"/>
                <w:b/>
                <w:color w:val="FF0000"/>
              </w:rPr>
              <w:t>vismaz 1</w:t>
            </w:r>
          </w:p>
        </w:tc>
        <w:tc>
          <w:tcPr>
            <w:tcW w:w="2268" w:type="dxa"/>
            <w:vAlign w:val="center"/>
          </w:tcPr>
          <w:p w14:paraId="45F38F3D" w14:textId="77777777" w:rsidR="007A5E71" w:rsidRPr="007D207D" w:rsidRDefault="00ED37D9" w:rsidP="00641B76">
            <w:pPr>
              <w:pStyle w:val="BodyText2"/>
              <w:tabs>
                <w:tab w:val="clear" w:pos="0"/>
              </w:tabs>
              <w:spacing w:before="120"/>
              <w:ind w:left="319" w:firstLine="248"/>
              <w:jc w:val="left"/>
              <w:outlineLvl w:val="9"/>
              <w:rPr>
                <w:rFonts w:ascii="Times New Roman" w:hAnsi="Times New Roman"/>
                <w:sz w:val="22"/>
                <w:szCs w:val="22"/>
              </w:rPr>
            </w:pPr>
            <w:sdt>
              <w:sdtPr>
                <w:rPr>
                  <w:rFonts w:ascii="Times New Roman" w:hAnsi="Times New Roman"/>
                  <w:sz w:val="22"/>
                  <w:szCs w:val="22"/>
                </w:rPr>
                <w:id w:val="-2112805423"/>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sz w:val="22"/>
                    <w:szCs w:val="22"/>
                  </w:rPr>
                  <w:t>☐</w:t>
                </w:r>
              </w:sdtContent>
            </w:sdt>
            <w:r w:rsidR="007A5E71" w:rsidRPr="007D207D">
              <w:rPr>
                <w:rFonts w:ascii="Times New Roman" w:hAnsi="Times New Roman"/>
                <w:sz w:val="22"/>
                <w:szCs w:val="22"/>
              </w:rPr>
              <w:t xml:space="preserve">  Atbilst</w:t>
            </w:r>
          </w:p>
          <w:p w14:paraId="2BCB03A8" w14:textId="77777777" w:rsidR="007A5E71" w:rsidRPr="007D207D" w:rsidRDefault="00ED37D9" w:rsidP="00641B76">
            <w:pPr>
              <w:spacing w:before="120"/>
              <w:ind w:left="319" w:firstLine="248"/>
              <w:rPr>
                <w:rFonts w:ascii="Times New Roman" w:hAnsi="Times New Roman" w:cs="Times New Roman"/>
                <w:b/>
              </w:rPr>
            </w:pPr>
            <w:sdt>
              <w:sdtPr>
                <w:rPr>
                  <w:rFonts w:ascii="Times New Roman" w:hAnsi="Times New Roman" w:cs="Times New Roman"/>
                </w:rPr>
                <w:id w:val="-13611956"/>
                <w14:checkbox>
                  <w14:checked w14:val="0"/>
                  <w14:checkedState w14:val="2612" w14:font="MS Gothic"/>
                  <w14:uncheckedState w14:val="2610" w14:font="MS Gothic"/>
                </w14:checkbox>
              </w:sdtPr>
              <w:sdtEndPr/>
              <w:sdtContent>
                <w:r w:rsidR="007A5E71" w:rsidRPr="007D207D">
                  <w:rPr>
                    <w:rFonts w:ascii="Segoe UI Symbol" w:eastAsia="MS Gothic" w:hAnsi="Segoe UI Symbol" w:cs="Segoe UI Symbol"/>
                  </w:rPr>
                  <w:t>☐</w:t>
                </w:r>
              </w:sdtContent>
            </w:sdt>
            <w:r w:rsidR="007A5E71" w:rsidRPr="007D207D">
              <w:rPr>
                <w:rFonts w:ascii="Times New Roman" w:hAnsi="Times New Roman" w:cs="Times New Roman"/>
              </w:rPr>
              <w:t xml:space="preserve">  Neatbilst</w:t>
            </w:r>
          </w:p>
        </w:tc>
      </w:tr>
    </w:tbl>
    <w:p w14:paraId="1D95C4A7" w14:textId="77777777" w:rsidR="007A5E71" w:rsidRPr="008708D6" w:rsidRDefault="007A5E71" w:rsidP="000A5393">
      <w:pPr>
        <w:pStyle w:val="BodyText2"/>
        <w:tabs>
          <w:tab w:val="left" w:pos="0"/>
        </w:tabs>
        <w:spacing w:before="120"/>
        <w:outlineLvl w:val="9"/>
        <w:rPr>
          <w:rFonts w:ascii="Times New Roman" w:hAnsi="Times New Roman"/>
          <w:bCs/>
          <w:i/>
          <w:iCs/>
          <w:szCs w:val="24"/>
          <w:lang w:eastAsia="ar-SA"/>
        </w:rPr>
      </w:pPr>
      <w:r w:rsidRPr="008708D6">
        <w:rPr>
          <w:rFonts w:ascii="Times New Roman" w:hAnsi="Times New Roman"/>
          <w:bCs/>
          <w:szCs w:val="24"/>
          <w:lang w:eastAsia="ar-SA"/>
        </w:rPr>
        <w:t>“</w:t>
      </w:r>
      <w:r w:rsidRPr="008708D6">
        <w:rPr>
          <w:rFonts w:ascii="Times New Roman" w:hAnsi="Times New Roman"/>
          <w:b/>
          <w:szCs w:val="24"/>
          <w:lang w:eastAsia="ar-SA"/>
        </w:rPr>
        <w:t>*</w:t>
      </w:r>
      <w:r w:rsidRPr="008708D6">
        <w:rPr>
          <w:rFonts w:ascii="Times New Roman" w:hAnsi="Times New Roman"/>
          <w:bCs/>
          <w:szCs w:val="24"/>
          <w:lang w:eastAsia="ar-SA"/>
        </w:rPr>
        <w:t>”</w:t>
      </w:r>
      <w:r w:rsidRPr="008708D6">
        <w:rPr>
          <w:rFonts w:ascii="Times New Roman" w:hAnsi="Times New Roman"/>
          <w:b/>
          <w:szCs w:val="24"/>
          <w:lang w:eastAsia="ar-SA"/>
        </w:rPr>
        <w:t xml:space="preserve"> – </w:t>
      </w:r>
      <w:r w:rsidRPr="008708D6">
        <w:rPr>
          <w:rFonts w:ascii="Times New Roman" w:hAnsi="Times New Roman"/>
          <w:bCs/>
          <w:i/>
          <w:iCs/>
          <w:szCs w:val="24"/>
          <w:lang w:eastAsia="ar-SA"/>
        </w:rPr>
        <w:t>informāciju par 2021.gadu var iesniegt, ja tāda ir pretendenta rīcībā</w:t>
      </w:r>
    </w:p>
    <w:p w14:paraId="23672BBF" w14:textId="73915DCA" w:rsidR="00456C8D" w:rsidRPr="000059A0" w:rsidRDefault="00456C8D" w:rsidP="00261C4B">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sidR="008C280C">
        <w:rPr>
          <w:rFonts w:ascii="Times New Roman" w:hAnsi="Times New Roman" w:cs="Times New Roman"/>
          <w:b/>
          <w:sz w:val="24"/>
          <w:szCs w:val="24"/>
        </w:rPr>
        <w:t>5</w:t>
      </w:r>
      <w:r w:rsidRPr="008F5E8F">
        <w:rPr>
          <w:rFonts w:ascii="Times New Roman" w:hAnsi="Times New Roman" w:cs="Times New Roman"/>
          <w:b/>
          <w:sz w:val="24"/>
          <w:szCs w:val="24"/>
        </w:rPr>
        <w:t xml:space="preserve">. </w:t>
      </w:r>
      <w:r w:rsidRPr="000059A0">
        <w:rPr>
          <w:rFonts w:ascii="Times New Roman" w:hAnsi="Times New Roman" w:cs="Times New Roman"/>
          <w:bCs/>
          <w:sz w:val="24"/>
          <w:szCs w:val="24"/>
        </w:rPr>
        <w:t xml:space="preserve">Vai </w:t>
      </w:r>
      <w:r w:rsidR="00261C4B" w:rsidRPr="000059A0">
        <w:rPr>
          <w:rFonts w:ascii="Times New Roman" w:hAnsi="Times New Roman" w:cs="Times New Roman"/>
          <w:bCs/>
          <w:sz w:val="24"/>
          <w:szCs w:val="24"/>
        </w:rPr>
        <w:t xml:space="preserve">uzņēmumā ir ieviesta </w:t>
      </w:r>
      <w:r w:rsidR="00261C4B" w:rsidRPr="000059A0">
        <w:rPr>
          <w:rFonts w:ascii="Times New Roman" w:hAnsi="Times New Roman" w:cs="Times New Roman"/>
          <w:b/>
          <w:sz w:val="24"/>
          <w:szCs w:val="24"/>
        </w:rPr>
        <w:t>kvalitātes vadības sistēma</w:t>
      </w:r>
      <w:r w:rsidR="00261C4B" w:rsidRPr="000059A0">
        <w:rPr>
          <w:rFonts w:ascii="Times New Roman" w:hAnsi="Times New Roman" w:cs="Times New Roman"/>
          <w:bCs/>
          <w:sz w:val="24"/>
          <w:szCs w:val="24"/>
        </w:rPr>
        <w:t xml:space="preserve"> (</w:t>
      </w:r>
      <w:r w:rsidRPr="000059A0">
        <w:rPr>
          <w:rFonts w:ascii="Times New Roman" w:hAnsi="Times New Roman" w:cs="Times New Roman"/>
          <w:bCs/>
          <w:sz w:val="24"/>
          <w:szCs w:val="24"/>
        </w:rPr>
        <w:t>ir sertifikāts</w:t>
      </w:r>
      <w:r w:rsidR="00261C4B" w:rsidRPr="000059A0">
        <w:rPr>
          <w:rFonts w:ascii="Times New Roman" w:hAnsi="Times New Roman" w:cs="Times New Roman"/>
          <w:bCs/>
          <w:sz w:val="24"/>
          <w:szCs w:val="24"/>
        </w:rPr>
        <w:t xml:space="preserve"> vai cita veida dokuments,</w:t>
      </w:r>
      <w:r w:rsidRPr="000059A0">
        <w:rPr>
          <w:rFonts w:ascii="Times New Roman" w:hAnsi="Times New Roman" w:cs="Times New Roman"/>
          <w:bCs/>
          <w:sz w:val="24"/>
          <w:szCs w:val="24"/>
        </w:rPr>
        <w:t xml:space="preserve"> kas apliecina pakalpojuma sniedzēja </w:t>
      </w:r>
      <w:r w:rsidRPr="000059A0">
        <w:rPr>
          <w:rFonts w:ascii="Times New Roman" w:hAnsi="Times New Roman" w:cs="Times New Roman"/>
          <w:bCs/>
          <w:sz w:val="24"/>
          <w:szCs w:val="24"/>
          <w:shd w:val="clear" w:color="auto" w:fill="FFFFFF"/>
        </w:rPr>
        <w:t>atbilstību noteiktiem kvalitātes nodrošināšanas standartiem;</w:t>
      </w:r>
    </w:p>
    <w:p w14:paraId="7733FB00" w14:textId="198894E2" w:rsidR="000059A0" w:rsidRPr="00DB4FEF" w:rsidRDefault="00ED37D9" w:rsidP="000059A0">
      <w:pPr>
        <w:pStyle w:val="Default"/>
        <w:spacing w:before="120"/>
        <w:contextualSpacing/>
        <w:jc w:val="both"/>
      </w:pPr>
      <w:sdt>
        <w:sdtPr>
          <w:id w:val="-309781853"/>
          <w14:checkbox>
            <w14:checked w14:val="0"/>
            <w14:checkedState w14:val="2612" w14:font="MS Gothic"/>
            <w14:uncheckedState w14:val="2610" w14:font="MS Gothic"/>
          </w14:checkbox>
        </w:sdtPr>
        <w:sdtEndPr/>
        <w:sdtContent>
          <w:r w:rsidR="000059A0" w:rsidRPr="00DB4FEF">
            <w:rPr>
              <w:rFonts w:ascii="Segoe UI Symbol" w:eastAsia="MS Gothic" w:hAnsi="Segoe UI Symbol" w:cs="Segoe UI Symbol"/>
            </w:rPr>
            <w:t>☐</w:t>
          </w:r>
        </w:sdtContent>
      </w:sdt>
      <w:r w:rsidR="000059A0" w:rsidRPr="00DB4FEF">
        <w:tab/>
        <w:t>Jā</w:t>
      </w:r>
      <w:r w:rsidR="00A30F8F">
        <w:t>, ir</w:t>
      </w:r>
      <w:r w:rsidR="000059A0" w:rsidRPr="00DB4FEF">
        <w:t>;</w:t>
      </w:r>
    </w:p>
    <w:p w14:paraId="4F759C57" w14:textId="4705280A" w:rsidR="00456C8D" w:rsidRPr="000059A0" w:rsidRDefault="00ED37D9" w:rsidP="000059A0">
      <w:pPr>
        <w:pStyle w:val="Default"/>
        <w:spacing w:before="120"/>
        <w:contextualSpacing/>
        <w:jc w:val="both"/>
      </w:pPr>
      <w:sdt>
        <w:sdtPr>
          <w:id w:val="595831868"/>
          <w14:checkbox>
            <w14:checked w14:val="0"/>
            <w14:checkedState w14:val="2612" w14:font="MS Gothic"/>
            <w14:uncheckedState w14:val="2610" w14:font="MS Gothic"/>
          </w14:checkbox>
        </w:sdtPr>
        <w:sdtEndPr/>
        <w:sdtContent>
          <w:r w:rsidR="000059A0" w:rsidRPr="00DB4FEF">
            <w:rPr>
              <w:rFonts w:ascii="Segoe UI Symbol" w:eastAsia="MS Gothic" w:hAnsi="Segoe UI Symbol" w:cs="Segoe UI Symbol"/>
            </w:rPr>
            <w:t>☐</w:t>
          </w:r>
        </w:sdtContent>
      </w:sdt>
      <w:r w:rsidR="000059A0" w:rsidRPr="00DB4FEF">
        <w:tab/>
        <w:t>Nav.</w:t>
      </w:r>
    </w:p>
    <w:tbl>
      <w:tblPr>
        <w:tblStyle w:val="TableGrid"/>
        <w:tblW w:w="9356" w:type="dxa"/>
        <w:tblInd w:w="-5" w:type="dxa"/>
        <w:tblLook w:val="04A0" w:firstRow="1" w:lastRow="0" w:firstColumn="1" w:lastColumn="0" w:noHBand="0" w:noVBand="1"/>
      </w:tblPr>
      <w:tblGrid>
        <w:gridCol w:w="9356"/>
      </w:tblGrid>
      <w:tr w:rsidR="00456C8D" w:rsidRPr="008F5E8F" w14:paraId="65D7C44D" w14:textId="77777777" w:rsidTr="00696427">
        <w:trPr>
          <w:trHeight w:val="527"/>
        </w:trPr>
        <w:tc>
          <w:tcPr>
            <w:tcW w:w="9356" w:type="dxa"/>
          </w:tcPr>
          <w:p w14:paraId="6DFB8986" w14:textId="6E8B4E3D" w:rsidR="00456C8D" w:rsidRPr="00BC1BEC" w:rsidRDefault="00382B72" w:rsidP="000A5393">
            <w:pPr>
              <w:pStyle w:val="ListBullet4"/>
              <w:numPr>
                <w:ilvl w:val="0"/>
                <w:numId w:val="0"/>
              </w:numPr>
              <w:spacing w:after="0"/>
              <w:jc w:val="left"/>
              <w:rPr>
                <w:i/>
                <w:iCs/>
                <w:color w:val="FF0000"/>
                <w:sz w:val="20"/>
                <w:szCs w:val="20"/>
              </w:rPr>
            </w:pPr>
            <w:r>
              <w:rPr>
                <w:i/>
                <w:iCs/>
                <w:color w:val="FF0000"/>
                <w:sz w:val="20"/>
                <w:szCs w:val="20"/>
              </w:rPr>
              <w:t>Ja norādiet “jā”</w:t>
            </w:r>
            <w:r w:rsidR="00A30F8F">
              <w:rPr>
                <w:i/>
                <w:iCs/>
                <w:color w:val="FF0000"/>
                <w:sz w:val="20"/>
                <w:szCs w:val="20"/>
              </w:rPr>
              <w:t>, lūdzu n</w:t>
            </w:r>
            <w:r w:rsidR="00456C8D" w:rsidRPr="00BC1BEC">
              <w:rPr>
                <w:i/>
                <w:iCs/>
                <w:color w:val="FF0000"/>
                <w:sz w:val="20"/>
                <w:szCs w:val="20"/>
              </w:rPr>
              <w:t>orādiet minētos dokumentus (pierādījumus</w:t>
            </w:r>
            <w:r w:rsidR="00A30F8F">
              <w:rPr>
                <w:i/>
                <w:iCs/>
                <w:color w:val="FF0000"/>
                <w:sz w:val="20"/>
                <w:szCs w:val="20"/>
              </w:rPr>
              <w:t xml:space="preserve"> – ieviesta sistēma (apraksts) vai ISO</w:t>
            </w:r>
            <w:r w:rsidR="00456C8D" w:rsidRPr="00BC1BEC">
              <w:rPr>
                <w:i/>
                <w:iCs/>
                <w:color w:val="FF0000"/>
                <w:sz w:val="20"/>
                <w:szCs w:val="20"/>
              </w:rPr>
              <w:t>)</w:t>
            </w:r>
            <w:r w:rsidR="00514F72" w:rsidRPr="00BC1BEC">
              <w:rPr>
                <w:i/>
                <w:iCs/>
                <w:color w:val="FF0000"/>
                <w:sz w:val="20"/>
                <w:szCs w:val="20"/>
              </w:rPr>
              <w:t xml:space="preserve">. </w:t>
            </w:r>
          </w:p>
        </w:tc>
      </w:tr>
    </w:tbl>
    <w:p w14:paraId="7C44D93C" w14:textId="43315E21" w:rsidR="00456C8D" w:rsidRPr="008F5E8F" w:rsidRDefault="00456C8D"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3.</w:t>
      </w:r>
      <w:r w:rsidR="008C280C">
        <w:rPr>
          <w:rFonts w:ascii="Times New Roman" w:hAnsi="Times New Roman" w:cs="Times New Roman"/>
          <w:b/>
          <w:sz w:val="24"/>
          <w:szCs w:val="24"/>
          <w:lang w:eastAsia="ar-SA"/>
        </w:rPr>
        <w:t>6</w:t>
      </w:r>
      <w:r w:rsidRPr="008F5E8F">
        <w:rPr>
          <w:rFonts w:ascii="Times New Roman" w:hAnsi="Times New Roman" w:cs="Times New Roman"/>
          <w:b/>
          <w:sz w:val="24"/>
          <w:szCs w:val="24"/>
          <w:lang w:eastAsia="ar-SA"/>
        </w:rPr>
        <w:t>. Apakšuzņēmēju piesaiste:</w:t>
      </w:r>
    </w:p>
    <w:p w14:paraId="784ED4CB" w14:textId="698AA965" w:rsidR="00456C8D" w:rsidRPr="008F5E8F" w:rsidRDefault="00ED37D9" w:rsidP="00A46539">
      <w:pPr>
        <w:pStyle w:val="BodyText2"/>
        <w:tabs>
          <w:tab w:val="clear" w:pos="0"/>
          <w:tab w:val="left" w:pos="567"/>
        </w:tabs>
        <w:spacing w:before="120"/>
        <w:contextualSpacing/>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456C8D">
            <w:rPr>
              <w:rFonts w:ascii="MS Gothic" w:eastAsia="MS Gothic" w:hAnsi="MS Gothic" w:cs="Segoe UI Symbol" w:hint="eastAsia"/>
              <w:szCs w:val="24"/>
            </w:rPr>
            <w:t>☐</w:t>
          </w:r>
        </w:sdtContent>
      </w:sdt>
      <w:r w:rsidR="00A46539">
        <w:rPr>
          <w:rFonts w:ascii="Times New Roman" w:hAnsi="Times New Roman"/>
          <w:szCs w:val="24"/>
        </w:rPr>
        <w:tab/>
      </w:r>
      <w:r w:rsidR="00456C8D" w:rsidRPr="008F5E8F">
        <w:rPr>
          <w:rFonts w:ascii="Times New Roman" w:hAnsi="Times New Roman"/>
          <w:szCs w:val="24"/>
        </w:rPr>
        <w:t xml:space="preserve">Apliecinām, ka </w:t>
      </w:r>
      <w:r w:rsidR="007E4B60">
        <w:rPr>
          <w:rFonts w:ascii="Times New Roman" w:hAnsi="Times New Roman"/>
          <w:szCs w:val="24"/>
        </w:rPr>
        <w:t>plānojam</w:t>
      </w:r>
      <w:r w:rsidR="00456C8D" w:rsidRPr="008F5E8F">
        <w:rPr>
          <w:rFonts w:ascii="Times New Roman" w:hAnsi="Times New Roman"/>
          <w:szCs w:val="24"/>
        </w:rPr>
        <w:t xml:space="preserve"> </w:t>
      </w:r>
      <w:r w:rsidR="007E4B60">
        <w:rPr>
          <w:rFonts w:ascii="Times New Roman" w:hAnsi="Times New Roman"/>
          <w:szCs w:val="24"/>
        </w:rPr>
        <w:t>tehnisk</w:t>
      </w:r>
      <w:r w:rsidR="00891FB3">
        <w:rPr>
          <w:rFonts w:ascii="Times New Roman" w:hAnsi="Times New Roman"/>
          <w:szCs w:val="24"/>
        </w:rPr>
        <w:t>ajā</w:t>
      </w:r>
      <w:r w:rsidR="007E4B60">
        <w:rPr>
          <w:rFonts w:ascii="Times New Roman" w:hAnsi="Times New Roman"/>
          <w:szCs w:val="24"/>
        </w:rPr>
        <w:t xml:space="preserve"> specifikācij</w:t>
      </w:r>
      <w:r w:rsidR="00891FB3">
        <w:rPr>
          <w:rFonts w:ascii="Times New Roman" w:hAnsi="Times New Roman"/>
          <w:szCs w:val="24"/>
        </w:rPr>
        <w:t>ā norādītās preces un pakalpojumus</w:t>
      </w:r>
      <w:r w:rsidR="00456C8D" w:rsidRPr="008F5E8F">
        <w:rPr>
          <w:rFonts w:ascii="Times New Roman" w:hAnsi="Times New Roman"/>
          <w:szCs w:val="24"/>
        </w:rPr>
        <w:t xml:space="preserve"> </w:t>
      </w:r>
      <w:r w:rsidR="00891FB3">
        <w:rPr>
          <w:rFonts w:ascii="Times New Roman" w:hAnsi="Times New Roman"/>
          <w:szCs w:val="24"/>
        </w:rPr>
        <w:t xml:space="preserve">nodrošināt </w:t>
      </w:r>
      <w:r w:rsidR="00456C8D" w:rsidRPr="008F5E8F">
        <w:rPr>
          <w:rFonts w:ascii="Times New Roman" w:hAnsi="Times New Roman"/>
          <w:szCs w:val="24"/>
        </w:rPr>
        <w:t>patstāvīgi, nepiesaistot apakšuzņēmējus;</w:t>
      </w:r>
    </w:p>
    <w:p w14:paraId="034675A6" w14:textId="3C37F488" w:rsidR="00456C8D" w:rsidRPr="008F5E8F" w:rsidRDefault="00ED37D9" w:rsidP="00A46539">
      <w:pPr>
        <w:pStyle w:val="BodyText2"/>
        <w:tabs>
          <w:tab w:val="clear" w:pos="0"/>
          <w:tab w:val="left" w:pos="567"/>
        </w:tabs>
        <w:spacing w:before="120"/>
        <w:contextualSpacing/>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456C8D" w:rsidRPr="008F5E8F">
            <w:rPr>
              <w:rFonts w:ascii="Segoe UI Symbol" w:eastAsia="MS Gothic" w:hAnsi="Segoe UI Symbol" w:cs="Segoe UI Symbol"/>
              <w:szCs w:val="24"/>
            </w:rPr>
            <w:t>☐</w:t>
          </w:r>
        </w:sdtContent>
      </w:sdt>
      <w:r w:rsidR="00A46539">
        <w:rPr>
          <w:rFonts w:ascii="Times New Roman" w:hAnsi="Times New Roman"/>
          <w:szCs w:val="24"/>
        </w:rPr>
        <w:tab/>
      </w:r>
      <w:r w:rsidR="007E4B60">
        <w:rPr>
          <w:rFonts w:ascii="Times New Roman" w:hAnsi="Times New Roman"/>
          <w:bCs/>
          <w:szCs w:val="24"/>
          <w:lang w:eastAsia="ar-SA"/>
        </w:rPr>
        <w:t>Tehnisk</w:t>
      </w:r>
      <w:r w:rsidR="00891FB3">
        <w:rPr>
          <w:rFonts w:ascii="Times New Roman" w:hAnsi="Times New Roman"/>
          <w:bCs/>
          <w:szCs w:val="24"/>
          <w:lang w:eastAsia="ar-SA"/>
        </w:rPr>
        <w:t>ajā</w:t>
      </w:r>
      <w:r w:rsidR="007E4B60">
        <w:rPr>
          <w:rFonts w:ascii="Times New Roman" w:hAnsi="Times New Roman"/>
          <w:bCs/>
          <w:szCs w:val="24"/>
          <w:lang w:eastAsia="ar-SA"/>
        </w:rPr>
        <w:t xml:space="preserve"> specifikācij</w:t>
      </w:r>
      <w:r w:rsidR="00891FB3">
        <w:rPr>
          <w:rFonts w:ascii="Times New Roman" w:hAnsi="Times New Roman"/>
          <w:bCs/>
          <w:szCs w:val="24"/>
          <w:lang w:eastAsia="ar-SA"/>
        </w:rPr>
        <w:t>ā</w:t>
      </w:r>
      <w:r w:rsidR="00162825">
        <w:rPr>
          <w:rFonts w:ascii="Times New Roman" w:hAnsi="Times New Roman"/>
          <w:bCs/>
          <w:szCs w:val="24"/>
          <w:lang w:eastAsia="ar-SA"/>
        </w:rPr>
        <w:t xml:space="preserve"> </w:t>
      </w:r>
      <w:r w:rsidR="00891FB3">
        <w:rPr>
          <w:rFonts w:ascii="Times New Roman" w:hAnsi="Times New Roman"/>
          <w:bCs/>
          <w:szCs w:val="24"/>
          <w:lang w:eastAsia="ar-SA"/>
        </w:rPr>
        <w:t>norādītajiem pakalpojumiem un preču piegādei</w:t>
      </w:r>
      <w:r w:rsidR="00456C8D" w:rsidRPr="008F5E8F">
        <w:rPr>
          <w:rFonts w:ascii="Times New Roman" w:hAnsi="Times New Roman"/>
          <w:bCs/>
          <w:szCs w:val="24"/>
          <w:lang w:eastAsia="ar-SA"/>
        </w:rPr>
        <w:t xml:space="preserve"> būtu jāpiesaista apakšuzņēmēj</w:t>
      </w:r>
      <w:r w:rsidR="00456C8D">
        <w:rPr>
          <w:rFonts w:ascii="Times New Roman" w:hAnsi="Times New Roman"/>
          <w:bCs/>
          <w:szCs w:val="24"/>
          <w:lang w:eastAsia="ar-SA"/>
        </w:rPr>
        <w:t>i</w:t>
      </w:r>
      <w:r w:rsidR="00456C8D" w:rsidRPr="008F5E8F">
        <w:rPr>
          <w:rFonts w:ascii="Times New Roman" w:hAnsi="Times New Roman"/>
          <w:bCs/>
          <w:szCs w:val="24"/>
          <w:lang w:eastAsia="ar-SA"/>
        </w:rPr>
        <w:t xml:space="preserve">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539"/>
        <w:gridCol w:w="3112"/>
      </w:tblGrid>
      <w:tr w:rsidR="005C5691" w:rsidRPr="008F5E8F" w14:paraId="2D5FBDAA" w14:textId="77777777" w:rsidTr="005C5691">
        <w:trPr>
          <w:cantSplit/>
          <w:trHeight w:val="1134"/>
        </w:trPr>
        <w:tc>
          <w:tcPr>
            <w:tcW w:w="371" w:type="pct"/>
            <w:shd w:val="clear" w:color="auto" w:fill="DEEAF6"/>
            <w:textDirection w:val="btLr"/>
            <w:vAlign w:val="center"/>
          </w:tcPr>
          <w:p w14:paraId="411C0532" w14:textId="77777777" w:rsidR="005C5691" w:rsidRPr="007D207D" w:rsidRDefault="005C5691"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7D207D">
              <w:rPr>
                <w:rFonts w:ascii="Times New Roman" w:hAnsi="Times New Roman" w:cs="Times New Roman"/>
                <w:b/>
                <w:lang w:eastAsia="ar-SA"/>
              </w:rPr>
              <w:t>Nr.p.k.</w:t>
            </w:r>
          </w:p>
        </w:tc>
        <w:tc>
          <w:tcPr>
            <w:tcW w:w="2964" w:type="pct"/>
            <w:shd w:val="clear" w:color="auto" w:fill="DEEAF6"/>
            <w:vAlign w:val="center"/>
          </w:tcPr>
          <w:p w14:paraId="003A93A8" w14:textId="5419ABD4"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Nododamie darb</w:t>
            </w:r>
            <w:r w:rsidR="00A468A3" w:rsidRPr="007D207D">
              <w:rPr>
                <w:rFonts w:ascii="Times New Roman" w:hAnsi="Times New Roman" w:cs="Times New Roman"/>
                <w:b/>
                <w:lang w:eastAsia="ar-SA"/>
              </w:rPr>
              <w:t xml:space="preserve">u veidi </w:t>
            </w:r>
            <w:r w:rsidR="00A05B10" w:rsidRPr="007D207D">
              <w:rPr>
                <w:rFonts w:ascii="Times New Roman" w:hAnsi="Times New Roman" w:cs="Times New Roman"/>
                <w:b/>
                <w:lang w:eastAsia="ar-SA"/>
              </w:rPr>
              <w:t xml:space="preserve">(prece/pakalpojums), vispārīgs īss apraksts </w:t>
            </w:r>
            <w:r w:rsidR="00A468A3" w:rsidRPr="007D207D">
              <w:rPr>
                <w:rFonts w:ascii="Times New Roman" w:hAnsi="Times New Roman" w:cs="Times New Roman"/>
                <w:b/>
                <w:lang w:eastAsia="ar-SA"/>
              </w:rPr>
              <w:t>un apjomi</w:t>
            </w:r>
          </w:p>
        </w:tc>
        <w:tc>
          <w:tcPr>
            <w:tcW w:w="1665" w:type="pct"/>
            <w:shd w:val="clear" w:color="auto" w:fill="DEEAF6"/>
            <w:vAlign w:val="center"/>
          </w:tcPr>
          <w:p w14:paraId="623F31A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7D207D">
              <w:rPr>
                <w:rFonts w:ascii="Times New Roman" w:hAnsi="Times New Roman" w:cs="Times New Roman"/>
                <w:b/>
                <w:lang w:eastAsia="ar-SA"/>
              </w:rPr>
              <w:t>Veicamo pakalpojumu aptuvens apjoms no kopējā apjoma %</w:t>
            </w:r>
          </w:p>
        </w:tc>
      </w:tr>
      <w:tr w:rsidR="005C5691" w:rsidRPr="008F5E8F" w14:paraId="019DDD90" w14:textId="77777777" w:rsidTr="005C5691">
        <w:trPr>
          <w:trHeight w:val="239"/>
        </w:trPr>
        <w:tc>
          <w:tcPr>
            <w:tcW w:w="371" w:type="pct"/>
            <w:shd w:val="clear" w:color="auto" w:fill="auto"/>
            <w:vAlign w:val="center"/>
          </w:tcPr>
          <w:p w14:paraId="4CFBF242"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525CC117"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4B6876AE"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748F816" w14:textId="77777777" w:rsidTr="005C5691">
        <w:trPr>
          <w:trHeight w:val="239"/>
        </w:trPr>
        <w:tc>
          <w:tcPr>
            <w:tcW w:w="371" w:type="pct"/>
            <w:shd w:val="clear" w:color="auto" w:fill="auto"/>
            <w:vAlign w:val="center"/>
          </w:tcPr>
          <w:p w14:paraId="2049837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4B3CC87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75E257A3"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5C5691" w:rsidRPr="008F5E8F" w14:paraId="017011B4" w14:textId="77777777" w:rsidTr="005C5691">
        <w:trPr>
          <w:trHeight w:val="239"/>
        </w:trPr>
        <w:tc>
          <w:tcPr>
            <w:tcW w:w="371" w:type="pct"/>
            <w:shd w:val="clear" w:color="auto" w:fill="auto"/>
            <w:vAlign w:val="center"/>
          </w:tcPr>
          <w:p w14:paraId="15621ED0"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2964" w:type="pct"/>
            <w:shd w:val="clear" w:color="auto" w:fill="auto"/>
          </w:tcPr>
          <w:p w14:paraId="1CA91B61"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665" w:type="pct"/>
            <w:shd w:val="clear" w:color="auto" w:fill="auto"/>
          </w:tcPr>
          <w:p w14:paraId="1E8C24E4" w14:textId="77777777" w:rsidR="005C5691" w:rsidRPr="007D207D" w:rsidRDefault="005C5691"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6FF285F7" w14:textId="37A463F0" w:rsidR="001C67E7" w:rsidRPr="00DB4FEF" w:rsidRDefault="00F72C9B" w:rsidP="000A5393">
      <w:pPr>
        <w:pStyle w:val="Default"/>
        <w:spacing w:before="120"/>
        <w:jc w:val="both"/>
      </w:pPr>
      <w:r w:rsidRPr="00326EEC">
        <w:rPr>
          <w:b/>
          <w:bCs/>
        </w:rPr>
        <w:t>3.</w:t>
      </w:r>
      <w:r w:rsidR="008C280C">
        <w:rPr>
          <w:b/>
          <w:bCs/>
        </w:rPr>
        <w:t>7</w:t>
      </w:r>
      <w:r w:rsidRPr="00326EEC">
        <w:rPr>
          <w:b/>
          <w:bCs/>
        </w:rPr>
        <w:t xml:space="preserve">. </w:t>
      </w:r>
      <w:r w:rsidR="00483621" w:rsidRPr="00DB4FEF">
        <w:t xml:space="preserve">Pretendentam ir spēkā esoša Iekšlietu </w:t>
      </w:r>
      <w:r w:rsidR="00891FB3">
        <w:t>m</w:t>
      </w:r>
      <w:r w:rsidR="00483621" w:rsidRPr="00DB4FEF">
        <w:t>inistrijas speciālā atļauja (licence) apsardzes tehnisko sistēmu ierīkošanai</w:t>
      </w:r>
      <w:r w:rsidR="00F320BE" w:rsidRPr="00DB4FEF">
        <w:t>:</w:t>
      </w:r>
    </w:p>
    <w:p w14:paraId="3D16184B" w14:textId="06C2078D" w:rsidR="00F320BE" w:rsidRPr="00DB4FEF" w:rsidRDefault="00ED37D9" w:rsidP="001C3F7D">
      <w:pPr>
        <w:pStyle w:val="Default"/>
        <w:spacing w:before="120"/>
        <w:contextualSpacing/>
        <w:jc w:val="both"/>
      </w:pPr>
      <w:sdt>
        <w:sdtPr>
          <w:id w:val="1919129654"/>
          <w14:checkbox>
            <w14:checked w14:val="0"/>
            <w14:checkedState w14:val="2612" w14:font="MS Gothic"/>
            <w14:uncheckedState w14:val="2610" w14:font="MS Gothic"/>
          </w14:checkbox>
        </w:sdtPr>
        <w:sdtEndPr/>
        <w:sdtContent>
          <w:r w:rsidR="00074301" w:rsidRPr="00DB4FEF">
            <w:rPr>
              <w:rFonts w:ascii="Segoe UI Symbol" w:eastAsia="MS Gothic" w:hAnsi="Segoe UI Symbol" w:cs="Segoe UI Symbol"/>
            </w:rPr>
            <w:t>☐</w:t>
          </w:r>
        </w:sdtContent>
      </w:sdt>
      <w:r w:rsidR="00E03680" w:rsidRPr="00DB4FEF">
        <w:tab/>
      </w:r>
      <w:r w:rsidR="00074301" w:rsidRPr="00DB4FEF">
        <w:t>Jā, ir;</w:t>
      </w:r>
    </w:p>
    <w:p w14:paraId="205AEA8C" w14:textId="40192278" w:rsidR="001C67E7" w:rsidRPr="00DB4FEF" w:rsidRDefault="00ED37D9" w:rsidP="001C3F7D">
      <w:pPr>
        <w:pStyle w:val="Default"/>
        <w:spacing w:before="120"/>
        <w:contextualSpacing/>
        <w:jc w:val="both"/>
      </w:pPr>
      <w:sdt>
        <w:sdtPr>
          <w:id w:val="-673655348"/>
          <w14:checkbox>
            <w14:checked w14:val="0"/>
            <w14:checkedState w14:val="2612" w14:font="MS Gothic"/>
            <w14:uncheckedState w14:val="2610" w14:font="MS Gothic"/>
          </w14:checkbox>
        </w:sdtPr>
        <w:sdtEndPr/>
        <w:sdtContent>
          <w:r w:rsidR="00074301" w:rsidRPr="00DB4FEF">
            <w:rPr>
              <w:rFonts w:ascii="Segoe UI Symbol" w:eastAsia="MS Gothic" w:hAnsi="Segoe UI Symbol" w:cs="Segoe UI Symbol"/>
            </w:rPr>
            <w:t>☐</w:t>
          </w:r>
        </w:sdtContent>
      </w:sdt>
      <w:r w:rsidR="00E03680" w:rsidRPr="00DB4FEF">
        <w:tab/>
      </w:r>
      <w:r w:rsidR="00BC02C2" w:rsidRPr="00DB4FEF">
        <w:t>N</w:t>
      </w:r>
      <w:r w:rsidR="00074301" w:rsidRPr="00DB4FEF">
        <w:t>av</w:t>
      </w:r>
      <w:r w:rsidR="00BC02C2" w:rsidRPr="00DB4FEF">
        <w:t>.</w:t>
      </w:r>
    </w:p>
    <w:p w14:paraId="3F0C7636" w14:textId="5D356D7E" w:rsidR="007060DF" w:rsidRPr="00F55B6D" w:rsidRDefault="0036275F" w:rsidP="000A5393">
      <w:pPr>
        <w:pStyle w:val="Default"/>
        <w:spacing w:before="120"/>
        <w:jc w:val="both"/>
      </w:pPr>
      <w:r>
        <w:rPr>
          <w:b/>
          <w:bCs/>
        </w:rPr>
        <w:t>3.</w:t>
      </w:r>
      <w:r w:rsidR="008C280C">
        <w:rPr>
          <w:b/>
          <w:bCs/>
        </w:rPr>
        <w:t>8</w:t>
      </w:r>
      <w:r>
        <w:rPr>
          <w:b/>
          <w:bCs/>
        </w:rPr>
        <w:t xml:space="preserve">. </w:t>
      </w:r>
      <w:r w:rsidR="00386F4F">
        <w:t>Pretendentam</w:t>
      </w:r>
      <w:r w:rsidR="00F72C9B" w:rsidRPr="00DB4FEF">
        <w:t xml:space="preserve"> ir pieredze</w:t>
      </w:r>
      <w:r w:rsidR="007060DF" w:rsidRPr="00DB4FEF">
        <w:t xml:space="preserve"> </w:t>
      </w:r>
      <w:r w:rsidR="00DB510A" w:rsidRPr="00DB4FEF">
        <w:rPr>
          <w:sz w:val="23"/>
          <w:szCs w:val="23"/>
        </w:rPr>
        <w:t>integrēt</w:t>
      </w:r>
      <w:r w:rsidR="00891FB3">
        <w:rPr>
          <w:sz w:val="23"/>
          <w:szCs w:val="23"/>
        </w:rPr>
        <w:t>a</w:t>
      </w:r>
      <w:r w:rsidR="00DB510A" w:rsidRPr="00DB4FEF">
        <w:rPr>
          <w:sz w:val="23"/>
          <w:szCs w:val="23"/>
        </w:rPr>
        <w:t>s piekļuves kontroles sistēm</w:t>
      </w:r>
      <w:r w:rsidR="00FA145D">
        <w:rPr>
          <w:sz w:val="23"/>
          <w:szCs w:val="23"/>
        </w:rPr>
        <w:t>as izveide</w:t>
      </w:r>
      <w:r w:rsidR="000E7B0D">
        <w:rPr>
          <w:sz w:val="23"/>
          <w:szCs w:val="23"/>
        </w:rPr>
        <w:t>s vai pilnveides</w:t>
      </w:r>
      <w:r w:rsidR="007060DF" w:rsidRPr="00DB4FEF">
        <w:t xml:space="preserve"> </w:t>
      </w:r>
      <w:r w:rsidR="00DB510A" w:rsidRPr="00DB4FEF">
        <w:t>proje</w:t>
      </w:r>
      <w:r w:rsidR="002F7822" w:rsidRPr="00DB4FEF">
        <w:t>k</w:t>
      </w:r>
      <w:r w:rsidR="00DB510A" w:rsidRPr="00DB4FEF">
        <w:t xml:space="preserve">tu </w:t>
      </w:r>
      <w:r w:rsidR="00891FB3">
        <w:t>ieviešanā</w:t>
      </w:r>
      <w:r w:rsidR="00891FB3" w:rsidRPr="00DB4FEF">
        <w:t xml:space="preserve"> </w:t>
      </w:r>
      <w:r w:rsidR="0035367D" w:rsidRPr="00DB4FEF">
        <w:t>–</w:t>
      </w:r>
      <w:r w:rsidR="00730030" w:rsidRPr="00DB4FEF">
        <w:t xml:space="preserve"> </w:t>
      </w:r>
      <w:r w:rsidR="00891FB3">
        <w:t>īstenoti</w:t>
      </w:r>
      <w:r w:rsidR="00891FB3" w:rsidRPr="00DB4FEF">
        <w:t xml:space="preserve"> </w:t>
      </w:r>
      <w:r w:rsidR="0035367D" w:rsidRPr="00DB4FEF">
        <w:t xml:space="preserve">vismaz 3 projekti, kuru ietvaros </w:t>
      </w:r>
      <w:r w:rsidR="00B47DFB" w:rsidRPr="00DB4FEF">
        <w:t xml:space="preserve">veikta </w:t>
      </w:r>
      <w:r w:rsidR="002F7822" w:rsidRPr="00DB4FEF">
        <w:rPr>
          <w:sz w:val="23"/>
          <w:szCs w:val="23"/>
        </w:rPr>
        <w:t>piekļuves</w:t>
      </w:r>
      <w:r w:rsidR="002F7822" w:rsidRPr="000E7575">
        <w:rPr>
          <w:sz w:val="23"/>
          <w:szCs w:val="23"/>
        </w:rPr>
        <w:t xml:space="preserve"> kontroles sistēmu</w:t>
      </w:r>
      <w:r w:rsidR="002F7822">
        <w:rPr>
          <w:sz w:val="23"/>
          <w:szCs w:val="23"/>
        </w:rPr>
        <w:t xml:space="preserve"> projektēšan</w:t>
      </w:r>
      <w:r w:rsidR="00B47DFB">
        <w:rPr>
          <w:sz w:val="23"/>
          <w:szCs w:val="23"/>
        </w:rPr>
        <w:t>a</w:t>
      </w:r>
      <w:r w:rsidR="002F7822">
        <w:rPr>
          <w:sz w:val="23"/>
          <w:szCs w:val="23"/>
        </w:rPr>
        <w:t xml:space="preserve">, </w:t>
      </w:r>
      <w:r w:rsidR="002F7822" w:rsidRPr="000E7575">
        <w:rPr>
          <w:sz w:val="23"/>
          <w:szCs w:val="23"/>
        </w:rPr>
        <w:t>iekārtu uzstādīšan</w:t>
      </w:r>
      <w:r w:rsidR="00B47DFB">
        <w:rPr>
          <w:sz w:val="23"/>
          <w:szCs w:val="23"/>
        </w:rPr>
        <w:t>a</w:t>
      </w:r>
      <w:r w:rsidR="002F7822">
        <w:rPr>
          <w:sz w:val="23"/>
          <w:szCs w:val="23"/>
        </w:rPr>
        <w:t xml:space="preserve"> un </w:t>
      </w:r>
      <w:r w:rsidR="002F7822" w:rsidRPr="000E7575">
        <w:rPr>
          <w:sz w:val="23"/>
          <w:szCs w:val="23"/>
        </w:rPr>
        <w:t>sistēmas programmēšan</w:t>
      </w:r>
      <w:r w:rsidR="00B47DFB">
        <w:rPr>
          <w:sz w:val="23"/>
          <w:szCs w:val="23"/>
        </w:rPr>
        <w:t>a</w:t>
      </w:r>
      <w:r w:rsidR="000E7B0D">
        <w:rPr>
          <w:sz w:val="23"/>
          <w:szCs w:val="23"/>
        </w:rPr>
        <w:t>, katra vismaz</w:t>
      </w:r>
      <w:r w:rsidR="002F7822" w:rsidRPr="00326EEC">
        <w:rPr>
          <w:b/>
          <w:bCs/>
        </w:rPr>
        <w:t xml:space="preserve"> </w:t>
      </w:r>
      <w:r w:rsidR="007060DF" w:rsidRPr="00DB4FEF">
        <w:t>par līgumcenu</w:t>
      </w:r>
      <w:r w:rsidR="00F55B6D">
        <w:t xml:space="preserve"> </w:t>
      </w:r>
      <w:r w:rsidR="00EF1C73" w:rsidRPr="00DB4FEF">
        <w:t xml:space="preserve">vismaz </w:t>
      </w:r>
      <w:r w:rsidR="007060DF" w:rsidRPr="00DB4FEF">
        <w:t xml:space="preserve">EUR </w:t>
      </w:r>
      <w:r w:rsidR="00152854">
        <w:t>8</w:t>
      </w:r>
      <w:r w:rsidR="00094D14" w:rsidRPr="00DB4FEF">
        <w:t xml:space="preserve">0 </w:t>
      </w:r>
      <w:r w:rsidR="00AE18B0" w:rsidRPr="00DB4FEF">
        <w:t>000</w:t>
      </w:r>
      <w:r w:rsidR="00094D14" w:rsidRPr="00DB4FEF">
        <w:t xml:space="preserve"> </w:t>
      </w:r>
      <w:r w:rsidR="00F608CC" w:rsidRPr="00DB4FEF">
        <w:lastRenderedPageBreak/>
        <w:t>EUR</w:t>
      </w:r>
      <w:r w:rsidR="007060DF" w:rsidRPr="00DB4FEF">
        <w:t xml:space="preserve"> </w:t>
      </w:r>
      <w:r w:rsidR="00414293" w:rsidRPr="00DB4FEF">
        <w:t>bez PVN</w:t>
      </w:r>
      <w:r w:rsidR="00F55B6D">
        <w:t xml:space="preserve">. </w:t>
      </w:r>
      <w:r w:rsidR="00F71552" w:rsidRPr="00DB4FEF">
        <w:t xml:space="preserve">Vismaz 2 </w:t>
      </w:r>
      <w:r w:rsidR="00044EAB" w:rsidRPr="00DB4FEF">
        <w:t xml:space="preserve">(divos) </w:t>
      </w:r>
      <w:r w:rsidR="00F71552" w:rsidRPr="00DB4FEF">
        <w:t>no minētajiem projektiem</w:t>
      </w:r>
      <w:r w:rsidR="00F71552">
        <w:rPr>
          <w:b/>
          <w:bCs/>
        </w:rPr>
        <w:t xml:space="preserve"> </w:t>
      </w:r>
      <w:r w:rsidR="00891FB3" w:rsidRPr="0027585D">
        <w:t xml:space="preserve">veikta </w:t>
      </w:r>
      <w:r w:rsidR="00F71552" w:rsidRPr="000E7575">
        <w:rPr>
          <w:sz w:val="23"/>
          <w:szCs w:val="23"/>
        </w:rPr>
        <w:t>sistēm</w:t>
      </w:r>
      <w:r w:rsidR="003E187B">
        <w:rPr>
          <w:sz w:val="23"/>
          <w:szCs w:val="23"/>
        </w:rPr>
        <w:t>u</w:t>
      </w:r>
      <w:r w:rsidR="00F71552" w:rsidRPr="000E7575">
        <w:rPr>
          <w:sz w:val="23"/>
          <w:szCs w:val="23"/>
        </w:rPr>
        <w:t xml:space="preserve"> integrēšana</w:t>
      </w:r>
      <w:r w:rsidR="00F71552">
        <w:rPr>
          <w:sz w:val="23"/>
          <w:szCs w:val="23"/>
        </w:rPr>
        <w:t xml:space="preserve"> </w:t>
      </w:r>
      <w:r w:rsidR="00F71552" w:rsidRPr="000E7575">
        <w:rPr>
          <w:sz w:val="23"/>
          <w:szCs w:val="23"/>
        </w:rPr>
        <w:t xml:space="preserve">ar </w:t>
      </w:r>
      <w:r w:rsidR="003E187B">
        <w:rPr>
          <w:sz w:val="23"/>
          <w:szCs w:val="23"/>
        </w:rPr>
        <w:t xml:space="preserve">citām </w:t>
      </w:r>
      <w:r w:rsidR="00F71552" w:rsidRPr="000E7575">
        <w:rPr>
          <w:sz w:val="23"/>
          <w:szCs w:val="23"/>
        </w:rPr>
        <w:t>ārējām sistēmām</w:t>
      </w:r>
      <w:r w:rsidR="003E187B">
        <w:rPr>
          <w:sz w:val="23"/>
          <w:szCs w:val="23"/>
        </w:rPr>
        <w:t xml:space="preserve"> (piemēram, </w:t>
      </w:r>
      <w:r w:rsidR="00F71552" w:rsidRPr="000E7575">
        <w:rPr>
          <w:sz w:val="23"/>
          <w:szCs w:val="23"/>
        </w:rPr>
        <w:t>aktīvo direktoriju</w:t>
      </w:r>
      <w:r w:rsidR="00F71552">
        <w:rPr>
          <w:sz w:val="23"/>
          <w:szCs w:val="23"/>
        </w:rPr>
        <w:t>/personāla datu bāzi</w:t>
      </w:r>
      <w:r w:rsidR="003E187B">
        <w:rPr>
          <w:sz w:val="23"/>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050"/>
        <w:gridCol w:w="1280"/>
        <w:gridCol w:w="1450"/>
        <w:gridCol w:w="1417"/>
        <w:gridCol w:w="2545"/>
      </w:tblGrid>
      <w:tr w:rsidR="00047407" w:rsidRPr="00BD6D89" w14:paraId="3D75C471" w14:textId="2C0EE45C" w:rsidTr="00047407">
        <w:trPr>
          <w:cantSplit/>
          <w:trHeight w:val="888"/>
        </w:trPr>
        <w:tc>
          <w:tcPr>
            <w:tcW w:w="322" w:type="pct"/>
            <w:shd w:val="clear" w:color="auto" w:fill="DEEAF6"/>
            <w:textDirection w:val="btLr"/>
            <w:vAlign w:val="center"/>
          </w:tcPr>
          <w:p w14:paraId="7F1FFB8F" w14:textId="77777777" w:rsidR="00047407" w:rsidRPr="00047407" w:rsidRDefault="00047407" w:rsidP="000A5393">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r w:rsidRPr="00047407">
              <w:rPr>
                <w:rFonts w:ascii="Times New Roman" w:hAnsi="Times New Roman" w:cs="Times New Roman"/>
                <w:b/>
                <w:lang w:eastAsia="ar-SA"/>
              </w:rPr>
              <w:t>Nr.p.k</w:t>
            </w:r>
          </w:p>
        </w:tc>
        <w:tc>
          <w:tcPr>
            <w:tcW w:w="1097" w:type="pct"/>
            <w:shd w:val="clear" w:color="auto" w:fill="DEEAF6"/>
            <w:vAlign w:val="center"/>
          </w:tcPr>
          <w:p w14:paraId="0902A5FF" w14:textId="519EB55C" w:rsidR="00047407" w:rsidRPr="00047407"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Pasūtītājs, p</w:t>
            </w:r>
            <w:r w:rsidRPr="00047407">
              <w:rPr>
                <w:rFonts w:ascii="Times New Roman" w:hAnsi="Times New Roman" w:cs="Times New Roman"/>
                <w:b/>
              </w:rPr>
              <w:t>asūtītāja atbildīgā persona, amats, kontaktinformācija</w:t>
            </w:r>
          </w:p>
        </w:tc>
        <w:tc>
          <w:tcPr>
            <w:tcW w:w="685" w:type="pct"/>
            <w:shd w:val="clear" w:color="auto" w:fill="DEEAF6"/>
            <w:vAlign w:val="center"/>
          </w:tcPr>
          <w:p w14:paraId="45A6E3A7" w14:textId="025A002E" w:rsidR="00047407" w:rsidRPr="00047407"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 xml:space="preserve">Objekta nosaukums un adrese </w:t>
            </w:r>
          </w:p>
        </w:tc>
        <w:tc>
          <w:tcPr>
            <w:tcW w:w="776" w:type="pct"/>
            <w:shd w:val="clear" w:color="auto" w:fill="DEEAF6"/>
            <w:vAlign w:val="center"/>
          </w:tcPr>
          <w:p w14:paraId="2E786A77" w14:textId="580EEF96" w:rsidR="00047407" w:rsidRPr="00047407" w:rsidRDefault="00891FB3"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w:t>
            </w:r>
            <w:r w:rsidR="00047407" w:rsidRPr="00047407">
              <w:rPr>
                <w:rFonts w:ascii="Times New Roman" w:hAnsi="Times New Roman" w:cs="Times New Roman"/>
                <w:b/>
                <w:lang w:eastAsia="ar-SA"/>
              </w:rPr>
              <w:t>rojekta izmaksas (euro, bez PVN)</w:t>
            </w:r>
          </w:p>
        </w:tc>
        <w:tc>
          <w:tcPr>
            <w:tcW w:w="758" w:type="pct"/>
            <w:shd w:val="clear" w:color="auto" w:fill="DEEAF6"/>
            <w:vAlign w:val="center"/>
          </w:tcPr>
          <w:p w14:paraId="5C99272D" w14:textId="359CC92D" w:rsidR="00047407" w:rsidRPr="00047407"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Līguma izpildes laiks</w:t>
            </w:r>
          </w:p>
        </w:tc>
        <w:tc>
          <w:tcPr>
            <w:tcW w:w="1362" w:type="pct"/>
            <w:shd w:val="clear" w:color="auto" w:fill="DEEAF6"/>
          </w:tcPr>
          <w:p w14:paraId="7A80E247" w14:textId="0FF80232" w:rsidR="00047407" w:rsidRPr="00047407" w:rsidRDefault="00047407" w:rsidP="00F414BE">
            <w:pPr>
              <w:pStyle w:val="Default"/>
              <w:spacing w:before="120"/>
              <w:jc w:val="both"/>
              <w:rPr>
                <w:b/>
                <w:sz w:val="22"/>
                <w:szCs w:val="22"/>
              </w:rPr>
            </w:pPr>
            <w:r w:rsidRPr="00047407">
              <w:rPr>
                <w:b/>
                <w:sz w:val="22"/>
                <w:szCs w:val="22"/>
              </w:rPr>
              <w:t>Īss projekta apraksts pieredzes apliecināšanai</w:t>
            </w:r>
          </w:p>
        </w:tc>
      </w:tr>
      <w:tr w:rsidR="00047407" w:rsidRPr="00BD6D89" w14:paraId="43134BDE" w14:textId="23371C93" w:rsidTr="00047407">
        <w:trPr>
          <w:trHeight w:val="210"/>
        </w:trPr>
        <w:tc>
          <w:tcPr>
            <w:tcW w:w="322" w:type="pct"/>
            <w:shd w:val="clear" w:color="auto" w:fill="auto"/>
            <w:vAlign w:val="bottom"/>
          </w:tcPr>
          <w:p w14:paraId="69FDE642"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4C776F8E"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685" w:type="pct"/>
          </w:tcPr>
          <w:p w14:paraId="1CFF84E9"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shd w:val="clear" w:color="auto" w:fill="auto"/>
            <w:vAlign w:val="bottom"/>
          </w:tcPr>
          <w:p w14:paraId="119AAED2"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58" w:type="pct"/>
            <w:shd w:val="clear" w:color="auto" w:fill="auto"/>
            <w:vAlign w:val="bottom"/>
          </w:tcPr>
          <w:p w14:paraId="76316F66"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362" w:type="pct"/>
          </w:tcPr>
          <w:p w14:paraId="618B9656"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47407" w:rsidRPr="00BD6D89" w14:paraId="5EF6CFFA" w14:textId="70272C21" w:rsidTr="00047407">
        <w:trPr>
          <w:trHeight w:val="210"/>
        </w:trPr>
        <w:tc>
          <w:tcPr>
            <w:tcW w:w="322" w:type="pct"/>
            <w:shd w:val="clear" w:color="auto" w:fill="auto"/>
            <w:vAlign w:val="bottom"/>
          </w:tcPr>
          <w:p w14:paraId="56524955"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2DD418DF"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685" w:type="pct"/>
          </w:tcPr>
          <w:p w14:paraId="3CCAF86E"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shd w:val="clear" w:color="auto" w:fill="auto"/>
            <w:vAlign w:val="bottom"/>
          </w:tcPr>
          <w:p w14:paraId="51A9707F"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58" w:type="pct"/>
            <w:shd w:val="clear" w:color="auto" w:fill="auto"/>
            <w:vAlign w:val="bottom"/>
          </w:tcPr>
          <w:p w14:paraId="6C4D9E7D"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362" w:type="pct"/>
          </w:tcPr>
          <w:p w14:paraId="78C5FFE4"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47407" w:rsidRPr="00BD6D89" w14:paraId="10FCB027" w14:textId="6129A16C" w:rsidTr="00047407">
        <w:trPr>
          <w:trHeight w:val="210"/>
        </w:trPr>
        <w:tc>
          <w:tcPr>
            <w:tcW w:w="322" w:type="pct"/>
            <w:shd w:val="clear" w:color="auto" w:fill="auto"/>
            <w:vAlign w:val="bottom"/>
          </w:tcPr>
          <w:p w14:paraId="3D95974B"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97" w:type="pct"/>
            <w:shd w:val="clear" w:color="auto" w:fill="auto"/>
            <w:vAlign w:val="bottom"/>
          </w:tcPr>
          <w:p w14:paraId="2ED9DA2F"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685" w:type="pct"/>
          </w:tcPr>
          <w:p w14:paraId="769410EA"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shd w:val="clear" w:color="auto" w:fill="auto"/>
            <w:vAlign w:val="bottom"/>
          </w:tcPr>
          <w:p w14:paraId="2959EB07"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58" w:type="pct"/>
            <w:shd w:val="clear" w:color="auto" w:fill="auto"/>
            <w:vAlign w:val="bottom"/>
          </w:tcPr>
          <w:p w14:paraId="799A357E"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362" w:type="pct"/>
          </w:tcPr>
          <w:p w14:paraId="2C032DB1" w14:textId="77777777" w:rsidR="00047407" w:rsidRPr="007D207D" w:rsidRDefault="00047407" w:rsidP="000A5393">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756D7BB4" w14:textId="67D631EA" w:rsidR="00A27595" w:rsidRPr="0093707B" w:rsidRDefault="00601A3C" w:rsidP="00852326">
      <w:pPr>
        <w:pStyle w:val="Default"/>
        <w:spacing w:before="120"/>
        <w:jc w:val="both"/>
        <w:rPr>
          <w:bCs/>
        </w:rPr>
      </w:pPr>
      <w:r w:rsidRPr="00CF74C4">
        <w:rPr>
          <w:b/>
        </w:rPr>
        <w:t>3.</w:t>
      </w:r>
      <w:r w:rsidR="008C280C">
        <w:rPr>
          <w:b/>
        </w:rPr>
        <w:t>9</w:t>
      </w:r>
      <w:r w:rsidRPr="00CF74C4">
        <w:rPr>
          <w:b/>
        </w:rPr>
        <w:t>.</w:t>
      </w:r>
      <w:r w:rsidR="000C57E5" w:rsidRPr="00CF74C4">
        <w:rPr>
          <w:b/>
        </w:rPr>
        <w:t xml:space="preserve"> </w:t>
      </w:r>
      <w:r w:rsidR="0093707B" w:rsidRPr="0093707B">
        <w:rPr>
          <w:bCs/>
        </w:rPr>
        <w:t xml:space="preserve">Pretendenta </w:t>
      </w:r>
      <w:r w:rsidR="00CD06B6" w:rsidRPr="0093707B">
        <w:rPr>
          <w:bCs/>
        </w:rPr>
        <w:t xml:space="preserve">rīcībā ir vismaz šādi </w:t>
      </w:r>
      <w:r w:rsidR="00CD06B6" w:rsidRPr="0093707B">
        <w:rPr>
          <w:bCs/>
          <w:u w:val="single"/>
        </w:rPr>
        <w:t>speciālisti</w:t>
      </w:r>
      <w:r w:rsidR="00CD06B6" w:rsidRPr="0093707B">
        <w:rPr>
          <w:rFonts w:eastAsia="Courier New"/>
          <w:bCs/>
          <w:lang w:eastAsia="lv-LV"/>
        </w:rPr>
        <w:t>:</w:t>
      </w:r>
    </w:p>
    <w:p w14:paraId="1C664E3C" w14:textId="10C825B1" w:rsidR="00571B07" w:rsidRPr="00EB29E3" w:rsidRDefault="00DF0768" w:rsidP="00852326">
      <w:pPr>
        <w:pStyle w:val="NoSpacing"/>
        <w:jc w:val="both"/>
        <w:rPr>
          <w:rFonts w:ascii="Times New Roman" w:hAnsi="Times New Roman"/>
          <w:sz w:val="24"/>
          <w:szCs w:val="24"/>
        </w:rPr>
      </w:pPr>
      <w:r w:rsidRPr="00EB29E3">
        <w:rPr>
          <w:rFonts w:ascii="Times New Roman" w:hAnsi="Times New Roman"/>
          <w:sz w:val="24"/>
          <w:szCs w:val="24"/>
        </w:rPr>
        <w:t>3.</w:t>
      </w:r>
      <w:r w:rsidR="008C280C">
        <w:rPr>
          <w:rFonts w:ascii="Times New Roman" w:hAnsi="Times New Roman"/>
          <w:sz w:val="24"/>
          <w:szCs w:val="24"/>
        </w:rPr>
        <w:t>9</w:t>
      </w:r>
      <w:r w:rsidR="0093707B">
        <w:rPr>
          <w:rFonts w:ascii="Times New Roman" w:hAnsi="Times New Roman"/>
          <w:sz w:val="24"/>
          <w:szCs w:val="24"/>
        </w:rPr>
        <w:t>.1.</w:t>
      </w:r>
      <w:r w:rsidR="0093707B">
        <w:rPr>
          <w:rFonts w:ascii="Times New Roman" w:hAnsi="Times New Roman"/>
          <w:sz w:val="24"/>
          <w:szCs w:val="24"/>
        </w:rPr>
        <w:tab/>
      </w:r>
      <w:r w:rsidR="00226B12" w:rsidRPr="00EB29E3">
        <w:rPr>
          <w:rFonts w:ascii="Times New Roman" w:hAnsi="Times New Roman"/>
          <w:sz w:val="24"/>
          <w:szCs w:val="24"/>
        </w:rPr>
        <w:t xml:space="preserve">vismaz </w:t>
      </w:r>
      <w:r w:rsidR="0064425F" w:rsidRPr="00EB29E3">
        <w:rPr>
          <w:rFonts w:ascii="Times New Roman" w:hAnsi="Times New Roman"/>
          <w:sz w:val="24"/>
          <w:szCs w:val="24"/>
        </w:rPr>
        <w:t>viens</w:t>
      </w:r>
      <w:r w:rsidR="00226B12" w:rsidRPr="00EB29E3">
        <w:rPr>
          <w:rFonts w:ascii="Times New Roman" w:hAnsi="Times New Roman"/>
          <w:sz w:val="24"/>
          <w:szCs w:val="24"/>
        </w:rPr>
        <w:t xml:space="preserve"> speciālists</w:t>
      </w:r>
      <w:r w:rsidR="00571B07" w:rsidRPr="00EB29E3">
        <w:rPr>
          <w:rFonts w:ascii="Times New Roman" w:hAnsi="Times New Roman"/>
          <w:sz w:val="24"/>
          <w:szCs w:val="24"/>
        </w:rPr>
        <w:t>, kuram:</w:t>
      </w:r>
    </w:p>
    <w:p w14:paraId="031B0C36" w14:textId="6F1C1A94" w:rsidR="001A641A" w:rsidRPr="00EB29E3" w:rsidRDefault="00ED37D9" w:rsidP="00852326">
      <w:pPr>
        <w:pStyle w:val="NoSpacing"/>
        <w:ind w:left="426" w:hanging="426"/>
        <w:jc w:val="both"/>
        <w:rPr>
          <w:rFonts w:ascii="Times New Roman" w:hAnsi="Times New Roman"/>
          <w:sz w:val="24"/>
          <w:szCs w:val="24"/>
        </w:rPr>
      </w:pPr>
      <w:sdt>
        <w:sdtPr>
          <w:rPr>
            <w:rFonts w:ascii="Times New Roman" w:hAnsi="Times New Roman"/>
            <w:sz w:val="24"/>
            <w:szCs w:val="24"/>
          </w:rPr>
          <w:id w:val="-357052266"/>
          <w14:checkbox>
            <w14:checked w14:val="0"/>
            <w14:checkedState w14:val="2612" w14:font="MS Gothic"/>
            <w14:uncheckedState w14:val="2610" w14:font="MS Gothic"/>
          </w14:checkbox>
        </w:sdtPr>
        <w:sdtEndPr/>
        <w:sdtContent>
          <w:r w:rsidR="00E03637" w:rsidRPr="00EB29E3">
            <w:rPr>
              <w:rFonts w:ascii="Segoe UI Symbol" w:eastAsia="MS Gothic" w:hAnsi="Segoe UI Symbol" w:cs="Segoe UI Symbol"/>
              <w:sz w:val="24"/>
              <w:szCs w:val="24"/>
            </w:rPr>
            <w:t>☐</w:t>
          </w:r>
        </w:sdtContent>
      </w:sdt>
      <w:r w:rsidR="004D5361" w:rsidRPr="00EB29E3">
        <w:rPr>
          <w:rFonts w:ascii="Times New Roman" w:hAnsi="Times New Roman"/>
          <w:sz w:val="24"/>
          <w:szCs w:val="24"/>
        </w:rPr>
        <w:tab/>
      </w:r>
      <w:r w:rsidR="00571B07" w:rsidRPr="00EB29E3">
        <w:rPr>
          <w:rFonts w:ascii="Times New Roman" w:hAnsi="Times New Roman"/>
          <w:sz w:val="24"/>
          <w:szCs w:val="24"/>
        </w:rPr>
        <w:t xml:space="preserve">ir </w:t>
      </w:r>
      <w:r w:rsidR="001A641A" w:rsidRPr="00EB29E3">
        <w:rPr>
          <w:rFonts w:ascii="Times New Roman" w:hAnsi="Times New Roman"/>
          <w:sz w:val="24"/>
          <w:szCs w:val="24"/>
        </w:rPr>
        <w:t>tiesības veikt elektronisko sakaru sistēmu un tīklu projektēšanu</w:t>
      </w:r>
      <w:r w:rsidR="00C2162F" w:rsidRPr="00EB29E3">
        <w:rPr>
          <w:rFonts w:ascii="Times New Roman" w:hAnsi="Times New Roman"/>
          <w:sz w:val="24"/>
          <w:szCs w:val="24"/>
        </w:rPr>
        <w:t xml:space="preserve"> (lūdzu norādīt sertifikāta nr. BIS);</w:t>
      </w:r>
    </w:p>
    <w:p w14:paraId="0AE0DBFE" w14:textId="213CD7F0" w:rsidR="002E6340" w:rsidRDefault="00ED37D9" w:rsidP="00852326">
      <w:pPr>
        <w:pStyle w:val="NoSpacing"/>
        <w:ind w:left="426" w:hanging="426"/>
        <w:jc w:val="both"/>
        <w:rPr>
          <w:rFonts w:ascii="Times New Roman" w:hAnsi="Times New Roman"/>
          <w:sz w:val="24"/>
          <w:szCs w:val="24"/>
        </w:rPr>
      </w:pPr>
      <w:sdt>
        <w:sdtPr>
          <w:rPr>
            <w:rFonts w:ascii="Times New Roman" w:hAnsi="Times New Roman"/>
            <w:sz w:val="24"/>
            <w:szCs w:val="24"/>
          </w:rPr>
          <w:id w:val="1951432680"/>
          <w14:checkbox>
            <w14:checked w14:val="0"/>
            <w14:checkedState w14:val="2612" w14:font="MS Gothic"/>
            <w14:uncheckedState w14:val="2610" w14:font="MS Gothic"/>
          </w14:checkbox>
        </w:sdtPr>
        <w:sdtEndPr/>
        <w:sdtContent>
          <w:r w:rsidR="004500BF" w:rsidRPr="00EB29E3">
            <w:rPr>
              <w:rFonts w:ascii="Segoe UI Symbol" w:eastAsia="MS Gothic" w:hAnsi="Segoe UI Symbol" w:cs="Segoe UI Symbol"/>
              <w:sz w:val="24"/>
              <w:szCs w:val="24"/>
            </w:rPr>
            <w:t>☐</w:t>
          </w:r>
        </w:sdtContent>
      </w:sdt>
      <w:r w:rsidR="004D5361" w:rsidRPr="00EB29E3">
        <w:rPr>
          <w:rFonts w:ascii="Times New Roman" w:hAnsi="Times New Roman"/>
          <w:sz w:val="24"/>
          <w:szCs w:val="24"/>
        </w:rPr>
        <w:tab/>
      </w:r>
      <w:r w:rsidR="002E6340" w:rsidRPr="00E056AB">
        <w:rPr>
          <w:rFonts w:ascii="Times New Roman" w:hAnsi="Times New Roman"/>
          <w:sz w:val="24"/>
          <w:szCs w:val="24"/>
        </w:rPr>
        <w:t>nav minētā speciālista vai speciālista kvalifikācija neatbilst norādītajam</w:t>
      </w:r>
      <w:r w:rsidR="00360F7C">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E103C8" w:rsidRPr="00DD10E0" w14:paraId="4C757F32" w14:textId="77777777" w:rsidTr="008524F8">
        <w:tc>
          <w:tcPr>
            <w:tcW w:w="9344" w:type="dxa"/>
          </w:tcPr>
          <w:p w14:paraId="4A37744D" w14:textId="6573EA1A" w:rsidR="00E103C8" w:rsidRPr="000C15C4" w:rsidRDefault="00E103C8" w:rsidP="008524F8">
            <w:pPr>
              <w:spacing w:before="120"/>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Ja nav minētā speciālista, l</w:t>
            </w:r>
            <w:r w:rsidRPr="000C15C4">
              <w:rPr>
                <w:rFonts w:ascii="Times New Roman" w:hAnsi="Times New Roman" w:cs="Times New Roman"/>
                <w:i/>
                <w:iCs/>
                <w:color w:val="FF0000"/>
                <w:sz w:val="20"/>
                <w:szCs w:val="20"/>
              </w:rPr>
              <w:t xml:space="preserve">ūdzam norādīt, ar kādu citu kvalifikāciju speciālists varētu kvalitatīvi pildīt savus pienākumus. </w:t>
            </w:r>
          </w:p>
        </w:tc>
      </w:tr>
    </w:tbl>
    <w:p w14:paraId="1DF116B3" w14:textId="59530390" w:rsidR="007B4203" w:rsidRPr="00EB29E3" w:rsidRDefault="00BD57BC" w:rsidP="00852326">
      <w:pPr>
        <w:pStyle w:val="NoSpacing"/>
        <w:ind w:left="426" w:hanging="426"/>
        <w:jc w:val="both"/>
        <w:rPr>
          <w:rFonts w:ascii="Times New Roman" w:hAnsi="Times New Roman"/>
          <w:sz w:val="24"/>
          <w:szCs w:val="24"/>
        </w:rPr>
      </w:pPr>
      <w:r w:rsidRPr="00EB29E3">
        <w:rPr>
          <w:rFonts w:ascii="Times New Roman" w:hAnsi="Times New Roman"/>
          <w:sz w:val="24"/>
          <w:szCs w:val="24"/>
        </w:rPr>
        <w:t>3.</w:t>
      </w:r>
      <w:r w:rsidR="008C280C">
        <w:rPr>
          <w:rFonts w:ascii="Times New Roman" w:hAnsi="Times New Roman"/>
          <w:sz w:val="24"/>
          <w:szCs w:val="24"/>
        </w:rPr>
        <w:t>9</w:t>
      </w:r>
      <w:r w:rsidR="0093707B">
        <w:rPr>
          <w:rFonts w:ascii="Times New Roman" w:hAnsi="Times New Roman"/>
          <w:sz w:val="24"/>
          <w:szCs w:val="24"/>
        </w:rPr>
        <w:t>.2</w:t>
      </w:r>
      <w:r w:rsidRPr="00EB29E3">
        <w:rPr>
          <w:rFonts w:ascii="Times New Roman" w:hAnsi="Times New Roman"/>
          <w:sz w:val="24"/>
          <w:szCs w:val="24"/>
        </w:rPr>
        <w:t>.</w:t>
      </w:r>
      <w:r w:rsidR="0093707B">
        <w:rPr>
          <w:rFonts w:ascii="Times New Roman" w:hAnsi="Times New Roman"/>
          <w:sz w:val="24"/>
          <w:szCs w:val="24"/>
        </w:rPr>
        <w:tab/>
      </w:r>
      <w:r w:rsidR="00226B12" w:rsidRPr="00EB29E3">
        <w:rPr>
          <w:rFonts w:ascii="Times New Roman" w:hAnsi="Times New Roman"/>
          <w:sz w:val="24"/>
          <w:szCs w:val="24"/>
        </w:rPr>
        <w:t xml:space="preserve">vismaz </w:t>
      </w:r>
      <w:r w:rsidR="004A6CF4" w:rsidRPr="00EB29E3">
        <w:rPr>
          <w:rFonts w:ascii="Times New Roman" w:hAnsi="Times New Roman"/>
          <w:sz w:val="24"/>
          <w:szCs w:val="24"/>
        </w:rPr>
        <w:t>viens</w:t>
      </w:r>
      <w:r w:rsidR="00226B12" w:rsidRPr="00EB29E3">
        <w:rPr>
          <w:rFonts w:ascii="Times New Roman" w:hAnsi="Times New Roman"/>
          <w:sz w:val="24"/>
          <w:szCs w:val="24"/>
        </w:rPr>
        <w:t xml:space="preserve"> </w:t>
      </w:r>
      <w:r w:rsidR="00C74277" w:rsidRPr="00EB29E3">
        <w:rPr>
          <w:rFonts w:ascii="Times New Roman" w:hAnsi="Times New Roman"/>
          <w:sz w:val="24"/>
          <w:szCs w:val="24"/>
        </w:rPr>
        <w:t>speciālists</w:t>
      </w:r>
      <w:r w:rsidR="002B2471" w:rsidRPr="00EB29E3">
        <w:rPr>
          <w:rFonts w:ascii="Times New Roman" w:hAnsi="Times New Roman"/>
          <w:sz w:val="24"/>
          <w:szCs w:val="24"/>
        </w:rPr>
        <w:t>, kuram</w:t>
      </w:r>
      <w:r w:rsidR="003C64B2" w:rsidRPr="00EB29E3">
        <w:rPr>
          <w:rFonts w:ascii="Times New Roman" w:hAnsi="Times New Roman"/>
          <w:sz w:val="24"/>
          <w:szCs w:val="24"/>
        </w:rPr>
        <w:t>:</w:t>
      </w:r>
    </w:p>
    <w:p w14:paraId="4F3D4ED4" w14:textId="44907C39" w:rsidR="002B2471" w:rsidRPr="00EB29E3" w:rsidRDefault="00ED37D9" w:rsidP="00852326">
      <w:pPr>
        <w:pStyle w:val="NoSpacing"/>
        <w:ind w:left="426" w:hanging="426"/>
        <w:jc w:val="both"/>
        <w:rPr>
          <w:rFonts w:ascii="Times New Roman" w:hAnsi="Times New Roman"/>
          <w:sz w:val="24"/>
          <w:szCs w:val="24"/>
        </w:rPr>
      </w:pPr>
      <w:sdt>
        <w:sdtPr>
          <w:rPr>
            <w:rFonts w:ascii="Times New Roman" w:hAnsi="Times New Roman"/>
            <w:sz w:val="24"/>
            <w:szCs w:val="24"/>
          </w:rPr>
          <w:id w:val="905343974"/>
          <w14:checkbox>
            <w14:checked w14:val="0"/>
            <w14:checkedState w14:val="2612" w14:font="MS Gothic"/>
            <w14:uncheckedState w14:val="2610" w14:font="MS Gothic"/>
          </w14:checkbox>
        </w:sdtPr>
        <w:sdtEndPr/>
        <w:sdtContent>
          <w:r w:rsidR="00D915F9" w:rsidRPr="00EB29E3">
            <w:rPr>
              <w:rFonts w:ascii="Segoe UI Symbol" w:eastAsia="MS Gothic" w:hAnsi="Segoe UI Symbol" w:cs="Segoe UI Symbol"/>
              <w:sz w:val="24"/>
              <w:szCs w:val="24"/>
            </w:rPr>
            <w:t>☐</w:t>
          </w:r>
        </w:sdtContent>
      </w:sdt>
      <w:r w:rsidR="002B2471" w:rsidRPr="00EB29E3">
        <w:rPr>
          <w:rFonts w:ascii="Times New Roman" w:hAnsi="Times New Roman"/>
          <w:sz w:val="24"/>
          <w:szCs w:val="24"/>
        </w:rPr>
        <w:tab/>
      </w:r>
      <w:r w:rsidR="00415A07">
        <w:rPr>
          <w:rFonts w:ascii="Times New Roman" w:hAnsi="Times New Roman"/>
          <w:sz w:val="24"/>
          <w:szCs w:val="24"/>
        </w:rPr>
        <w:t xml:space="preserve">ir </w:t>
      </w:r>
      <w:r w:rsidR="002B2471" w:rsidRPr="00EB29E3">
        <w:rPr>
          <w:rFonts w:ascii="Times New Roman" w:hAnsi="Times New Roman"/>
          <w:sz w:val="24"/>
          <w:szCs w:val="24"/>
        </w:rPr>
        <w:t xml:space="preserve">tiesības veikt elektronisko sakaru sistēmu un tīklu </w:t>
      </w:r>
      <w:r w:rsidR="00327EEA" w:rsidRPr="00EB29E3">
        <w:rPr>
          <w:rFonts w:ascii="Times New Roman" w:hAnsi="Times New Roman"/>
          <w:sz w:val="24"/>
          <w:szCs w:val="24"/>
        </w:rPr>
        <w:t>būvdarbu vadīšanu</w:t>
      </w:r>
      <w:r w:rsidR="00C74277" w:rsidRPr="00EB29E3">
        <w:rPr>
          <w:rFonts w:ascii="Times New Roman" w:hAnsi="Times New Roman"/>
          <w:sz w:val="24"/>
          <w:szCs w:val="24"/>
        </w:rPr>
        <w:t xml:space="preserve"> </w:t>
      </w:r>
      <w:r w:rsidR="002B2471" w:rsidRPr="00EB29E3">
        <w:rPr>
          <w:rFonts w:ascii="Times New Roman" w:hAnsi="Times New Roman"/>
          <w:sz w:val="24"/>
          <w:szCs w:val="24"/>
        </w:rPr>
        <w:t xml:space="preserve"> (lūdzu norādīt sertifikāta nr. BIS);</w:t>
      </w:r>
    </w:p>
    <w:p w14:paraId="44C48E41" w14:textId="441F3E9B" w:rsidR="002E6340" w:rsidRDefault="00ED37D9" w:rsidP="00852326">
      <w:pPr>
        <w:pStyle w:val="NoSpacing"/>
        <w:ind w:left="426" w:hanging="426"/>
        <w:jc w:val="both"/>
        <w:rPr>
          <w:rFonts w:ascii="Times New Roman" w:hAnsi="Times New Roman"/>
          <w:sz w:val="24"/>
          <w:szCs w:val="24"/>
        </w:rPr>
      </w:pPr>
      <w:sdt>
        <w:sdtPr>
          <w:rPr>
            <w:rFonts w:ascii="Times New Roman" w:hAnsi="Times New Roman"/>
            <w:sz w:val="24"/>
            <w:szCs w:val="24"/>
          </w:rPr>
          <w:id w:val="-1777466999"/>
          <w14:checkbox>
            <w14:checked w14:val="0"/>
            <w14:checkedState w14:val="2612" w14:font="MS Gothic"/>
            <w14:uncheckedState w14:val="2610" w14:font="MS Gothic"/>
          </w14:checkbox>
        </w:sdtPr>
        <w:sdtEndPr/>
        <w:sdtContent>
          <w:r w:rsidR="007B4203" w:rsidRPr="00EB29E3">
            <w:rPr>
              <w:rFonts w:ascii="Segoe UI Symbol" w:eastAsia="MS Gothic" w:hAnsi="Segoe UI Symbol" w:cs="Segoe UI Symbol"/>
              <w:sz w:val="24"/>
              <w:szCs w:val="24"/>
            </w:rPr>
            <w:t>☐</w:t>
          </w:r>
        </w:sdtContent>
      </w:sdt>
      <w:r w:rsidR="002B2471" w:rsidRPr="00EB29E3">
        <w:rPr>
          <w:rFonts w:ascii="Times New Roman" w:hAnsi="Times New Roman"/>
          <w:sz w:val="24"/>
          <w:szCs w:val="24"/>
        </w:rPr>
        <w:tab/>
      </w:r>
      <w:r w:rsidR="002E6340" w:rsidRPr="00E056AB">
        <w:rPr>
          <w:rFonts w:ascii="Times New Roman" w:hAnsi="Times New Roman"/>
          <w:sz w:val="24"/>
          <w:szCs w:val="24"/>
        </w:rPr>
        <w:t>nav minētā speciālista vai speciālista kvalifikācija neatbilst norādītajam</w:t>
      </w:r>
      <w:r w:rsidR="00360F7C">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E103C8" w:rsidRPr="00DD10E0" w14:paraId="071AA8DE" w14:textId="77777777" w:rsidTr="008524F8">
        <w:tc>
          <w:tcPr>
            <w:tcW w:w="9344" w:type="dxa"/>
          </w:tcPr>
          <w:p w14:paraId="73405C1D" w14:textId="7B463398" w:rsidR="00E103C8" w:rsidRPr="000C15C4" w:rsidRDefault="00E103C8" w:rsidP="008524F8">
            <w:pPr>
              <w:spacing w:before="120"/>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Ja nav minētā speciālista, l</w:t>
            </w:r>
            <w:r w:rsidRPr="000C15C4">
              <w:rPr>
                <w:rFonts w:ascii="Times New Roman" w:hAnsi="Times New Roman" w:cs="Times New Roman"/>
                <w:i/>
                <w:iCs/>
                <w:color w:val="FF0000"/>
                <w:sz w:val="20"/>
                <w:szCs w:val="20"/>
              </w:rPr>
              <w:t xml:space="preserve">ūdzam norādīt, ar kādu citu kvalifikāciju speciālists varētu kvalitatīvi pildīt savus pienākumus. </w:t>
            </w:r>
          </w:p>
        </w:tc>
      </w:tr>
    </w:tbl>
    <w:p w14:paraId="3E3600CF" w14:textId="3DAE5F6C" w:rsidR="00CF5D1B" w:rsidRPr="00EB29E3" w:rsidRDefault="00CF5D1B" w:rsidP="00852326">
      <w:pPr>
        <w:pStyle w:val="NoSpacing"/>
        <w:ind w:left="426" w:hanging="426"/>
        <w:jc w:val="both"/>
        <w:rPr>
          <w:rFonts w:ascii="Times New Roman" w:hAnsi="Times New Roman"/>
          <w:sz w:val="24"/>
          <w:szCs w:val="24"/>
        </w:rPr>
      </w:pPr>
      <w:r w:rsidRPr="00EB29E3">
        <w:rPr>
          <w:rFonts w:ascii="Times New Roman" w:hAnsi="Times New Roman"/>
          <w:sz w:val="24"/>
          <w:szCs w:val="24"/>
        </w:rPr>
        <w:t>3.</w:t>
      </w:r>
      <w:r w:rsidR="008C280C">
        <w:rPr>
          <w:rFonts w:ascii="Times New Roman" w:hAnsi="Times New Roman"/>
          <w:sz w:val="24"/>
          <w:szCs w:val="24"/>
        </w:rPr>
        <w:t>9</w:t>
      </w:r>
      <w:r w:rsidR="0093707B">
        <w:rPr>
          <w:rFonts w:ascii="Times New Roman" w:hAnsi="Times New Roman"/>
          <w:sz w:val="24"/>
          <w:szCs w:val="24"/>
        </w:rPr>
        <w:t>.3</w:t>
      </w:r>
      <w:r w:rsidRPr="00EB29E3">
        <w:rPr>
          <w:rFonts w:ascii="Times New Roman" w:hAnsi="Times New Roman"/>
          <w:sz w:val="24"/>
          <w:szCs w:val="24"/>
        </w:rPr>
        <w:t>.</w:t>
      </w:r>
      <w:r w:rsidR="0093707B">
        <w:rPr>
          <w:rFonts w:ascii="Times New Roman" w:hAnsi="Times New Roman"/>
          <w:sz w:val="24"/>
          <w:szCs w:val="24"/>
        </w:rPr>
        <w:tab/>
      </w:r>
      <w:r w:rsidRPr="00EB29E3">
        <w:rPr>
          <w:rFonts w:ascii="Times New Roman" w:hAnsi="Times New Roman"/>
          <w:sz w:val="24"/>
          <w:szCs w:val="24"/>
        </w:rPr>
        <w:t>vismaz viens speciālists</w:t>
      </w:r>
      <w:r w:rsidR="008A7476" w:rsidRPr="00EB29E3">
        <w:rPr>
          <w:rFonts w:ascii="Times New Roman" w:hAnsi="Times New Roman"/>
          <w:sz w:val="24"/>
          <w:szCs w:val="24"/>
        </w:rPr>
        <w:t>, kuram ir:</w:t>
      </w:r>
    </w:p>
    <w:p w14:paraId="590CC9BF" w14:textId="5FAFA58D" w:rsidR="008A7476" w:rsidRPr="00E056AB" w:rsidRDefault="00ED37D9" w:rsidP="00852326">
      <w:pPr>
        <w:pStyle w:val="NoSpacing"/>
        <w:ind w:left="426" w:hanging="426"/>
        <w:jc w:val="both"/>
        <w:rPr>
          <w:rFonts w:ascii="Times New Roman" w:hAnsi="Times New Roman"/>
          <w:sz w:val="24"/>
          <w:szCs w:val="24"/>
        </w:rPr>
      </w:pPr>
      <w:sdt>
        <w:sdtPr>
          <w:id w:val="-582606233"/>
          <w14:checkbox>
            <w14:checked w14:val="0"/>
            <w14:checkedState w14:val="2612" w14:font="MS Gothic"/>
            <w14:uncheckedState w14:val="2610" w14:font="MS Gothic"/>
          </w14:checkbox>
        </w:sdtPr>
        <w:sdtEndPr/>
        <w:sdtContent>
          <w:r w:rsidR="00EB29E3" w:rsidRPr="00EB29E3">
            <w:rPr>
              <w:rFonts w:ascii="Segoe UI Symbol" w:eastAsia="MS Gothic" w:hAnsi="Segoe UI Symbol" w:cs="Segoe UI Symbol"/>
            </w:rPr>
            <w:t>☐</w:t>
          </w:r>
        </w:sdtContent>
      </w:sdt>
      <w:r w:rsidR="008A7476" w:rsidRPr="00EB29E3">
        <w:tab/>
      </w:r>
      <w:r w:rsidR="008A7476" w:rsidRPr="00E056AB">
        <w:rPr>
          <w:rFonts w:ascii="Times New Roman" w:hAnsi="Times New Roman"/>
          <w:sz w:val="24"/>
          <w:szCs w:val="24"/>
        </w:rPr>
        <w:t>apliecība par Bz vai Cz elektrodrošības grupu</w:t>
      </w:r>
      <w:r w:rsidR="008A7476" w:rsidRPr="00E056AB">
        <w:rPr>
          <w:rStyle w:val="FootnoteReference"/>
          <w:rFonts w:ascii="Times New Roman" w:hAnsi="Times New Roman"/>
          <w:sz w:val="24"/>
          <w:szCs w:val="24"/>
        </w:rPr>
        <w:footnoteReference w:id="2"/>
      </w:r>
      <w:r w:rsidR="008A7476" w:rsidRPr="00E056AB">
        <w:rPr>
          <w:rFonts w:ascii="Times New Roman" w:hAnsi="Times New Roman"/>
          <w:sz w:val="24"/>
          <w:szCs w:val="24"/>
        </w:rPr>
        <w:t xml:space="preserve">, </w:t>
      </w:r>
    </w:p>
    <w:p w14:paraId="33DA502B" w14:textId="5C078C33" w:rsidR="00CF5D1B" w:rsidRDefault="00ED37D9" w:rsidP="00852326">
      <w:pPr>
        <w:pStyle w:val="NoSpacing"/>
        <w:ind w:left="426" w:hanging="426"/>
        <w:jc w:val="both"/>
        <w:rPr>
          <w:rFonts w:ascii="Times New Roman" w:hAnsi="Times New Roman"/>
          <w:sz w:val="24"/>
          <w:szCs w:val="24"/>
        </w:rPr>
      </w:pPr>
      <w:sdt>
        <w:sdtPr>
          <w:rPr>
            <w:rFonts w:ascii="Times New Roman" w:hAnsi="Times New Roman"/>
            <w:sz w:val="24"/>
            <w:szCs w:val="24"/>
          </w:rPr>
          <w:id w:val="603933803"/>
          <w14:checkbox>
            <w14:checked w14:val="0"/>
            <w14:checkedState w14:val="2612" w14:font="MS Gothic"/>
            <w14:uncheckedState w14:val="2610" w14:font="MS Gothic"/>
          </w14:checkbox>
        </w:sdtPr>
        <w:sdtEndPr/>
        <w:sdtContent>
          <w:r w:rsidR="00CF5D1B" w:rsidRPr="00E056AB">
            <w:rPr>
              <w:rFonts w:ascii="Segoe UI Symbol" w:eastAsia="MS Gothic" w:hAnsi="Segoe UI Symbol" w:cs="Segoe UI Symbol"/>
              <w:sz w:val="24"/>
              <w:szCs w:val="24"/>
            </w:rPr>
            <w:t>☐</w:t>
          </w:r>
        </w:sdtContent>
      </w:sdt>
      <w:r w:rsidR="00EB29E3" w:rsidRPr="00E056AB">
        <w:rPr>
          <w:rFonts w:ascii="Times New Roman" w:hAnsi="Times New Roman"/>
          <w:sz w:val="24"/>
          <w:szCs w:val="24"/>
        </w:rPr>
        <w:tab/>
      </w:r>
      <w:r w:rsidR="00CF5D1B" w:rsidRPr="00E056AB">
        <w:rPr>
          <w:rFonts w:ascii="Times New Roman" w:hAnsi="Times New Roman"/>
          <w:sz w:val="24"/>
          <w:szCs w:val="24"/>
        </w:rPr>
        <w:t>nav minētā speciālista vai speciālista kvalifikācija neatbilst norādītajam</w:t>
      </w:r>
      <w:r w:rsidR="00360F7C">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427CA9" w:rsidRPr="00DD10E0" w14:paraId="4020EB09" w14:textId="77777777" w:rsidTr="008524F8">
        <w:tc>
          <w:tcPr>
            <w:tcW w:w="9344" w:type="dxa"/>
          </w:tcPr>
          <w:p w14:paraId="7BC1427F" w14:textId="717F928D" w:rsidR="00427CA9" w:rsidRPr="000C15C4" w:rsidRDefault="00E103C8" w:rsidP="008524F8">
            <w:pPr>
              <w:spacing w:before="120"/>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t>Ja nav minētā speciālista, l</w:t>
            </w:r>
            <w:r w:rsidRPr="000C15C4">
              <w:rPr>
                <w:rFonts w:ascii="Times New Roman" w:hAnsi="Times New Roman" w:cs="Times New Roman"/>
                <w:i/>
                <w:iCs/>
                <w:color w:val="FF0000"/>
                <w:sz w:val="20"/>
                <w:szCs w:val="20"/>
              </w:rPr>
              <w:t>ūdzam</w:t>
            </w:r>
            <w:r w:rsidR="00427CA9" w:rsidRPr="000C15C4">
              <w:rPr>
                <w:rFonts w:ascii="Times New Roman" w:hAnsi="Times New Roman" w:cs="Times New Roman"/>
                <w:i/>
                <w:iCs/>
                <w:color w:val="FF0000"/>
                <w:sz w:val="20"/>
                <w:szCs w:val="20"/>
              </w:rPr>
              <w:t xml:space="preserve"> norādīt, ar kādu citu kvalifikāciju speciālists varētu kvalitatīvi pildīt savus pienākumus. </w:t>
            </w:r>
          </w:p>
        </w:tc>
      </w:tr>
    </w:tbl>
    <w:p w14:paraId="565DFB76" w14:textId="2F6A521E" w:rsidR="009D7ED1" w:rsidRDefault="009D7ED1" w:rsidP="00D2682F">
      <w:pPr>
        <w:pStyle w:val="NoSpacing"/>
        <w:jc w:val="both"/>
        <w:rPr>
          <w:rFonts w:ascii="Times New Roman" w:hAnsi="Times New Roman"/>
          <w:sz w:val="24"/>
          <w:szCs w:val="24"/>
        </w:rPr>
      </w:pPr>
      <w:r>
        <w:rPr>
          <w:rFonts w:ascii="Times New Roman" w:hAnsi="Times New Roman"/>
          <w:sz w:val="24"/>
          <w:szCs w:val="24"/>
        </w:rPr>
        <w:t>3.9.4.</w:t>
      </w:r>
      <w:r w:rsidR="00194620">
        <w:rPr>
          <w:rFonts w:ascii="Times New Roman" w:hAnsi="Times New Roman"/>
          <w:sz w:val="24"/>
          <w:szCs w:val="24"/>
        </w:rPr>
        <w:tab/>
      </w:r>
      <w:r w:rsidR="00194620" w:rsidRPr="00852326">
        <w:rPr>
          <w:rFonts w:ascii="Times New Roman" w:hAnsi="Times New Roman"/>
          <w:sz w:val="24"/>
          <w:szCs w:val="24"/>
        </w:rPr>
        <w:t>vismaz viens speciālists</w:t>
      </w:r>
      <w:r w:rsidR="00415A07">
        <w:rPr>
          <w:rFonts w:ascii="Times New Roman" w:hAnsi="Times New Roman"/>
          <w:sz w:val="24"/>
          <w:szCs w:val="24"/>
        </w:rPr>
        <w:t xml:space="preserve"> – projekta vadītājs</w:t>
      </w:r>
      <w:r w:rsidR="00897423" w:rsidRPr="00852326">
        <w:rPr>
          <w:rFonts w:ascii="Times New Roman" w:hAnsi="Times New Roman"/>
          <w:sz w:val="24"/>
          <w:szCs w:val="24"/>
        </w:rPr>
        <w:t xml:space="preserve">, </w:t>
      </w:r>
      <w:r w:rsidR="003C0EEB" w:rsidRPr="00852326">
        <w:rPr>
          <w:rFonts w:ascii="Times New Roman" w:hAnsi="Times New Roman"/>
          <w:sz w:val="24"/>
          <w:szCs w:val="24"/>
        </w:rPr>
        <w:t>k</w:t>
      </w:r>
      <w:r w:rsidR="003C0EEB">
        <w:rPr>
          <w:rFonts w:ascii="Times New Roman" w:hAnsi="Times New Roman"/>
          <w:sz w:val="24"/>
          <w:szCs w:val="24"/>
        </w:rPr>
        <w:t>uram</w:t>
      </w:r>
      <w:r w:rsidR="003C0EEB" w:rsidRPr="00852326">
        <w:rPr>
          <w:rFonts w:ascii="Times New Roman" w:hAnsi="Times New Roman"/>
          <w:sz w:val="24"/>
          <w:szCs w:val="24"/>
        </w:rPr>
        <w:t xml:space="preserve"> </w:t>
      </w:r>
      <w:r w:rsidR="00897423" w:rsidRPr="00852326">
        <w:rPr>
          <w:rFonts w:ascii="Times New Roman" w:hAnsi="Times New Roman"/>
          <w:sz w:val="24"/>
          <w:szCs w:val="24"/>
        </w:rPr>
        <w:t xml:space="preserve">ir </w:t>
      </w:r>
      <w:r w:rsidR="00194620" w:rsidRPr="00852326">
        <w:rPr>
          <w:rFonts w:ascii="Times New Roman" w:hAnsi="Times New Roman"/>
          <w:sz w:val="24"/>
          <w:szCs w:val="24"/>
        </w:rPr>
        <w:t xml:space="preserve">pieredze </w:t>
      </w:r>
      <w:r w:rsidR="002F17E4">
        <w:rPr>
          <w:rFonts w:ascii="Times New Roman" w:hAnsi="Times New Roman"/>
          <w:sz w:val="24"/>
          <w:szCs w:val="24"/>
        </w:rPr>
        <w:t xml:space="preserve">vismaz viena </w:t>
      </w:r>
      <w:r w:rsidR="00194620" w:rsidRPr="00852326">
        <w:rPr>
          <w:rFonts w:ascii="Times New Roman" w:hAnsi="Times New Roman"/>
          <w:sz w:val="24"/>
          <w:szCs w:val="24"/>
        </w:rPr>
        <w:t>integrēt</w:t>
      </w:r>
      <w:r w:rsidR="003C0EEB">
        <w:rPr>
          <w:rFonts w:ascii="Times New Roman" w:hAnsi="Times New Roman"/>
          <w:sz w:val="24"/>
          <w:szCs w:val="24"/>
        </w:rPr>
        <w:t>a</w:t>
      </w:r>
      <w:r w:rsidR="00194620" w:rsidRPr="00852326">
        <w:rPr>
          <w:rFonts w:ascii="Times New Roman" w:hAnsi="Times New Roman"/>
          <w:sz w:val="24"/>
          <w:szCs w:val="24"/>
        </w:rPr>
        <w:t>s piekļuves kontroles sistēm</w:t>
      </w:r>
      <w:r w:rsidR="003C0EEB">
        <w:rPr>
          <w:rFonts w:ascii="Times New Roman" w:hAnsi="Times New Roman"/>
          <w:sz w:val="24"/>
          <w:szCs w:val="24"/>
        </w:rPr>
        <w:t>as</w:t>
      </w:r>
      <w:r w:rsidR="00194620" w:rsidRPr="00852326">
        <w:rPr>
          <w:rFonts w:ascii="Times New Roman" w:hAnsi="Times New Roman"/>
          <w:sz w:val="24"/>
          <w:szCs w:val="24"/>
        </w:rPr>
        <w:t xml:space="preserve"> </w:t>
      </w:r>
      <w:r w:rsidR="00D423FC">
        <w:rPr>
          <w:rFonts w:ascii="Times New Roman" w:hAnsi="Times New Roman"/>
          <w:sz w:val="24"/>
          <w:szCs w:val="24"/>
        </w:rPr>
        <w:t>izveides/pilnveides</w:t>
      </w:r>
      <w:bookmarkStart w:id="0" w:name="_GoBack"/>
      <w:bookmarkEnd w:id="0"/>
      <w:r w:rsidR="00194620" w:rsidRPr="00852326">
        <w:rPr>
          <w:rFonts w:ascii="Times New Roman" w:hAnsi="Times New Roman"/>
          <w:sz w:val="24"/>
          <w:szCs w:val="24"/>
        </w:rPr>
        <w:t xml:space="preserve"> projekt</w:t>
      </w:r>
      <w:r w:rsidR="00102E0C">
        <w:rPr>
          <w:rFonts w:ascii="Times New Roman" w:hAnsi="Times New Roman"/>
          <w:sz w:val="24"/>
          <w:szCs w:val="24"/>
        </w:rPr>
        <w:t>a</w:t>
      </w:r>
      <w:r w:rsidR="00194620" w:rsidRPr="00852326">
        <w:rPr>
          <w:rFonts w:ascii="Times New Roman" w:hAnsi="Times New Roman"/>
          <w:sz w:val="24"/>
          <w:szCs w:val="24"/>
        </w:rPr>
        <w:t xml:space="preserve"> </w:t>
      </w:r>
      <w:r w:rsidR="003C0EEB">
        <w:rPr>
          <w:rFonts w:ascii="Times New Roman" w:hAnsi="Times New Roman"/>
          <w:sz w:val="24"/>
          <w:szCs w:val="24"/>
        </w:rPr>
        <w:t>īstenošanā</w:t>
      </w:r>
      <w:r w:rsidR="00897423" w:rsidRPr="00852326">
        <w:rPr>
          <w:rFonts w:ascii="Times New Roman" w:hAnsi="Times New Roman"/>
          <w:sz w:val="24"/>
          <w:szCs w:val="24"/>
        </w:rPr>
        <w:t xml:space="preserve">, </w:t>
      </w:r>
      <w:r w:rsidR="00194620" w:rsidRPr="00852326">
        <w:rPr>
          <w:rFonts w:ascii="Times New Roman" w:hAnsi="Times New Roman"/>
          <w:sz w:val="24"/>
          <w:szCs w:val="24"/>
        </w:rPr>
        <w:t>kur</w:t>
      </w:r>
      <w:r w:rsidR="003C0EEB">
        <w:rPr>
          <w:rFonts w:ascii="Times New Roman" w:hAnsi="Times New Roman"/>
          <w:sz w:val="24"/>
          <w:szCs w:val="24"/>
        </w:rPr>
        <w:t>a</w:t>
      </w:r>
      <w:r w:rsidR="00194620" w:rsidRPr="00852326">
        <w:rPr>
          <w:rFonts w:ascii="Times New Roman" w:hAnsi="Times New Roman"/>
          <w:sz w:val="24"/>
          <w:szCs w:val="24"/>
        </w:rPr>
        <w:t xml:space="preserve"> ietvaros veikta piekļuves kontroles sistēmu projektēšana,  iekārtu uzstādīšana un sistēmas programmēšana</w:t>
      </w:r>
      <w:r w:rsidR="00E2234B">
        <w:rPr>
          <w:rFonts w:ascii="Times New Roman" w:hAnsi="Times New Roman"/>
          <w:sz w:val="24"/>
          <w:szCs w:val="24"/>
        </w:rPr>
        <w:t>, ko var a</w:t>
      </w:r>
      <w:r w:rsidR="00F51D67">
        <w:rPr>
          <w:rFonts w:ascii="Times New Roman" w:hAnsi="Times New Roman"/>
          <w:sz w:val="24"/>
          <w:szCs w:val="24"/>
        </w:rPr>
        <w:t>pliecināt ar projekt</w:t>
      </w:r>
      <w:r w:rsidR="003C0EEB">
        <w:rPr>
          <w:rFonts w:ascii="Times New Roman" w:hAnsi="Times New Roman"/>
          <w:sz w:val="24"/>
          <w:szCs w:val="24"/>
        </w:rPr>
        <w:t>a</w:t>
      </w:r>
      <w:r w:rsidR="00F51D67">
        <w:rPr>
          <w:rFonts w:ascii="Times New Roman" w:hAnsi="Times New Roman"/>
          <w:sz w:val="24"/>
          <w:szCs w:val="24"/>
        </w:rPr>
        <w:t xml:space="preserve"> </w:t>
      </w:r>
      <w:r w:rsidR="003C0EEB">
        <w:rPr>
          <w:rFonts w:ascii="Times New Roman" w:hAnsi="Times New Roman"/>
          <w:sz w:val="24"/>
          <w:szCs w:val="24"/>
        </w:rPr>
        <w:t xml:space="preserve">ieviešanā </w:t>
      </w:r>
      <w:r w:rsidR="00F51D67">
        <w:rPr>
          <w:rFonts w:ascii="Times New Roman" w:hAnsi="Times New Roman"/>
          <w:sz w:val="24"/>
          <w:szCs w:val="24"/>
        </w:rPr>
        <w:t>izmantotā</w:t>
      </w:r>
      <w:r w:rsidR="00A55192">
        <w:rPr>
          <w:rFonts w:ascii="Times New Roman" w:hAnsi="Times New Roman"/>
          <w:sz w:val="24"/>
          <w:szCs w:val="24"/>
        </w:rPr>
        <w:t>s sistēmas ražotāja izsniegt</w:t>
      </w:r>
      <w:r w:rsidR="003C0EEB">
        <w:rPr>
          <w:rFonts w:ascii="Times New Roman" w:hAnsi="Times New Roman"/>
          <w:sz w:val="24"/>
          <w:szCs w:val="24"/>
        </w:rPr>
        <w:t>u</w:t>
      </w:r>
      <w:r w:rsidR="00A55192">
        <w:rPr>
          <w:rFonts w:ascii="Times New Roman" w:hAnsi="Times New Roman"/>
          <w:sz w:val="24"/>
          <w:szCs w:val="24"/>
        </w:rPr>
        <w:t xml:space="preserve"> sertifikāt</w:t>
      </w:r>
      <w:r w:rsidR="003C0EEB">
        <w:rPr>
          <w:rFonts w:ascii="Times New Roman" w:hAnsi="Times New Roman"/>
          <w:sz w:val="24"/>
          <w:szCs w:val="24"/>
        </w:rPr>
        <w:t>u</w:t>
      </w:r>
      <w:r w:rsidR="00A55192">
        <w:rPr>
          <w:rFonts w:ascii="Times New Roman" w:hAnsi="Times New Roman"/>
          <w:sz w:val="24"/>
          <w:szCs w:val="24"/>
        </w:rPr>
        <w:t xml:space="preserve"> (</w:t>
      </w:r>
      <w:r w:rsidR="0097223C">
        <w:rPr>
          <w:rFonts w:ascii="Times New Roman" w:hAnsi="Times New Roman"/>
          <w:sz w:val="24"/>
          <w:szCs w:val="24"/>
        </w:rPr>
        <w:t xml:space="preserve">vai </w:t>
      </w:r>
      <w:r w:rsidR="00A55192">
        <w:rPr>
          <w:rFonts w:ascii="Times New Roman" w:hAnsi="Times New Roman"/>
          <w:sz w:val="24"/>
          <w:szCs w:val="24"/>
        </w:rPr>
        <w:t>apliecinājum</w:t>
      </w:r>
      <w:r w:rsidR="003C0EEB">
        <w:rPr>
          <w:rFonts w:ascii="Times New Roman" w:hAnsi="Times New Roman"/>
          <w:sz w:val="24"/>
          <w:szCs w:val="24"/>
        </w:rPr>
        <w:t>u</w:t>
      </w:r>
      <w:r w:rsidR="00F5387C">
        <w:rPr>
          <w:rFonts w:ascii="Times New Roman" w:hAnsi="Times New Roman"/>
          <w:sz w:val="24"/>
          <w:szCs w:val="24"/>
        </w:rPr>
        <w:t>)</w:t>
      </w:r>
      <w:r w:rsidR="0097223C">
        <w:rPr>
          <w:rFonts w:ascii="Times New Roman" w:hAnsi="Times New Roman"/>
          <w:sz w:val="24"/>
          <w:szCs w:val="24"/>
        </w:rPr>
        <w:t>, kas pierāda pieredzi darbā ar konkrētā ražotāja</w:t>
      </w:r>
      <w:r w:rsidR="00BB7C87">
        <w:rPr>
          <w:rFonts w:ascii="Times New Roman" w:hAnsi="Times New Roman"/>
          <w:sz w:val="24"/>
          <w:szCs w:val="24"/>
        </w:rPr>
        <w:t xml:space="preserve"> </w:t>
      </w:r>
      <w:r w:rsidR="00BB7C87" w:rsidRPr="00852326">
        <w:rPr>
          <w:rFonts w:ascii="Times New Roman" w:hAnsi="Times New Roman"/>
          <w:sz w:val="24"/>
          <w:szCs w:val="24"/>
        </w:rPr>
        <w:t>piekļuves kontroles sistēmu</w:t>
      </w:r>
      <w:r w:rsidR="00360F7C">
        <w:rPr>
          <w:rFonts w:ascii="Times New Roman" w:hAnsi="Times New Roman"/>
          <w:sz w:val="24"/>
          <w:szCs w:val="24"/>
        </w:rPr>
        <w:t>:</w:t>
      </w:r>
    </w:p>
    <w:p w14:paraId="5C647FFF" w14:textId="1D3C21A9" w:rsidR="00360F7C" w:rsidRPr="00E056AB" w:rsidRDefault="00ED37D9" w:rsidP="00360F7C">
      <w:pPr>
        <w:pStyle w:val="NoSpacing"/>
        <w:ind w:left="426" w:hanging="426"/>
        <w:jc w:val="both"/>
        <w:rPr>
          <w:rFonts w:ascii="Times New Roman" w:hAnsi="Times New Roman"/>
          <w:sz w:val="24"/>
          <w:szCs w:val="24"/>
        </w:rPr>
      </w:pPr>
      <w:sdt>
        <w:sdtPr>
          <w:id w:val="-1823653807"/>
          <w14:checkbox>
            <w14:checked w14:val="0"/>
            <w14:checkedState w14:val="2612" w14:font="MS Gothic"/>
            <w14:uncheckedState w14:val="2610" w14:font="MS Gothic"/>
          </w14:checkbox>
        </w:sdtPr>
        <w:sdtEndPr/>
        <w:sdtContent>
          <w:r w:rsidR="00360F7C" w:rsidRPr="00EB29E3">
            <w:rPr>
              <w:rFonts w:ascii="Segoe UI Symbol" w:eastAsia="MS Gothic" w:hAnsi="Segoe UI Symbol" w:cs="Segoe UI Symbol"/>
            </w:rPr>
            <w:t>☐</w:t>
          </w:r>
        </w:sdtContent>
      </w:sdt>
      <w:r w:rsidR="00360F7C" w:rsidRPr="00EB29E3">
        <w:tab/>
      </w:r>
      <w:r w:rsidR="002F17E4">
        <w:rPr>
          <w:rFonts w:ascii="Times New Roman" w:hAnsi="Times New Roman"/>
          <w:sz w:val="24"/>
          <w:szCs w:val="24"/>
        </w:rPr>
        <w:t>ir pieredze (lūdzu</w:t>
      </w:r>
      <w:r w:rsidR="003C47E8">
        <w:rPr>
          <w:rFonts w:ascii="Times New Roman" w:hAnsi="Times New Roman"/>
          <w:sz w:val="24"/>
          <w:szCs w:val="24"/>
        </w:rPr>
        <w:t xml:space="preserve"> sniegt īsu </w:t>
      </w:r>
      <w:r w:rsidR="00340884">
        <w:rPr>
          <w:rFonts w:ascii="Times New Roman" w:hAnsi="Times New Roman"/>
          <w:sz w:val="24"/>
          <w:szCs w:val="24"/>
        </w:rPr>
        <w:t>apraktu par realizēto projektu</w:t>
      </w:r>
      <w:r w:rsidR="007D207D">
        <w:rPr>
          <w:rFonts w:ascii="Times New Roman" w:hAnsi="Times New Roman"/>
          <w:sz w:val="24"/>
          <w:szCs w:val="24"/>
        </w:rPr>
        <w:t>, aizpildot tabulu</w:t>
      </w:r>
      <w:r w:rsidR="00340884">
        <w:rPr>
          <w:rFonts w:ascii="Times New Roman" w:hAnsi="Times New Roman"/>
          <w:sz w:val="24"/>
          <w:szCs w:val="24"/>
        </w:rPr>
        <w:t>):</w:t>
      </w:r>
      <w:r w:rsidR="00360F7C" w:rsidRPr="00E056AB">
        <w:rPr>
          <w:rFonts w:ascii="Times New Roman" w:hAnsi="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050"/>
        <w:gridCol w:w="1372"/>
        <w:gridCol w:w="1390"/>
        <w:gridCol w:w="1107"/>
        <w:gridCol w:w="2799"/>
      </w:tblGrid>
      <w:tr w:rsidR="007D207D" w:rsidRPr="00BD6D89" w14:paraId="08D9F8D6" w14:textId="77777777" w:rsidTr="007D207D">
        <w:trPr>
          <w:cantSplit/>
          <w:trHeight w:val="888"/>
        </w:trPr>
        <w:tc>
          <w:tcPr>
            <w:tcW w:w="336" w:type="pct"/>
            <w:shd w:val="clear" w:color="auto" w:fill="DEEAF6"/>
            <w:textDirection w:val="btLr"/>
            <w:vAlign w:val="center"/>
          </w:tcPr>
          <w:p w14:paraId="16690735" w14:textId="77777777" w:rsidR="007D207D" w:rsidRPr="00047407" w:rsidRDefault="007D207D" w:rsidP="008524F8">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r w:rsidRPr="00047407">
              <w:rPr>
                <w:rFonts w:ascii="Times New Roman" w:hAnsi="Times New Roman" w:cs="Times New Roman"/>
                <w:b/>
                <w:sz w:val="24"/>
                <w:szCs w:val="24"/>
                <w:lang w:eastAsia="ar-SA"/>
              </w:rPr>
              <w:t>Nr.p.k</w:t>
            </w:r>
          </w:p>
        </w:tc>
        <w:tc>
          <w:tcPr>
            <w:tcW w:w="1023" w:type="pct"/>
            <w:shd w:val="clear" w:color="auto" w:fill="DEEAF6"/>
            <w:vAlign w:val="center"/>
          </w:tcPr>
          <w:p w14:paraId="56463B0B" w14:textId="10E80CEA" w:rsidR="007D207D" w:rsidRPr="00047407"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 xml:space="preserve">Pasūtītājs un </w:t>
            </w:r>
            <w:r w:rsidRPr="00047407">
              <w:rPr>
                <w:rFonts w:ascii="Times New Roman" w:hAnsi="Times New Roman" w:cs="Times New Roman"/>
                <w:b/>
              </w:rPr>
              <w:t>Pasūtītāja atbildīgā persona, amats, kontaktinformācija</w:t>
            </w:r>
            <w:r w:rsidRPr="00047407">
              <w:rPr>
                <w:rFonts w:ascii="Times New Roman" w:hAnsi="Times New Roman" w:cs="Times New Roman"/>
                <w:b/>
                <w:lang w:eastAsia="ar-SA"/>
              </w:rPr>
              <w:t xml:space="preserve"> </w:t>
            </w:r>
          </w:p>
        </w:tc>
        <w:tc>
          <w:tcPr>
            <w:tcW w:w="763" w:type="pct"/>
            <w:shd w:val="clear" w:color="auto" w:fill="DEEAF6"/>
            <w:vAlign w:val="center"/>
          </w:tcPr>
          <w:p w14:paraId="5F53F713" w14:textId="77777777" w:rsidR="007D207D" w:rsidRPr="00047407"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 xml:space="preserve">Objekta nosaukums un adrese </w:t>
            </w:r>
          </w:p>
        </w:tc>
        <w:tc>
          <w:tcPr>
            <w:tcW w:w="759" w:type="pct"/>
            <w:shd w:val="clear" w:color="auto" w:fill="DEEAF6"/>
            <w:vAlign w:val="center"/>
          </w:tcPr>
          <w:p w14:paraId="333A8B30" w14:textId="082C906E" w:rsidR="007D207D" w:rsidRPr="00047407" w:rsidRDefault="003C0EEB"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P</w:t>
            </w:r>
            <w:r w:rsidR="007D207D" w:rsidRPr="00047407">
              <w:rPr>
                <w:rFonts w:ascii="Times New Roman" w:hAnsi="Times New Roman" w:cs="Times New Roman"/>
                <w:b/>
                <w:lang w:eastAsia="ar-SA"/>
              </w:rPr>
              <w:t>rojekta izmaksas (euro, bez PVN)</w:t>
            </w:r>
          </w:p>
        </w:tc>
        <w:tc>
          <w:tcPr>
            <w:tcW w:w="607" w:type="pct"/>
            <w:shd w:val="clear" w:color="auto" w:fill="DEEAF6"/>
            <w:vAlign w:val="center"/>
          </w:tcPr>
          <w:p w14:paraId="67FA90DE" w14:textId="77777777" w:rsidR="007D207D" w:rsidRPr="00047407"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047407">
              <w:rPr>
                <w:rFonts w:ascii="Times New Roman" w:hAnsi="Times New Roman" w:cs="Times New Roman"/>
                <w:b/>
                <w:lang w:eastAsia="ar-SA"/>
              </w:rPr>
              <w:t>Līguma izpildes laiks</w:t>
            </w:r>
          </w:p>
        </w:tc>
        <w:tc>
          <w:tcPr>
            <w:tcW w:w="1513" w:type="pct"/>
            <w:shd w:val="clear" w:color="auto" w:fill="DEEAF6"/>
          </w:tcPr>
          <w:p w14:paraId="12948C16" w14:textId="29582FAB" w:rsidR="007D207D" w:rsidRPr="00047407" w:rsidRDefault="007D207D" w:rsidP="008524F8">
            <w:pPr>
              <w:pStyle w:val="Default"/>
              <w:spacing w:before="120"/>
              <w:jc w:val="both"/>
              <w:rPr>
                <w:b/>
                <w:sz w:val="22"/>
                <w:szCs w:val="22"/>
              </w:rPr>
            </w:pPr>
            <w:r w:rsidRPr="00047407">
              <w:rPr>
                <w:b/>
                <w:sz w:val="22"/>
                <w:szCs w:val="22"/>
              </w:rPr>
              <w:t>Īss projekta apraksts pieredzes apliecināšanai</w:t>
            </w:r>
            <w:r w:rsidR="00977467">
              <w:rPr>
                <w:b/>
                <w:sz w:val="22"/>
                <w:szCs w:val="22"/>
              </w:rPr>
              <w:t xml:space="preserve"> (norādot piekļuves sistēmas ražotāja nosaukumu)</w:t>
            </w:r>
          </w:p>
        </w:tc>
      </w:tr>
      <w:tr w:rsidR="007D207D" w:rsidRPr="00BD6D89" w14:paraId="554A10D4" w14:textId="77777777" w:rsidTr="007D207D">
        <w:trPr>
          <w:trHeight w:val="210"/>
        </w:trPr>
        <w:tc>
          <w:tcPr>
            <w:tcW w:w="336" w:type="pct"/>
            <w:shd w:val="clear" w:color="auto" w:fill="auto"/>
            <w:vAlign w:val="bottom"/>
          </w:tcPr>
          <w:p w14:paraId="2D2BCC23" w14:textId="77777777" w:rsidR="007D207D" w:rsidRPr="00BD6D89" w:rsidRDefault="007D207D" w:rsidP="008524F8">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023" w:type="pct"/>
            <w:shd w:val="clear" w:color="auto" w:fill="auto"/>
            <w:vAlign w:val="bottom"/>
          </w:tcPr>
          <w:p w14:paraId="04431C81"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63" w:type="pct"/>
          </w:tcPr>
          <w:p w14:paraId="1DA946C6"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59" w:type="pct"/>
            <w:shd w:val="clear" w:color="auto" w:fill="auto"/>
            <w:vAlign w:val="bottom"/>
          </w:tcPr>
          <w:p w14:paraId="020CDF78"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607" w:type="pct"/>
            <w:shd w:val="clear" w:color="auto" w:fill="auto"/>
            <w:vAlign w:val="bottom"/>
          </w:tcPr>
          <w:p w14:paraId="42E5A149"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513" w:type="pct"/>
          </w:tcPr>
          <w:p w14:paraId="7E694B2E"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7D207D" w:rsidRPr="00BD6D89" w14:paraId="1A4B250A" w14:textId="77777777" w:rsidTr="007D207D">
        <w:trPr>
          <w:trHeight w:val="210"/>
        </w:trPr>
        <w:tc>
          <w:tcPr>
            <w:tcW w:w="336" w:type="pct"/>
            <w:shd w:val="clear" w:color="auto" w:fill="auto"/>
            <w:vAlign w:val="bottom"/>
          </w:tcPr>
          <w:p w14:paraId="1574772D" w14:textId="77777777" w:rsidR="007D207D" w:rsidRPr="00BD6D89" w:rsidRDefault="007D207D" w:rsidP="008524F8">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023" w:type="pct"/>
            <w:shd w:val="clear" w:color="auto" w:fill="auto"/>
            <w:vAlign w:val="bottom"/>
          </w:tcPr>
          <w:p w14:paraId="300CAAE0"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63" w:type="pct"/>
          </w:tcPr>
          <w:p w14:paraId="71042FAF"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59" w:type="pct"/>
            <w:shd w:val="clear" w:color="auto" w:fill="auto"/>
            <w:vAlign w:val="bottom"/>
          </w:tcPr>
          <w:p w14:paraId="48A64462"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607" w:type="pct"/>
            <w:shd w:val="clear" w:color="auto" w:fill="auto"/>
            <w:vAlign w:val="bottom"/>
          </w:tcPr>
          <w:p w14:paraId="2D9A4E87"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513" w:type="pct"/>
          </w:tcPr>
          <w:p w14:paraId="13C34C3D"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7D207D" w:rsidRPr="00BD6D89" w14:paraId="596B33C3" w14:textId="77777777" w:rsidTr="007D207D">
        <w:trPr>
          <w:trHeight w:val="210"/>
        </w:trPr>
        <w:tc>
          <w:tcPr>
            <w:tcW w:w="336" w:type="pct"/>
            <w:shd w:val="clear" w:color="auto" w:fill="auto"/>
            <w:vAlign w:val="bottom"/>
          </w:tcPr>
          <w:p w14:paraId="4FD8BF15" w14:textId="77777777" w:rsidR="007D207D" w:rsidRPr="00BD6D89" w:rsidRDefault="007D207D" w:rsidP="008524F8">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023" w:type="pct"/>
            <w:shd w:val="clear" w:color="auto" w:fill="auto"/>
            <w:vAlign w:val="bottom"/>
          </w:tcPr>
          <w:p w14:paraId="49276949"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63" w:type="pct"/>
          </w:tcPr>
          <w:p w14:paraId="07FEFB80"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59" w:type="pct"/>
            <w:shd w:val="clear" w:color="auto" w:fill="auto"/>
            <w:vAlign w:val="bottom"/>
          </w:tcPr>
          <w:p w14:paraId="5C031924"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607" w:type="pct"/>
            <w:shd w:val="clear" w:color="auto" w:fill="auto"/>
            <w:vAlign w:val="bottom"/>
          </w:tcPr>
          <w:p w14:paraId="7DE86A64"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513" w:type="pct"/>
          </w:tcPr>
          <w:p w14:paraId="5846893E" w14:textId="77777777" w:rsidR="007D207D" w:rsidRPr="007D207D" w:rsidRDefault="007D207D" w:rsidP="008524F8">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5038E580" w14:textId="07544EAB" w:rsidR="00340884" w:rsidRPr="00340884" w:rsidRDefault="00ED37D9" w:rsidP="00340884">
      <w:pPr>
        <w:pStyle w:val="NoSpacing"/>
        <w:ind w:left="426" w:hanging="426"/>
        <w:jc w:val="both"/>
        <w:rPr>
          <w:rFonts w:ascii="Times New Roman" w:hAnsi="Times New Roman"/>
          <w:sz w:val="24"/>
          <w:szCs w:val="24"/>
        </w:rPr>
      </w:pPr>
      <w:sdt>
        <w:sdtPr>
          <w:rPr>
            <w:rFonts w:ascii="Times New Roman" w:hAnsi="Times New Roman"/>
            <w:sz w:val="24"/>
            <w:szCs w:val="24"/>
          </w:rPr>
          <w:id w:val="2104452735"/>
          <w14:checkbox>
            <w14:checked w14:val="0"/>
            <w14:checkedState w14:val="2612" w14:font="MS Gothic"/>
            <w14:uncheckedState w14:val="2610" w14:font="MS Gothic"/>
          </w14:checkbox>
        </w:sdtPr>
        <w:sdtEndPr/>
        <w:sdtContent>
          <w:r w:rsidR="00340884" w:rsidRPr="00E056AB">
            <w:rPr>
              <w:rFonts w:ascii="Segoe UI Symbol" w:eastAsia="MS Gothic" w:hAnsi="Segoe UI Symbol" w:cs="Segoe UI Symbol"/>
              <w:sz w:val="24"/>
              <w:szCs w:val="24"/>
            </w:rPr>
            <w:t>☐</w:t>
          </w:r>
        </w:sdtContent>
      </w:sdt>
      <w:r w:rsidR="00340884" w:rsidRPr="00E056AB">
        <w:rPr>
          <w:rFonts w:ascii="Times New Roman" w:hAnsi="Times New Roman"/>
          <w:sz w:val="24"/>
          <w:szCs w:val="24"/>
        </w:rPr>
        <w:tab/>
        <w:t xml:space="preserve">nav minētā speciālista </w:t>
      </w:r>
      <w:r w:rsidR="00340884">
        <w:rPr>
          <w:rFonts w:ascii="Times New Roman" w:hAnsi="Times New Roman"/>
          <w:sz w:val="24"/>
          <w:szCs w:val="24"/>
        </w:rPr>
        <w:t>ar minēto pieredzi</w:t>
      </w:r>
      <w:r w:rsidR="00340884" w:rsidRPr="00E056AB">
        <w:rPr>
          <w:rFonts w:ascii="Times New Roman" w:hAnsi="Times New Roman"/>
          <w:sz w:val="24"/>
          <w:szCs w:val="24"/>
        </w:rPr>
        <w:t>;</w:t>
      </w:r>
    </w:p>
    <w:tbl>
      <w:tblPr>
        <w:tblStyle w:val="TableGrid"/>
        <w:tblpPr w:leftFromText="180" w:rightFromText="180" w:vertAnchor="text" w:horzAnchor="margin" w:tblpY="199"/>
        <w:tblW w:w="0" w:type="auto"/>
        <w:tblLook w:val="04A0" w:firstRow="1" w:lastRow="0" w:firstColumn="1" w:lastColumn="0" w:noHBand="0" w:noVBand="1"/>
      </w:tblPr>
      <w:tblGrid>
        <w:gridCol w:w="9344"/>
      </w:tblGrid>
      <w:tr w:rsidR="00340884" w:rsidRPr="00DD10E0" w14:paraId="16B02581" w14:textId="77777777" w:rsidTr="00340884">
        <w:tc>
          <w:tcPr>
            <w:tcW w:w="9344" w:type="dxa"/>
          </w:tcPr>
          <w:p w14:paraId="1F86EFF4" w14:textId="175FF5E0" w:rsidR="00340884" w:rsidRPr="000C15C4" w:rsidRDefault="00340884" w:rsidP="00340884">
            <w:pPr>
              <w:spacing w:before="120"/>
              <w:jc w:val="both"/>
              <w:rPr>
                <w:rFonts w:ascii="Times New Roman" w:hAnsi="Times New Roman" w:cs="Times New Roman"/>
                <w:i/>
                <w:iCs/>
                <w:color w:val="FF0000"/>
                <w:sz w:val="20"/>
                <w:szCs w:val="20"/>
              </w:rPr>
            </w:pPr>
            <w:r>
              <w:rPr>
                <w:rFonts w:ascii="Times New Roman" w:hAnsi="Times New Roman" w:cs="Times New Roman"/>
                <w:i/>
                <w:iCs/>
                <w:color w:val="FF0000"/>
                <w:sz w:val="20"/>
                <w:szCs w:val="20"/>
              </w:rPr>
              <w:lastRenderedPageBreak/>
              <w:t>Ja nav speciālista ar minēto pieredzi, l</w:t>
            </w:r>
            <w:r w:rsidRPr="000C15C4">
              <w:rPr>
                <w:rFonts w:ascii="Times New Roman" w:hAnsi="Times New Roman" w:cs="Times New Roman"/>
                <w:i/>
                <w:iCs/>
                <w:color w:val="FF0000"/>
                <w:sz w:val="20"/>
                <w:szCs w:val="20"/>
              </w:rPr>
              <w:t xml:space="preserve">ūdzam norādīt, ar kādu citu </w:t>
            </w:r>
            <w:r w:rsidR="00D01CAC">
              <w:rPr>
                <w:rFonts w:ascii="Times New Roman" w:hAnsi="Times New Roman" w:cs="Times New Roman"/>
                <w:i/>
                <w:iCs/>
                <w:color w:val="FF0000"/>
                <w:sz w:val="20"/>
                <w:szCs w:val="20"/>
              </w:rPr>
              <w:t>pieredzi</w:t>
            </w:r>
            <w:r w:rsidRPr="000C15C4">
              <w:rPr>
                <w:rFonts w:ascii="Times New Roman" w:hAnsi="Times New Roman" w:cs="Times New Roman"/>
                <w:i/>
                <w:iCs/>
                <w:color w:val="FF0000"/>
                <w:sz w:val="20"/>
                <w:szCs w:val="20"/>
              </w:rPr>
              <w:t xml:space="preserve"> speciālists varētu kvalitatīvi pildīt savus pienākumus. </w:t>
            </w:r>
          </w:p>
        </w:tc>
      </w:tr>
    </w:tbl>
    <w:p w14:paraId="650800A9" w14:textId="5CA5813C" w:rsidR="00837DC1" w:rsidRDefault="00492F99" w:rsidP="00841FE4">
      <w:pPr>
        <w:pStyle w:val="ListBullet4"/>
        <w:tabs>
          <w:tab w:val="clear" w:pos="1209"/>
          <w:tab w:val="clear" w:pos="1353"/>
          <w:tab w:val="num" w:pos="426"/>
        </w:tabs>
        <w:ind w:left="0" w:firstLine="0"/>
        <w:rPr>
          <w:b/>
          <w:bCs/>
        </w:rPr>
      </w:pPr>
      <w:r w:rsidRPr="008B48EB">
        <w:rPr>
          <w:b/>
          <w:bCs/>
        </w:rPr>
        <w:t>PIEDĀVĀJUMS</w:t>
      </w:r>
    </w:p>
    <w:p w14:paraId="32C77BE7" w14:textId="47FF1069" w:rsidR="00C55E4B" w:rsidRDefault="00AC4049" w:rsidP="00C55E4B">
      <w:pPr>
        <w:pStyle w:val="ListBullet4"/>
        <w:numPr>
          <w:ilvl w:val="0"/>
          <w:numId w:val="0"/>
        </w:numPr>
      </w:pPr>
      <w:r w:rsidRPr="00B0257A">
        <w:rPr>
          <w:b/>
          <w:bCs/>
        </w:rPr>
        <w:t>4.</w:t>
      </w:r>
      <w:r w:rsidR="0014225F">
        <w:rPr>
          <w:b/>
          <w:bCs/>
        </w:rPr>
        <w:t>1</w:t>
      </w:r>
      <w:r w:rsidRPr="00B0257A">
        <w:rPr>
          <w:b/>
          <w:bCs/>
        </w:rPr>
        <w:t>.</w:t>
      </w:r>
      <w:r>
        <w:t xml:space="preserve"> </w:t>
      </w:r>
      <w:r w:rsidR="00C55E4B" w:rsidRPr="00341E93">
        <w:rPr>
          <w:b/>
          <w:bCs/>
        </w:rPr>
        <w:t>INDIKATĪVS CENAS PIEDĀVĀJUMS</w:t>
      </w:r>
      <w:r w:rsidR="005C713C" w:rsidRPr="00341E93">
        <w:rPr>
          <w:b/>
          <w:bCs/>
        </w:rPr>
        <w:t>:</w:t>
      </w:r>
    </w:p>
    <w:tbl>
      <w:tblPr>
        <w:tblW w:w="9356" w:type="dxa"/>
        <w:tblInd w:w="-5" w:type="dxa"/>
        <w:tblLook w:val="04A0" w:firstRow="1" w:lastRow="0" w:firstColumn="1" w:lastColumn="0" w:noHBand="0" w:noVBand="1"/>
      </w:tblPr>
      <w:tblGrid>
        <w:gridCol w:w="571"/>
        <w:gridCol w:w="5720"/>
        <w:gridCol w:w="1307"/>
        <w:gridCol w:w="1758"/>
      </w:tblGrid>
      <w:tr w:rsidR="005C713C" w:rsidRPr="005C713C" w14:paraId="694705A8" w14:textId="77777777" w:rsidTr="00341E93">
        <w:trPr>
          <w:trHeight w:val="49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3D9A" w14:textId="77777777" w:rsidR="005C713C" w:rsidRPr="005C713C" w:rsidRDefault="005C713C" w:rsidP="005C713C">
            <w:pPr>
              <w:spacing w:after="0" w:line="240" w:lineRule="auto"/>
              <w:jc w:val="center"/>
              <w:rPr>
                <w:rFonts w:ascii="Times New Roman" w:eastAsia="Times New Roman" w:hAnsi="Times New Roman" w:cs="Times New Roman"/>
                <w:b/>
                <w:bCs/>
                <w:lang w:eastAsia="lv-LV"/>
              </w:rPr>
            </w:pPr>
            <w:r w:rsidRPr="005C713C">
              <w:rPr>
                <w:rFonts w:ascii="Times New Roman" w:eastAsia="Times New Roman" w:hAnsi="Times New Roman" w:cs="Times New Roman"/>
                <w:b/>
                <w:bCs/>
                <w:lang w:eastAsia="lv-LV"/>
              </w:rPr>
              <w:t>Nr.</w:t>
            </w:r>
            <w:r w:rsidRPr="005C713C">
              <w:rPr>
                <w:rFonts w:ascii="Times New Roman" w:eastAsia="Times New Roman" w:hAnsi="Times New Roman" w:cs="Times New Roman"/>
                <w:b/>
                <w:bCs/>
                <w:lang w:eastAsia="lv-LV"/>
              </w:rPr>
              <w:br/>
              <w:t>p.k.</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6C1E3EDE" w14:textId="77777777" w:rsidR="005C713C" w:rsidRPr="005C713C" w:rsidRDefault="005C713C" w:rsidP="005C713C">
            <w:pPr>
              <w:spacing w:after="0" w:line="240" w:lineRule="auto"/>
              <w:jc w:val="center"/>
              <w:rPr>
                <w:rFonts w:ascii="Times New Roman" w:eastAsia="Times New Roman" w:hAnsi="Times New Roman" w:cs="Times New Roman"/>
                <w:b/>
                <w:bCs/>
                <w:lang w:eastAsia="lv-LV"/>
              </w:rPr>
            </w:pPr>
            <w:r w:rsidRPr="005C713C">
              <w:rPr>
                <w:rFonts w:ascii="Times New Roman" w:eastAsia="Times New Roman" w:hAnsi="Times New Roman" w:cs="Times New Roman"/>
                <w:b/>
                <w:bCs/>
                <w:lang w:eastAsia="lv-LV"/>
              </w:rPr>
              <w:t>Darbu nosaukums</w:t>
            </w:r>
          </w:p>
        </w:tc>
        <w:tc>
          <w:tcPr>
            <w:tcW w:w="1307" w:type="dxa"/>
            <w:tcBorders>
              <w:top w:val="single" w:sz="4" w:space="0" w:color="auto"/>
              <w:left w:val="nil"/>
              <w:bottom w:val="single" w:sz="4" w:space="0" w:color="auto"/>
              <w:right w:val="single" w:sz="4" w:space="0" w:color="auto"/>
            </w:tcBorders>
            <w:shd w:val="clear" w:color="auto" w:fill="auto"/>
            <w:vAlign w:val="center"/>
            <w:hideMark/>
          </w:tcPr>
          <w:p w14:paraId="5F5EC9A6" w14:textId="77777777" w:rsidR="005C713C" w:rsidRPr="005C713C" w:rsidRDefault="005C713C" w:rsidP="005C713C">
            <w:pPr>
              <w:spacing w:after="0" w:line="240" w:lineRule="auto"/>
              <w:jc w:val="center"/>
              <w:rPr>
                <w:rFonts w:ascii="Times New Roman" w:eastAsia="Times New Roman" w:hAnsi="Times New Roman" w:cs="Times New Roman"/>
                <w:b/>
                <w:bCs/>
                <w:lang w:eastAsia="lv-LV"/>
              </w:rPr>
            </w:pPr>
            <w:r w:rsidRPr="005C713C">
              <w:rPr>
                <w:rFonts w:ascii="Times New Roman" w:eastAsia="Times New Roman" w:hAnsi="Times New Roman" w:cs="Times New Roman"/>
                <w:b/>
                <w:bCs/>
                <w:lang w:eastAsia="lv-LV"/>
              </w:rPr>
              <w:t xml:space="preserve">Mērvienība </w:t>
            </w:r>
          </w:p>
        </w:tc>
        <w:tc>
          <w:tcPr>
            <w:tcW w:w="1758" w:type="dxa"/>
            <w:tcBorders>
              <w:top w:val="single" w:sz="4" w:space="0" w:color="auto"/>
              <w:left w:val="nil"/>
              <w:bottom w:val="nil"/>
              <w:right w:val="single" w:sz="4" w:space="0" w:color="auto"/>
            </w:tcBorders>
            <w:shd w:val="clear" w:color="auto" w:fill="auto"/>
            <w:vAlign w:val="center"/>
            <w:hideMark/>
          </w:tcPr>
          <w:p w14:paraId="526AE103" w14:textId="77777777" w:rsidR="005C713C" w:rsidRPr="005C713C" w:rsidRDefault="005C713C" w:rsidP="005C713C">
            <w:pPr>
              <w:spacing w:after="0" w:line="240" w:lineRule="auto"/>
              <w:jc w:val="center"/>
              <w:rPr>
                <w:rFonts w:ascii="Times New Roman" w:eastAsia="Times New Roman" w:hAnsi="Times New Roman" w:cs="Times New Roman"/>
                <w:b/>
                <w:bCs/>
                <w:lang w:eastAsia="lv-LV"/>
              </w:rPr>
            </w:pPr>
            <w:r w:rsidRPr="005C713C">
              <w:rPr>
                <w:rFonts w:ascii="Times New Roman" w:eastAsia="Times New Roman" w:hAnsi="Times New Roman" w:cs="Times New Roman"/>
                <w:b/>
                <w:bCs/>
                <w:lang w:eastAsia="lv-LV"/>
              </w:rPr>
              <w:t xml:space="preserve">Summa </w:t>
            </w:r>
            <w:r w:rsidRPr="005C713C">
              <w:rPr>
                <w:rFonts w:ascii="Times New Roman" w:eastAsia="Times New Roman" w:hAnsi="Times New Roman" w:cs="Times New Roman"/>
                <w:b/>
                <w:bCs/>
                <w:lang w:eastAsia="lv-LV"/>
              </w:rPr>
              <w:br/>
              <w:t>EUR bez PVN*</w:t>
            </w:r>
          </w:p>
        </w:tc>
      </w:tr>
      <w:tr w:rsidR="005C713C" w:rsidRPr="005C713C" w14:paraId="0E6CE89F" w14:textId="77777777" w:rsidTr="00341E93">
        <w:trPr>
          <w:trHeight w:val="24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4B0E881"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1.</w:t>
            </w:r>
          </w:p>
        </w:tc>
        <w:tc>
          <w:tcPr>
            <w:tcW w:w="5720" w:type="dxa"/>
            <w:tcBorders>
              <w:top w:val="nil"/>
              <w:left w:val="nil"/>
              <w:bottom w:val="single" w:sz="4" w:space="0" w:color="auto"/>
              <w:right w:val="single" w:sz="4" w:space="0" w:color="auto"/>
            </w:tcBorders>
            <w:shd w:val="clear" w:color="auto" w:fill="auto"/>
            <w:vAlign w:val="center"/>
            <w:hideMark/>
          </w:tcPr>
          <w:p w14:paraId="71D47AF8"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2.</w:t>
            </w:r>
          </w:p>
        </w:tc>
        <w:tc>
          <w:tcPr>
            <w:tcW w:w="1307" w:type="dxa"/>
            <w:tcBorders>
              <w:top w:val="nil"/>
              <w:left w:val="nil"/>
              <w:bottom w:val="single" w:sz="4" w:space="0" w:color="auto"/>
              <w:right w:val="single" w:sz="4" w:space="0" w:color="auto"/>
            </w:tcBorders>
            <w:shd w:val="clear" w:color="auto" w:fill="auto"/>
            <w:vAlign w:val="center"/>
            <w:hideMark/>
          </w:tcPr>
          <w:p w14:paraId="7F7E81B0"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3</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14:paraId="3342380C"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4</w:t>
            </w:r>
          </w:p>
        </w:tc>
      </w:tr>
      <w:tr w:rsidR="005C713C" w:rsidRPr="005C713C" w14:paraId="0D01F19D" w14:textId="77777777" w:rsidTr="00341E93">
        <w:trPr>
          <w:trHeight w:val="96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324E173"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1</w:t>
            </w:r>
          </w:p>
        </w:tc>
        <w:tc>
          <w:tcPr>
            <w:tcW w:w="5720" w:type="dxa"/>
            <w:tcBorders>
              <w:top w:val="nil"/>
              <w:left w:val="nil"/>
              <w:bottom w:val="single" w:sz="4" w:space="0" w:color="auto"/>
              <w:right w:val="single" w:sz="4" w:space="0" w:color="auto"/>
            </w:tcBorders>
            <w:shd w:val="clear" w:color="auto" w:fill="auto"/>
            <w:vAlign w:val="center"/>
            <w:hideMark/>
          </w:tcPr>
          <w:p w14:paraId="38E9A968" w14:textId="4FCA2307" w:rsidR="005C713C" w:rsidRPr="005C713C" w:rsidRDefault="005C713C" w:rsidP="005C713C">
            <w:pPr>
              <w:spacing w:after="0" w:line="240" w:lineRule="auto"/>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Piekļuves kontroles sistēmas projekta izs</w:t>
            </w:r>
            <w:r w:rsidR="00FD6CD0">
              <w:rPr>
                <w:rFonts w:ascii="Times New Roman" w:eastAsia="Times New Roman" w:hAnsi="Times New Roman" w:cs="Times New Roman"/>
                <w:lang w:eastAsia="lv-LV"/>
              </w:rPr>
              <w:t>tr</w:t>
            </w:r>
            <w:r w:rsidRPr="005C713C">
              <w:rPr>
                <w:rFonts w:ascii="Times New Roman" w:eastAsia="Times New Roman" w:hAnsi="Times New Roman" w:cs="Times New Roman"/>
                <w:lang w:eastAsia="lv-LV"/>
              </w:rPr>
              <w:t xml:space="preserve">āde atbilstoši tehniskās specifikācijas prasībām (Pasūtītājam tiks iesniegta izpilddokumentācija un projekts (elektroniski *.dwg, *.pdf un papīra veidā) visiem veiktajiem darbiem, tai skaitā izmaiņas esošajās sistēmās) </w:t>
            </w:r>
          </w:p>
        </w:tc>
        <w:tc>
          <w:tcPr>
            <w:tcW w:w="1307" w:type="dxa"/>
            <w:tcBorders>
              <w:top w:val="nil"/>
              <w:left w:val="nil"/>
              <w:bottom w:val="single" w:sz="4" w:space="0" w:color="auto"/>
              <w:right w:val="single" w:sz="4" w:space="0" w:color="auto"/>
            </w:tcBorders>
            <w:shd w:val="clear" w:color="auto" w:fill="auto"/>
            <w:vAlign w:val="center"/>
            <w:hideMark/>
          </w:tcPr>
          <w:p w14:paraId="7714D033"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kompl.</w:t>
            </w:r>
          </w:p>
        </w:tc>
        <w:tc>
          <w:tcPr>
            <w:tcW w:w="1758" w:type="dxa"/>
            <w:tcBorders>
              <w:top w:val="nil"/>
              <w:left w:val="nil"/>
              <w:bottom w:val="single" w:sz="4" w:space="0" w:color="auto"/>
              <w:right w:val="single" w:sz="4" w:space="0" w:color="auto"/>
            </w:tcBorders>
            <w:shd w:val="clear" w:color="auto" w:fill="auto"/>
            <w:vAlign w:val="center"/>
            <w:hideMark/>
          </w:tcPr>
          <w:p w14:paraId="74842810" w14:textId="77777777" w:rsidR="005C713C" w:rsidRPr="005C713C" w:rsidRDefault="005C713C" w:rsidP="005C713C">
            <w:pPr>
              <w:spacing w:after="0" w:line="240" w:lineRule="auto"/>
              <w:jc w:val="right"/>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 </w:t>
            </w:r>
          </w:p>
        </w:tc>
      </w:tr>
      <w:tr w:rsidR="005C713C" w:rsidRPr="005C713C" w14:paraId="3775A197" w14:textId="77777777" w:rsidTr="00341E93">
        <w:trPr>
          <w:trHeight w:val="72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E9EDAFF"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2</w:t>
            </w:r>
          </w:p>
        </w:tc>
        <w:tc>
          <w:tcPr>
            <w:tcW w:w="5720" w:type="dxa"/>
            <w:tcBorders>
              <w:top w:val="nil"/>
              <w:left w:val="nil"/>
              <w:bottom w:val="single" w:sz="4" w:space="0" w:color="auto"/>
              <w:right w:val="single" w:sz="4" w:space="0" w:color="auto"/>
            </w:tcBorders>
            <w:shd w:val="clear" w:color="auto" w:fill="auto"/>
            <w:vAlign w:val="center"/>
            <w:hideMark/>
          </w:tcPr>
          <w:p w14:paraId="4F441CA3" w14:textId="77777777" w:rsidR="005C713C" w:rsidRPr="005C713C" w:rsidRDefault="005C713C" w:rsidP="005C713C">
            <w:pPr>
              <w:spacing w:after="0" w:line="240" w:lineRule="auto"/>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 xml:space="preserve">Piekļuves kontroles sistēmas izbūves darbi, tajā skaitā iekārtu, programmatūru un licenču izmaksas atbilstoši tehniskās specifikācijas prasībām un izstrādātajam projektam. </w:t>
            </w:r>
          </w:p>
        </w:tc>
        <w:tc>
          <w:tcPr>
            <w:tcW w:w="1307" w:type="dxa"/>
            <w:tcBorders>
              <w:top w:val="nil"/>
              <w:left w:val="nil"/>
              <w:bottom w:val="single" w:sz="4" w:space="0" w:color="auto"/>
              <w:right w:val="single" w:sz="4" w:space="0" w:color="auto"/>
            </w:tcBorders>
            <w:shd w:val="clear" w:color="auto" w:fill="auto"/>
            <w:vAlign w:val="center"/>
            <w:hideMark/>
          </w:tcPr>
          <w:p w14:paraId="030B754E"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kompl.</w:t>
            </w:r>
          </w:p>
        </w:tc>
        <w:tc>
          <w:tcPr>
            <w:tcW w:w="1758" w:type="dxa"/>
            <w:tcBorders>
              <w:top w:val="nil"/>
              <w:left w:val="nil"/>
              <w:bottom w:val="single" w:sz="4" w:space="0" w:color="auto"/>
              <w:right w:val="single" w:sz="4" w:space="0" w:color="auto"/>
            </w:tcBorders>
            <w:shd w:val="clear" w:color="auto" w:fill="auto"/>
            <w:vAlign w:val="center"/>
            <w:hideMark/>
          </w:tcPr>
          <w:p w14:paraId="699FEDE0" w14:textId="77777777" w:rsidR="005C713C" w:rsidRPr="005C713C" w:rsidRDefault="005C713C" w:rsidP="005C713C">
            <w:pPr>
              <w:spacing w:after="0" w:line="240" w:lineRule="auto"/>
              <w:jc w:val="right"/>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 </w:t>
            </w:r>
          </w:p>
        </w:tc>
      </w:tr>
      <w:tr w:rsidR="005C713C" w:rsidRPr="005C713C" w14:paraId="261A7988" w14:textId="77777777" w:rsidTr="00341E93">
        <w:trPr>
          <w:trHeight w:val="480"/>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6C4E7F6"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3</w:t>
            </w:r>
          </w:p>
        </w:tc>
        <w:tc>
          <w:tcPr>
            <w:tcW w:w="5720" w:type="dxa"/>
            <w:tcBorders>
              <w:top w:val="nil"/>
              <w:left w:val="nil"/>
              <w:bottom w:val="single" w:sz="4" w:space="0" w:color="auto"/>
              <w:right w:val="single" w:sz="4" w:space="0" w:color="auto"/>
            </w:tcBorders>
            <w:shd w:val="clear" w:color="auto" w:fill="auto"/>
            <w:vAlign w:val="center"/>
            <w:hideMark/>
          </w:tcPr>
          <w:p w14:paraId="3B03947F" w14:textId="77777777" w:rsidR="005C713C" w:rsidRPr="005C713C" w:rsidRDefault="005C713C" w:rsidP="005C713C">
            <w:pPr>
              <w:spacing w:after="0" w:line="240" w:lineRule="auto"/>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 xml:space="preserve">Veicamo programmēšanas darbu izmaksas atbilstoši tehniskās specifikācijas prasībām. </w:t>
            </w:r>
          </w:p>
        </w:tc>
        <w:tc>
          <w:tcPr>
            <w:tcW w:w="1307" w:type="dxa"/>
            <w:tcBorders>
              <w:top w:val="nil"/>
              <w:left w:val="nil"/>
              <w:bottom w:val="single" w:sz="4" w:space="0" w:color="auto"/>
              <w:right w:val="single" w:sz="4" w:space="0" w:color="auto"/>
            </w:tcBorders>
            <w:shd w:val="clear" w:color="auto" w:fill="auto"/>
            <w:vAlign w:val="center"/>
            <w:hideMark/>
          </w:tcPr>
          <w:p w14:paraId="13649498" w14:textId="77777777" w:rsidR="005C713C" w:rsidRPr="005C713C" w:rsidRDefault="005C713C"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kompl.</w:t>
            </w:r>
          </w:p>
        </w:tc>
        <w:tc>
          <w:tcPr>
            <w:tcW w:w="1758" w:type="dxa"/>
            <w:tcBorders>
              <w:top w:val="nil"/>
              <w:left w:val="nil"/>
              <w:bottom w:val="nil"/>
              <w:right w:val="single" w:sz="4" w:space="0" w:color="auto"/>
            </w:tcBorders>
            <w:shd w:val="clear" w:color="auto" w:fill="auto"/>
            <w:vAlign w:val="center"/>
            <w:hideMark/>
          </w:tcPr>
          <w:p w14:paraId="14A55780" w14:textId="77777777" w:rsidR="005C713C" w:rsidRPr="005C713C" w:rsidRDefault="005C713C" w:rsidP="005C713C">
            <w:pPr>
              <w:spacing w:after="0" w:line="240" w:lineRule="auto"/>
              <w:jc w:val="right"/>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 </w:t>
            </w:r>
          </w:p>
        </w:tc>
      </w:tr>
      <w:tr w:rsidR="00777C04" w:rsidRPr="005C713C" w14:paraId="617C7998" w14:textId="77777777" w:rsidTr="00341E93">
        <w:trPr>
          <w:trHeight w:val="480"/>
        </w:trPr>
        <w:tc>
          <w:tcPr>
            <w:tcW w:w="571" w:type="dxa"/>
            <w:tcBorders>
              <w:top w:val="nil"/>
              <w:left w:val="single" w:sz="4" w:space="0" w:color="auto"/>
              <w:bottom w:val="single" w:sz="4" w:space="0" w:color="auto"/>
              <w:right w:val="single" w:sz="4" w:space="0" w:color="auto"/>
            </w:tcBorders>
            <w:shd w:val="clear" w:color="auto" w:fill="auto"/>
            <w:vAlign w:val="center"/>
          </w:tcPr>
          <w:p w14:paraId="487CCFA0" w14:textId="0D986A69" w:rsidR="00777C04" w:rsidRPr="005C713C" w:rsidRDefault="00777C04" w:rsidP="005C713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5720" w:type="dxa"/>
            <w:tcBorders>
              <w:top w:val="nil"/>
              <w:left w:val="nil"/>
              <w:bottom w:val="single" w:sz="4" w:space="0" w:color="auto"/>
              <w:right w:val="single" w:sz="4" w:space="0" w:color="auto"/>
            </w:tcBorders>
            <w:shd w:val="clear" w:color="auto" w:fill="auto"/>
            <w:vAlign w:val="center"/>
          </w:tcPr>
          <w:p w14:paraId="7736023E" w14:textId="5FC02C82" w:rsidR="00777C04" w:rsidRPr="005C713C" w:rsidRDefault="00B758A4" w:rsidP="005C713C">
            <w:pPr>
              <w:spacing w:after="0" w:line="240" w:lineRule="auto"/>
              <w:rPr>
                <w:rFonts w:ascii="Times New Roman" w:eastAsia="Times New Roman" w:hAnsi="Times New Roman" w:cs="Times New Roman"/>
                <w:lang w:eastAsia="lv-LV"/>
              </w:rPr>
            </w:pPr>
            <w:r w:rsidRPr="00B758A4">
              <w:rPr>
                <w:rFonts w:ascii="Times New Roman" w:eastAsia="Times New Roman" w:hAnsi="Times New Roman" w:cs="Times New Roman"/>
                <w:lang w:eastAsia="lv-LV"/>
              </w:rPr>
              <w:t xml:space="preserve">Pasūtītāja īpašumā esošo piekļuves sistēmu demontāža, nodošana Pasūtītāja īpašumā.  </w:t>
            </w:r>
          </w:p>
        </w:tc>
        <w:tc>
          <w:tcPr>
            <w:tcW w:w="1307" w:type="dxa"/>
            <w:tcBorders>
              <w:top w:val="nil"/>
              <w:left w:val="nil"/>
              <w:bottom w:val="single" w:sz="4" w:space="0" w:color="auto"/>
              <w:right w:val="single" w:sz="4" w:space="0" w:color="auto"/>
            </w:tcBorders>
            <w:shd w:val="clear" w:color="auto" w:fill="auto"/>
            <w:vAlign w:val="center"/>
          </w:tcPr>
          <w:p w14:paraId="6E00EB8C" w14:textId="4202BF62" w:rsidR="00777C04" w:rsidRPr="005C713C" w:rsidRDefault="00777C04"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kompl.</w:t>
            </w:r>
          </w:p>
        </w:tc>
        <w:tc>
          <w:tcPr>
            <w:tcW w:w="1758" w:type="dxa"/>
            <w:tcBorders>
              <w:top w:val="nil"/>
              <w:left w:val="nil"/>
              <w:bottom w:val="nil"/>
              <w:right w:val="single" w:sz="4" w:space="0" w:color="auto"/>
            </w:tcBorders>
            <w:shd w:val="clear" w:color="auto" w:fill="auto"/>
            <w:vAlign w:val="center"/>
          </w:tcPr>
          <w:p w14:paraId="345950C6" w14:textId="77777777" w:rsidR="00777C04" w:rsidRPr="005C713C" w:rsidRDefault="00777C04" w:rsidP="005C713C">
            <w:pPr>
              <w:spacing w:after="0" w:line="240" w:lineRule="auto"/>
              <w:jc w:val="right"/>
              <w:rPr>
                <w:rFonts w:ascii="Times New Roman" w:eastAsia="Times New Roman" w:hAnsi="Times New Roman" w:cs="Times New Roman"/>
                <w:lang w:eastAsia="lv-LV"/>
              </w:rPr>
            </w:pPr>
          </w:p>
        </w:tc>
      </w:tr>
      <w:tr w:rsidR="00777C04" w:rsidRPr="005C713C" w14:paraId="79BE1E2C" w14:textId="77777777" w:rsidTr="00341E93">
        <w:trPr>
          <w:trHeight w:val="480"/>
        </w:trPr>
        <w:tc>
          <w:tcPr>
            <w:tcW w:w="571" w:type="dxa"/>
            <w:tcBorders>
              <w:top w:val="nil"/>
              <w:left w:val="single" w:sz="4" w:space="0" w:color="auto"/>
              <w:bottom w:val="single" w:sz="4" w:space="0" w:color="auto"/>
              <w:right w:val="single" w:sz="4" w:space="0" w:color="auto"/>
            </w:tcBorders>
            <w:shd w:val="clear" w:color="auto" w:fill="auto"/>
            <w:vAlign w:val="center"/>
          </w:tcPr>
          <w:p w14:paraId="04AC4D54" w14:textId="2B36EB54" w:rsidR="00777C04" w:rsidRPr="005C713C" w:rsidRDefault="00777C04" w:rsidP="005C713C">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5720" w:type="dxa"/>
            <w:tcBorders>
              <w:top w:val="nil"/>
              <w:left w:val="nil"/>
              <w:bottom w:val="single" w:sz="4" w:space="0" w:color="auto"/>
              <w:right w:val="single" w:sz="4" w:space="0" w:color="auto"/>
            </w:tcBorders>
            <w:shd w:val="clear" w:color="auto" w:fill="auto"/>
            <w:vAlign w:val="center"/>
          </w:tcPr>
          <w:p w14:paraId="611F3880" w14:textId="30AD7027" w:rsidR="00777C04" w:rsidRPr="005C713C" w:rsidRDefault="003C0EEB" w:rsidP="005C713C">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Ieviestās</w:t>
            </w:r>
            <w:r w:rsidRPr="00B758A4">
              <w:rPr>
                <w:rFonts w:ascii="Times New Roman" w:eastAsia="Times New Roman" w:hAnsi="Times New Roman" w:cs="Times New Roman"/>
                <w:lang w:eastAsia="lv-LV"/>
              </w:rPr>
              <w:t xml:space="preserve"> </w:t>
            </w:r>
            <w:r w:rsidR="00B758A4" w:rsidRPr="00B758A4">
              <w:rPr>
                <w:rFonts w:ascii="Times New Roman" w:eastAsia="Times New Roman" w:hAnsi="Times New Roman" w:cs="Times New Roman"/>
                <w:lang w:eastAsia="lv-LV"/>
              </w:rPr>
              <w:t>piekļuves kontroles sistēmas dokumentācijas izstrādes izmaksas.</w:t>
            </w:r>
          </w:p>
        </w:tc>
        <w:tc>
          <w:tcPr>
            <w:tcW w:w="1307" w:type="dxa"/>
            <w:tcBorders>
              <w:top w:val="nil"/>
              <w:left w:val="nil"/>
              <w:bottom w:val="single" w:sz="4" w:space="0" w:color="auto"/>
              <w:right w:val="single" w:sz="4" w:space="0" w:color="auto"/>
            </w:tcBorders>
            <w:shd w:val="clear" w:color="auto" w:fill="auto"/>
            <w:vAlign w:val="center"/>
          </w:tcPr>
          <w:p w14:paraId="05C76E0E" w14:textId="7E74DEF3" w:rsidR="00777C04" w:rsidRPr="005C713C" w:rsidRDefault="00777C04" w:rsidP="005C713C">
            <w:pPr>
              <w:spacing w:after="0" w:line="240" w:lineRule="auto"/>
              <w:jc w:val="center"/>
              <w:rPr>
                <w:rFonts w:ascii="Times New Roman" w:eastAsia="Times New Roman" w:hAnsi="Times New Roman" w:cs="Times New Roman"/>
                <w:lang w:eastAsia="lv-LV"/>
              </w:rPr>
            </w:pPr>
            <w:r w:rsidRPr="005C713C">
              <w:rPr>
                <w:rFonts w:ascii="Times New Roman" w:eastAsia="Times New Roman" w:hAnsi="Times New Roman" w:cs="Times New Roman"/>
                <w:lang w:eastAsia="lv-LV"/>
              </w:rPr>
              <w:t>kompl.</w:t>
            </w:r>
          </w:p>
        </w:tc>
        <w:tc>
          <w:tcPr>
            <w:tcW w:w="1758" w:type="dxa"/>
            <w:tcBorders>
              <w:top w:val="nil"/>
              <w:left w:val="nil"/>
              <w:bottom w:val="nil"/>
              <w:right w:val="single" w:sz="4" w:space="0" w:color="auto"/>
            </w:tcBorders>
            <w:shd w:val="clear" w:color="auto" w:fill="auto"/>
            <w:vAlign w:val="center"/>
          </w:tcPr>
          <w:p w14:paraId="4ED5C39C" w14:textId="77777777" w:rsidR="00777C04" w:rsidRPr="005C713C" w:rsidRDefault="00777C04" w:rsidP="005C713C">
            <w:pPr>
              <w:spacing w:after="0" w:line="240" w:lineRule="auto"/>
              <w:jc w:val="right"/>
              <w:rPr>
                <w:rFonts w:ascii="Times New Roman" w:eastAsia="Times New Roman" w:hAnsi="Times New Roman" w:cs="Times New Roman"/>
                <w:lang w:eastAsia="lv-LV"/>
              </w:rPr>
            </w:pPr>
          </w:p>
        </w:tc>
      </w:tr>
      <w:tr w:rsidR="005C713C" w:rsidRPr="005C713C" w14:paraId="076BD27A" w14:textId="77777777" w:rsidTr="00341E93">
        <w:trPr>
          <w:trHeight w:val="270"/>
        </w:trPr>
        <w:tc>
          <w:tcPr>
            <w:tcW w:w="7598" w:type="dxa"/>
            <w:gridSpan w:val="3"/>
            <w:tcBorders>
              <w:top w:val="single" w:sz="4" w:space="0" w:color="auto"/>
              <w:left w:val="single" w:sz="4" w:space="0" w:color="auto"/>
              <w:bottom w:val="single" w:sz="4" w:space="0" w:color="auto"/>
              <w:right w:val="single" w:sz="4" w:space="0" w:color="000000"/>
            </w:tcBorders>
            <w:shd w:val="clear" w:color="000000" w:fill="FCD5B4"/>
            <w:vAlign w:val="center"/>
            <w:hideMark/>
          </w:tcPr>
          <w:p w14:paraId="1EB1F41E" w14:textId="012D0C40" w:rsidR="005C713C" w:rsidRPr="005C713C" w:rsidRDefault="005C713C" w:rsidP="005C713C">
            <w:pPr>
              <w:spacing w:after="0" w:line="240" w:lineRule="auto"/>
              <w:jc w:val="right"/>
              <w:rPr>
                <w:rFonts w:ascii="Times New Roman" w:eastAsia="Times New Roman" w:hAnsi="Times New Roman" w:cs="Times New Roman"/>
                <w:b/>
                <w:bCs/>
                <w:color w:val="000000"/>
                <w:lang w:eastAsia="lv-LV"/>
              </w:rPr>
            </w:pPr>
            <w:r w:rsidRPr="005C713C">
              <w:rPr>
                <w:rFonts w:ascii="Times New Roman" w:eastAsia="Times New Roman" w:hAnsi="Times New Roman" w:cs="Times New Roman"/>
                <w:b/>
                <w:bCs/>
                <w:color w:val="000000"/>
                <w:lang w:eastAsia="lv-LV"/>
              </w:rPr>
              <w:t xml:space="preserve">Kopējā cenu summa EUR bez PVN </w:t>
            </w:r>
          </w:p>
        </w:tc>
        <w:tc>
          <w:tcPr>
            <w:tcW w:w="1758" w:type="dxa"/>
            <w:tcBorders>
              <w:top w:val="nil"/>
              <w:left w:val="nil"/>
              <w:bottom w:val="single" w:sz="4" w:space="0" w:color="auto"/>
              <w:right w:val="single" w:sz="4" w:space="0" w:color="auto"/>
            </w:tcBorders>
            <w:shd w:val="clear" w:color="000000" w:fill="FCD5B4"/>
            <w:vAlign w:val="center"/>
            <w:hideMark/>
          </w:tcPr>
          <w:p w14:paraId="2BEEE8F5" w14:textId="77777777" w:rsidR="005C713C" w:rsidRPr="005C713C" w:rsidRDefault="005C713C" w:rsidP="005C713C">
            <w:pPr>
              <w:spacing w:after="0" w:line="240" w:lineRule="auto"/>
              <w:jc w:val="right"/>
              <w:rPr>
                <w:rFonts w:ascii="Times New Roman" w:eastAsia="Times New Roman" w:hAnsi="Times New Roman" w:cs="Times New Roman"/>
                <w:b/>
                <w:bCs/>
                <w:color w:val="000000"/>
                <w:lang w:eastAsia="lv-LV"/>
              </w:rPr>
            </w:pPr>
            <w:r w:rsidRPr="005C713C">
              <w:rPr>
                <w:rFonts w:ascii="Times New Roman" w:eastAsia="Times New Roman" w:hAnsi="Times New Roman" w:cs="Times New Roman"/>
                <w:b/>
                <w:bCs/>
                <w:color w:val="000000"/>
                <w:lang w:eastAsia="lv-LV"/>
              </w:rPr>
              <w:t>0.00</w:t>
            </w:r>
          </w:p>
        </w:tc>
      </w:tr>
      <w:tr w:rsidR="005C713C" w:rsidRPr="005C713C" w14:paraId="7E629695" w14:textId="77777777" w:rsidTr="00341E93">
        <w:trPr>
          <w:trHeight w:val="270"/>
        </w:trPr>
        <w:tc>
          <w:tcPr>
            <w:tcW w:w="75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765322" w14:textId="77777777" w:rsidR="005C713C" w:rsidRPr="005C713C" w:rsidRDefault="005C713C" w:rsidP="005C713C">
            <w:pPr>
              <w:spacing w:after="0" w:line="240" w:lineRule="auto"/>
              <w:jc w:val="right"/>
              <w:rPr>
                <w:rFonts w:ascii="Times New Roman" w:eastAsia="Times New Roman" w:hAnsi="Times New Roman" w:cs="Times New Roman"/>
                <w:color w:val="000000"/>
                <w:lang w:eastAsia="lv-LV"/>
              </w:rPr>
            </w:pPr>
            <w:r w:rsidRPr="005C713C">
              <w:rPr>
                <w:rFonts w:ascii="Times New Roman" w:eastAsia="Times New Roman" w:hAnsi="Times New Roman" w:cs="Times New Roman"/>
                <w:color w:val="000000"/>
                <w:lang w:eastAsia="lv-LV"/>
              </w:rPr>
              <w:t>PVN 21%:</w:t>
            </w:r>
          </w:p>
        </w:tc>
        <w:tc>
          <w:tcPr>
            <w:tcW w:w="1758" w:type="dxa"/>
            <w:tcBorders>
              <w:top w:val="nil"/>
              <w:left w:val="nil"/>
              <w:bottom w:val="single" w:sz="4" w:space="0" w:color="auto"/>
              <w:right w:val="single" w:sz="4" w:space="0" w:color="auto"/>
            </w:tcBorders>
            <w:shd w:val="clear" w:color="auto" w:fill="auto"/>
            <w:vAlign w:val="center"/>
            <w:hideMark/>
          </w:tcPr>
          <w:p w14:paraId="2C601DC3" w14:textId="77777777" w:rsidR="005C713C" w:rsidRPr="005C713C" w:rsidRDefault="005C713C" w:rsidP="005C713C">
            <w:pPr>
              <w:spacing w:after="0" w:line="240" w:lineRule="auto"/>
              <w:jc w:val="right"/>
              <w:rPr>
                <w:rFonts w:ascii="Times New Roman" w:eastAsia="Times New Roman" w:hAnsi="Times New Roman" w:cs="Times New Roman"/>
                <w:color w:val="000000"/>
                <w:lang w:eastAsia="lv-LV"/>
              </w:rPr>
            </w:pPr>
            <w:r w:rsidRPr="005C713C">
              <w:rPr>
                <w:rFonts w:ascii="Times New Roman" w:eastAsia="Times New Roman" w:hAnsi="Times New Roman" w:cs="Times New Roman"/>
                <w:color w:val="000000"/>
                <w:lang w:eastAsia="lv-LV"/>
              </w:rPr>
              <w:t>0.00</w:t>
            </w:r>
          </w:p>
        </w:tc>
      </w:tr>
      <w:tr w:rsidR="005C713C" w:rsidRPr="005C713C" w14:paraId="6FE4A7F3" w14:textId="77777777" w:rsidTr="00341E93">
        <w:trPr>
          <w:trHeight w:val="270"/>
        </w:trPr>
        <w:tc>
          <w:tcPr>
            <w:tcW w:w="75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37BCAE" w14:textId="0A13C9DD" w:rsidR="005C713C" w:rsidRPr="005C713C" w:rsidRDefault="005C713C" w:rsidP="005C713C">
            <w:pPr>
              <w:spacing w:after="0" w:line="240" w:lineRule="auto"/>
              <w:jc w:val="right"/>
              <w:rPr>
                <w:rFonts w:ascii="Times New Roman" w:eastAsia="Times New Roman" w:hAnsi="Times New Roman" w:cs="Times New Roman"/>
                <w:b/>
                <w:bCs/>
                <w:color w:val="000000"/>
                <w:lang w:eastAsia="lv-LV"/>
              </w:rPr>
            </w:pPr>
            <w:r w:rsidRPr="005C713C">
              <w:rPr>
                <w:rFonts w:ascii="Times New Roman" w:eastAsia="Times New Roman" w:hAnsi="Times New Roman" w:cs="Times New Roman"/>
                <w:b/>
                <w:bCs/>
                <w:color w:val="000000"/>
                <w:lang w:eastAsia="lv-LV"/>
              </w:rPr>
              <w:t>Kopējā cen</w:t>
            </w:r>
            <w:r w:rsidR="003C0EEB">
              <w:rPr>
                <w:rFonts w:ascii="Times New Roman" w:eastAsia="Times New Roman" w:hAnsi="Times New Roman" w:cs="Times New Roman"/>
                <w:b/>
                <w:bCs/>
                <w:color w:val="000000"/>
                <w:lang w:eastAsia="lv-LV"/>
              </w:rPr>
              <w:t>a</w:t>
            </w:r>
            <w:r w:rsidRPr="005C713C">
              <w:rPr>
                <w:rFonts w:ascii="Times New Roman" w:eastAsia="Times New Roman" w:hAnsi="Times New Roman" w:cs="Times New Roman"/>
                <w:b/>
                <w:bCs/>
                <w:color w:val="000000"/>
                <w:lang w:eastAsia="lv-LV"/>
              </w:rPr>
              <w:t xml:space="preserve"> EUR ar PVN </w:t>
            </w:r>
          </w:p>
        </w:tc>
        <w:tc>
          <w:tcPr>
            <w:tcW w:w="1758" w:type="dxa"/>
            <w:tcBorders>
              <w:top w:val="nil"/>
              <w:left w:val="nil"/>
              <w:bottom w:val="single" w:sz="4" w:space="0" w:color="auto"/>
              <w:right w:val="single" w:sz="4" w:space="0" w:color="auto"/>
            </w:tcBorders>
            <w:shd w:val="clear" w:color="auto" w:fill="auto"/>
            <w:vAlign w:val="center"/>
            <w:hideMark/>
          </w:tcPr>
          <w:p w14:paraId="204E1E14" w14:textId="77777777" w:rsidR="005C713C" w:rsidRPr="005C713C" w:rsidRDefault="005C713C" w:rsidP="005C713C">
            <w:pPr>
              <w:spacing w:after="0" w:line="240" w:lineRule="auto"/>
              <w:jc w:val="right"/>
              <w:rPr>
                <w:rFonts w:ascii="Times New Roman" w:eastAsia="Times New Roman" w:hAnsi="Times New Roman" w:cs="Times New Roman"/>
                <w:b/>
                <w:bCs/>
                <w:color w:val="000000"/>
                <w:lang w:eastAsia="lv-LV"/>
              </w:rPr>
            </w:pPr>
            <w:r w:rsidRPr="005C713C">
              <w:rPr>
                <w:rFonts w:ascii="Times New Roman" w:eastAsia="Times New Roman" w:hAnsi="Times New Roman" w:cs="Times New Roman"/>
                <w:b/>
                <w:bCs/>
                <w:color w:val="000000"/>
                <w:lang w:eastAsia="lv-LV"/>
              </w:rPr>
              <w:t>0.00</w:t>
            </w:r>
          </w:p>
        </w:tc>
      </w:tr>
    </w:tbl>
    <w:p w14:paraId="15D69D75" w14:textId="43D24F1B" w:rsidR="00492F99" w:rsidRPr="006139DC" w:rsidRDefault="00492F99" w:rsidP="00341E93">
      <w:pPr>
        <w:pStyle w:val="NoSpacing"/>
        <w:spacing w:before="120"/>
        <w:ind w:left="426" w:hanging="426"/>
        <w:contextualSpacing/>
        <w:rPr>
          <w:rFonts w:ascii="Times New Roman" w:hAnsi="Times New Roman"/>
          <w:sz w:val="24"/>
          <w:szCs w:val="24"/>
        </w:rPr>
      </w:pPr>
      <w:r w:rsidRPr="006139DC">
        <w:rPr>
          <w:rFonts w:ascii="Times New Roman" w:hAnsi="Times New Roman"/>
          <w:b/>
          <w:bCs/>
          <w:sz w:val="24"/>
          <w:szCs w:val="24"/>
        </w:rPr>
        <w:t>4.</w:t>
      </w:r>
      <w:r w:rsidR="001514FD">
        <w:rPr>
          <w:rFonts w:ascii="Times New Roman" w:hAnsi="Times New Roman"/>
          <w:b/>
          <w:bCs/>
          <w:sz w:val="24"/>
          <w:szCs w:val="24"/>
        </w:rPr>
        <w:t>2</w:t>
      </w:r>
      <w:r w:rsidRPr="006139DC">
        <w:rPr>
          <w:rFonts w:ascii="Times New Roman" w:hAnsi="Times New Roman"/>
          <w:b/>
          <w:bCs/>
          <w:sz w:val="24"/>
          <w:szCs w:val="24"/>
        </w:rPr>
        <w:t>.</w:t>
      </w:r>
      <w:r w:rsidR="0028225C" w:rsidRPr="006139DC">
        <w:rPr>
          <w:rFonts w:ascii="Times New Roman" w:hAnsi="Times New Roman"/>
          <w:sz w:val="24"/>
          <w:szCs w:val="24"/>
        </w:rPr>
        <w:tab/>
      </w:r>
      <w:r w:rsidRPr="006139DC">
        <w:rPr>
          <w:rFonts w:ascii="Times New Roman" w:hAnsi="Times New Roman"/>
          <w:sz w:val="24"/>
          <w:szCs w:val="24"/>
        </w:rPr>
        <w:t>Pakalpojumu izpildes termiņš</w:t>
      </w:r>
      <w:r w:rsidR="000C15C4" w:rsidRPr="006139DC">
        <w:rPr>
          <w:rFonts w:ascii="Times New Roman" w:hAnsi="Times New Roman"/>
          <w:sz w:val="24"/>
          <w:szCs w:val="24"/>
        </w:rPr>
        <w:t>:</w:t>
      </w:r>
    </w:p>
    <w:p w14:paraId="65634EF1" w14:textId="24F5A6B6" w:rsidR="00492F99" w:rsidRPr="006139DC" w:rsidRDefault="00ED37D9" w:rsidP="00341E93">
      <w:pPr>
        <w:pStyle w:val="NoSpacing"/>
        <w:spacing w:before="120"/>
        <w:ind w:left="426" w:hanging="426"/>
        <w:contextualSpacing/>
        <w:rPr>
          <w:rFonts w:ascii="Times New Roman" w:hAnsi="Times New Roman"/>
          <w:sz w:val="24"/>
          <w:szCs w:val="24"/>
        </w:rPr>
      </w:pPr>
      <w:sdt>
        <w:sdtPr>
          <w:rPr>
            <w:rFonts w:ascii="Times New Roman" w:hAnsi="Times New Roman"/>
            <w:sz w:val="24"/>
            <w:szCs w:val="24"/>
          </w:rPr>
          <w:id w:val="1215853079"/>
          <w14:checkbox>
            <w14:checked w14:val="0"/>
            <w14:checkedState w14:val="2612" w14:font="MS Gothic"/>
            <w14:uncheckedState w14:val="2610" w14:font="MS Gothic"/>
          </w14:checkbox>
        </w:sdtPr>
        <w:sdtEndPr/>
        <w:sdtContent>
          <w:r w:rsidR="00492F99" w:rsidRPr="006139DC">
            <w:rPr>
              <w:rFonts w:ascii="Segoe UI Symbol" w:eastAsia="MS Gothic" w:hAnsi="Segoe UI Symbol" w:cs="Segoe UI Symbol"/>
              <w:sz w:val="24"/>
              <w:szCs w:val="24"/>
            </w:rPr>
            <w:t>☐</w:t>
          </w:r>
        </w:sdtContent>
      </w:sdt>
      <w:r w:rsidR="000C15C4" w:rsidRPr="006139DC">
        <w:rPr>
          <w:rFonts w:ascii="Times New Roman" w:hAnsi="Times New Roman"/>
          <w:sz w:val="24"/>
          <w:szCs w:val="24"/>
        </w:rPr>
        <w:tab/>
      </w:r>
      <w:r w:rsidR="00D47491">
        <w:rPr>
          <w:rFonts w:ascii="Times New Roman" w:hAnsi="Times New Roman"/>
          <w:sz w:val="24"/>
          <w:szCs w:val="24"/>
        </w:rPr>
        <w:t>u</w:t>
      </w:r>
      <w:r w:rsidR="00492F99" w:rsidRPr="006139DC">
        <w:rPr>
          <w:rFonts w:ascii="Times New Roman" w:hAnsi="Times New Roman"/>
          <w:sz w:val="24"/>
          <w:szCs w:val="24"/>
        </w:rPr>
        <w:t>zskatām, ka darbus ir iespējams veikt 6 mēnešu laikā;</w:t>
      </w:r>
    </w:p>
    <w:p w14:paraId="2DD871A8" w14:textId="5F03565A" w:rsidR="00492F99" w:rsidRPr="006139DC" w:rsidRDefault="00ED37D9" w:rsidP="00341E93">
      <w:pPr>
        <w:pStyle w:val="NoSpacing"/>
        <w:spacing w:before="120"/>
        <w:ind w:left="426" w:hanging="426"/>
        <w:contextualSpacing/>
        <w:rPr>
          <w:rFonts w:ascii="Times New Roman" w:hAnsi="Times New Roman"/>
          <w:sz w:val="24"/>
          <w:szCs w:val="24"/>
        </w:rPr>
      </w:pPr>
      <w:sdt>
        <w:sdtPr>
          <w:rPr>
            <w:rFonts w:ascii="Times New Roman" w:hAnsi="Times New Roman"/>
            <w:sz w:val="24"/>
            <w:szCs w:val="24"/>
          </w:rPr>
          <w:id w:val="1214307373"/>
          <w14:checkbox>
            <w14:checked w14:val="0"/>
            <w14:checkedState w14:val="2612" w14:font="MS Gothic"/>
            <w14:uncheckedState w14:val="2610" w14:font="MS Gothic"/>
          </w14:checkbox>
        </w:sdtPr>
        <w:sdtEndPr/>
        <w:sdtContent>
          <w:r w:rsidR="009F1521">
            <w:rPr>
              <w:rFonts w:ascii="MS Gothic" w:eastAsia="MS Gothic" w:hAnsi="MS Gothic" w:hint="eastAsia"/>
              <w:sz w:val="24"/>
              <w:szCs w:val="24"/>
            </w:rPr>
            <w:t>☐</w:t>
          </w:r>
        </w:sdtContent>
      </w:sdt>
      <w:r w:rsidR="000C15C4" w:rsidRPr="006139DC">
        <w:rPr>
          <w:rFonts w:ascii="Times New Roman" w:hAnsi="Times New Roman"/>
          <w:sz w:val="24"/>
          <w:szCs w:val="24"/>
        </w:rPr>
        <w:tab/>
      </w:r>
      <w:r w:rsidR="00D47491">
        <w:rPr>
          <w:rFonts w:ascii="Times New Roman" w:hAnsi="Times New Roman"/>
          <w:sz w:val="24"/>
          <w:szCs w:val="24"/>
        </w:rPr>
        <w:t>u</w:t>
      </w:r>
      <w:r w:rsidR="00492F99" w:rsidRPr="006139DC">
        <w:rPr>
          <w:rFonts w:ascii="Times New Roman" w:hAnsi="Times New Roman"/>
          <w:sz w:val="24"/>
          <w:szCs w:val="24"/>
        </w:rPr>
        <w:t>zskatām, ka darbus NAV iespējams veikt 6 mēnešu laikā</w:t>
      </w:r>
      <w:r w:rsidR="00D47491">
        <w:rPr>
          <w:rFonts w:ascii="Times New Roman" w:hAnsi="Times New Roman"/>
          <w:sz w:val="24"/>
          <w:szCs w:val="24"/>
        </w:rPr>
        <w:t>, jo:</w:t>
      </w:r>
    </w:p>
    <w:tbl>
      <w:tblPr>
        <w:tblStyle w:val="TableGrid"/>
        <w:tblW w:w="0" w:type="auto"/>
        <w:tblLook w:val="04A0" w:firstRow="1" w:lastRow="0" w:firstColumn="1" w:lastColumn="0" w:noHBand="0" w:noVBand="1"/>
      </w:tblPr>
      <w:tblGrid>
        <w:gridCol w:w="9344"/>
      </w:tblGrid>
      <w:tr w:rsidR="00492F99" w:rsidRPr="008F5E8F" w14:paraId="5BA5E7EE" w14:textId="77777777" w:rsidTr="0055609A">
        <w:tc>
          <w:tcPr>
            <w:tcW w:w="9344" w:type="dxa"/>
          </w:tcPr>
          <w:p w14:paraId="00743719" w14:textId="5DB438B7" w:rsidR="008B7F04" w:rsidRDefault="00C92E4A" w:rsidP="00341E93">
            <w:pPr>
              <w:pStyle w:val="BodyText2"/>
              <w:tabs>
                <w:tab w:val="clear" w:pos="0"/>
              </w:tabs>
              <w:spacing w:before="120"/>
              <w:contextualSpacing/>
              <w:outlineLvl w:val="9"/>
              <w:rPr>
                <w:rFonts w:ascii="Times New Roman" w:hAnsi="Times New Roman"/>
                <w:i/>
                <w:iCs/>
                <w:color w:val="FF0000"/>
                <w:sz w:val="20"/>
              </w:rPr>
            </w:pPr>
            <w:r>
              <w:rPr>
                <w:rFonts w:ascii="Times New Roman" w:hAnsi="Times New Roman"/>
                <w:i/>
                <w:iCs/>
                <w:color w:val="FF0000"/>
                <w:sz w:val="20"/>
              </w:rPr>
              <w:t>Sniegt skaidrojumu, kāpēc termiņš ir nereālist</w:t>
            </w:r>
            <w:r w:rsidR="00AA536F">
              <w:rPr>
                <w:rFonts w:ascii="Times New Roman" w:hAnsi="Times New Roman"/>
                <w:i/>
                <w:iCs/>
                <w:color w:val="FF0000"/>
                <w:sz w:val="20"/>
              </w:rPr>
              <w:t>isks</w:t>
            </w:r>
            <w:r>
              <w:rPr>
                <w:rFonts w:ascii="Times New Roman" w:hAnsi="Times New Roman"/>
                <w:i/>
                <w:iCs/>
                <w:color w:val="FF0000"/>
                <w:sz w:val="20"/>
              </w:rPr>
              <w:t xml:space="preserve">. </w:t>
            </w:r>
          </w:p>
          <w:p w14:paraId="6D9080B1" w14:textId="2CA3DB24" w:rsidR="00492F99" w:rsidRPr="000C15C4" w:rsidRDefault="00492F99" w:rsidP="00341E93">
            <w:pPr>
              <w:pStyle w:val="BodyText2"/>
              <w:tabs>
                <w:tab w:val="clear" w:pos="0"/>
              </w:tabs>
              <w:spacing w:before="120"/>
              <w:contextualSpacing/>
              <w:outlineLvl w:val="9"/>
              <w:rPr>
                <w:rFonts w:ascii="Times New Roman" w:hAnsi="Times New Roman"/>
                <w:i/>
                <w:iCs/>
                <w:color w:val="FF0000"/>
                <w:sz w:val="20"/>
              </w:rPr>
            </w:pPr>
            <w:r w:rsidRPr="000C15C4">
              <w:rPr>
                <w:rFonts w:ascii="Times New Roman" w:hAnsi="Times New Roman"/>
                <w:i/>
                <w:iCs/>
                <w:color w:val="FF0000"/>
                <w:sz w:val="20"/>
              </w:rPr>
              <w:t>Lūdzu norādiet vēlamo darbiem nepieciešamo laiku (mēnešos)</w:t>
            </w:r>
            <w:r w:rsidR="00F449AE" w:rsidRPr="000C15C4">
              <w:rPr>
                <w:rFonts w:ascii="Times New Roman" w:hAnsi="Times New Roman"/>
                <w:i/>
                <w:iCs/>
                <w:color w:val="FF0000"/>
                <w:sz w:val="20"/>
              </w:rPr>
              <w:t xml:space="preserve"> no līguma noslēgšanas brīža</w:t>
            </w:r>
            <w:r w:rsidR="008B7F04">
              <w:rPr>
                <w:rFonts w:ascii="Times New Roman" w:hAnsi="Times New Roman"/>
                <w:i/>
                <w:iCs/>
                <w:color w:val="FF0000"/>
                <w:sz w:val="20"/>
              </w:rPr>
              <w:t>:  ………………</w:t>
            </w:r>
            <w:r w:rsidR="00A83283">
              <w:rPr>
                <w:rFonts w:ascii="Times New Roman" w:hAnsi="Times New Roman"/>
                <w:i/>
                <w:iCs/>
                <w:color w:val="FF0000"/>
                <w:sz w:val="20"/>
              </w:rPr>
              <w:t xml:space="preserve">mēneši </w:t>
            </w:r>
          </w:p>
        </w:tc>
      </w:tr>
    </w:tbl>
    <w:p w14:paraId="3F5F05FF" w14:textId="3F890A3C" w:rsidR="001B1CC7" w:rsidRPr="00FF4F8D" w:rsidRDefault="000D6FF1" w:rsidP="00FF4F8D">
      <w:pPr>
        <w:shd w:val="clear" w:color="auto" w:fill="FFFFFF" w:themeFill="background1"/>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1514FD">
        <w:rPr>
          <w:rFonts w:ascii="Times New Roman" w:hAnsi="Times New Roman" w:cs="Times New Roman"/>
          <w:b/>
          <w:sz w:val="24"/>
          <w:szCs w:val="24"/>
          <w:lang w:eastAsia="ar-SA"/>
        </w:rPr>
        <w:t>3</w:t>
      </w:r>
      <w:r>
        <w:rPr>
          <w:rFonts w:ascii="Times New Roman" w:hAnsi="Times New Roman" w:cs="Times New Roman"/>
          <w:b/>
          <w:sz w:val="24"/>
          <w:szCs w:val="24"/>
          <w:lang w:eastAsia="ar-SA"/>
        </w:rPr>
        <w:t xml:space="preserve">. </w:t>
      </w:r>
      <w:r w:rsidR="00C4470A" w:rsidRPr="00E42E32">
        <w:rPr>
          <w:rFonts w:ascii="Times New Roman" w:hAnsi="Times New Roman" w:cs="Times New Roman"/>
          <w:bCs/>
          <w:sz w:val="24"/>
          <w:szCs w:val="24"/>
          <w:lang w:eastAsia="ar-SA"/>
        </w:rPr>
        <w:t>Piedāvājumu vērtēšanas kritērijs</w:t>
      </w:r>
      <w:r w:rsidR="00C4470A" w:rsidRPr="00FF4F8D">
        <w:rPr>
          <w:rFonts w:ascii="Times New Roman" w:hAnsi="Times New Roman" w:cs="Times New Roman"/>
          <w:bCs/>
          <w:sz w:val="24"/>
          <w:szCs w:val="24"/>
          <w:lang w:eastAsia="ar-SA"/>
        </w:rPr>
        <w:t>: saimnieciski izdevīgākais piedāvājums.</w:t>
      </w:r>
    </w:p>
    <w:p w14:paraId="327D3C65" w14:textId="4694B234" w:rsidR="00E678E0" w:rsidRDefault="00E678E0" w:rsidP="00FF4F8D">
      <w:pPr>
        <w:shd w:val="clear" w:color="auto" w:fill="FFFFFF" w:themeFill="background1"/>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FF4F8D">
        <w:rPr>
          <w:rFonts w:ascii="Times New Roman" w:hAnsi="Times New Roman" w:cs="Times New Roman"/>
          <w:b/>
          <w:sz w:val="24"/>
          <w:szCs w:val="24"/>
          <w:lang w:eastAsia="ar-SA"/>
        </w:rPr>
        <w:t>4.</w:t>
      </w:r>
      <w:r w:rsidR="001514FD" w:rsidRPr="00FF4F8D">
        <w:rPr>
          <w:rFonts w:ascii="Times New Roman" w:hAnsi="Times New Roman" w:cs="Times New Roman"/>
          <w:b/>
          <w:sz w:val="24"/>
          <w:szCs w:val="24"/>
          <w:lang w:eastAsia="ar-SA"/>
        </w:rPr>
        <w:t>4</w:t>
      </w:r>
      <w:r w:rsidRPr="00FF4F8D">
        <w:rPr>
          <w:rFonts w:ascii="Times New Roman" w:hAnsi="Times New Roman" w:cs="Times New Roman"/>
          <w:b/>
          <w:sz w:val="24"/>
          <w:szCs w:val="24"/>
          <w:lang w:eastAsia="ar-SA"/>
        </w:rPr>
        <w:t>. </w:t>
      </w:r>
      <w:r w:rsidR="003C0EEB" w:rsidRPr="00FF4F8D">
        <w:rPr>
          <w:rFonts w:ascii="Times New Roman" w:hAnsi="Times New Roman" w:cs="Times New Roman"/>
          <w:b/>
          <w:sz w:val="24"/>
          <w:szCs w:val="24"/>
          <w:lang w:eastAsia="ar-SA"/>
        </w:rPr>
        <w:t xml:space="preserve">Vēlamā </w:t>
      </w:r>
      <w:r w:rsidR="003C0EEB" w:rsidRPr="00FF4F8D">
        <w:rPr>
          <w:rFonts w:ascii="Times New Roman" w:hAnsi="Times New Roman" w:cs="Times New Roman"/>
          <w:bCs/>
          <w:sz w:val="24"/>
          <w:szCs w:val="24"/>
          <w:lang w:eastAsia="ar-SA"/>
        </w:rPr>
        <w:t>a</w:t>
      </w:r>
      <w:r w:rsidRPr="00FF4F8D">
        <w:rPr>
          <w:rFonts w:ascii="Times New Roman" w:hAnsi="Times New Roman" w:cs="Times New Roman"/>
          <w:bCs/>
          <w:sz w:val="24"/>
          <w:szCs w:val="24"/>
          <w:lang w:eastAsia="ar-SA"/>
        </w:rPr>
        <w:t>tlīdzības kārtība</w:t>
      </w:r>
      <w:r w:rsidR="003C0EEB" w:rsidRPr="00FF4F8D">
        <w:rPr>
          <w:rFonts w:ascii="Times New Roman" w:hAnsi="Times New Roman" w:cs="Times New Roman"/>
          <w:bCs/>
          <w:sz w:val="24"/>
          <w:szCs w:val="24"/>
          <w:lang w:eastAsia="ar-SA"/>
        </w:rPr>
        <w:t>:</w:t>
      </w:r>
    </w:p>
    <w:p w14:paraId="40C60F47" w14:textId="6FD11D14" w:rsidR="00290B70" w:rsidRDefault="00ED37D9" w:rsidP="000A5393">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sdt>
        <w:sdtPr>
          <w:rPr>
            <w:rFonts w:ascii="Times New Roman" w:hAnsi="Times New Roman" w:cs="Times New Roman"/>
            <w:b/>
            <w:sz w:val="24"/>
            <w:szCs w:val="24"/>
            <w:lang w:eastAsia="ar-SA"/>
          </w:rPr>
          <w:id w:val="-1457408551"/>
          <w14:checkbox>
            <w14:checked w14:val="0"/>
            <w14:checkedState w14:val="2612" w14:font="MS Gothic"/>
            <w14:uncheckedState w14:val="2610" w14:font="MS Gothic"/>
          </w14:checkbox>
        </w:sdtPr>
        <w:sdtEndPr/>
        <w:sdtContent>
          <w:r w:rsidR="00A50B99">
            <w:rPr>
              <w:rFonts w:ascii="MS Gothic" w:eastAsia="MS Gothic" w:hAnsi="MS Gothic" w:cs="Times New Roman" w:hint="eastAsia"/>
              <w:b/>
              <w:sz w:val="24"/>
              <w:szCs w:val="24"/>
              <w:lang w:eastAsia="ar-SA"/>
            </w:rPr>
            <w:t>☐</w:t>
          </w:r>
        </w:sdtContent>
      </w:sdt>
      <w:r w:rsidR="00A50B99">
        <w:rPr>
          <w:rFonts w:ascii="Times New Roman" w:hAnsi="Times New Roman" w:cs="Times New Roman"/>
          <w:b/>
          <w:sz w:val="24"/>
          <w:szCs w:val="24"/>
          <w:lang w:eastAsia="ar-SA"/>
        </w:rPr>
        <w:t xml:space="preserve"> </w:t>
      </w:r>
      <w:r w:rsidR="00A50B99" w:rsidRPr="00D51BE2">
        <w:rPr>
          <w:rFonts w:ascii="Times New Roman" w:hAnsi="Times New Roman" w:cs="Times New Roman"/>
          <w:bCs/>
          <w:sz w:val="24"/>
          <w:szCs w:val="24"/>
          <w:lang w:eastAsia="ar-SA"/>
        </w:rPr>
        <w:t xml:space="preserve">samaksu veikt pēc projekta </w:t>
      </w:r>
      <w:r w:rsidR="003C0EEB">
        <w:rPr>
          <w:rFonts w:ascii="Times New Roman" w:hAnsi="Times New Roman" w:cs="Times New Roman"/>
          <w:bCs/>
          <w:sz w:val="24"/>
          <w:szCs w:val="24"/>
          <w:lang w:eastAsia="ar-SA"/>
        </w:rPr>
        <w:t xml:space="preserve"> ieviešanas</w:t>
      </w:r>
      <w:r w:rsidR="003C0EEB" w:rsidRPr="00D51BE2">
        <w:rPr>
          <w:rFonts w:ascii="Times New Roman" w:hAnsi="Times New Roman" w:cs="Times New Roman"/>
          <w:bCs/>
          <w:sz w:val="24"/>
          <w:szCs w:val="24"/>
          <w:lang w:eastAsia="ar-SA"/>
        </w:rPr>
        <w:t xml:space="preserve"> </w:t>
      </w:r>
      <w:r w:rsidR="00A50B99" w:rsidRPr="00D51BE2">
        <w:rPr>
          <w:rFonts w:ascii="Times New Roman" w:hAnsi="Times New Roman" w:cs="Times New Roman"/>
          <w:bCs/>
          <w:sz w:val="24"/>
          <w:szCs w:val="24"/>
          <w:lang w:eastAsia="ar-SA"/>
        </w:rPr>
        <w:t xml:space="preserve">(pēc sistēmas testēšanas un </w:t>
      </w:r>
      <w:r w:rsidR="00D51BE2" w:rsidRPr="00D51BE2">
        <w:rPr>
          <w:rFonts w:ascii="Times New Roman" w:hAnsi="Times New Roman" w:cs="Times New Roman"/>
          <w:bCs/>
          <w:sz w:val="24"/>
          <w:szCs w:val="24"/>
          <w:lang w:eastAsia="ar-SA"/>
        </w:rPr>
        <w:t>nodošanas-pieņemšanas akta parakstīšanas)</w:t>
      </w:r>
      <w:r w:rsidR="00D51BE2">
        <w:rPr>
          <w:rFonts w:ascii="Times New Roman" w:hAnsi="Times New Roman" w:cs="Times New Roman"/>
          <w:bCs/>
          <w:sz w:val="24"/>
          <w:szCs w:val="24"/>
          <w:lang w:eastAsia="ar-SA"/>
        </w:rPr>
        <w:t>;</w:t>
      </w:r>
    </w:p>
    <w:p w14:paraId="1BDDFFF4" w14:textId="3EB84CA2" w:rsidR="00D51BE2" w:rsidRDefault="00ED37D9" w:rsidP="00D51BE2">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sdt>
        <w:sdtPr>
          <w:rPr>
            <w:rFonts w:ascii="Times New Roman" w:hAnsi="Times New Roman" w:cs="Times New Roman"/>
            <w:b/>
            <w:sz w:val="24"/>
            <w:szCs w:val="24"/>
            <w:lang w:eastAsia="ar-SA"/>
          </w:rPr>
          <w:id w:val="-412548847"/>
          <w14:checkbox>
            <w14:checked w14:val="0"/>
            <w14:checkedState w14:val="2612" w14:font="MS Gothic"/>
            <w14:uncheckedState w14:val="2610" w14:font="MS Gothic"/>
          </w14:checkbox>
        </w:sdtPr>
        <w:sdtEndPr/>
        <w:sdtContent>
          <w:r w:rsidR="00D51BE2">
            <w:rPr>
              <w:rFonts w:ascii="MS Gothic" w:eastAsia="MS Gothic" w:hAnsi="MS Gothic" w:cs="Times New Roman" w:hint="eastAsia"/>
              <w:b/>
              <w:sz w:val="24"/>
              <w:szCs w:val="24"/>
              <w:lang w:eastAsia="ar-SA"/>
            </w:rPr>
            <w:t>☐</w:t>
          </w:r>
        </w:sdtContent>
      </w:sdt>
      <w:r w:rsidR="00D51BE2">
        <w:rPr>
          <w:rFonts w:ascii="Times New Roman" w:hAnsi="Times New Roman" w:cs="Times New Roman"/>
          <w:b/>
          <w:sz w:val="24"/>
          <w:szCs w:val="24"/>
          <w:lang w:eastAsia="ar-SA"/>
        </w:rPr>
        <w:t xml:space="preserve"> </w:t>
      </w:r>
      <w:r w:rsidR="00D51BE2" w:rsidRPr="00D51BE2">
        <w:rPr>
          <w:rFonts w:ascii="Times New Roman" w:hAnsi="Times New Roman" w:cs="Times New Roman"/>
          <w:bCs/>
          <w:sz w:val="24"/>
          <w:szCs w:val="24"/>
          <w:lang w:eastAsia="ar-SA"/>
        </w:rPr>
        <w:t>samaksu veikt p</w:t>
      </w:r>
      <w:r w:rsidR="00D51BE2">
        <w:rPr>
          <w:rFonts w:ascii="Times New Roman" w:hAnsi="Times New Roman" w:cs="Times New Roman"/>
          <w:bCs/>
          <w:sz w:val="24"/>
          <w:szCs w:val="24"/>
          <w:lang w:eastAsia="ar-SA"/>
        </w:rPr>
        <w:t>a</w:t>
      </w:r>
      <w:r w:rsidR="00D51BE2" w:rsidRPr="00D51BE2">
        <w:rPr>
          <w:rFonts w:ascii="Times New Roman" w:hAnsi="Times New Roman" w:cs="Times New Roman"/>
          <w:bCs/>
          <w:sz w:val="24"/>
          <w:szCs w:val="24"/>
          <w:lang w:eastAsia="ar-SA"/>
        </w:rPr>
        <w:t xml:space="preserve"> projekta </w:t>
      </w:r>
      <w:r w:rsidR="003C0EEB">
        <w:rPr>
          <w:rFonts w:ascii="Times New Roman" w:hAnsi="Times New Roman" w:cs="Times New Roman"/>
          <w:bCs/>
          <w:sz w:val="24"/>
          <w:szCs w:val="24"/>
          <w:lang w:eastAsia="ar-SA"/>
        </w:rPr>
        <w:t>ieviešanas</w:t>
      </w:r>
      <w:r w:rsidR="003C0EEB" w:rsidRPr="00D51BE2">
        <w:rPr>
          <w:rFonts w:ascii="Times New Roman" w:hAnsi="Times New Roman" w:cs="Times New Roman"/>
          <w:bCs/>
          <w:sz w:val="24"/>
          <w:szCs w:val="24"/>
          <w:lang w:eastAsia="ar-SA"/>
        </w:rPr>
        <w:t xml:space="preserve"> </w:t>
      </w:r>
      <w:r w:rsidR="00D51BE2">
        <w:rPr>
          <w:rFonts w:ascii="Times New Roman" w:hAnsi="Times New Roman" w:cs="Times New Roman"/>
          <w:bCs/>
          <w:sz w:val="24"/>
          <w:szCs w:val="24"/>
          <w:lang w:eastAsia="ar-SA"/>
        </w:rPr>
        <w:t xml:space="preserve">posmiem </w:t>
      </w:r>
      <w:r w:rsidR="00D51BE2" w:rsidRPr="00D51BE2">
        <w:rPr>
          <w:rFonts w:ascii="Times New Roman" w:hAnsi="Times New Roman" w:cs="Times New Roman"/>
          <w:bCs/>
          <w:sz w:val="24"/>
          <w:szCs w:val="24"/>
          <w:lang w:eastAsia="ar-SA"/>
        </w:rPr>
        <w:t>(</w:t>
      </w:r>
      <w:r w:rsidR="0007259D">
        <w:rPr>
          <w:rFonts w:ascii="Times New Roman" w:eastAsia="Times New Roman" w:hAnsi="Times New Roman" w:cs="Times New Roman"/>
          <w:sz w:val="24"/>
          <w:szCs w:val="24"/>
          <w:lang w:eastAsia="ru-RU"/>
        </w:rPr>
        <w:t>1. nodevums - par preču piegādi un uzstādīšanu, sagatavošanu programmēšanas pakalpojumu uzsākšanai (ne vairāk kā 75% apmērā no</w:t>
      </w:r>
      <w:r w:rsidR="003B4CBE">
        <w:rPr>
          <w:rFonts w:ascii="Times New Roman" w:eastAsia="Times New Roman" w:hAnsi="Times New Roman" w:cs="Times New Roman"/>
          <w:sz w:val="24"/>
          <w:szCs w:val="24"/>
          <w:lang w:eastAsia="ru-RU"/>
        </w:rPr>
        <w:t xml:space="preserve"> piestādītā  rēķina summas</w:t>
      </w:r>
      <w:r w:rsidR="0007259D">
        <w:rPr>
          <w:rFonts w:ascii="Times New Roman" w:eastAsia="Times New Roman" w:hAnsi="Times New Roman" w:cs="Times New Roman"/>
          <w:sz w:val="24"/>
          <w:szCs w:val="24"/>
          <w:lang w:eastAsia="ru-RU"/>
        </w:rPr>
        <w:t>; 2. nodevums -</w:t>
      </w:r>
      <w:r w:rsidR="003B4CBE">
        <w:rPr>
          <w:rFonts w:ascii="Times New Roman" w:eastAsia="Times New Roman" w:hAnsi="Times New Roman" w:cs="Times New Roman"/>
          <w:sz w:val="24"/>
          <w:szCs w:val="24"/>
          <w:lang w:eastAsia="ru-RU"/>
        </w:rPr>
        <w:t xml:space="preserve"> par programmēšanas pakalpojumiem, kopē</w:t>
      </w:r>
      <w:r w:rsidR="00C34F24">
        <w:rPr>
          <w:rFonts w:ascii="Times New Roman" w:eastAsia="Times New Roman" w:hAnsi="Times New Roman" w:cs="Times New Roman"/>
          <w:sz w:val="24"/>
          <w:szCs w:val="24"/>
          <w:lang w:eastAsia="ru-RU"/>
        </w:rPr>
        <w:t xml:space="preserve">jās sistēmas notestēšanas, nodošanas – pieņemšanas akta parakstīšanas – pilnā apmērā (25% </w:t>
      </w:r>
      <w:r w:rsidR="00210AC5">
        <w:rPr>
          <w:rFonts w:ascii="Times New Roman" w:eastAsia="Times New Roman" w:hAnsi="Times New Roman" w:cs="Times New Roman"/>
          <w:sz w:val="24"/>
          <w:szCs w:val="24"/>
          <w:lang w:eastAsia="ru-RU"/>
        </w:rPr>
        <w:t>atlikums no</w:t>
      </w:r>
      <w:r w:rsidR="00C34F24">
        <w:rPr>
          <w:rFonts w:ascii="Times New Roman" w:eastAsia="Times New Roman" w:hAnsi="Times New Roman" w:cs="Times New Roman"/>
          <w:sz w:val="24"/>
          <w:szCs w:val="24"/>
          <w:lang w:eastAsia="ru-RU"/>
        </w:rPr>
        <w:t xml:space="preserve"> 1. nodev</w:t>
      </w:r>
      <w:r w:rsidR="00210AC5">
        <w:rPr>
          <w:rFonts w:ascii="Times New Roman" w:eastAsia="Times New Roman" w:hAnsi="Times New Roman" w:cs="Times New Roman"/>
          <w:sz w:val="24"/>
          <w:szCs w:val="24"/>
          <w:lang w:eastAsia="ru-RU"/>
        </w:rPr>
        <w:t>uma</w:t>
      </w:r>
      <w:r w:rsidR="00C34F24">
        <w:rPr>
          <w:rFonts w:ascii="Times New Roman" w:eastAsia="Times New Roman" w:hAnsi="Times New Roman" w:cs="Times New Roman"/>
          <w:sz w:val="24"/>
          <w:szCs w:val="24"/>
          <w:lang w:eastAsia="ru-RU"/>
        </w:rPr>
        <w:t xml:space="preserve"> + viss par programmēšanu</w:t>
      </w:r>
      <w:r w:rsidR="00D16632">
        <w:rPr>
          <w:rFonts w:ascii="Times New Roman" w:eastAsia="Times New Roman" w:hAnsi="Times New Roman" w:cs="Times New Roman"/>
          <w:sz w:val="24"/>
          <w:szCs w:val="24"/>
          <w:lang w:eastAsia="ru-RU"/>
        </w:rPr>
        <w:t xml:space="preserve"> un sistēmas nodošanu tās izmantošanai pilnā apmērā</w:t>
      </w:r>
      <w:r w:rsidR="00D51BE2" w:rsidRPr="00D51BE2">
        <w:rPr>
          <w:rFonts w:ascii="Times New Roman" w:hAnsi="Times New Roman" w:cs="Times New Roman"/>
          <w:bCs/>
          <w:sz w:val="24"/>
          <w:szCs w:val="24"/>
          <w:lang w:eastAsia="ar-SA"/>
        </w:rPr>
        <w:t>)</w:t>
      </w:r>
      <w:r w:rsidR="00D51BE2">
        <w:rPr>
          <w:rFonts w:ascii="Times New Roman" w:hAnsi="Times New Roman" w:cs="Times New Roman"/>
          <w:bCs/>
          <w:sz w:val="24"/>
          <w:szCs w:val="24"/>
          <w:lang w:eastAsia="ar-SA"/>
        </w:rPr>
        <w:t>;</w:t>
      </w:r>
    </w:p>
    <w:p w14:paraId="03E29CAE" w14:textId="43E13C09" w:rsidR="00D51BE2" w:rsidRPr="00D51BE2" w:rsidRDefault="00ED37D9" w:rsidP="000A5393">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sdt>
        <w:sdtPr>
          <w:rPr>
            <w:rFonts w:ascii="Times New Roman" w:hAnsi="Times New Roman" w:cs="Times New Roman"/>
            <w:b/>
            <w:sz w:val="24"/>
            <w:szCs w:val="24"/>
            <w:lang w:eastAsia="ar-SA"/>
          </w:rPr>
          <w:id w:val="-2074885664"/>
          <w14:checkbox>
            <w14:checked w14:val="0"/>
            <w14:checkedState w14:val="2612" w14:font="MS Gothic"/>
            <w14:uncheckedState w14:val="2610" w14:font="MS Gothic"/>
          </w14:checkbox>
        </w:sdtPr>
        <w:sdtEndPr/>
        <w:sdtContent>
          <w:r w:rsidR="00210AC5">
            <w:rPr>
              <w:rFonts w:ascii="MS Gothic" w:eastAsia="MS Gothic" w:hAnsi="MS Gothic" w:cs="Times New Roman" w:hint="eastAsia"/>
              <w:b/>
              <w:sz w:val="24"/>
              <w:szCs w:val="24"/>
              <w:lang w:eastAsia="ar-SA"/>
            </w:rPr>
            <w:t>☐</w:t>
          </w:r>
        </w:sdtContent>
      </w:sdt>
      <w:r w:rsidR="00210AC5">
        <w:rPr>
          <w:rFonts w:ascii="Times New Roman" w:hAnsi="Times New Roman" w:cs="Times New Roman"/>
          <w:b/>
          <w:sz w:val="24"/>
          <w:szCs w:val="24"/>
          <w:lang w:eastAsia="ar-SA"/>
        </w:rPr>
        <w:t xml:space="preserve"> </w:t>
      </w:r>
      <w:r w:rsidR="00010E8A">
        <w:rPr>
          <w:rFonts w:ascii="Times New Roman" w:hAnsi="Times New Roman" w:cs="Times New Roman"/>
          <w:bCs/>
          <w:sz w:val="24"/>
          <w:szCs w:val="24"/>
          <w:lang w:eastAsia="ar-SA"/>
        </w:rPr>
        <w:t>pretendenta priekšlikums:</w:t>
      </w:r>
    </w:p>
    <w:tbl>
      <w:tblPr>
        <w:tblStyle w:val="TableGrid"/>
        <w:tblW w:w="0" w:type="auto"/>
        <w:tblLook w:val="04A0" w:firstRow="1" w:lastRow="0" w:firstColumn="1" w:lastColumn="0" w:noHBand="0" w:noVBand="1"/>
      </w:tblPr>
      <w:tblGrid>
        <w:gridCol w:w="9344"/>
      </w:tblGrid>
      <w:tr w:rsidR="00E678E0" w:rsidRPr="008F5E8F" w14:paraId="780949F3" w14:textId="77777777" w:rsidTr="005570E5">
        <w:tc>
          <w:tcPr>
            <w:tcW w:w="9344" w:type="dxa"/>
          </w:tcPr>
          <w:p w14:paraId="0982BFEB" w14:textId="502995F8" w:rsidR="00E678E0" w:rsidRPr="003E4F5F" w:rsidRDefault="00E678E0" w:rsidP="000A5393">
            <w:pPr>
              <w:pStyle w:val="BodyText2"/>
              <w:spacing w:before="120"/>
              <w:rPr>
                <w:rFonts w:ascii="Times New Roman" w:hAnsi="Times New Roman"/>
                <w:i/>
                <w:iCs/>
                <w:sz w:val="20"/>
              </w:rPr>
            </w:pPr>
            <w:bookmarkStart w:id="1" w:name="_Hlk51085782"/>
            <w:r w:rsidRPr="003E4F5F">
              <w:rPr>
                <w:rFonts w:ascii="Times New Roman" w:hAnsi="Times New Roman"/>
                <w:i/>
                <w:iCs/>
                <w:sz w:val="20"/>
              </w:rPr>
              <w:t xml:space="preserve">Lūdzu norādiet, kāda būtu </w:t>
            </w:r>
            <w:r w:rsidR="00010E8A">
              <w:rPr>
                <w:rFonts w:ascii="Times New Roman" w:hAnsi="Times New Roman"/>
                <w:i/>
                <w:iCs/>
                <w:sz w:val="20"/>
              </w:rPr>
              <w:t xml:space="preserve">Jūsu </w:t>
            </w:r>
            <w:r w:rsidRPr="003E4F5F">
              <w:rPr>
                <w:rFonts w:ascii="Times New Roman" w:hAnsi="Times New Roman"/>
                <w:i/>
                <w:iCs/>
                <w:sz w:val="20"/>
              </w:rPr>
              <w:t>ieteicamā maksāšanas kārtība līguma ietvaros, ņemot vērā to,</w:t>
            </w:r>
            <w:r w:rsidRPr="003E4F5F">
              <w:rPr>
                <w:rFonts w:ascii="Times New Roman" w:hAnsi="Times New Roman"/>
                <w:i/>
                <w:iCs/>
                <w:sz w:val="20"/>
              </w:rPr>
              <w:br/>
              <w:t xml:space="preserve"> ka priekšapmaksa nav iespējama.</w:t>
            </w:r>
          </w:p>
        </w:tc>
      </w:tr>
    </w:tbl>
    <w:bookmarkEnd w:id="1"/>
    <w:p w14:paraId="1766D63B" w14:textId="1B3493C2" w:rsidR="00E678E0" w:rsidRPr="008F5E8F" w:rsidRDefault="00E678E0" w:rsidP="000A539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8F5E8F">
        <w:rPr>
          <w:rFonts w:ascii="Times New Roman" w:hAnsi="Times New Roman" w:cs="Times New Roman"/>
          <w:b/>
          <w:sz w:val="24"/>
          <w:szCs w:val="24"/>
          <w:lang w:eastAsia="ar-SA"/>
        </w:rPr>
        <w:t>4.</w:t>
      </w:r>
      <w:r w:rsidR="001514FD">
        <w:rPr>
          <w:rFonts w:ascii="Times New Roman" w:hAnsi="Times New Roman" w:cs="Times New Roman"/>
          <w:b/>
          <w:sz w:val="24"/>
          <w:szCs w:val="24"/>
          <w:lang w:eastAsia="ar-SA"/>
        </w:rPr>
        <w:t>5</w:t>
      </w:r>
      <w:r w:rsidRPr="008F5E8F">
        <w:rPr>
          <w:rFonts w:ascii="Times New Roman" w:hAnsi="Times New Roman" w:cs="Times New Roman"/>
          <w:b/>
          <w:sz w:val="24"/>
          <w:szCs w:val="24"/>
          <w:lang w:eastAsia="ar-SA"/>
        </w:rPr>
        <w:t>. </w:t>
      </w:r>
      <w:r w:rsidRPr="008F5E8F">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A4554C" w:rsidRPr="008F5E8F" w14:paraId="47FCACBF" w14:textId="77777777" w:rsidTr="00771808">
        <w:tc>
          <w:tcPr>
            <w:tcW w:w="9344" w:type="dxa"/>
          </w:tcPr>
          <w:p w14:paraId="08A1F33A" w14:textId="1D9542AA" w:rsidR="00A4554C" w:rsidRPr="00E859C2" w:rsidRDefault="00A4554C" w:rsidP="000A5393">
            <w:pPr>
              <w:pStyle w:val="BodyText2"/>
              <w:spacing w:before="120"/>
              <w:rPr>
                <w:rFonts w:ascii="Times New Roman" w:hAnsi="Times New Roman"/>
                <w:i/>
                <w:iCs/>
                <w:sz w:val="20"/>
              </w:rPr>
            </w:pPr>
            <w:r w:rsidRPr="00E859C2">
              <w:rPr>
                <w:rFonts w:ascii="Times New Roman" w:hAnsi="Times New Roman"/>
                <w:i/>
                <w:iCs/>
                <w:sz w:val="20"/>
              </w:rPr>
              <w:t>Lūdzu norādiet tos.</w:t>
            </w:r>
          </w:p>
        </w:tc>
      </w:tr>
    </w:tbl>
    <w:p w14:paraId="0649EF46" w14:textId="5D6CF332" w:rsidR="005871D6" w:rsidRPr="008F5E8F" w:rsidRDefault="005871D6" w:rsidP="000A5393">
      <w:pPr>
        <w:pStyle w:val="BodyText2"/>
        <w:tabs>
          <w:tab w:val="clear" w:pos="0"/>
        </w:tabs>
        <w:spacing w:before="120"/>
        <w:outlineLvl w:val="9"/>
        <w:rPr>
          <w:rFonts w:ascii="Times New Roman" w:hAnsi="Times New Roman"/>
          <w:szCs w:val="24"/>
        </w:rPr>
      </w:pPr>
    </w:p>
    <w:sectPr w:rsidR="005871D6" w:rsidRPr="008F5E8F" w:rsidSect="00E42E32">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81CE" w14:textId="77777777" w:rsidR="00ED37D9" w:rsidRDefault="00ED37D9" w:rsidP="00F150DE">
      <w:pPr>
        <w:spacing w:after="0" w:line="240" w:lineRule="auto"/>
      </w:pPr>
      <w:r>
        <w:separator/>
      </w:r>
    </w:p>
  </w:endnote>
  <w:endnote w:type="continuationSeparator" w:id="0">
    <w:p w14:paraId="3F5426E8" w14:textId="77777777" w:rsidR="00ED37D9" w:rsidRDefault="00ED37D9" w:rsidP="00F150DE">
      <w:pPr>
        <w:spacing w:after="0" w:line="240" w:lineRule="auto"/>
      </w:pPr>
      <w:r>
        <w:continuationSeparator/>
      </w:r>
    </w:p>
  </w:endnote>
  <w:endnote w:type="continuationNotice" w:id="1">
    <w:p w14:paraId="4195600D" w14:textId="77777777" w:rsidR="00ED37D9" w:rsidRDefault="00ED3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B63A" w14:textId="77777777" w:rsidR="00ED37D9" w:rsidRDefault="00ED37D9" w:rsidP="00F150DE">
      <w:pPr>
        <w:spacing w:after="0" w:line="240" w:lineRule="auto"/>
      </w:pPr>
      <w:r>
        <w:separator/>
      </w:r>
    </w:p>
  </w:footnote>
  <w:footnote w:type="continuationSeparator" w:id="0">
    <w:p w14:paraId="21A47279" w14:textId="77777777" w:rsidR="00ED37D9" w:rsidRDefault="00ED37D9" w:rsidP="00F150DE">
      <w:pPr>
        <w:spacing w:after="0" w:line="240" w:lineRule="auto"/>
      </w:pPr>
      <w:r>
        <w:continuationSeparator/>
      </w:r>
    </w:p>
  </w:footnote>
  <w:footnote w:type="continuationNotice" w:id="1">
    <w:p w14:paraId="6A27CC21" w14:textId="77777777" w:rsidR="00ED37D9" w:rsidRDefault="00ED37D9">
      <w:pPr>
        <w:spacing w:after="0" w:line="240" w:lineRule="auto"/>
      </w:pPr>
    </w:p>
  </w:footnote>
  <w:footnote w:id="2">
    <w:p w14:paraId="50B1A47D" w14:textId="77777777" w:rsidR="008A7476" w:rsidRPr="00841FE4" w:rsidRDefault="008A7476" w:rsidP="008A7476">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465777C4" w14:textId="5220D5A9" w:rsidR="008A7476" w:rsidRPr="00841FE4" w:rsidRDefault="008A7476">
      <w:pPr>
        <w:pStyle w:val="FootnoteText"/>
        <w:rPr>
          <w:i/>
          <w:iCs/>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07C2395"/>
    <w:multiLevelType w:val="hybridMultilevel"/>
    <w:tmpl w:val="85B29836"/>
    <w:lvl w:ilvl="0" w:tplc="BEE6FE68">
      <w:start w:val="1"/>
      <w:numFmt w:val="decimal"/>
      <w:lvlText w:val="%1)"/>
      <w:lvlJc w:val="left"/>
      <w:pPr>
        <w:ind w:left="1440" w:hanging="360"/>
      </w:pPr>
      <w:rPr>
        <w:rFonts w:hint="default"/>
        <w:b w:val="0"/>
        <w:i/>
        <w:sz w:val="22"/>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5CA6E47"/>
    <w:multiLevelType w:val="multilevel"/>
    <w:tmpl w:val="11229200"/>
    <w:lvl w:ilvl="0">
      <w:start w:val="1"/>
      <w:numFmt w:val="decimal"/>
      <w:pStyle w:val="ListBullet4"/>
      <w:lvlText w:val="%1."/>
      <w:lvlJc w:val="left"/>
      <w:pPr>
        <w:tabs>
          <w:tab w:val="num" w:pos="1353"/>
        </w:tabs>
        <w:ind w:left="1353"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AD5566"/>
    <w:multiLevelType w:val="multilevel"/>
    <w:tmpl w:val="22F8D4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0"/>
        </w:tabs>
        <w:ind w:left="1270" w:hanging="42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004"/>
        </w:tabs>
        <w:ind w:left="1004" w:hanging="720"/>
      </w:pPr>
      <w:rPr>
        <w:rFonts w:hint="default"/>
        <w:b w:val="0"/>
        <w:sz w:val="24"/>
        <w:szCs w:val="24"/>
      </w:rPr>
    </w:lvl>
    <w:lvl w:ilvl="3">
      <w:start w:val="1"/>
      <w:numFmt w:val="decimal"/>
      <w:lvlText w:val="%1.%2.%3.%4."/>
      <w:lvlJc w:val="left"/>
      <w:pPr>
        <w:tabs>
          <w:tab w:val="num" w:pos="2421"/>
        </w:tabs>
        <w:ind w:left="2421"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2949"/>
        </w:tabs>
        <w:ind w:left="2949" w:hanging="1531"/>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941A32"/>
    <w:multiLevelType w:val="multilevel"/>
    <w:tmpl w:val="5CCEC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iCs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4DD7380"/>
    <w:multiLevelType w:val="hybridMultilevel"/>
    <w:tmpl w:val="88D4B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CF7329D"/>
    <w:multiLevelType w:val="hybridMultilevel"/>
    <w:tmpl w:val="EA22CF36"/>
    <w:lvl w:ilvl="0" w:tplc="8DB84AC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4"/>
  </w:num>
  <w:num w:numId="5">
    <w:abstractNumId w:val="8"/>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2"/>
  </w:num>
  <w:num w:numId="10">
    <w:abstractNumId w:val="0"/>
  </w:num>
  <w:num w:numId="11">
    <w:abstractNumId w:val="3"/>
    <w:lvlOverride w:ilvl="0">
      <w:startOverride w:val="3"/>
    </w:lvlOverride>
    <w:lvlOverride w:ilvl="1">
      <w:startOverride w:val="1"/>
    </w:lvlOverride>
    <w:lvlOverride w:ilvl="2">
      <w:startOverride w:val="3"/>
    </w:lvlOverride>
  </w:num>
  <w:num w:numId="12">
    <w:abstractNumId w:val="1"/>
  </w:num>
  <w:num w:numId="13">
    <w:abstractNumId w:val="10"/>
  </w:num>
  <w:num w:numId="14">
    <w:abstractNumId w:val="11"/>
  </w:num>
  <w:num w:numId="15">
    <w:abstractNumId w:val="12"/>
  </w:num>
  <w:num w:numId="16">
    <w:abstractNumId w:val="3"/>
    <w:lvlOverride w:ilvl="0">
      <w:startOverride w:val="4"/>
    </w:lvlOverride>
    <w:lvlOverride w:ilvl="1">
      <w:startOverride w:val="4"/>
    </w:lvlOverride>
  </w:num>
  <w:num w:numId="17">
    <w:abstractNumId w:val="9"/>
  </w:num>
  <w:num w:numId="18">
    <w:abstractNumId w:val="5"/>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319C"/>
    <w:rsid w:val="00003209"/>
    <w:rsid w:val="000059A0"/>
    <w:rsid w:val="00010C27"/>
    <w:rsid w:val="00010E8A"/>
    <w:rsid w:val="000203D2"/>
    <w:rsid w:val="00021595"/>
    <w:rsid w:val="00024557"/>
    <w:rsid w:val="00034C07"/>
    <w:rsid w:val="00034C50"/>
    <w:rsid w:val="00044EAB"/>
    <w:rsid w:val="0004565E"/>
    <w:rsid w:val="00045EBA"/>
    <w:rsid w:val="00047407"/>
    <w:rsid w:val="000708F1"/>
    <w:rsid w:val="000717BE"/>
    <w:rsid w:val="0007259D"/>
    <w:rsid w:val="00074301"/>
    <w:rsid w:val="000770BC"/>
    <w:rsid w:val="000835E5"/>
    <w:rsid w:val="00087F7B"/>
    <w:rsid w:val="00094D14"/>
    <w:rsid w:val="000A5393"/>
    <w:rsid w:val="000A5C72"/>
    <w:rsid w:val="000A6553"/>
    <w:rsid w:val="000B735A"/>
    <w:rsid w:val="000C15C4"/>
    <w:rsid w:val="000C57E5"/>
    <w:rsid w:val="000C6708"/>
    <w:rsid w:val="000C70F4"/>
    <w:rsid w:val="000C7B0A"/>
    <w:rsid w:val="000C7FA1"/>
    <w:rsid w:val="000D18F1"/>
    <w:rsid w:val="000D6905"/>
    <w:rsid w:val="000D6FF1"/>
    <w:rsid w:val="000D76AB"/>
    <w:rsid w:val="000E7153"/>
    <w:rsid w:val="000E7B0D"/>
    <w:rsid w:val="00102E0C"/>
    <w:rsid w:val="00104C9C"/>
    <w:rsid w:val="001122C3"/>
    <w:rsid w:val="001153AD"/>
    <w:rsid w:val="00125973"/>
    <w:rsid w:val="001270ED"/>
    <w:rsid w:val="001331B8"/>
    <w:rsid w:val="0014225F"/>
    <w:rsid w:val="001451A3"/>
    <w:rsid w:val="0014587F"/>
    <w:rsid w:val="001505C8"/>
    <w:rsid w:val="001514FD"/>
    <w:rsid w:val="00152854"/>
    <w:rsid w:val="00154DA3"/>
    <w:rsid w:val="0015772D"/>
    <w:rsid w:val="00157EDC"/>
    <w:rsid w:val="0016005B"/>
    <w:rsid w:val="00160265"/>
    <w:rsid w:val="001625A1"/>
    <w:rsid w:val="00162825"/>
    <w:rsid w:val="00164B6F"/>
    <w:rsid w:val="00165AB3"/>
    <w:rsid w:val="00167328"/>
    <w:rsid w:val="00171A33"/>
    <w:rsid w:val="001749E7"/>
    <w:rsid w:val="00174C39"/>
    <w:rsid w:val="00176E50"/>
    <w:rsid w:val="00194620"/>
    <w:rsid w:val="0019595C"/>
    <w:rsid w:val="001A33A3"/>
    <w:rsid w:val="001A5964"/>
    <w:rsid w:val="001A641A"/>
    <w:rsid w:val="001B073A"/>
    <w:rsid w:val="001B1CC7"/>
    <w:rsid w:val="001B7EC0"/>
    <w:rsid w:val="001C0436"/>
    <w:rsid w:val="001C3F7D"/>
    <w:rsid w:val="001C67E7"/>
    <w:rsid w:val="001D1FB8"/>
    <w:rsid w:val="001E0AAD"/>
    <w:rsid w:val="001E0C87"/>
    <w:rsid w:val="001F2564"/>
    <w:rsid w:val="001F78E6"/>
    <w:rsid w:val="00204279"/>
    <w:rsid w:val="00210AC5"/>
    <w:rsid w:val="00211582"/>
    <w:rsid w:val="00216667"/>
    <w:rsid w:val="0022364E"/>
    <w:rsid w:val="00224A9B"/>
    <w:rsid w:val="0022597B"/>
    <w:rsid w:val="00226B12"/>
    <w:rsid w:val="00236A90"/>
    <w:rsid w:val="00240BF8"/>
    <w:rsid w:val="002566BF"/>
    <w:rsid w:val="00261C4B"/>
    <w:rsid w:val="00262373"/>
    <w:rsid w:val="002663E2"/>
    <w:rsid w:val="002737BF"/>
    <w:rsid w:val="002739A2"/>
    <w:rsid w:val="0027585D"/>
    <w:rsid w:val="00275C55"/>
    <w:rsid w:val="0028225C"/>
    <w:rsid w:val="0028655D"/>
    <w:rsid w:val="00290B70"/>
    <w:rsid w:val="00296931"/>
    <w:rsid w:val="00297CEC"/>
    <w:rsid w:val="002A2D92"/>
    <w:rsid w:val="002B2471"/>
    <w:rsid w:val="002C12EE"/>
    <w:rsid w:val="002C1B0E"/>
    <w:rsid w:val="002C5D5C"/>
    <w:rsid w:val="002D1D1F"/>
    <w:rsid w:val="002D31D6"/>
    <w:rsid w:val="002D392D"/>
    <w:rsid w:val="002D7C30"/>
    <w:rsid w:val="002E61EC"/>
    <w:rsid w:val="002E6340"/>
    <w:rsid w:val="002E6DBA"/>
    <w:rsid w:val="002F17E4"/>
    <w:rsid w:val="002F407D"/>
    <w:rsid w:val="002F7822"/>
    <w:rsid w:val="00300531"/>
    <w:rsid w:val="00300EC9"/>
    <w:rsid w:val="0030160E"/>
    <w:rsid w:val="00313D06"/>
    <w:rsid w:val="00314DAA"/>
    <w:rsid w:val="00315535"/>
    <w:rsid w:val="00316A16"/>
    <w:rsid w:val="003228BD"/>
    <w:rsid w:val="00323592"/>
    <w:rsid w:val="00325473"/>
    <w:rsid w:val="00326EEC"/>
    <w:rsid w:val="003273F1"/>
    <w:rsid w:val="00327EEA"/>
    <w:rsid w:val="00335110"/>
    <w:rsid w:val="00335619"/>
    <w:rsid w:val="00340884"/>
    <w:rsid w:val="00341E93"/>
    <w:rsid w:val="0034756E"/>
    <w:rsid w:val="0035367D"/>
    <w:rsid w:val="003538C5"/>
    <w:rsid w:val="00354FBB"/>
    <w:rsid w:val="00360F7C"/>
    <w:rsid w:val="0036275F"/>
    <w:rsid w:val="0037060C"/>
    <w:rsid w:val="003740A4"/>
    <w:rsid w:val="0038081B"/>
    <w:rsid w:val="00382B72"/>
    <w:rsid w:val="003838EE"/>
    <w:rsid w:val="00384271"/>
    <w:rsid w:val="00386F4F"/>
    <w:rsid w:val="00387F06"/>
    <w:rsid w:val="00392F32"/>
    <w:rsid w:val="00393474"/>
    <w:rsid w:val="0039680C"/>
    <w:rsid w:val="00396BED"/>
    <w:rsid w:val="003B4A03"/>
    <w:rsid w:val="003B4CBE"/>
    <w:rsid w:val="003C0D46"/>
    <w:rsid w:val="003C0EEB"/>
    <w:rsid w:val="003C37A7"/>
    <w:rsid w:val="003C47E8"/>
    <w:rsid w:val="003C61E4"/>
    <w:rsid w:val="003C64B2"/>
    <w:rsid w:val="003C7CF4"/>
    <w:rsid w:val="003D2742"/>
    <w:rsid w:val="003D31DB"/>
    <w:rsid w:val="003D555A"/>
    <w:rsid w:val="003D5C78"/>
    <w:rsid w:val="003E187B"/>
    <w:rsid w:val="003E4F5F"/>
    <w:rsid w:val="003F365A"/>
    <w:rsid w:val="00404349"/>
    <w:rsid w:val="0040765B"/>
    <w:rsid w:val="00412A56"/>
    <w:rsid w:val="00414293"/>
    <w:rsid w:val="004158A3"/>
    <w:rsid w:val="00415A07"/>
    <w:rsid w:val="0042094A"/>
    <w:rsid w:val="00427CA9"/>
    <w:rsid w:val="00431787"/>
    <w:rsid w:val="00434249"/>
    <w:rsid w:val="004349C4"/>
    <w:rsid w:val="00437793"/>
    <w:rsid w:val="0044070F"/>
    <w:rsid w:val="00443840"/>
    <w:rsid w:val="0044776C"/>
    <w:rsid w:val="004500BF"/>
    <w:rsid w:val="0045225B"/>
    <w:rsid w:val="004541E0"/>
    <w:rsid w:val="00456C8D"/>
    <w:rsid w:val="00456DA8"/>
    <w:rsid w:val="00461B62"/>
    <w:rsid w:val="0047201A"/>
    <w:rsid w:val="00473755"/>
    <w:rsid w:val="00483621"/>
    <w:rsid w:val="004851B5"/>
    <w:rsid w:val="00486A0E"/>
    <w:rsid w:val="00486EC6"/>
    <w:rsid w:val="00490767"/>
    <w:rsid w:val="00492F99"/>
    <w:rsid w:val="00493A03"/>
    <w:rsid w:val="00495D0F"/>
    <w:rsid w:val="00497672"/>
    <w:rsid w:val="004A6CF4"/>
    <w:rsid w:val="004B1070"/>
    <w:rsid w:val="004C17C1"/>
    <w:rsid w:val="004C1890"/>
    <w:rsid w:val="004C4EBE"/>
    <w:rsid w:val="004D024D"/>
    <w:rsid w:val="004D1AAB"/>
    <w:rsid w:val="004D1B61"/>
    <w:rsid w:val="004D2A89"/>
    <w:rsid w:val="004D5361"/>
    <w:rsid w:val="004D614F"/>
    <w:rsid w:val="004F032D"/>
    <w:rsid w:val="004F20AD"/>
    <w:rsid w:val="004F64F4"/>
    <w:rsid w:val="00510D17"/>
    <w:rsid w:val="00511323"/>
    <w:rsid w:val="00514F72"/>
    <w:rsid w:val="00515345"/>
    <w:rsid w:val="005168F0"/>
    <w:rsid w:val="00520E0E"/>
    <w:rsid w:val="00521EF3"/>
    <w:rsid w:val="0053214B"/>
    <w:rsid w:val="0054293C"/>
    <w:rsid w:val="00544AED"/>
    <w:rsid w:val="0056433E"/>
    <w:rsid w:val="00571B07"/>
    <w:rsid w:val="00573CE8"/>
    <w:rsid w:val="00576781"/>
    <w:rsid w:val="005816BA"/>
    <w:rsid w:val="00583713"/>
    <w:rsid w:val="005871D6"/>
    <w:rsid w:val="005918B1"/>
    <w:rsid w:val="00593ABB"/>
    <w:rsid w:val="005B035C"/>
    <w:rsid w:val="005B40DB"/>
    <w:rsid w:val="005B62B8"/>
    <w:rsid w:val="005B7315"/>
    <w:rsid w:val="005C0C42"/>
    <w:rsid w:val="005C4911"/>
    <w:rsid w:val="005C5691"/>
    <w:rsid w:val="005C713C"/>
    <w:rsid w:val="005D1BC8"/>
    <w:rsid w:val="005F5A12"/>
    <w:rsid w:val="005F5FDC"/>
    <w:rsid w:val="005F6241"/>
    <w:rsid w:val="00600A00"/>
    <w:rsid w:val="00601049"/>
    <w:rsid w:val="00601A3C"/>
    <w:rsid w:val="0060230A"/>
    <w:rsid w:val="00612CE8"/>
    <w:rsid w:val="006139DC"/>
    <w:rsid w:val="00615FC4"/>
    <w:rsid w:val="00616B7C"/>
    <w:rsid w:val="00620F4A"/>
    <w:rsid w:val="00625021"/>
    <w:rsid w:val="006325D2"/>
    <w:rsid w:val="00634702"/>
    <w:rsid w:val="00634B74"/>
    <w:rsid w:val="00635CDC"/>
    <w:rsid w:val="00641B76"/>
    <w:rsid w:val="0064425F"/>
    <w:rsid w:val="00647596"/>
    <w:rsid w:val="00650F2D"/>
    <w:rsid w:val="00651DC7"/>
    <w:rsid w:val="006523C3"/>
    <w:rsid w:val="006556FC"/>
    <w:rsid w:val="00656981"/>
    <w:rsid w:val="00660E62"/>
    <w:rsid w:val="00666C25"/>
    <w:rsid w:val="00667712"/>
    <w:rsid w:val="00671806"/>
    <w:rsid w:val="006725F8"/>
    <w:rsid w:val="00680A28"/>
    <w:rsid w:val="00691120"/>
    <w:rsid w:val="00695E57"/>
    <w:rsid w:val="00696427"/>
    <w:rsid w:val="006974ED"/>
    <w:rsid w:val="00697615"/>
    <w:rsid w:val="0069772F"/>
    <w:rsid w:val="006B38DB"/>
    <w:rsid w:val="006B5F80"/>
    <w:rsid w:val="006C2563"/>
    <w:rsid w:val="006C4E55"/>
    <w:rsid w:val="006D0C2B"/>
    <w:rsid w:val="006D2786"/>
    <w:rsid w:val="006E0EA3"/>
    <w:rsid w:val="006E1607"/>
    <w:rsid w:val="006E1C5E"/>
    <w:rsid w:val="006E52F7"/>
    <w:rsid w:val="006E629E"/>
    <w:rsid w:val="007060DF"/>
    <w:rsid w:val="0071141E"/>
    <w:rsid w:val="00722A5E"/>
    <w:rsid w:val="00726B65"/>
    <w:rsid w:val="00730030"/>
    <w:rsid w:val="00731C83"/>
    <w:rsid w:val="00735E25"/>
    <w:rsid w:val="0075064A"/>
    <w:rsid w:val="00755DBE"/>
    <w:rsid w:val="00757346"/>
    <w:rsid w:val="0076728A"/>
    <w:rsid w:val="007679CD"/>
    <w:rsid w:val="00767E62"/>
    <w:rsid w:val="0077024F"/>
    <w:rsid w:val="0077358E"/>
    <w:rsid w:val="00777C04"/>
    <w:rsid w:val="007811D5"/>
    <w:rsid w:val="0078740A"/>
    <w:rsid w:val="00787CE1"/>
    <w:rsid w:val="0079484E"/>
    <w:rsid w:val="007A5E71"/>
    <w:rsid w:val="007A7E78"/>
    <w:rsid w:val="007B1E54"/>
    <w:rsid w:val="007B4203"/>
    <w:rsid w:val="007B6E45"/>
    <w:rsid w:val="007C32A4"/>
    <w:rsid w:val="007C39B8"/>
    <w:rsid w:val="007C535E"/>
    <w:rsid w:val="007D0C07"/>
    <w:rsid w:val="007D207D"/>
    <w:rsid w:val="007E12C3"/>
    <w:rsid w:val="007E3D25"/>
    <w:rsid w:val="007E4B60"/>
    <w:rsid w:val="007F46C8"/>
    <w:rsid w:val="0080443B"/>
    <w:rsid w:val="008179E7"/>
    <w:rsid w:val="008257FE"/>
    <w:rsid w:val="008271BF"/>
    <w:rsid w:val="00830AA7"/>
    <w:rsid w:val="00831A1F"/>
    <w:rsid w:val="008333C3"/>
    <w:rsid w:val="00837DC1"/>
    <w:rsid w:val="00841FE4"/>
    <w:rsid w:val="00852326"/>
    <w:rsid w:val="008531F6"/>
    <w:rsid w:val="00855C82"/>
    <w:rsid w:val="00856DAA"/>
    <w:rsid w:val="00862851"/>
    <w:rsid w:val="00867FE1"/>
    <w:rsid w:val="00867FF6"/>
    <w:rsid w:val="008711AE"/>
    <w:rsid w:val="0087302A"/>
    <w:rsid w:val="008746A1"/>
    <w:rsid w:val="00880917"/>
    <w:rsid w:val="008809B1"/>
    <w:rsid w:val="008818C0"/>
    <w:rsid w:val="00882163"/>
    <w:rsid w:val="00883A8E"/>
    <w:rsid w:val="00891FB3"/>
    <w:rsid w:val="0089348B"/>
    <w:rsid w:val="00897423"/>
    <w:rsid w:val="00897CD4"/>
    <w:rsid w:val="008A7476"/>
    <w:rsid w:val="008B1821"/>
    <w:rsid w:val="008B1C64"/>
    <w:rsid w:val="008B48EB"/>
    <w:rsid w:val="008B7F04"/>
    <w:rsid w:val="008C280C"/>
    <w:rsid w:val="008C426A"/>
    <w:rsid w:val="008C5E5E"/>
    <w:rsid w:val="008C6130"/>
    <w:rsid w:val="008C72AA"/>
    <w:rsid w:val="008D10B7"/>
    <w:rsid w:val="008D1600"/>
    <w:rsid w:val="008E4448"/>
    <w:rsid w:val="008F5384"/>
    <w:rsid w:val="008F5E8F"/>
    <w:rsid w:val="008F6B9E"/>
    <w:rsid w:val="00901562"/>
    <w:rsid w:val="009077E8"/>
    <w:rsid w:val="00912E78"/>
    <w:rsid w:val="0091473B"/>
    <w:rsid w:val="009213FC"/>
    <w:rsid w:val="00925F35"/>
    <w:rsid w:val="0092782F"/>
    <w:rsid w:val="00932946"/>
    <w:rsid w:val="00933A69"/>
    <w:rsid w:val="0093707B"/>
    <w:rsid w:val="009379D1"/>
    <w:rsid w:val="00941F64"/>
    <w:rsid w:val="00960C25"/>
    <w:rsid w:val="00965BCC"/>
    <w:rsid w:val="00971EE9"/>
    <w:rsid w:val="0097223C"/>
    <w:rsid w:val="00972E00"/>
    <w:rsid w:val="00977467"/>
    <w:rsid w:val="00983698"/>
    <w:rsid w:val="00985919"/>
    <w:rsid w:val="00990EC3"/>
    <w:rsid w:val="009A09CC"/>
    <w:rsid w:val="009B3BCD"/>
    <w:rsid w:val="009C1A77"/>
    <w:rsid w:val="009C2C6E"/>
    <w:rsid w:val="009C2E4E"/>
    <w:rsid w:val="009C4401"/>
    <w:rsid w:val="009C6E83"/>
    <w:rsid w:val="009D796D"/>
    <w:rsid w:val="009D7ED1"/>
    <w:rsid w:val="009E5E8E"/>
    <w:rsid w:val="009F1515"/>
    <w:rsid w:val="009F1521"/>
    <w:rsid w:val="009F2417"/>
    <w:rsid w:val="009F365A"/>
    <w:rsid w:val="009F534E"/>
    <w:rsid w:val="00A0569C"/>
    <w:rsid w:val="00A05B10"/>
    <w:rsid w:val="00A15535"/>
    <w:rsid w:val="00A2064C"/>
    <w:rsid w:val="00A22696"/>
    <w:rsid w:val="00A27595"/>
    <w:rsid w:val="00A3008B"/>
    <w:rsid w:val="00A3058F"/>
    <w:rsid w:val="00A30F8F"/>
    <w:rsid w:val="00A34B35"/>
    <w:rsid w:val="00A364E0"/>
    <w:rsid w:val="00A41EBD"/>
    <w:rsid w:val="00A4412D"/>
    <w:rsid w:val="00A44F25"/>
    <w:rsid w:val="00A4554C"/>
    <w:rsid w:val="00A46539"/>
    <w:rsid w:val="00A468A3"/>
    <w:rsid w:val="00A50B99"/>
    <w:rsid w:val="00A5238A"/>
    <w:rsid w:val="00A537DB"/>
    <w:rsid w:val="00A54094"/>
    <w:rsid w:val="00A55192"/>
    <w:rsid w:val="00A559D1"/>
    <w:rsid w:val="00A57965"/>
    <w:rsid w:val="00A6197A"/>
    <w:rsid w:val="00A67021"/>
    <w:rsid w:val="00A7242E"/>
    <w:rsid w:val="00A74DB6"/>
    <w:rsid w:val="00A83283"/>
    <w:rsid w:val="00A83B27"/>
    <w:rsid w:val="00A863FB"/>
    <w:rsid w:val="00A91AA3"/>
    <w:rsid w:val="00A94160"/>
    <w:rsid w:val="00A94A7A"/>
    <w:rsid w:val="00AA06B6"/>
    <w:rsid w:val="00AA536F"/>
    <w:rsid w:val="00AB6678"/>
    <w:rsid w:val="00AC1134"/>
    <w:rsid w:val="00AC3C97"/>
    <w:rsid w:val="00AC4049"/>
    <w:rsid w:val="00AC51D3"/>
    <w:rsid w:val="00AC5C81"/>
    <w:rsid w:val="00AC7A4E"/>
    <w:rsid w:val="00AD05EA"/>
    <w:rsid w:val="00AD7879"/>
    <w:rsid w:val="00AE1514"/>
    <w:rsid w:val="00AE18B0"/>
    <w:rsid w:val="00AE19F1"/>
    <w:rsid w:val="00AE1EF0"/>
    <w:rsid w:val="00AE4FBC"/>
    <w:rsid w:val="00AF190E"/>
    <w:rsid w:val="00AF28E7"/>
    <w:rsid w:val="00B0257A"/>
    <w:rsid w:val="00B05A1C"/>
    <w:rsid w:val="00B12C52"/>
    <w:rsid w:val="00B132A2"/>
    <w:rsid w:val="00B22206"/>
    <w:rsid w:val="00B27857"/>
    <w:rsid w:val="00B35C35"/>
    <w:rsid w:val="00B4224C"/>
    <w:rsid w:val="00B47DFB"/>
    <w:rsid w:val="00B5769B"/>
    <w:rsid w:val="00B60600"/>
    <w:rsid w:val="00B60AD5"/>
    <w:rsid w:val="00B62D42"/>
    <w:rsid w:val="00B6414F"/>
    <w:rsid w:val="00B6499A"/>
    <w:rsid w:val="00B70F6A"/>
    <w:rsid w:val="00B72C13"/>
    <w:rsid w:val="00B758A4"/>
    <w:rsid w:val="00B87509"/>
    <w:rsid w:val="00B9240A"/>
    <w:rsid w:val="00B96CEA"/>
    <w:rsid w:val="00BA582B"/>
    <w:rsid w:val="00BB7C87"/>
    <w:rsid w:val="00BC02C2"/>
    <w:rsid w:val="00BC0534"/>
    <w:rsid w:val="00BC0BCD"/>
    <w:rsid w:val="00BC1BEC"/>
    <w:rsid w:val="00BC5F3F"/>
    <w:rsid w:val="00BD3761"/>
    <w:rsid w:val="00BD3E18"/>
    <w:rsid w:val="00BD5021"/>
    <w:rsid w:val="00BD57BC"/>
    <w:rsid w:val="00BD5856"/>
    <w:rsid w:val="00BD680C"/>
    <w:rsid w:val="00BD6AE2"/>
    <w:rsid w:val="00BD6D89"/>
    <w:rsid w:val="00BD7B30"/>
    <w:rsid w:val="00BF65DC"/>
    <w:rsid w:val="00C02817"/>
    <w:rsid w:val="00C02BB6"/>
    <w:rsid w:val="00C06680"/>
    <w:rsid w:val="00C1393C"/>
    <w:rsid w:val="00C15141"/>
    <w:rsid w:val="00C2162F"/>
    <w:rsid w:val="00C27421"/>
    <w:rsid w:val="00C3234E"/>
    <w:rsid w:val="00C34F24"/>
    <w:rsid w:val="00C359EE"/>
    <w:rsid w:val="00C43D95"/>
    <w:rsid w:val="00C4470A"/>
    <w:rsid w:val="00C550C3"/>
    <w:rsid w:val="00C55E4B"/>
    <w:rsid w:val="00C56E21"/>
    <w:rsid w:val="00C74051"/>
    <w:rsid w:val="00C74277"/>
    <w:rsid w:val="00C76F72"/>
    <w:rsid w:val="00C779EB"/>
    <w:rsid w:val="00C77C5B"/>
    <w:rsid w:val="00C90F7C"/>
    <w:rsid w:val="00C92E4A"/>
    <w:rsid w:val="00CA6672"/>
    <w:rsid w:val="00CB0561"/>
    <w:rsid w:val="00CB5618"/>
    <w:rsid w:val="00CB5BE7"/>
    <w:rsid w:val="00CB66EF"/>
    <w:rsid w:val="00CC12B5"/>
    <w:rsid w:val="00CC5890"/>
    <w:rsid w:val="00CD06B6"/>
    <w:rsid w:val="00CD35E5"/>
    <w:rsid w:val="00CD5789"/>
    <w:rsid w:val="00CD6D54"/>
    <w:rsid w:val="00CE1882"/>
    <w:rsid w:val="00CE2FA0"/>
    <w:rsid w:val="00CE559E"/>
    <w:rsid w:val="00CF357E"/>
    <w:rsid w:val="00CF5D1B"/>
    <w:rsid w:val="00CF74C4"/>
    <w:rsid w:val="00CF76CE"/>
    <w:rsid w:val="00D01CAC"/>
    <w:rsid w:val="00D03E25"/>
    <w:rsid w:val="00D05BFB"/>
    <w:rsid w:val="00D126BF"/>
    <w:rsid w:val="00D142D3"/>
    <w:rsid w:val="00D151EF"/>
    <w:rsid w:val="00D15C8C"/>
    <w:rsid w:val="00D164A7"/>
    <w:rsid w:val="00D16632"/>
    <w:rsid w:val="00D2116A"/>
    <w:rsid w:val="00D23093"/>
    <w:rsid w:val="00D2682F"/>
    <w:rsid w:val="00D30CCD"/>
    <w:rsid w:val="00D320CA"/>
    <w:rsid w:val="00D32E1E"/>
    <w:rsid w:val="00D41936"/>
    <w:rsid w:val="00D423FC"/>
    <w:rsid w:val="00D433D9"/>
    <w:rsid w:val="00D47491"/>
    <w:rsid w:val="00D51537"/>
    <w:rsid w:val="00D51BE2"/>
    <w:rsid w:val="00D531F1"/>
    <w:rsid w:val="00D54D69"/>
    <w:rsid w:val="00D55D89"/>
    <w:rsid w:val="00D6059F"/>
    <w:rsid w:val="00D62D04"/>
    <w:rsid w:val="00D65F9E"/>
    <w:rsid w:val="00D77A71"/>
    <w:rsid w:val="00D86A6A"/>
    <w:rsid w:val="00D87072"/>
    <w:rsid w:val="00D915F9"/>
    <w:rsid w:val="00D94EFD"/>
    <w:rsid w:val="00D95D75"/>
    <w:rsid w:val="00DA12D2"/>
    <w:rsid w:val="00DA1443"/>
    <w:rsid w:val="00DB4FEF"/>
    <w:rsid w:val="00DB510A"/>
    <w:rsid w:val="00DC5FCC"/>
    <w:rsid w:val="00DD03F5"/>
    <w:rsid w:val="00DD0A50"/>
    <w:rsid w:val="00DD10E0"/>
    <w:rsid w:val="00DD4E04"/>
    <w:rsid w:val="00DD4E58"/>
    <w:rsid w:val="00DD74E3"/>
    <w:rsid w:val="00DE0624"/>
    <w:rsid w:val="00DE38E9"/>
    <w:rsid w:val="00DE51BB"/>
    <w:rsid w:val="00DF0768"/>
    <w:rsid w:val="00DF0D92"/>
    <w:rsid w:val="00DF3E88"/>
    <w:rsid w:val="00E0034B"/>
    <w:rsid w:val="00E03637"/>
    <w:rsid w:val="00E03680"/>
    <w:rsid w:val="00E03D8A"/>
    <w:rsid w:val="00E04389"/>
    <w:rsid w:val="00E056AB"/>
    <w:rsid w:val="00E103C8"/>
    <w:rsid w:val="00E12B90"/>
    <w:rsid w:val="00E14A12"/>
    <w:rsid w:val="00E221F2"/>
    <w:rsid w:val="00E2234B"/>
    <w:rsid w:val="00E234CC"/>
    <w:rsid w:val="00E23EAC"/>
    <w:rsid w:val="00E31F15"/>
    <w:rsid w:val="00E42E32"/>
    <w:rsid w:val="00E43306"/>
    <w:rsid w:val="00E5364D"/>
    <w:rsid w:val="00E6246E"/>
    <w:rsid w:val="00E641E6"/>
    <w:rsid w:val="00E678E0"/>
    <w:rsid w:val="00E70536"/>
    <w:rsid w:val="00E73F09"/>
    <w:rsid w:val="00E75D14"/>
    <w:rsid w:val="00E859C2"/>
    <w:rsid w:val="00E97C01"/>
    <w:rsid w:val="00EA06A1"/>
    <w:rsid w:val="00EA0EBE"/>
    <w:rsid w:val="00EA0F01"/>
    <w:rsid w:val="00EA3CB2"/>
    <w:rsid w:val="00EB126C"/>
    <w:rsid w:val="00EB29E3"/>
    <w:rsid w:val="00EB3142"/>
    <w:rsid w:val="00EB46C8"/>
    <w:rsid w:val="00EC2387"/>
    <w:rsid w:val="00EC54D0"/>
    <w:rsid w:val="00EC6F8F"/>
    <w:rsid w:val="00ED125A"/>
    <w:rsid w:val="00ED1282"/>
    <w:rsid w:val="00ED37D9"/>
    <w:rsid w:val="00ED717E"/>
    <w:rsid w:val="00EE3CE1"/>
    <w:rsid w:val="00EE48CA"/>
    <w:rsid w:val="00EE728E"/>
    <w:rsid w:val="00EF1C73"/>
    <w:rsid w:val="00EF522F"/>
    <w:rsid w:val="00F14D5B"/>
    <w:rsid w:val="00F150DE"/>
    <w:rsid w:val="00F209CC"/>
    <w:rsid w:val="00F20EDA"/>
    <w:rsid w:val="00F320BE"/>
    <w:rsid w:val="00F40E69"/>
    <w:rsid w:val="00F414BE"/>
    <w:rsid w:val="00F449AE"/>
    <w:rsid w:val="00F50171"/>
    <w:rsid w:val="00F51305"/>
    <w:rsid w:val="00F51D67"/>
    <w:rsid w:val="00F5361F"/>
    <w:rsid w:val="00F5387C"/>
    <w:rsid w:val="00F53A64"/>
    <w:rsid w:val="00F55B6D"/>
    <w:rsid w:val="00F56788"/>
    <w:rsid w:val="00F608CC"/>
    <w:rsid w:val="00F61B3E"/>
    <w:rsid w:val="00F63D41"/>
    <w:rsid w:val="00F654B3"/>
    <w:rsid w:val="00F6601A"/>
    <w:rsid w:val="00F71552"/>
    <w:rsid w:val="00F72C9B"/>
    <w:rsid w:val="00F772DB"/>
    <w:rsid w:val="00F843AF"/>
    <w:rsid w:val="00F90CAA"/>
    <w:rsid w:val="00F964CD"/>
    <w:rsid w:val="00FA145D"/>
    <w:rsid w:val="00FA41A9"/>
    <w:rsid w:val="00FB1A91"/>
    <w:rsid w:val="00FB2597"/>
    <w:rsid w:val="00FB5728"/>
    <w:rsid w:val="00FC0B79"/>
    <w:rsid w:val="00FC0DDF"/>
    <w:rsid w:val="00FC10D9"/>
    <w:rsid w:val="00FC48B7"/>
    <w:rsid w:val="00FD0837"/>
    <w:rsid w:val="00FD43F8"/>
    <w:rsid w:val="00FD6CD0"/>
    <w:rsid w:val="00FF3AC2"/>
    <w:rsid w:val="00FF43B2"/>
    <w:rsid w:val="00FF4F8D"/>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aliases w:val="Section Heading,heading1,Antraste 1,h1,Hoofdstuk"/>
    <w:basedOn w:val="Normal"/>
    <w:next w:val="Normal"/>
    <w:link w:val="Heading1Char"/>
    <w:uiPriority w:val="9"/>
    <w:qFormat/>
    <w:rsid w:val="002D392D"/>
    <w:pPr>
      <w:keepNext/>
      <w:keepLines/>
      <w:widowControl w:val="0"/>
      <w:tabs>
        <w:tab w:val="left" w:pos="264"/>
        <w:tab w:val="num" w:pos="420"/>
      </w:tabs>
      <w:spacing w:before="240" w:after="240" w:line="276" w:lineRule="auto"/>
      <w:ind w:left="420" w:right="198" w:hanging="420"/>
      <w:jc w:val="center"/>
      <w:outlineLvl w:val="0"/>
    </w:pPr>
    <w:rPr>
      <w:rFonts w:ascii="Times New Roman" w:eastAsia="Courier New" w:hAnsi="Times New Roman" w:cs="Times New Roman"/>
      <w:b/>
      <w:bCs/>
      <w:sz w:val="24"/>
      <w:szCs w:val="24"/>
      <w:lang w:eastAsia="lv-LV"/>
    </w:rPr>
  </w:style>
  <w:style w:type="paragraph" w:styleId="Heading2">
    <w:name w:val="heading 2"/>
    <w:basedOn w:val="Normal"/>
    <w:next w:val="Normal"/>
    <w:link w:val="Heading2Char"/>
    <w:uiPriority w:val="99"/>
    <w:unhideWhenUsed/>
    <w:qFormat/>
    <w:rsid w:val="00C76F72"/>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Dot pt"/>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nhideWhenUsed/>
    <w:rsid w:val="00FF77C0"/>
    <w:rPr>
      <w:sz w:val="16"/>
      <w:szCs w:val="16"/>
    </w:rPr>
  </w:style>
  <w:style w:type="paragraph" w:styleId="CommentText">
    <w:name w:val="annotation text"/>
    <w:basedOn w:val="Normal"/>
    <w:link w:val="CommentTextChar"/>
    <w:unhideWhenUsed/>
    <w:rsid w:val="00FF77C0"/>
    <w:pPr>
      <w:spacing w:line="240" w:lineRule="auto"/>
    </w:pPr>
    <w:rPr>
      <w:sz w:val="20"/>
      <w:szCs w:val="20"/>
    </w:rPr>
  </w:style>
  <w:style w:type="character" w:customStyle="1" w:styleId="CommentTextChar">
    <w:name w:val="Comment Text Char"/>
    <w:basedOn w:val="DefaultParagraphFont"/>
    <w:link w:val="CommentText"/>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7060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76F72"/>
    <w:rPr>
      <w:rFonts w:asciiTheme="majorHAnsi" w:eastAsiaTheme="majorEastAsia" w:hAnsiTheme="majorHAnsi" w:cstheme="majorBidi"/>
      <w:color w:val="2F5496" w:themeColor="accent1" w:themeShade="BF"/>
      <w:sz w:val="26"/>
      <w:szCs w:val="26"/>
      <w:lang w:eastAsia="lv-LV"/>
    </w:rPr>
  </w:style>
  <w:style w:type="character" w:styleId="Hyperlink">
    <w:name w:val="Hyperlink"/>
    <w:basedOn w:val="DefaultParagraphFont"/>
    <w:uiPriority w:val="99"/>
    <w:unhideWhenUsed/>
    <w:rsid w:val="00483621"/>
    <w:rPr>
      <w:color w:val="0563C1" w:themeColor="hyperlink"/>
      <w:u w:val="single"/>
    </w:rPr>
  </w:style>
  <w:style w:type="paragraph" w:styleId="Revision">
    <w:name w:val="Revision"/>
    <w:hidden/>
    <w:uiPriority w:val="99"/>
    <w:semiHidden/>
    <w:rsid w:val="00E75D14"/>
    <w:pPr>
      <w:spacing w:after="0" w:line="240" w:lineRule="auto"/>
    </w:pPr>
  </w:style>
  <w:style w:type="character" w:customStyle="1" w:styleId="Heading1Char">
    <w:name w:val="Heading 1 Char"/>
    <w:aliases w:val="Section Heading Char,heading1 Char,Antraste 1 Char,h1 Char,Hoofdstuk Char"/>
    <w:basedOn w:val="DefaultParagraphFont"/>
    <w:link w:val="Heading1"/>
    <w:uiPriority w:val="9"/>
    <w:rsid w:val="002D392D"/>
    <w:rPr>
      <w:rFonts w:ascii="Times New Roman" w:eastAsia="Courier New" w:hAnsi="Times New Roman" w:cs="Times New Roman"/>
      <w:b/>
      <w:bCs/>
      <w:sz w:val="24"/>
      <w:szCs w:val="24"/>
      <w:lang w:eastAsia="lv-LV"/>
    </w:rPr>
  </w:style>
  <w:style w:type="paragraph" w:customStyle="1" w:styleId="Normal2">
    <w:name w:val="Normal 2"/>
    <w:basedOn w:val="Normal"/>
    <w:qFormat/>
    <w:rsid w:val="002D392D"/>
    <w:pPr>
      <w:widowControl w:val="0"/>
      <w:tabs>
        <w:tab w:val="num" w:pos="1004"/>
      </w:tabs>
      <w:spacing w:after="120" w:line="276" w:lineRule="auto"/>
      <w:ind w:left="1004" w:hanging="720"/>
      <w:contextualSpacing/>
      <w:jc w:val="both"/>
    </w:pPr>
    <w:rPr>
      <w:rFonts w:ascii="Times New Roman" w:eastAsia="Courier New" w:hAnsi="Times New Roman" w:cs="Times New Roman"/>
      <w:szCs w:val="24"/>
      <w:lang w:eastAsia="lv-LV"/>
    </w:rPr>
  </w:style>
  <w:style w:type="paragraph" w:customStyle="1" w:styleId="Normal3">
    <w:name w:val="Normal 3"/>
    <w:basedOn w:val="Normal"/>
    <w:qFormat/>
    <w:rsid w:val="002D392D"/>
    <w:pPr>
      <w:tabs>
        <w:tab w:val="num" w:pos="2421"/>
      </w:tabs>
      <w:spacing w:after="60" w:line="276" w:lineRule="auto"/>
      <w:ind w:left="2421" w:right="-1" w:hanging="720"/>
      <w:jc w:val="both"/>
    </w:pPr>
    <w:rPr>
      <w:rFonts w:ascii="Times New Roman" w:eastAsia="Calibri" w:hAnsi="Times New Roman" w:cs="Times New Roman"/>
      <w:lang w:eastAsia="lv-LV"/>
    </w:rPr>
  </w:style>
  <w:style w:type="paragraph" w:customStyle="1" w:styleId="Normal4">
    <w:name w:val="Normal 4"/>
    <w:basedOn w:val="ListParagraph"/>
    <w:qFormat/>
    <w:rsid w:val="002D392D"/>
    <w:pPr>
      <w:tabs>
        <w:tab w:val="num" w:pos="360"/>
        <w:tab w:val="left" w:pos="2410"/>
      </w:tabs>
      <w:spacing w:after="120" w:line="276" w:lineRule="auto"/>
      <w:jc w:val="both"/>
    </w:pPr>
    <w:rPr>
      <w:rFonts w:eastAsiaTheme="minorHAns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 w:id="6264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8BD543-BF20-43AE-8FFB-38890743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4BBE8A76-9069-44E2-AFA2-69991C96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5241</Words>
  <Characters>2988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27</cp:revision>
  <cp:lastPrinted>2021-08-17T05:58:00Z</cp:lastPrinted>
  <dcterms:created xsi:type="dcterms:W3CDTF">2022-03-23T14:01:00Z</dcterms:created>
  <dcterms:modified xsi:type="dcterms:W3CDTF">2022-03-24T06:48:00Z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