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D7E5" w14:textId="2F4B3B2B" w:rsidR="005F6CD0" w:rsidRPr="000F387B" w:rsidRDefault="005D1BC8" w:rsidP="005F6CD0">
      <w:pPr>
        <w:spacing w:before="120" w:after="0" w:line="240" w:lineRule="auto"/>
        <w:ind w:right="-2"/>
        <w:jc w:val="center"/>
        <w:rPr>
          <w:rFonts w:ascii="Times New Roman" w:hAnsi="Times New Roman" w:cs="Times New Roman"/>
          <w:b/>
          <w:bCs/>
          <w:sz w:val="24"/>
          <w:szCs w:val="24"/>
        </w:rPr>
      </w:pPr>
      <w:bookmarkStart w:id="0" w:name="_Hlk198796327"/>
      <w:r w:rsidRPr="000F387B">
        <w:rPr>
          <w:rFonts w:ascii="Times New Roman" w:hAnsi="Times New Roman" w:cs="Times New Roman"/>
          <w:b/>
          <w:bCs/>
          <w:sz w:val="24"/>
          <w:szCs w:val="24"/>
        </w:rPr>
        <w:t xml:space="preserve">PIETEIKUMS </w:t>
      </w:r>
      <w:r w:rsidR="0016005B" w:rsidRPr="000F387B">
        <w:rPr>
          <w:rFonts w:ascii="Times New Roman" w:hAnsi="Times New Roman" w:cs="Times New Roman"/>
          <w:b/>
          <w:bCs/>
          <w:sz w:val="24"/>
          <w:szCs w:val="24"/>
        </w:rPr>
        <w:t xml:space="preserve">UN PIEDĀVĀJUMS </w:t>
      </w:r>
      <w:r w:rsidRPr="000F387B">
        <w:rPr>
          <w:rFonts w:ascii="Times New Roman" w:hAnsi="Times New Roman" w:cs="Times New Roman"/>
          <w:b/>
          <w:bCs/>
          <w:sz w:val="24"/>
          <w:szCs w:val="24"/>
        </w:rPr>
        <w:t>TIRGUS IZPĒTEI</w:t>
      </w:r>
    </w:p>
    <w:p w14:paraId="3F8D90D9" w14:textId="190057CB" w:rsidR="00966976" w:rsidRPr="000F387B" w:rsidRDefault="005F6CD0" w:rsidP="005F6CD0">
      <w:pPr>
        <w:spacing w:before="120" w:after="0" w:line="240" w:lineRule="auto"/>
        <w:jc w:val="center"/>
        <w:rPr>
          <w:rFonts w:ascii="Times New Roman" w:hAnsi="Times New Roman" w:cs="Times New Roman"/>
          <w:b/>
          <w:bCs/>
          <w:color w:val="000000" w:themeColor="text1"/>
          <w:sz w:val="24"/>
          <w:szCs w:val="24"/>
          <w:lang w:eastAsia="lv-LV"/>
        </w:rPr>
      </w:pPr>
      <w:r w:rsidRPr="000F387B">
        <w:rPr>
          <w:rFonts w:ascii="Times New Roman" w:hAnsi="Times New Roman" w:cs="Times New Roman"/>
          <w:b/>
          <w:bCs/>
          <w:color w:val="000000" w:themeColor="text1"/>
          <w:sz w:val="24"/>
          <w:szCs w:val="24"/>
        </w:rPr>
        <w:t xml:space="preserve">“TRAMVAJU 15T </w:t>
      </w:r>
      <w:r w:rsidRPr="000F387B">
        <w:rPr>
          <w:rFonts w:ascii="Times New Roman" w:hAnsi="Times New Roman" w:cs="Times New Roman"/>
          <w:b/>
          <w:bCs/>
          <w:color w:val="000000" w:themeColor="text1"/>
          <w:sz w:val="24"/>
          <w:szCs w:val="24"/>
          <w:lang w:eastAsia="lv-LV"/>
        </w:rPr>
        <w:t>RATIŅU RĀMJU REMONTS”</w:t>
      </w:r>
    </w:p>
    <w:p w14:paraId="0399A3FA" w14:textId="77777777" w:rsidR="005F6CD0" w:rsidRPr="000F387B" w:rsidRDefault="005F6CD0" w:rsidP="005F6CD0">
      <w:pPr>
        <w:spacing w:line="240" w:lineRule="auto"/>
        <w:jc w:val="center"/>
        <w:rPr>
          <w:rFonts w:ascii="Times New Roman" w:hAnsi="Times New Roman" w:cs="Times New Roman"/>
          <w:sz w:val="24"/>
          <w:szCs w:val="24"/>
        </w:rPr>
      </w:pPr>
    </w:p>
    <w:p w14:paraId="437648C3" w14:textId="0A642935" w:rsidR="005D1BC8" w:rsidRPr="000F387B" w:rsidRDefault="005D1BC8" w:rsidP="002737BF">
      <w:pPr>
        <w:spacing w:line="240" w:lineRule="auto"/>
        <w:rPr>
          <w:rFonts w:ascii="Times New Roman" w:hAnsi="Times New Roman" w:cs="Times New Roman"/>
          <w:sz w:val="24"/>
          <w:szCs w:val="24"/>
        </w:rPr>
      </w:pPr>
      <w:r w:rsidRPr="000F387B">
        <w:rPr>
          <w:rFonts w:ascii="Times New Roman" w:hAnsi="Times New Roman" w:cs="Times New Roman"/>
          <w:sz w:val="24"/>
          <w:szCs w:val="24"/>
        </w:rPr>
        <w:t>Datums:</w:t>
      </w:r>
      <w:r w:rsidR="00E562E6" w:rsidRPr="000F387B">
        <w:rPr>
          <w:rFonts w:ascii="Times New Roman" w:hAnsi="Times New Roman" w:cs="Times New Roman"/>
          <w:sz w:val="24"/>
          <w:szCs w:val="24"/>
        </w:rPr>
        <w:t xml:space="preserve"> </w:t>
      </w:r>
      <w:r w:rsidR="00EF3837" w:rsidRPr="000F387B">
        <w:rPr>
          <w:rFonts w:ascii="Times New Roman" w:hAnsi="Times New Roman" w:cs="Times New Roman"/>
          <w:sz w:val="24"/>
          <w:szCs w:val="24"/>
        </w:rPr>
        <w:t>202</w:t>
      </w:r>
      <w:r w:rsidR="00966E34" w:rsidRPr="000F387B">
        <w:rPr>
          <w:rFonts w:ascii="Times New Roman" w:hAnsi="Times New Roman" w:cs="Times New Roman"/>
          <w:sz w:val="24"/>
          <w:szCs w:val="24"/>
        </w:rPr>
        <w:t>5</w:t>
      </w:r>
      <w:r w:rsidR="00EF3837" w:rsidRPr="000F387B">
        <w:rPr>
          <w:rFonts w:ascii="Times New Roman" w:hAnsi="Times New Roman" w:cs="Times New Roman"/>
          <w:sz w:val="24"/>
          <w:szCs w:val="24"/>
        </w:rPr>
        <w:t xml:space="preserve"> gada ___. ________.</w:t>
      </w:r>
    </w:p>
    <w:p w14:paraId="2BD2276D" w14:textId="77777777" w:rsidR="005D1BC8" w:rsidRPr="000F387B"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0F387B">
        <w:rPr>
          <w:rFonts w:ascii="Times New Roman" w:hAnsi="Times New Roman" w:cs="Times New Roman"/>
          <w:b/>
          <w:sz w:val="24"/>
          <w:szCs w:val="24"/>
        </w:rPr>
        <w:t>IESNIEDZA</w:t>
      </w:r>
    </w:p>
    <w:tbl>
      <w:tblPr>
        <w:tblW w:w="867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961"/>
      </w:tblGrid>
      <w:tr w:rsidR="00786325" w:rsidRPr="000F387B" w14:paraId="6C58C797" w14:textId="12D8B537" w:rsidTr="008E4ED5">
        <w:trPr>
          <w:cantSplit/>
          <w:trHeight w:val="66"/>
        </w:trPr>
        <w:tc>
          <w:tcPr>
            <w:tcW w:w="3712" w:type="dxa"/>
            <w:tcBorders>
              <w:right w:val="single" w:sz="4" w:space="0" w:color="auto"/>
            </w:tcBorders>
            <w:shd w:val="clear" w:color="auto" w:fill="D5DCE4" w:themeFill="text2" w:themeFillTint="33"/>
          </w:tcPr>
          <w:p w14:paraId="383F381F" w14:textId="65725DC3" w:rsidR="009213FC" w:rsidRPr="000F387B" w:rsidRDefault="009F66D4" w:rsidP="002737BF">
            <w:pPr>
              <w:spacing w:before="60" w:after="60" w:line="240" w:lineRule="auto"/>
              <w:rPr>
                <w:rFonts w:ascii="Times New Roman" w:hAnsi="Times New Roman" w:cs="Times New Roman"/>
                <w:b/>
                <w:sz w:val="24"/>
                <w:szCs w:val="24"/>
              </w:rPr>
            </w:pPr>
            <w:r w:rsidRPr="000F387B">
              <w:rPr>
                <w:rFonts w:ascii="Times New Roman" w:hAnsi="Times New Roman" w:cs="Times New Roman"/>
                <w:b/>
                <w:sz w:val="24"/>
                <w:szCs w:val="24"/>
              </w:rPr>
              <w:t>Sabiedrības nosaukums</w:t>
            </w:r>
            <w:r w:rsidR="00E30FB1" w:rsidRPr="000F387B">
              <w:rPr>
                <w:rFonts w:ascii="Times New Roman" w:hAnsi="Times New Roman" w:cs="Times New Roman"/>
                <w:b/>
                <w:sz w:val="24"/>
                <w:szCs w:val="24"/>
              </w:rPr>
              <w:t>*</w:t>
            </w:r>
          </w:p>
        </w:tc>
        <w:tc>
          <w:tcPr>
            <w:tcW w:w="4961" w:type="dxa"/>
            <w:tcBorders>
              <w:left w:val="single" w:sz="4" w:space="0" w:color="auto"/>
            </w:tcBorders>
            <w:shd w:val="clear" w:color="auto" w:fill="FFFFFF" w:themeFill="background1"/>
          </w:tcPr>
          <w:p w14:paraId="1EACBBE6" w14:textId="77777777" w:rsidR="009213FC" w:rsidRPr="000F387B" w:rsidRDefault="009213FC" w:rsidP="00A101F7">
            <w:pPr>
              <w:spacing w:before="60" w:after="60" w:line="240" w:lineRule="auto"/>
              <w:jc w:val="center"/>
              <w:rPr>
                <w:rFonts w:ascii="Times New Roman" w:hAnsi="Times New Roman" w:cs="Times New Roman"/>
                <w:b/>
                <w:sz w:val="24"/>
                <w:szCs w:val="24"/>
              </w:rPr>
            </w:pPr>
          </w:p>
        </w:tc>
      </w:tr>
      <w:tr w:rsidR="00786325" w:rsidRPr="000F387B" w14:paraId="51DA02FF" w14:textId="12640851" w:rsidTr="008E4ED5">
        <w:trPr>
          <w:cantSplit/>
          <w:trHeight w:val="242"/>
        </w:trPr>
        <w:tc>
          <w:tcPr>
            <w:tcW w:w="3712" w:type="dxa"/>
            <w:tcBorders>
              <w:right w:val="single" w:sz="4" w:space="0" w:color="auto"/>
            </w:tcBorders>
            <w:shd w:val="clear" w:color="auto" w:fill="D5DCE4" w:themeFill="text2" w:themeFillTint="33"/>
          </w:tcPr>
          <w:p w14:paraId="24EDCCE4" w14:textId="6F83E56B" w:rsidR="009213FC" w:rsidRPr="000F387B" w:rsidRDefault="00FA4577" w:rsidP="002737BF">
            <w:pPr>
              <w:spacing w:before="60" w:after="60" w:line="240" w:lineRule="auto"/>
              <w:rPr>
                <w:rFonts w:ascii="Times New Roman" w:hAnsi="Times New Roman" w:cs="Times New Roman"/>
                <w:b/>
                <w:sz w:val="24"/>
                <w:szCs w:val="24"/>
              </w:rPr>
            </w:pPr>
            <w:r w:rsidRPr="000F387B">
              <w:rPr>
                <w:rFonts w:ascii="Times New Roman" w:hAnsi="Times New Roman" w:cs="Times New Roman"/>
                <w:b/>
                <w:sz w:val="24"/>
                <w:szCs w:val="24"/>
              </w:rPr>
              <w:t xml:space="preserve">Sabiedrības reģistrācijas numurs </w:t>
            </w:r>
          </w:p>
        </w:tc>
        <w:tc>
          <w:tcPr>
            <w:tcW w:w="4961" w:type="dxa"/>
            <w:tcBorders>
              <w:left w:val="single" w:sz="4" w:space="0" w:color="auto"/>
            </w:tcBorders>
          </w:tcPr>
          <w:p w14:paraId="229FD28A" w14:textId="77777777" w:rsidR="009213FC" w:rsidRPr="000F387B" w:rsidRDefault="009213FC" w:rsidP="00A101F7">
            <w:pPr>
              <w:spacing w:before="60" w:after="60" w:line="240" w:lineRule="auto"/>
              <w:jc w:val="center"/>
              <w:rPr>
                <w:rFonts w:ascii="Times New Roman" w:hAnsi="Times New Roman" w:cs="Times New Roman"/>
                <w:bCs/>
                <w:sz w:val="24"/>
                <w:szCs w:val="24"/>
              </w:rPr>
            </w:pPr>
          </w:p>
        </w:tc>
      </w:tr>
    </w:tbl>
    <w:p w14:paraId="45DFA56F" w14:textId="77777777" w:rsidR="005D1BC8" w:rsidRPr="000F387B"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0F387B">
        <w:rPr>
          <w:rFonts w:ascii="Times New Roman" w:hAnsi="Times New Roman" w:cs="Times New Roman"/>
          <w:b/>
          <w:sz w:val="24"/>
          <w:szCs w:val="24"/>
        </w:rPr>
        <w:t>KONTAKTPERSONA</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961"/>
      </w:tblGrid>
      <w:tr w:rsidR="00786325" w:rsidRPr="000F387B" w14:paraId="7554485C" w14:textId="77777777" w:rsidTr="008E4ED5">
        <w:trPr>
          <w:cantSplit/>
        </w:trPr>
        <w:tc>
          <w:tcPr>
            <w:tcW w:w="3715" w:type="dxa"/>
            <w:shd w:val="clear" w:color="auto" w:fill="D5DCE4" w:themeFill="text2" w:themeFillTint="33"/>
          </w:tcPr>
          <w:p w14:paraId="2FDA66A5" w14:textId="77777777" w:rsidR="005D1BC8" w:rsidRPr="000F387B" w:rsidRDefault="005D1BC8" w:rsidP="002737BF">
            <w:pPr>
              <w:spacing w:before="60" w:after="60" w:line="240" w:lineRule="auto"/>
              <w:rPr>
                <w:rFonts w:ascii="Times New Roman" w:hAnsi="Times New Roman" w:cs="Times New Roman"/>
                <w:b/>
                <w:sz w:val="24"/>
                <w:szCs w:val="24"/>
              </w:rPr>
            </w:pPr>
            <w:r w:rsidRPr="000F387B">
              <w:rPr>
                <w:rFonts w:ascii="Times New Roman" w:hAnsi="Times New Roman" w:cs="Times New Roman"/>
                <w:b/>
                <w:sz w:val="24"/>
                <w:szCs w:val="24"/>
              </w:rPr>
              <w:t>Vārds, uzvārds</w:t>
            </w:r>
          </w:p>
        </w:tc>
        <w:tc>
          <w:tcPr>
            <w:tcW w:w="4961" w:type="dxa"/>
          </w:tcPr>
          <w:p w14:paraId="68A0A12E" w14:textId="77777777" w:rsidR="005D1BC8" w:rsidRPr="000F387B" w:rsidRDefault="005D1BC8" w:rsidP="00A101F7">
            <w:pPr>
              <w:spacing w:before="60" w:after="60" w:line="240" w:lineRule="auto"/>
              <w:jc w:val="center"/>
              <w:rPr>
                <w:rFonts w:ascii="Times New Roman" w:hAnsi="Times New Roman" w:cs="Times New Roman"/>
                <w:b/>
                <w:sz w:val="24"/>
                <w:szCs w:val="24"/>
              </w:rPr>
            </w:pPr>
          </w:p>
        </w:tc>
      </w:tr>
      <w:tr w:rsidR="00786325" w:rsidRPr="000F387B" w14:paraId="0E7A922E" w14:textId="77777777" w:rsidTr="008E4ED5">
        <w:trPr>
          <w:cantSplit/>
        </w:trPr>
        <w:tc>
          <w:tcPr>
            <w:tcW w:w="3715" w:type="dxa"/>
            <w:shd w:val="clear" w:color="auto" w:fill="D5DCE4" w:themeFill="text2" w:themeFillTint="33"/>
          </w:tcPr>
          <w:p w14:paraId="00588597" w14:textId="0F469BBF" w:rsidR="008E20F2" w:rsidRPr="000F387B" w:rsidRDefault="008E20F2" w:rsidP="002737BF">
            <w:pPr>
              <w:spacing w:before="60" w:after="60" w:line="240" w:lineRule="auto"/>
              <w:rPr>
                <w:rFonts w:ascii="Times New Roman" w:hAnsi="Times New Roman" w:cs="Times New Roman"/>
                <w:b/>
                <w:sz w:val="24"/>
                <w:szCs w:val="24"/>
              </w:rPr>
            </w:pPr>
            <w:r w:rsidRPr="000F387B">
              <w:rPr>
                <w:rFonts w:ascii="Times New Roman" w:hAnsi="Times New Roman" w:cs="Times New Roman"/>
                <w:b/>
                <w:sz w:val="24"/>
                <w:szCs w:val="24"/>
              </w:rPr>
              <w:t>Ieņemamais amats</w:t>
            </w:r>
          </w:p>
        </w:tc>
        <w:tc>
          <w:tcPr>
            <w:tcW w:w="4961" w:type="dxa"/>
          </w:tcPr>
          <w:p w14:paraId="5F099A8A" w14:textId="77777777" w:rsidR="008E20F2" w:rsidRPr="000F387B" w:rsidRDefault="008E20F2" w:rsidP="00A101F7">
            <w:pPr>
              <w:spacing w:before="60" w:after="60" w:line="240" w:lineRule="auto"/>
              <w:jc w:val="center"/>
              <w:rPr>
                <w:rFonts w:ascii="Times New Roman" w:hAnsi="Times New Roman" w:cs="Times New Roman"/>
                <w:bCs/>
                <w:sz w:val="24"/>
                <w:szCs w:val="24"/>
              </w:rPr>
            </w:pPr>
          </w:p>
        </w:tc>
      </w:tr>
      <w:tr w:rsidR="00786325" w:rsidRPr="000F387B" w14:paraId="548BFFE6" w14:textId="77777777" w:rsidTr="008E4ED5">
        <w:trPr>
          <w:cantSplit/>
          <w:trHeight w:val="130"/>
        </w:trPr>
        <w:tc>
          <w:tcPr>
            <w:tcW w:w="3715" w:type="dxa"/>
            <w:shd w:val="clear" w:color="auto" w:fill="D5DCE4" w:themeFill="text2" w:themeFillTint="33"/>
          </w:tcPr>
          <w:p w14:paraId="3D68EBC8" w14:textId="18F8D660" w:rsidR="005D1BC8" w:rsidRPr="000F387B" w:rsidRDefault="001E460E" w:rsidP="002737BF">
            <w:pPr>
              <w:spacing w:before="60" w:after="60" w:line="240" w:lineRule="auto"/>
              <w:rPr>
                <w:rFonts w:ascii="Times New Roman" w:hAnsi="Times New Roman" w:cs="Times New Roman"/>
                <w:b/>
                <w:sz w:val="24"/>
                <w:szCs w:val="24"/>
              </w:rPr>
            </w:pPr>
            <w:r w:rsidRPr="000F387B">
              <w:rPr>
                <w:rFonts w:ascii="Times New Roman" w:hAnsi="Times New Roman" w:cs="Times New Roman"/>
                <w:b/>
                <w:sz w:val="24"/>
                <w:szCs w:val="24"/>
              </w:rPr>
              <w:t>Tālruņa numurs</w:t>
            </w:r>
          </w:p>
        </w:tc>
        <w:tc>
          <w:tcPr>
            <w:tcW w:w="4961" w:type="dxa"/>
          </w:tcPr>
          <w:p w14:paraId="7D2A22F5" w14:textId="77777777" w:rsidR="005D1BC8" w:rsidRPr="000F387B" w:rsidRDefault="005D1BC8" w:rsidP="00A101F7">
            <w:pPr>
              <w:spacing w:before="60" w:after="60" w:line="240" w:lineRule="auto"/>
              <w:jc w:val="center"/>
              <w:rPr>
                <w:rFonts w:ascii="Times New Roman" w:hAnsi="Times New Roman" w:cs="Times New Roman"/>
                <w:bCs/>
                <w:sz w:val="24"/>
                <w:szCs w:val="24"/>
              </w:rPr>
            </w:pPr>
          </w:p>
        </w:tc>
      </w:tr>
      <w:tr w:rsidR="00786325" w:rsidRPr="000F387B" w14:paraId="1B2D9ACD" w14:textId="77777777" w:rsidTr="008E4ED5">
        <w:trPr>
          <w:cantSplit/>
          <w:trHeight w:val="130"/>
        </w:trPr>
        <w:tc>
          <w:tcPr>
            <w:tcW w:w="3715" w:type="dxa"/>
            <w:shd w:val="clear" w:color="auto" w:fill="D5DCE4" w:themeFill="text2" w:themeFillTint="33"/>
          </w:tcPr>
          <w:p w14:paraId="19E4EDCD" w14:textId="4DD02FD1" w:rsidR="005D1BC8" w:rsidRPr="000F387B" w:rsidRDefault="00C43230" w:rsidP="002737BF">
            <w:pPr>
              <w:spacing w:before="60" w:after="60" w:line="240" w:lineRule="auto"/>
              <w:rPr>
                <w:rFonts w:ascii="Times New Roman" w:hAnsi="Times New Roman" w:cs="Times New Roman"/>
                <w:b/>
                <w:sz w:val="24"/>
                <w:szCs w:val="24"/>
              </w:rPr>
            </w:pPr>
            <w:r w:rsidRPr="000F387B">
              <w:rPr>
                <w:rFonts w:ascii="Times New Roman" w:hAnsi="Times New Roman" w:cs="Times New Roman"/>
                <w:b/>
                <w:sz w:val="24"/>
                <w:szCs w:val="24"/>
              </w:rPr>
              <w:t>Elektroniskā pasta adrese</w:t>
            </w:r>
          </w:p>
        </w:tc>
        <w:tc>
          <w:tcPr>
            <w:tcW w:w="4961" w:type="dxa"/>
          </w:tcPr>
          <w:p w14:paraId="7E83A3BE" w14:textId="77777777" w:rsidR="005D1BC8" w:rsidRPr="000F387B" w:rsidRDefault="005D1BC8" w:rsidP="00A101F7">
            <w:pPr>
              <w:spacing w:before="60" w:after="60" w:line="240" w:lineRule="auto"/>
              <w:jc w:val="center"/>
              <w:rPr>
                <w:rFonts w:ascii="Times New Roman" w:hAnsi="Times New Roman" w:cs="Times New Roman"/>
                <w:bCs/>
                <w:sz w:val="24"/>
                <w:szCs w:val="24"/>
              </w:rPr>
            </w:pPr>
          </w:p>
        </w:tc>
      </w:tr>
    </w:tbl>
    <w:p w14:paraId="629487FE" w14:textId="307477F9" w:rsidR="00133736" w:rsidRPr="000F387B" w:rsidRDefault="00133736" w:rsidP="00E30FB1">
      <w:pPr>
        <w:pStyle w:val="ListBullet4"/>
        <w:numPr>
          <w:ilvl w:val="0"/>
          <w:numId w:val="0"/>
        </w:numPr>
        <w:spacing w:before="0"/>
        <w:ind w:left="1208" w:hanging="357"/>
        <w:rPr>
          <w:i/>
          <w:iCs/>
          <w:szCs w:val="24"/>
        </w:rPr>
      </w:pPr>
      <w:r w:rsidRPr="000F387B">
        <w:rPr>
          <w:i/>
          <w:iCs/>
          <w:szCs w:val="24"/>
        </w:rPr>
        <w:t xml:space="preserve">*Turpmāk tekstā </w:t>
      </w:r>
      <w:r w:rsidR="001564EB" w:rsidRPr="000F387B">
        <w:rPr>
          <w:i/>
          <w:iCs/>
          <w:szCs w:val="24"/>
        </w:rPr>
        <w:t>–</w:t>
      </w:r>
      <w:r w:rsidRPr="000F387B">
        <w:rPr>
          <w:i/>
          <w:iCs/>
          <w:szCs w:val="24"/>
        </w:rPr>
        <w:t xml:space="preserve"> pretendents</w:t>
      </w:r>
    </w:p>
    <w:p w14:paraId="076B7A1E" w14:textId="77777777" w:rsidR="001564EB" w:rsidRPr="000F387B" w:rsidRDefault="001564EB" w:rsidP="00E30FB1">
      <w:pPr>
        <w:pStyle w:val="ListBullet4"/>
        <w:numPr>
          <w:ilvl w:val="0"/>
          <w:numId w:val="0"/>
        </w:numPr>
        <w:spacing w:before="0"/>
        <w:ind w:left="1208" w:hanging="357"/>
        <w:rPr>
          <w:i/>
          <w:iCs/>
          <w:szCs w:val="24"/>
        </w:rPr>
      </w:pPr>
    </w:p>
    <w:p w14:paraId="6E0D0B2F" w14:textId="77777777" w:rsidR="00012C71" w:rsidRPr="000F387B" w:rsidRDefault="00962A8E" w:rsidP="002442E1">
      <w:pPr>
        <w:pStyle w:val="ListBullet4"/>
        <w:tabs>
          <w:tab w:val="num" w:pos="426"/>
        </w:tabs>
        <w:spacing w:after="0"/>
        <w:ind w:left="426" w:hanging="426"/>
        <w:contextualSpacing w:val="0"/>
        <w:jc w:val="left"/>
        <w:rPr>
          <w:b/>
          <w:bCs/>
          <w:szCs w:val="24"/>
        </w:rPr>
      </w:pPr>
      <w:r w:rsidRPr="000F387B">
        <w:rPr>
          <w:b/>
          <w:bCs/>
          <w:szCs w:val="24"/>
        </w:rPr>
        <w:t>TIRGUS IZPĒTES NOTEIKUMI</w:t>
      </w:r>
    </w:p>
    <w:p w14:paraId="2D690C92" w14:textId="7EA39C62" w:rsidR="00962A8E" w:rsidRPr="000F387B" w:rsidRDefault="00962A8E" w:rsidP="002442E1">
      <w:pPr>
        <w:pStyle w:val="ListBullet4"/>
        <w:numPr>
          <w:ilvl w:val="1"/>
          <w:numId w:val="2"/>
        </w:numPr>
        <w:spacing w:after="0"/>
        <w:ind w:left="567" w:hanging="567"/>
        <w:contextualSpacing w:val="0"/>
        <w:rPr>
          <w:szCs w:val="24"/>
        </w:rPr>
      </w:pPr>
      <w:r w:rsidRPr="000F387B">
        <w:rPr>
          <w:szCs w:val="24"/>
        </w:rPr>
        <w:t>Tirgus izpētes mērķis ir</w:t>
      </w:r>
      <w:r w:rsidR="0046525B" w:rsidRPr="000F387B">
        <w:rPr>
          <w:szCs w:val="24"/>
        </w:rPr>
        <w:t xml:space="preserve"> l</w:t>
      </w:r>
      <w:r w:rsidRPr="000F387B">
        <w:rPr>
          <w:szCs w:val="24"/>
        </w:rPr>
        <w:t>īguma noslēgšana par tirgus izpētes priekšmetu.</w:t>
      </w:r>
    </w:p>
    <w:p w14:paraId="32140FB0" w14:textId="77777777" w:rsidR="00962A8E" w:rsidRPr="000F387B" w:rsidRDefault="00962A8E" w:rsidP="002442E1">
      <w:pPr>
        <w:pStyle w:val="ListBullet4"/>
        <w:numPr>
          <w:ilvl w:val="1"/>
          <w:numId w:val="2"/>
        </w:numPr>
        <w:spacing w:after="0"/>
        <w:ind w:left="567" w:hanging="567"/>
        <w:contextualSpacing w:val="0"/>
        <w:rPr>
          <w:szCs w:val="24"/>
        </w:rPr>
      </w:pPr>
      <w:r w:rsidRPr="000F387B">
        <w:rPr>
          <w:szCs w:val="24"/>
        </w:rPr>
        <w:t>Pasūtītājam, vērtējot piedāvājumus, ir tiesības pieprasīt papildus informāciju par piedāvājumu, pretendenta pieredzi un kvalifikāciju;</w:t>
      </w:r>
    </w:p>
    <w:p w14:paraId="531EFD42" w14:textId="77777777" w:rsidR="0046525B" w:rsidRPr="000F387B" w:rsidRDefault="00962A8E" w:rsidP="002442E1">
      <w:pPr>
        <w:pStyle w:val="ListBullet4"/>
        <w:numPr>
          <w:ilvl w:val="1"/>
          <w:numId w:val="2"/>
        </w:numPr>
        <w:spacing w:after="0"/>
        <w:ind w:left="567" w:hanging="567"/>
        <w:contextualSpacing w:val="0"/>
        <w:rPr>
          <w:szCs w:val="24"/>
        </w:rPr>
      </w:pPr>
      <w:r w:rsidRPr="000F387B">
        <w:rPr>
          <w:szCs w:val="24"/>
        </w:rPr>
        <w:t>Vērtējot pretendenta piedāvājumu, Pasūtītājs pārbaudīs piedāvājuma atbilstību Tirgus izpētē noteiktajām prasībām un no piedāvājumiem, kas atbilst prasībām, izvēlēsies piedāvājumu atbilstoši noteiktajam vērtēšanas kritērijam.</w:t>
      </w:r>
    </w:p>
    <w:p w14:paraId="0C70017F" w14:textId="77777777" w:rsidR="0046525B" w:rsidRPr="000F387B" w:rsidRDefault="00962A8E" w:rsidP="002442E1">
      <w:pPr>
        <w:pStyle w:val="ListBullet4"/>
        <w:numPr>
          <w:ilvl w:val="1"/>
          <w:numId w:val="2"/>
        </w:numPr>
        <w:spacing w:after="0"/>
        <w:ind w:left="567" w:hanging="567"/>
        <w:contextualSpacing w:val="0"/>
        <w:rPr>
          <w:szCs w:val="24"/>
        </w:rPr>
      </w:pPr>
      <w:r w:rsidRPr="000F387B">
        <w:rPr>
          <w:szCs w:val="24"/>
        </w:rPr>
        <w:t xml:space="preserve">Piedāvājumu vērtēšanas kritērijs ir </w:t>
      </w:r>
      <w:r w:rsidRPr="000F387B">
        <w:rPr>
          <w:b/>
          <w:bCs/>
          <w:szCs w:val="24"/>
        </w:rPr>
        <w:t>piedāvājums ar kopējo zemāko piedāvāto cenu</w:t>
      </w:r>
      <w:r w:rsidRPr="000F387B">
        <w:rPr>
          <w:szCs w:val="24"/>
        </w:rPr>
        <w:t>;</w:t>
      </w:r>
    </w:p>
    <w:p w14:paraId="0EB540B6" w14:textId="77777777" w:rsidR="0046525B" w:rsidRPr="000F387B" w:rsidRDefault="00962A8E" w:rsidP="002442E1">
      <w:pPr>
        <w:pStyle w:val="ListBullet4"/>
        <w:numPr>
          <w:ilvl w:val="1"/>
          <w:numId w:val="2"/>
        </w:numPr>
        <w:spacing w:after="0"/>
        <w:ind w:left="567" w:hanging="567"/>
        <w:contextualSpacing w:val="0"/>
        <w:rPr>
          <w:szCs w:val="24"/>
        </w:rPr>
      </w:pPr>
      <w:r w:rsidRPr="000F387B">
        <w:rPr>
          <w:bCs/>
          <w:szCs w:val="24"/>
        </w:rPr>
        <w:t>Pasūtītājam ir tiesības neizvēlēties nevienu piedāvājumu, pārtraukt vai izbeigt tirgus izpēti bez rezultāta</w:t>
      </w:r>
      <w:r w:rsidR="0046525B" w:rsidRPr="000F387B">
        <w:rPr>
          <w:bCs/>
          <w:szCs w:val="24"/>
        </w:rPr>
        <w:t>;</w:t>
      </w:r>
    </w:p>
    <w:p w14:paraId="003EBFF8" w14:textId="5A8032FF" w:rsidR="00962A8E" w:rsidRPr="000F387B" w:rsidRDefault="00962A8E" w:rsidP="002442E1">
      <w:pPr>
        <w:pStyle w:val="ListBullet4"/>
        <w:numPr>
          <w:ilvl w:val="1"/>
          <w:numId w:val="2"/>
        </w:numPr>
        <w:spacing w:after="0"/>
        <w:ind w:left="567" w:hanging="567"/>
        <w:contextualSpacing w:val="0"/>
        <w:rPr>
          <w:szCs w:val="24"/>
        </w:rPr>
      </w:pPr>
      <w:r w:rsidRPr="000F387B">
        <w:rPr>
          <w:bCs/>
          <w:szCs w:val="24"/>
        </w:rPr>
        <w:t>Pasūtītājam ir tiesības labot aritmētiskās kļūdas, kas konstatētas piedāvājumu izvērtēšanas laikā, paziņojot pretendentam par visiem labojumiem. Aritmētiskās kļūdas tiek labotas šādā kārtībā:</w:t>
      </w:r>
    </w:p>
    <w:p w14:paraId="5944E06A" w14:textId="42621CDF" w:rsidR="0046525B" w:rsidRPr="000F387B" w:rsidRDefault="00962A8E" w:rsidP="002442E1">
      <w:pPr>
        <w:pStyle w:val="ListParagraph"/>
        <w:numPr>
          <w:ilvl w:val="2"/>
          <w:numId w:val="2"/>
        </w:numPr>
        <w:spacing w:before="120" w:after="0" w:line="240" w:lineRule="auto"/>
        <w:ind w:left="1134" w:hanging="567"/>
        <w:contextualSpacing w:val="0"/>
        <w:jc w:val="both"/>
        <w:rPr>
          <w:rFonts w:ascii="Times New Roman" w:hAnsi="Times New Roman" w:cs="Times New Roman"/>
          <w:bCs/>
          <w:sz w:val="24"/>
          <w:szCs w:val="24"/>
        </w:rPr>
      </w:pPr>
      <w:r w:rsidRPr="000F387B">
        <w:rPr>
          <w:rFonts w:ascii="Times New Roman" w:hAnsi="Times New Roman" w:cs="Times New Roman"/>
          <w:bCs/>
          <w:sz w:val="24"/>
          <w:szCs w:val="24"/>
        </w:rPr>
        <w:t>pārrēķinot pretendenta finanšu piedāvājumu, aprēķins tiek veikts, ievērojot pretendenta parakstītajā piedāvājumā norādītās vienību cenas;</w:t>
      </w:r>
    </w:p>
    <w:p w14:paraId="697D0564" w14:textId="487F5DF8" w:rsidR="00962A8E" w:rsidRPr="000F387B" w:rsidRDefault="00962A8E" w:rsidP="002442E1">
      <w:pPr>
        <w:pStyle w:val="ListParagraph"/>
        <w:numPr>
          <w:ilvl w:val="2"/>
          <w:numId w:val="2"/>
        </w:numPr>
        <w:spacing w:before="120" w:after="0" w:line="240" w:lineRule="auto"/>
        <w:ind w:left="1134" w:hanging="567"/>
        <w:contextualSpacing w:val="0"/>
        <w:jc w:val="both"/>
        <w:rPr>
          <w:rFonts w:ascii="Times New Roman" w:hAnsi="Times New Roman" w:cs="Times New Roman"/>
          <w:bCs/>
          <w:sz w:val="24"/>
          <w:szCs w:val="24"/>
        </w:rPr>
      </w:pPr>
      <w:r w:rsidRPr="000F387B">
        <w:rPr>
          <w:rFonts w:ascii="Times New Roman" w:hAnsi="Times New Roman" w:cs="Times New Roman"/>
          <w:bCs/>
          <w:sz w:val="24"/>
          <w:szCs w:val="24"/>
        </w:rPr>
        <w:t>novērtējot un salīdzinot piedāvājumus, kuros bijušas aritmētiskās kļūdas, Pasūtītājs ņem vērā tikai izlabotās cenas.</w:t>
      </w:r>
    </w:p>
    <w:p w14:paraId="1163C893" w14:textId="7E6F4EFB" w:rsidR="006A031E" w:rsidRPr="000F387B" w:rsidRDefault="00962A8E" w:rsidP="002442E1">
      <w:pPr>
        <w:pStyle w:val="ListParagraph"/>
        <w:numPr>
          <w:ilvl w:val="1"/>
          <w:numId w:val="2"/>
        </w:numPr>
        <w:spacing w:before="120" w:after="0" w:line="240" w:lineRule="auto"/>
        <w:ind w:left="567" w:hanging="567"/>
        <w:contextualSpacing w:val="0"/>
        <w:jc w:val="both"/>
        <w:rPr>
          <w:rFonts w:ascii="Times New Roman" w:hAnsi="Times New Roman" w:cs="Times New Roman"/>
          <w:bCs/>
          <w:sz w:val="24"/>
          <w:szCs w:val="24"/>
        </w:rPr>
      </w:pPr>
      <w:r w:rsidRPr="000F387B">
        <w:rPr>
          <w:rFonts w:ascii="Times New Roman" w:hAnsi="Times New Roman" w:cs="Times New Roman"/>
          <w:bCs/>
          <w:sz w:val="24"/>
          <w:szCs w:val="24"/>
        </w:rPr>
        <w:t>Pasūtītājam ir tiesības atbilstības pārbaudi kvalifikācijas prasībām un tehnisko piedāvājumu pārbaudi veikt tikai Pretendentam, kura piedāvājums ir ar kopējo zemāko piedāvāto cenu, pārbaudot, vai finanšu piedāvājumā nav aritmētiskas kļūdas.</w:t>
      </w:r>
    </w:p>
    <w:p w14:paraId="0C4F8961" w14:textId="4CCADCC5" w:rsidR="00962A8E" w:rsidRPr="000F387B" w:rsidRDefault="00962A8E" w:rsidP="002442E1">
      <w:pPr>
        <w:pStyle w:val="ListParagraph"/>
        <w:numPr>
          <w:ilvl w:val="1"/>
          <w:numId w:val="2"/>
        </w:numPr>
        <w:spacing w:before="120" w:after="0" w:line="240" w:lineRule="auto"/>
        <w:ind w:left="567" w:hanging="567"/>
        <w:contextualSpacing w:val="0"/>
        <w:jc w:val="both"/>
        <w:rPr>
          <w:rFonts w:ascii="Times New Roman" w:hAnsi="Times New Roman" w:cs="Times New Roman"/>
          <w:bCs/>
          <w:sz w:val="24"/>
          <w:szCs w:val="24"/>
        </w:rPr>
      </w:pPr>
      <w:r w:rsidRPr="000F387B">
        <w:rPr>
          <w:rFonts w:ascii="Times New Roman" w:hAnsi="Times New Roman" w:cs="Times New Roman"/>
          <w:bCs/>
          <w:sz w:val="24"/>
          <w:szCs w:val="24"/>
        </w:rPr>
        <w:t xml:space="preserve">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w:t>
      </w:r>
      <w:r w:rsidRPr="000F387B">
        <w:rPr>
          <w:rFonts w:ascii="Times New Roman" w:hAnsi="Times New Roman" w:cs="Times New Roman"/>
          <w:bCs/>
          <w:sz w:val="24"/>
          <w:szCs w:val="24"/>
        </w:rPr>
        <w:lastRenderedPageBreak/>
        <w:t>vispārīgās vienošanās un līdz pieteikuma vai piedāvājuma iesniegšanas dienai nav pagājuši trīs gadi.</w:t>
      </w:r>
    </w:p>
    <w:p w14:paraId="4901E881" w14:textId="0867AC74" w:rsidR="001E59F0" w:rsidRPr="000F387B" w:rsidRDefault="005D1BC8" w:rsidP="002442E1">
      <w:pPr>
        <w:numPr>
          <w:ilvl w:val="0"/>
          <w:numId w:val="2"/>
        </w:numPr>
        <w:spacing w:before="120" w:after="0" w:line="240" w:lineRule="auto"/>
        <w:ind w:left="357" w:hanging="357"/>
        <w:rPr>
          <w:rFonts w:ascii="Times New Roman" w:hAnsi="Times New Roman" w:cs="Times New Roman"/>
          <w:b/>
          <w:sz w:val="24"/>
          <w:szCs w:val="24"/>
        </w:rPr>
      </w:pPr>
      <w:r w:rsidRPr="000F387B">
        <w:rPr>
          <w:rFonts w:ascii="Times New Roman" w:hAnsi="Times New Roman" w:cs="Times New Roman"/>
          <w:b/>
          <w:sz w:val="24"/>
          <w:szCs w:val="24"/>
        </w:rPr>
        <w:t>PIETEIKUMS</w:t>
      </w:r>
    </w:p>
    <w:p w14:paraId="20005247" w14:textId="47613559" w:rsidR="00267B4A" w:rsidRPr="000F387B" w:rsidRDefault="001E59F0" w:rsidP="002442E1">
      <w:pPr>
        <w:pStyle w:val="ListBullet4"/>
        <w:numPr>
          <w:ilvl w:val="1"/>
          <w:numId w:val="2"/>
        </w:numPr>
        <w:spacing w:after="0"/>
        <w:ind w:left="567" w:hanging="567"/>
        <w:contextualSpacing w:val="0"/>
        <w:rPr>
          <w:szCs w:val="24"/>
        </w:rPr>
      </w:pPr>
      <w:r w:rsidRPr="000F387B">
        <w:rPr>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6BA7AAB3" w14:textId="77777777" w:rsidR="00267B4A" w:rsidRPr="000F387B" w:rsidRDefault="00962A8E" w:rsidP="002442E1">
      <w:pPr>
        <w:pStyle w:val="ListBullet4"/>
        <w:numPr>
          <w:ilvl w:val="1"/>
          <w:numId w:val="2"/>
        </w:numPr>
        <w:spacing w:after="0"/>
        <w:ind w:left="567" w:hanging="567"/>
        <w:contextualSpacing w:val="0"/>
        <w:rPr>
          <w:szCs w:val="24"/>
        </w:rPr>
      </w:pPr>
      <w:r w:rsidRPr="000F387B">
        <w:rPr>
          <w:szCs w:val="24"/>
        </w:rPr>
        <w:t>Apliecinām, ka u</w:t>
      </w:r>
      <w:r w:rsidR="001E59F0" w:rsidRPr="000F387B">
        <w:rPr>
          <w:szCs w:val="24"/>
        </w:rPr>
        <w:t>z pretendentu neattiecas Starptautisko un Latvijas Republikas nacionālo sankciju likuma 11.</w:t>
      </w:r>
      <w:r w:rsidR="001E59F0" w:rsidRPr="000F387B">
        <w:rPr>
          <w:szCs w:val="24"/>
          <w:vertAlign w:val="superscript"/>
        </w:rPr>
        <w:t>1</w:t>
      </w:r>
      <w:r w:rsidR="001E59F0" w:rsidRPr="000F387B">
        <w:rPr>
          <w:szCs w:val="24"/>
        </w:rPr>
        <w:t xml:space="preserve"> panta pirmajā daļā un otrajā daļā minētie izslēgšanas noteikumi.</w:t>
      </w:r>
    </w:p>
    <w:p w14:paraId="314636DF" w14:textId="3814AD6C" w:rsidR="005F6CD0" w:rsidRPr="000F387B" w:rsidRDefault="005F6CD0" w:rsidP="002442E1">
      <w:pPr>
        <w:pStyle w:val="ListBullet4"/>
        <w:numPr>
          <w:ilvl w:val="1"/>
          <w:numId w:val="2"/>
        </w:numPr>
        <w:spacing w:after="0"/>
        <w:ind w:left="567" w:hanging="567"/>
        <w:contextualSpacing w:val="0"/>
        <w:rPr>
          <w:b/>
          <w:bCs/>
          <w:szCs w:val="24"/>
        </w:rPr>
      </w:pPr>
      <w:r w:rsidRPr="000F387B">
        <w:rPr>
          <w:b/>
          <w:bCs/>
          <w:szCs w:val="24"/>
        </w:rPr>
        <w:t>Apliecinām, ka pakalpojuma sniegšanā netiks izmantoti materiāli, kuru izcelsmes valsts ir Krievija</w:t>
      </w:r>
      <w:r w:rsidR="005C5E73">
        <w:rPr>
          <w:b/>
          <w:bCs/>
          <w:szCs w:val="24"/>
        </w:rPr>
        <w:t>s Federācija</w:t>
      </w:r>
      <w:r w:rsidRPr="000F387B">
        <w:rPr>
          <w:b/>
          <w:bCs/>
          <w:szCs w:val="24"/>
        </w:rPr>
        <w:t xml:space="preserve"> un</w:t>
      </w:r>
      <w:r w:rsidR="00781DEC">
        <w:rPr>
          <w:b/>
          <w:bCs/>
          <w:szCs w:val="24"/>
        </w:rPr>
        <w:t>/vai</w:t>
      </w:r>
      <w:r w:rsidRPr="000F387B">
        <w:rPr>
          <w:b/>
          <w:bCs/>
          <w:szCs w:val="24"/>
        </w:rPr>
        <w:t xml:space="preserve"> Baltkrievija</w:t>
      </w:r>
      <w:r w:rsidR="005C5E73">
        <w:rPr>
          <w:b/>
          <w:bCs/>
          <w:szCs w:val="24"/>
        </w:rPr>
        <w:t>s Republika</w:t>
      </w:r>
      <w:r w:rsidRPr="000F387B">
        <w:rPr>
          <w:b/>
          <w:bCs/>
          <w:szCs w:val="24"/>
        </w:rPr>
        <w:t>.</w:t>
      </w:r>
    </w:p>
    <w:p w14:paraId="5AC3E30C" w14:textId="1EA55E50" w:rsidR="001E59F0" w:rsidRPr="000F387B" w:rsidRDefault="001E59F0" w:rsidP="002442E1">
      <w:pPr>
        <w:pStyle w:val="ListBullet4"/>
        <w:numPr>
          <w:ilvl w:val="1"/>
          <w:numId w:val="2"/>
        </w:numPr>
        <w:spacing w:after="0"/>
        <w:ind w:left="567" w:hanging="567"/>
        <w:contextualSpacing w:val="0"/>
        <w:rPr>
          <w:szCs w:val="24"/>
        </w:rPr>
      </w:pPr>
      <w:r w:rsidRPr="000F387B">
        <w:rPr>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27EA2298" w14:textId="6E0F97EF" w:rsidR="001E59F0" w:rsidRPr="000F387B" w:rsidRDefault="00267B4A" w:rsidP="002442E1">
      <w:pPr>
        <w:pStyle w:val="BodyText2"/>
        <w:tabs>
          <w:tab w:val="clear" w:pos="0"/>
          <w:tab w:val="num" w:pos="709"/>
        </w:tabs>
        <w:spacing w:before="120"/>
        <w:ind w:left="1134" w:hanging="567"/>
        <w:rPr>
          <w:rFonts w:ascii="Times New Roman" w:hAnsi="Times New Roman"/>
          <w:szCs w:val="24"/>
        </w:rPr>
      </w:pPr>
      <w:r w:rsidRPr="000F387B">
        <w:rPr>
          <w:rFonts w:ascii="Times New Roman" w:hAnsi="Times New Roman"/>
          <w:szCs w:val="24"/>
        </w:rPr>
        <w:t>4</w:t>
      </w:r>
      <w:r w:rsidR="001E59F0" w:rsidRPr="000F387B">
        <w:rPr>
          <w:rFonts w:ascii="Times New Roman" w:hAnsi="Times New Roman"/>
          <w:szCs w:val="24"/>
        </w:rPr>
        <w:t>.</w:t>
      </w:r>
      <w:r w:rsidR="00DC65F2">
        <w:rPr>
          <w:rFonts w:ascii="Times New Roman" w:hAnsi="Times New Roman"/>
          <w:szCs w:val="24"/>
        </w:rPr>
        <w:t>4</w:t>
      </w:r>
      <w:r w:rsidR="001E59F0" w:rsidRPr="000F387B">
        <w:rPr>
          <w:rFonts w:ascii="Times New Roman" w:hAnsi="Times New Roman"/>
          <w:szCs w:val="24"/>
        </w:rPr>
        <w:t>.1. Krievijas valstspiederīgais vai fiziska, vai juridiska persona, vienība vai struktūra, kas veic uzņēmējdarbību Krievijā;</w:t>
      </w:r>
    </w:p>
    <w:p w14:paraId="5C3DF5E3" w14:textId="4F604789" w:rsidR="001E59F0" w:rsidRPr="000F387B" w:rsidRDefault="00267B4A" w:rsidP="002442E1">
      <w:pPr>
        <w:pStyle w:val="BodyText2"/>
        <w:tabs>
          <w:tab w:val="clear" w:pos="0"/>
          <w:tab w:val="num" w:pos="709"/>
        </w:tabs>
        <w:spacing w:before="120"/>
        <w:ind w:left="1134" w:hanging="567"/>
        <w:rPr>
          <w:rFonts w:ascii="Times New Roman" w:hAnsi="Times New Roman"/>
          <w:szCs w:val="24"/>
        </w:rPr>
      </w:pPr>
      <w:r w:rsidRPr="000F387B">
        <w:rPr>
          <w:rFonts w:ascii="Times New Roman" w:hAnsi="Times New Roman"/>
          <w:szCs w:val="24"/>
        </w:rPr>
        <w:t>4</w:t>
      </w:r>
      <w:r w:rsidR="001E59F0" w:rsidRPr="000F387B">
        <w:rPr>
          <w:rFonts w:ascii="Times New Roman" w:hAnsi="Times New Roman"/>
          <w:szCs w:val="24"/>
        </w:rPr>
        <w:t>.</w:t>
      </w:r>
      <w:r w:rsidR="00DC65F2">
        <w:rPr>
          <w:rFonts w:ascii="Times New Roman" w:hAnsi="Times New Roman"/>
          <w:szCs w:val="24"/>
        </w:rPr>
        <w:t>4</w:t>
      </w:r>
      <w:r w:rsidR="001E59F0" w:rsidRPr="000F387B">
        <w:rPr>
          <w:rFonts w:ascii="Times New Roman" w:hAnsi="Times New Roman"/>
          <w:szCs w:val="24"/>
        </w:rPr>
        <w:t>.2. juridiska persona, vienība vai struktūra, kuras īpašumtiesības vairāk nekā 50 % apmērā tieši vai netieši pieder šā punkta a) apakšpunktā minētajai vienībai;</w:t>
      </w:r>
    </w:p>
    <w:p w14:paraId="500EE90B" w14:textId="4AFACADA" w:rsidR="001E59F0" w:rsidRPr="000F387B" w:rsidRDefault="00267B4A" w:rsidP="002442E1">
      <w:pPr>
        <w:pStyle w:val="BodyText2"/>
        <w:tabs>
          <w:tab w:val="clear" w:pos="0"/>
          <w:tab w:val="num" w:pos="709"/>
        </w:tabs>
        <w:spacing w:before="120"/>
        <w:ind w:left="1134" w:hanging="567"/>
        <w:rPr>
          <w:rFonts w:ascii="Times New Roman" w:hAnsi="Times New Roman"/>
          <w:szCs w:val="24"/>
        </w:rPr>
      </w:pPr>
      <w:r w:rsidRPr="000F387B">
        <w:rPr>
          <w:rFonts w:ascii="Times New Roman" w:hAnsi="Times New Roman"/>
          <w:szCs w:val="24"/>
        </w:rPr>
        <w:t>4</w:t>
      </w:r>
      <w:r w:rsidR="001E59F0" w:rsidRPr="000F387B">
        <w:rPr>
          <w:rFonts w:ascii="Times New Roman" w:hAnsi="Times New Roman"/>
          <w:szCs w:val="24"/>
        </w:rPr>
        <w:t>.</w:t>
      </w:r>
      <w:r w:rsidR="00DC65F2">
        <w:rPr>
          <w:rFonts w:ascii="Times New Roman" w:hAnsi="Times New Roman"/>
          <w:szCs w:val="24"/>
        </w:rPr>
        <w:t>4</w:t>
      </w:r>
      <w:r w:rsidR="001E59F0" w:rsidRPr="000F387B">
        <w:rPr>
          <w:rFonts w:ascii="Times New Roman" w:hAnsi="Times New Roman"/>
          <w:szCs w:val="24"/>
        </w:rPr>
        <w:t xml:space="preserve">.3. fiziska vai juridiska persona, vienība vai struktūra, kas darbojas kādas šā punkta </w:t>
      </w:r>
      <w:r w:rsidR="00012C71" w:rsidRPr="000F387B">
        <w:rPr>
          <w:rFonts w:ascii="Times New Roman" w:hAnsi="Times New Roman"/>
          <w:szCs w:val="24"/>
        </w:rPr>
        <w:t>4.3.1.</w:t>
      </w:r>
      <w:r w:rsidR="001E59F0" w:rsidRPr="000F387B">
        <w:rPr>
          <w:rFonts w:ascii="Times New Roman" w:hAnsi="Times New Roman"/>
          <w:szCs w:val="24"/>
        </w:rPr>
        <w:t xml:space="preserve"> vai </w:t>
      </w:r>
      <w:r w:rsidRPr="000F387B">
        <w:rPr>
          <w:rFonts w:ascii="Times New Roman" w:hAnsi="Times New Roman"/>
          <w:szCs w:val="24"/>
        </w:rPr>
        <w:t>4</w:t>
      </w:r>
      <w:r w:rsidR="001E59F0" w:rsidRPr="000F387B">
        <w:rPr>
          <w:rFonts w:ascii="Times New Roman" w:hAnsi="Times New Roman"/>
          <w:szCs w:val="24"/>
        </w:rPr>
        <w:t>.</w:t>
      </w:r>
      <w:r w:rsidR="00012C71" w:rsidRPr="000F387B">
        <w:rPr>
          <w:rFonts w:ascii="Times New Roman" w:hAnsi="Times New Roman"/>
          <w:szCs w:val="24"/>
        </w:rPr>
        <w:t>3</w:t>
      </w:r>
      <w:r w:rsidR="001E59F0" w:rsidRPr="000F387B">
        <w:rPr>
          <w:rFonts w:ascii="Times New Roman" w:hAnsi="Times New Roman"/>
          <w:szCs w:val="24"/>
        </w:rPr>
        <w:t>.2.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670F3431" w14:textId="1E79BBA8" w:rsidR="001E59F0" w:rsidRPr="000F387B" w:rsidRDefault="00267B4A" w:rsidP="002442E1">
      <w:pPr>
        <w:pStyle w:val="BodyText2"/>
        <w:spacing w:before="120"/>
        <w:rPr>
          <w:rFonts w:ascii="Times New Roman" w:hAnsi="Times New Roman"/>
          <w:szCs w:val="24"/>
        </w:rPr>
      </w:pPr>
      <w:r w:rsidRPr="000F387B">
        <w:rPr>
          <w:rFonts w:ascii="Times New Roman" w:hAnsi="Times New Roman"/>
          <w:b/>
          <w:bCs/>
          <w:szCs w:val="24"/>
        </w:rPr>
        <w:t>4</w:t>
      </w:r>
      <w:r w:rsidR="001E59F0" w:rsidRPr="000F387B">
        <w:rPr>
          <w:rFonts w:ascii="Times New Roman" w:hAnsi="Times New Roman"/>
          <w:b/>
          <w:bCs/>
          <w:szCs w:val="24"/>
        </w:rPr>
        <w:t>.</w:t>
      </w:r>
      <w:r w:rsidR="005F6CD0" w:rsidRPr="000F387B">
        <w:rPr>
          <w:rFonts w:ascii="Times New Roman" w:hAnsi="Times New Roman"/>
          <w:b/>
          <w:bCs/>
          <w:szCs w:val="24"/>
        </w:rPr>
        <w:t>5</w:t>
      </w:r>
      <w:r w:rsidR="001E59F0" w:rsidRPr="000F387B">
        <w:rPr>
          <w:rFonts w:ascii="Times New Roman" w:hAnsi="Times New Roman"/>
          <w:b/>
          <w:bCs/>
          <w:szCs w:val="24"/>
        </w:rPr>
        <w:t xml:space="preserve">. </w:t>
      </w:r>
      <w:r w:rsidR="001E59F0" w:rsidRPr="000F387B">
        <w:rPr>
          <w:rFonts w:ascii="Times New Roman" w:hAnsi="Times New Roman"/>
          <w:szCs w:val="24"/>
        </w:rPr>
        <w:t xml:space="preserve">Esam iepazinušies ar </w:t>
      </w:r>
      <w:r w:rsidR="00144AB5" w:rsidRPr="000F387B">
        <w:rPr>
          <w:rFonts w:ascii="Times New Roman" w:hAnsi="Times New Roman"/>
          <w:szCs w:val="24"/>
        </w:rPr>
        <w:t>tehnisko specifikāciju</w:t>
      </w:r>
      <w:r w:rsidR="001E59F0" w:rsidRPr="000F387B">
        <w:rPr>
          <w:rFonts w:ascii="Times New Roman" w:hAnsi="Times New Roman"/>
          <w:szCs w:val="24"/>
        </w:rPr>
        <w:t xml:space="preserve"> un atzīstam to par:</w:t>
      </w:r>
    </w:p>
    <w:p w14:paraId="4D523CE7" w14:textId="77777777" w:rsidR="001E59F0" w:rsidRPr="000F387B" w:rsidRDefault="001E59F0" w:rsidP="002442E1">
      <w:pPr>
        <w:pStyle w:val="BodyText2"/>
        <w:spacing w:before="120"/>
        <w:ind w:firstLine="567"/>
        <w:rPr>
          <w:rFonts w:ascii="Times New Roman" w:hAnsi="Times New Roman"/>
          <w:szCs w:val="24"/>
        </w:rPr>
      </w:pPr>
      <w:r w:rsidRPr="000F387B">
        <w:rPr>
          <w:rFonts w:ascii="Segoe UI Symbol" w:hAnsi="Segoe UI Symbol" w:cs="Segoe UI Symbol"/>
          <w:szCs w:val="24"/>
        </w:rPr>
        <w:t>☐</w:t>
      </w:r>
      <w:r w:rsidRPr="000F387B">
        <w:rPr>
          <w:rFonts w:ascii="Times New Roman" w:hAnsi="Times New Roman"/>
          <w:szCs w:val="24"/>
        </w:rPr>
        <w:t xml:space="preserve"> izpildāmu un tās saturs ir pietiekams, lai iesniegtu piedāvājumu;</w:t>
      </w:r>
    </w:p>
    <w:p w14:paraId="66F7427B" w14:textId="77777777" w:rsidR="001E59F0" w:rsidRPr="000F387B" w:rsidRDefault="001E59F0" w:rsidP="002442E1">
      <w:pPr>
        <w:pStyle w:val="BodyText2"/>
        <w:tabs>
          <w:tab w:val="clear" w:pos="0"/>
        </w:tabs>
        <w:spacing w:before="120"/>
        <w:ind w:firstLine="567"/>
        <w:outlineLvl w:val="9"/>
        <w:rPr>
          <w:rFonts w:ascii="Times New Roman" w:hAnsi="Times New Roman"/>
          <w:szCs w:val="24"/>
        </w:rPr>
      </w:pPr>
      <w:r w:rsidRPr="000F387B">
        <w:rPr>
          <w:rFonts w:ascii="Segoe UI Symbol" w:hAnsi="Segoe UI Symbol" w:cs="Segoe UI Symbol"/>
          <w:szCs w:val="24"/>
        </w:rPr>
        <w:t>☐</w:t>
      </w:r>
      <w:r w:rsidRPr="000F387B">
        <w:rPr>
          <w:rFonts w:ascii="Times New Roman" w:hAnsi="Times New Roman"/>
          <w:szCs w:val="24"/>
        </w:rPr>
        <w:t xml:space="preserve"> pilnveidojamu:</w:t>
      </w:r>
    </w:p>
    <w:tbl>
      <w:tblPr>
        <w:tblStyle w:val="TableGrid"/>
        <w:tblW w:w="0" w:type="auto"/>
        <w:tblLook w:val="04A0" w:firstRow="1" w:lastRow="0" w:firstColumn="1" w:lastColumn="0" w:noHBand="0" w:noVBand="1"/>
      </w:tblPr>
      <w:tblGrid>
        <w:gridCol w:w="9344"/>
      </w:tblGrid>
      <w:tr w:rsidR="00044BA8" w:rsidRPr="000F387B" w14:paraId="3EC5CAF1" w14:textId="77777777" w:rsidTr="00FE3B19">
        <w:trPr>
          <w:trHeight w:val="841"/>
        </w:trPr>
        <w:tc>
          <w:tcPr>
            <w:tcW w:w="9344" w:type="dxa"/>
            <w:vAlign w:val="center"/>
          </w:tcPr>
          <w:p w14:paraId="36BE5D59" w14:textId="77777777" w:rsidR="001E59F0" w:rsidRPr="000F387B" w:rsidRDefault="001E59F0" w:rsidP="002442E1">
            <w:pPr>
              <w:pStyle w:val="BodyText2"/>
              <w:spacing w:before="120"/>
              <w:jc w:val="center"/>
              <w:rPr>
                <w:rFonts w:ascii="Times New Roman" w:hAnsi="Times New Roman"/>
                <w:i/>
                <w:iCs/>
                <w:szCs w:val="24"/>
              </w:rPr>
            </w:pPr>
            <w:r w:rsidRPr="000F387B">
              <w:rPr>
                <w:rFonts w:ascii="Times New Roman" w:hAnsi="Times New Roman"/>
                <w:i/>
                <w:iCs/>
                <w:szCs w:val="24"/>
              </w:rPr>
              <w:t>Ja atzīmējāt, ka tehniskā dokumentācija ir pilnveidojama, lūdzu norādiet, ko tieši nepieciešams pilnveidot vai kāda informācija ir neskaidra vai nepietiekoša.</w:t>
            </w:r>
          </w:p>
          <w:p w14:paraId="400FF20E" w14:textId="77777777" w:rsidR="001E59F0" w:rsidRPr="000F387B" w:rsidRDefault="001E59F0" w:rsidP="002442E1">
            <w:pPr>
              <w:pStyle w:val="BodyText2"/>
              <w:tabs>
                <w:tab w:val="clear" w:pos="0"/>
              </w:tabs>
              <w:spacing w:before="120"/>
              <w:jc w:val="center"/>
              <w:outlineLvl w:val="9"/>
              <w:rPr>
                <w:rFonts w:ascii="Times New Roman" w:hAnsi="Times New Roman"/>
                <w:b/>
                <w:bCs/>
                <w:szCs w:val="24"/>
              </w:rPr>
            </w:pPr>
            <w:r w:rsidRPr="000F387B">
              <w:rPr>
                <w:rFonts w:ascii="Times New Roman" w:hAnsi="Times New Roman"/>
                <w:i/>
                <w:iCs/>
                <w:color w:val="FF0000"/>
                <w:szCs w:val="24"/>
              </w:rPr>
              <w:t>Aicinām neskaidros jautājumus uzdot jau pirms pieteikuma iesniegšanas.</w:t>
            </w:r>
          </w:p>
        </w:tc>
      </w:tr>
    </w:tbl>
    <w:p w14:paraId="29E04248" w14:textId="5001849B" w:rsidR="00E335BD" w:rsidRPr="000F387B" w:rsidRDefault="00E335BD" w:rsidP="002442E1">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0F387B">
        <w:rPr>
          <w:rFonts w:ascii="Times New Roman" w:hAnsi="Times New Roman" w:cs="Times New Roman"/>
          <w:b/>
          <w:sz w:val="24"/>
          <w:szCs w:val="24"/>
          <w:lang w:eastAsia="ar-SA"/>
        </w:rPr>
        <w:t>4.6.</w:t>
      </w:r>
      <w:r w:rsidRPr="000F387B">
        <w:rPr>
          <w:rFonts w:ascii="Times New Roman" w:hAnsi="Times New Roman" w:cs="Times New Roman"/>
          <w:bCs/>
          <w:sz w:val="24"/>
          <w:szCs w:val="24"/>
          <w:lang w:eastAsia="ar-SA"/>
        </w:rPr>
        <w:t xml:space="preserve"> Apakšuzņēmēju piesaiste:</w:t>
      </w:r>
    </w:p>
    <w:p w14:paraId="1B5B9CE0" w14:textId="77777777" w:rsidR="00E335BD" w:rsidRPr="000F387B" w:rsidRDefault="00000000" w:rsidP="002442E1">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906339935"/>
          <w14:checkbox>
            <w14:checked w14:val="0"/>
            <w14:checkedState w14:val="2612" w14:font="MS Gothic"/>
            <w14:uncheckedState w14:val="2610" w14:font="MS Gothic"/>
          </w14:checkbox>
        </w:sdtPr>
        <w:sdtContent>
          <w:r w:rsidR="00E335BD" w:rsidRPr="000F387B">
            <w:rPr>
              <w:rFonts w:ascii="Segoe UI Symbol" w:eastAsia="MS Gothic" w:hAnsi="Segoe UI Symbol" w:cs="Segoe UI Symbol"/>
              <w:szCs w:val="24"/>
            </w:rPr>
            <w:t>☐</w:t>
          </w:r>
        </w:sdtContent>
      </w:sdt>
      <w:r w:rsidR="00E335BD" w:rsidRPr="000F387B">
        <w:rPr>
          <w:rFonts w:ascii="Times New Roman" w:hAnsi="Times New Roman"/>
          <w:szCs w:val="24"/>
        </w:rPr>
        <w:t xml:space="preserve">  Apliecinām, ka pakalpojumu sniegsim patstāvīgi, nepiesaistot apakšuzņēmējus;</w:t>
      </w:r>
    </w:p>
    <w:p w14:paraId="249DF340" w14:textId="77777777" w:rsidR="00E335BD" w:rsidRPr="000F387B" w:rsidRDefault="00000000" w:rsidP="002442E1">
      <w:pPr>
        <w:pStyle w:val="BodyText2"/>
        <w:tabs>
          <w:tab w:val="clear" w:pos="0"/>
        </w:tabs>
        <w:spacing w:before="120"/>
        <w:ind w:left="567"/>
        <w:outlineLvl w:val="9"/>
        <w:rPr>
          <w:rFonts w:ascii="Times New Roman" w:hAnsi="Times New Roman"/>
          <w:bCs/>
          <w:szCs w:val="24"/>
          <w:lang w:eastAsia="ar-SA"/>
        </w:rPr>
      </w:pPr>
      <w:sdt>
        <w:sdtPr>
          <w:rPr>
            <w:rFonts w:ascii="Times New Roman" w:hAnsi="Times New Roman"/>
            <w:szCs w:val="24"/>
          </w:rPr>
          <w:id w:val="-113831321"/>
          <w14:checkbox>
            <w14:checked w14:val="0"/>
            <w14:checkedState w14:val="2612" w14:font="MS Gothic"/>
            <w14:uncheckedState w14:val="2610" w14:font="MS Gothic"/>
          </w14:checkbox>
        </w:sdtPr>
        <w:sdtContent>
          <w:r w:rsidR="00E335BD" w:rsidRPr="000F387B">
            <w:rPr>
              <w:rFonts w:ascii="Segoe UI Symbol" w:eastAsia="MS Gothic" w:hAnsi="Segoe UI Symbol" w:cs="Segoe UI Symbol"/>
              <w:szCs w:val="24"/>
            </w:rPr>
            <w:t>☐</w:t>
          </w:r>
        </w:sdtContent>
      </w:sdt>
      <w:r w:rsidR="00E335BD" w:rsidRPr="000F387B">
        <w:rPr>
          <w:rFonts w:ascii="Times New Roman" w:hAnsi="Times New Roman"/>
          <w:szCs w:val="24"/>
        </w:rPr>
        <w:t xml:space="preserve"> </w:t>
      </w:r>
      <w:r w:rsidR="00E335BD" w:rsidRPr="000F387B">
        <w:rPr>
          <w:rFonts w:ascii="Times New Roman" w:hAnsi="Times New Roman"/>
          <w:bCs/>
          <w:szCs w:val="24"/>
          <w:lang w:eastAsia="ar-SA"/>
        </w:rPr>
        <w:t>Pakalpojuma sniegšanā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3"/>
        <w:gridCol w:w="2974"/>
        <w:gridCol w:w="2265"/>
      </w:tblGrid>
      <w:tr w:rsidR="00E335BD" w:rsidRPr="000F387B" w14:paraId="5B6863D4" w14:textId="77777777" w:rsidTr="008E4ED5">
        <w:trPr>
          <w:cantSplit/>
          <w:trHeight w:val="1212"/>
        </w:trPr>
        <w:tc>
          <w:tcPr>
            <w:tcW w:w="376" w:type="pct"/>
            <w:shd w:val="clear" w:color="auto" w:fill="D5DCE4" w:themeFill="text2" w:themeFillTint="33"/>
            <w:vAlign w:val="center"/>
          </w:tcPr>
          <w:p w14:paraId="5A89A8BA" w14:textId="0FD0A080" w:rsidR="00E335BD" w:rsidRPr="000F387B" w:rsidRDefault="008F4942" w:rsidP="002442E1">
            <w:pPr>
              <w:tabs>
                <w:tab w:val="left" w:pos="426"/>
              </w:tabs>
              <w:autoSpaceDE w:val="0"/>
              <w:autoSpaceDN w:val="0"/>
              <w:adjustRightInd w:val="0"/>
              <w:spacing w:before="120" w:after="0" w:line="240" w:lineRule="auto"/>
              <w:ind w:left="-142"/>
              <w:jc w:val="center"/>
              <w:rPr>
                <w:rFonts w:ascii="Times New Roman" w:hAnsi="Times New Roman" w:cs="Times New Roman"/>
                <w:b/>
                <w:sz w:val="24"/>
                <w:szCs w:val="24"/>
                <w:lang w:eastAsia="ar-SA"/>
              </w:rPr>
            </w:pPr>
            <w:r w:rsidRPr="000F387B">
              <w:rPr>
                <w:rFonts w:ascii="Times New Roman" w:hAnsi="Times New Roman" w:cs="Times New Roman"/>
                <w:b/>
                <w:sz w:val="24"/>
                <w:szCs w:val="24"/>
                <w:lang w:eastAsia="ar-SA"/>
              </w:rPr>
              <w:t>Nr.</w:t>
            </w:r>
          </w:p>
        </w:tc>
        <w:tc>
          <w:tcPr>
            <w:tcW w:w="1820" w:type="pct"/>
            <w:shd w:val="clear" w:color="auto" w:fill="D5DCE4" w:themeFill="text2" w:themeFillTint="33"/>
            <w:vAlign w:val="center"/>
          </w:tcPr>
          <w:p w14:paraId="6E1AD689" w14:textId="77777777" w:rsidR="00E335BD" w:rsidRPr="000F387B" w:rsidRDefault="00E335BD" w:rsidP="002442E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0F387B">
              <w:rPr>
                <w:rFonts w:ascii="Times New Roman" w:hAnsi="Times New Roman" w:cs="Times New Roman"/>
                <w:b/>
                <w:sz w:val="24"/>
                <w:szCs w:val="24"/>
                <w:lang w:eastAsia="ar-SA"/>
              </w:rPr>
              <w:t>Nosaukums un reģistrācijas numurs/ vārds, uzvārds</w:t>
            </w:r>
          </w:p>
        </w:tc>
        <w:tc>
          <w:tcPr>
            <w:tcW w:w="1591" w:type="pct"/>
            <w:shd w:val="clear" w:color="auto" w:fill="D5DCE4" w:themeFill="text2" w:themeFillTint="33"/>
            <w:vAlign w:val="center"/>
          </w:tcPr>
          <w:p w14:paraId="16A54659" w14:textId="77777777" w:rsidR="00E335BD" w:rsidRPr="000F387B" w:rsidRDefault="00E335BD" w:rsidP="002442E1">
            <w:pPr>
              <w:tabs>
                <w:tab w:val="left" w:pos="426"/>
              </w:tabs>
              <w:autoSpaceDE w:val="0"/>
              <w:autoSpaceDN w:val="0"/>
              <w:adjustRightInd w:val="0"/>
              <w:spacing w:before="120" w:after="0" w:line="240" w:lineRule="auto"/>
              <w:ind w:left="-142"/>
              <w:jc w:val="center"/>
              <w:rPr>
                <w:rFonts w:ascii="Times New Roman" w:hAnsi="Times New Roman" w:cs="Times New Roman"/>
                <w:b/>
                <w:sz w:val="24"/>
                <w:szCs w:val="24"/>
                <w:lang w:eastAsia="ar-SA"/>
              </w:rPr>
            </w:pPr>
            <w:r w:rsidRPr="000F387B">
              <w:rPr>
                <w:rFonts w:ascii="Times New Roman" w:hAnsi="Times New Roman" w:cs="Times New Roman"/>
                <w:b/>
                <w:sz w:val="24"/>
                <w:szCs w:val="24"/>
                <w:lang w:eastAsia="ar-SA"/>
              </w:rPr>
              <w:t>Nododamie darba uzdevumi</w:t>
            </w:r>
          </w:p>
        </w:tc>
        <w:tc>
          <w:tcPr>
            <w:tcW w:w="1212" w:type="pct"/>
            <w:shd w:val="clear" w:color="auto" w:fill="D5DCE4" w:themeFill="text2" w:themeFillTint="33"/>
            <w:vAlign w:val="center"/>
          </w:tcPr>
          <w:p w14:paraId="5D88927B" w14:textId="77FFF992" w:rsidR="00E335BD" w:rsidRPr="000F387B" w:rsidRDefault="00E335BD" w:rsidP="002442E1">
            <w:pPr>
              <w:tabs>
                <w:tab w:val="left" w:pos="169"/>
              </w:tabs>
              <w:autoSpaceDE w:val="0"/>
              <w:autoSpaceDN w:val="0"/>
              <w:adjustRightInd w:val="0"/>
              <w:spacing w:before="120" w:after="0" w:line="240" w:lineRule="auto"/>
              <w:jc w:val="center"/>
              <w:rPr>
                <w:rFonts w:ascii="Times New Roman" w:hAnsi="Times New Roman" w:cs="Times New Roman"/>
                <w:b/>
                <w:sz w:val="24"/>
                <w:szCs w:val="24"/>
                <w:lang w:eastAsia="ar-SA"/>
              </w:rPr>
            </w:pPr>
            <w:r w:rsidRPr="000F387B">
              <w:rPr>
                <w:rFonts w:ascii="Times New Roman" w:hAnsi="Times New Roman" w:cs="Times New Roman"/>
                <w:b/>
                <w:sz w:val="24"/>
                <w:szCs w:val="24"/>
                <w:lang w:eastAsia="ar-SA"/>
              </w:rPr>
              <w:t>Veicamo darbu apjoms</w:t>
            </w:r>
            <w:r w:rsidR="008F4942" w:rsidRPr="000F387B">
              <w:rPr>
                <w:rFonts w:ascii="Times New Roman" w:hAnsi="Times New Roman" w:cs="Times New Roman"/>
                <w:b/>
                <w:sz w:val="24"/>
                <w:szCs w:val="24"/>
                <w:lang w:eastAsia="ar-SA"/>
              </w:rPr>
              <w:t>, EUR bez PVN</w:t>
            </w:r>
          </w:p>
        </w:tc>
      </w:tr>
      <w:tr w:rsidR="00E335BD" w:rsidRPr="000F387B" w14:paraId="0AE52273" w14:textId="77777777" w:rsidTr="00983D28">
        <w:trPr>
          <w:trHeight w:val="239"/>
        </w:trPr>
        <w:tc>
          <w:tcPr>
            <w:tcW w:w="376" w:type="pct"/>
            <w:shd w:val="clear" w:color="auto" w:fill="auto"/>
            <w:vAlign w:val="center"/>
          </w:tcPr>
          <w:p w14:paraId="4ECAB27A" w14:textId="77777777" w:rsidR="00E335BD" w:rsidRPr="000F387B" w:rsidRDefault="00E335BD" w:rsidP="002442E1">
            <w:pPr>
              <w:tabs>
                <w:tab w:val="left" w:pos="426"/>
              </w:tabs>
              <w:autoSpaceDE w:val="0"/>
              <w:autoSpaceDN w:val="0"/>
              <w:adjustRightInd w:val="0"/>
              <w:spacing w:before="120" w:after="0" w:line="240" w:lineRule="auto"/>
              <w:ind w:left="-142"/>
              <w:jc w:val="center"/>
              <w:rPr>
                <w:rFonts w:ascii="Times New Roman" w:hAnsi="Times New Roman" w:cs="Times New Roman"/>
                <w:sz w:val="24"/>
                <w:szCs w:val="24"/>
                <w:lang w:eastAsia="ar-SA"/>
              </w:rPr>
            </w:pPr>
          </w:p>
        </w:tc>
        <w:tc>
          <w:tcPr>
            <w:tcW w:w="1820" w:type="pct"/>
            <w:shd w:val="clear" w:color="auto" w:fill="auto"/>
          </w:tcPr>
          <w:p w14:paraId="512DD2D4" w14:textId="77777777" w:rsidR="00E335BD" w:rsidRPr="000F387B" w:rsidRDefault="00E335BD" w:rsidP="002442E1">
            <w:pPr>
              <w:tabs>
                <w:tab w:val="left" w:pos="426"/>
              </w:tabs>
              <w:autoSpaceDE w:val="0"/>
              <w:autoSpaceDN w:val="0"/>
              <w:adjustRightInd w:val="0"/>
              <w:spacing w:before="120" w:after="0" w:line="240" w:lineRule="auto"/>
              <w:ind w:left="-142"/>
              <w:jc w:val="center"/>
              <w:rPr>
                <w:rFonts w:ascii="Times New Roman" w:hAnsi="Times New Roman" w:cs="Times New Roman"/>
                <w:bCs/>
                <w:sz w:val="24"/>
                <w:szCs w:val="24"/>
                <w:lang w:eastAsia="ar-SA"/>
              </w:rPr>
            </w:pPr>
          </w:p>
        </w:tc>
        <w:tc>
          <w:tcPr>
            <w:tcW w:w="1591" w:type="pct"/>
            <w:shd w:val="clear" w:color="auto" w:fill="auto"/>
          </w:tcPr>
          <w:p w14:paraId="65FDE70E" w14:textId="77777777" w:rsidR="00E335BD" w:rsidRPr="000F387B" w:rsidRDefault="00E335BD" w:rsidP="002442E1">
            <w:pPr>
              <w:tabs>
                <w:tab w:val="left" w:pos="426"/>
              </w:tabs>
              <w:autoSpaceDE w:val="0"/>
              <w:autoSpaceDN w:val="0"/>
              <w:adjustRightInd w:val="0"/>
              <w:spacing w:before="120" w:after="0" w:line="240" w:lineRule="auto"/>
              <w:ind w:left="-142"/>
              <w:jc w:val="center"/>
              <w:rPr>
                <w:rFonts w:ascii="Times New Roman" w:hAnsi="Times New Roman" w:cs="Times New Roman"/>
                <w:bCs/>
                <w:sz w:val="24"/>
                <w:szCs w:val="24"/>
                <w:lang w:eastAsia="ar-SA"/>
              </w:rPr>
            </w:pPr>
          </w:p>
        </w:tc>
        <w:tc>
          <w:tcPr>
            <w:tcW w:w="1212" w:type="pct"/>
            <w:shd w:val="clear" w:color="auto" w:fill="auto"/>
          </w:tcPr>
          <w:p w14:paraId="5895EE55" w14:textId="77777777" w:rsidR="00E335BD" w:rsidRPr="000F387B" w:rsidRDefault="00E335BD" w:rsidP="002442E1">
            <w:pPr>
              <w:tabs>
                <w:tab w:val="left" w:pos="426"/>
              </w:tabs>
              <w:autoSpaceDE w:val="0"/>
              <w:autoSpaceDN w:val="0"/>
              <w:adjustRightInd w:val="0"/>
              <w:spacing w:before="120" w:after="0" w:line="240" w:lineRule="auto"/>
              <w:ind w:left="-142"/>
              <w:jc w:val="center"/>
              <w:rPr>
                <w:rFonts w:ascii="Times New Roman" w:hAnsi="Times New Roman" w:cs="Times New Roman"/>
                <w:bCs/>
                <w:sz w:val="24"/>
                <w:szCs w:val="24"/>
                <w:lang w:eastAsia="ar-SA"/>
              </w:rPr>
            </w:pPr>
          </w:p>
        </w:tc>
      </w:tr>
      <w:tr w:rsidR="00E335BD" w:rsidRPr="000F387B" w14:paraId="09AD65F6" w14:textId="77777777" w:rsidTr="00983D28">
        <w:trPr>
          <w:trHeight w:val="239"/>
        </w:trPr>
        <w:tc>
          <w:tcPr>
            <w:tcW w:w="376" w:type="pct"/>
            <w:shd w:val="clear" w:color="auto" w:fill="auto"/>
            <w:vAlign w:val="center"/>
          </w:tcPr>
          <w:p w14:paraId="13675B04" w14:textId="77777777" w:rsidR="00E335BD" w:rsidRPr="000F387B" w:rsidRDefault="00E335BD" w:rsidP="002442E1">
            <w:pPr>
              <w:tabs>
                <w:tab w:val="left" w:pos="426"/>
              </w:tabs>
              <w:autoSpaceDE w:val="0"/>
              <w:autoSpaceDN w:val="0"/>
              <w:adjustRightInd w:val="0"/>
              <w:spacing w:before="120" w:after="0" w:line="240" w:lineRule="auto"/>
              <w:ind w:left="-142"/>
              <w:jc w:val="center"/>
              <w:rPr>
                <w:rFonts w:ascii="Times New Roman" w:hAnsi="Times New Roman" w:cs="Times New Roman"/>
                <w:sz w:val="24"/>
                <w:szCs w:val="24"/>
                <w:lang w:eastAsia="ar-SA"/>
              </w:rPr>
            </w:pPr>
          </w:p>
        </w:tc>
        <w:tc>
          <w:tcPr>
            <w:tcW w:w="1820" w:type="pct"/>
            <w:shd w:val="clear" w:color="auto" w:fill="auto"/>
          </w:tcPr>
          <w:p w14:paraId="7F1B55A2" w14:textId="77777777" w:rsidR="00E335BD" w:rsidRPr="000F387B" w:rsidRDefault="00E335BD" w:rsidP="002442E1">
            <w:pPr>
              <w:tabs>
                <w:tab w:val="left" w:pos="426"/>
              </w:tabs>
              <w:autoSpaceDE w:val="0"/>
              <w:autoSpaceDN w:val="0"/>
              <w:adjustRightInd w:val="0"/>
              <w:spacing w:before="120" w:after="0" w:line="240" w:lineRule="auto"/>
              <w:ind w:left="-142"/>
              <w:jc w:val="center"/>
              <w:rPr>
                <w:rFonts w:ascii="Times New Roman" w:hAnsi="Times New Roman" w:cs="Times New Roman"/>
                <w:bCs/>
                <w:sz w:val="24"/>
                <w:szCs w:val="24"/>
                <w:lang w:eastAsia="ar-SA"/>
              </w:rPr>
            </w:pPr>
          </w:p>
        </w:tc>
        <w:tc>
          <w:tcPr>
            <w:tcW w:w="1591" w:type="pct"/>
            <w:shd w:val="clear" w:color="auto" w:fill="auto"/>
          </w:tcPr>
          <w:p w14:paraId="56B115FF" w14:textId="77777777" w:rsidR="00E335BD" w:rsidRPr="000F387B" w:rsidRDefault="00E335BD" w:rsidP="002442E1">
            <w:pPr>
              <w:tabs>
                <w:tab w:val="left" w:pos="426"/>
              </w:tabs>
              <w:autoSpaceDE w:val="0"/>
              <w:autoSpaceDN w:val="0"/>
              <w:adjustRightInd w:val="0"/>
              <w:spacing w:before="120" w:after="0" w:line="240" w:lineRule="auto"/>
              <w:ind w:left="-142"/>
              <w:jc w:val="center"/>
              <w:rPr>
                <w:rFonts w:ascii="Times New Roman" w:hAnsi="Times New Roman" w:cs="Times New Roman"/>
                <w:bCs/>
                <w:sz w:val="24"/>
                <w:szCs w:val="24"/>
                <w:lang w:eastAsia="ar-SA"/>
              </w:rPr>
            </w:pPr>
          </w:p>
        </w:tc>
        <w:tc>
          <w:tcPr>
            <w:tcW w:w="1212" w:type="pct"/>
            <w:shd w:val="clear" w:color="auto" w:fill="auto"/>
          </w:tcPr>
          <w:p w14:paraId="62A5B213" w14:textId="77777777" w:rsidR="00E335BD" w:rsidRPr="000F387B" w:rsidRDefault="00E335BD" w:rsidP="002442E1">
            <w:pPr>
              <w:tabs>
                <w:tab w:val="left" w:pos="426"/>
              </w:tabs>
              <w:autoSpaceDE w:val="0"/>
              <w:autoSpaceDN w:val="0"/>
              <w:adjustRightInd w:val="0"/>
              <w:spacing w:before="120" w:after="0" w:line="240" w:lineRule="auto"/>
              <w:ind w:left="-142"/>
              <w:jc w:val="center"/>
              <w:rPr>
                <w:rFonts w:ascii="Times New Roman" w:hAnsi="Times New Roman" w:cs="Times New Roman"/>
                <w:bCs/>
                <w:sz w:val="24"/>
                <w:szCs w:val="24"/>
                <w:lang w:eastAsia="ar-SA"/>
              </w:rPr>
            </w:pPr>
          </w:p>
        </w:tc>
      </w:tr>
    </w:tbl>
    <w:p w14:paraId="473B62D0" w14:textId="76C5FFFB" w:rsidR="00B61A7F" w:rsidRPr="000F387B" w:rsidRDefault="00267B4A" w:rsidP="002442E1">
      <w:pPr>
        <w:pStyle w:val="BodyText2"/>
        <w:tabs>
          <w:tab w:val="clear" w:pos="0"/>
        </w:tabs>
        <w:spacing w:before="120"/>
        <w:outlineLvl w:val="9"/>
        <w:rPr>
          <w:rFonts w:ascii="Times New Roman" w:hAnsi="Times New Roman"/>
          <w:b/>
          <w:bCs/>
          <w:szCs w:val="24"/>
        </w:rPr>
      </w:pPr>
      <w:r w:rsidRPr="000F387B">
        <w:rPr>
          <w:rFonts w:ascii="Times New Roman" w:hAnsi="Times New Roman"/>
          <w:b/>
          <w:bCs/>
          <w:szCs w:val="24"/>
        </w:rPr>
        <w:t>4</w:t>
      </w:r>
      <w:r w:rsidR="005D1BC8" w:rsidRPr="000F387B">
        <w:rPr>
          <w:rFonts w:ascii="Times New Roman" w:hAnsi="Times New Roman"/>
          <w:b/>
          <w:bCs/>
          <w:szCs w:val="24"/>
        </w:rPr>
        <w:t>.</w:t>
      </w:r>
      <w:r w:rsidR="005D44AB" w:rsidRPr="000F387B">
        <w:rPr>
          <w:rFonts w:ascii="Times New Roman" w:hAnsi="Times New Roman"/>
          <w:b/>
          <w:bCs/>
          <w:szCs w:val="24"/>
        </w:rPr>
        <w:t>7</w:t>
      </w:r>
      <w:r w:rsidR="005D1BC8" w:rsidRPr="000F387B">
        <w:rPr>
          <w:rFonts w:ascii="Times New Roman" w:hAnsi="Times New Roman"/>
          <w:b/>
          <w:bCs/>
          <w:szCs w:val="24"/>
        </w:rPr>
        <w:t xml:space="preserve">. </w:t>
      </w:r>
      <w:r w:rsidR="00273A1D" w:rsidRPr="000F387B">
        <w:rPr>
          <w:rFonts w:ascii="Times New Roman" w:hAnsi="Times New Roman"/>
          <w:b/>
          <w:bCs/>
          <w:szCs w:val="24"/>
        </w:rPr>
        <w:t xml:space="preserve">Pretendents apliecina, </w:t>
      </w:r>
      <w:r w:rsidR="0015480B" w:rsidRPr="000F387B">
        <w:rPr>
          <w:rFonts w:ascii="Times New Roman" w:hAnsi="Times New Roman"/>
          <w:b/>
          <w:bCs/>
          <w:szCs w:val="24"/>
        </w:rPr>
        <w:t>ka</w:t>
      </w:r>
      <w:r w:rsidR="00B61A7F" w:rsidRPr="000F387B">
        <w:rPr>
          <w:rFonts w:ascii="Times New Roman" w:hAnsi="Times New Roman"/>
          <w:b/>
          <w:bCs/>
          <w:szCs w:val="24"/>
        </w:rPr>
        <w:t>:</w:t>
      </w:r>
    </w:p>
    <w:p w14:paraId="26C4FC91" w14:textId="57C9A522" w:rsidR="00B61A7F" w:rsidRPr="002442E1" w:rsidRDefault="00000000" w:rsidP="002442E1">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1850597603"/>
          <w14:checkbox>
            <w14:checked w14:val="0"/>
            <w14:checkedState w14:val="2612" w14:font="MS Gothic"/>
            <w14:uncheckedState w14:val="2610" w14:font="MS Gothic"/>
          </w14:checkbox>
        </w:sdtPr>
        <w:sdtContent>
          <w:r w:rsidR="00B61A7F" w:rsidRPr="002442E1">
            <w:rPr>
              <w:rFonts w:ascii="Segoe UI Symbol" w:eastAsia="MS Gothic" w:hAnsi="Segoe UI Symbol" w:cs="Segoe UI Symbol"/>
              <w:szCs w:val="24"/>
            </w:rPr>
            <w:t>☐</w:t>
          </w:r>
        </w:sdtContent>
      </w:sdt>
      <w:r w:rsidR="00B61A7F" w:rsidRPr="002442E1">
        <w:rPr>
          <w:rFonts w:ascii="Times New Roman" w:hAnsi="Times New Roman"/>
          <w:szCs w:val="24"/>
        </w:rPr>
        <w:t xml:space="preserve"> - </w:t>
      </w:r>
      <w:r w:rsidR="00062A7D" w:rsidRPr="002442E1">
        <w:rPr>
          <w:rFonts w:ascii="Times New Roman" w:hAnsi="Times New Roman"/>
          <w:szCs w:val="24"/>
        </w:rPr>
        <w:t xml:space="preserve">tā rīcībā ir tehniskais </w:t>
      </w:r>
      <w:r w:rsidR="00895B05" w:rsidRPr="002442E1">
        <w:rPr>
          <w:rFonts w:ascii="Times New Roman" w:hAnsi="Times New Roman"/>
          <w:szCs w:val="24"/>
        </w:rPr>
        <w:t xml:space="preserve">nodrošinājums </w:t>
      </w:r>
      <w:r w:rsidR="00B97ED0">
        <w:rPr>
          <w:rFonts w:ascii="Times New Roman" w:hAnsi="Times New Roman"/>
          <w:szCs w:val="24"/>
        </w:rPr>
        <w:t xml:space="preserve">tramvaja </w:t>
      </w:r>
      <w:r w:rsidR="00895B05" w:rsidRPr="002442E1">
        <w:rPr>
          <w:rFonts w:ascii="Times New Roman" w:hAnsi="Times New Roman"/>
          <w:szCs w:val="24"/>
        </w:rPr>
        <w:t>riteņu rāmju remonta</w:t>
      </w:r>
      <w:r w:rsidR="00062A7D" w:rsidRPr="002442E1">
        <w:rPr>
          <w:rFonts w:ascii="Times New Roman" w:hAnsi="Times New Roman"/>
          <w:szCs w:val="24"/>
        </w:rPr>
        <w:t xml:space="preserve"> pakalpojuma sniegšanai</w:t>
      </w:r>
      <w:r w:rsidR="001D464D" w:rsidRPr="002442E1">
        <w:rPr>
          <w:rFonts w:ascii="Times New Roman" w:hAnsi="Times New Roman"/>
          <w:szCs w:val="24"/>
        </w:rPr>
        <w:t>;</w:t>
      </w:r>
    </w:p>
    <w:p w14:paraId="08DCCFD6" w14:textId="77777777" w:rsidR="004004B0" w:rsidRPr="002442E1" w:rsidRDefault="00000000" w:rsidP="002442E1">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1942370691"/>
          <w14:checkbox>
            <w14:checked w14:val="0"/>
            <w14:checkedState w14:val="2612" w14:font="MS Gothic"/>
            <w14:uncheckedState w14:val="2610" w14:font="MS Gothic"/>
          </w14:checkbox>
        </w:sdtPr>
        <w:sdtContent>
          <w:r w:rsidR="00B61A7F" w:rsidRPr="002442E1">
            <w:rPr>
              <w:rFonts w:ascii="Segoe UI Symbol" w:eastAsia="MS Gothic" w:hAnsi="Segoe UI Symbol" w:cs="Segoe UI Symbol"/>
              <w:szCs w:val="24"/>
            </w:rPr>
            <w:t>☐</w:t>
          </w:r>
        </w:sdtContent>
      </w:sdt>
      <w:r w:rsidR="00B61A7F" w:rsidRPr="002442E1">
        <w:rPr>
          <w:rFonts w:ascii="Times New Roman" w:hAnsi="Times New Roman"/>
          <w:szCs w:val="24"/>
        </w:rPr>
        <w:t xml:space="preserve"> - </w:t>
      </w:r>
      <w:r w:rsidR="00883A8D" w:rsidRPr="002442E1">
        <w:rPr>
          <w:rFonts w:ascii="Times New Roman" w:hAnsi="Times New Roman"/>
          <w:szCs w:val="24"/>
        </w:rPr>
        <w:t>tam ir tiesības sniegt pasūtītājam nepieciešamos pakalpojumus pilnā apjomā, ko apliecina</w:t>
      </w:r>
      <w:r w:rsidR="004004B0" w:rsidRPr="002442E1">
        <w:rPr>
          <w:rFonts w:ascii="Times New Roman" w:hAnsi="Times New Roman"/>
          <w:szCs w:val="24"/>
        </w:rPr>
        <w:t xml:space="preserve"> dokuments (sertifikācijas rezultātā izsniegts dokuments): _______________________;</w:t>
      </w:r>
    </w:p>
    <w:p w14:paraId="45B5BACF" w14:textId="69BFEBD7" w:rsidR="00273A1D" w:rsidRPr="000F387B" w:rsidRDefault="00000000" w:rsidP="002442E1">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1565634339"/>
          <w14:checkbox>
            <w14:checked w14:val="0"/>
            <w14:checkedState w14:val="2612" w14:font="MS Gothic"/>
            <w14:uncheckedState w14:val="2610" w14:font="MS Gothic"/>
          </w14:checkbox>
        </w:sdtPr>
        <w:sdtContent>
          <w:r w:rsidR="004004B0" w:rsidRPr="000F387B">
            <w:rPr>
              <w:rFonts w:ascii="Segoe UI Symbol" w:eastAsia="MS Gothic" w:hAnsi="Segoe UI Symbol" w:cs="Segoe UI Symbol"/>
              <w:szCs w:val="24"/>
            </w:rPr>
            <w:t>☐</w:t>
          </w:r>
        </w:sdtContent>
      </w:sdt>
      <w:r w:rsidR="004004B0" w:rsidRPr="000F387B">
        <w:rPr>
          <w:rFonts w:ascii="Times New Roman" w:hAnsi="Times New Roman"/>
          <w:szCs w:val="24"/>
        </w:rPr>
        <w:t xml:space="preserve"> - </w:t>
      </w:r>
      <w:r w:rsidR="00B61A7F" w:rsidRPr="000F387B">
        <w:rPr>
          <w:rFonts w:ascii="Times New Roman" w:hAnsi="Times New Roman"/>
          <w:szCs w:val="24"/>
        </w:rPr>
        <w:t xml:space="preserve">sniegtā remonta </w:t>
      </w:r>
      <w:r w:rsidR="00895B05" w:rsidRPr="000F387B">
        <w:rPr>
          <w:rFonts w:ascii="Times New Roman" w:hAnsi="Times New Roman"/>
          <w:szCs w:val="24"/>
        </w:rPr>
        <w:t>pakalpojuma rezultāt</w:t>
      </w:r>
      <w:r w:rsidR="001D464D" w:rsidRPr="000F387B">
        <w:rPr>
          <w:rFonts w:ascii="Times New Roman" w:hAnsi="Times New Roman"/>
          <w:szCs w:val="24"/>
        </w:rPr>
        <w:t>ā</w:t>
      </w:r>
      <w:r w:rsidR="00895B05" w:rsidRPr="000F387B">
        <w:rPr>
          <w:rFonts w:ascii="Times New Roman" w:hAnsi="Times New Roman"/>
          <w:szCs w:val="24"/>
        </w:rPr>
        <w:t xml:space="preserve"> </w:t>
      </w:r>
      <w:r w:rsidR="00521DAC" w:rsidRPr="000F387B">
        <w:rPr>
          <w:rFonts w:ascii="Times New Roman" w:hAnsi="Times New Roman"/>
          <w:szCs w:val="24"/>
        </w:rPr>
        <w:t>(</w:t>
      </w:r>
      <w:r w:rsidR="001D464D" w:rsidRPr="000F387B">
        <w:rPr>
          <w:rFonts w:ascii="Times New Roman" w:hAnsi="Times New Roman"/>
          <w:szCs w:val="24"/>
        </w:rPr>
        <w:t xml:space="preserve">magnētiskā defektoskopija, skrošu strūklas apstrāde (sagatavošana metalizācijai), metalizācija, krāsošana) produkta kvalitāte </w:t>
      </w:r>
      <w:r w:rsidR="00B61A7F" w:rsidRPr="000F387B">
        <w:rPr>
          <w:rFonts w:ascii="Times New Roman" w:hAnsi="Times New Roman"/>
          <w:szCs w:val="24"/>
        </w:rPr>
        <w:t xml:space="preserve">atbilst </w:t>
      </w:r>
      <w:r w:rsidR="001D464D" w:rsidRPr="000F387B">
        <w:rPr>
          <w:rFonts w:ascii="Times New Roman" w:hAnsi="Times New Roman"/>
          <w:szCs w:val="24"/>
        </w:rPr>
        <w:t>nozarē atbilstošo standartu prasībām saskaņā ar tehniskajā specifikācijā izvirzītajām prasībām.</w:t>
      </w:r>
    </w:p>
    <w:p w14:paraId="0961B012" w14:textId="549EA7CE" w:rsidR="00F34AFB" w:rsidRPr="000F387B" w:rsidRDefault="0010215E" w:rsidP="002442E1">
      <w:pPr>
        <w:pStyle w:val="BodyText2"/>
        <w:tabs>
          <w:tab w:val="clear" w:pos="0"/>
        </w:tabs>
        <w:spacing w:before="120"/>
        <w:outlineLvl w:val="9"/>
        <w:rPr>
          <w:rFonts w:ascii="Times New Roman" w:hAnsi="Times New Roman"/>
          <w:b/>
          <w:bCs/>
          <w:szCs w:val="24"/>
        </w:rPr>
      </w:pPr>
      <w:r w:rsidRPr="000F387B">
        <w:rPr>
          <w:rFonts w:ascii="Times New Roman" w:hAnsi="Times New Roman"/>
          <w:b/>
          <w:bCs/>
          <w:szCs w:val="24"/>
        </w:rPr>
        <w:t xml:space="preserve">4.8. </w:t>
      </w:r>
      <w:r w:rsidR="004004B0" w:rsidRPr="000F387B">
        <w:rPr>
          <w:rFonts w:ascii="Times New Roman" w:hAnsi="Times New Roman"/>
          <w:b/>
          <w:bCs/>
          <w:szCs w:val="24"/>
        </w:rPr>
        <w:t>Riteņu rāmju remontu</w:t>
      </w:r>
      <w:r w:rsidRPr="000F387B">
        <w:rPr>
          <w:rFonts w:ascii="Times New Roman" w:hAnsi="Times New Roman"/>
          <w:b/>
          <w:bCs/>
          <w:szCs w:val="24"/>
        </w:rPr>
        <w:t xml:space="preserve"> pakalpojuma sniegšanas adrese: ___________________________</w:t>
      </w:r>
    </w:p>
    <w:p w14:paraId="4F532465" w14:textId="46B1092D" w:rsidR="00161569" w:rsidRPr="000F387B" w:rsidRDefault="00273A1D" w:rsidP="002442E1">
      <w:pPr>
        <w:pStyle w:val="BodyText2"/>
        <w:tabs>
          <w:tab w:val="clear" w:pos="0"/>
        </w:tabs>
        <w:spacing w:before="120"/>
        <w:outlineLvl w:val="9"/>
        <w:rPr>
          <w:rFonts w:ascii="Times New Roman" w:hAnsi="Times New Roman"/>
          <w:szCs w:val="24"/>
        </w:rPr>
      </w:pPr>
      <w:r w:rsidRPr="000F387B">
        <w:rPr>
          <w:rFonts w:ascii="Times New Roman" w:hAnsi="Times New Roman"/>
          <w:b/>
          <w:bCs/>
          <w:szCs w:val="24"/>
        </w:rPr>
        <w:t>4.</w:t>
      </w:r>
      <w:r w:rsidR="0010215E" w:rsidRPr="000F387B">
        <w:rPr>
          <w:rFonts w:ascii="Times New Roman" w:hAnsi="Times New Roman"/>
          <w:b/>
          <w:bCs/>
          <w:szCs w:val="24"/>
        </w:rPr>
        <w:t>9</w:t>
      </w:r>
      <w:r w:rsidRPr="000F387B">
        <w:rPr>
          <w:rFonts w:ascii="Times New Roman" w:hAnsi="Times New Roman"/>
          <w:b/>
          <w:bCs/>
          <w:szCs w:val="24"/>
        </w:rPr>
        <w:t>.</w:t>
      </w:r>
      <w:r w:rsidRPr="000F387B">
        <w:rPr>
          <w:rFonts w:ascii="Times New Roman" w:hAnsi="Times New Roman"/>
          <w:szCs w:val="24"/>
        </w:rPr>
        <w:t xml:space="preserve"> </w:t>
      </w:r>
      <w:r w:rsidR="00180487" w:rsidRPr="000F387B">
        <w:rPr>
          <w:rFonts w:ascii="Times New Roman" w:hAnsi="Times New Roman"/>
          <w:szCs w:val="24"/>
        </w:rPr>
        <w:t xml:space="preserve">Pretendentam ne vairāk kā </w:t>
      </w:r>
      <w:r w:rsidR="0036043F" w:rsidRPr="000F387B">
        <w:rPr>
          <w:rFonts w:ascii="Times New Roman" w:hAnsi="Times New Roman"/>
          <w:szCs w:val="24"/>
        </w:rPr>
        <w:t xml:space="preserve">3 </w:t>
      </w:r>
      <w:r w:rsidR="00180487" w:rsidRPr="000F387B">
        <w:rPr>
          <w:rFonts w:ascii="Times New Roman" w:hAnsi="Times New Roman"/>
          <w:szCs w:val="24"/>
        </w:rPr>
        <w:t>(</w:t>
      </w:r>
      <w:r w:rsidR="0036043F" w:rsidRPr="000F387B">
        <w:rPr>
          <w:rFonts w:ascii="Times New Roman" w:hAnsi="Times New Roman"/>
          <w:szCs w:val="24"/>
        </w:rPr>
        <w:t>trijos</w:t>
      </w:r>
      <w:r w:rsidR="00180487" w:rsidRPr="000F387B">
        <w:rPr>
          <w:rFonts w:ascii="Times New Roman" w:hAnsi="Times New Roman"/>
          <w:szCs w:val="24"/>
        </w:rPr>
        <w:t xml:space="preserve">) iepriekšējos gados (kā arī periodā līdz piedāvājumu iesniegšanas brīdim) ir pieredze </w:t>
      </w:r>
      <w:r w:rsidR="0029354A" w:rsidRPr="000F387B">
        <w:rPr>
          <w:rFonts w:ascii="Times New Roman" w:hAnsi="Times New Roman"/>
          <w:szCs w:val="24"/>
        </w:rPr>
        <w:t>detaļu apstrādē ar skrošu strūklu un magnētiskās defektoskopijas veikšanā</w:t>
      </w:r>
      <w:r w:rsidR="00AB4F13" w:rsidRPr="000F387B">
        <w:rPr>
          <w:rFonts w:ascii="Times New Roman" w:hAnsi="Times New Roman"/>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228"/>
        <w:gridCol w:w="4395"/>
        <w:gridCol w:w="2129"/>
      </w:tblGrid>
      <w:tr w:rsidR="0029354A" w:rsidRPr="000F387B" w14:paraId="54A309D1" w14:textId="23FDBCD9" w:rsidTr="008E4ED5">
        <w:trPr>
          <w:cantSplit/>
          <w:trHeight w:val="888"/>
        </w:trPr>
        <w:tc>
          <w:tcPr>
            <w:tcW w:w="321" w:type="pct"/>
            <w:shd w:val="clear" w:color="auto" w:fill="D5DCE4" w:themeFill="text2" w:themeFillTint="33"/>
            <w:vAlign w:val="center"/>
          </w:tcPr>
          <w:p w14:paraId="564C82A8" w14:textId="643BB7E4" w:rsidR="0029354A" w:rsidRPr="000F387B" w:rsidRDefault="0029354A" w:rsidP="002442E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0F387B">
              <w:rPr>
                <w:rFonts w:ascii="Times New Roman" w:hAnsi="Times New Roman" w:cs="Times New Roman"/>
                <w:b/>
                <w:sz w:val="24"/>
                <w:szCs w:val="24"/>
                <w:lang w:eastAsia="ar-SA"/>
              </w:rPr>
              <w:t>Nr.</w:t>
            </w:r>
          </w:p>
        </w:tc>
        <w:tc>
          <w:tcPr>
            <w:tcW w:w="1191" w:type="pct"/>
            <w:shd w:val="clear" w:color="auto" w:fill="D5DCE4" w:themeFill="text2" w:themeFillTint="33"/>
            <w:vAlign w:val="center"/>
          </w:tcPr>
          <w:p w14:paraId="503D4D62" w14:textId="0E2B7D4A" w:rsidR="0029354A" w:rsidRPr="000F387B" w:rsidRDefault="0029354A" w:rsidP="002442E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0F387B">
              <w:rPr>
                <w:rFonts w:ascii="Times New Roman" w:hAnsi="Times New Roman" w:cs="Times New Roman"/>
                <w:b/>
                <w:sz w:val="24"/>
                <w:szCs w:val="24"/>
                <w:lang w:eastAsia="ar-SA"/>
              </w:rPr>
              <w:t>Klients</w:t>
            </w:r>
          </w:p>
        </w:tc>
        <w:tc>
          <w:tcPr>
            <w:tcW w:w="2350" w:type="pct"/>
            <w:shd w:val="clear" w:color="auto" w:fill="D5DCE4" w:themeFill="text2" w:themeFillTint="33"/>
            <w:vAlign w:val="center"/>
          </w:tcPr>
          <w:p w14:paraId="402132B4" w14:textId="699E19EE" w:rsidR="0029354A" w:rsidRPr="000F387B" w:rsidRDefault="0029354A" w:rsidP="002442E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0F387B">
              <w:rPr>
                <w:rFonts w:ascii="Times New Roman" w:hAnsi="Times New Roman" w:cs="Times New Roman"/>
                <w:b/>
                <w:sz w:val="24"/>
                <w:szCs w:val="24"/>
                <w:lang w:eastAsia="ar-SA"/>
              </w:rPr>
              <w:t>Pakalpojuma apjoms, tā izpildes periods (gads, mēnesis), pakalpojuma sniegšanas vieta</w:t>
            </w:r>
          </w:p>
        </w:tc>
        <w:tc>
          <w:tcPr>
            <w:tcW w:w="1138" w:type="pct"/>
            <w:shd w:val="clear" w:color="auto" w:fill="D5DCE4" w:themeFill="text2" w:themeFillTint="33"/>
          </w:tcPr>
          <w:p w14:paraId="584295C4" w14:textId="44C4BA89" w:rsidR="0029354A" w:rsidRPr="000F387B" w:rsidRDefault="0029354A" w:rsidP="002442E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0F387B">
              <w:rPr>
                <w:rFonts w:ascii="Times New Roman" w:hAnsi="Times New Roman" w:cs="Times New Roman"/>
                <w:b/>
                <w:sz w:val="24"/>
                <w:szCs w:val="24"/>
                <w:lang w:eastAsia="ar-SA"/>
              </w:rPr>
              <w:t>Sniegtā pakalpojuma finanšu apjoms (EUR bez PVN)</w:t>
            </w:r>
          </w:p>
        </w:tc>
      </w:tr>
      <w:tr w:rsidR="0029354A" w:rsidRPr="000F387B" w14:paraId="066DA0FD" w14:textId="0D785E3E" w:rsidTr="0029354A">
        <w:trPr>
          <w:trHeight w:val="210"/>
        </w:trPr>
        <w:tc>
          <w:tcPr>
            <w:tcW w:w="321" w:type="pct"/>
            <w:shd w:val="clear" w:color="auto" w:fill="auto"/>
            <w:vAlign w:val="bottom"/>
          </w:tcPr>
          <w:p w14:paraId="0DBC7C62" w14:textId="77777777" w:rsidR="0029354A" w:rsidRPr="000F387B" w:rsidRDefault="0029354A" w:rsidP="002442E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191" w:type="pct"/>
            <w:shd w:val="clear" w:color="auto" w:fill="auto"/>
            <w:vAlign w:val="bottom"/>
          </w:tcPr>
          <w:p w14:paraId="12FC6CD5" w14:textId="77777777" w:rsidR="0029354A" w:rsidRPr="000F387B" w:rsidRDefault="0029354A" w:rsidP="002442E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350" w:type="pct"/>
          </w:tcPr>
          <w:p w14:paraId="73B51EDB" w14:textId="77777777" w:rsidR="0029354A" w:rsidRPr="000F387B" w:rsidRDefault="0029354A" w:rsidP="002442E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138" w:type="pct"/>
          </w:tcPr>
          <w:p w14:paraId="5DC4226D" w14:textId="77777777" w:rsidR="0029354A" w:rsidRPr="000F387B" w:rsidRDefault="0029354A" w:rsidP="002442E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r>
      <w:tr w:rsidR="0029354A" w:rsidRPr="000F387B" w14:paraId="1B90AF72" w14:textId="48698863" w:rsidTr="0029354A">
        <w:trPr>
          <w:trHeight w:val="210"/>
        </w:trPr>
        <w:tc>
          <w:tcPr>
            <w:tcW w:w="321" w:type="pct"/>
            <w:shd w:val="clear" w:color="auto" w:fill="auto"/>
            <w:vAlign w:val="bottom"/>
          </w:tcPr>
          <w:p w14:paraId="4374F79C" w14:textId="77777777" w:rsidR="0029354A" w:rsidRPr="000F387B" w:rsidRDefault="0029354A" w:rsidP="002442E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191" w:type="pct"/>
            <w:shd w:val="clear" w:color="auto" w:fill="auto"/>
            <w:vAlign w:val="bottom"/>
          </w:tcPr>
          <w:p w14:paraId="794BF5CF" w14:textId="77777777" w:rsidR="0029354A" w:rsidRPr="000F387B" w:rsidRDefault="0029354A" w:rsidP="002442E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350" w:type="pct"/>
          </w:tcPr>
          <w:p w14:paraId="7221F3BE" w14:textId="77777777" w:rsidR="0029354A" w:rsidRPr="000F387B" w:rsidRDefault="0029354A" w:rsidP="002442E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138" w:type="pct"/>
          </w:tcPr>
          <w:p w14:paraId="13A2212C" w14:textId="77777777" w:rsidR="0029354A" w:rsidRPr="000F387B" w:rsidRDefault="0029354A" w:rsidP="002442E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r>
    </w:tbl>
    <w:p w14:paraId="4572E97E" w14:textId="7DF14FDC" w:rsidR="00E93D2B" w:rsidRPr="000F387B" w:rsidRDefault="004E4CC2" w:rsidP="002442E1">
      <w:pPr>
        <w:pStyle w:val="ListBullet4"/>
        <w:numPr>
          <w:ilvl w:val="0"/>
          <w:numId w:val="0"/>
        </w:numPr>
        <w:spacing w:after="0"/>
        <w:ind w:left="360" w:hanging="360"/>
        <w:contextualSpacing w:val="0"/>
        <w:rPr>
          <w:b/>
          <w:bCs/>
          <w:szCs w:val="24"/>
        </w:rPr>
      </w:pPr>
      <w:r w:rsidRPr="000F387B">
        <w:rPr>
          <w:b/>
          <w:bCs/>
          <w:szCs w:val="24"/>
        </w:rPr>
        <w:t xml:space="preserve">5. </w:t>
      </w:r>
      <w:r w:rsidR="00E93D2B" w:rsidRPr="000F387B">
        <w:rPr>
          <w:b/>
          <w:bCs/>
          <w:szCs w:val="24"/>
        </w:rPr>
        <w:t>PIEDĀVĀJUM</w:t>
      </w:r>
      <w:r w:rsidR="00731224" w:rsidRPr="000F387B">
        <w:rPr>
          <w:b/>
          <w:bCs/>
          <w:szCs w:val="24"/>
        </w:rPr>
        <w:t>S</w:t>
      </w:r>
    </w:p>
    <w:p w14:paraId="4673B7A9" w14:textId="26B8E92F" w:rsidR="003E5925" w:rsidRPr="000F387B" w:rsidRDefault="00854846" w:rsidP="002442E1">
      <w:pPr>
        <w:pStyle w:val="BodyText2"/>
        <w:tabs>
          <w:tab w:val="clear" w:pos="0"/>
        </w:tabs>
        <w:spacing w:before="120"/>
        <w:jc w:val="left"/>
        <w:outlineLvl w:val="9"/>
        <w:rPr>
          <w:rFonts w:ascii="Times New Roman" w:hAnsi="Times New Roman"/>
          <w:b/>
          <w:iCs/>
          <w:szCs w:val="24"/>
        </w:rPr>
      </w:pPr>
      <w:r w:rsidRPr="000F387B">
        <w:rPr>
          <w:rFonts w:ascii="Times New Roman" w:hAnsi="Times New Roman"/>
          <w:b/>
          <w:bCs/>
          <w:szCs w:val="24"/>
        </w:rPr>
        <w:t>5.1.</w:t>
      </w:r>
      <w:r w:rsidRPr="000F387B">
        <w:rPr>
          <w:rFonts w:ascii="Times New Roman" w:hAnsi="Times New Roman"/>
          <w:szCs w:val="24"/>
        </w:rPr>
        <w:t xml:space="preserve"> </w:t>
      </w:r>
      <w:r w:rsidR="007130CC" w:rsidRPr="000F387B">
        <w:rPr>
          <w:rFonts w:ascii="Times New Roman" w:hAnsi="Times New Roman"/>
          <w:b/>
          <w:iCs/>
          <w:szCs w:val="24"/>
        </w:rPr>
        <w:t xml:space="preserve">Tehniskā specifikācija </w:t>
      </w:r>
      <w:r w:rsidR="00763046" w:rsidRPr="000F387B">
        <w:rPr>
          <w:rFonts w:ascii="Times New Roman" w:hAnsi="Times New Roman"/>
          <w:b/>
          <w:iCs/>
          <w:szCs w:val="24"/>
        </w:rPr>
        <w:t>-</w:t>
      </w:r>
      <w:r w:rsidR="007130CC" w:rsidRPr="000F387B">
        <w:rPr>
          <w:rFonts w:ascii="Times New Roman" w:hAnsi="Times New Roman"/>
          <w:b/>
          <w:iCs/>
          <w:szCs w:val="24"/>
        </w:rPr>
        <w:t xml:space="preserve"> 1. pielikumā</w:t>
      </w:r>
      <w:r w:rsidR="003E5925" w:rsidRPr="000F387B">
        <w:rPr>
          <w:rFonts w:ascii="Times New Roman" w:hAnsi="Times New Roman"/>
          <w:b/>
          <w:iCs/>
          <w:szCs w:val="24"/>
        </w:rPr>
        <w:t xml:space="preserve"> (MS Excel)</w:t>
      </w:r>
      <w:r w:rsidR="00763046" w:rsidRPr="000F387B">
        <w:rPr>
          <w:rFonts w:ascii="Times New Roman" w:hAnsi="Times New Roman"/>
          <w:b/>
          <w:iCs/>
          <w:szCs w:val="24"/>
        </w:rPr>
        <w:t xml:space="preserve">, </w:t>
      </w:r>
      <w:r w:rsidR="003E5925" w:rsidRPr="000F387B">
        <w:rPr>
          <w:rFonts w:ascii="Times New Roman" w:hAnsi="Times New Roman"/>
          <w:b/>
          <w:iCs/>
          <w:szCs w:val="24"/>
        </w:rPr>
        <w:t>rasējumi 2. pielikumā (zip fails)</w:t>
      </w:r>
      <w:r w:rsidR="00763046" w:rsidRPr="000F387B">
        <w:rPr>
          <w:rFonts w:ascii="Times New Roman" w:hAnsi="Times New Roman"/>
          <w:b/>
          <w:iCs/>
          <w:szCs w:val="24"/>
        </w:rPr>
        <w:t xml:space="preserve"> un 3. pielikums.</w:t>
      </w:r>
    </w:p>
    <w:p w14:paraId="5E11BDEF" w14:textId="0F4F1939" w:rsidR="00854846" w:rsidRPr="000F387B" w:rsidRDefault="00D53432" w:rsidP="002442E1">
      <w:pPr>
        <w:spacing w:before="120" w:after="0" w:line="240" w:lineRule="auto"/>
        <w:jc w:val="both"/>
        <w:rPr>
          <w:rFonts w:ascii="Times New Roman" w:hAnsi="Times New Roman" w:cs="Times New Roman"/>
          <w:sz w:val="24"/>
          <w:szCs w:val="24"/>
        </w:rPr>
      </w:pPr>
      <w:r w:rsidRPr="000F387B">
        <w:rPr>
          <w:rFonts w:ascii="Times New Roman" w:hAnsi="Times New Roman" w:cs="Times New Roman"/>
          <w:b/>
          <w:bCs/>
          <w:sz w:val="24"/>
          <w:szCs w:val="24"/>
        </w:rPr>
        <w:t>5.2.</w:t>
      </w:r>
      <w:r w:rsidRPr="000F387B">
        <w:rPr>
          <w:rFonts w:ascii="Times New Roman" w:hAnsi="Times New Roman" w:cs="Times New Roman"/>
          <w:sz w:val="24"/>
          <w:szCs w:val="24"/>
        </w:rPr>
        <w:t xml:space="preserve"> </w:t>
      </w:r>
      <w:r w:rsidR="00854846" w:rsidRPr="000F387B">
        <w:rPr>
          <w:rFonts w:ascii="Times New Roman" w:hAnsi="Times New Roman" w:cs="Times New Roman"/>
          <w:sz w:val="24"/>
          <w:szCs w:val="24"/>
        </w:rPr>
        <w:t xml:space="preserve">Plānotais līguma izpildes termiņš: – </w:t>
      </w:r>
      <w:r w:rsidR="003E5925" w:rsidRPr="000F387B">
        <w:rPr>
          <w:rFonts w:ascii="Times New Roman" w:hAnsi="Times New Roman" w:cs="Times New Roman"/>
          <w:sz w:val="24"/>
          <w:szCs w:val="24"/>
        </w:rPr>
        <w:t>6</w:t>
      </w:r>
      <w:r w:rsidR="007130CC" w:rsidRPr="000F387B">
        <w:rPr>
          <w:rFonts w:ascii="Times New Roman" w:hAnsi="Times New Roman" w:cs="Times New Roman"/>
          <w:sz w:val="24"/>
          <w:szCs w:val="24"/>
        </w:rPr>
        <w:t xml:space="preserve"> </w:t>
      </w:r>
      <w:r w:rsidR="00854846" w:rsidRPr="000F387B">
        <w:rPr>
          <w:rFonts w:ascii="Times New Roman" w:hAnsi="Times New Roman" w:cs="Times New Roman"/>
          <w:sz w:val="24"/>
          <w:szCs w:val="24"/>
        </w:rPr>
        <w:t>mēneši</w:t>
      </w:r>
      <w:r w:rsidR="003E5925" w:rsidRPr="000F387B">
        <w:rPr>
          <w:rFonts w:ascii="Times New Roman" w:hAnsi="Times New Roman" w:cs="Times New Roman"/>
          <w:sz w:val="24"/>
          <w:szCs w:val="24"/>
        </w:rPr>
        <w:t xml:space="preserve"> (12 komplektu remontam)</w:t>
      </w:r>
      <w:r w:rsidR="006D0660" w:rsidRPr="000F387B">
        <w:rPr>
          <w:rFonts w:ascii="Times New Roman" w:hAnsi="Times New Roman" w:cs="Times New Roman"/>
          <w:sz w:val="24"/>
          <w:szCs w:val="24"/>
        </w:rPr>
        <w:t>.</w:t>
      </w:r>
    </w:p>
    <w:p w14:paraId="2510E5B3" w14:textId="57917E1E" w:rsidR="006E4E1D" w:rsidRPr="000F387B" w:rsidRDefault="001925ED" w:rsidP="002442E1">
      <w:pPr>
        <w:spacing w:before="120" w:after="0" w:line="240" w:lineRule="auto"/>
        <w:rPr>
          <w:rFonts w:ascii="Times New Roman" w:hAnsi="Times New Roman" w:cs="Times New Roman"/>
          <w:b/>
          <w:sz w:val="24"/>
          <w:szCs w:val="24"/>
        </w:rPr>
      </w:pPr>
      <w:r w:rsidRPr="000F387B">
        <w:rPr>
          <w:rFonts w:ascii="Times New Roman" w:hAnsi="Times New Roman" w:cs="Times New Roman"/>
          <w:b/>
          <w:sz w:val="24"/>
          <w:szCs w:val="24"/>
        </w:rPr>
        <w:t>5</w:t>
      </w:r>
      <w:r w:rsidR="00E45279" w:rsidRPr="000F387B">
        <w:rPr>
          <w:rFonts w:ascii="Times New Roman" w:hAnsi="Times New Roman" w:cs="Times New Roman"/>
          <w:b/>
          <w:sz w:val="24"/>
          <w:szCs w:val="24"/>
        </w:rPr>
        <w:t>.</w:t>
      </w:r>
      <w:r w:rsidR="003E5925" w:rsidRPr="000F387B">
        <w:rPr>
          <w:rFonts w:ascii="Times New Roman" w:hAnsi="Times New Roman" w:cs="Times New Roman"/>
          <w:b/>
          <w:sz w:val="24"/>
          <w:szCs w:val="24"/>
        </w:rPr>
        <w:t>3</w:t>
      </w:r>
      <w:r w:rsidR="00E45279" w:rsidRPr="000F387B">
        <w:rPr>
          <w:rFonts w:ascii="Times New Roman" w:hAnsi="Times New Roman" w:cs="Times New Roman"/>
          <w:b/>
          <w:sz w:val="24"/>
          <w:szCs w:val="24"/>
        </w:rPr>
        <w:t xml:space="preserve">. </w:t>
      </w:r>
      <w:r w:rsidR="007130CC" w:rsidRPr="000F387B">
        <w:rPr>
          <w:rFonts w:ascii="Times New Roman" w:hAnsi="Times New Roman" w:cs="Times New Roman"/>
          <w:b/>
          <w:sz w:val="24"/>
          <w:szCs w:val="24"/>
        </w:rPr>
        <w:t xml:space="preserve">FINANŠU PIEDĀVĀJUMS: </w:t>
      </w:r>
    </w:p>
    <w:tbl>
      <w:tblPr>
        <w:tblW w:w="9523" w:type="dxa"/>
        <w:tblLook w:val="04A0" w:firstRow="1" w:lastRow="0" w:firstColumn="1" w:lastColumn="0" w:noHBand="0" w:noVBand="1"/>
      </w:tblPr>
      <w:tblGrid>
        <w:gridCol w:w="837"/>
        <w:gridCol w:w="3836"/>
        <w:gridCol w:w="1843"/>
        <w:gridCol w:w="1731"/>
        <w:gridCol w:w="1276"/>
      </w:tblGrid>
      <w:tr w:rsidR="000F387B" w:rsidRPr="000F387B" w14:paraId="377EE034" w14:textId="77777777" w:rsidTr="002442E1">
        <w:trPr>
          <w:trHeight w:val="300"/>
        </w:trPr>
        <w:tc>
          <w:tcPr>
            <w:tcW w:w="4673" w:type="dxa"/>
            <w:gridSpan w:val="2"/>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4ADB5B91" w14:textId="77777777" w:rsidR="000F387B" w:rsidRPr="000F387B" w:rsidRDefault="000F387B" w:rsidP="002442E1">
            <w:pPr>
              <w:spacing w:before="120" w:after="0" w:line="240" w:lineRule="auto"/>
              <w:jc w:val="center"/>
              <w:rPr>
                <w:rFonts w:ascii="Times New Roman" w:eastAsia="Times New Roman" w:hAnsi="Times New Roman" w:cs="Times New Roman"/>
                <w:b/>
                <w:bCs/>
                <w:color w:val="000000"/>
                <w:sz w:val="24"/>
                <w:szCs w:val="24"/>
                <w:lang w:eastAsia="lv-LV"/>
              </w:rPr>
            </w:pPr>
            <w:r w:rsidRPr="000F387B">
              <w:rPr>
                <w:rFonts w:ascii="Times New Roman" w:eastAsia="Times New Roman" w:hAnsi="Times New Roman" w:cs="Times New Roman"/>
                <w:b/>
                <w:bCs/>
                <w:color w:val="000000"/>
                <w:sz w:val="24"/>
                <w:szCs w:val="24"/>
                <w:lang w:eastAsia="lv-LV"/>
              </w:rPr>
              <w:t>Pakalpojuma izmaksu pozīcijas</w:t>
            </w:r>
          </w:p>
        </w:tc>
        <w:tc>
          <w:tcPr>
            <w:tcW w:w="4850" w:type="dxa"/>
            <w:gridSpan w:val="3"/>
            <w:tcBorders>
              <w:top w:val="single" w:sz="4" w:space="0" w:color="auto"/>
              <w:left w:val="nil"/>
              <w:bottom w:val="single" w:sz="4" w:space="0" w:color="auto"/>
              <w:right w:val="single" w:sz="4" w:space="0" w:color="auto"/>
            </w:tcBorders>
            <w:shd w:val="clear" w:color="000000" w:fill="ACB9CA"/>
            <w:vAlign w:val="center"/>
            <w:hideMark/>
          </w:tcPr>
          <w:p w14:paraId="5C54AD07" w14:textId="77777777" w:rsidR="000F387B" w:rsidRPr="000F387B" w:rsidRDefault="000F387B" w:rsidP="002442E1">
            <w:pPr>
              <w:spacing w:before="120" w:after="0" w:line="240" w:lineRule="auto"/>
              <w:jc w:val="center"/>
              <w:rPr>
                <w:rFonts w:ascii="Times New Roman" w:eastAsia="Times New Roman" w:hAnsi="Times New Roman" w:cs="Times New Roman"/>
                <w:b/>
                <w:bCs/>
                <w:color w:val="000000"/>
                <w:sz w:val="24"/>
                <w:szCs w:val="24"/>
                <w:lang w:eastAsia="lv-LV"/>
              </w:rPr>
            </w:pPr>
            <w:r w:rsidRPr="000F387B">
              <w:rPr>
                <w:rFonts w:ascii="Times New Roman" w:eastAsia="Times New Roman" w:hAnsi="Times New Roman" w:cs="Times New Roman"/>
                <w:b/>
                <w:bCs/>
                <w:color w:val="000000"/>
                <w:sz w:val="24"/>
                <w:szCs w:val="24"/>
                <w:lang w:eastAsia="lv-LV"/>
              </w:rPr>
              <w:t>FINANŠU PIEDĀVĀJUMS</w:t>
            </w:r>
          </w:p>
        </w:tc>
      </w:tr>
      <w:tr w:rsidR="000F387B" w:rsidRPr="000F387B" w14:paraId="2E20FC57" w14:textId="77777777" w:rsidTr="002442E1">
        <w:trPr>
          <w:trHeight w:val="870"/>
        </w:trPr>
        <w:tc>
          <w:tcPr>
            <w:tcW w:w="837" w:type="dxa"/>
            <w:tcBorders>
              <w:top w:val="nil"/>
              <w:left w:val="single" w:sz="4" w:space="0" w:color="auto"/>
              <w:bottom w:val="single" w:sz="4" w:space="0" w:color="auto"/>
              <w:right w:val="single" w:sz="4" w:space="0" w:color="auto"/>
            </w:tcBorders>
            <w:shd w:val="clear" w:color="000000" w:fill="D6DCE4"/>
            <w:noWrap/>
            <w:hideMark/>
          </w:tcPr>
          <w:p w14:paraId="196BEBA2" w14:textId="77777777" w:rsidR="000F387B" w:rsidRPr="000F387B" w:rsidRDefault="000F387B" w:rsidP="002442E1">
            <w:pPr>
              <w:spacing w:before="120" w:after="0" w:line="240" w:lineRule="auto"/>
              <w:rPr>
                <w:rFonts w:ascii="Times New Roman" w:eastAsia="Times New Roman" w:hAnsi="Times New Roman" w:cs="Times New Roman"/>
                <w:b/>
                <w:bCs/>
                <w:color w:val="000000"/>
                <w:sz w:val="24"/>
                <w:szCs w:val="24"/>
                <w:lang w:eastAsia="lv-LV"/>
              </w:rPr>
            </w:pPr>
            <w:r w:rsidRPr="000F387B">
              <w:rPr>
                <w:rFonts w:ascii="Times New Roman" w:eastAsia="Times New Roman" w:hAnsi="Times New Roman" w:cs="Times New Roman"/>
                <w:b/>
                <w:bCs/>
                <w:color w:val="000000"/>
                <w:sz w:val="24"/>
                <w:szCs w:val="24"/>
                <w:lang w:eastAsia="lv-LV"/>
              </w:rPr>
              <w:t>N.p.k.</w:t>
            </w:r>
          </w:p>
        </w:tc>
        <w:tc>
          <w:tcPr>
            <w:tcW w:w="3836" w:type="dxa"/>
            <w:tcBorders>
              <w:top w:val="nil"/>
              <w:left w:val="nil"/>
              <w:bottom w:val="single" w:sz="4" w:space="0" w:color="auto"/>
              <w:right w:val="single" w:sz="4" w:space="0" w:color="auto"/>
            </w:tcBorders>
            <w:shd w:val="clear" w:color="000000" w:fill="D6DCE4"/>
            <w:hideMark/>
          </w:tcPr>
          <w:p w14:paraId="5C3B56EE" w14:textId="77777777" w:rsidR="000F387B" w:rsidRPr="000F387B" w:rsidRDefault="000F387B" w:rsidP="002442E1">
            <w:pPr>
              <w:spacing w:before="120" w:after="0" w:line="240" w:lineRule="auto"/>
              <w:rPr>
                <w:rFonts w:ascii="Times New Roman" w:eastAsia="Times New Roman" w:hAnsi="Times New Roman" w:cs="Times New Roman"/>
                <w:b/>
                <w:bCs/>
                <w:color w:val="000000"/>
                <w:sz w:val="24"/>
                <w:szCs w:val="24"/>
                <w:lang w:eastAsia="lv-LV"/>
              </w:rPr>
            </w:pPr>
            <w:r w:rsidRPr="000F387B">
              <w:rPr>
                <w:rFonts w:ascii="Times New Roman" w:eastAsia="Times New Roman" w:hAnsi="Times New Roman" w:cs="Times New Roman"/>
                <w:b/>
                <w:bCs/>
                <w:color w:val="000000"/>
                <w:sz w:val="24"/>
                <w:szCs w:val="24"/>
                <w:lang w:eastAsia="lv-LV"/>
              </w:rPr>
              <w:t>Tehnoloģiskās operācijas nosaukums</w:t>
            </w:r>
          </w:p>
        </w:tc>
        <w:tc>
          <w:tcPr>
            <w:tcW w:w="1843" w:type="dxa"/>
            <w:tcBorders>
              <w:top w:val="nil"/>
              <w:left w:val="nil"/>
              <w:bottom w:val="single" w:sz="4" w:space="0" w:color="auto"/>
              <w:right w:val="single" w:sz="4" w:space="0" w:color="auto"/>
            </w:tcBorders>
            <w:shd w:val="clear" w:color="000000" w:fill="D6DCE4"/>
            <w:hideMark/>
          </w:tcPr>
          <w:p w14:paraId="6B82C153" w14:textId="77777777" w:rsidR="000F387B" w:rsidRPr="000F387B" w:rsidRDefault="000F387B" w:rsidP="002442E1">
            <w:pPr>
              <w:spacing w:before="120" w:after="0" w:line="240" w:lineRule="auto"/>
              <w:jc w:val="center"/>
              <w:rPr>
                <w:rFonts w:ascii="Times New Roman" w:eastAsia="Times New Roman" w:hAnsi="Times New Roman" w:cs="Times New Roman"/>
                <w:b/>
                <w:bCs/>
                <w:color w:val="000000"/>
                <w:sz w:val="24"/>
                <w:szCs w:val="24"/>
                <w:lang w:eastAsia="lv-LV"/>
              </w:rPr>
            </w:pPr>
            <w:r w:rsidRPr="000F387B">
              <w:rPr>
                <w:rFonts w:ascii="Times New Roman" w:eastAsia="Times New Roman" w:hAnsi="Times New Roman" w:cs="Times New Roman"/>
                <w:b/>
                <w:bCs/>
                <w:color w:val="000000"/>
                <w:sz w:val="24"/>
                <w:szCs w:val="24"/>
                <w:lang w:eastAsia="lv-LV"/>
              </w:rPr>
              <w:t>Atsevišķu pakalpojumu izmaksas 1 komplektam</w:t>
            </w:r>
          </w:p>
        </w:tc>
        <w:tc>
          <w:tcPr>
            <w:tcW w:w="1731" w:type="dxa"/>
            <w:tcBorders>
              <w:top w:val="nil"/>
              <w:left w:val="nil"/>
              <w:bottom w:val="single" w:sz="4" w:space="0" w:color="auto"/>
              <w:right w:val="single" w:sz="4" w:space="0" w:color="auto"/>
            </w:tcBorders>
            <w:shd w:val="clear" w:color="000000" w:fill="D6DCE4"/>
            <w:hideMark/>
          </w:tcPr>
          <w:p w14:paraId="123F7754" w14:textId="77777777" w:rsidR="000F387B" w:rsidRPr="000F387B" w:rsidRDefault="000F387B" w:rsidP="002442E1">
            <w:pPr>
              <w:spacing w:before="120" w:after="0" w:line="240" w:lineRule="auto"/>
              <w:jc w:val="center"/>
              <w:rPr>
                <w:rFonts w:ascii="Times New Roman" w:eastAsia="Times New Roman" w:hAnsi="Times New Roman" w:cs="Times New Roman"/>
                <w:b/>
                <w:bCs/>
                <w:color w:val="000000"/>
                <w:sz w:val="24"/>
                <w:szCs w:val="24"/>
                <w:lang w:eastAsia="lv-LV"/>
              </w:rPr>
            </w:pPr>
            <w:r w:rsidRPr="000F387B">
              <w:rPr>
                <w:rFonts w:ascii="Times New Roman" w:eastAsia="Times New Roman" w:hAnsi="Times New Roman" w:cs="Times New Roman"/>
                <w:b/>
                <w:bCs/>
                <w:color w:val="000000"/>
                <w:sz w:val="24"/>
                <w:szCs w:val="24"/>
                <w:lang w:eastAsia="lv-LV"/>
              </w:rPr>
              <w:t xml:space="preserve">Pakalpojuma izmaksas par 12 komplektiem </w:t>
            </w:r>
          </w:p>
        </w:tc>
        <w:tc>
          <w:tcPr>
            <w:tcW w:w="1276" w:type="dxa"/>
            <w:tcBorders>
              <w:top w:val="nil"/>
              <w:left w:val="nil"/>
              <w:bottom w:val="single" w:sz="4" w:space="0" w:color="auto"/>
              <w:right w:val="single" w:sz="4" w:space="0" w:color="auto"/>
            </w:tcBorders>
            <w:shd w:val="clear" w:color="000000" w:fill="D6DCE4"/>
            <w:hideMark/>
          </w:tcPr>
          <w:p w14:paraId="27D193D4" w14:textId="77777777" w:rsidR="000F387B" w:rsidRPr="000F387B" w:rsidRDefault="000F387B" w:rsidP="002442E1">
            <w:pPr>
              <w:spacing w:before="120" w:after="0" w:line="240" w:lineRule="auto"/>
              <w:jc w:val="center"/>
              <w:rPr>
                <w:rFonts w:ascii="Times New Roman" w:eastAsia="Times New Roman" w:hAnsi="Times New Roman" w:cs="Times New Roman"/>
                <w:b/>
                <w:bCs/>
                <w:color w:val="000000"/>
                <w:sz w:val="24"/>
                <w:szCs w:val="24"/>
                <w:lang w:eastAsia="lv-LV"/>
              </w:rPr>
            </w:pPr>
            <w:r w:rsidRPr="000F387B">
              <w:rPr>
                <w:rFonts w:ascii="Times New Roman" w:eastAsia="Times New Roman" w:hAnsi="Times New Roman" w:cs="Times New Roman"/>
                <w:b/>
                <w:bCs/>
                <w:color w:val="000000"/>
                <w:sz w:val="24"/>
                <w:szCs w:val="24"/>
                <w:lang w:eastAsia="lv-LV"/>
              </w:rPr>
              <w:t>Kopējā cena, EUR bez PVN</w:t>
            </w:r>
          </w:p>
        </w:tc>
      </w:tr>
      <w:tr w:rsidR="000F387B" w:rsidRPr="000F387B" w14:paraId="5F8B4CB5" w14:textId="77777777" w:rsidTr="002442E1">
        <w:trPr>
          <w:trHeight w:val="300"/>
        </w:trPr>
        <w:tc>
          <w:tcPr>
            <w:tcW w:w="9523" w:type="dxa"/>
            <w:gridSpan w:val="5"/>
            <w:tcBorders>
              <w:top w:val="single" w:sz="4" w:space="0" w:color="auto"/>
              <w:left w:val="single" w:sz="4" w:space="0" w:color="auto"/>
              <w:bottom w:val="single" w:sz="4" w:space="0" w:color="auto"/>
              <w:right w:val="single" w:sz="4" w:space="0" w:color="auto"/>
            </w:tcBorders>
            <w:shd w:val="clear" w:color="000000" w:fill="D6DCE4"/>
            <w:noWrap/>
            <w:hideMark/>
          </w:tcPr>
          <w:p w14:paraId="427D64A8" w14:textId="77777777" w:rsidR="000F387B" w:rsidRPr="000F387B" w:rsidRDefault="000F387B" w:rsidP="002442E1">
            <w:pPr>
              <w:spacing w:before="120" w:after="0" w:line="240" w:lineRule="auto"/>
              <w:jc w:val="center"/>
              <w:rPr>
                <w:rFonts w:ascii="Times New Roman" w:eastAsia="Times New Roman" w:hAnsi="Times New Roman" w:cs="Times New Roman"/>
                <w:b/>
                <w:bCs/>
                <w:color w:val="000000"/>
                <w:sz w:val="24"/>
                <w:szCs w:val="24"/>
                <w:lang w:eastAsia="lv-LV"/>
              </w:rPr>
            </w:pPr>
            <w:r w:rsidRPr="000F387B">
              <w:rPr>
                <w:rFonts w:ascii="Times New Roman" w:eastAsia="Times New Roman" w:hAnsi="Times New Roman" w:cs="Times New Roman"/>
                <w:b/>
                <w:bCs/>
                <w:color w:val="000000"/>
                <w:sz w:val="24"/>
                <w:szCs w:val="24"/>
                <w:lang w:eastAsia="lv-LV"/>
              </w:rPr>
              <w:t>Numerācija saglabāta atbilstoši tehniskajā specifikācijā aprakstītajam pakalpojuma veidam</w:t>
            </w:r>
          </w:p>
        </w:tc>
      </w:tr>
      <w:tr w:rsidR="000F387B" w:rsidRPr="000F387B" w14:paraId="34168498" w14:textId="77777777" w:rsidTr="002442E1">
        <w:trPr>
          <w:trHeight w:val="300"/>
        </w:trPr>
        <w:tc>
          <w:tcPr>
            <w:tcW w:w="837" w:type="dxa"/>
            <w:tcBorders>
              <w:top w:val="nil"/>
              <w:left w:val="single" w:sz="4" w:space="0" w:color="auto"/>
              <w:bottom w:val="single" w:sz="4" w:space="0" w:color="auto"/>
              <w:right w:val="single" w:sz="4" w:space="0" w:color="auto"/>
            </w:tcBorders>
            <w:shd w:val="clear" w:color="000000" w:fill="FFFFFF"/>
            <w:noWrap/>
            <w:hideMark/>
          </w:tcPr>
          <w:p w14:paraId="7E0AA71F" w14:textId="6D75D0A9" w:rsidR="000F387B" w:rsidRPr="000F387B" w:rsidRDefault="00B7434D" w:rsidP="002442E1">
            <w:pPr>
              <w:spacing w:before="120"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tc>
        <w:tc>
          <w:tcPr>
            <w:tcW w:w="3836" w:type="dxa"/>
            <w:tcBorders>
              <w:top w:val="nil"/>
              <w:left w:val="nil"/>
              <w:bottom w:val="single" w:sz="4" w:space="0" w:color="auto"/>
              <w:right w:val="single" w:sz="4" w:space="0" w:color="auto"/>
            </w:tcBorders>
            <w:shd w:val="clear" w:color="000000" w:fill="FFFFFF"/>
            <w:hideMark/>
          </w:tcPr>
          <w:p w14:paraId="79BA5BA0" w14:textId="25EE13FF" w:rsidR="000F387B" w:rsidRPr="000F387B" w:rsidRDefault="000F387B" w:rsidP="002442E1">
            <w:pPr>
              <w:spacing w:before="120" w:after="0" w:line="240" w:lineRule="auto"/>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Detaļu aizsargvāku izgatavošana</w:t>
            </w:r>
            <w:r w:rsidR="00B7434D">
              <w:rPr>
                <w:rFonts w:ascii="Times New Roman" w:eastAsia="Times New Roman" w:hAnsi="Times New Roman" w:cs="Times New Roman"/>
                <w:color w:val="000000"/>
                <w:sz w:val="24"/>
                <w:szCs w:val="24"/>
                <w:lang w:eastAsia="lv-LV"/>
              </w:rPr>
              <w:t xml:space="preserve"> un uzstādīšana</w:t>
            </w:r>
          </w:p>
        </w:tc>
        <w:tc>
          <w:tcPr>
            <w:tcW w:w="1843" w:type="dxa"/>
            <w:tcBorders>
              <w:top w:val="nil"/>
              <w:left w:val="nil"/>
              <w:bottom w:val="single" w:sz="4" w:space="0" w:color="auto"/>
              <w:right w:val="single" w:sz="4" w:space="0" w:color="auto"/>
            </w:tcBorders>
            <w:shd w:val="clear" w:color="auto" w:fill="auto"/>
            <w:noWrap/>
            <w:vAlign w:val="center"/>
            <w:hideMark/>
          </w:tcPr>
          <w:p w14:paraId="7D5A03A1" w14:textId="77777777" w:rsidR="000F387B" w:rsidRPr="000F387B" w:rsidRDefault="000F387B" w:rsidP="002442E1">
            <w:pPr>
              <w:spacing w:before="120" w:after="0" w:line="240" w:lineRule="auto"/>
              <w:jc w:val="center"/>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0.00</w:t>
            </w:r>
          </w:p>
        </w:tc>
        <w:tc>
          <w:tcPr>
            <w:tcW w:w="1731" w:type="dxa"/>
            <w:tcBorders>
              <w:top w:val="nil"/>
              <w:left w:val="nil"/>
              <w:bottom w:val="single" w:sz="4" w:space="0" w:color="auto"/>
              <w:right w:val="single" w:sz="4" w:space="0" w:color="auto"/>
            </w:tcBorders>
            <w:shd w:val="clear" w:color="auto" w:fill="auto"/>
            <w:noWrap/>
            <w:vAlign w:val="center"/>
            <w:hideMark/>
          </w:tcPr>
          <w:p w14:paraId="014A3718" w14:textId="77777777" w:rsidR="000F387B" w:rsidRPr="000F387B" w:rsidRDefault="000F387B" w:rsidP="002442E1">
            <w:pPr>
              <w:spacing w:before="120" w:after="0" w:line="240" w:lineRule="auto"/>
              <w:jc w:val="center"/>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0.00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305416" w14:textId="63AD83C9" w:rsidR="000F387B" w:rsidRPr="000F387B" w:rsidRDefault="000F387B" w:rsidP="002442E1">
            <w:pPr>
              <w:spacing w:before="120" w:after="0" w:line="240" w:lineRule="auto"/>
              <w:jc w:val="center"/>
              <w:rPr>
                <w:rFonts w:ascii="Times New Roman" w:eastAsia="Times New Roman" w:hAnsi="Times New Roman" w:cs="Times New Roman"/>
                <w:b/>
                <w:bCs/>
                <w:color w:val="000000"/>
                <w:sz w:val="24"/>
                <w:szCs w:val="24"/>
                <w:lang w:eastAsia="lv-LV"/>
              </w:rPr>
            </w:pPr>
            <w:r w:rsidRPr="000F387B">
              <w:rPr>
                <w:rFonts w:ascii="Times New Roman" w:eastAsia="Times New Roman" w:hAnsi="Times New Roman" w:cs="Times New Roman"/>
                <w:b/>
                <w:bCs/>
                <w:color w:val="000000"/>
                <w:sz w:val="24"/>
                <w:szCs w:val="24"/>
                <w:lang w:eastAsia="lv-LV"/>
              </w:rPr>
              <w:t>0.00 </w:t>
            </w:r>
          </w:p>
        </w:tc>
      </w:tr>
      <w:tr w:rsidR="000F387B" w:rsidRPr="000F387B" w14:paraId="35A40AF6" w14:textId="77777777" w:rsidTr="002442E1">
        <w:trPr>
          <w:trHeight w:val="300"/>
        </w:trPr>
        <w:tc>
          <w:tcPr>
            <w:tcW w:w="837" w:type="dxa"/>
            <w:tcBorders>
              <w:top w:val="nil"/>
              <w:left w:val="single" w:sz="4" w:space="0" w:color="auto"/>
              <w:bottom w:val="single" w:sz="4" w:space="0" w:color="auto"/>
              <w:right w:val="single" w:sz="4" w:space="0" w:color="auto"/>
            </w:tcBorders>
            <w:shd w:val="clear" w:color="auto" w:fill="auto"/>
            <w:noWrap/>
            <w:hideMark/>
          </w:tcPr>
          <w:p w14:paraId="35E6EC32" w14:textId="6402C540" w:rsidR="000F387B" w:rsidRPr="000F387B" w:rsidRDefault="00B7434D" w:rsidP="002442E1">
            <w:pPr>
              <w:spacing w:before="120"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3836" w:type="dxa"/>
            <w:tcBorders>
              <w:top w:val="nil"/>
              <w:left w:val="nil"/>
              <w:bottom w:val="single" w:sz="4" w:space="0" w:color="auto"/>
              <w:right w:val="single" w:sz="4" w:space="0" w:color="auto"/>
            </w:tcBorders>
            <w:shd w:val="clear" w:color="000000" w:fill="FFFFFF"/>
            <w:hideMark/>
          </w:tcPr>
          <w:p w14:paraId="770017F9" w14:textId="77777777" w:rsidR="000F387B" w:rsidRPr="000F387B" w:rsidRDefault="000F387B" w:rsidP="002442E1">
            <w:pPr>
              <w:spacing w:before="120" w:after="0" w:line="240" w:lineRule="auto"/>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Detaļu apstrāde ar skrošu strūklu</w:t>
            </w:r>
          </w:p>
        </w:tc>
        <w:tc>
          <w:tcPr>
            <w:tcW w:w="1843" w:type="dxa"/>
            <w:tcBorders>
              <w:top w:val="nil"/>
              <w:left w:val="nil"/>
              <w:bottom w:val="single" w:sz="4" w:space="0" w:color="auto"/>
              <w:right w:val="single" w:sz="4" w:space="0" w:color="auto"/>
            </w:tcBorders>
            <w:shd w:val="clear" w:color="auto" w:fill="auto"/>
            <w:noWrap/>
            <w:vAlign w:val="center"/>
            <w:hideMark/>
          </w:tcPr>
          <w:p w14:paraId="59A4952E" w14:textId="77777777" w:rsidR="000F387B" w:rsidRPr="000F387B" w:rsidRDefault="000F387B" w:rsidP="002442E1">
            <w:pPr>
              <w:spacing w:before="120" w:after="0" w:line="240" w:lineRule="auto"/>
              <w:jc w:val="center"/>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0.00</w:t>
            </w:r>
          </w:p>
        </w:tc>
        <w:tc>
          <w:tcPr>
            <w:tcW w:w="1731" w:type="dxa"/>
            <w:tcBorders>
              <w:top w:val="nil"/>
              <w:left w:val="nil"/>
              <w:bottom w:val="single" w:sz="4" w:space="0" w:color="auto"/>
              <w:right w:val="single" w:sz="4" w:space="0" w:color="auto"/>
            </w:tcBorders>
            <w:shd w:val="clear" w:color="auto" w:fill="auto"/>
            <w:noWrap/>
            <w:vAlign w:val="center"/>
            <w:hideMark/>
          </w:tcPr>
          <w:p w14:paraId="19FBEAF1" w14:textId="77777777" w:rsidR="000F387B" w:rsidRPr="000F387B" w:rsidRDefault="000F387B" w:rsidP="002442E1">
            <w:pPr>
              <w:spacing w:before="120" w:after="0" w:line="240" w:lineRule="auto"/>
              <w:jc w:val="center"/>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7070E23C" w14:textId="77777777" w:rsidR="000F387B" w:rsidRPr="000F387B" w:rsidRDefault="000F387B" w:rsidP="002442E1">
            <w:pPr>
              <w:spacing w:before="120" w:after="0" w:line="240" w:lineRule="auto"/>
              <w:rPr>
                <w:rFonts w:ascii="Times New Roman" w:eastAsia="Times New Roman" w:hAnsi="Times New Roman" w:cs="Times New Roman"/>
                <w:b/>
                <w:bCs/>
                <w:color w:val="000000"/>
                <w:sz w:val="24"/>
                <w:szCs w:val="24"/>
                <w:lang w:eastAsia="lv-LV"/>
              </w:rPr>
            </w:pPr>
          </w:p>
        </w:tc>
      </w:tr>
      <w:tr w:rsidR="000F387B" w:rsidRPr="000F387B" w14:paraId="54A5085A" w14:textId="77777777" w:rsidTr="002442E1">
        <w:trPr>
          <w:trHeight w:val="600"/>
        </w:trPr>
        <w:tc>
          <w:tcPr>
            <w:tcW w:w="837" w:type="dxa"/>
            <w:tcBorders>
              <w:top w:val="nil"/>
              <w:left w:val="single" w:sz="4" w:space="0" w:color="auto"/>
              <w:bottom w:val="single" w:sz="4" w:space="0" w:color="auto"/>
              <w:right w:val="single" w:sz="4" w:space="0" w:color="auto"/>
            </w:tcBorders>
            <w:shd w:val="clear" w:color="auto" w:fill="auto"/>
            <w:noWrap/>
            <w:hideMark/>
          </w:tcPr>
          <w:p w14:paraId="7145603F" w14:textId="6067BCE5" w:rsidR="000F387B" w:rsidRPr="000F387B" w:rsidRDefault="001021C7" w:rsidP="002442E1">
            <w:pPr>
              <w:spacing w:before="120"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p>
        </w:tc>
        <w:tc>
          <w:tcPr>
            <w:tcW w:w="3836" w:type="dxa"/>
            <w:tcBorders>
              <w:top w:val="nil"/>
              <w:left w:val="nil"/>
              <w:bottom w:val="single" w:sz="4" w:space="0" w:color="auto"/>
              <w:right w:val="single" w:sz="4" w:space="0" w:color="auto"/>
            </w:tcBorders>
            <w:shd w:val="clear" w:color="auto" w:fill="auto"/>
            <w:hideMark/>
          </w:tcPr>
          <w:p w14:paraId="0D8A4BC6" w14:textId="77777777" w:rsidR="000F387B" w:rsidRPr="000F387B" w:rsidRDefault="000F387B" w:rsidP="002442E1">
            <w:pPr>
              <w:spacing w:before="120" w:after="0" w:line="240" w:lineRule="auto"/>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Magnētiskā defektoskopija un tās rezultāti</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899A36" w14:textId="77777777" w:rsidR="000F387B" w:rsidRPr="000F387B" w:rsidRDefault="000F387B" w:rsidP="002442E1">
            <w:pPr>
              <w:spacing w:before="120" w:after="0" w:line="240" w:lineRule="auto"/>
              <w:jc w:val="center"/>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0.00</w:t>
            </w:r>
          </w:p>
        </w:tc>
        <w:tc>
          <w:tcPr>
            <w:tcW w:w="17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EDD4B1" w14:textId="77777777" w:rsidR="000F387B" w:rsidRPr="000F387B" w:rsidRDefault="000F387B" w:rsidP="002442E1">
            <w:pPr>
              <w:spacing w:before="120" w:after="0" w:line="240" w:lineRule="auto"/>
              <w:jc w:val="center"/>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29058AA8" w14:textId="77777777" w:rsidR="000F387B" w:rsidRPr="000F387B" w:rsidRDefault="000F387B" w:rsidP="002442E1">
            <w:pPr>
              <w:spacing w:before="120" w:after="0" w:line="240" w:lineRule="auto"/>
              <w:rPr>
                <w:rFonts w:ascii="Times New Roman" w:eastAsia="Times New Roman" w:hAnsi="Times New Roman" w:cs="Times New Roman"/>
                <w:b/>
                <w:bCs/>
                <w:color w:val="000000"/>
                <w:sz w:val="24"/>
                <w:szCs w:val="24"/>
                <w:lang w:eastAsia="lv-LV"/>
              </w:rPr>
            </w:pPr>
          </w:p>
        </w:tc>
      </w:tr>
      <w:tr w:rsidR="000F387B" w:rsidRPr="000F387B" w14:paraId="67D672FD" w14:textId="77777777" w:rsidTr="002442E1">
        <w:trPr>
          <w:trHeight w:val="777"/>
        </w:trPr>
        <w:tc>
          <w:tcPr>
            <w:tcW w:w="837" w:type="dxa"/>
            <w:tcBorders>
              <w:top w:val="nil"/>
              <w:left w:val="single" w:sz="4" w:space="0" w:color="auto"/>
              <w:bottom w:val="single" w:sz="4" w:space="0" w:color="auto"/>
              <w:right w:val="single" w:sz="4" w:space="0" w:color="auto"/>
            </w:tcBorders>
            <w:shd w:val="clear" w:color="auto" w:fill="auto"/>
            <w:noWrap/>
            <w:hideMark/>
          </w:tcPr>
          <w:p w14:paraId="5A3E3CCF" w14:textId="2ED03199" w:rsidR="000F387B" w:rsidRPr="000F387B" w:rsidRDefault="001021C7" w:rsidP="002442E1">
            <w:pPr>
              <w:spacing w:before="120"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0F387B" w:rsidRPr="000F387B">
              <w:rPr>
                <w:rFonts w:ascii="Times New Roman" w:eastAsia="Times New Roman" w:hAnsi="Times New Roman" w:cs="Times New Roman"/>
                <w:color w:val="000000"/>
                <w:sz w:val="24"/>
                <w:szCs w:val="24"/>
                <w:lang w:eastAsia="lv-LV"/>
              </w:rPr>
              <w:t>.1.</w:t>
            </w:r>
          </w:p>
        </w:tc>
        <w:tc>
          <w:tcPr>
            <w:tcW w:w="3836" w:type="dxa"/>
            <w:tcBorders>
              <w:top w:val="nil"/>
              <w:left w:val="nil"/>
              <w:bottom w:val="single" w:sz="4" w:space="0" w:color="auto"/>
              <w:right w:val="nil"/>
            </w:tcBorders>
            <w:shd w:val="clear" w:color="auto" w:fill="auto"/>
            <w:hideMark/>
          </w:tcPr>
          <w:p w14:paraId="20AFC26B" w14:textId="63361865" w:rsidR="000F387B" w:rsidRPr="000F387B" w:rsidRDefault="000F387B" w:rsidP="002442E1">
            <w:pPr>
              <w:spacing w:before="120" w:after="0" w:line="240" w:lineRule="auto"/>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Nepieļaujamas indikācijas netiek konstatētas vai tiek konstatētas nepieļaujamas plaisas</w:t>
            </w:r>
          </w:p>
        </w:tc>
        <w:tc>
          <w:tcPr>
            <w:tcW w:w="1843" w:type="dxa"/>
            <w:vMerge/>
            <w:tcBorders>
              <w:top w:val="nil"/>
              <w:left w:val="single" w:sz="4" w:space="0" w:color="auto"/>
              <w:bottom w:val="single" w:sz="4" w:space="0" w:color="auto"/>
              <w:right w:val="single" w:sz="4" w:space="0" w:color="auto"/>
            </w:tcBorders>
            <w:vAlign w:val="center"/>
            <w:hideMark/>
          </w:tcPr>
          <w:p w14:paraId="11C247F5" w14:textId="77777777" w:rsidR="000F387B" w:rsidRPr="000F387B" w:rsidRDefault="000F387B" w:rsidP="002442E1">
            <w:pPr>
              <w:spacing w:before="120" w:after="0" w:line="240" w:lineRule="auto"/>
              <w:rPr>
                <w:rFonts w:ascii="Times New Roman" w:eastAsia="Times New Roman" w:hAnsi="Times New Roman" w:cs="Times New Roman"/>
                <w:color w:val="000000"/>
                <w:sz w:val="24"/>
                <w:szCs w:val="24"/>
                <w:lang w:eastAsia="lv-LV"/>
              </w:rPr>
            </w:pPr>
          </w:p>
        </w:tc>
        <w:tc>
          <w:tcPr>
            <w:tcW w:w="1731" w:type="dxa"/>
            <w:vMerge/>
            <w:tcBorders>
              <w:top w:val="nil"/>
              <w:left w:val="single" w:sz="4" w:space="0" w:color="auto"/>
              <w:bottom w:val="single" w:sz="4" w:space="0" w:color="000000"/>
              <w:right w:val="single" w:sz="4" w:space="0" w:color="auto"/>
            </w:tcBorders>
            <w:vAlign w:val="center"/>
            <w:hideMark/>
          </w:tcPr>
          <w:p w14:paraId="654F479C" w14:textId="77777777" w:rsidR="000F387B" w:rsidRPr="000F387B" w:rsidRDefault="000F387B" w:rsidP="002442E1">
            <w:pPr>
              <w:spacing w:before="120" w:after="0" w:line="240" w:lineRule="auto"/>
              <w:rPr>
                <w:rFonts w:ascii="Times New Roman" w:eastAsia="Times New Roman" w:hAnsi="Times New Roman" w:cs="Times New Roman"/>
                <w:color w:val="000000"/>
                <w:sz w:val="24"/>
                <w:szCs w:val="24"/>
                <w:lang w:eastAsia="lv-LV"/>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2D7B220F" w14:textId="77777777" w:rsidR="000F387B" w:rsidRPr="000F387B" w:rsidRDefault="000F387B" w:rsidP="002442E1">
            <w:pPr>
              <w:spacing w:before="120" w:after="0" w:line="240" w:lineRule="auto"/>
              <w:rPr>
                <w:rFonts w:ascii="Times New Roman" w:eastAsia="Times New Roman" w:hAnsi="Times New Roman" w:cs="Times New Roman"/>
                <w:b/>
                <w:bCs/>
                <w:color w:val="000000"/>
                <w:sz w:val="24"/>
                <w:szCs w:val="24"/>
                <w:lang w:eastAsia="lv-LV"/>
              </w:rPr>
            </w:pPr>
          </w:p>
        </w:tc>
      </w:tr>
      <w:tr w:rsidR="000F387B" w:rsidRPr="000F387B" w14:paraId="7E8F69DA" w14:textId="77777777" w:rsidTr="002442E1">
        <w:trPr>
          <w:trHeight w:val="900"/>
        </w:trPr>
        <w:tc>
          <w:tcPr>
            <w:tcW w:w="837" w:type="dxa"/>
            <w:tcBorders>
              <w:top w:val="nil"/>
              <w:left w:val="single" w:sz="4" w:space="0" w:color="auto"/>
              <w:bottom w:val="single" w:sz="4" w:space="0" w:color="auto"/>
              <w:right w:val="single" w:sz="4" w:space="0" w:color="auto"/>
            </w:tcBorders>
            <w:shd w:val="clear" w:color="auto" w:fill="auto"/>
            <w:noWrap/>
            <w:hideMark/>
          </w:tcPr>
          <w:p w14:paraId="29063013" w14:textId="4789B01A" w:rsidR="000F387B" w:rsidRPr="000F387B" w:rsidRDefault="001021C7" w:rsidP="002442E1">
            <w:pPr>
              <w:spacing w:before="120"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0F387B" w:rsidRPr="000F387B">
              <w:rPr>
                <w:rFonts w:ascii="Times New Roman" w:eastAsia="Times New Roman" w:hAnsi="Times New Roman" w:cs="Times New Roman"/>
                <w:color w:val="000000"/>
                <w:sz w:val="24"/>
                <w:szCs w:val="24"/>
                <w:lang w:eastAsia="lv-LV"/>
              </w:rPr>
              <w:t>.2.</w:t>
            </w:r>
          </w:p>
        </w:tc>
        <w:tc>
          <w:tcPr>
            <w:tcW w:w="3836" w:type="dxa"/>
            <w:tcBorders>
              <w:top w:val="nil"/>
              <w:left w:val="nil"/>
              <w:bottom w:val="single" w:sz="4" w:space="0" w:color="auto"/>
              <w:right w:val="single" w:sz="4" w:space="0" w:color="auto"/>
            </w:tcBorders>
            <w:shd w:val="clear" w:color="auto" w:fill="auto"/>
            <w:hideMark/>
          </w:tcPr>
          <w:p w14:paraId="6D6F0C69" w14:textId="77777777" w:rsidR="000F387B" w:rsidRPr="000F387B" w:rsidRDefault="000F387B" w:rsidP="002442E1">
            <w:pPr>
              <w:spacing w:before="120" w:after="0" w:line="240" w:lineRule="auto"/>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Tiek konstatētas 3 nepieļaujamas indikācijas, kuras slīpēšanas rezultātā tiek novērstas.</w:t>
            </w:r>
          </w:p>
        </w:tc>
        <w:tc>
          <w:tcPr>
            <w:tcW w:w="1843" w:type="dxa"/>
            <w:tcBorders>
              <w:top w:val="nil"/>
              <w:left w:val="nil"/>
              <w:bottom w:val="single" w:sz="4" w:space="0" w:color="auto"/>
              <w:right w:val="single" w:sz="4" w:space="0" w:color="auto"/>
            </w:tcBorders>
            <w:shd w:val="clear" w:color="auto" w:fill="auto"/>
            <w:noWrap/>
            <w:vAlign w:val="center"/>
            <w:hideMark/>
          </w:tcPr>
          <w:p w14:paraId="583C0B3C" w14:textId="77777777" w:rsidR="000F387B" w:rsidRPr="000F387B" w:rsidRDefault="000F387B" w:rsidP="002442E1">
            <w:pPr>
              <w:spacing w:before="120" w:after="0" w:line="240" w:lineRule="auto"/>
              <w:jc w:val="center"/>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0.00</w:t>
            </w:r>
          </w:p>
        </w:tc>
        <w:tc>
          <w:tcPr>
            <w:tcW w:w="1731" w:type="dxa"/>
            <w:tcBorders>
              <w:top w:val="nil"/>
              <w:left w:val="nil"/>
              <w:bottom w:val="single" w:sz="4" w:space="0" w:color="auto"/>
              <w:right w:val="single" w:sz="4" w:space="0" w:color="auto"/>
            </w:tcBorders>
            <w:shd w:val="clear" w:color="auto" w:fill="auto"/>
            <w:noWrap/>
            <w:vAlign w:val="center"/>
            <w:hideMark/>
          </w:tcPr>
          <w:p w14:paraId="1287D6A4" w14:textId="77777777" w:rsidR="000F387B" w:rsidRPr="000F387B" w:rsidRDefault="000F387B" w:rsidP="002442E1">
            <w:pPr>
              <w:spacing w:before="120" w:after="0" w:line="240" w:lineRule="auto"/>
              <w:jc w:val="center"/>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0041FCE4" w14:textId="77777777" w:rsidR="000F387B" w:rsidRPr="000F387B" w:rsidRDefault="000F387B" w:rsidP="002442E1">
            <w:pPr>
              <w:spacing w:before="120" w:after="0" w:line="240" w:lineRule="auto"/>
              <w:rPr>
                <w:rFonts w:ascii="Times New Roman" w:eastAsia="Times New Roman" w:hAnsi="Times New Roman" w:cs="Times New Roman"/>
                <w:b/>
                <w:bCs/>
                <w:color w:val="000000"/>
                <w:sz w:val="24"/>
                <w:szCs w:val="24"/>
                <w:lang w:eastAsia="lv-LV"/>
              </w:rPr>
            </w:pPr>
          </w:p>
        </w:tc>
      </w:tr>
      <w:tr w:rsidR="000F387B" w:rsidRPr="000F387B" w14:paraId="06DECFC9" w14:textId="77777777" w:rsidTr="002442E1">
        <w:trPr>
          <w:trHeight w:val="1200"/>
        </w:trPr>
        <w:tc>
          <w:tcPr>
            <w:tcW w:w="837" w:type="dxa"/>
            <w:tcBorders>
              <w:top w:val="single" w:sz="4" w:space="0" w:color="auto"/>
              <w:left w:val="single" w:sz="4" w:space="0" w:color="auto"/>
              <w:bottom w:val="single" w:sz="4" w:space="0" w:color="auto"/>
              <w:right w:val="single" w:sz="4" w:space="0" w:color="auto"/>
            </w:tcBorders>
            <w:shd w:val="clear" w:color="auto" w:fill="auto"/>
            <w:noWrap/>
            <w:hideMark/>
          </w:tcPr>
          <w:p w14:paraId="5EDCC4C9" w14:textId="0DCEDDFD" w:rsidR="000F387B" w:rsidRPr="000F387B" w:rsidRDefault="001021C7" w:rsidP="002442E1">
            <w:pPr>
              <w:spacing w:before="120"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3</w:t>
            </w:r>
            <w:r w:rsidR="000F387B" w:rsidRPr="000F387B">
              <w:rPr>
                <w:rFonts w:ascii="Times New Roman" w:eastAsia="Times New Roman" w:hAnsi="Times New Roman" w:cs="Times New Roman"/>
                <w:color w:val="000000"/>
                <w:sz w:val="24"/>
                <w:szCs w:val="24"/>
                <w:lang w:eastAsia="lv-LV"/>
              </w:rPr>
              <w:t>.3.</w:t>
            </w:r>
          </w:p>
        </w:tc>
        <w:tc>
          <w:tcPr>
            <w:tcW w:w="3836" w:type="dxa"/>
            <w:tcBorders>
              <w:top w:val="single" w:sz="4" w:space="0" w:color="auto"/>
              <w:left w:val="single" w:sz="4" w:space="0" w:color="auto"/>
              <w:bottom w:val="single" w:sz="4" w:space="0" w:color="auto"/>
              <w:right w:val="single" w:sz="4" w:space="0" w:color="auto"/>
            </w:tcBorders>
            <w:shd w:val="clear" w:color="auto" w:fill="auto"/>
            <w:hideMark/>
          </w:tcPr>
          <w:p w14:paraId="56762D28" w14:textId="77777777" w:rsidR="000F387B" w:rsidRPr="000F387B" w:rsidRDefault="000F387B" w:rsidP="002442E1">
            <w:pPr>
              <w:spacing w:before="120" w:after="0" w:line="240" w:lineRule="auto"/>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Tiek konstatētas 3 nepieļaujamas indikācijas, kuras slīpēšanas rezultātā netiek novērstas, tiek pielietota metināšana.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F4514" w14:textId="77777777" w:rsidR="000F387B" w:rsidRPr="000F387B" w:rsidRDefault="000F387B" w:rsidP="002442E1">
            <w:pPr>
              <w:spacing w:before="120" w:after="0" w:line="240" w:lineRule="auto"/>
              <w:jc w:val="center"/>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0.00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9D92B" w14:textId="77777777" w:rsidR="000F387B" w:rsidRPr="000F387B" w:rsidRDefault="000F387B" w:rsidP="002442E1">
            <w:pPr>
              <w:spacing w:before="120" w:after="0" w:line="240" w:lineRule="auto"/>
              <w:jc w:val="center"/>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0D3CB6" w14:textId="77777777" w:rsidR="000F387B" w:rsidRPr="000F387B" w:rsidRDefault="000F387B" w:rsidP="002442E1">
            <w:pPr>
              <w:spacing w:before="120" w:after="0" w:line="240" w:lineRule="auto"/>
              <w:rPr>
                <w:rFonts w:ascii="Times New Roman" w:eastAsia="Times New Roman" w:hAnsi="Times New Roman" w:cs="Times New Roman"/>
                <w:b/>
                <w:bCs/>
                <w:color w:val="000000"/>
                <w:sz w:val="24"/>
                <w:szCs w:val="24"/>
                <w:lang w:eastAsia="lv-LV"/>
              </w:rPr>
            </w:pPr>
          </w:p>
        </w:tc>
      </w:tr>
      <w:tr w:rsidR="000F387B" w:rsidRPr="000F387B" w14:paraId="031DE919" w14:textId="77777777" w:rsidTr="002442E1">
        <w:trPr>
          <w:trHeight w:val="600"/>
        </w:trPr>
        <w:tc>
          <w:tcPr>
            <w:tcW w:w="837" w:type="dxa"/>
            <w:tcBorders>
              <w:top w:val="single" w:sz="4" w:space="0" w:color="auto"/>
              <w:left w:val="single" w:sz="4" w:space="0" w:color="auto"/>
              <w:bottom w:val="single" w:sz="4" w:space="0" w:color="auto"/>
              <w:right w:val="single" w:sz="4" w:space="0" w:color="auto"/>
            </w:tcBorders>
            <w:shd w:val="clear" w:color="auto" w:fill="auto"/>
            <w:noWrap/>
            <w:hideMark/>
          </w:tcPr>
          <w:p w14:paraId="2CD6184E" w14:textId="10959335" w:rsidR="000F387B" w:rsidRPr="000F387B" w:rsidRDefault="001021C7" w:rsidP="002442E1">
            <w:pPr>
              <w:spacing w:before="120"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p>
        </w:tc>
        <w:tc>
          <w:tcPr>
            <w:tcW w:w="3836" w:type="dxa"/>
            <w:tcBorders>
              <w:top w:val="single" w:sz="4" w:space="0" w:color="auto"/>
              <w:left w:val="nil"/>
              <w:bottom w:val="single" w:sz="4" w:space="0" w:color="auto"/>
              <w:right w:val="single" w:sz="4" w:space="0" w:color="auto"/>
            </w:tcBorders>
            <w:shd w:val="clear" w:color="000000" w:fill="FFFFFF"/>
            <w:hideMark/>
          </w:tcPr>
          <w:p w14:paraId="2C6F2A59" w14:textId="77777777" w:rsidR="000F387B" w:rsidRPr="000F387B" w:rsidRDefault="000F387B" w:rsidP="002442E1">
            <w:pPr>
              <w:spacing w:before="120" w:after="0" w:line="240" w:lineRule="auto"/>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Skrošu strūklas apstrāde (sagatavošana metalizācijai)</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FB87325" w14:textId="77777777" w:rsidR="000F387B" w:rsidRPr="000F387B" w:rsidRDefault="000F387B" w:rsidP="002442E1">
            <w:pPr>
              <w:spacing w:before="120" w:after="0" w:line="240" w:lineRule="auto"/>
              <w:jc w:val="center"/>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0.00</w:t>
            </w:r>
          </w:p>
        </w:tc>
        <w:tc>
          <w:tcPr>
            <w:tcW w:w="1731" w:type="dxa"/>
            <w:tcBorders>
              <w:top w:val="single" w:sz="4" w:space="0" w:color="auto"/>
              <w:left w:val="nil"/>
              <w:bottom w:val="single" w:sz="4" w:space="0" w:color="auto"/>
              <w:right w:val="single" w:sz="4" w:space="0" w:color="auto"/>
            </w:tcBorders>
            <w:shd w:val="clear" w:color="auto" w:fill="auto"/>
            <w:noWrap/>
            <w:vAlign w:val="center"/>
            <w:hideMark/>
          </w:tcPr>
          <w:p w14:paraId="222631FA" w14:textId="77777777" w:rsidR="000F387B" w:rsidRPr="000F387B" w:rsidRDefault="000F387B" w:rsidP="002442E1">
            <w:pPr>
              <w:spacing w:before="120" w:after="0" w:line="240" w:lineRule="auto"/>
              <w:jc w:val="center"/>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80E00" w14:textId="77777777" w:rsidR="000F387B" w:rsidRPr="000F387B" w:rsidRDefault="000F387B" w:rsidP="002442E1">
            <w:pPr>
              <w:spacing w:before="120" w:after="0" w:line="240" w:lineRule="auto"/>
              <w:jc w:val="center"/>
              <w:rPr>
                <w:rFonts w:ascii="Times New Roman" w:eastAsia="Times New Roman" w:hAnsi="Times New Roman" w:cs="Times New Roman"/>
                <w:b/>
                <w:bCs/>
                <w:color w:val="000000"/>
                <w:sz w:val="24"/>
                <w:szCs w:val="24"/>
                <w:lang w:eastAsia="lv-LV"/>
              </w:rPr>
            </w:pPr>
            <w:r w:rsidRPr="000F387B">
              <w:rPr>
                <w:rFonts w:ascii="Times New Roman" w:eastAsia="Times New Roman" w:hAnsi="Times New Roman" w:cs="Times New Roman"/>
                <w:b/>
                <w:bCs/>
                <w:color w:val="000000"/>
                <w:sz w:val="24"/>
                <w:szCs w:val="24"/>
                <w:lang w:eastAsia="lv-LV"/>
              </w:rPr>
              <w:t>0.00</w:t>
            </w:r>
          </w:p>
        </w:tc>
      </w:tr>
      <w:tr w:rsidR="000F387B" w:rsidRPr="000F387B" w14:paraId="6A89C4AA" w14:textId="77777777" w:rsidTr="002442E1">
        <w:trPr>
          <w:trHeight w:val="300"/>
        </w:trPr>
        <w:tc>
          <w:tcPr>
            <w:tcW w:w="837" w:type="dxa"/>
            <w:tcBorders>
              <w:top w:val="nil"/>
              <w:left w:val="single" w:sz="4" w:space="0" w:color="auto"/>
              <w:bottom w:val="single" w:sz="4" w:space="0" w:color="auto"/>
              <w:right w:val="single" w:sz="4" w:space="0" w:color="auto"/>
            </w:tcBorders>
            <w:shd w:val="clear" w:color="auto" w:fill="auto"/>
            <w:noWrap/>
            <w:hideMark/>
          </w:tcPr>
          <w:p w14:paraId="2D84286B" w14:textId="5D3463FB" w:rsidR="000F387B" w:rsidRPr="000F387B" w:rsidRDefault="00A05E9D" w:rsidP="002442E1">
            <w:pPr>
              <w:spacing w:before="120"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p>
        </w:tc>
        <w:tc>
          <w:tcPr>
            <w:tcW w:w="3836" w:type="dxa"/>
            <w:tcBorders>
              <w:top w:val="nil"/>
              <w:left w:val="nil"/>
              <w:bottom w:val="single" w:sz="4" w:space="0" w:color="auto"/>
              <w:right w:val="single" w:sz="4" w:space="0" w:color="auto"/>
            </w:tcBorders>
            <w:shd w:val="clear" w:color="auto" w:fill="auto"/>
            <w:hideMark/>
          </w:tcPr>
          <w:p w14:paraId="420F5D86" w14:textId="77777777" w:rsidR="000F387B" w:rsidRPr="000F387B" w:rsidRDefault="000F387B" w:rsidP="002442E1">
            <w:pPr>
              <w:spacing w:before="120" w:after="0" w:line="240" w:lineRule="auto"/>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Metalizācija</w:t>
            </w:r>
          </w:p>
        </w:tc>
        <w:tc>
          <w:tcPr>
            <w:tcW w:w="1843" w:type="dxa"/>
            <w:tcBorders>
              <w:top w:val="nil"/>
              <w:left w:val="nil"/>
              <w:bottom w:val="single" w:sz="4" w:space="0" w:color="auto"/>
              <w:right w:val="single" w:sz="4" w:space="0" w:color="auto"/>
            </w:tcBorders>
            <w:shd w:val="clear" w:color="auto" w:fill="auto"/>
            <w:noWrap/>
            <w:vAlign w:val="center"/>
            <w:hideMark/>
          </w:tcPr>
          <w:p w14:paraId="6283C78D" w14:textId="77777777" w:rsidR="000F387B" w:rsidRPr="000F387B" w:rsidRDefault="000F387B" w:rsidP="002442E1">
            <w:pPr>
              <w:spacing w:before="120" w:after="0" w:line="240" w:lineRule="auto"/>
              <w:jc w:val="center"/>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0.00</w:t>
            </w:r>
          </w:p>
        </w:tc>
        <w:tc>
          <w:tcPr>
            <w:tcW w:w="1731" w:type="dxa"/>
            <w:tcBorders>
              <w:top w:val="nil"/>
              <w:left w:val="nil"/>
              <w:bottom w:val="single" w:sz="4" w:space="0" w:color="auto"/>
              <w:right w:val="single" w:sz="4" w:space="0" w:color="auto"/>
            </w:tcBorders>
            <w:shd w:val="clear" w:color="auto" w:fill="auto"/>
            <w:noWrap/>
            <w:vAlign w:val="center"/>
            <w:hideMark/>
          </w:tcPr>
          <w:p w14:paraId="748B5F4F" w14:textId="77777777" w:rsidR="000F387B" w:rsidRPr="000F387B" w:rsidRDefault="000F387B" w:rsidP="002442E1">
            <w:pPr>
              <w:spacing w:before="120" w:after="0" w:line="240" w:lineRule="auto"/>
              <w:jc w:val="center"/>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21D459E7" w14:textId="77777777" w:rsidR="000F387B" w:rsidRPr="000F387B" w:rsidRDefault="000F387B" w:rsidP="002442E1">
            <w:pPr>
              <w:spacing w:before="120" w:after="0" w:line="240" w:lineRule="auto"/>
              <w:rPr>
                <w:rFonts w:ascii="Times New Roman" w:eastAsia="Times New Roman" w:hAnsi="Times New Roman" w:cs="Times New Roman"/>
                <w:b/>
                <w:bCs/>
                <w:color w:val="000000"/>
                <w:sz w:val="24"/>
                <w:szCs w:val="24"/>
                <w:lang w:eastAsia="lv-LV"/>
              </w:rPr>
            </w:pPr>
          </w:p>
        </w:tc>
      </w:tr>
      <w:tr w:rsidR="000F387B" w:rsidRPr="000F387B" w14:paraId="15AE9683" w14:textId="77777777" w:rsidTr="002442E1">
        <w:trPr>
          <w:trHeight w:val="300"/>
        </w:trPr>
        <w:tc>
          <w:tcPr>
            <w:tcW w:w="837" w:type="dxa"/>
            <w:tcBorders>
              <w:top w:val="nil"/>
              <w:left w:val="single" w:sz="4" w:space="0" w:color="auto"/>
              <w:bottom w:val="single" w:sz="4" w:space="0" w:color="auto"/>
              <w:right w:val="single" w:sz="4" w:space="0" w:color="auto"/>
            </w:tcBorders>
            <w:shd w:val="clear" w:color="auto" w:fill="auto"/>
            <w:noWrap/>
            <w:hideMark/>
          </w:tcPr>
          <w:p w14:paraId="424A8E1E" w14:textId="32095092" w:rsidR="000F387B" w:rsidRPr="000F387B" w:rsidRDefault="00A05E9D" w:rsidP="002442E1">
            <w:pPr>
              <w:spacing w:before="120"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r w:rsidR="000F387B" w:rsidRPr="000F387B">
              <w:rPr>
                <w:rFonts w:ascii="Times New Roman" w:eastAsia="Times New Roman" w:hAnsi="Times New Roman" w:cs="Times New Roman"/>
                <w:color w:val="000000"/>
                <w:sz w:val="24"/>
                <w:szCs w:val="24"/>
                <w:lang w:eastAsia="lv-LV"/>
              </w:rPr>
              <w:t>.</w:t>
            </w:r>
          </w:p>
        </w:tc>
        <w:tc>
          <w:tcPr>
            <w:tcW w:w="3836" w:type="dxa"/>
            <w:tcBorders>
              <w:top w:val="nil"/>
              <w:left w:val="nil"/>
              <w:bottom w:val="single" w:sz="4" w:space="0" w:color="auto"/>
              <w:right w:val="single" w:sz="4" w:space="0" w:color="auto"/>
            </w:tcBorders>
            <w:shd w:val="clear" w:color="auto" w:fill="auto"/>
            <w:noWrap/>
            <w:hideMark/>
          </w:tcPr>
          <w:p w14:paraId="413ADF01" w14:textId="77777777" w:rsidR="000F387B" w:rsidRPr="000F387B" w:rsidRDefault="000F387B" w:rsidP="002442E1">
            <w:pPr>
              <w:spacing w:before="120" w:after="0" w:line="240" w:lineRule="auto"/>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Krāsošana</w:t>
            </w:r>
          </w:p>
        </w:tc>
        <w:tc>
          <w:tcPr>
            <w:tcW w:w="1843" w:type="dxa"/>
            <w:tcBorders>
              <w:top w:val="nil"/>
              <w:left w:val="nil"/>
              <w:bottom w:val="single" w:sz="4" w:space="0" w:color="auto"/>
              <w:right w:val="single" w:sz="4" w:space="0" w:color="auto"/>
            </w:tcBorders>
            <w:shd w:val="clear" w:color="auto" w:fill="auto"/>
            <w:noWrap/>
            <w:vAlign w:val="center"/>
            <w:hideMark/>
          </w:tcPr>
          <w:p w14:paraId="0A89F57E" w14:textId="77777777" w:rsidR="000F387B" w:rsidRPr="000F387B" w:rsidRDefault="000F387B" w:rsidP="002442E1">
            <w:pPr>
              <w:spacing w:before="120" w:after="0" w:line="240" w:lineRule="auto"/>
              <w:jc w:val="center"/>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0.00</w:t>
            </w:r>
          </w:p>
        </w:tc>
        <w:tc>
          <w:tcPr>
            <w:tcW w:w="1731" w:type="dxa"/>
            <w:tcBorders>
              <w:top w:val="nil"/>
              <w:left w:val="nil"/>
              <w:bottom w:val="single" w:sz="4" w:space="0" w:color="auto"/>
              <w:right w:val="single" w:sz="4" w:space="0" w:color="auto"/>
            </w:tcBorders>
            <w:shd w:val="clear" w:color="auto" w:fill="auto"/>
            <w:noWrap/>
            <w:vAlign w:val="center"/>
            <w:hideMark/>
          </w:tcPr>
          <w:p w14:paraId="699BAB3A" w14:textId="77777777" w:rsidR="000F387B" w:rsidRPr="000F387B" w:rsidRDefault="000F387B" w:rsidP="002442E1">
            <w:pPr>
              <w:spacing w:before="120" w:after="0" w:line="240" w:lineRule="auto"/>
              <w:jc w:val="center"/>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1404C2B7" w14:textId="77777777" w:rsidR="000F387B" w:rsidRPr="000F387B" w:rsidRDefault="000F387B" w:rsidP="002442E1">
            <w:pPr>
              <w:spacing w:before="120" w:after="0" w:line="240" w:lineRule="auto"/>
              <w:rPr>
                <w:rFonts w:ascii="Times New Roman" w:eastAsia="Times New Roman" w:hAnsi="Times New Roman" w:cs="Times New Roman"/>
                <w:b/>
                <w:bCs/>
                <w:color w:val="000000"/>
                <w:sz w:val="24"/>
                <w:szCs w:val="24"/>
                <w:lang w:eastAsia="lv-LV"/>
              </w:rPr>
            </w:pPr>
          </w:p>
        </w:tc>
      </w:tr>
      <w:tr w:rsidR="000F387B" w:rsidRPr="000F387B" w14:paraId="00366334" w14:textId="77777777" w:rsidTr="002442E1">
        <w:trPr>
          <w:trHeight w:val="315"/>
        </w:trPr>
        <w:tc>
          <w:tcPr>
            <w:tcW w:w="837" w:type="dxa"/>
            <w:tcBorders>
              <w:top w:val="nil"/>
              <w:left w:val="single" w:sz="4" w:space="0" w:color="auto"/>
              <w:bottom w:val="single" w:sz="4" w:space="0" w:color="auto"/>
              <w:right w:val="single" w:sz="4" w:space="0" w:color="auto"/>
            </w:tcBorders>
            <w:shd w:val="clear" w:color="auto" w:fill="ACB9CA" w:themeFill="text2" w:themeFillTint="66"/>
            <w:noWrap/>
            <w:hideMark/>
          </w:tcPr>
          <w:p w14:paraId="65D0E39F" w14:textId="77777777" w:rsidR="000F387B" w:rsidRPr="000F387B" w:rsidRDefault="000F387B" w:rsidP="002442E1">
            <w:pPr>
              <w:spacing w:before="120" w:after="0" w:line="240" w:lineRule="auto"/>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 </w:t>
            </w:r>
          </w:p>
        </w:tc>
        <w:tc>
          <w:tcPr>
            <w:tcW w:w="3836" w:type="dxa"/>
            <w:tcBorders>
              <w:top w:val="nil"/>
              <w:left w:val="nil"/>
              <w:bottom w:val="single" w:sz="4" w:space="0" w:color="auto"/>
              <w:right w:val="single" w:sz="4" w:space="0" w:color="auto"/>
            </w:tcBorders>
            <w:shd w:val="clear" w:color="auto" w:fill="ACB9CA" w:themeFill="text2" w:themeFillTint="66"/>
            <w:noWrap/>
            <w:hideMark/>
          </w:tcPr>
          <w:p w14:paraId="19B94845" w14:textId="77777777" w:rsidR="000F387B" w:rsidRPr="000F387B" w:rsidRDefault="000F387B" w:rsidP="002442E1">
            <w:pPr>
              <w:spacing w:before="120" w:after="0" w:line="240" w:lineRule="auto"/>
              <w:rPr>
                <w:rFonts w:ascii="Times New Roman" w:eastAsia="Times New Roman" w:hAnsi="Times New Roman" w:cs="Times New Roman"/>
                <w:color w:val="000000"/>
                <w:sz w:val="24"/>
                <w:szCs w:val="24"/>
                <w:lang w:eastAsia="lv-LV"/>
              </w:rPr>
            </w:pPr>
            <w:r w:rsidRPr="000F387B">
              <w:rPr>
                <w:rFonts w:ascii="Times New Roman" w:eastAsia="Times New Roman" w:hAnsi="Times New Roman" w:cs="Times New Roman"/>
                <w:color w:val="000000"/>
                <w:sz w:val="24"/>
                <w:szCs w:val="24"/>
                <w:lang w:eastAsia="lv-LV"/>
              </w:rPr>
              <w:t> </w:t>
            </w:r>
          </w:p>
        </w:tc>
        <w:tc>
          <w:tcPr>
            <w:tcW w:w="3574" w:type="dxa"/>
            <w:gridSpan w:val="2"/>
            <w:tcBorders>
              <w:top w:val="single" w:sz="4" w:space="0" w:color="auto"/>
              <w:left w:val="nil"/>
              <w:bottom w:val="single" w:sz="4" w:space="0" w:color="auto"/>
              <w:right w:val="single" w:sz="4" w:space="0" w:color="000000"/>
            </w:tcBorders>
            <w:shd w:val="clear" w:color="auto" w:fill="ACB9CA" w:themeFill="text2" w:themeFillTint="66"/>
            <w:noWrap/>
            <w:vAlign w:val="center"/>
            <w:hideMark/>
          </w:tcPr>
          <w:p w14:paraId="74163C0E" w14:textId="77777777" w:rsidR="000F387B" w:rsidRPr="000F387B" w:rsidRDefault="000F387B" w:rsidP="002442E1">
            <w:pPr>
              <w:spacing w:before="120" w:after="0" w:line="240" w:lineRule="auto"/>
              <w:jc w:val="center"/>
              <w:rPr>
                <w:rFonts w:ascii="Times New Roman" w:eastAsia="Times New Roman" w:hAnsi="Times New Roman" w:cs="Times New Roman"/>
                <w:b/>
                <w:bCs/>
                <w:color w:val="000000"/>
                <w:sz w:val="24"/>
                <w:szCs w:val="24"/>
                <w:lang w:eastAsia="lv-LV"/>
              </w:rPr>
            </w:pPr>
            <w:r w:rsidRPr="000F387B">
              <w:rPr>
                <w:rFonts w:ascii="Times New Roman" w:eastAsia="Times New Roman" w:hAnsi="Times New Roman" w:cs="Times New Roman"/>
                <w:b/>
                <w:bCs/>
                <w:color w:val="000000"/>
                <w:sz w:val="24"/>
                <w:szCs w:val="24"/>
                <w:lang w:eastAsia="lv-LV"/>
              </w:rPr>
              <w:t>Kopā, EUR bez PVN</w:t>
            </w:r>
          </w:p>
        </w:tc>
        <w:tc>
          <w:tcPr>
            <w:tcW w:w="1276" w:type="dxa"/>
            <w:tcBorders>
              <w:top w:val="nil"/>
              <w:left w:val="nil"/>
              <w:bottom w:val="single" w:sz="4" w:space="0" w:color="auto"/>
              <w:right w:val="single" w:sz="4" w:space="0" w:color="auto"/>
            </w:tcBorders>
            <w:shd w:val="clear" w:color="auto" w:fill="ACB9CA" w:themeFill="text2" w:themeFillTint="66"/>
            <w:noWrap/>
            <w:vAlign w:val="center"/>
            <w:hideMark/>
          </w:tcPr>
          <w:p w14:paraId="140ADFBF" w14:textId="77777777" w:rsidR="000F387B" w:rsidRPr="000F387B" w:rsidRDefault="000F387B" w:rsidP="002442E1">
            <w:pPr>
              <w:spacing w:before="120" w:after="0" w:line="240" w:lineRule="auto"/>
              <w:jc w:val="center"/>
              <w:rPr>
                <w:rFonts w:ascii="Times New Roman" w:eastAsia="Times New Roman" w:hAnsi="Times New Roman" w:cs="Times New Roman"/>
                <w:b/>
                <w:bCs/>
                <w:color w:val="000000"/>
                <w:sz w:val="24"/>
                <w:szCs w:val="24"/>
                <w:lang w:eastAsia="lv-LV"/>
              </w:rPr>
            </w:pPr>
            <w:r w:rsidRPr="000F387B">
              <w:rPr>
                <w:rFonts w:ascii="Times New Roman" w:eastAsia="Times New Roman" w:hAnsi="Times New Roman" w:cs="Times New Roman"/>
                <w:b/>
                <w:bCs/>
                <w:color w:val="000000"/>
                <w:sz w:val="24"/>
                <w:szCs w:val="24"/>
                <w:lang w:eastAsia="lv-LV"/>
              </w:rPr>
              <w:t>0.00</w:t>
            </w:r>
          </w:p>
        </w:tc>
      </w:tr>
    </w:tbl>
    <w:p w14:paraId="666BFB38" w14:textId="7B651FB7" w:rsidR="00763046" w:rsidRDefault="00A05E9D" w:rsidP="002442E1">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Lūdzu</w:t>
      </w:r>
      <w:r w:rsidR="00347A14">
        <w:rPr>
          <w:rFonts w:ascii="Times New Roman" w:hAnsi="Times New Roman" w:cs="Times New Roman"/>
          <w:b/>
          <w:bCs/>
          <w:sz w:val="24"/>
          <w:szCs w:val="24"/>
        </w:rPr>
        <w:t>,</w:t>
      </w:r>
      <w:r>
        <w:rPr>
          <w:rFonts w:ascii="Times New Roman" w:hAnsi="Times New Roman" w:cs="Times New Roman"/>
          <w:b/>
          <w:bCs/>
          <w:sz w:val="24"/>
          <w:szCs w:val="24"/>
        </w:rPr>
        <w:t xml:space="preserve"> </w:t>
      </w:r>
      <w:r w:rsidR="00A32531">
        <w:rPr>
          <w:rFonts w:ascii="Times New Roman" w:hAnsi="Times New Roman" w:cs="Times New Roman"/>
          <w:b/>
          <w:bCs/>
          <w:sz w:val="24"/>
          <w:szCs w:val="24"/>
        </w:rPr>
        <w:t>informatīvos nolūkos</w:t>
      </w:r>
      <w:r w:rsidR="00347A14">
        <w:rPr>
          <w:rFonts w:ascii="Times New Roman" w:hAnsi="Times New Roman" w:cs="Times New Roman"/>
          <w:b/>
          <w:bCs/>
          <w:sz w:val="24"/>
          <w:szCs w:val="24"/>
        </w:rPr>
        <w:t>,</w:t>
      </w:r>
      <w:r w:rsidR="00A32531">
        <w:rPr>
          <w:rFonts w:ascii="Times New Roman" w:hAnsi="Times New Roman" w:cs="Times New Roman"/>
          <w:b/>
          <w:bCs/>
          <w:sz w:val="24"/>
          <w:szCs w:val="24"/>
        </w:rPr>
        <w:t xml:space="preserve"> </w:t>
      </w:r>
      <w:r>
        <w:rPr>
          <w:rFonts w:ascii="Times New Roman" w:hAnsi="Times New Roman" w:cs="Times New Roman"/>
          <w:b/>
          <w:bCs/>
          <w:sz w:val="24"/>
          <w:szCs w:val="24"/>
        </w:rPr>
        <w:t>norādīt transportēšanas</w:t>
      </w:r>
      <w:r w:rsidR="00A32531">
        <w:rPr>
          <w:rFonts w:ascii="Times New Roman" w:hAnsi="Times New Roman" w:cs="Times New Roman"/>
          <w:b/>
          <w:bCs/>
          <w:sz w:val="24"/>
          <w:szCs w:val="24"/>
        </w:rPr>
        <w:t xml:space="preserve"> izmaksas no/uz pakalpojuma sniegšanas viet</w:t>
      </w:r>
      <w:r w:rsidR="009D4F41">
        <w:rPr>
          <w:rFonts w:ascii="Times New Roman" w:hAnsi="Times New Roman" w:cs="Times New Roman"/>
          <w:b/>
          <w:bCs/>
          <w:sz w:val="24"/>
          <w:szCs w:val="24"/>
        </w:rPr>
        <w:t>u</w:t>
      </w:r>
      <w:r w:rsidR="00A32531">
        <w:rPr>
          <w:rFonts w:ascii="Times New Roman" w:hAnsi="Times New Roman" w:cs="Times New Roman"/>
          <w:b/>
          <w:bCs/>
          <w:sz w:val="24"/>
          <w:szCs w:val="24"/>
        </w:rPr>
        <w:t>, visiem</w:t>
      </w:r>
      <w:r w:rsidR="004626AD">
        <w:rPr>
          <w:rFonts w:ascii="Times New Roman" w:hAnsi="Times New Roman" w:cs="Times New Roman"/>
          <w:b/>
          <w:bCs/>
          <w:sz w:val="24"/>
          <w:szCs w:val="24"/>
        </w:rPr>
        <w:t xml:space="preserve"> 12 komplektiem</w:t>
      </w:r>
      <w:r w:rsidR="009D4F41">
        <w:rPr>
          <w:rFonts w:ascii="Times New Roman" w:hAnsi="Times New Roman" w:cs="Times New Roman"/>
          <w:b/>
          <w:bCs/>
          <w:sz w:val="24"/>
          <w:szCs w:val="24"/>
        </w:rPr>
        <w:t>*:__________________________</w:t>
      </w:r>
    </w:p>
    <w:p w14:paraId="736F7D75" w14:textId="06E42D4E" w:rsidR="00A05E9D" w:rsidRPr="009D4F41" w:rsidRDefault="009D4F41" w:rsidP="002442E1">
      <w:pPr>
        <w:spacing w:before="120"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00384A2F">
        <w:rPr>
          <w:rFonts w:ascii="Times New Roman" w:hAnsi="Times New Roman" w:cs="Times New Roman"/>
          <w:i/>
          <w:iCs/>
          <w:sz w:val="24"/>
          <w:szCs w:val="24"/>
        </w:rPr>
        <w:t>Norāda, ja Pretendents</w:t>
      </w:r>
      <w:r w:rsidR="004C0C38">
        <w:rPr>
          <w:rFonts w:ascii="Times New Roman" w:hAnsi="Times New Roman" w:cs="Times New Roman"/>
          <w:i/>
          <w:iCs/>
          <w:sz w:val="24"/>
          <w:szCs w:val="24"/>
        </w:rPr>
        <w:t xml:space="preserve"> var nodrošināt </w:t>
      </w:r>
      <w:r w:rsidR="00152067">
        <w:rPr>
          <w:rFonts w:ascii="Times New Roman" w:hAnsi="Times New Roman" w:cs="Times New Roman"/>
          <w:i/>
          <w:iCs/>
          <w:sz w:val="24"/>
          <w:szCs w:val="24"/>
        </w:rPr>
        <w:t xml:space="preserve">detaļu </w:t>
      </w:r>
      <w:r w:rsidR="004C0C38">
        <w:rPr>
          <w:rFonts w:ascii="Times New Roman" w:hAnsi="Times New Roman" w:cs="Times New Roman"/>
          <w:i/>
          <w:iCs/>
          <w:sz w:val="24"/>
          <w:szCs w:val="24"/>
        </w:rPr>
        <w:t>transpor</w:t>
      </w:r>
      <w:r w:rsidR="00152067">
        <w:rPr>
          <w:rFonts w:ascii="Times New Roman" w:hAnsi="Times New Roman" w:cs="Times New Roman"/>
          <w:i/>
          <w:iCs/>
          <w:sz w:val="24"/>
          <w:szCs w:val="24"/>
        </w:rPr>
        <w:t>tēšanu.</w:t>
      </w:r>
    </w:p>
    <w:p w14:paraId="5C40C342" w14:textId="3941B479" w:rsidR="007D0FBE" w:rsidRPr="000F387B" w:rsidRDefault="001925ED" w:rsidP="002442E1">
      <w:pPr>
        <w:spacing w:before="120" w:after="0" w:line="240" w:lineRule="auto"/>
        <w:jc w:val="both"/>
        <w:rPr>
          <w:rFonts w:ascii="Times New Roman" w:hAnsi="Times New Roman" w:cs="Times New Roman"/>
          <w:b/>
          <w:bCs/>
          <w:sz w:val="24"/>
          <w:szCs w:val="24"/>
        </w:rPr>
      </w:pPr>
      <w:r w:rsidRPr="000F387B">
        <w:rPr>
          <w:rFonts w:ascii="Times New Roman" w:hAnsi="Times New Roman" w:cs="Times New Roman"/>
          <w:b/>
          <w:bCs/>
          <w:sz w:val="24"/>
          <w:szCs w:val="24"/>
        </w:rPr>
        <w:t>5</w:t>
      </w:r>
      <w:r w:rsidR="004F558C" w:rsidRPr="000F387B">
        <w:rPr>
          <w:rFonts w:ascii="Times New Roman" w:hAnsi="Times New Roman" w:cs="Times New Roman"/>
          <w:b/>
          <w:bCs/>
          <w:sz w:val="24"/>
          <w:szCs w:val="24"/>
        </w:rPr>
        <w:t>.</w:t>
      </w:r>
      <w:r w:rsidR="003303F6">
        <w:rPr>
          <w:rFonts w:ascii="Times New Roman" w:hAnsi="Times New Roman" w:cs="Times New Roman"/>
          <w:b/>
          <w:bCs/>
          <w:sz w:val="24"/>
          <w:szCs w:val="24"/>
        </w:rPr>
        <w:t>4</w:t>
      </w:r>
      <w:r w:rsidR="004F558C" w:rsidRPr="000F387B">
        <w:rPr>
          <w:rFonts w:ascii="Times New Roman" w:hAnsi="Times New Roman" w:cs="Times New Roman"/>
          <w:sz w:val="24"/>
          <w:szCs w:val="24"/>
        </w:rPr>
        <w:t xml:space="preserve">. </w:t>
      </w:r>
      <w:r w:rsidR="007D0FBE" w:rsidRPr="000F387B">
        <w:rPr>
          <w:rFonts w:ascii="Times New Roman" w:hAnsi="Times New Roman" w:cs="Times New Roman"/>
          <w:sz w:val="24"/>
          <w:szCs w:val="24"/>
        </w:rPr>
        <w:t xml:space="preserve">Piedāvājuma derīguma termiņš: </w:t>
      </w:r>
      <w:r w:rsidR="007D0FBE" w:rsidRPr="000F387B">
        <w:rPr>
          <w:rFonts w:ascii="Times New Roman" w:hAnsi="Times New Roman" w:cs="Times New Roman"/>
          <w:b/>
          <w:bCs/>
          <w:sz w:val="24"/>
          <w:szCs w:val="24"/>
        </w:rPr>
        <w:t xml:space="preserve">60 </w:t>
      </w:r>
      <w:r w:rsidR="00F43070" w:rsidRPr="000F387B">
        <w:rPr>
          <w:rFonts w:ascii="Times New Roman" w:hAnsi="Times New Roman" w:cs="Times New Roman"/>
          <w:b/>
          <w:bCs/>
          <w:sz w:val="24"/>
          <w:szCs w:val="24"/>
        </w:rPr>
        <w:t xml:space="preserve">(sešdesmit) </w:t>
      </w:r>
      <w:r w:rsidR="007D0FBE" w:rsidRPr="000F387B">
        <w:rPr>
          <w:rFonts w:ascii="Times New Roman" w:hAnsi="Times New Roman" w:cs="Times New Roman"/>
          <w:b/>
          <w:bCs/>
          <w:sz w:val="24"/>
          <w:szCs w:val="24"/>
        </w:rPr>
        <w:t>dienas no pi</w:t>
      </w:r>
      <w:r w:rsidR="00F43070" w:rsidRPr="000F387B">
        <w:rPr>
          <w:rFonts w:ascii="Times New Roman" w:hAnsi="Times New Roman" w:cs="Times New Roman"/>
          <w:b/>
          <w:bCs/>
          <w:sz w:val="24"/>
          <w:szCs w:val="24"/>
        </w:rPr>
        <w:t>edāvājuma iesniegšanas termiņa beigu datuma.</w:t>
      </w:r>
    </w:p>
    <w:p w14:paraId="26BB40A5" w14:textId="510C2813" w:rsidR="00A56B81" w:rsidRPr="000F387B" w:rsidRDefault="007D0FBE" w:rsidP="002442E1">
      <w:pPr>
        <w:spacing w:before="120" w:after="0" w:line="240" w:lineRule="auto"/>
        <w:rPr>
          <w:rFonts w:ascii="Times New Roman" w:hAnsi="Times New Roman" w:cs="Times New Roman"/>
          <w:sz w:val="24"/>
          <w:szCs w:val="24"/>
        </w:rPr>
      </w:pPr>
      <w:r w:rsidRPr="000F387B">
        <w:rPr>
          <w:rFonts w:ascii="Times New Roman" w:hAnsi="Times New Roman" w:cs="Times New Roman"/>
          <w:b/>
          <w:bCs/>
          <w:sz w:val="24"/>
          <w:szCs w:val="24"/>
        </w:rPr>
        <w:t>5.</w:t>
      </w:r>
      <w:r w:rsidR="003303F6">
        <w:rPr>
          <w:rFonts w:ascii="Times New Roman" w:hAnsi="Times New Roman" w:cs="Times New Roman"/>
          <w:b/>
          <w:bCs/>
          <w:sz w:val="24"/>
          <w:szCs w:val="24"/>
        </w:rPr>
        <w:t>5</w:t>
      </w:r>
      <w:r w:rsidRPr="000F387B">
        <w:rPr>
          <w:rFonts w:ascii="Times New Roman" w:hAnsi="Times New Roman" w:cs="Times New Roman"/>
          <w:b/>
          <w:bCs/>
          <w:sz w:val="24"/>
          <w:szCs w:val="24"/>
        </w:rPr>
        <w:t>.</w:t>
      </w:r>
      <w:r w:rsidRPr="000F387B">
        <w:rPr>
          <w:rFonts w:ascii="Times New Roman" w:hAnsi="Times New Roman" w:cs="Times New Roman"/>
          <w:sz w:val="24"/>
          <w:szCs w:val="24"/>
        </w:rPr>
        <w:t xml:space="preserve"> </w:t>
      </w:r>
      <w:r w:rsidR="00E01909" w:rsidRPr="000F387B">
        <w:rPr>
          <w:rFonts w:ascii="Times New Roman" w:hAnsi="Times New Roman" w:cs="Times New Roman"/>
          <w:sz w:val="24"/>
          <w:szCs w:val="24"/>
        </w:rPr>
        <w:t xml:space="preserve">Līguma </w:t>
      </w:r>
      <w:r w:rsidR="00DD6059" w:rsidRPr="000F387B">
        <w:rPr>
          <w:rFonts w:ascii="Times New Roman" w:hAnsi="Times New Roman" w:cs="Times New Roman"/>
          <w:sz w:val="24"/>
          <w:szCs w:val="24"/>
        </w:rPr>
        <w:t>izpildes</w:t>
      </w:r>
      <w:r w:rsidR="00E01909" w:rsidRPr="000F387B">
        <w:rPr>
          <w:rFonts w:ascii="Times New Roman" w:hAnsi="Times New Roman" w:cs="Times New Roman"/>
          <w:sz w:val="24"/>
          <w:szCs w:val="24"/>
        </w:rPr>
        <w:t xml:space="preserve"> no</w:t>
      </w:r>
      <w:r w:rsidR="00C02727" w:rsidRPr="000F387B">
        <w:rPr>
          <w:rFonts w:ascii="Times New Roman" w:hAnsi="Times New Roman" w:cs="Times New Roman"/>
          <w:sz w:val="24"/>
          <w:szCs w:val="24"/>
        </w:rPr>
        <w:t>teikumi</w:t>
      </w:r>
      <w:r w:rsidR="00BF091C" w:rsidRPr="000F387B">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44"/>
      </w:tblGrid>
      <w:tr w:rsidR="00786325" w:rsidRPr="000F387B" w14:paraId="69BF38D7" w14:textId="77777777" w:rsidTr="005D44AB">
        <w:trPr>
          <w:trHeight w:val="839"/>
        </w:trPr>
        <w:tc>
          <w:tcPr>
            <w:tcW w:w="9344" w:type="dxa"/>
            <w:tcBorders>
              <w:top w:val="single" w:sz="4" w:space="0" w:color="auto"/>
              <w:left w:val="single" w:sz="4" w:space="0" w:color="auto"/>
              <w:bottom w:val="single" w:sz="4" w:space="0" w:color="auto"/>
              <w:right w:val="single" w:sz="4" w:space="0" w:color="auto"/>
            </w:tcBorders>
          </w:tcPr>
          <w:p w14:paraId="0D9D61D7" w14:textId="0CA741ED" w:rsidR="006C7823" w:rsidRPr="000F387B" w:rsidRDefault="00DD6059" w:rsidP="002442E1">
            <w:pPr>
              <w:spacing w:before="120"/>
              <w:jc w:val="center"/>
              <w:rPr>
                <w:rFonts w:ascii="Times New Roman" w:hAnsi="Times New Roman" w:cs="Times New Roman"/>
                <w:bCs/>
                <w:i/>
                <w:iCs/>
                <w:sz w:val="24"/>
                <w:szCs w:val="24"/>
              </w:rPr>
            </w:pPr>
            <w:r w:rsidRPr="000F387B">
              <w:rPr>
                <w:rFonts w:ascii="Times New Roman" w:hAnsi="Times New Roman" w:cs="Times New Roman"/>
                <w:bCs/>
                <w:i/>
                <w:iCs/>
                <w:sz w:val="24"/>
                <w:szCs w:val="24"/>
              </w:rPr>
              <w:t xml:space="preserve">Šeit </w:t>
            </w:r>
            <w:r w:rsidR="00F44026" w:rsidRPr="000F387B">
              <w:rPr>
                <w:rFonts w:ascii="Times New Roman" w:hAnsi="Times New Roman" w:cs="Times New Roman"/>
                <w:bCs/>
                <w:i/>
                <w:iCs/>
                <w:sz w:val="24"/>
                <w:szCs w:val="24"/>
              </w:rPr>
              <w:t>varat</w:t>
            </w:r>
            <w:r w:rsidRPr="000F387B">
              <w:rPr>
                <w:rFonts w:ascii="Times New Roman" w:hAnsi="Times New Roman" w:cs="Times New Roman"/>
                <w:bCs/>
                <w:i/>
                <w:iCs/>
                <w:sz w:val="24"/>
                <w:szCs w:val="24"/>
              </w:rPr>
              <w:t xml:space="preserve"> sniegt priekšlikumus </w:t>
            </w:r>
            <w:r w:rsidR="00C067CA" w:rsidRPr="000F387B">
              <w:rPr>
                <w:rFonts w:ascii="Times New Roman" w:hAnsi="Times New Roman" w:cs="Times New Roman"/>
                <w:bCs/>
                <w:i/>
                <w:iCs/>
                <w:sz w:val="24"/>
                <w:szCs w:val="24"/>
              </w:rPr>
              <w:t xml:space="preserve">Jūsu uzņēmumam būtiskiem līguma izpildes noteikumiem, piemēram, izmaiņu </w:t>
            </w:r>
            <w:r w:rsidR="00AC673E" w:rsidRPr="000F387B">
              <w:rPr>
                <w:rFonts w:ascii="Times New Roman" w:hAnsi="Times New Roman" w:cs="Times New Roman"/>
                <w:bCs/>
                <w:i/>
                <w:iCs/>
                <w:sz w:val="24"/>
                <w:szCs w:val="24"/>
              </w:rPr>
              <w:t xml:space="preserve">veikšanai darbu </w:t>
            </w:r>
            <w:r w:rsidR="00626FD0" w:rsidRPr="000F387B">
              <w:rPr>
                <w:rFonts w:ascii="Times New Roman" w:hAnsi="Times New Roman" w:cs="Times New Roman"/>
                <w:bCs/>
                <w:i/>
                <w:iCs/>
                <w:sz w:val="24"/>
                <w:szCs w:val="24"/>
              </w:rPr>
              <w:t>uzdevum</w:t>
            </w:r>
            <w:r w:rsidR="00AC673E" w:rsidRPr="000F387B">
              <w:rPr>
                <w:rFonts w:ascii="Times New Roman" w:hAnsi="Times New Roman" w:cs="Times New Roman"/>
                <w:bCs/>
                <w:i/>
                <w:iCs/>
                <w:sz w:val="24"/>
                <w:szCs w:val="24"/>
              </w:rPr>
              <w:t xml:space="preserve">os, </w:t>
            </w:r>
            <w:r w:rsidR="00626FD0" w:rsidRPr="000F387B">
              <w:rPr>
                <w:rFonts w:ascii="Times New Roman" w:hAnsi="Times New Roman" w:cs="Times New Roman"/>
                <w:bCs/>
                <w:i/>
                <w:iCs/>
                <w:sz w:val="24"/>
                <w:szCs w:val="24"/>
              </w:rPr>
              <w:t>termiņos</w:t>
            </w:r>
            <w:r w:rsidR="00AC673E" w:rsidRPr="000F387B">
              <w:rPr>
                <w:rFonts w:ascii="Times New Roman" w:hAnsi="Times New Roman" w:cs="Times New Roman"/>
                <w:bCs/>
                <w:i/>
                <w:iCs/>
                <w:sz w:val="24"/>
                <w:szCs w:val="24"/>
              </w:rPr>
              <w:t xml:space="preserve"> utt.</w:t>
            </w:r>
          </w:p>
        </w:tc>
      </w:tr>
    </w:tbl>
    <w:p w14:paraId="7CB22D98" w14:textId="77777777" w:rsidR="00855D11" w:rsidRDefault="00913CE9" w:rsidP="002442E1">
      <w:pPr>
        <w:pStyle w:val="BodyText2"/>
        <w:tabs>
          <w:tab w:val="clear" w:pos="0"/>
        </w:tabs>
        <w:spacing w:before="120"/>
        <w:outlineLvl w:val="9"/>
        <w:rPr>
          <w:rFonts w:ascii="Times New Roman" w:hAnsi="Times New Roman"/>
          <w:szCs w:val="24"/>
        </w:rPr>
      </w:pPr>
      <w:r w:rsidRPr="000F387B">
        <w:rPr>
          <w:rFonts w:ascii="Times New Roman" w:hAnsi="Times New Roman"/>
          <w:szCs w:val="24"/>
        </w:rPr>
        <w:t>Pielikum</w:t>
      </w:r>
      <w:r w:rsidR="00620FCE" w:rsidRPr="000F387B">
        <w:rPr>
          <w:rFonts w:ascii="Times New Roman" w:hAnsi="Times New Roman"/>
          <w:szCs w:val="24"/>
        </w:rPr>
        <w:t>i</w:t>
      </w:r>
      <w:r w:rsidRPr="000F387B">
        <w:rPr>
          <w:rFonts w:ascii="Times New Roman" w:hAnsi="Times New Roman"/>
          <w:szCs w:val="24"/>
        </w:rPr>
        <w:t>:</w:t>
      </w:r>
    </w:p>
    <w:p w14:paraId="0BFE50F3" w14:textId="7E60C37B" w:rsidR="006E4E1D" w:rsidRDefault="006E4E1D" w:rsidP="002442E1">
      <w:pPr>
        <w:pStyle w:val="BodyText2"/>
        <w:numPr>
          <w:ilvl w:val="0"/>
          <w:numId w:val="43"/>
        </w:numPr>
        <w:spacing w:before="120"/>
        <w:outlineLvl w:val="9"/>
        <w:rPr>
          <w:rFonts w:ascii="Times New Roman" w:hAnsi="Times New Roman"/>
          <w:szCs w:val="24"/>
        </w:rPr>
      </w:pPr>
      <w:r w:rsidRPr="000F387B">
        <w:rPr>
          <w:rFonts w:ascii="Times New Roman" w:hAnsi="Times New Roman"/>
          <w:szCs w:val="24"/>
        </w:rPr>
        <w:t>1.pielikums -</w:t>
      </w:r>
      <w:r w:rsidR="00D53432" w:rsidRPr="000F387B">
        <w:rPr>
          <w:rFonts w:ascii="Times New Roman" w:hAnsi="Times New Roman"/>
          <w:szCs w:val="24"/>
        </w:rPr>
        <w:t>Tehniskā specifikācija</w:t>
      </w:r>
      <w:r w:rsidR="00855D11">
        <w:rPr>
          <w:rFonts w:ascii="Times New Roman" w:hAnsi="Times New Roman"/>
          <w:szCs w:val="24"/>
        </w:rPr>
        <w:t>, piedāvājuma forma;</w:t>
      </w:r>
    </w:p>
    <w:p w14:paraId="4867B56B" w14:textId="21989923" w:rsidR="00855D11" w:rsidRDefault="00855D11" w:rsidP="002442E1">
      <w:pPr>
        <w:pStyle w:val="BodyText2"/>
        <w:numPr>
          <w:ilvl w:val="0"/>
          <w:numId w:val="43"/>
        </w:numPr>
        <w:spacing w:before="120"/>
        <w:outlineLvl w:val="9"/>
        <w:rPr>
          <w:rFonts w:ascii="Times New Roman" w:hAnsi="Times New Roman"/>
          <w:szCs w:val="24"/>
        </w:rPr>
      </w:pPr>
      <w:r>
        <w:rPr>
          <w:rFonts w:ascii="Times New Roman" w:hAnsi="Times New Roman"/>
          <w:szCs w:val="24"/>
        </w:rPr>
        <w:t>2.pielikums – Rasējumi;</w:t>
      </w:r>
    </w:p>
    <w:p w14:paraId="4D2E0735" w14:textId="40DA79F0" w:rsidR="00855D11" w:rsidRPr="00855D11" w:rsidRDefault="00855D11" w:rsidP="002442E1">
      <w:pPr>
        <w:pStyle w:val="BodyText2"/>
        <w:numPr>
          <w:ilvl w:val="0"/>
          <w:numId w:val="43"/>
        </w:numPr>
        <w:spacing w:before="120"/>
        <w:outlineLvl w:val="9"/>
        <w:rPr>
          <w:rFonts w:ascii="Times New Roman" w:hAnsi="Times New Roman"/>
          <w:szCs w:val="24"/>
        </w:rPr>
      </w:pPr>
      <w:r>
        <w:rPr>
          <w:rFonts w:ascii="Times New Roman" w:hAnsi="Times New Roman"/>
          <w:szCs w:val="24"/>
        </w:rPr>
        <w:t>3.pielikumi – Ratiņu rāmja un tilta rasējums</w:t>
      </w:r>
    </w:p>
    <w:p w14:paraId="7F569180" w14:textId="77777777" w:rsidR="0021077A" w:rsidRPr="000F387B" w:rsidRDefault="0021077A" w:rsidP="002442E1">
      <w:pPr>
        <w:pStyle w:val="BodyText2"/>
        <w:tabs>
          <w:tab w:val="clear" w:pos="0"/>
        </w:tabs>
        <w:spacing w:before="120"/>
        <w:outlineLvl w:val="9"/>
        <w:rPr>
          <w:rFonts w:ascii="Times New Roman" w:hAnsi="Times New Roman"/>
          <w:szCs w:val="24"/>
        </w:rPr>
      </w:pPr>
    </w:p>
    <w:p w14:paraId="7E69D2CA" w14:textId="77777777" w:rsidR="00283343" w:rsidRDefault="008E4ED5" w:rsidP="002442E1">
      <w:pPr>
        <w:pStyle w:val="BodyText2"/>
        <w:tabs>
          <w:tab w:val="clear" w:pos="0"/>
        </w:tabs>
        <w:spacing w:before="120"/>
        <w:outlineLvl w:val="9"/>
        <w:rPr>
          <w:rFonts w:ascii="Times New Roman" w:hAnsi="Times New Roman"/>
          <w:szCs w:val="24"/>
        </w:rPr>
      </w:pPr>
      <w:r>
        <w:rPr>
          <w:rFonts w:ascii="Times New Roman" w:hAnsi="Times New Roman"/>
          <w:szCs w:val="24"/>
        </w:rPr>
        <w:t>29</w:t>
      </w:r>
      <w:r w:rsidR="0021077A" w:rsidRPr="000F387B">
        <w:rPr>
          <w:rFonts w:ascii="Times New Roman" w:hAnsi="Times New Roman"/>
          <w:szCs w:val="24"/>
        </w:rPr>
        <w:t>.05.2025.</w:t>
      </w:r>
      <w:bookmarkEnd w:id="0"/>
    </w:p>
    <w:p w14:paraId="3FAEC7FD" w14:textId="77777777" w:rsidR="003303F6" w:rsidRDefault="003303F6" w:rsidP="003303F6">
      <w:pPr>
        <w:pStyle w:val="BodyText2"/>
        <w:tabs>
          <w:tab w:val="clear" w:pos="0"/>
        </w:tabs>
        <w:spacing w:before="240" w:after="120"/>
        <w:outlineLvl w:val="9"/>
        <w:rPr>
          <w:rFonts w:ascii="Times New Roman" w:hAnsi="Times New Roman"/>
          <w:szCs w:val="24"/>
        </w:rPr>
      </w:pPr>
    </w:p>
    <w:sectPr w:rsidR="003303F6" w:rsidSect="002442E1">
      <w:pgSz w:w="11906" w:h="16838"/>
      <w:pgMar w:top="1134" w:right="849"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A091" w14:textId="77777777" w:rsidR="00075AAF" w:rsidRDefault="00075AAF" w:rsidP="00F150DE">
      <w:pPr>
        <w:spacing w:after="0" w:line="240" w:lineRule="auto"/>
      </w:pPr>
      <w:r>
        <w:separator/>
      </w:r>
    </w:p>
  </w:endnote>
  <w:endnote w:type="continuationSeparator" w:id="0">
    <w:p w14:paraId="1AE3686B" w14:textId="77777777" w:rsidR="00075AAF" w:rsidRDefault="00075AAF" w:rsidP="00F150DE">
      <w:pPr>
        <w:spacing w:after="0" w:line="240" w:lineRule="auto"/>
      </w:pPr>
      <w:r>
        <w:continuationSeparator/>
      </w:r>
    </w:p>
  </w:endnote>
  <w:endnote w:type="continuationNotice" w:id="1">
    <w:p w14:paraId="52E9436E" w14:textId="77777777" w:rsidR="00075AAF" w:rsidRDefault="00075A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E377" w14:textId="77777777" w:rsidR="00075AAF" w:rsidRDefault="00075AAF" w:rsidP="00F150DE">
      <w:pPr>
        <w:spacing w:after="0" w:line="240" w:lineRule="auto"/>
      </w:pPr>
      <w:r>
        <w:separator/>
      </w:r>
    </w:p>
  </w:footnote>
  <w:footnote w:type="continuationSeparator" w:id="0">
    <w:p w14:paraId="0D63AC57" w14:textId="77777777" w:rsidR="00075AAF" w:rsidRDefault="00075AAF" w:rsidP="00F150DE">
      <w:pPr>
        <w:spacing w:after="0" w:line="240" w:lineRule="auto"/>
      </w:pPr>
      <w:r>
        <w:continuationSeparator/>
      </w:r>
    </w:p>
  </w:footnote>
  <w:footnote w:type="continuationNotice" w:id="1">
    <w:p w14:paraId="30E9C0FE" w14:textId="77777777" w:rsidR="00075AAF" w:rsidRDefault="00075A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0099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E68EE"/>
    <w:multiLevelType w:val="hybridMultilevel"/>
    <w:tmpl w:val="25744DD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8301E0"/>
    <w:multiLevelType w:val="hybridMultilevel"/>
    <w:tmpl w:val="C432545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1690E"/>
    <w:multiLevelType w:val="hybridMultilevel"/>
    <w:tmpl w:val="142EA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B6164B"/>
    <w:multiLevelType w:val="multilevel"/>
    <w:tmpl w:val="7332A402"/>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A20EC"/>
    <w:multiLevelType w:val="hybridMultilevel"/>
    <w:tmpl w:val="4F5618CA"/>
    <w:lvl w:ilvl="0" w:tplc="6B2E1FD8">
      <w:start w:val="1"/>
      <w:numFmt w:val="bullet"/>
      <w:lvlText w:val=""/>
      <w:lvlJc w:val="left"/>
      <w:pPr>
        <w:ind w:left="1080" w:hanging="360"/>
      </w:pPr>
      <w:rPr>
        <w:rFonts w:ascii="Symbol" w:hAnsi="Symbol"/>
      </w:rPr>
    </w:lvl>
    <w:lvl w:ilvl="1" w:tplc="12000564">
      <w:start w:val="1"/>
      <w:numFmt w:val="bullet"/>
      <w:lvlText w:val=""/>
      <w:lvlJc w:val="left"/>
      <w:pPr>
        <w:ind w:left="1080" w:hanging="360"/>
      </w:pPr>
      <w:rPr>
        <w:rFonts w:ascii="Symbol" w:hAnsi="Symbol"/>
      </w:rPr>
    </w:lvl>
    <w:lvl w:ilvl="2" w:tplc="39E8FEC4">
      <w:start w:val="1"/>
      <w:numFmt w:val="bullet"/>
      <w:lvlText w:val=""/>
      <w:lvlJc w:val="left"/>
      <w:pPr>
        <w:ind w:left="1080" w:hanging="360"/>
      </w:pPr>
      <w:rPr>
        <w:rFonts w:ascii="Symbol" w:hAnsi="Symbol"/>
      </w:rPr>
    </w:lvl>
    <w:lvl w:ilvl="3" w:tplc="550866DA">
      <w:start w:val="1"/>
      <w:numFmt w:val="bullet"/>
      <w:lvlText w:val=""/>
      <w:lvlJc w:val="left"/>
      <w:pPr>
        <w:ind w:left="1080" w:hanging="360"/>
      </w:pPr>
      <w:rPr>
        <w:rFonts w:ascii="Symbol" w:hAnsi="Symbol"/>
      </w:rPr>
    </w:lvl>
    <w:lvl w:ilvl="4" w:tplc="2764A852">
      <w:start w:val="1"/>
      <w:numFmt w:val="bullet"/>
      <w:lvlText w:val=""/>
      <w:lvlJc w:val="left"/>
      <w:pPr>
        <w:ind w:left="1080" w:hanging="360"/>
      </w:pPr>
      <w:rPr>
        <w:rFonts w:ascii="Symbol" w:hAnsi="Symbol"/>
      </w:rPr>
    </w:lvl>
    <w:lvl w:ilvl="5" w:tplc="CD723074">
      <w:start w:val="1"/>
      <w:numFmt w:val="bullet"/>
      <w:lvlText w:val=""/>
      <w:lvlJc w:val="left"/>
      <w:pPr>
        <w:ind w:left="1080" w:hanging="360"/>
      </w:pPr>
      <w:rPr>
        <w:rFonts w:ascii="Symbol" w:hAnsi="Symbol"/>
      </w:rPr>
    </w:lvl>
    <w:lvl w:ilvl="6" w:tplc="56C08636">
      <w:start w:val="1"/>
      <w:numFmt w:val="bullet"/>
      <w:lvlText w:val=""/>
      <w:lvlJc w:val="left"/>
      <w:pPr>
        <w:ind w:left="1080" w:hanging="360"/>
      </w:pPr>
      <w:rPr>
        <w:rFonts w:ascii="Symbol" w:hAnsi="Symbol"/>
      </w:rPr>
    </w:lvl>
    <w:lvl w:ilvl="7" w:tplc="6E427C16">
      <w:start w:val="1"/>
      <w:numFmt w:val="bullet"/>
      <w:lvlText w:val=""/>
      <w:lvlJc w:val="left"/>
      <w:pPr>
        <w:ind w:left="1080" w:hanging="360"/>
      </w:pPr>
      <w:rPr>
        <w:rFonts w:ascii="Symbol" w:hAnsi="Symbol"/>
      </w:rPr>
    </w:lvl>
    <w:lvl w:ilvl="8" w:tplc="ED46463C">
      <w:start w:val="1"/>
      <w:numFmt w:val="bullet"/>
      <w:lvlText w:val=""/>
      <w:lvlJc w:val="left"/>
      <w:pPr>
        <w:ind w:left="1080" w:hanging="360"/>
      </w:pPr>
      <w:rPr>
        <w:rFonts w:ascii="Symbol" w:hAnsi="Symbol"/>
      </w:rPr>
    </w:lvl>
  </w:abstractNum>
  <w:abstractNum w:abstractNumId="8"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9D4619"/>
    <w:multiLevelType w:val="multilevel"/>
    <w:tmpl w:val="6EDA0F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B1204E"/>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071CC"/>
    <w:multiLevelType w:val="hybridMultilevel"/>
    <w:tmpl w:val="22662BDA"/>
    <w:lvl w:ilvl="0" w:tplc="49E66F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3E833BC"/>
    <w:multiLevelType w:val="hybridMultilevel"/>
    <w:tmpl w:val="D3F87E4E"/>
    <w:lvl w:ilvl="0" w:tplc="F0D47BA6">
      <w:start w:val="1"/>
      <w:numFmt w:val="bullet"/>
      <w:lvlText w:val=""/>
      <w:lvlJc w:val="left"/>
      <w:pPr>
        <w:ind w:left="1080" w:hanging="360"/>
      </w:pPr>
      <w:rPr>
        <w:rFonts w:ascii="Symbol" w:hAnsi="Symbol"/>
      </w:rPr>
    </w:lvl>
    <w:lvl w:ilvl="1" w:tplc="F09C2CEC">
      <w:start w:val="1"/>
      <w:numFmt w:val="bullet"/>
      <w:lvlText w:val=""/>
      <w:lvlJc w:val="left"/>
      <w:pPr>
        <w:ind w:left="1080" w:hanging="360"/>
      </w:pPr>
      <w:rPr>
        <w:rFonts w:ascii="Symbol" w:hAnsi="Symbol"/>
      </w:rPr>
    </w:lvl>
    <w:lvl w:ilvl="2" w:tplc="A7AE45D6">
      <w:start w:val="1"/>
      <w:numFmt w:val="bullet"/>
      <w:lvlText w:val=""/>
      <w:lvlJc w:val="left"/>
      <w:pPr>
        <w:ind w:left="1080" w:hanging="360"/>
      </w:pPr>
      <w:rPr>
        <w:rFonts w:ascii="Symbol" w:hAnsi="Symbol"/>
      </w:rPr>
    </w:lvl>
    <w:lvl w:ilvl="3" w:tplc="825C8984">
      <w:start w:val="1"/>
      <w:numFmt w:val="bullet"/>
      <w:lvlText w:val=""/>
      <w:lvlJc w:val="left"/>
      <w:pPr>
        <w:ind w:left="1080" w:hanging="360"/>
      </w:pPr>
      <w:rPr>
        <w:rFonts w:ascii="Symbol" w:hAnsi="Symbol"/>
      </w:rPr>
    </w:lvl>
    <w:lvl w:ilvl="4" w:tplc="194C01B2">
      <w:start w:val="1"/>
      <w:numFmt w:val="bullet"/>
      <w:lvlText w:val=""/>
      <w:lvlJc w:val="left"/>
      <w:pPr>
        <w:ind w:left="1080" w:hanging="360"/>
      </w:pPr>
      <w:rPr>
        <w:rFonts w:ascii="Symbol" w:hAnsi="Symbol"/>
      </w:rPr>
    </w:lvl>
    <w:lvl w:ilvl="5" w:tplc="64E05F0A">
      <w:start w:val="1"/>
      <w:numFmt w:val="bullet"/>
      <w:lvlText w:val=""/>
      <w:lvlJc w:val="left"/>
      <w:pPr>
        <w:ind w:left="1080" w:hanging="360"/>
      </w:pPr>
      <w:rPr>
        <w:rFonts w:ascii="Symbol" w:hAnsi="Symbol"/>
      </w:rPr>
    </w:lvl>
    <w:lvl w:ilvl="6" w:tplc="A176C358">
      <w:start w:val="1"/>
      <w:numFmt w:val="bullet"/>
      <w:lvlText w:val=""/>
      <w:lvlJc w:val="left"/>
      <w:pPr>
        <w:ind w:left="1080" w:hanging="360"/>
      </w:pPr>
      <w:rPr>
        <w:rFonts w:ascii="Symbol" w:hAnsi="Symbol"/>
      </w:rPr>
    </w:lvl>
    <w:lvl w:ilvl="7" w:tplc="9E50D712">
      <w:start w:val="1"/>
      <w:numFmt w:val="bullet"/>
      <w:lvlText w:val=""/>
      <w:lvlJc w:val="left"/>
      <w:pPr>
        <w:ind w:left="1080" w:hanging="360"/>
      </w:pPr>
      <w:rPr>
        <w:rFonts w:ascii="Symbol" w:hAnsi="Symbol"/>
      </w:rPr>
    </w:lvl>
    <w:lvl w:ilvl="8" w:tplc="6D9ED7EE">
      <w:start w:val="1"/>
      <w:numFmt w:val="bullet"/>
      <w:lvlText w:val=""/>
      <w:lvlJc w:val="left"/>
      <w:pPr>
        <w:ind w:left="1080" w:hanging="360"/>
      </w:pPr>
      <w:rPr>
        <w:rFonts w:ascii="Symbol" w:hAnsi="Symbol"/>
      </w:rPr>
    </w:lvl>
  </w:abstractNum>
  <w:abstractNum w:abstractNumId="13" w15:restartNumberingAfterBreak="0">
    <w:nsid w:val="25CA6E47"/>
    <w:multiLevelType w:val="multilevel"/>
    <w:tmpl w:val="65A28C9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928"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E65CCA"/>
    <w:multiLevelType w:val="multilevel"/>
    <w:tmpl w:val="668C929A"/>
    <w:lvl w:ilvl="0">
      <w:start w:val="1"/>
      <w:numFmt w:val="decimal"/>
      <w:lvlText w:val="%1."/>
      <w:lvlJc w:val="left"/>
      <w:pPr>
        <w:ind w:left="360" w:hanging="360"/>
      </w:pPr>
      <w:rPr>
        <w:b/>
        <w:bCs/>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9" w15:restartNumberingAfterBreak="0">
    <w:nsid w:val="475720B0"/>
    <w:multiLevelType w:val="multilevel"/>
    <w:tmpl w:val="C832D67E"/>
    <w:lvl w:ilvl="0">
      <w:start w:val="25"/>
      <w:numFmt w:val="decimal"/>
      <w:lvlText w:val="%1."/>
      <w:lvlJc w:val="left"/>
      <w:pPr>
        <w:ind w:left="480" w:hanging="480"/>
      </w:pPr>
      <w:rPr>
        <w:rFonts w:hint="default"/>
      </w:rPr>
    </w:lvl>
    <w:lvl w:ilvl="1">
      <w:start w:val="1"/>
      <w:numFmt w:val="decimal"/>
      <w:lvlText w:val="%2."/>
      <w:lvlJc w:val="left"/>
      <w:pPr>
        <w:ind w:left="36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E274DF"/>
    <w:multiLevelType w:val="hybridMultilevel"/>
    <w:tmpl w:val="8C4E2A96"/>
    <w:lvl w:ilvl="0" w:tplc="9ADEE15E">
      <w:start w:val="4"/>
      <w:numFmt w:val="bullet"/>
      <w:lvlText w:val="-"/>
      <w:lvlJc w:val="left"/>
      <w:pPr>
        <w:ind w:left="420" w:hanging="360"/>
      </w:pPr>
      <w:rPr>
        <w:rFonts w:ascii="Times New Roman" w:eastAsia="Times New Roman" w:hAnsi="Times New Roman" w:cs="Times New Roman" w:hint="default"/>
        <w:color w:val="auto"/>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2" w15:restartNumberingAfterBreak="0">
    <w:nsid w:val="5DCB0A41"/>
    <w:multiLevelType w:val="hybridMultilevel"/>
    <w:tmpl w:val="9E3E622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30744ED"/>
    <w:multiLevelType w:val="hybridMultilevel"/>
    <w:tmpl w:val="E66A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3503A2"/>
    <w:multiLevelType w:val="hybridMultilevel"/>
    <w:tmpl w:val="3F96B3B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34B6098"/>
    <w:multiLevelType w:val="multilevel"/>
    <w:tmpl w:val="6CB848DA"/>
    <w:lvl w:ilvl="0">
      <w:start w:val="1"/>
      <w:numFmt w:val="decimal"/>
      <w:lvlText w:val="%1."/>
      <w:lvlJc w:val="left"/>
      <w:pPr>
        <w:ind w:left="780" w:hanging="42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19565360">
    <w:abstractNumId w:val="18"/>
  </w:num>
  <w:num w:numId="2" w16cid:durableId="986126096">
    <w:abstractNumId w:val="13"/>
  </w:num>
  <w:num w:numId="3" w16cid:durableId="2145583663">
    <w:abstractNumId w:val="27"/>
  </w:num>
  <w:num w:numId="4" w16cid:durableId="988632420">
    <w:abstractNumId w:val="14"/>
  </w:num>
  <w:num w:numId="5" w16cid:durableId="1735397540">
    <w:abstractNumId w:val="4"/>
  </w:num>
  <w:num w:numId="6" w16cid:durableId="1009259954">
    <w:abstractNumId w:val="8"/>
  </w:num>
  <w:num w:numId="7" w16cid:durableId="139735128">
    <w:abstractNumId w:val="15"/>
  </w:num>
  <w:num w:numId="8" w16cid:durableId="395932620">
    <w:abstractNumId w:val="20"/>
  </w:num>
  <w:num w:numId="9" w16cid:durableId="1577782444">
    <w:abstractNumId w:val="17"/>
  </w:num>
  <w:num w:numId="10" w16cid:durableId="1601835419">
    <w:abstractNumId w:val="6"/>
  </w:num>
  <w:num w:numId="11" w16cid:durableId="732239026">
    <w:abstractNumId w:val="24"/>
  </w:num>
  <w:num w:numId="12" w16cid:durableId="331639915">
    <w:abstractNumId w:val="26"/>
  </w:num>
  <w:num w:numId="13" w16cid:durableId="363990468">
    <w:abstractNumId w:val="10"/>
  </w:num>
  <w:num w:numId="14" w16cid:durableId="161042897">
    <w:abstractNumId w:val="23"/>
  </w:num>
  <w:num w:numId="15" w16cid:durableId="1852258544">
    <w:abstractNumId w:val="13"/>
  </w:num>
  <w:num w:numId="16" w16cid:durableId="175926939">
    <w:abstractNumId w:val="3"/>
  </w:num>
  <w:num w:numId="17" w16cid:durableId="1139153974">
    <w:abstractNumId w:val="13"/>
    <w:lvlOverride w:ilvl="0">
      <w:startOverride w:val="5"/>
    </w:lvlOverride>
  </w:num>
  <w:num w:numId="18" w16cid:durableId="460656851">
    <w:abstractNumId w:val="19"/>
  </w:num>
  <w:num w:numId="19" w16cid:durableId="1816145056">
    <w:abstractNumId w:val="5"/>
  </w:num>
  <w:num w:numId="20" w16cid:durableId="463275503">
    <w:abstractNumId w:val="13"/>
  </w:num>
  <w:num w:numId="21" w16cid:durableId="173570509">
    <w:abstractNumId w:val="13"/>
    <w:lvlOverride w:ilvl="0">
      <w:startOverride w:val="4"/>
    </w:lvlOverride>
    <w:lvlOverride w:ilvl="1">
      <w:startOverride w:val="6"/>
    </w:lvlOverride>
  </w:num>
  <w:num w:numId="22" w16cid:durableId="327905931">
    <w:abstractNumId w:val="13"/>
  </w:num>
  <w:num w:numId="23" w16cid:durableId="1196772686">
    <w:abstractNumId w:val="13"/>
    <w:lvlOverride w:ilvl="0">
      <w:startOverride w:val="4"/>
    </w:lvlOverride>
    <w:lvlOverride w:ilvl="1">
      <w:startOverride w:val="5"/>
    </w:lvlOverride>
  </w:num>
  <w:num w:numId="24" w16cid:durableId="2143376974">
    <w:abstractNumId w:val="13"/>
    <w:lvlOverride w:ilvl="0">
      <w:startOverride w:val="4"/>
    </w:lvlOverride>
    <w:lvlOverride w:ilvl="1">
      <w:startOverride w:val="5"/>
    </w:lvlOverride>
  </w:num>
  <w:num w:numId="25" w16cid:durableId="160046072">
    <w:abstractNumId w:val="13"/>
    <w:lvlOverride w:ilvl="0">
      <w:startOverride w:val="4"/>
    </w:lvlOverride>
    <w:lvlOverride w:ilvl="1">
      <w:startOverride w:val="5"/>
    </w:lvlOverride>
  </w:num>
  <w:num w:numId="26" w16cid:durableId="1335038719">
    <w:abstractNumId w:val="13"/>
    <w:lvlOverride w:ilvl="0">
      <w:startOverride w:val="4"/>
    </w:lvlOverride>
    <w:lvlOverride w:ilvl="1">
      <w:startOverride w:val="5"/>
    </w:lvlOverride>
  </w:num>
  <w:num w:numId="27" w16cid:durableId="1246843072">
    <w:abstractNumId w:val="11"/>
  </w:num>
  <w:num w:numId="28" w16cid:durableId="1853569836">
    <w:abstractNumId w:val="0"/>
  </w:num>
  <w:num w:numId="29" w16cid:durableId="1124076533">
    <w:abstractNumId w:val="12"/>
  </w:num>
  <w:num w:numId="30" w16cid:durableId="1807970387">
    <w:abstractNumId w:val="7"/>
  </w:num>
  <w:num w:numId="31" w16cid:durableId="1820151181">
    <w:abstractNumId w:val="21"/>
  </w:num>
  <w:num w:numId="32" w16cid:durableId="462968307">
    <w:abstractNumId w:val="1"/>
  </w:num>
  <w:num w:numId="33" w16cid:durableId="1509708293">
    <w:abstractNumId w:val="9"/>
  </w:num>
  <w:num w:numId="34" w16cid:durableId="97409913">
    <w:abstractNumId w:val="13"/>
    <w:lvlOverride w:ilvl="0">
      <w:startOverride w:val="4"/>
    </w:lvlOverride>
    <w:lvlOverride w:ilvl="1">
      <w:startOverride w:val="10"/>
    </w:lvlOverride>
  </w:num>
  <w:num w:numId="35" w16cid:durableId="623462491">
    <w:abstractNumId w:val="13"/>
    <w:lvlOverride w:ilvl="0">
      <w:startOverride w:val="4"/>
    </w:lvlOverride>
    <w:lvlOverride w:ilvl="1">
      <w:startOverride w:val="4"/>
    </w:lvlOverride>
  </w:num>
  <w:num w:numId="36" w16cid:durableId="1506628393">
    <w:abstractNumId w:val="13"/>
    <w:lvlOverride w:ilvl="0">
      <w:startOverride w:val="4"/>
    </w:lvlOverride>
    <w:lvlOverride w:ilvl="1">
      <w:startOverride w:val="10"/>
    </w:lvlOverride>
  </w:num>
  <w:num w:numId="37" w16cid:durableId="1408382811">
    <w:abstractNumId w:val="2"/>
  </w:num>
  <w:num w:numId="38" w16cid:durableId="1242644335">
    <w:abstractNumId w:val="16"/>
  </w:num>
  <w:num w:numId="39" w16cid:durableId="2119326951">
    <w:abstractNumId w:val="22"/>
  </w:num>
  <w:num w:numId="40" w16cid:durableId="1208301308">
    <w:abstractNumId w:val="13"/>
    <w:lvlOverride w:ilvl="0">
      <w:startOverride w:val="4"/>
    </w:lvlOverride>
    <w:lvlOverride w:ilvl="1">
      <w:startOverride w:val="1"/>
    </w:lvlOverride>
  </w:num>
  <w:num w:numId="41" w16cid:durableId="1353994503">
    <w:abstractNumId w:val="13"/>
  </w:num>
  <w:num w:numId="42" w16cid:durableId="1010251751">
    <w:abstractNumId w:val="13"/>
  </w:num>
  <w:num w:numId="43" w16cid:durableId="10286797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78A"/>
    <w:rsid w:val="0000220D"/>
    <w:rsid w:val="00003DBF"/>
    <w:rsid w:val="000056D0"/>
    <w:rsid w:val="0001279B"/>
    <w:rsid w:val="00012C71"/>
    <w:rsid w:val="000137AB"/>
    <w:rsid w:val="00022F1E"/>
    <w:rsid w:val="00024DEA"/>
    <w:rsid w:val="0002533F"/>
    <w:rsid w:val="000300C8"/>
    <w:rsid w:val="0003074D"/>
    <w:rsid w:val="00031361"/>
    <w:rsid w:val="00036641"/>
    <w:rsid w:val="00041AC6"/>
    <w:rsid w:val="00042628"/>
    <w:rsid w:val="00042ED2"/>
    <w:rsid w:val="00043E4F"/>
    <w:rsid w:val="00044A19"/>
    <w:rsid w:val="00044BA8"/>
    <w:rsid w:val="00046EAC"/>
    <w:rsid w:val="00047783"/>
    <w:rsid w:val="00050C10"/>
    <w:rsid w:val="00052DF4"/>
    <w:rsid w:val="000532CE"/>
    <w:rsid w:val="00054BB0"/>
    <w:rsid w:val="00062A7D"/>
    <w:rsid w:val="00065321"/>
    <w:rsid w:val="000664B5"/>
    <w:rsid w:val="00067D46"/>
    <w:rsid w:val="000703D9"/>
    <w:rsid w:val="00070B48"/>
    <w:rsid w:val="00070C11"/>
    <w:rsid w:val="0007210B"/>
    <w:rsid w:val="00075AAF"/>
    <w:rsid w:val="00081C3F"/>
    <w:rsid w:val="000827AE"/>
    <w:rsid w:val="00082B09"/>
    <w:rsid w:val="000859FD"/>
    <w:rsid w:val="00086345"/>
    <w:rsid w:val="000900D9"/>
    <w:rsid w:val="00090A17"/>
    <w:rsid w:val="00091229"/>
    <w:rsid w:val="00091514"/>
    <w:rsid w:val="000947AC"/>
    <w:rsid w:val="00095847"/>
    <w:rsid w:val="00095F7B"/>
    <w:rsid w:val="00096D36"/>
    <w:rsid w:val="00097362"/>
    <w:rsid w:val="00097589"/>
    <w:rsid w:val="00097E8F"/>
    <w:rsid w:val="000A129E"/>
    <w:rsid w:val="000A27B9"/>
    <w:rsid w:val="000A2A81"/>
    <w:rsid w:val="000A5EFA"/>
    <w:rsid w:val="000A7A09"/>
    <w:rsid w:val="000B06FC"/>
    <w:rsid w:val="000B1014"/>
    <w:rsid w:val="000B16C5"/>
    <w:rsid w:val="000B28ED"/>
    <w:rsid w:val="000B6944"/>
    <w:rsid w:val="000C520A"/>
    <w:rsid w:val="000C5363"/>
    <w:rsid w:val="000C58FE"/>
    <w:rsid w:val="000C5F62"/>
    <w:rsid w:val="000C74C3"/>
    <w:rsid w:val="000C792C"/>
    <w:rsid w:val="000C7B8A"/>
    <w:rsid w:val="000C7E18"/>
    <w:rsid w:val="000D00EB"/>
    <w:rsid w:val="000D0D75"/>
    <w:rsid w:val="000D176E"/>
    <w:rsid w:val="000D1A8C"/>
    <w:rsid w:val="000D21F9"/>
    <w:rsid w:val="000D235C"/>
    <w:rsid w:val="000D59AC"/>
    <w:rsid w:val="000D72DC"/>
    <w:rsid w:val="000E1433"/>
    <w:rsid w:val="000E1F13"/>
    <w:rsid w:val="000E3F51"/>
    <w:rsid w:val="000E7569"/>
    <w:rsid w:val="000F0269"/>
    <w:rsid w:val="000F0492"/>
    <w:rsid w:val="000F387B"/>
    <w:rsid w:val="000F3D4C"/>
    <w:rsid w:val="000F46FC"/>
    <w:rsid w:val="00100245"/>
    <w:rsid w:val="0010168C"/>
    <w:rsid w:val="00101FED"/>
    <w:rsid w:val="0010215E"/>
    <w:rsid w:val="001021C7"/>
    <w:rsid w:val="00103438"/>
    <w:rsid w:val="001047B1"/>
    <w:rsid w:val="00105C87"/>
    <w:rsid w:val="0010699C"/>
    <w:rsid w:val="00107538"/>
    <w:rsid w:val="001077A9"/>
    <w:rsid w:val="001078E4"/>
    <w:rsid w:val="0011311C"/>
    <w:rsid w:val="00114074"/>
    <w:rsid w:val="00117676"/>
    <w:rsid w:val="00117A2B"/>
    <w:rsid w:val="001204E0"/>
    <w:rsid w:val="00120B66"/>
    <w:rsid w:val="00121DD7"/>
    <w:rsid w:val="001279EC"/>
    <w:rsid w:val="00133736"/>
    <w:rsid w:val="00137B5F"/>
    <w:rsid w:val="00141847"/>
    <w:rsid w:val="00143430"/>
    <w:rsid w:val="00144AB5"/>
    <w:rsid w:val="00147548"/>
    <w:rsid w:val="00152067"/>
    <w:rsid w:val="0015480B"/>
    <w:rsid w:val="00155FBC"/>
    <w:rsid w:val="001564E2"/>
    <w:rsid w:val="001564EB"/>
    <w:rsid w:val="00156F99"/>
    <w:rsid w:val="0015772D"/>
    <w:rsid w:val="0016005B"/>
    <w:rsid w:val="0016045A"/>
    <w:rsid w:val="00161569"/>
    <w:rsid w:val="001630CB"/>
    <w:rsid w:val="00163542"/>
    <w:rsid w:val="00165AB3"/>
    <w:rsid w:val="00172A72"/>
    <w:rsid w:val="00172C67"/>
    <w:rsid w:val="001735AB"/>
    <w:rsid w:val="001739B7"/>
    <w:rsid w:val="001767A7"/>
    <w:rsid w:val="00177E67"/>
    <w:rsid w:val="00180487"/>
    <w:rsid w:val="00186CA0"/>
    <w:rsid w:val="00190FD4"/>
    <w:rsid w:val="001925ED"/>
    <w:rsid w:val="0019278F"/>
    <w:rsid w:val="00192F33"/>
    <w:rsid w:val="00193B2C"/>
    <w:rsid w:val="00196A3A"/>
    <w:rsid w:val="001A55C8"/>
    <w:rsid w:val="001A6F7A"/>
    <w:rsid w:val="001B0C34"/>
    <w:rsid w:val="001B1025"/>
    <w:rsid w:val="001B4C82"/>
    <w:rsid w:val="001B68F5"/>
    <w:rsid w:val="001B72C0"/>
    <w:rsid w:val="001C16E1"/>
    <w:rsid w:val="001C1DC9"/>
    <w:rsid w:val="001C2600"/>
    <w:rsid w:val="001C28FB"/>
    <w:rsid w:val="001C2CDB"/>
    <w:rsid w:val="001C30F3"/>
    <w:rsid w:val="001C597B"/>
    <w:rsid w:val="001C6614"/>
    <w:rsid w:val="001D2157"/>
    <w:rsid w:val="001D3AA2"/>
    <w:rsid w:val="001D464D"/>
    <w:rsid w:val="001D550D"/>
    <w:rsid w:val="001D61A4"/>
    <w:rsid w:val="001D6E85"/>
    <w:rsid w:val="001D72CC"/>
    <w:rsid w:val="001D7DB0"/>
    <w:rsid w:val="001E1F9F"/>
    <w:rsid w:val="001E2553"/>
    <w:rsid w:val="001E33A3"/>
    <w:rsid w:val="001E3762"/>
    <w:rsid w:val="001E460E"/>
    <w:rsid w:val="001E59F0"/>
    <w:rsid w:val="001E6617"/>
    <w:rsid w:val="001E7314"/>
    <w:rsid w:val="001F012E"/>
    <w:rsid w:val="001F0F67"/>
    <w:rsid w:val="001F2421"/>
    <w:rsid w:val="001F34E7"/>
    <w:rsid w:val="001F3C89"/>
    <w:rsid w:val="001F62F4"/>
    <w:rsid w:val="001F70F9"/>
    <w:rsid w:val="002007A7"/>
    <w:rsid w:val="002019FA"/>
    <w:rsid w:val="002040D9"/>
    <w:rsid w:val="00204F7D"/>
    <w:rsid w:val="002052FA"/>
    <w:rsid w:val="00205395"/>
    <w:rsid w:val="00205C8F"/>
    <w:rsid w:val="0020723D"/>
    <w:rsid w:val="00207271"/>
    <w:rsid w:val="0021077A"/>
    <w:rsid w:val="00213B09"/>
    <w:rsid w:val="00214EBE"/>
    <w:rsid w:val="00214F7C"/>
    <w:rsid w:val="00224CAF"/>
    <w:rsid w:val="0022542A"/>
    <w:rsid w:val="0022597B"/>
    <w:rsid w:val="00232D51"/>
    <w:rsid w:val="002330E6"/>
    <w:rsid w:val="002369AB"/>
    <w:rsid w:val="00241484"/>
    <w:rsid w:val="002442E1"/>
    <w:rsid w:val="00245182"/>
    <w:rsid w:val="002478E6"/>
    <w:rsid w:val="0025065A"/>
    <w:rsid w:val="00253D7B"/>
    <w:rsid w:val="00257ADD"/>
    <w:rsid w:val="00260DC3"/>
    <w:rsid w:val="002640FC"/>
    <w:rsid w:val="00264C7C"/>
    <w:rsid w:val="00266317"/>
    <w:rsid w:val="002675B7"/>
    <w:rsid w:val="00267B4A"/>
    <w:rsid w:val="002737BF"/>
    <w:rsid w:val="00273A1D"/>
    <w:rsid w:val="00274027"/>
    <w:rsid w:val="00276F2A"/>
    <w:rsid w:val="002806BA"/>
    <w:rsid w:val="00280BE9"/>
    <w:rsid w:val="00280E0F"/>
    <w:rsid w:val="00283343"/>
    <w:rsid w:val="00290B3A"/>
    <w:rsid w:val="00292127"/>
    <w:rsid w:val="0029354A"/>
    <w:rsid w:val="002A067D"/>
    <w:rsid w:val="002A21DB"/>
    <w:rsid w:val="002A562E"/>
    <w:rsid w:val="002A68E6"/>
    <w:rsid w:val="002A691B"/>
    <w:rsid w:val="002A734A"/>
    <w:rsid w:val="002A7D58"/>
    <w:rsid w:val="002B10F7"/>
    <w:rsid w:val="002B20CC"/>
    <w:rsid w:val="002B22A6"/>
    <w:rsid w:val="002C16DE"/>
    <w:rsid w:val="002C3294"/>
    <w:rsid w:val="002C44A4"/>
    <w:rsid w:val="002C4A6E"/>
    <w:rsid w:val="002C6847"/>
    <w:rsid w:val="002C791E"/>
    <w:rsid w:val="002D0FED"/>
    <w:rsid w:val="002D1604"/>
    <w:rsid w:val="002E2BB3"/>
    <w:rsid w:val="002E333C"/>
    <w:rsid w:val="002E6605"/>
    <w:rsid w:val="002F1096"/>
    <w:rsid w:val="002F3604"/>
    <w:rsid w:val="002F3A02"/>
    <w:rsid w:val="002F416B"/>
    <w:rsid w:val="002F514D"/>
    <w:rsid w:val="002F62D0"/>
    <w:rsid w:val="00300EC9"/>
    <w:rsid w:val="0030118E"/>
    <w:rsid w:val="0030160E"/>
    <w:rsid w:val="00301646"/>
    <w:rsid w:val="00303030"/>
    <w:rsid w:val="00303DA7"/>
    <w:rsid w:val="00306A8E"/>
    <w:rsid w:val="00313F25"/>
    <w:rsid w:val="003217A0"/>
    <w:rsid w:val="00322DB8"/>
    <w:rsid w:val="00326DAA"/>
    <w:rsid w:val="00326FC6"/>
    <w:rsid w:val="003303F6"/>
    <w:rsid w:val="00330457"/>
    <w:rsid w:val="00330843"/>
    <w:rsid w:val="00330A47"/>
    <w:rsid w:val="00336E9E"/>
    <w:rsid w:val="00340976"/>
    <w:rsid w:val="00341223"/>
    <w:rsid w:val="00344C5F"/>
    <w:rsid w:val="003466F7"/>
    <w:rsid w:val="00346949"/>
    <w:rsid w:val="00347A14"/>
    <w:rsid w:val="00347DAC"/>
    <w:rsid w:val="00351920"/>
    <w:rsid w:val="00352722"/>
    <w:rsid w:val="00353EB0"/>
    <w:rsid w:val="00353FD7"/>
    <w:rsid w:val="0035460F"/>
    <w:rsid w:val="00354C3B"/>
    <w:rsid w:val="00355214"/>
    <w:rsid w:val="00355C7F"/>
    <w:rsid w:val="00356D5F"/>
    <w:rsid w:val="00357C76"/>
    <w:rsid w:val="0036043F"/>
    <w:rsid w:val="00361EEF"/>
    <w:rsid w:val="003625F1"/>
    <w:rsid w:val="00363521"/>
    <w:rsid w:val="003659C1"/>
    <w:rsid w:val="003701F1"/>
    <w:rsid w:val="003715D1"/>
    <w:rsid w:val="00372715"/>
    <w:rsid w:val="00376235"/>
    <w:rsid w:val="003815F6"/>
    <w:rsid w:val="00383150"/>
    <w:rsid w:val="0038477B"/>
    <w:rsid w:val="00384A2F"/>
    <w:rsid w:val="00384B05"/>
    <w:rsid w:val="003850E2"/>
    <w:rsid w:val="00386661"/>
    <w:rsid w:val="00386CB6"/>
    <w:rsid w:val="00386D63"/>
    <w:rsid w:val="0038719D"/>
    <w:rsid w:val="003876F3"/>
    <w:rsid w:val="00391695"/>
    <w:rsid w:val="00391717"/>
    <w:rsid w:val="00395216"/>
    <w:rsid w:val="00395611"/>
    <w:rsid w:val="00396BED"/>
    <w:rsid w:val="00397AF7"/>
    <w:rsid w:val="003A0E12"/>
    <w:rsid w:val="003A51FC"/>
    <w:rsid w:val="003A57E2"/>
    <w:rsid w:val="003A7392"/>
    <w:rsid w:val="003B21F7"/>
    <w:rsid w:val="003B23E6"/>
    <w:rsid w:val="003B27C7"/>
    <w:rsid w:val="003B3926"/>
    <w:rsid w:val="003B47FD"/>
    <w:rsid w:val="003B4A03"/>
    <w:rsid w:val="003B5CDE"/>
    <w:rsid w:val="003B637C"/>
    <w:rsid w:val="003B7BAA"/>
    <w:rsid w:val="003C301E"/>
    <w:rsid w:val="003C69D5"/>
    <w:rsid w:val="003C7FF6"/>
    <w:rsid w:val="003D249E"/>
    <w:rsid w:val="003D36BA"/>
    <w:rsid w:val="003D4422"/>
    <w:rsid w:val="003D49DB"/>
    <w:rsid w:val="003D4D2D"/>
    <w:rsid w:val="003D555A"/>
    <w:rsid w:val="003D6583"/>
    <w:rsid w:val="003E19F3"/>
    <w:rsid w:val="003E22A5"/>
    <w:rsid w:val="003E4595"/>
    <w:rsid w:val="003E5925"/>
    <w:rsid w:val="003E7B08"/>
    <w:rsid w:val="003F021D"/>
    <w:rsid w:val="003F2AE3"/>
    <w:rsid w:val="003F365A"/>
    <w:rsid w:val="0040006E"/>
    <w:rsid w:val="004004B0"/>
    <w:rsid w:val="00401C59"/>
    <w:rsid w:val="00401CE8"/>
    <w:rsid w:val="00402A79"/>
    <w:rsid w:val="00403A48"/>
    <w:rsid w:val="004041F0"/>
    <w:rsid w:val="00405F8C"/>
    <w:rsid w:val="00406D8F"/>
    <w:rsid w:val="004074F3"/>
    <w:rsid w:val="004101F7"/>
    <w:rsid w:val="00412A56"/>
    <w:rsid w:val="00412C62"/>
    <w:rsid w:val="004146A1"/>
    <w:rsid w:val="00414956"/>
    <w:rsid w:val="004158A3"/>
    <w:rsid w:val="0042005B"/>
    <w:rsid w:val="004266DB"/>
    <w:rsid w:val="004276E2"/>
    <w:rsid w:val="004308FD"/>
    <w:rsid w:val="00431E49"/>
    <w:rsid w:val="00432108"/>
    <w:rsid w:val="00432587"/>
    <w:rsid w:val="004349C4"/>
    <w:rsid w:val="00435B56"/>
    <w:rsid w:val="00435FC0"/>
    <w:rsid w:val="0043619E"/>
    <w:rsid w:val="00436257"/>
    <w:rsid w:val="00437793"/>
    <w:rsid w:val="004400CC"/>
    <w:rsid w:val="0044070F"/>
    <w:rsid w:val="004426FB"/>
    <w:rsid w:val="00442CB6"/>
    <w:rsid w:val="004446D8"/>
    <w:rsid w:val="004515F9"/>
    <w:rsid w:val="004518C1"/>
    <w:rsid w:val="00453B97"/>
    <w:rsid w:val="0045690A"/>
    <w:rsid w:val="00456B96"/>
    <w:rsid w:val="00461194"/>
    <w:rsid w:val="004626AD"/>
    <w:rsid w:val="00464657"/>
    <w:rsid w:val="0046525B"/>
    <w:rsid w:val="004656D2"/>
    <w:rsid w:val="00467A47"/>
    <w:rsid w:val="00472040"/>
    <w:rsid w:val="004724A0"/>
    <w:rsid w:val="00473CE5"/>
    <w:rsid w:val="00474D3C"/>
    <w:rsid w:val="00474E99"/>
    <w:rsid w:val="00475AF6"/>
    <w:rsid w:val="00482C35"/>
    <w:rsid w:val="004832EE"/>
    <w:rsid w:val="0048331E"/>
    <w:rsid w:val="00483C77"/>
    <w:rsid w:val="004858E1"/>
    <w:rsid w:val="00486089"/>
    <w:rsid w:val="00486EC6"/>
    <w:rsid w:val="004901D9"/>
    <w:rsid w:val="004929D6"/>
    <w:rsid w:val="00492A22"/>
    <w:rsid w:val="00493E9C"/>
    <w:rsid w:val="00494DFE"/>
    <w:rsid w:val="004A068C"/>
    <w:rsid w:val="004A0C80"/>
    <w:rsid w:val="004A14D0"/>
    <w:rsid w:val="004A1867"/>
    <w:rsid w:val="004A18CA"/>
    <w:rsid w:val="004A1B76"/>
    <w:rsid w:val="004A1DAF"/>
    <w:rsid w:val="004A62A8"/>
    <w:rsid w:val="004A7579"/>
    <w:rsid w:val="004B1FC4"/>
    <w:rsid w:val="004B28A6"/>
    <w:rsid w:val="004B537A"/>
    <w:rsid w:val="004B5643"/>
    <w:rsid w:val="004B5805"/>
    <w:rsid w:val="004B704F"/>
    <w:rsid w:val="004B7F21"/>
    <w:rsid w:val="004C0C38"/>
    <w:rsid w:val="004C1C92"/>
    <w:rsid w:val="004C2E19"/>
    <w:rsid w:val="004C35A9"/>
    <w:rsid w:val="004C3D25"/>
    <w:rsid w:val="004C42CC"/>
    <w:rsid w:val="004C7DDB"/>
    <w:rsid w:val="004D05E3"/>
    <w:rsid w:val="004D1B61"/>
    <w:rsid w:val="004D2A89"/>
    <w:rsid w:val="004D54FE"/>
    <w:rsid w:val="004D6AB3"/>
    <w:rsid w:val="004D6EDA"/>
    <w:rsid w:val="004E3390"/>
    <w:rsid w:val="004E4CC2"/>
    <w:rsid w:val="004E5E3C"/>
    <w:rsid w:val="004E6B14"/>
    <w:rsid w:val="004E6F9B"/>
    <w:rsid w:val="004E750E"/>
    <w:rsid w:val="004E7CE6"/>
    <w:rsid w:val="004F16C7"/>
    <w:rsid w:val="004F2175"/>
    <w:rsid w:val="004F4BB6"/>
    <w:rsid w:val="004F5184"/>
    <w:rsid w:val="004F558C"/>
    <w:rsid w:val="004F5D74"/>
    <w:rsid w:val="004F67B3"/>
    <w:rsid w:val="004F69F4"/>
    <w:rsid w:val="004F7D7C"/>
    <w:rsid w:val="0050111A"/>
    <w:rsid w:val="005042D9"/>
    <w:rsid w:val="00510ADF"/>
    <w:rsid w:val="00510D17"/>
    <w:rsid w:val="00510DC2"/>
    <w:rsid w:val="00511FA6"/>
    <w:rsid w:val="005121BA"/>
    <w:rsid w:val="005125DD"/>
    <w:rsid w:val="005127C1"/>
    <w:rsid w:val="0051301D"/>
    <w:rsid w:val="00517405"/>
    <w:rsid w:val="00517CD1"/>
    <w:rsid w:val="00521DAC"/>
    <w:rsid w:val="005222DE"/>
    <w:rsid w:val="00523477"/>
    <w:rsid w:val="005234F6"/>
    <w:rsid w:val="00523B51"/>
    <w:rsid w:val="005271AF"/>
    <w:rsid w:val="0053060A"/>
    <w:rsid w:val="0053158C"/>
    <w:rsid w:val="00531C13"/>
    <w:rsid w:val="00535130"/>
    <w:rsid w:val="00537F4D"/>
    <w:rsid w:val="00541F29"/>
    <w:rsid w:val="00542654"/>
    <w:rsid w:val="0054329C"/>
    <w:rsid w:val="00544AED"/>
    <w:rsid w:val="00544F2D"/>
    <w:rsid w:val="005453AD"/>
    <w:rsid w:val="00545EF2"/>
    <w:rsid w:val="005501B2"/>
    <w:rsid w:val="005547D3"/>
    <w:rsid w:val="0055675F"/>
    <w:rsid w:val="00556FBF"/>
    <w:rsid w:val="005600A3"/>
    <w:rsid w:val="00561909"/>
    <w:rsid w:val="00562C12"/>
    <w:rsid w:val="00563D11"/>
    <w:rsid w:val="00563D55"/>
    <w:rsid w:val="00563ED5"/>
    <w:rsid w:val="005650E2"/>
    <w:rsid w:val="00566D39"/>
    <w:rsid w:val="005720E7"/>
    <w:rsid w:val="00572774"/>
    <w:rsid w:val="00574CC9"/>
    <w:rsid w:val="005765AF"/>
    <w:rsid w:val="005827E1"/>
    <w:rsid w:val="00582A06"/>
    <w:rsid w:val="00582DD3"/>
    <w:rsid w:val="00586177"/>
    <w:rsid w:val="00586E48"/>
    <w:rsid w:val="00590252"/>
    <w:rsid w:val="00590C20"/>
    <w:rsid w:val="005918B1"/>
    <w:rsid w:val="00592337"/>
    <w:rsid w:val="0059379D"/>
    <w:rsid w:val="0059514B"/>
    <w:rsid w:val="005956AD"/>
    <w:rsid w:val="00595EEB"/>
    <w:rsid w:val="00596FB7"/>
    <w:rsid w:val="005A4C6B"/>
    <w:rsid w:val="005A5313"/>
    <w:rsid w:val="005A7CF2"/>
    <w:rsid w:val="005B06B0"/>
    <w:rsid w:val="005B1FD7"/>
    <w:rsid w:val="005B71D7"/>
    <w:rsid w:val="005C1B17"/>
    <w:rsid w:val="005C1E6B"/>
    <w:rsid w:val="005C3AC7"/>
    <w:rsid w:val="005C437F"/>
    <w:rsid w:val="005C4D01"/>
    <w:rsid w:val="005C5750"/>
    <w:rsid w:val="005C5E73"/>
    <w:rsid w:val="005C6978"/>
    <w:rsid w:val="005D19C9"/>
    <w:rsid w:val="005D1BC8"/>
    <w:rsid w:val="005D2847"/>
    <w:rsid w:val="005D44AB"/>
    <w:rsid w:val="005D4F12"/>
    <w:rsid w:val="005D7B1D"/>
    <w:rsid w:val="005D7C41"/>
    <w:rsid w:val="005E0A1F"/>
    <w:rsid w:val="005E24A5"/>
    <w:rsid w:val="005E28F7"/>
    <w:rsid w:val="005E372D"/>
    <w:rsid w:val="005E6E78"/>
    <w:rsid w:val="005E6F4A"/>
    <w:rsid w:val="005E7169"/>
    <w:rsid w:val="005E7D1C"/>
    <w:rsid w:val="005E7F1F"/>
    <w:rsid w:val="005F415E"/>
    <w:rsid w:val="005F4BAD"/>
    <w:rsid w:val="005F6CD0"/>
    <w:rsid w:val="00600E78"/>
    <w:rsid w:val="0060184D"/>
    <w:rsid w:val="0060230A"/>
    <w:rsid w:val="00602530"/>
    <w:rsid w:val="00603570"/>
    <w:rsid w:val="0060646C"/>
    <w:rsid w:val="006069FC"/>
    <w:rsid w:val="00607A42"/>
    <w:rsid w:val="0061246B"/>
    <w:rsid w:val="00613316"/>
    <w:rsid w:val="00616B7C"/>
    <w:rsid w:val="0061708D"/>
    <w:rsid w:val="006200D0"/>
    <w:rsid w:val="00620FCE"/>
    <w:rsid w:val="006230D5"/>
    <w:rsid w:val="00625391"/>
    <w:rsid w:val="006259A0"/>
    <w:rsid w:val="006261ED"/>
    <w:rsid w:val="00626DD7"/>
    <w:rsid w:val="00626EAA"/>
    <w:rsid w:val="00626FD0"/>
    <w:rsid w:val="006272A0"/>
    <w:rsid w:val="00630299"/>
    <w:rsid w:val="00631F5E"/>
    <w:rsid w:val="00632674"/>
    <w:rsid w:val="00632E20"/>
    <w:rsid w:val="00635608"/>
    <w:rsid w:val="0063697B"/>
    <w:rsid w:val="00636B2B"/>
    <w:rsid w:val="00641F95"/>
    <w:rsid w:val="00642ADB"/>
    <w:rsid w:val="00644235"/>
    <w:rsid w:val="006468C5"/>
    <w:rsid w:val="00650DCD"/>
    <w:rsid w:val="00654908"/>
    <w:rsid w:val="00654DDD"/>
    <w:rsid w:val="00655EB3"/>
    <w:rsid w:val="0065774A"/>
    <w:rsid w:val="0066186D"/>
    <w:rsid w:val="00663742"/>
    <w:rsid w:val="00667B34"/>
    <w:rsid w:val="00670604"/>
    <w:rsid w:val="006734E2"/>
    <w:rsid w:val="00673B54"/>
    <w:rsid w:val="00676B99"/>
    <w:rsid w:val="0068058C"/>
    <w:rsid w:val="00683D4F"/>
    <w:rsid w:val="00684DD3"/>
    <w:rsid w:val="00686B23"/>
    <w:rsid w:val="0068705A"/>
    <w:rsid w:val="006875FE"/>
    <w:rsid w:val="006947B2"/>
    <w:rsid w:val="006951EA"/>
    <w:rsid w:val="0069576E"/>
    <w:rsid w:val="006A031E"/>
    <w:rsid w:val="006A1E77"/>
    <w:rsid w:val="006A2F14"/>
    <w:rsid w:val="006A3A30"/>
    <w:rsid w:val="006A547C"/>
    <w:rsid w:val="006B39E9"/>
    <w:rsid w:val="006B6FE1"/>
    <w:rsid w:val="006B76AB"/>
    <w:rsid w:val="006B799D"/>
    <w:rsid w:val="006B7B10"/>
    <w:rsid w:val="006B7DA5"/>
    <w:rsid w:val="006C1567"/>
    <w:rsid w:val="006C23E1"/>
    <w:rsid w:val="006C2563"/>
    <w:rsid w:val="006C519C"/>
    <w:rsid w:val="006C7823"/>
    <w:rsid w:val="006D039F"/>
    <w:rsid w:val="006D0660"/>
    <w:rsid w:val="006D1A6B"/>
    <w:rsid w:val="006D2BAC"/>
    <w:rsid w:val="006D3EF0"/>
    <w:rsid w:val="006D5DAD"/>
    <w:rsid w:val="006D60A3"/>
    <w:rsid w:val="006D7B87"/>
    <w:rsid w:val="006D7F8F"/>
    <w:rsid w:val="006E0341"/>
    <w:rsid w:val="006E0A0F"/>
    <w:rsid w:val="006E4E1D"/>
    <w:rsid w:val="006E5725"/>
    <w:rsid w:val="006E6DB8"/>
    <w:rsid w:val="006E753E"/>
    <w:rsid w:val="006F108F"/>
    <w:rsid w:val="006F2B4A"/>
    <w:rsid w:val="006F2EE7"/>
    <w:rsid w:val="006F564B"/>
    <w:rsid w:val="00702D37"/>
    <w:rsid w:val="00703C91"/>
    <w:rsid w:val="00704CF1"/>
    <w:rsid w:val="0070599B"/>
    <w:rsid w:val="007108B3"/>
    <w:rsid w:val="007130CC"/>
    <w:rsid w:val="0071377D"/>
    <w:rsid w:val="00713900"/>
    <w:rsid w:val="0071443A"/>
    <w:rsid w:val="007155D1"/>
    <w:rsid w:val="00716258"/>
    <w:rsid w:val="007167F1"/>
    <w:rsid w:val="00717121"/>
    <w:rsid w:val="0072099B"/>
    <w:rsid w:val="00722A5E"/>
    <w:rsid w:val="00722DB8"/>
    <w:rsid w:val="00727B91"/>
    <w:rsid w:val="00730A2B"/>
    <w:rsid w:val="00730B51"/>
    <w:rsid w:val="00731224"/>
    <w:rsid w:val="00732794"/>
    <w:rsid w:val="00735D21"/>
    <w:rsid w:val="00740B61"/>
    <w:rsid w:val="00740E69"/>
    <w:rsid w:val="00741AD1"/>
    <w:rsid w:val="0074231C"/>
    <w:rsid w:val="007436AD"/>
    <w:rsid w:val="00745C41"/>
    <w:rsid w:val="00747667"/>
    <w:rsid w:val="007478AB"/>
    <w:rsid w:val="0075064A"/>
    <w:rsid w:val="00751B28"/>
    <w:rsid w:val="00752353"/>
    <w:rsid w:val="007523E7"/>
    <w:rsid w:val="007534C4"/>
    <w:rsid w:val="00755494"/>
    <w:rsid w:val="00756B5C"/>
    <w:rsid w:val="00756E9B"/>
    <w:rsid w:val="00760C7C"/>
    <w:rsid w:val="00763046"/>
    <w:rsid w:val="007631A9"/>
    <w:rsid w:val="00763D08"/>
    <w:rsid w:val="00764E91"/>
    <w:rsid w:val="00767CF9"/>
    <w:rsid w:val="00770B9B"/>
    <w:rsid w:val="007741C8"/>
    <w:rsid w:val="00775458"/>
    <w:rsid w:val="007761AB"/>
    <w:rsid w:val="0077661C"/>
    <w:rsid w:val="00777F7F"/>
    <w:rsid w:val="00780B2C"/>
    <w:rsid w:val="00781DEC"/>
    <w:rsid w:val="007839A4"/>
    <w:rsid w:val="00786325"/>
    <w:rsid w:val="00790CCB"/>
    <w:rsid w:val="00792F30"/>
    <w:rsid w:val="0079453E"/>
    <w:rsid w:val="00795368"/>
    <w:rsid w:val="00796082"/>
    <w:rsid w:val="00797B0F"/>
    <w:rsid w:val="007A01F4"/>
    <w:rsid w:val="007A4AC7"/>
    <w:rsid w:val="007A77FA"/>
    <w:rsid w:val="007A7A66"/>
    <w:rsid w:val="007B00A1"/>
    <w:rsid w:val="007B0C07"/>
    <w:rsid w:val="007B4324"/>
    <w:rsid w:val="007B4E34"/>
    <w:rsid w:val="007B66F6"/>
    <w:rsid w:val="007C2F3E"/>
    <w:rsid w:val="007C535E"/>
    <w:rsid w:val="007C5D27"/>
    <w:rsid w:val="007C5F9A"/>
    <w:rsid w:val="007D028D"/>
    <w:rsid w:val="007D0FBE"/>
    <w:rsid w:val="007D17D2"/>
    <w:rsid w:val="007D2C7B"/>
    <w:rsid w:val="007D4A68"/>
    <w:rsid w:val="007D7150"/>
    <w:rsid w:val="007D798D"/>
    <w:rsid w:val="007E01B8"/>
    <w:rsid w:val="007E102C"/>
    <w:rsid w:val="007E171C"/>
    <w:rsid w:val="007E1813"/>
    <w:rsid w:val="007E221B"/>
    <w:rsid w:val="007E4070"/>
    <w:rsid w:val="007E4CAE"/>
    <w:rsid w:val="007E4FBC"/>
    <w:rsid w:val="007E540E"/>
    <w:rsid w:val="007F3407"/>
    <w:rsid w:val="007F46AF"/>
    <w:rsid w:val="007F62B7"/>
    <w:rsid w:val="007F651C"/>
    <w:rsid w:val="007F776F"/>
    <w:rsid w:val="007F7CA3"/>
    <w:rsid w:val="008012F6"/>
    <w:rsid w:val="00801AF1"/>
    <w:rsid w:val="00803A1F"/>
    <w:rsid w:val="00807379"/>
    <w:rsid w:val="00811016"/>
    <w:rsid w:val="00814334"/>
    <w:rsid w:val="00816D04"/>
    <w:rsid w:val="00817777"/>
    <w:rsid w:val="00820668"/>
    <w:rsid w:val="008215BA"/>
    <w:rsid w:val="00821892"/>
    <w:rsid w:val="00823F98"/>
    <w:rsid w:val="008243EE"/>
    <w:rsid w:val="008253D9"/>
    <w:rsid w:val="008271BF"/>
    <w:rsid w:val="00827328"/>
    <w:rsid w:val="008315AF"/>
    <w:rsid w:val="00831ED5"/>
    <w:rsid w:val="00832500"/>
    <w:rsid w:val="00833F37"/>
    <w:rsid w:val="008407B0"/>
    <w:rsid w:val="00842BCF"/>
    <w:rsid w:val="00850A0E"/>
    <w:rsid w:val="00851CF1"/>
    <w:rsid w:val="00852E36"/>
    <w:rsid w:val="008532F4"/>
    <w:rsid w:val="00854846"/>
    <w:rsid w:val="00855C82"/>
    <w:rsid w:val="00855D11"/>
    <w:rsid w:val="0086018A"/>
    <w:rsid w:val="00861BC7"/>
    <w:rsid w:val="00861BF3"/>
    <w:rsid w:val="0086572F"/>
    <w:rsid w:val="0086586E"/>
    <w:rsid w:val="0087038F"/>
    <w:rsid w:val="0087176D"/>
    <w:rsid w:val="008731C4"/>
    <w:rsid w:val="008746A1"/>
    <w:rsid w:val="00880917"/>
    <w:rsid w:val="008815D2"/>
    <w:rsid w:val="00882163"/>
    <w:rsid w:val="00883A8D"/>
    <w:rsid w:val="00883A8E"/>
    <w:rsid w:val="00884EF0"/>
    <w:rsid w:val="00886BA3"/>
    <w:rsid w:val="008923E2"/>
    <w:rsid w:val="00893A74"/>
    <w:rsid w:val="00894A4A"/>
    <w:rsid w:val="0089584D"/>
    <w:rsid w:val="0089584E"/>
    <w:rsid w:val="00895B05"/>
    <w:rsid w:val="0089681E"/>
    <w:rsid w:val="00896F0D"/>
    <w:rsid w:val="00897377"/>
    <w:rsid w:val="008A2F0E"/>
    <w:rsid w:val="008B1821"/>
    <w:rsid w:val="008B2A09"/>
    <w:rsid w:val="008B3340"/>
    <w:rsid w:val="008B395B"/>
    <w:rsid w:val="008B727B"/>
    <w:rsid w:val="008C0066"/>
    <w:rsid w:val="008C1688"/>
    <w:rsid w:val="008C426A"/>
    <w:rsid w:val="008C573D"/>
    <w:rsid w:val="008C5FD0"/>
    <w:rsid w:val="008D18D9"/>
    <w:rsid w:val="008D41EA"/>
    <w:rsid w:val="008D7DBB"/>
    <w:rsid w:val="008E20F2"/>
    <w:rsid w:val="008E21F6"/>
    <w:rsid w:val="008E3740"/>
    <w:rsid w:val="008E4532"/>
    <w:rsid w:val="008E4ED5"/>
    <w:rsid w:val="008F092F"/>
    <w:rsid w:val="008F0FEA"/>
    <w:rsid w:val="008F15FA"/>
    <w:rsid w:val="008F3510"/>
    <w:rsid w:val="008F4942"/>
    <w:rsid w:val="008F49C0"/>
    <w:rsid w:val="008F6BA8"/>
    <w:rsid w:val="008F76F1"/>
    <w:rsid w:val="009010D4"/>
    <w:rsid w:val="009017E6"/>
    <w:rsid w:val="0090246F"/>
    <w:rsid w:val="00902E87"/>
    <w:rsid w:val="00902FC4"/>
    <w:rsid w:val="00903BD8"/>
    <w:rsid w:val="009064B5"/>
    <w:rsid w:val="009068E9"/>
    <w:rsid w:val="00906BDE"/>
    <w:rsid w:val="00906F27"/>
    <w:rsid w:val="00907F6E"/>
    <w:rsid w:val="00912E34"/>
    <w:rsid w:val="00913CE9"/>
    <w:rsid w:val="009170CA"/>
    <w:rsid w:val="009213FC"/>
    <w:rsid w:val="009222E8"/>
    <w:rsid w:val="00922387"/>
    <w:rsid w:val="00922F05"/>
    <w:rsid w:val="00923092"/>
    <w:rsid w:val="00924FCA"/>
    <w:rsid w:val="00927A54"/>
    <w:rsid w:val="00932B0E"/>
    <w:rsid w:val="009344D1"/>
    <w:rsid w:val="009400C5"/>
    <w:rsid w:val="0094062D"/>
    <w:rsid w:val="00942275"/>
    <w:rsid w:val="00944969"/>
    <w:rsid w:val="009452B1"/>
    <w:rsid w:val="00947512"/>
    <w:rsid w:val="0095062B"/>
    <w:rsid w:val="00954D5A"/>
    <w:rsid w:val="00954FDF"/>
    <w:rsid w:val="00955919"/>
    <w:rsid w:val="00955C4D"/>
    <w:rsid w:val="00957C9C"/>
    <w:rsid w:val="0096040D"/>
    <w:rsid w:val="00962A8E"/>
    <w:rsid w:val="0096562A"/>
    <w:rsid w:val="00966976"/>
    <w:rsid w:val="00966E34"/>
    <w:rsid w:val="009716D6"/>
    <w:rsid w:val="00974CFD"/>
    <w:rsid w:val="0097579A"/>
    <w:rsid w:val="0097624E"/>
    <w:rsid w:val="009763A3"/>
    <w:rsid w:val="00976991"/>
    <w:rsid w:val="00976E64"/>
    <w:rsid w:val="00977AAC"/>
    <w:rsid w:val="0098285E"/>
    <w:rsid w:val="0098305E"/>
    <w:rsid w:val="00983D9F"/>
    <w:rsid w:val="00986951"/>
    <w:rsid w:val="00986F11"/>
    <w:rsid w:val="00991444"/>
    <w:rsid w:val="0099244D"/>
    <w:rsid w:val="009931DA"/>
    <w:rsid w:val="00993DEF"/>
    <w:rsid w:val="009941A8"/>
    <w:rsid w:val="00994A7E"/>
    <w:rsid w:val="00995102"/>
    <w:rsid w:val="00995EBC"/>
    <w:rsid w:val="009A0169"/>
    <w:rsid w:val="009A1F12"/>
    <w:rsid w:val="009A2A8F"/>
    <w:rsid w:val="009A3AFD"/>
    <w:rsid w:val="009A6158"/>
    <w:rsid w:val="009A7D28"/>
    <w:rsid w:val="009B1908"/>
    <w:rsid w:val="009B2187"/>
    <w:rsid w:val="009B2F4E"/>
    <w:rsid w:val="009B3245"/>
    <w:rsid w:val="009C01AA"/>
    <w:rsid w:val="009C061F"/>
    <w:rsid w:val="009C1168"/>
    <w:rsid w:val="009C1336"/>
    <w:rsid w:val="009C16FB"/>
    <w:rsid w:val="009C2D5A"/>
    <w:rsid w:val="009C433F"/>
    <w:rsid w:val="009C74D5"/>
    <w:rsid w:val="009C776D"/>
    <w:rsid w:val="009D092D"/>
    <w:rsid w:val="009D0CDC"/>
    <w:rsid w:val="009D4F41"/>
    <w:rsid w:val="009D79CF"/>
    <w:rsid w:val="009E0CEE"/>
    <w:rsid w:val="009E203D"/>
    <w:rsid w:val="009E3337"/>
    <w:rsid w:val="009E35D3"/>
    <w:rsid w:val="009E3C75"/>
    <w:rsid w:val="009E5393"/>
    <w:rsid w:val="009E72C1"/>
    <w:rsid w:val="009F0833"/>
    <w:rsid w:val="009F1147"/>
    <w:rsid w:val="009F1515"/>
    <w:rsid w:val="009F1E6F"/>
    <w:rsid w:val="009F2417"/>
    <w:rsid w:val="009F324A"/>
    <w:rsid w:val="009F35DB"/>
    <w:rsid w:val="009F3DA1"/>
    <w:rsid w:val="009F4204"/>
    <w:rsid w:val="009F5E60"/>
    <w:rsid w:val="009F65D0"/>
    <w:rsid w:val="009F66D4"/>
    <w:rsid w:val="00A0146B"/>
    <w:rsid w:val="00A014E9"/>
    <w:rsid w:val="00A01BD4"/>
    <w:rsid w:val="00A03E73"/>
    <w:rsid w:val="00A049E2"/>
    <w:rsid w:val="00A05C9B"/>
    <w:rsid w:val="00A05E9D"/>
    <w:rsid w:val="00A06EFE"/>
    <w:rsid w:val="00A101F7"/>
    <w:rsid w:val="00A1304D"/>
    <w:rsid w:val="00A15535"/>
    <w:rsid w:val="00A2453C"/>
    <w:rsid w:val="00A27546"/>
    <w:rsid w:val="00A27CDB"/>
    <w:rsid w:val="00A31118"/>
    <w:rsid w:val="00A31411"/>
    <w:rsid w:val="00A32531"/>
    <w:rsid w:val="00A35628"/>
    <w:rsid w:val="00A36AA7"/>
    <w:rsid w:val="00A40291"/>
    <w:rsid w:val="00A433D8"/>
    <w:rsid w:val="00A450B9"/>
    <w:rsid w:val="00A47BB9"/>
    <w:rsid w:val="00A47F2C"/>
    <w:rsid w:val="00A5238A"/>
    <w:rsid w:val="00A537DB"/>
    <w:rsid w:val="00A53839"/>
    <w:rsid w:val="00A56B4E"/>
    <w:rsid w:val="00A56B81"/>
    <w:rsid w:val="00A56F3A"/>
    <w:rsid w:val="00A60D7F"/>
    <w:rsid w:val="00A6537C"/>
    <w:rsid w:val="00A66236"/>
    <w:rsid w:val="00A71544"/>
    <w:rsid w:val="00A751FA"/>
    <w:rsid w:val="00A7766B"/>
    <w:rsid w:val="00A7781C"/>
    <w:rsid w:val="00A83430"/>
    <w:rsid w:val="00A84A43"/>
    <w:rsid w:val="00A85DAE"/>
    <w:rsid w:val="00A86B2E"/>
    <w:rsid w:val="00A87DB8"/>
    <w:rsid w:val="00A91309"/>
    <w:rsid w:val="00A94160"/>
    <w:rsid w:val="00A9426D"/>
    <w:rsid w:val="00A95250"/>
    <w:rsid w:val="00A953C6"/>
    <w:rsid w:val="00A974DC"/>
    <w:rsid w:val="00A975A2"/>
    <w:rsid w:val="00AA1696"/>
    <w:rsid w:val="00AA186E"/>
    <w:rsid w:val="00AA1FED"/>
    <w:rsid w:val="00AA34EC"/>
    <w:rsid w:val="00AA395F"/>
    <w:rsid w:val="00AA464A"/>
    <w:rsid w:val="00AA7570"/>
    <w:rsid w:val="00AB006A"/>
    <w:rsid w:val="00AB4F13"/>
    <w:rsid w:val="00AB5324"/>
    <w:rsid w:val="00AB7546"/>
    <w:rsid w:val="00AC08BB"/>
    <w:rsid w:val="00AC5795"/>
    <w:rsid w:val="00AC5C81"/>
    <w:rsid w:val="00AC673E"/>
    <w:rsid w:val="00AC6FB6"/>
    <w:rsid w:val="00AC7C9D"/>
    <w:rsid w:val="00AD10CB"/>
    <w:rsid w:val="00AD2AE4"/>
    <w:rsid w:val="00AD5257"/>
    <w:rsid w:val="00AD62F9"/>
    <w:rsid w:val="00AE19F1"/>
    <w:rsid w:val="00AE31BF"/>
    <w:rsid w:val="00AE478F"/>
    <w:rsid w:val="00AE4A4B"/>
    <w:rsid w:val="00AE4FBC"/>
    <w:rsid w:val="00AE6FEB"/>
    <w:rsid w:val="00AE714E"/>
    <w:rsid w:val="00AE739E"/>
    <w:rsid w:val="00AF13CF"/>
    <w:rsid w:val="00AF1AF0"/>
    <w:rsid w:val="00AF4007"/>
    <w:rsid w:val="00AF7BBE"/>
    <w:rsid w:val="00B00DC3"/>
    <w:rsid w:val="00B00EA6"/>
    <w:rsid w:val="00B010F6"/>
    <w:rsid w:val="00B02EB5"/>
    <w:rsid w:val="00B05F4E"/>
    <w:rsid w:val="00B071A1"/>
    <w:rsid w:val="00B07228"/>
    <w:rsid w:val="00B078B5"/>
    <w:rsid w:val="00B10BCB"/>
    <w:rsid w:val="00B10BD6"/>
    <w:rsid w:val="00B12C52"/>
    <w:rsid w:val="00B15339"/>
    <w:rsid w:val="00B16068"/>
    <w:rsid w:val="00B17068"/>
    <w:rsid w:val="00B21127"/>
    <w:rsid w:val="00B2117F"/>
    <w:rsid w:val="00B216ED"/>
    <w:rsid w:val="00B23EA8"/>
    <w:rsid w:val="00B25D4F"/>
    <w:rsid w:val="00B3122F"/>
    <w:rsid w:val="00B31A90"/>
    <w:rsid w:val="00B31E01"/>
    <w:rsid w:val="00B32E51"/>
    <w:rsid w:val="00B35366"/>
    <w:rsid w:val="00B37B1F"/>
    <w:rsid w:val="00B413A4"/>
    <w:rsid w:val="00B41674"/>
    <w:rsid w:val="00B4463C"/>
    <w:rsid w:val="00B4478F"/>
    <w:rsid w:val="00B46224"/>
    <w:rsid w:val="00B4760A"/>
    <w:rsid w:val="00B525B0"/>
    <w:rsid w:val="00B53CE1"/>
    <w:rsid w:val="00B5474C"/>
    <w:rsid w:val="00B55660"/>
    <w:rsid w:val="00B55770"/>
    <w:rsid w:val="00B569A0"/>
    <w:rsid w:val="00B56CE8"/>
    <w:rsid w:val="00B5766B"/>
    <w:rsid w:val="00B5769B"/>
    <w:rsid w:val="00B57A47"/>
    <w:rsid w:val="00B616AC"/>
    <w:rsid w:val="00B61A7F"/>
    <w:rsid w:val="00B6274F"/>
    <w:rsid w:val="00B6499A"/>
    <w:rsid w:val="00B64AD3"/>
    <w:rsid w:val="00B7080C"/>
    <w:rsid w:val="00B70C94"/>
    <w:rsid w:val="00B7140A"/>
    <w:rsid w:val="00B721EC"/>
    <w:rsid w:val="00B72925"/>
    <w:rsid w:val="00B7434D"/>
    <w:rsid w:val="00B75EAF"/>
    <w:rsid w:val="00B77279"/>
    <w:rsid w:val="00B7797D"/>
    <w:rsid w:val="00B8160D"/>
    <w:rsid w:val="00B83605"/>
    <w:rsid w:val="00B83E15"/>
    <w:rsid w:val="00B84516"/>
    <w:rsid w:val="00B84D06"/>
    <w:rsid w:val="00B85285"/>
    <w:rsid w:val="00B859DC"/>
    <w:rsid w:val="00B86FD6"/>
    <w:rsid w:val="00B9074C"/>
    <w:rsid w:val="00B90928"/>
    <w:rsid w:val="00B90969"/>
    <w:rsid w:val="00B90985"/>
    <w:rsid w:val="00B90B6E"/>
    <w:rsid w:val="00B90FD4"/>
    <w:rsid w:val="00B91722"/>
    <w:rsid w:val="00B91777"/>
    <w:rsid w:val="00B91F8E"/>
    <w:rsid w:val="00B922D6"/>
    <w:rsid w:val="00B92FF7"/>
    <w:rsid w:val="00B955C2"/>
    <w:rsid w:val="00B97314"/>
    <w:rsid w:val="00B97ED0"/>
    <w:rsid w:val="00B97F66"/>
    <w:rsid w:val="00BA0A08"/>
    <w:rsid w:val="00BA1D78"/>
    <w:rsid w:val="00BA5C46"/>
    <w:rsid w:val="00BA7F51"/>
    <w:rsid w:val="00BB0896"/>
    <w:rsid w:val="00BB0C39"/>
    <w:rsid w:val="00BB1FAD"/>
    <w:rsid w:val="00BB3D82"/>
    <w:rsid w:val="00BB4A9A"/>
    <w:rsid w:val="00BB669B"/>
    <w:rsid w:val="00BC0658"/>
    <w:rsid w:val="00BC26FD"/>
    <w:rsid w:val="00BC4DE9"/>
    <w:rsid w:val="00BC5291"/>
    <w:rsid w:val="00BC56C7"/>
    <w:rsid w:val="00BC597A"/>
    <w:rsid w:val="00BC727A"/>
    <w:rsid w:val="00BD0242"/>
    <w:rsid w:val="00BD119C"/>
    <w:rsid w:val="00BD3761"/>
    <w:rsid w:val="00BD5021"/>
    <w:rsid w:val="00BD512D"/>
    <w:rsid w:val="00BD6A48"/>
    <w:rsid w:val="00BD71D2"/>
    <w:rsid w:val="00BE00E5"/>
    <w:rsid w:val="00BE03F9"/>
    <w:rsid w:val="00BE2B49"/>
    <w:rsid w:val="00BE2BF7"/>
    <w:rsid w:val="00BE3D17"/>
    <w:rsid w:val="00BE57E8"/>
    <w:rsid w:val="00BE6DCC"/>
    <w:rsid w:val="00BF091C"/>
    <w:rsid w:val="00BF11CD"/>
    <w:rsid w:val="00BF280B"/>
    <w:rsid w:val="00BF2F41"/>
    <w:rsid w:val="00BF3668"/>
    <w:rsid w:val="00BF3A8F"/>
    <w:rsid w:val="00BF3D0D"/>
    <w:rsid w:val="00BF41DB"/>
    <w:rsid w:val="00BF4577"/>
    <w:rsid w:val="00BF5686"/>
    <w:rsid w:val="00BF65DC"/>
    <w:rsid w:val="00BF7160"/>
    <w:rsid w:val="00C02727"/>
    <w:rsid w:val="00C02BB6"/>
    <w:rsid w:val="00C038CB"/>
    <w:rsid w:val="00C057B1"/>
    <w:rsid w:val="00C067CA"/>
    <w:rsid w:val="00C1142F"/>
    <w:rsid w:val="00C11834"/>
    <w:rsid w:val="00C122B7"/>
    <w:rsid w:val="00C14004"/>
    <w:rsid w:val="00C1420D"/>
    <w:rsid w:val="00C16425"/>
    <w:rsid w:val="00C20EA4"/>
    <w:rsid w:val="00C210D7"/>
    <w:rsid w:val="00C232DE"/>
    <w:rsid w:val="00C2437E"/>
    <w:rsid w:val="00C253A1"/>
    <w:rsid w:val="00C25456"/>
    <w:rsid w:val="00C270E0"/>
    <w:rsid w:val="00C30124"/>
    <w:rsid w:val="00C315B9"/>
    <w:rsid w:val="00C34FC7"/>
    <w:rsid w:val="00C35AAB"/>
    <w:rsid w:val="00C41FC2"/>
    <w:rsid w:val="00C43230"/>
    <w:rsid w:val="00C46D26"/>
    <w:rsid w:val="00C47BAE"/>
    <w:rsid w:val="00C504F2"/>
    <w:rsid w:val="00C50B7B"/>
    <w:rsid w:val="00C53D0D"/>
    <w:rsid w:val="00C56E21"/>
    <w:rsid w:val="00C60571"/>
    <w:rsid w:val="00C63152"/>
    <w:rsid w:val="00C641BE"/>
    <w:rsid w:val="00C66A61"/>
    <w:rsid w:val="00C66C2F"/>
    <w:rsid w:val="00C678B3"/>
    <w:rsid w:val="00C703BC"/>
    <w:rsid w:val="00C7181A"/>
    <w:rsid w:val="00C71F22"/>
    <w:rsid w:val="00C742C6"/>
    <w:rsid w:val="00C77D96"/>
    <w:rsid w:val="00C805EF"/>
    <w:rsid w:val="00C8316C"/>
    <w:rsid w:val="00C83A0C"/>
    <w:rsid w:val="00C84396"/>
    <w:rsid w:val="00C85944"/>
    <w:rsid w:val="00C87303"/>
    <w:rsid w:val="00C874BB"/>
    <w:rsid w:val="00C902E4"/>
    <w:rsid w:val="00C9113A"/>
    <w:rsid w:val="00C9171D"/>
    <w:rsid w:val="00C92511"/>
    <w:rsid w:val="00C935D4"/>
    <w:rsid w:val="00C93E07"/>
    <w:rsid w:val="00C93FD3"/>
    <w:rsid w:val="00C955F9"/>
    <w:rsid w:val="00C955FF"/>
    <w:rsid w:val="00CA2E9C"/>
    <w:rsid w:val="00CA31F3"/>
    <w:rsid w:val="00CA3CA7"/>
    <w:rsid w:val="00CA4F4E"/>
    <w:rsid w:val="00CA5F35"/>
    <w:rsid w:val="00CA6114"/>
    <w:rsid w:val="00CA6123"/>
    <w:rsid w:val="00CA7507"/>
    <w:rsid w:val="00CB17DB"/>
    <w:rsid w:val="00CB5CC1"/>
    <w:rsid w:val="00CB5DEA"/>
    <w:rsid w:val="00CB7AC2"/>
    <w:rsid w:val="00CC0C2D"/>
    <w:rsid w:val="00CC2BBE"/>
    <w:rsid w:val="00CC482B"/>
    <w:rsid w:val="00CC6A67"/>
    <w:rsid w:val="00CD0DCC"/>
    <w:rsid w:val="00CD2B12"/>
    <w:rsid w:val="00CD3163"/>
    <w:rsid w:val="00CD36D3"/>
    <w:rsid w:val="00CD462C"/>
    <w:rsid w:val="00CD732C"/>
    <w:rsid w:val="00CE0928"/>
    <w:rsid w:val="00CE0DC6"/>
    <w:rsid w:val="00CE114D"/>
    <w:rsid w:val="00CE2FA0"/>
    <w:rsid w:val="00CE3D0B"/>
    <w:rsid w:val="00CE559E"/>
    <w:rsid w:val="00CE5E18"/>
    <w:rsid w:val="00CE7274"/>
    <w:rsid w:val="00CE74E5"/>
    <w:rsid w:val="00CF0A32"/>
    <w:rsid w:val="00CF18DD"/>
    <w:rsid w:val="00CF577A"/>
    <w:rsid w:val="00CF5F22"/>
    <w:rsid w:val="00CF7B61"/>
    <w:rsid w:val="00D01602"/>
    <w:rsid w:val="00D01862"/>
    <w:rsid w:val="00D0402E"/>
    <w:rsid w:val="00D05074"/>
    <w:rsid w:val="00D06270"/>
    <w:rsid w:val="00D0642F"/>
    <w:rsid w:val="00D0782F"/>
    <w:rsid w:val="00D07C15"/>
    <w:rsid w:val="00D10410"/>
    <w:rsid w:val="00D124C1"/>
    <w:rsid w:val="00D129FB"/>
    <w:rsid w:val="00D13808"/>
    <w:rsid w:val="00D1597C"/>
    <w:rsid w:val="00D23093"/>
    <w:rsid w:val="00D2352B"/>
    <w:rsid w:val="00D23F7E"/>
    <w:rsid w:val="00D26DD1"/>
    <w:rsid w:val="00D26E04"/>
    <w:rsid w:val="00D30CCD"/>
    <w:rsid w:val="00D32384"/>
    <w:rsid w:val="00D342BD"/>
    <w:rsid w:val="00D34404"/>
    <w:rsid w:val="00D34B43"/>
    <w:rsid w:val="00D34D2C"/>
    <w:rsid w:val="00D36EBE"/>
    <w:rsid w:val="00D3779F"/>
    <w:rsid w:val="00D37C31"/>
    <w:rsid w:val="00D407C3"/>
    <w:rsid w:val="00D41E78"/>
    <w:rsid w:val="00D43E87"/>
    <w:rsid w:val="00D466FA"/>
    <w:rsid w:val="00D467EE"/>
    <w:rsid w:val="00D474E9"/>
    <w:rsid w:val="00D47753"/>
    <w:rsid w:val="00D506CE"/>
    <w:rsid w:val="00D51537"/>
    <w:rsid w:val="00D53432"/>
    <w:rsid w:val="00D54D69"/>
    <w:rsid w:val="00D557A8"/>
    <w:rsid w:val="00D55B45"/>
    <w:rsid w:val="00D56F51"/>
    <w:rsid w:val="00D65A4B"/>
    <w:rsid w:val="00D7257F"/>
    <w:rsid w:val="00D76EE6"/>
    <w:rsid w:val="00D779EC"/>
    <w:rsid w:val="00D8003E"/>
    <w:rsid w:val="00D8183F"/>
    <w:rsid w:val="00D81E47"/>
    <w:rsid w:val="00D83E93"/>
    <w:rsid w:val="00D859C5"/>
    <w:rsid w:val="00D91106"/>
    <w:rsid w:val="00D9260A"/>
    <w:rsid w:val="00D93B37"/>
    <w:rsid w:val="00D94682"/>
    <w:rsid w:val="00D94EFD"/>
    <w:rsid w:val="00D95955"/>
    <w:rsid w:val="00D9625D"/>
    <w:rsid w:val="00D963D1"/>
    <w:rsid w:val="00D96A57"/>
    <w:rsid w:val="00DA11BB"/>
    <w:rsid w:val="00DA16A6"/>
    <w:rsid w:val="00DB1208"/>
    <w:rsid w:val="00DB1AE3"/>
    <w:rsid w:val="00DB2498"/>
    <w:rsid w:val="00DB392B"/>
    <w:rsid w:val="00DB3CE5"/>
    <w:rsid w:val="00DB6E7F"/>
    <w:rsid w:val="00DC0D88"/>
    <w:rsid w:val="00DC18EC"/>
    <w:rsid w:val="00DC209A"/>
    <w:rsid w:val="00DC5169"/>
    <w:rsid w:val="00DC65F2"/>
    <w:rsid w:val="00DC7C40"/>
    <w:rsid w:val="00DD4E58"/>
    <w:rsid w:val="00DD59AF"/>
    <w:rsid w:val="00DD6059"/>
    <w:rsid w:val="00DE03D3"/>
    <w:rsid w:val="00DE0624"/>
    <w:rsid w:val="00DE1E16"/>
    <w:rsid w:val="00DE22EF"/>
    <w:rsid w:val="00DE3152"/>
    <w:rsid w:val="00DE5528"/>
    <w:rsid w:val="00DE5917"/>
    <w:rsid w:val="00DE6CDC"/>
    <w:rsid w:val="00DF1857"/>
    <w:rsid w:val="00DF1C0D"/>
    <w:rsid w:val="00DF2AA8"/>
    <w:rsid w:val="00DF61CF"/>
    <w:rsid w:val="00DF633E"/>
    <w:rsid w:val="00E001A7"/>
    <w:rsid w:val="00E010C0"/>
    <w:rsid w:val="00E01295"/>
    <w:rsid w:val="00E01909"/>
    <w:rsid w:val="00E01F0D"/>
    <w:rsid w:val="00E01F1D"/>
    <w:rsid w:val="00E02F75"/>
    <w:rsid w:val="00E03229"/>
    <w:rsid w:val="00E0338B"/>
    <w:rsid w:val="00E03E4F"/>
    <w:rsid w:val="00E04607"/>
    <w:rsid w:val="00E059F8"/>
    <w:rsid w:val="00E06146"/>
    <w:rsid w:val="00E11B15"/>
    <w:rsid w:val="00E16056"/>
    <w:rsid w:val="00E1687B"/>
    <w:rsid w:val="00E17A5C"/>
    <w:rsid w:val="00E21E48"/>
    <w:rsid w:val="00E23D85"/>
    <w:rsid w:val="00E268C9"/>
    <w:rsid w:val="00E30FB1"/>
    <w:rsid w:val="00E313B2"/>
    <w:rsid w:val="00E31E36"/>
    <w:rsid w:val="00E32D3B"/>
    <w:rsid w:val="00E335BD"/>
    <w:rsid w:val="00E33B2E"/>
    <w:rsid w:val="00E3680A"/>
    <w:rsid w:val="00E36C88"/>
    <w:rsid w:val="00E37200"/>
    <w:rsid w:val="00E37C9C"/>
    <w:rsid w:val="00E45279"/>
    <w:rsid w:val="00E45A01"/>
    <w:rsid w:val="00E464A5"/>
    <w:rsid w:val="00E46F34"/>
    <w:rsid w:val="00E530DA"/>
    <w:rsid w:val="00E53851"/>
    <w:rsid w:val="00E55AF6"/>
    <w:rsid w:val="00E55BD5"/>
    <w:rsid w:val="00E562E6"/>
    <w:rsid w:val="00E60B2C"/>
    <w:rsid w:val="00E61B21"/>
    <w:rsid w:val="00E61B4A"/>
    <w:rsid w:val="00E63D93"/>
    <w:rsid w:val="00E641E6"/>
    <w:rsid w:val="00E66756"/>
    <w:rsid w:val="00E67F17"/>
    <w:rsid w:val="00E70536"/>
    <w:rsid w:val="00E7073F"/>
    <w:rsid w:val="00E70C3A"/>
    <w:rsid w:val="00E71E30"/>
    <w:rsid w:val="00E725CC"/>
    <w:rsid w:val="00E820A7"/>
    <w:rsid w:val="00E82AF4"/>
    <w:rsid w:val="00E852CB"/>
    <w:rsid w:val="00E87EE4"/>
    <w:rsid w:val="00E91799"/>
    <w:rsid w:val="00E93D2B"/>
    <w:rsid w:val="00E966B7"/>
    <w:rsid w:val="00EA0CB1"/>
    <w:rsid w:val="00EA22BA"/>
    <w:rsid w:val="00EA452C"/>
    <w:rsid w:val="00EA53C8"/>
    <w:rsid w:val="00EA5FC9"/>
    <w:rsid w:val="00EA7AC0"/>
    <w:rsid w:val="00EB08A9"/>
    <w:rsid w:val="00EB11E6"/>
    <w:rsid w:val="00EB209C"/>
    <w:rsid w:val="00EB46C8"/>
    <w:rsid w:val="00EB7CBB"/>
    <w:rsid w:val="00EC0CCC"/>
    <w:rsid w:val="00EC1ACA"/>
    <w:rsid w:val="00EC1FE1"/>
    <w:rsid w:val="00EC2463"/>
    <w:rsid w:val="00EC450F"/>
    <w:rsid w:val="00EC46D7"/>
    <w:rsid w:val="00EC6347"/>
    <w:rsid w:val="00EC6F8F"/>
    <w:rsid w:val="00EC73E4"/>
    <w:rsid w:val="00ED2474"/>
    <w:rsid w:val="00ED26F6"/>
    <w:rsid w:val="00ED6C16"/>
    <w:rsid w:val="00ED7481"/>
    <w:rsid w:val="00ED74FB"/>
    <w:rsid w:val="00ED7DE0"/>
    <w:rsid w:val="00EE1997"/>
    <w:rsid w:val="00EE253B"/>
    <w:rsid w:val="00EE5B9B"/>
    <w:rsid w:val="00EE728E"/>
    <w:rsid w:val="00EE7A46"/>
    <w:rsid w:val="00EE7E68"/>
    <w:rsid w:val="00EF3837"/>
    <w:rsid w:val="00EF4EC8"/>
    <w:rsid w:val="00EF522F"/>
    <w:rsid w:val="00EF588A"/>
    <w:rsid w:val="00EF702B"/>
    <w:rsid w:val="00EF7D4F"/>
    <w:rsid w:val="00F01A2E"/>
    <w:rsid w:val="00F01A89"/>
    <w:rsid w:val="00F023A0"/>
    <w:rsid w:val="00F0466F"/>
    <w:rsid w:val="00F06E01"/>
    <w:rsid w:val="00F077BF"/>
    <w:rsid w:val="00F12559"/>
    <w:rsid w:val="00F135B2"/>
    <w:rsid w:val="00F14253"/>
    <w:rsid w:val="00F14493"/>
    <w:rsid w:val="00F150DE"/>
    <w:rsid w:val="00F21649"/>
    <w:rsid w:val="00F21D05"/>
    <w:rsid w:val="00F25309"/>
    <w:rsid w:val="00F32C0A"/>
    <w:rsid w:val="00F32D08"/>
    <w:rsid w:val="00F34248"/>
    <w:rsid w:val="00F34AFB"/>
    <w:rsid w:val="00F357C4"/>
    <w:rsid w:val="00F369E9"/>
    <w:rsid w:val="00F37AB7"/>
    <w:rsid w:val="00F37C20"/>
    <w:rsid w:val="00F40BA5"/>
    <w:rsid w:val="00F413FA"/>
    <w:rsid w:val="00F42D6B"/>
    <w:rsid w:val="00F42E0A"/>
    <w:rsid w:val="00F43070"/>
    <w:rsid w:val="00F44026"/>
    <w:rsid w:val="00F45DF7"/>
    <w:rsid w:val="00F46196"/>
    <w:rsid w:val="00F47ECE"/>
    <w:rsid w:val="00F51774"/>
    <w:rsid w:val="00F523C9"/>
    <w:rsid w:val="00F55153"/>
    <w:rsid w:val="00F55BB8"/>
    <w:rsid w:val="00F60FDB"/>
    <w:rsid w:val="00F61A8E"/>
    <w:rsid w:val="00F6201B"/>
    <w:rsid w:val="00F626A4"/>
    <w:rsid w:val="00F63ABC"/>
    <w:rsid w:val="00F6681B"/>
    <w:rsid w:val="00F66B6D"/>
    <w:rsid w:val="00F70A7F"/>
    <w:rsid w:val="00F70B1D"/>
    <w:rsid w:val="00F7362E"/>
    <w:rsid w:val="00F7462B"/>
    <w:rsid w:val="00F7549C"/>
    <w:rsid w:val="00F75A40"/>
    <w:rsid w:val="00F773CE"/>
    <w:rsid w:val="00F8053A"/>
    <w:rsid w:val="00F80937"/>
    <w:rsid w:val="00F80A0D"/>
    <w:rsid w:val="00F80D85"/>
    <w:rsid w:val="00F82099"/>
    <w:rsid w:val="00F828BF"/>
    <w:rsid w:val="00F82C82"/>
    <w:rsid w:val="00F83211"/>
    <w:rsid w:val="00F85900"/>
    <w:rsid w:val="00F90B2E"/>
    <w:rsid w:val="00F90CFB"/>
    <w:rsid w:val="00F92472"/>
    <w:rsid w:val="00F97E6D"/>
    <w:rsid w:val="00FA08F5"/>
    <w:rsid w:val="00FA0DA5"/>
    <w:rsid w:val="00FA160E"/>
    <w:rsid w:val="00FA22F0"/>
    <w:rsid w:val="00FA31EA"/>
    <w:rsid w:val="00FA345F"/>
    <w:rsid w:val="00FA4577"/>
    <w:rsid w:val="00FB1686"/>
    <w:rsid w:val="00FB1EE3"/>
    <w:rsid w:val="00FB2B79"/>
    <w:rsid w:val="00FB3832"/>
    <w:rsid w:val="00FB51B6"/>
    <w:rsid w:val="00FB77D6"/>
    <w:rsid w:val="00FB7F05"/>
    <w:rsid w:val="00FC062D"/>
    <w:rsid w:val="00FC0C80"/>
    <w:rsid w:val="00FC119B"/>
    <w:rsid w:val="00FC204D"/>
    <w:rsid w:val="00FC2843"/>
    <w:rsid w:val="00FC2CE2"/>
    <w:rsid w:val="00FC4D46"/>
    <w:rsid w:val="00FC56BD"/>
    <w:rsid w:val="00FC6EAA"/>
    <w:rsid w:val="00FD075F"/>
    <w:rsid w:val="00FD1170"/>
    <w:rsid w:val="00FD427D"/>
    <w:rsid w:val="00FD43F8"/>
    <w:rsid w:val="00FD5604"/>
    <w:rsid w:val="00FD61D5"/>
    <w:rsid w:val="00FD6848"/>
    <w:rsid w:val="00FE0B89"/>
    <w:rsid w:val="00FE0E07"/>
    <w:rsid w:val="00FE119B"/>
    <w:rsid w:val="00FE12AE"/>
    <w:rsid w:val="00FE1BF4"/>
    <w:rsid w:val="00FE287F"/>
    <w:rsid w:val="00FE5DD7"/>
    <w:rsid w:val="00FE5EF6"/>
    <w:rsid w:val="00FE628E"/>
    <w:rsid w:val="00FE62C9"/>
    <w:rsid w:val="00FE7017"/>
    <w:rsid w:val="00FF18AB"/>
    <w:rsid w:val="00FF32DB"/>
    <w:rsid w:val="00FF3AC2"/>
    <w:rsid w:val="00FF454D"/>
    <w:rsid w:val="00FF49B3"/>
    <w:rsid w:val="00FF4F15"/>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2">
    <w:name w:val="heading 2"/>
    <w:basedOn w:val="Normal"/>
    <w:next w:val="Normal"/>
    <w:link w:val="Heading2Char"/>
    <w:uiPriority w:val="9"/>
    <w:unhideWhenUsed/>
    <w:qFormat/>
    <w:rsid w:val="004C35A9"/>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qFormat/>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1F62F4"/>
    <w:pPr>
      <w:ind w:left="720"/>
      <w:contextualSpacing/>
    </w:pPr>
  </w:style>
  <w:style w:type="paragraph" w:styleId="NormalWeb">
    <w:name w:val="Normal (Web)"/>
    <w:basedOn w:val="Normal"/>
    <w:uiPriority w:val="99"/>
    <w:unhideWhenUsed/>
    <w:rsid w:val="004B70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659C1"/>
    <w:rPr>
      <w:color w:val="0563C1" w:themeColor="hyperlink"/>
      <w:u w:val="singl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16045A"/>
  </w:style>
  <w:style w:type="character" w:customStyle="1" w:styleId="cf01">
    <w:name w:val="cf01"/>
    <w:basedOn w:val="DefaultParagraphFont"/>
    <w:rsid w:val="00493E9C"/>
    <w:rPr>
      <w:rFonts w:ascii="Segoe UI" w:hAnsi="Segoe UI" w:cs="Segoe UI" w:hint="default"/>
      <w:sz w:val="18"/>
      <w:szCs w:val="18"/>
    </w:rPr>
  </w:style>
  <w:style w:type="character" w:styleId="UnresolvedMention">
    <w:name w:val="Unresolved Mention"/>
    <w:basedOn w:val="DefaultParagraphFont"/>
    <w:uiPriority w:val="99"/>
    <w:semiHidden/>
    <w:unhideWhenUsed/>
    <w:rsid w:val="00DE1E16"/>
    <w:rPr>
      <w:color w:val="605E5C"/>
      <w:shd w:val="clear" w:color="auto" w:fill="E1DFDD"/>
    </w:rPr>
  </w:style>
  <w:style w:type="character" w:styleId="FollowedHyperlink">
    <w:name w:val="FollowedHyperlink"/>
    <w:basedOn w:val="DefaultParagraphFont"/>
    <w:uiPriority w:val="99"/>
    <w:semiHidden/>
    <w:unhideWhenUsed/>
    <w:rsid w:val="00EA452C"/>
    <w:rPr>
      <w:color w:val="954F72" w:themeColor="followedHyperlink"/>
      <w:u w:val="single"/>
    </w:rPr>
  </w:style>
  <w:style w:type="paragraph" w:customStyle="1" w:styleId="pf0">
    <w:name w:val="pf0"/>
    <w:basedOn w:val="Normal"/>
    <w:rsid w:val="00B91F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11">
    <w:name w:val="cf11"/>
    <w:basedOn w:val="DefaultParagraphFont"/>
    <w:rsid w:val="00292127"/>
    <w:rPr>
      <w:rFonts w:ascii="Segoe UI" w:hAnsi="Segoe UI" w:cs="Segoe UI" w:hint="default"/>
      <w:sz w:val="18"/>
      <w:szCs w:val="18"/>
    </w:rPr>
  </w:style>
  <w:style w:type="paragraph" w:styleId="Revision">
    <w:name w:val="Revision"/>
    <w:hidden/>
    <w:uiPriority w:val="99"/>
    <w:semiHidden/>
    <w:rsid w:val="00E82AF4"/>
    <w:pPr>
      <w:spacing w:after="0" w:line="240" w:lineRule="auto"/>
    </w:pPr>
  </w:style>
  <w:style w:type="character" w:customStyle="1" w:styleId="Heading2Char">
    <w:name w:val="Heading 2 Char"/>
    <w:basedOn w:val="DefaultParagraphFont"/>
    <w:link w:val="Heading2"/>
    <w:uiPriority w:val="9"/>
    <w:rsid w:val="004C35A9"/>
    <w:rPr>
      <w:rFonts w:asciiTheme="majorHAnsi" w:eastAsiaTheme="majorEastAsia" w:hAnsiTheme="majorHAnsi" w:cstheme="majorBidi"/>
      <w:b/>
      <w:bCs/>
      <w:color w:val="4472C4" w:themeColor="accent1"/>
      <w:sz w:val="26"/>
      <w:szCs w:val="26"/>
      <w:lang w:val="en-US"/>
    </w:rPr>
  </w:style>
  <w:style w:type="paragraph" w:styleId="Title">
    <w:name w:val="Title"/>
    <w:basedOn w:val="Normal"/>
    <w:next w:val="Normal"/>
    <w:link w:val="TitleChar"/>
    <w:uiPriority w:val="10"/>
    <w:qFormat/>
    <w:rsid w:val="004C35A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C35A9"/>
    <w:rPr>
      <w:rFonts w:asciiTheme="majorHAnsi" w:eastAsiaTheme="majorEastAsia" w:hAnsiTheme="majorHAnsi" w:cstheme="majorBidi"/>
      <w:color w:val="323E4F" w:themeColor="text2" w:themeShade="BF"/>
      <w:spacing w:val="5"/>
      <w:kern w:val="28"/>
      <w:sz w:val="52"/>
      <w:szCs w:val="52"/>
      <w:lang w:val="en-US"/>
    </w:rPr>
  </w:style>
  <w:style w:type="paragraph" w:styleId="ListBullet">
    <w:name w:val="List Bullet"/>
    <w:basedOn w:val="Normal"/>
    <w:uiPriority w:val="99"/>
    <w:unhideWhenUsed/>
    <w:rsid w:val="004C35A9"/>
    <w:pPr>
      <w:numPr>
        <w:numId w:val="28"/>
      </w:numPr>
      <w:spacing w:after="200" w:line="276" w:lineRule="auto"/>
      <w:contextualSpacing/>
    </w:pPr>
    <w:rPr>
      <w:rFonts w:eastAsiaTheme="minorEastAsia"/>
      <w:lang w:val="en-US"/>
    </w:rPr>
  </w:style>
  <w:style w:type="paragraph" w:customStyle="1" w:styleId="Default">
    <w:name w:val="Default"/>
    <w:rsid w:val="003A0E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8666">
      <w:bodyDiv w:val="1"/>
      <w:marLeft w:val="0"/>
      <w:marRight w:val="0"/>
      <w:marTop w:val="0"/>
      <w:marBottom w:val="0"/>
      <w:divBdr>
        <w:top w:val="none" w:sz="0" w:space="0" w:color="auto"/>
        <w:left w:val="none" w:sz="0" w:space="0" w:color="auto"/>
        <w:bottom w:val="none" w:sz="0" w:space="0" w:color="auto"/>
        <w:right w:val="none" w:sz="0" w:space="0" w:color="auto"/>
      </w:divBdr>
    </w:div>
    <w:div w:id="301350050">
      <w:bodyDiv w:val="1"/>
      <w:marLeft w:val="0"/>
      <w:marRight w:val="0"/>
      <w:marTop w:val="0"/>
      <w:marBottom w:val="0"/>
      <w:divBdr>
        <w:top w:val="none" w:sz="0" w:space="0" w:color="auto"/>
        <w:left w:val="none" w:sz="0" w:space="0" w:color="auto"/>
        <w:bottom w:val="none" w:sz="0" w:space="0" w:color="auto"/>
        <w:right w:val="none" w:sz="0" w:space="0" w:color="auto"/>
      </w:divBdr>
    </w:div>
    <w:div w:id="726875932">
      <w:bodyDiv w:val="1"/>
      <w:marLeft w:val="0"/>
      <w:marRight w:val="0"/>
      <w:marTop w:val="0"/>
      <w:marBottom w:val="0"/>
      <w:divBdr>
        <w:top w:val="none" w:sz="0" w:space="0" w:color="auto"/>
        <w:left w:val="none" w:sz="0" w:space="0" w:color="auto"/>
        <w:bottom w:val="none" w:sz="0" w:space="0" w:color="auto"/>
        <w:right w:val="none" w:sz="0" w:space="0" w:color="auto"/>
      </w:divBdr>
    </w:div>
    <w:div w:id="973213898">
      <w:bodyDiv w:val="1"/>
      <w:marLeft w:val="0"/>
      <w:marRight w:val="0"/>
      <w:marTop w:val="0"/>
      <w:marBottom w:val="0"/>
      <w:divBdr>
        <w:top w:val="none" w:sz="0" w:space="0" w:color="auto"/>
        <w:left w:val="none" w:sz="0" w:space="0" w:color="auto"/>
        <w:bottom w:val="none" w:sz="0" w:space="0" w:color="auto"/>
        <w:right w:val="none" w:sz="0" w:space="0" w:color="auto"/>
      </w:divBdr>
    </w:div>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019821326">
      <w:bodyDiv w:val="1"/>
      <w:marLeft w:val="0"/>
      <w:marRight w:val="0"/>
      <w:marTop w:val="0"/>
      <w:marBottom w:val="0"/>
      <w:divBdr>
        <w:top w:val="none" w:sz="0" w:space="0" w:color="auto"/>
        <w:left w:val="none" w:sz="0" w:space="0" w:color="auto"/>
        <w:bottom w:val="none" w:sz="0" w:space="0" w:color="auto"/>
        <w:right w:val="none" w:sz="0" w:space="0" w:color="auto"/>
      </w:divBdr>
    </w:div>
    <w:div w:id="1158114891">
      <w:bodyDiv w:val="1"/>
      <w:marLeft w:val="0"/>
      <w:marRight w:val="0"/>
      <w:marTop w:val="0"/>
      <w:marBottom w:val="0"/>
      <w:divBdr>
        <w:top w:val="none" w:sz="0" w:space="0" w:color="auto"/>
        <w:left w:val="none" w:sz="0" w:space="0" w:color="auto"/>
        <w:bottom w:val="none" w:sz="0" w:space="0" w:color="auto"/>
        <w:right w:val="none" w:sz="0" w:space="0" w:color="auto"/>
      </w:divBdr>
    </w:div>
    <w:div w:id="1423842137">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 w:id="178218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A9F013-1F16-4C66-86C7-B9FA2CBC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4682</Words>
  <Characters>2669</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29</cp:revision>
  <cp:lastPrinted>2020-12-11T11:10:00Z</cp:lastPrinted>
  <dcterms:created xsi:type="dcterms:W3CDTF">2025-05-28T07:30:00Z</dcterms:created>
  <dcterms:modified xsi:type="dcterms:W3CDTF">2025-05-30T06:13:00Z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