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686321C8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</w:t>
      </w:r>
      <w:r w:rsidR="00F829EF">
        <w:rPr>
          <w:rFonts w:ascii="Times New Roman" w:hAnsi="Times New Roman" w:cs="Times New Roman"/>
          <w:b/>
          <w:bCs/>
          <w:sz w:val="24"/>
          <w:szCs w:val="24"/>
        </w:rPr>
        <w:t>PIEDĀVĀJ</w:t>
      </w:r>
      <w:r w:rsidR="00A53228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="00F829EF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826CEC" w14:textId="6E935507" w:rsidR="00F32214" w:rsidRPr="00496AB6" w:rsidRDefault="00496AB6" w:rsidP="00EB3E5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96A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“Ugunsdrošības inventāra </w:t>
      </w:r>
      <w:r w:rsidR="00F80E02" w:rsidRPr="00496A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piegāde</w:t>
      </w:r>
      <w:r w:rsidRPr="00496AB6"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</w:p>
    <w:p w14:paraId="5D122149" w14:textId="77777777" w:rsidR="00F80E02" w:rsidRDefault="00F80E0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7C332A39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355EC8">
        <w:rPr>
          <w:rFonts w:ascii="Times New Roman" w:hAnsi="Times New Roman" w:cs="Times New Roman"/>
          <w:sz w:val="24"/>
          <w:szCs w:val="24"/>
        </w:rPr>
        <w:t>3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5B5F0DA" w14:textId="629AE0E8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C57A705" w14:textId="77777777" w:rsidR="00496AB6" w:rsidRPr="00EA6C5D" w:rsidRDefault="0031681B" w:rsidP="00496AB6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AB6" w:rsidRPr="00EA6C5D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496AB6" w:rsidRPr="00EA6C5D" w14:paraId="419782A2" w14:textId="77777777" w:rsidTr="00690EBD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69AF39CA" w14:textId="77777777" w:rsidR="00496AB6" w:rsidRPr="00EA6C5D" w:rsidRDefault="00496AB6" w:rsidP="00690E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0248E576" w14:textId="77777777" w:rsidR="00496AB6" w:rsidRPr="00EA6C5D" w:rsidRDefault="00496AB6" w:rsidP="00690E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496AB6" w:rsidRPr="00EA6C5D" w14:paraId="3EC07779" w14:textId="77777777" w:rsidTr="00690EBD">
        <w:trPr>
          <w:trHeight w:val="53"/>
        </w:trPr>
        <w:tc>
          <w:tcPr>
            <w:tcW w:w="4723" w:type="dxa"/>
          </w:tcPr>
          <w:p w14:paraId="6C7B657B" w14:textId="77777777" w:rsidR="00496AB6" w:rsidRPr="00EA6C5D" w:rsidRDefault="00496AB6" w:rsidP="00690EB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54F10E5A" w14:textId="77777777" w:rsidR="00496AB6" w:rsidRPr="00EA6C5D" w:rsidRDefault="00496AB6" w:rsidP="00690EB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496AB6" w:rsidRPr="00EA6C5D" w14:paraId="272B1FF5" w14:textId="77777777" w:rsidTr="00690EBD">
        <w:trPr>
          <w:trHeight w:val="53"/>
        </w:trPr>
        <w:tc>
          <w:tcPr>
            <w:tcW w:w="4723" w:type="dxa"/>
          </w:tcPr>
          <w:p w14:paraId="78B4428F" w14:textId="77777777" w:rsidR="00496AB6" w:rsidRPr="00EA6C5D" w:rsidRDefault="00496AB6" w:rsidP="00690EB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366A4D7A" w14:textId="77777777" w:rsidR="00496AB6" w:rsidRPr="00EA6C5D" w:rsidRDefault="00496AB6" w:rsidP="00690EB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496AB6" w:rsidRPr="00EA6C5D" w14:paraId="691BD860" w14:textId="77777777" w:rsidTr="00690EBD">
        <w:trPr>
          <w:trHeight w:val="53"/>
        </w:trPr>
        <w:tc>
          <w:tcPr>
            <w:tcW w:w="4723" w:type="dxa"/>
          </w:tcPr>
          <w:p w14:paraId="3C75BD4A" w14:textId="77777777" w:rsidR="00496AB6" w:rsidRPr="00EA6C5D" w:rsidRDefault="00496AB6" w:rsidP="00690EB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0BEB9E12" w14:textId="77777777" w:rsidR="00496AB6" w:rsidRPr="00EA6C5D" w:rsidRDefault="00496AB6" w:rsidP="00690EB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496AB6" w:rsidRPr="00EA6C5D" w14:paraId="1297094A" w14:textId="77777777" w:rsidTr="00690EBD">
        <w:trPr>
          <w:trHeight w:val="53"/>
        </w:trPr>
        <w:tc>
          <w:tcPr>
            <w:tcW w:w="4723" w:type="dxa"/>
          </w:tcPr>
          <w:p w14:paraId="6C48D1C9" w14:textId="77777777" w:rsidR="00496AB6" w:rsidRPr="00EA6C5D" w:rsidRDefault="00496AB6" w:rsidP="00690EB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0A4EFF9" w14:textId="77777777" w:rsidR="00496AB6" w:rsidRPr="00EA6C5D" w:rsidRDefault="00496AB6" w:rsidP="00690EB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496AB6" w:rsidRPr="00EA6C5D" w14:paraId="218948C9" w14:textId="77777777" w:rsidTr="00690EBD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74C0997" w14:textId="6DBB7B6C" w:rsidR="00496AB6" w:rsidRPr="00EA6C5D" w:rsidRDefault="00496AB6" w:rsidP="00690E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4B18B80D" w14:textId="77777777" w:rsidR="00496AB6" w:rsidRPr="00EA6C5D" w:rsidRDefault="00000000" w:rsidP="00690EBD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AB6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96AB6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E59AE88" w14:textId="77777777" w:rsidR="00496AB6" w:rsidRPr="00EA6C5D" w:rsidRDefault="00000000" w:rsidP="00690EBD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AB6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96AB6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96AB6" w:rsidRPr="00EA6C5D" w14:paraId="0233D0E1" w14:textId="77777777" w:rsidTr="00690EBD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ABA1565" w14:textId="4C7AD0A6" w:rsidR="00496AB6" w:rsidRPr="00EA6C5D" w:rsidRDefault="00496AB6" w:rsidP="00690E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3FD39D62" w14:textId="77777777" w:rsidR="00496AB6" w:rsidRPr="00EA6C5D" w:rsidRDefault="00000000" w:rsidP="00690EBD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AB6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96AB6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34497C56" w14:textId="77777777" w:rsidR="00496AB6" w:rsidRPr="00EA6C5D" w:rsidRDefault="00000000" w:rsidP="00690EBD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AB6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6AB6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7BFC5EF4" w14:textId="18E0EEDB" w:rsidR="0031681B" w:rsidRDefault="0031681B" w:rsidP="00496AB6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EFE9618" w14:textId="0E5CD93D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C011CA">
        <w:rPr>
          <w:rFonts w:ascii="Times New Roman" w:hAnsi="Times New Roman" w:cs="Times New Roman"/>
          <w:sz w:val="24"/>
          <w:szCs w:val="24"/>
          <w:lang w:eastAsia="ar-SA"/>
        </w:rPr>
        <w:t xml:space="preserve"> – finanšu piedāvājumu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834F70" w:rsidRPr="008D3EA4" w14:paraId="0ED4BB1A" w14:textId="77777777" w:rsidTr="00834F7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336B261E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0A2113C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2D0C9A6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34F70" w:rsidRPr="008D3EA4" w14:paraId="5F43F962" w14:textId="77777777" w:rsidTr="00834F70">
        <w:trPr>
          <w:trHeight w:val="239"/>
        </w:trPr>
        <w:tc>
          <w:tcPr>
            <w:tcW w:w="1892" w:type="pct"/>
            <w:shd w:val="clear" w:color="auto" w:fill="auto"/>
          </w:tcPr>
          <w:p w14:paraId="121A871A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1EBD9BD5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E1ED0FA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D4E6D8" w14:textId="77777777" w:rsidR="00156D42" w:rsidRDefault="00EB3E5D" w:rsidP="00156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156D42">
        <w:rPr>
          <w:rFonts w:ascii="Times New Roman" w:hAnsi="Times New Roman" w:cs="Times New Roman"/>
          <w:sz w:val="24"/>
          <w:szCs w:val="24"/>
        </w:rPr>
        <w:t>Pieredze līdzīgu iepirkumu priekšmetu izpildē (norādiet pieredzi vismaz trijās līdzīgu iepirkumu priekšmetu izpildē pēdējo piecu gadu laikā, bet ne vairāk kā piecām piemēriem):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156D42" w14:paraId="10A23128" w14:textId="77777777" w:rsidTr="00156D4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A8D166" w14:textId="77777777" w:rsidR="00156D42" w:rsidRDefault="001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C76033B" w14:textId="77777777" w:rsidR="00156D42" w:rsidRDefault="001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666CBB8" w14:textId="77777777" w:rsidR="00156D42" w:rsidRDefault="001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156D42" w14:paraId="0D8ACB82" w14:textId="77777777" w:rsidTr="00156D4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80CE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3E4C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ACD3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42" w14:paraId="2B70EAFB" w14:textId="77777777" w:rsidTr="00156D4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FE31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31D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4F4D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42" w14:paraId="344977A6" w14:textId="77777777" w:rsidTr="00156D4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66E4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0C27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E70C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42" w14:paraId="3E367095" w14:textId="77777777" w:rsidTr="00156D4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8A7D" w14:textId="475D788D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68A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E0C4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42" w14:paraId="24BB4654" w14:textId="77777777" w:rsidTr="00156D4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96EA" w14:textId="09718B9F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DD5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84" w14:textId="77777777" w:rsidR="00156D42" w:rsidRDefault="0015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F3CD7" w14:textId="77777777" w:rsidR="00156D42" w:rsidRPr="00156D42" w:rsidRDefault="00156D42" w:rsidP="00156D42">
      <w:pPr>
        <w:pStyle w:val="ListBullet4"/>
        <w:numPr>
          <w:ilvl w:val="0"/>
          <w:numId w:val="0"/>
        </w:numPr>
        <w:ind w:left="360"/>
        <w:rPr>
          <w:b/>
          <w:bCs/>
        </w:rPr>
      </w:pPr>
    </w:p>
    <w:p w14:paraId="2D359253" w14:textId="7A86D110" w:rsidR="00EB3E5D" w:rsidRPr="00156D42" w:rsidRDefault="00EB3E5D" w:rsidP="00B95093">
      <w:pPr>
        <w:pStyle w:val="ListBullet4"/>
        <w:spacing w:before="0" w:after="0"/>
        <w:rPr>
          <w:b/>
          <w:bCs/>
        </w:rPr>
      </w:pPr>
      <w:r w:rsidRPr="00156D42">
        <w:rPr>
          <w:b/>
          <w:bCs/>
        </w:rPr>
        <w:t>PIEDĀVĀJUMS</w:t>
      </w:r>
    </w:p>
    <w:p w14:paraId="3E080DDE" w14:textId="77777777" w:rsidR="00C75FE7" w:rsidRDefault="00C75FE7" w:rsidP="00B95093">
      <w:pPr>
        <w:pStyle w:val="ListBullet4"/>
        <w:numPr>
          <w:ilvl w:val="1"/>
          <w:numId w:val="8"/>
        </w:numPr>
        <w:spacing w:before="0" w:after="0"/>
        <w:ind w:left="426" w:hanging="426"/>
        <w:contextualSpacing w:val="0"/>
      </w:pPr>
      <w:r>
        <w:t xml:space="preserve">Pretendenta piedāvājums jāiesniedz, aizpildot pielikumā </w:t>
      </w:r>
      <w:r w:rsidR="001E1EAC">
        <w:t>„</w:t>
      </w:r>
      <w:r>
        <w:t>Tehniskā specifikācija - f</w:t>
      </w:r>
      <w:r w:rsidR="00EB3E5D">
        <w:t>inanšu piedāvājums”</w:t>
      </w:r>
      <w:r>
        <w:t xml:space="preserve"> iekļauto tabulu.</w:t>
      </w:r>
    </w:p>
    <w:p w14:paraId="4E4939BA" w14:textId="40276FCE" w:rsidR="00C75FE7" w:rsidRDefault="00C348C1" w:rsidP="00B95093">
      <w:pPr>
        <w:pStyle w:val="ListBullet4"/>
        <w:numPr>
          <w:ilvl w:val="1"/>
          <w:numId w:val="8"/>
        </w:numPr>
        <w:spacing w:before="0" w:after="0"/>
        <w:ind w:left="426" w:hanging="426"/>
        <w:contextualSpacing w:val="0"/>
      </w:pPr>
      <w:r w:rsidRPr="008332E8">
        <w:t xml:space="preserve">Pretendenta piedāvājumā ir jābūt iekļautām visām izmaksām, kas saistītas ar </w:t>
      </w:r>
      <w:r w:rsidR="00C75FE7">
        <w:t>piegādi (t.sk. transporta izmaksas)</w:t>
      </w:r>
      <w:r w:rsidRPr="008332E8">
        <w:t xml:space="preserve">. </w:t>
      </w:r>
    </w:p>
    <w:p w14:paraId="43F9047B" w14:textId="3DF30D8D" w:rsidR="00A12B3C" w:rsidRDefault="00A12B3C" w:rsidP="00B95093">
      <w:pPr>
        <w:pStyle w:val="ListBullet4"/>
        <w:numPr>
          <w:ilvl w:val="1"/>
          <w:numId w:val="8"/>
        </w:numPr>
        <w:spacing w:before="0" w:after="0"/>
        <w:ind w:left="426" w:hanging="426"/>
        <w:contextualSpacing w:val="0"/>
      </w:pPr>
      <w:r>
        <w:t xml:space="preserve">Piegādes adreses </w:t>
      </w:r>
      <w:proofErr w:type="spellStart"/>
      <w:r>
        <w:t>l</w:t>
      </w:r>
      <w:r w:rsidRPr="00A12B3C">
        <w:t>ielizmēra</w:t>
      </w:r>
      <w:proofErr w:type="spellEnd"/>
      <w:r w:rsidRPr="00A12B3C">
        <w:t xml:space="preserve"> precēm</w:t>
      </w:r>
      <w:r w:rsidR="00417773">
        <w:t xml:space="preserve"> </w:t>
      </w:r>
      <w:r w:rsidRPr="00A12B3C">
        <w:t xml:space="preserve"> (āra ugunsdzēsības stendi un ugunsdzēšamie aparāti 25kg un 50 kg) </w:t>
      </w:r>
      <w:r w:rsidR="00417773">
        <w:t>noteiktas:</w:t>
      </w:r>
      <w:r w:rsidRPr="00A12B3C">
        <w:t xml:space="preserve"> Kleistu 28 vai Brīvības ielu 191,</w:t>
      </w:r>
      <w:r w:rsidR="00417773">
        <w:t xml:space="preserve"> Rīga</w:t>
      </w:r>
      <w:r w:rsidR="009B24D8">
        <w:t>.</w:t>
      </w:r>
    </w:p>
    <w:p w14:paraId="305BA0BB" w14:textId="1B3A344A" w:rsidR="009B24D8" w:rsidRDefault="009B24D8" w:rsidP="00B95093">
      <w:pPr>
        <w:pStyle w:val="ListBullet4"/>
        <w:numPr>
          <w:ilvl w:val="1"/>
          <w:numId w:val="8"/>
        </w:numPr>
        <w:spacing w:before="0" w:after="0"/>
        <w:ind w:left="426" w:hanging="426"/>
        <w:contextualSpacing w:val="0"/>
      </w:pPr>
      <w:r>
        <w:t xml:space="preserve"> Pretendentam jānorāda apliecinājumā, ka </w:t>
      </w:r>
      <w:r>
        <w:t>ugunsdzēsības aparāti un pārklāji atbilst tehniskajā specifikācijā norādītajiem standartiem un prasībām</w:t>
      </w:r>
      <w:r>
        <w:t>.</w:t>
      </w:r>
    </w:p>
    <w:p w14:paraId="454D8D9C" w14:textId="77777777" w:rsidR="00156D42" w:rsidRDefault="00C348C1" w:rsidP="00B95093">
      <w:pPr>
        <w:pStyle w:val="ListBullet4"/>
        <w:numPr>
          <w:ilvl w:val="1"/>
          <w:numId w:val="8"/>
        </w:numPr>
        <w:spacing w:before="0" w:after="0"/>
        <w:ind w:left="426" w:hanging="426"/>
        <w:contextualSpacing w:val="0"/>
      </w:pPr>
      <w:r w:rsidRPr="006514F2">
        <w:t>Piedāvājum</w:t>
      </w:r>
      <w:r w:rsidR="00177C2B">
        <w:t>ā c</w:t>
      </w:r>
      <w:r w:rsidRPr="006514F2">
        <w:t>ena ir jāaprēķina un jānorāda eiro (EUR bez PVN) ar precizitāti 2 (divas) zīmes aiz komata</w:t>
      </w:r>
      <w:r w:rsidR="00E861EE">
        <w:t>.</w:t>
      </w:r>
    </w:p>
    <w:p w14:paraId="7011BAFF" w14:textId="7BB574BE" w:rsidR="008133CF" w:rsidRDefault="00156D42" w:rsidP="00D27A76">
      <w:pPr>
        <w:pStyle w:val="ListBullet4"/>
        <w:numPr>
          <w:ilvl w:val="1"/>
          <w:numId w:val="8"/>
        </w:numPr>
        <w:spacing w:before="0" w:after="0"/>
        <w:ind w:left="426" w:hanging="426"/>
        <w:contextualSpacing w:val="0"/>
      </w:pPr>
      <w:r w:rsidRPr="00156D42">
        <w:rPr>
          <w:bCs/>
          <w:szCs w:val="24"/>
          <w:lang w:eastAsia="ar-SA"/>
        </w:rPr>
        <w:t>Minimālais garantijas termiņš ir 2 gadi no preces piegādes. Papildus lūdzam sniegt informāciju, vai pretendents piedāvā ilgāku garantijas termiņu precēm _____________________.</w:t>
      </w:r>
    </w:p>
    <w:p w14:paraId="0463D979" w14:textId="01AC9643" w:rsidR="008133CF" w:rsidRDefault="00156D42" w:rsidP="00B95093">
      <w:pPr>
        <w:pStyle w:val="ListBullet4"/>
        <w:numPr>
          <w:ilvl w:val="1"/>
          <w:numId w:val="8"/>
        </w:numPr>
        <w:spacing w:before="0" w:after="0"/>
        <w:ind w:left="426" w:hanging="426"/>
        <w:contextualSpacing w:val="0"/>
      </w:pPr>
      <w:r w:rsidRPr="008133CF">
        <w:rPr>
          <w:bCs/>
          <w:szCs w:val="24"/>
          <w:lang w:eastAsia="ar-SA"/>
        </w:rPr>
        <w:t>Lūdzam sniegt informāciju, kāds ir piegādes termiņš no preces pieprasījuma brīža:_____________________________________________________________________.</w:t>
      </w:r>
    </w:p>
    <w:p w14:paraId="78FBD126" w14:textId="3A9F17E1" w:rsidR="00156D42" w:rsidRPr="008133CF" w:rsidRDefault="00156D42" w:rsidP="00B95093">
      <w:pPr>
        <w:pStyle w:val="ListBullet4"/>
        <w:numPr>
          <w:ilvl w:val="1"/>
          <w:numId w:val="8"/>
        </w:numPr>
        <w:spacing w:before="0" w:after="0"/>
        <w:ind w:left="426" w:hanging="426"/>
        <w:contextualSpacing w:val="0"/>
      </w:pPr>
      <w:r w:rsidRPr="008133CF">
        <w:rPr>
          <w:rFonts w:eastAsia="Calibri"/>
          <w:szCs w:val="24"/>
        </w:rPr>
        <w:t>Vēlamā maksāšanas kārtība:</w:t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9344"/>
      </w:tblGrid>
      <w:tr w:rsidR="00156D42" w14:paraId="0BFD5046" w14:textId="77777777" w:rsidTr="00156D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9663" w14:textId="77777777" w:rsidR="00156D42" w:rsidRDefault="00156D42" w:rsidP="00B95093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0" w:name="_Hlk51085782"/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0"/>
    <w:p w14:paraId="0FFD4E19" w14:textId="3AEA26F9" w:rsidR="00156D42" w:rsidRPr="00156D42" w:rsidRDefault="00156D42" w:rsidP="00B95093">
      <w:pPr>
        <w:pStyle w:val="ListBullet4"/>
        <w:numPr>
          <w:ilvl w:val="1"/>
          <w:numId w:val="8"/>
        </w:numPr>
        <w:tabs>
          <w:tab w:val="left" w:pos="851"/>
        </w:tabs>
        <w:spacing w:before="0" w:after="0"/>
        <w:ind w:left="426" w:hanging="426"/>
        <w:rPr>
          <w:rFonts w:eastAsia="Calibri"/>
          <w:szCs w:val="24"/>
          <w:lang w:eastAsia="en-US"/>
        </w:rPr>
      </w:pPr>
      <w:r w:rsidRPr="00156D42">
        <w:rPr>
          <w:rFonts w:eastAsia="Calibri"/>
          <w:b/>
          <w:bCs/>
          <w:szCs w:val="24"/>
        </w:rPr>
        <w:t> </w:t>
      </w:r>
      <w:r w:rsidRPr="00156D42">
        <w:rPr>
          <w:rFonts w:eastAsia="Calibri"/>
          <w:szCs w:val="24"/>
        </w:rPr>
        <w:t>Citi nosacījumi, kas nodrošina piedāvājuma spēkā esamību:</w:t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9344"/>
      </w:tblGrid>
      <w:tr w:rsidR="00156D42" w14:paraId="221897CA" w14:textId="77777777" w:rsidTr="00156D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BF32" w14:textId="77777777" w:rsidR="00156D42" w:rsidRDefault="00156D42" w:rsidP="00B95093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pie norādītās cenas būtu spēkā, izpildes un garantijas termiņi būtu spēkā.</w:t>
            </w:r>
          </w:p>
        </w:tc>
      </w:tr>
    </w:tbl>
    <w:p w14:paraId="3156F0F6" w14:textId="77777777" w:rsidR="008133CF" w:rsidRDefault="008133CF" w:rsidP="00EC41A7">
      <w:pPr>
        <w:pStyle w:val="ListBullet4"/>
        <w:numPr>
          <w:ilvl w:val="0"/>
          <w:numId w:val="0"/>
        </w:numPr>
        <w:ind w:left="993" w:hanging="993"/>
      </w:pPr>
    </w:p>
    <w:p w14:paraId="2883F467" w14:textId="12285BD0" w:rsidR="00F5157C" w:rsidRPr="00BB40B2" w:rsidRDefault="00F5157C" w:rsidP="00EC41A7">
      <w:pPr>
        <w:pStyle w:val="ListBullet4"/>
        <w:numPr>
          <w:ilvl w:val="0"/>
          <w:numId w:val="0"/>
        </w:numPr>
        <w:ind w:left="993" w:hanging="993"/>
      </w:pPr>
      <w:r>
        <w:t>Pielikumā</w:t>
      </w:r>
      <w:r w:rsidR="00AF6BA4">
        <w:t xml:space="preserve">: </w:t>
      </w:r>
      <w:r w:rsidR="00124596">
        <w:t>Tehniskā specifikācija – finanšu piedāvājums.</w:t>
      </w:r>
    </w:p>
    <w:sectPr w:rsidR="00F5157C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3E1A" w14:textId="77777777" w:rsidR="000933DA" w:rsidRDefault="000933DA" w:rsidP="00F150DE">
      <w:pPr>
        <w:spacing w:after="0" w:line="240" w:lineRule="auto"/>
      </w:pPr>
      <w:r>
        <w:separator/>
      </w:r>
    </w:p>
  </w:endnote>
  <w:endnote w:type="continuationSeparator" w:id="0">
    <w:p w14:paraId="3CD958F0" w14:textId="77777777" w:rsidR="000933DA" w:rsidRDefault="000933D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ED3E" w14:textId="77777777" w:rsidR="000933DA" w:rsidRDefault="000933DA" w:rsidP="00F150DE">
      <w:pPr>
        <w:spacing w:after="0" w:line="240" w:lineRule="auto"/>
      </w:pPr>
      <w:r>
        <w:separator/>
      </w:r>
    </w:p>
  </w:footnote>
  <w:footnote w:type="continuationSeparator" w:id="0">
    <w:p w14:paraId="3CF80FC3" w14:textId="77777777" w:rsidR="000933DA" w:rsidRDefault="000933D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E94596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 w:val="0"/>
        <w:strike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0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-849"/>
        </w:tabs>
        <w:ind w:left="1639" w:hanging="504"/>
      </w:pPr>
      <w:rPr>
        <w:b w:val="0"/>
        <w:i w:val="0"/>
        <w:color w:val="auto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5CA6E47"/>
    <w:multiLevelType w:val="multilevel"/>
    <w:tmpl w:val="BBB227A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9080">
    <w:abstractNumId w:val="3"/>
  </w:num>
  <w:num w:numId="2" w16cid:durableId="240675212">
    <w:abstractNumId w:val="1"/>
  </w:num>
  <w:num w:numId="3" w16cid:durableId="1248461510">
    <w:abstractNumId w:val="5"/>
  </w:num>
  <w:num w:numId="4" w16cid:durableId="500236412">
    <w:abstractNumId w:val="2"/>
  </w:num>
  <w:num w:numId="5" w16cid:durableId="134808051">
    <w:abstractNumId w:val="4"/>
  </w:num>
  <w:num w:numId="6" w16cid:durableId="1195190424">
    <w:abstractNumId w:val="0"/>
  </w:num>
  <w:num w:numId="7" w16cid:durableId="870456029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8" w16cid:durableId="1809778671">
    <w:abstractNumId w:val="1"/>
    <w:lvlOverride w:ilvl="0">
      <w:startOverride w:val="44"/>
    </w:lvlOverride>
    <w:lvlOverride w:ilvl="1">
      <w:startOverride w:val="1"/>
    </w:lvlOverride>
  </w:num>
  <w:num w:numId="9" w16cid:durableId="204833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33DA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596"/>
    <w:rsid w:val="00124654"/>
    <w:rsid w:val="00133621"/>
    <w:rsid w:val="00140A50"/>
    <w:rsid w:val="0014270F"/>
    <w:rsid w:val="001442A3"/>
    <w:rsid w:val="001505C8"/>
    <w:rsid w:val="001540AD"/>
    <w:rsid w:val="00156D42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77C2B"/>
    <w:rsid w:val="001825D4"/>
    <w:rsid w:val="00182D61"/>
    <w:rsid w:val="0018584A"/>
    <w:rsid w:val="00185E10"/>
    <w:rsid w:val="001968E8"/>
    <w:rsid w:val="001A25E5"/>
    <w:rsid w:val="001A40E3"/>
    <w:rsid w:val="001A65CB"/>
    <w:rsid w:val="001A6C35"/>
    <w:rsid w:val="001A6D5B"/>
    <w:rsid w:val="001C1F65"/>
    <w:rsid w:val="001C4B33"/>
    <w:rsid w:val="001C508C"/>
    <w:rsid w:val="001C6D32"/>
    <w:rsid w:val="001D2C1B"/>
    <w:rsid w:val="001E14C8"/>
    <w:rsid w:val="001E1EAC"/>
    <w:rsid w:val="001F78E6"/>
    <w:rsid w:val="00204279"/>
    <w:rsid w:val="00210FAE"/>
    <w:rsid w:val="0021169C"/>
    <w:rsid w:val="00212960"/>
    <w:rsid w:val="00220C68"/>
    <w:rsid w:val="0022597B"/>
    <w:rsid w:val="0023028A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2F45FD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81B"/>
    <w:rsid w:val="0031711E"/>
    <w:rsid w:val="003207A6"/>
    <w:rsid w:val="003231E1"/>
    <w:rsid w:val="00327CC2"/>
    <w:rsid w:val="00335110"/>
    <w:rsid w:val="0034716F"/>
    <w:rsid w:val="00347DD6"/>
    <w:rsid w:val="003540A3"/>
    <w:rsid w:val="00354FBB"/>
    <w:rsid w:val="00355EC8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C73B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17773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6AB6"/>
    <w:rsid w:val="004972BE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5F88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24D50"/>
    <w:rsid w:val="00737F5A"/>
    <w:rsid w:val="007469F4"/>
    <w:rsid w:val="0075064A"/>
    <w:rsid w:val="00750F6C"/>
    <w:rsid w:val="00752A5D"/>
    <w:rsid w:val="007610E9"/>
    <w:rsid w:val="00762C9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6E15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133CF"/>
    <w:rsid w:val="008221CD"/>
    <w:rsid w:val="008257FE"/>
    <w:rsid w:val="008271BF"/>
    <w:rsid w:val="00832C95"/>
    <w:rsid w:val="0083362F"/>
    <w:rsid w:val="00834F70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352D"/>
    <w:rsid w:val="008D6D30"/>
    <w:rsid w:val="008E06FB"/>
    <w:rsid w:val="008E4008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37E18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0A02"/>
    <w:rsid w:val="009A18E2"/>
    <w:rsid w:val="009A41B1"/>
    <w:rsid w:val="009B24D8"/>
    <w:rsid w:val="009B4489"/>
    <w:rsid w:val="009B4800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2B3C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228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1027"/>
    <w:rsid w:val="00AD4906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6BA4"/>
    <w:rsid w:val="00B0029E"/>
    <w:rsid w:val="00B12C52"/>
    <w:rsid w:val="00B1362A"/>
    <w:rsid w:val="00B14FA2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5093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11CA"/>
    <w:rsid w:val="00C02817"/>
    <w:rsid w:val="00C02BB6"/>
    <w:rsid w:val="00C057B5"/>
    <w:rsid w:val="00C14811"/>
    <w:rsid w:val="00C15141"/>
    <w:rsid w:val="00C348C1"/>
    <w:rsid w:val="00C37C90"/>
    <w:rsid w:val="00C507B2"/>
    <w:rsid w:val="00C55748"/>
    <w:rsid w:val="00C568A8"/>
    <w:rsid w:val="00C56E21"/>
    <w:rsid w:val="00C57675"/>
    <w:rsid w:val="00C741A4"/>
    <w:rsid w:val="00C75FE7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B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7A76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65978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0F89"/>
    <w:rsid w:val="00E23EAC"/>
    <w:rsid w:val="00E25450"/>
    <w:rsid w:val="00E2734C"/>
    <w:rsid w:val="00E30F9C"/>
    <w:rsid w:val="00E31DA7"/>
    <w:rsid w:val="00E327B4"/>
    <w:rsid w:val="00E37845"/>
    <w:rsid w:val="00E408A3"/>
    <w:rsid w:val="00E42485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5FED"/>
    <w:rsid w:val="00E76734"/>
    <w:rsid w:val="00E8492D"/>
    <w:rsid w:val="00E861EE"/>
    <w:rsid w:val="00E874E5"/>
    <w:rsid w:val="00E87EB3"/>
    <w:rsid w:val="00E93185"/>
    <w:rsid w:val="00E9768F"/>
    <w:rsid w:val="00EA0EBE"/>
    <w:rsid w:val="00EA0F01"/>
    <w:rsid w:val="00EA6885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41A7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5BF2"/>
    <w:rsid w:val="00F07350"/>
    <w:rsid w:val="00F150DE"/>
    <w:rsid w:val="00F170C9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157C"/>
    <w:rsid w:val="00F53A64"/>
    <w:rsid w:val="00F57060"/>
    <w:rsid w:val="00F60A46"/>
    <w:rsid w:val="00F61B3E"/>
    <w:rsid w:val="00F621D4"/>
    <w:rsid w:val="00F65CC1"/>
    <w:rsid w:val="00F80590"/>
    <w:rsid w:val="00F80E02"/>
    <w:rsid w:val="00F829EF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Style1">
    <w:name w:val="Style1"/>
    <w:autoRedefine/>
    <w:rsid w:val="00C75FE7"/>
    <w:pPr>
      <w:suppressAutoHyphens/>
      <w:spacing w:after="0" w:line="240" w:lineRule="auto"/>
      <w:ind w:left="142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table" w:customStyle="1" w:styleId="TableGrid1">
    <w:name w:val="Table Grid1"/>
    <w:basedOn w:val="TableNormal"/>
    <w:uiPriority w:val="39"/>
    <w:rsid w:val="00156D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57073-C36A-413F-84AC-71CDBF8AC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8</cp:revision>
  <dcterms:created xsi:type="dcterms:W3CDTF">2023-09-15T09:35:00Z</dcterms:created>
  <dcterms:modified xsi:type="dcterms:W3CDTF">2023-10-03T05:28:00Z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