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Default="00601A33" w:rsidP="00667FD9">
      <w:pPr>
        <w:tabs>
          <w:tab w:val="left" w:pos="340"/>
          <w:tab w:val="right" w:pos="9355"/>
        </w:tabs>
        <w:ind w:right="-45"/>
        <w:jc w:val="right"/>
        <w:rPr>
          <w:i/>
          <w:iCs/>
          <w:lang w:val="lv-LV" w:eastAsia="lv-LV"/>
        </w:rPr>
      </w:pPr>
    </w:p>
    <w:p w14:paraId="4950FAB7" w14:textId="77777777" w:rsidR="00667FD9" w:rsidRPr="004D0719" w:rsidRDefault="00667FD9" w:rsidP="00667FD9">
      <w:pPr>
        <w:tabs>
          <w:tab w:val="left" w:pos="340"/>
          <w:tab w:val="right" w:pos="9355"/>
        </w:tabs>
        <w:ind w:right="-45"/>
        <w:jc w:val="right"/>
        <w:rPr>
          <w:i/>
          <w:iCs/>
          <w:lang w:val="lv-LV" w:eastAsia="lv-LV"/>
        </w:rPr>
      </w:pPr>
    </w:p>
    <w:p w14:paraId="05447E2E" w14:textId="40F301F4" w:rsidR="00F84E18" w:rsidRPr="004D0719" w:rsidRDefault="00F84E18" w:rsidP="00667FD9">
      <w:pPr>
        <w:ind w:right="-45"/>
        <w:jc w:val="both"/>
        <w:rPr>
          <w:i/>
          <w:lang w:val="lv-LV"/>
        </w:rPr>
      </w:pPr>
      <w:r w:rsidRPr="004D0719">
        <w:rPr>
          <w:i/>
          <w:lang w:val="lv-LV"/>
        </w:rPr>
        <w:t xml:space="preserve">Par iepirkumu procedūras </w:t>
      </w:r>
      <w:r w:rsidR="001A536B" w:rsidRPr="004D0719">
        <w:rPr>
          <w:i/>
          <w:lang w:val="lv-LV"/>
        </w:rPr>
        <w:t>“</w:t>
      </w:r>
      <w:r w:rsidR="00BE2AEE" w:rsidRPr="00BE2AEE">
        <w:rPr>
          <w:i/>
          <w:lang w:val="lv-LV"/>
        </w:rPr>
        <w:t>M1, N1 kategorijas transportlīdzekļu un specializēto N1 kategorijas transportlīdzekļu piegāde un tehniskā apkope</w:t>
      </w:r>
      <w:r w:rsidR="001A536B" w:rsidRPr="004D0719">
        <w:rPr>
          <w:i/>
          <w:lang w:val="lv-LV"/>
        </w:rPr>
        <w:t>” (ID Nr. RS 2024/</w:t>
      </w:r>
      <w:r w:rsidR="00DA1E9E">
        <w:rPr>
          <w:i/>
          <w:lang w:val="lv-LV"/>
        </w:rPr>
        <w:t>70</w:t>
      </w:r>
      <w:r w:rsidR="001A536B" w:rsidRPr="004D0719">
        <w:rPr>
          <w:i/>
          <w:lang w:val="lv-LV"/>
        </w:rPr>
        <w:t xml:space="preserve">) </w:t>
      </w:r>
      <w:r w:rsidRPr="004D0719">
        <w:rPr>
          <w:i/>
          <w:lang w:val="lv-LV"/>
        </w:rPr>
        <w:t>nolikuma prasībām</w:t>
      </w:r>
    </w:p>
    <w:p w14:paraId="2FA968AE" w14:textId="77777777" w:rsidR="00F84E18" w:rsidRPr="004D0719" w:rsidRDefault="00F84E18" w:rsidP="00667FD9">
      <w:pPr>
        <w:tabs>
          <w:tab w:val="right" w:pos="9355"/>
        </w:tabs>
        <w:ind w:right="-45"/>
        <w:jc w:val="both"/>
        <w:rPr>
          <w:lang w:val="lv-LV"/>
        </w:rPr>
      </w:pPr>
    </w:p>
    <w:p w14:paraId="11219702" w14:textId="029559D1" w:rsidR="00F84E18" w:rsidRPr="004D0719" w:rsidRDefault="00F84E18" w:rsidP="00667FD9">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C568F5" w:rsidRPr="004D0719">
        <w:rPr>
          <w:lang w:val="lv-LV"/>
        </w:rPr>
        <w:t>vēstuli</w:t>
      </w:r>
      <w:r w:rsidRPr="004D0719">
        <w:rPr>
          <w:lang w:val="lv-LV"/>
        </w:rPr>
        <w:t xml:space="preserve"> ar lūgumu sniegt atbildes uz jautājumu par </w:t>
      </w:r>
      <w:r w:rsidR="00D31D14" w:rsidRPr="004D0719">
        <w:rPr>
          <w:lang w:val="lv-LV"/>
        </w:rPr>
        <w:t>atklāta konkursa</w:t>
      </w:r>
      <w:r w:rsidRPr="004D0719">
        <w:rPr>
          <w:lang w:val="lv-LV"/>
        </w:rPr>
        <w:t xml:space="preserve"> “</w:t>
      </w:r>
      <w:r w:rsidR="00BE2AEE" w:rsidRPr="00BE2AEE">
        <w:rPr>
          <w:lang w:val="lv-LV"/>
        </w:rPr>
        <w:t>M1, N1 kategorijas transportlīdzekļu un specializēto N1 kategorijas transportlīdzekļu piegāde un tehniskā apkope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70</w:t>
      </w:r>
      <w:r w:rsidRPr="004D0719">
        <w:rPr>
          <w:lang w:val="lv-LV"/>
        </w:rPr>
        <w:t xml:space="preserve">) (turpmāk </w:t>
      </w:r>
      <w:r w:rsidR="00D31D14" w:rsidRPr="004D0719">
        <w:rPr>
          <w:lang w:val="lv-LV"/>
        </w:rPr>
        <w:t xml:space="preserve"> Atklāts konkurss</w:t>
      </w:r>
      <w:r w:rsidRPr="004D0719">
        <w:rPr>
          <w:lang w:val="lv-LV"/>
        </w:rPr>
        <w:t xml:space="preserve">) nolikuma prasībām. </w:t>
      </w:r>
    </w:p>
    <w:p w14:paraId="1B3E17AE" w14:textId="77777777" w:rsidR="002916E0" w:rsidRPr="004D0719" w:rsidRDefault="002916E0" w:rsidP="00667FD9">
      <w:pPr>
        <w:ind w:right="-45"/>
        <w:jc w:val="both"/>
        <w:rPr>
          <w:lang w:val="lv-LV"/>
        </w:rPr>
      </w:pPr>
    </w:p>
    <w:p w14:paraId="548BFFD1" w14:textId="5B94FD43" w:rsidR="00570002" w:rsidRPr="004D0719" w:rsidRDefault="00056FAD" w:rsidP="00667FD9">
      <w:pPr>
        <w:tabs>
          <w:tab w:val="right" w:pos="9355"/>
        </w:tabs>
        <w:ind w:right="-45"/>
        <w:jc w:val="both"/>
        <w:rPr>
          <w:b/>
          <w:bCs/>
          <w:lang w:val="lv-LV"/>
        </w:rPr>
      </w:pPr>
      <w:r>
        <w:rPr>
          <w:b/>
          <w:bCs/>
          <w:lang w:val="lv-LV"/>
        </w:rPr>
        <w:t>J</w:t>
      </w:r>
      <w:r w:rsidR="00570002" w:rsidRPr="004D0719">
        <w:rPr>
          <w:b/>
          <w:bCs/>
          <w:lang w:val="lv-LV"/>
        </w:rPr>
        <w:t>autājums:</w:t>
      </w:r>
    </w:p>
    <w:p w14:paraId="7DE15673" w14:textId="77777777" w:rsidR="00056FAD" w:rsidRDefault="00757490" w:rsidP="00667FD9">
      <w:pPr>
        <w:ind w:right="-45" w:firstLine="567"/>
        <w:jc w:val="both"/>
        <w:rPr>
          <w:bCs/>
          <w:lang w:val="lv-LV" w:eastAsia="ar-SA"/>
        </w:rPr>
      </w:pPr>
      <w:r w:rsidRPr="00757490">
        <w:rPr>
          <w:bCs/>
          <w:lang w:val="lv-LV" w:eastAsia="ar-SA"/>
        </w:rPr>
        <w:t>Atklāta konkursa “M1, N1 kategorijas transportlīdzekļu un specializēto N1 kategorijas transportlīdzekļu piegāde un tehniskā apkope”, Identifikācijas Nr. RS/2024/70 pretendenta SIA “Moller Auto” (Reģ. Nr. 40103847187), jautājums-precizējums :</w:t>
      </w:r>
    </w:p>
    <w:p w14:paraId="531434FB" w14:textId="77777777" w:rsidR="00056FAD" w:rsidRDefault="00757490" w:rsidP="00667FD9">
      <w:pPr>
        <w:ind w:right="-45" w:firstLine="567"/>
        <w:jc w:val="both"/>
        <w:rPr>
          <w:bCs/>
          <w:lang w:val="lv-LV" w:eastAsia="ar-SA"/>
        </w:rPr>
      </w:pPr>
      <w:r w:rsidRPr="00757490">
        <w:rPr>
          <w:bCs/>
          <w:lang w:val="lv-LV" w:eastAsia="ar-SA"/>
        </w:rPr>
        <w:t xml:space="preserve">Par 3.2.pielikumu “Tehniskā specifikācija un Tehniskais piedāvājums”, Kravas transporta furgons ar hidraulisko kravas liftu (N1) Iepirkuma 13.daļa: </w:t>
      </w:r>
    </w:p>
    <w:p w14:paraId="3291DA7F" w14:textId="50151003" w:rsidR="00757490" w:rsidRPr="004D0719" w:rsidRDefault="00757490" w:rsidP="00667FD9">
      <w:pPr>
        <w:ind w:right="-45" w:firstLine="567"/>
        <w:jc w:val="both"/>
        <w:rPr>
          <w:bCs/>
          <w:lang w:val="lv-LV" w:eastAsia="ar-SA"/>
        </w:rPr>
      </w:pPr>
      <w:r w:rsidRPr="00757490">
        <w:rPr>
          <w:bCs/>
          <w:lang w:val="lv-LV" w:eastAsia="ar-SA"/>
        </w:rPr>
        <w:t>Jautājums: Izskatot Tehniskās specifikācijas pra</w:t>
      </w:r>
      <w:r w:rsidR="0004255E">
        <w:rPr>
          <w:bCs/>
          <w:lang w:val="lv-LV" w:eastAsia="ar-SA"/>
        </w:rPr>
        <w:t>s</w:t>
      </w:r>
      <w:r w:rsidRPr="00757490">
        <w:rPr>
          <w:bCs/>
          <w:lang w:val="lv-LV" w:eastAsia="ar-SA"/>
        </w:rPr>
        <w:t>ības nevienā punktā nav atrodama atsauce uz „hidraulisko kravas liftu“. Vai 13.daļas nosaukumā ir kļūda, kas saglabājusies no publicētās apspriedes vai arī Tehniskajā specifikācijā iztrūkst prasības punkti ?</w:t>
      </w:r>
    </w:p>
    <w:p w14:paraId="39F65C4F" w14:textId="77777777" w:rsidR="003B15D3" w:rsidRPr="004D0719" w:rsidRDefault="003B15D3" w:rsidP="00667FD9">
      <w:pPr>
        <w:ind w:right="-45" w:firstLine="720"/>
        <w:jc w:val="both"/>
        <w:rPr>
          <w:bCs/>
          <w:lang w:val="lv-LV" w:eastAsia="ar-SA"/>
        </w:rPr>
      </w:pPr>
    </w:p>
    <w:p w14:paraId="0E42583D" w14:textId="2DAEEA12" w:rsidR="00E9117F" w:rsidRPr="004D0719" w:rsidRDefault="00056FAD" w:rsidP="00667FD9">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4C1FD64A" w14:textId="77777777" w:rsidR="00056FAD" w:rsidRDefault="00757490" w:rsidP="00667FD9">
      <w:pPr>
        <w:ind w:right="-45" w:firstLine="567"/>
        <w:jc w:val="both"/>
        <w:rPr>
          <w:lang w:val="lv-LV"/>
        </w:rPr>
      </w:pPr>
      <w:r>
        <w:rPr>
          <w:lang w:val="lv-LV"/>
        </w:rPr>
        <w:t xml:space="preserve">Pasūtītājs paskaidro, ka </w:t>
      </w:r>
      <w:r w:rsidR="0004255E">
        <w:rPr>
          <w:lang w:val="lv-LV"/>
        </w:rPr>
        <w:t xml:space="preserve">Atklāta konkursa </w:t>
      </w:r>
      <w:r w:rsidR="0004255E" w:rsidRPr="003741A0">
        <w:rPr>
          <w:b/>
          <w:bCs/>
          <w:lang w:val="lv-LV"/>
        </w:rPr>
        <w:t>13.daļas nosaukumā</w:t>
      </w:r>
      <w:r w:rsidR="0004255E">
        <w:rPr>
          <w:lang w:val="lv-LV"/>
        </w:rPr>
        <w:t xml:space="preserve"> ieviesusies </w:t>
      </w:r>
      <w:r w:rsidR="0004255E" w:rsidRPr="003741A0">
        <w:rPr>
          <w:b/>
          <w:bCs/>
          <w:lang w:val="lv-LV"/>
        </w:rPr>
        <w:t>tehniska kļūda</w:t>
      </w:r>
      <w:r w:rsidR="00AB7B6C">
        <w:rPr>
          <w:lang w:val="lv-LV"/>
        </w:rPr>
        <w:t>, precīzais nosaukums ir “</w:t>
      </w:r>
      <w:r w:rsidR="00AB7B6C" w:rsidRPr="00AB7B6C">
        <w:rPr>
          <w:b/>
          <w:bCs/>
          <w:lang w:val="lv-LV"/>
        </w:rPr>
        <w:t>13.daļa - Kravas furgons/darbnīca ar jumta bagāžnieku N1 kategorija</w:t>
      </w:r>
      <w:r w:rsidR="00AB7B6C">
        <w:rPr>
          <w:lang w:val="lv-LV"/>
        </w:rPr>
        <w:t>”.</w:t>
      </w:r>
    </w:p>
    <w:p w14:paraId="5278753A" w14:textId="77777777" w:rsidR="00056FAD" w:rsidRDefault="00AB7B6C" w:rsidP="00667FD9">
      <w:pPr>
        <w:ind w:right="-45" w:firstLine="567"/>
        <w:jc w:val="both"/>
        <w:rPr>
          <w:lang w:val="lv-LV"/>
        </w:rPr>
      </w:pPr>
      <w:r>
        <w:rPr>
          <w:lang w:val="lv-LV"/>
        </w:rPr>
        <w:t xml:space="preserve">Vienlaikus informējam, ka arī Atklāta konkursa </w:t>
      </w:r>
      <w:r w:rsidRPr="003741A0">
        <w:rPr>
          <w:b/>
          <w:bCs/>
          <w:lang w:val="lv-LV"/>
        </w:rPr>
        <w:t>14.daļas nosaukumā</w:t>
      </w:r>
      <w:r>
        <w:rPr>
          <w:lang w:val="lv-LV"/>
        </w:rPr>
        <w:t xml:space="preserve"> ir ieviesusies </w:t>
      </w:r>
      <w:r w:rsidR="007D0CBC" w:rsidRPr="003741A0">
        <w:rPr>
          <w:b/>
          <w:bCs/>
          <w:lang w:val="lv-LV"/>
        </w:rPr>
        <w:t xml:space="preserve">tehniska </w:t>
      </w:r>
      <w:r w:rsidRPr="003741A0">
        <w:rPr>
          <w:b/>
          <w:bCs/>
          <w:lang w:val="lv-LV"/>
        </w:rPr>
        <w:t>kļūda</w:t>
      </w:r>
      <w:r>
        <w:rPr>
          <w:lang w:val="lv-LV"/>
        </w:rPr>
        <w:t>, precīzai</w:t>
      </w:r>
      <w:r w:rsidR="00586320">
        <w:rPr>
          <w:lang w:val="lv-LV"/>
        </w:rPr>
        <w:t>s</w:t>
      </w:r>
      <w:r>
        <w:rPr>
          <w:lang w:val="lv-LV"/>
        </w:rPr>
        <w:t xml:space="preserve"> nosaukums ir “</w:t>
      </w:r>
      <w:r w:rsidRPr="00AB7B6C">
        <w:rPr>
          <w:b/>
          <w:bCs/>
          <w:lang w:val="lv-LV"/>
        </w:rPr>
        <w:t>14.</w:t>
      </w:r>
      <w:r>
        <w:rPr>
          <w:b/>
          <w:bCs/>
          <w:lang w:val="lv-LV"/>
        </w:rPr>
        <w:t>daļa -</w:t>
      </w:r>
      <w:r w:rsidRPr="00AB7B6C">
        <w:rPr>
          <w:b/>
          <w:bCs/>
          <w:lang w:val="lv-LV"/>
        </w:rPr>
        <w:t xml:space="preserve"> Kravas furgons/darbnīca N1 kategorija</w:t>
      </w:r>
      <w:r>
        <w:rPr>
          <w:lang w:val="lv-LV"/>
        </w:rPr>
        <w:t>”.</w:t>
      </w:r>
    </w:p>
    <w:p w14:paraId="20B8FBCF" w14:textId="72B986E2" w:rsidR="007D0CBC" w:rsidRDefault="00C90C13" w:rsidP="00667FD9">
      <w:pPr>
        <w:ind w:right="-45" w:firstLine="567"/>
        <w:jc w:val="both"/>
        <w:rPr>
          <w:lang w:val="lv-LV"/>
        </w:rPr>
      </w:pPr>
      <w:r>
        <w:rPr>
          <w:lang w:val="lv-LV"/>
        </w:rPr>
        <w:t>Pārējie Atklāta konkursa noteikumi un prasības paliek nemainīgas.</w:t>
      </w:r>
    </w:p>
    <w:p w14:paraId="134F3238" w14:textId="77777777" w:rsidR="00C54764" w:rsidRDefault="00C54764" w:rsidP="00667FD9">
      <w:pPr>
        <w:ind w:right="-45"/>
        <w:jc w:val="both"/>
        <w:rPr>
          <w:lang w:val="lv-LV"/>
        </w:rPr>
      </w:pPr>
    </w:p>
    <w:p w14:paraId="1ED54D41" w14:textId="77777777" w:rsidR="00667FD9" w:rsidRDefault="00667FD9" w:rsidP="00667FD9">
      <w:pPr>
        <w:ind w:right="-45"/>
        <w:jc w:val="both"/>
        <w:rPr>
          <w:lang w:val="lv-LV"/>
        </w:rPr>
      </w:pPr>
    </w:p>
    <w:p w14:paraId="692A67B5" w14:textId="77777777" w:rsidR="00667FD9" w:rsidRPr="004D0719" w:rsidRDefault="00667FD9" w:rsidP="00667FD9">
      <w:pPr>
        <w:ind w:right="-45"/>
        <w:jc w:val="both"/>
        <w:rPr>
          <w:lang w:val="lv-LV"/>
        </w:rPr>
      </w:pPr>
    </w:p>
    <w:p w14:paraId="0DE93389" w14:textId="01882909" w:rsidR="002916E0" w:rsidRPr="004D0719" w:rsidRDefault="002916E0" w:rsidP="00667FD9">
      <w:pPr>
        <w:spacing w:after="120"/>
        <w:ind w:right="-45"/>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Pr="004D0719" w:rsidRDefault="002916E0" w:rsidP="00667FD9">
      <w:pPr>
        <w:ind w:right="-45"/>
        <w:jc w:val="both"/>
        <w:outlineLvl w:val="0"/>
        <w:rPr>
          <w:i/>
          <w:sz w:val="20"/>
          <w:szCs w:val="20"/>
          <w:lang w:val="lv-LV"/>
        </w:rPr>
      </w:pPr>
    </w:p>
    <w:bookmarkEnd w:id="2"/>
    <w:p w14:paraId="1D15D7D8" w14:textId="77777777" w:rsidR="00E070A8" w:rsidRPr="004D0719" w:rsidRDefault="00E070A8" w:rsidP="00667FD9">
      <w:pPr>
        <w:pStyle w:val="Footer"/>
        <w:ind w:right="-45"/>
        <w:jc w:val="center"/>
        <w:rPr>
          <w:szCs w:val="22"/>
          <w:lang w:val="lv-LV"/>
        </w:rPr>
      </w:pPr>
    </w:p>
    <w:p w14:paraId="5EE10340" w14:textId="77777777" w:rsidR="002916E0" w:rsidRPr="004D0719" w:rsidRDefault="002916E0" w:rsidP="00667FD9">
      <w:pPr>
        <w:pStyle w:val="Footer"/>
        <w:ind w:right="-45"/>
        <w:jc w:val="center"/>
        <w:rPr>
          <w:szCs w:val="22"/>
          <w:lang w:val="lv-LV"/>
        </w:rPr>
      </w:pPr>
    </w:p>
    <w:p w14:paraId="2EE61468" w14:textId="5F9AE621" w:rsidR="00AD6E80" w:rsidRPr="004D0719" w:rsidRDefault="00AD6E80" w:rsidP="00667FD9">
      <w:pPr>
        <w:pStyle w:val="Footer"/>
        <w:ind w:right="-45"/>
        <w:jc w:val="center"/>
        <w:rPr>
          <w:sz w:val="16"/>
          <w:szCs w:val="16"/>
          <w:lang w:val="lv-LV"/>
        </w:rPr>
      </w:pPr>
    </w:p>
    <w:sectPr w:rsidR="00AD6E80" w:rsidRPr="004D0719"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40D2" w14:textId="77777777" w:rsidR="00727929" w:rsidRDefault="00727929">
      <w:r>
        <w:separator/>
      </w:r>
    </w:p>
  </w:endnote>
  <w:endnote w:type="continuationSeparator" w:id="0">
    <w:p w14:paraId="75D65674" w14:textId="77777777" w:rsidR="00727929" w:rsidRDefault="0072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68FC" w14:textId="77777777" w:rsidR="00727929" w:rsidRDefault="00727929">
      <w:r>
        <w:separator/>
      </w:r>
    </w:p>
  </w:footnote>
  <w:footnote w:type="continuationSeparator" w:id="0">
    <w:p w14:paraId="56C43890" w14:textId="77777777" w:rsidR="00727929" w:rsidRDefault="00727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646A908A">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2E7CBF4" w:rsidR="00BA1D4B" w:rsidRDefault="00BA1D4B" w:rsidP="00BA1D4B">
    <w:pPr>
      <w:pStyle w:val="Header"/>
      <w:tabs>
        <w:tab w:val="left" w:pos="426"/>
        <w:tab w:val="left" w:pos="1418"/>
      </w:tabs>
      <w:jc w:val="both"/>
    </w:pPr>
    <w:r>
      <w:t>02.12.2024</w:t>
    </w:r>
    <w:r w:rsidR="00667FD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55E"/>
    <w:rsid w:val="0004286D"/>
    <w:rsid w:val="000525F0"/>
    <w:rsid w:val="00056FAD"/>
    <w:rsid w:val="000577A0"/>
    <w:rsid w:val="000602E5"/>
    <w:rsid w:val="0006415F"/>
    <w:rsid w:val="00067893"/>
    <w:rsid w:val="00070F05"/>
    <w:rsid w:val="0007156E"/>
    <w:rsid w:val="00072904"/>
    <w:rsid w:val="0007310F"/>
    <w:rsid w:val="00083E27"/>
    <w:rsid w:val="000878EE"/>
    <w:rsid w:val="0009674E"/>
    <w:rsid w:val="000A4611"/>
    <w:rsid w:val="000A5177"/>
    <w:rsid w:val="000B75CA"/>
    <w:rsid w:val="000C3C08"/>
    <w:rsid w:val="000C3C5D"/>
    <w:rsid w:val="000C4B9C"/>
    <w:rsid w:val="000C5CAC"/>
    <w:rsid w:val="000C7BA7"/>
    <w:rsid w:val="000D003C"/>
    <w:rsid w:val="000D55D7"/>
    <w:rsid w:val="000E098F"/>
    <w:rsid w:val="000E1E7A"/>
    <w:rsid w:val="000E362C"/>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00BF"/>
    <w:rsid w:val="00325855"/>
    <w:rsid w:val="00325A6F"/>
    <w:rsid w:val="0032765C"/>
    <w:rsid w:val="0033786B"/>
    <w:rsid w:val="00344F2B"/>
    <w:rsid w:val="0034688D"/>
    <w:rsid w:val="00351576"/>
    <w:rsid w:val="0035785B"/>
    <w:rsid w:val="003609A8"/>
    <w:rsid w:val="00370A1E"/>
    <w:rsid w:val="003741A0"/>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334"/>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4340"/>
    <w:rsid w:val="004F46E0"/>
    <w:rsid w:val="004F581B"/>
    <w:rsid w:val="004F58C0"/>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6320"/>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26BA8"/>
    <w:rsid w:val="006339F1"/>
    <w:rsid w:val="006453E9"/>
    <w:rsid w:val="006454C9"/>
    <w:rsid w:val="00645B26"/>
    <w:rsid w:val="0064688F"/>
    <w:rsid w:val="00647753"/>
    <w:rsid w:val="00650567"/>
    <w:rsid w:val="006635B6"/>
    <w:rsid w:val="00667FD9"/>
    <w:rsid w:val="006738A3"/>
    <w:rsid w:val="0067642E"/>
    <w:rsid w:val="00680EF3"/>
    <w:rsid w:val="00681D93"/>
    <w:rsid w:val="006859A9"/>
    <w:rsid w:val="006874A7"/>
    <w:rsid w:val="00695BEF"/>
    <w:rsid w:val="00695EDE"/>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0639B"/>
    <w:rsid w:val="00712459"/>
    <w:rsid w:val="0072149F"/>
    <w:rsid w:val="00727929"/>
    <w:rsid w:val="00733544"/>
    <w:rsid w:val="00740E4F"/>
    <w:rsid w:val="00742A99"/>
    <w:rsid w:val="00756A0F"/>
    <w:rsid w:val="00756CAE"/>
    <w:rsid w:val="00757490"/>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0CBC"/>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33205"/>
    <w:rsid w:val="008415AF"/>
    <w:rsid w:val="00847A4A"/>
    <w:rsid w:val="00851B65"/>
    <w:rsid w:val="008533C8"/>
    <w:rsid w:val="00862FFE"/>
    <w:rsid w:val="008632F0"/>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B7B6C"/>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9098E"/>
    <w:rsid w:val="00B9382A"/>
    <w:rsid w:val="00B96019"/>
    <w:rsid w:val="00BA0601"/>
    <w:rsid w:val="00BA1D4B"/>
    <w:rsid w:val="00BA375B"/>
    <w:rsid w:val="00BA5CFA"/>
    <w:rsid w:val="00BC059D"/>
    <w:rsid w:val="00BD52CF"/>
    <w:rsid w:val="00BE0693"/>
    <w:rsid w:val="00BE0DAF"/>
    <w:rsid w:val="00BE2AEE"/>
    <w:rsid w:val="00BE5AD3"/>
    <w:rsid w:val="00BF0CFE"/>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0C13"/>
    <w:rsid w:val="00C92AE3"/>
    <w:rsid w:val="00C950CD"/>
    <w:rsid w:val="00C96B4F"/>
    <w:rsid w:val="00CA537C"/>
    <w:rsid w:val="00CA73ED"/>
    <w:rsid w:val="00CB2C12"/>
    <w:rsid w:val="00CB6249"/>
    <w:rsid w:val="00CB6DB1"/>
    <w:rsid w:val="00CC0E08"/>
    <w:rsid w:val="00CD344E"/>
    <w:rsid w:val="00CD682F"/>
    <w:rsid w:val="00CE2A46"/>
    <w:rsid w:val="00CE5415"/>
    <w:rsid w:val="00CF18FA"/>
    <w:rsid w:val="00CF2BED"/>
    <w:rsid w:val="00CF3B8D"/>
    <w:rsid w:val="00CF4CBE"/>
    <w:rsid w:val="00CF6AF0"/>
    <w:rsid w:val="00CF6C7E"/>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CEC9CAA2-FF6C-4753-B665-6EB0E19A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1525</Characters>
  <Application>Microsoft Office Word</Application>
  <DocSecurity>0</DocSecurity>
  <Lines>12</Lines>
  <Paragraphs>3</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2024-12-02T13:50:00Z</dcterms:created>
  <dcterms:modified xsi:type="dcterms:W3CDTF">2024-12-02T13:50:00Z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