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AD8F2" w14:textId="77777777" w:rsidR="00712FA2" w:rsidRPr="00A93C34" w:rsidRDefault="00712FA2" w:rsidP="000770F4">
      <w:pPr>
        <w:spacing w:after="0" w:line="240" w:lineRule="auto"/>
        <w:jc w:val="center"/>
        <w:rPr>
          <w:rFonts w:ascii="Times New Roman" w:hAnsi="Times New Roman"/>
          <w:sz w:val="24"/>
          <w:szCs w:val="24"/>
        </w:rPr>
      </w:pPr>
      <w:r w:rsidRPr="00A93C34">
        <w:rPr>
          <w:rFonts w:ascii="Times New Roman" w:hAnsi="Times New Roman"/>
          <w:sz w:val="24"/>
          <w:szCs w:val="24"/>
        </w:rPr>
        <w:tab/>
        <w:t>Rīgā</w:t>
      </w:r>
    </w:p>
    <w:p w14:paraId="384D9EF3" w14:textId="77777777" w:rsidR="00333093" w:rsidRPr="00A93C34" w:rsidRDefault="00333093" w:rsidP="000770F4">
      <w:pPr>
        <w:spacing w:after="0" w:line="240" w:lineRule="auto"/>
        <w:jc w:val="right"/>
        <w:rPr>
          <w:rFonts w:ascii="Times New Roman" w:hAnsi="Times New Roman"/>
          <w:b/>
          <w:sz w:val="24"/>
          <w:szCs w:val="24"/>
        </w:rPr>
      </w:pPr>
      <w:r w:rsidRPr="00A93C34">
        <w:rPr>
          <w:rFonts w:ascii="Times New Roman" w:hAnsi="Times New Roman"/>
          <w:b/>
          <w:sz w:val="24"/>
          <w:szCs w:val="24"/>
        </w:rPr>
        <w:t>APSTIPRINĀTS</w:t>
      </w:r>
    </w:p>
    <w:p w14:paraId="14D79A16" w14:textId="019FDBA1" w:rsidR="00333093" w:rsidRPr="00FA6308" w:rsidRDefault="00333093" w:rsidP="000770F4">
      <w:pPr>
        <w:spacing w:after="0" w:line="240" w:lineRule="auto"/>
        <w:jc w:val="right"/>
        <w:rPr>
          <w:rFonts w:ascii="Times New Roman" w:hAnsi="Times New Roman"/>
          <w:sz w:val="24"/>
          <w:szCs w:val="24"/>
        </w:rPr>
      </w:pPr>
      <w:r>
        <w:rPr>
          <w:rFonts w:ascii="Times New Roman" w:hAnsi="Times New Roman"/>
          <w:sz w:val="24"/>
          <w:szCs w:val="24"/>
        </w:rPr>
        <w:t>ar 202</w:t>
      </w:r>
      <w:r w:rsidR="009B33B7">
        <w:rPr>
          <w:rFonts w:ascii="Times New Roman" w:hAnsi="Times New Roman"/>
          <w:sz w:val="24"/>
          <w:szCs w:val="24"/>
        </w:rPr>
        <w:t>3</w:t>
      </w:r>
      <w:r w:rsidRPr="00FA6308">
        <w:rPr>
          <w:rFonts w:ascii="Times New Roman" w:hAnsi="Times New Roman"/>
          <w:sz w:val="24"/>
          <w:szCs w:val="24"/>
        </w:rPr>
        <w:t>.</w:t>
      </w:r>
      <w:r>
        <w:rPr>
          <w:rFonts w:ascii="Times New Roman" w:hAnsi="Times New Roman"/>
          <w:sz w:val="24"/>
          <w:szCs w:val="24"/>
        </w:rPr>
        <w:t xml:space="preserve"> </w:t>
      </w:r>
      <w:r w:rsidRPr="00FA6308">
        <w:rPr>
          <w:rFonts w:ascii="Times New Roman" w:hAnsi="Times New Roman"/>
          <w:sz w:val="24"/>
          <w:szCs w:val="24"/>
        </w:rPr>
        <w:t>gada</w:t>
      </w:r>
      <w:r w:rsidR="00EE026C">
        <w:rPr>
          <w:rFonts w:ascii="Times New Roman" w:hAnsi="Times New Roman"/>
          <w:sz w:val="24"/>
          <w:szCs w:val="24"/>
        </w:rPr>
        <w:t xml:space="preserve"> </w:t>
      </w:r>
      <w:r w:rsidR="00243C97">
        <w:rPr>
          <w:rFonts w:ascii="Times New Roman" w:hAnsi="Times New Roman"/>
          <w:sz w:val="24"/>
          <w:szCs w:val="24"/>
        </w:rPr>
        <w:t>31</w:t>
      </w:r>
      <w:r w:rsidR="009B33B7">
        <w:rPr>
          <w:rFonts w:ascii="Times New Roman" w:hAnsi="Times New Roman"/>
          <w:sz w:val="24"/>
          <w:szCs w:val="24"/>
        </w:rPr>
        <w:t xml:space="preserve">. </w:t>
      </w:r>
      <w:r w:rsidR="00243C97">
        <w:rPr>
          <w:rFonts w:ascii="Times New Roman" w:hAnsi="Times New Roman"/>
          <w:sz w:val="24"/>
          <w:szCs w:val="24"/>
        </w:rPr>
        <w:t>maija</w:t>
      </w:r>
      <w:r>
        <w:rPr>
          <w:rFonts w:ascii="Times New Roman" w:hAnsi="Times New Roman"/>
          <w:sz w:val="24"/>
          <w:szCs w:val="24"/>
        </w:rPr>
        <w:t xml:space="preserve"> </w:t>
      </w:r>
    </w:p>
    <w:p w14:paraId="2E3EEE3F" w14:textId="77777777" w:rsidR="00333093" w:rsidRPr="00FA6308" w:rsidRDefault="00333093" w:rsidP="000770F4">
      <w:pPr>
        <w:spacing w:after="0" w:line="240" w:lineRule="auto"/>
        <w:jc w:val="right"/>
        <w:rPr>
          <w:rFonts w:ascii="Times New Roman" w:hAnsi="Times New Roman"/>
          <w:sz w:val="24"/>
          <w:szCs w:val="24"/>
        </w:rPr>
      </w:pPr>
      <w:r w:rsidRPr="00FA6308">
        <w:rPr>
          <w:rFonts w:ascii="Times New Roman" w:hAnsi="Times New Roman"/>
          <w:sz w:val="24"/>
          <w:szCs w:val="24"/>
        </w:rPr>
        <w:t>Iepirkuma komisijas lēmumu</w:t>
      </w:r>
    </w:p>
    <w:p w14:paraId="3F46BFD4" w14:textId="77777777" w:rsidR="00333093" w:rsidRPr="0068403E" w:rsidRDefault="00333093" w:rsidP="000770F4">
      <w:pPr>
        <w:spacing w:after="0" w:line="240" w:lineRule="auto"/>
        <w:jc w:val="center"/>
        <w:rPr>
          <w:rFonts w:ascii="Times New Roman" w:hAnsi="Times New Roman"/>
          <w:b/>
          <w:sz w:val="24"/>
          <w:szCs w:val="24"/>
        </w:rPr>
      </w:pPr>
    </w:p>
    <w:p w14:paraId="1839F2CC" w14:textId="77777777" w:rsidR="00333093" w:rsidRPr="0068403E" w:rsidRDefault="00333093" w:rsidP="000770F4">
      <w:pPr>
        <w:spacing w:after="0" w:line="240" w:lineRule="auto"/>
        <w:ind w:hanging="284"/>
        <w:jc w:val="center"/>
        <w:rPr>
          <w:rFonts w:ascii="Times New Roman" w:hAnsi="Times New Roman"/>
          <w:b/>
          <w:sz w:val="24"/>
          <w:szCs w:val="24"/>
        </w:rPr>
      </w:pPr>
      <w:r w:rsidRPr="0068403E">
        <w:rPr>
          <w:rFonts w:ascii="Times New Roman" w:hAnsi="Times New Roman"/>
          <w:b/>
          <w:sz w:val="24"/>
          <w:szCs w:val="24"/>
        </w:rPr>
        <w:t>GROZĪJUMI</w:t>
      </w:r>
    </w:p>
    <w:p w14:paraId="02243A3B" w14:textId="588425B3" w:rsidR="00333093" w:rsidRPr="0098114D" w:rsidRDefault="003E737F" w:rsidP="000770F4">
      <w:pPr>
        <w:spacing w:after="0" w:line="240" w:lineRule="auto"/>
        <w:jc w:val="center"/>
        <w:rPr>
          <w:rFonts w:ascii="Times New Roman" w:eastAsia="Times New Roman" w:hAnsi="Times New Roman"/>
          <w:b/>
          <w:sz w:val="24"/>
          <w:szCs w:val="24"/>
        </w:rPr>
      </w:pPr>
      <w:r>
        <w:rPr>
          <w:rFonts w:ascii="Times New Roman" w:hAnsi="Times New Roman"/>
          <w:b/>
          <w:sz w:val="24"/>
          <w:szCs w:val="24"/>
        </w:rPr>
        <w:t>Iepirkuma procedūras</w:t>
      </w:r>
    </w:p>
    <w:p w14:paraId="27F030A6" w14:textId="739C5BE5" w:rsidR="009B33B7" w:rsidRDefault="009240FD" w:rsidP="00D93D89">
      <w:pPr>
        <w:spacing w:after="0"/>
        <w:jc w:val="center"/>
        <w:rPr>
          <w:rFonts w:ascii="Times New Roman" w:hAnsi="Times New Roman"/>
          <w:b/>
          <w:sz w:val="24"/>
          <w:szCs w:val="24"/>
        </w:rPr>
      </w:pPr>
      <w:r w:rsidRPr="0098114D">
        <w:rPr>
          <w:rFonts w:ascii="Times New Roman" w:hAnsi="Times New Roman"/>
          <w:b/>
          <w:bCs/>
          <w:sz w:val="24"/>
          <w:szCs w:val="24"/>
        </w:rPr>
        <w:t xml:space="preserve"> </w:t>
      </w:r>
      <w:r w:rsidR="009B33B7">
        <w:rPr>
          <w:rFonts w:ascii="Times New Roman" w:hAnsi="Times New Roman"/>
          <w:b/>
          <w:bCs/>
          <w:sz w:val="24"/>
          <w:szCs w:val="24"/>
        </w:rPr>
        <w:t>“</w:t>
      </w:r>
      <w:r w:rsidR="003E737F" w:rsidRPr="003E737F">
        <w:rPr>
          <w:rFonts w:ascii="Times New Roman" w:hAnsi="Times New Roman"/>
          <w:b/>
          <w:color w:val="000000" w:themeColor="text1"/>
          <w:sz w:val="24"/>
          <w:szCs w:val="24"/>
        </w:rPr>
        <w:t>“VOITH” ātrumkārbu remonta pakalpojumi</w:t>
      </w:r>
      <w:r w:rsidR="009B33B7" w:rsidRPr="00394E84">
        <w:rPr>
          <w:rFonts w:ascii="Times New Roman" w:hAnsi="Times New Roman"/>
          <w:b/>
          <w:sz w:val="24"/>
          <w:szCs w:val="24"/>
        </w:rPr>
        <w:t>”</w:t>
      </w:r>
    </w:p>
    <w:p w14:paraId="659DBB67" w14:textId="651D67FE" w:rsidR="00D93D89" w:rsidRPr="00D93D89" w:rsidRDefault="0098114D" w:rsidP="00D93D89">
      <w:pPr>
        <w:spacing w:after="0"/>
        <w:jc w:val="center"/>
        <w:rPr>
          <w:rFonts w:ascii="Times New Roman" w:eastAsia="Times New Roman" w:hAnsi="Times New Roman"/>
          <w:bCs/>
          <w:color w:val="000000"/>
          <w:sz w:val="24"/>
          <w:szCs w:val="24"/>
        </w:rPr>
      </w:pPr>
      <w:r w:rsidRPr="0098114D">
        <w:rPr>
          <w:rFonts w:ascii="Times New Roman" w:hAnsi="Times New Roman"/>
          <w:sz w:val="24"/>
          <w:szCs w:val="24"/>
        </w:rPr>
        <w:t xml:space="preserve">Identifikācijas Nr. </w:t>
      </w:r>
      <w:r w:rsidR="000C0782" w:rsidRPr="00CE4E06">
        <w:rPr>
          <w:rFonts w:ascii="Times New Roman" w:hAnsi="Times New Roman"/>
          <w:color w:val="000000" w:themeColor="text1"/>
          <w:sz w:val="24"/>
          <w:szCs w:val="24"/>
        </w:rPr>
        <w:t>RS/2023/</w:t>
      </w:r>
      <w:r w:rsidR="000563D5">
        <w:rPr>
          <w:rFonts w:ascii="Times New Roman" w:hAnsi="Times New Roman"/>
          <w:color w:val="000000" w:themeColor="text1"/>
          <w:sz w:val="24"/>
          <w:szCs w:val="24"/>
        </w:rPr>
        <w:t>31</w:t>
      </w:r>
      <w:r w:rsidR="00D93D89" w:rsidRPr="00D93D89">
        <w:rPr>
          <w:rFonts w:ascii="Times New Roman" w:hAnsi="Times New Roman"/>
          <w:b/>
          <w:sz w:val="24"/>
          <w:szCs w:val="24"/>
        </w:rPr>
        <w:t xml:space="preserve"> </w:t>
      </w:r>
      <w:r w:rsidR="00E44849">
        <w:rPr>
          <w:rFonts w:ascii="Times New Roman" w:hAnsi="Times New Roman"/>
          <w:bCs/>
          <w:sz w:val="24"/>
          <w:szCs w:val="24"/>
        </w:rPr>
        <w:t>nolikumā</w:t>
      </w:r>
    </w:p>
    <w:p w14:paraId="42FA5227" w14:textId="35EC7E25" w:rsidR="00333093" w:rsidRPr="00A048C2" w:rsidRDefault="00333093" w:rsidP="0098114D">
      <w:pPr>
        <w:spacing w:after="0" w:line="240" w:lineRule="auto"/>
        <w:jc w:val="center"/>
        <w:rPr>
          <w:rFonts w:ascii="Times New Roman" w:hAnsi="Times New Roman"/>
          <w:sz w:val="24"/>
          <w:szCs w:val="24"/>
        </w:rPr>
      </w:pPr>
    </w:p>
    <w:p w14:paraId="182E6FF2" w14:textId="4535C15A" w:rsidR="00333093" w:rsidRPr="007D385E" w:rsidRDefault="00333093" w:rsidP="00843F7F">
      <w:pPr>
        <w:spacing w:after="0"/>
        <w:ind w:firstLine="720"/>
        <w:jc w:val="both"/>
        <w:rPr>
          <w:rFonts w:ascii="Times New Roman" w:hAnsi="Times New Roman"/>
          <w:sz w:val="24"/>
          <w:szCs w:val="24"/>
        </w:rPr>
      </w:pPr>
      <w:r w:rsidRPr="00D93D89">
        <w:rPr>
          <w:rFonts w:ascii="Times New Roman" w:hAnsi="Times New Roman"/>
          <w:sz w:val="24"/>
          <w:szCs w:val="24"/>
        </w:rPr>
        <w:t xml:space="preserve">Pamatojoties uz </w:t>
      </w:r>
      <w:bookmarkStart w:id="0" w:name="_Hlk101530575"/>
      <w:r w:rsidR="0077662E">
        <w:rPr>
          <w:rFonts w:ascii="Times New Roman" w:hAnsi="Times New Roman"/>
          <w:sz w:val="24"/>
          <w:szCs w:val="24"/>
        </w:rPr>
        <w:t>iepirkuma procedūras</w:t>
      </w:r>
      <w:r w:rsidRPr="00D93D89">
        <w:rPr>
          <w:rFonts w:ascii="Times New Roman" w:hAnsi="Times New Roman"/>
          <w:sz w:val="24"/>
          <w:szCs w:val="24"/>
        </w:rPr>
        <w:t xml:space="preserve"> </w:t>
      </w:r>
      <w:r w:rsidRPr="00D93D89">
        <w:rPr>
          <w:rFonts w:ascii="Times New Roman" w:eastAsia="Times New Roman" w:hAnsi="Times New Roman"/>
          <w:sz w:val="24"/>
          <w:szCs w:val="24"/>
        </w:rPr>
        <w:t>“</w:t>
      </w:r>
      <w:r w:rsidR="0077662E" w:rsidRPr="0077662E">
        <w:rPr>
          <w:rFonts w:ascii="Times New Roman" w:hAnsi="Times New Roman"/>
          <w:sz w:val="24"/>
          <w:szCs w:val="24"/>
        </w:rPr>
        <w:t>“VOITH” ātrumkārbu remonta pakalpojumi</w:t>
      </w:r>
      <w:r w:rsidR="00D93D89" w:rsidRPr="00D93D89">
        <w:rPr>
          <w:rFonts w:ascii="Times New Roman" w:hAnsi="Times New Roman"/>
          <w:sz w:val="24"/>
          <w:szCs w:val="24"/>
        </w:rPr>
        <w:t xml:space="preserve">” Identifikācijas Nr. </w:t>
      </w:r>
      <w:bookmarkEnd w:id="0"/>
      <w:r w:rsidR="000C0782" w:rsidRPr="00CE4E06">
        <w:rPr>
          <w:rFonts w:ascii="Times New Roman" w:hAnsi="Times New Roman"/>
          <w:color w:val="000000" w:themeColor="text1"/>
          <w:sz w:val="24"/>
          <w:szCs w:val="24"/>
        </w:rPr>
        <w:t>RS/2023/</w:t>
      </w:r>
      <w:r w:rsidR="00553F42">
        <w:rPr>
          <w:rFonts w:ascii="Times New Roman" w:hAnsi="Times New Roman"/>
          <w:color w:val="000000" w:themeColor="text1"/>
          <w:sz w:val="24"/>
          <w:szCs w:val="24"/>
        </w:rPr>
        <w:t>31</w:t>
      </w:r>
      <w:r w:rsidR="00B613AB">
        <w:rPr>
          <w:rFonts w:ascii="Times New Roman" w:hAnsi="Times New Roman"/>
          <w:sz w:val="24"/>
          <w:szCs w:val="24"/>
        </w:rPr>
        <w:t xml:space="preserve">, </w:t>
      </w:r>
      <w:r w:rsidRPr="00D93D89">
        <w:rPr>
          <w:rFonts w:ascii="Times New Roman" w:hAnsi="Times New Roman"/>
          <w:sz w:val="24"/>
          <w:szCs w:val="24"/>
        </w:rPr>
        <w:t>Iepirkuma komisijas 202</w:t>
      </w:r>
      <w:r w:rsidR="009B33B7">
        <w:rPr>
          <w:rFonts w:ascii="Times New Roman" w:hAnsi="Times New Roman"/>
          <w:sz w:val="24"/>
          <w:szCs w:val="24"/>
        </w:rPr>
        <w:t>3</w:t>
      </w:r>
      <w:r w:rsidRPr="00D93D89">
        <w:rPr>
          <w:rFonts w:ascii="Times New Roman" w:hAnsi="Times New Roman"/>
          <w:sz w:val="24"/>
          <w:szCs w:val="24"/>
        </w:rPr>
        <w:t>. gada</w:t>
      </w:r>
      <w:r w:rsidR="00EE026C" w:rsidRPr="00D93D89">
        <w:rPr>
          <w:rFonts w:ascii="Times New Roman" w:hAnsi="Times New Roman"/>
          <w:sz w:val="24"/>
          <w:szCs w:val="24"/>
        </w:rPr>
        <w:t xml:space="preserve"> </w:t>
      </w:r>
      <w:r w:rsidR="00553F42">
        <w:rPr>
          <w:rFonts w:ascii="Times New Roman" w:hAnsi="Times New Roman"/>
          <w:sz w:val="24"/>
          <w:szCs w:val="24"/>
        </w:rPr>
        <w:t>31</w:t>
      </w:r>
      <w:r w:rsidR="009B33B7">
        <w:rPr>
          <w:rFonts w:ascii="Times New Roman" w:hAnsi="Times New Roman"/>
          <w:sz w:val="24"/>
          <w:szCs w:val="24"/>
        </w:rPr>
        <w:t xml:space="preserve">. </w:t>
      </w:r>
      <w:r w:rsidR="00C830EA">
        <w:rPr>
          <w:rFonts w:ascii="Times New Roman" w:hAnsi="Times New Roman"/>
          <w:sz w:val="24"/>
          <w:szCs w:val="24"/>
        </w:rPr>
        <w:t>ma</w:t>
      </w:r>
      <w:r w:rsidR="00553F42">
        <w:rPr>
          <w:rFonts w:ascii="Times New Roman" w:hAnsi="Times New Roman"/>
          <w:sz w:val="24"/>
          <w:szCs w:val="24"/>
        </w:rPr>
        <w:t>ija</w:t>
      </w:r>
      <w:r w:rsidRPr="00D93D89">
        <w:rPr>
          <w:rFonts w:ascii="Times New Roman" w:hAnsi="Times New Roman"/>
          <w:sz w:val="24"/>
          <w:szCs w:val="24"/>
        </w:rPr>
        <w:t xml:space="preserve"> lēmumu, izdarīt </w:t>
      </w:r>
      <w:r w:rsidR="00553F42">
        <w:rPr>
          <w:rFonts w:ascii="Times New Roman" w:hAnsi="Times New Roman"/>
          <w:sz w:val="24"/>
          <w:szCs w:val="24"/>
        </w:rPr>
        <w:t>iepirkuma procedūras</w:t>
      </w:r>
      <w:r w:rsidR="00553F42" w:rsidRPr="00D93D89">
        <w:rPr>
          <w:rFonts w:ascii="Times New Roman" w:hAnsi="Times New Roman"/>
          <w:sz w:val="24"/>
          <w:szCs w:val="24"/>
        </w:rPr>
        <w:t xml:space="preserve"> </w:t>
      </w:r>
      <w:r w:rsidR="00553F42" w:rsidRPr="00D93D89">
        <w:rPr>
          <w:rFonts w:ascii="Times New Roman" w:eastAsia="Times New Roman" w:hAnsi="Times New Roman"/>
          <w:sz w:val="24"/>
          <w:szCs w:val="24"/>
        </w:rPr>
        <w:t>“</w:t>
      </w:r>
      <w:r w:rsidR="00553F42" w:rsidRPr="0077662E">
        <w:rPr>
          <w:rFonts w:ascii="Times New Roman" w:hAnsi="Times New Roman"/>
          <w:sz w:val="24"/>
          <w:szCs w:val="24"/>
        </w:rPr>
        <w:t>“VOITH” ātrumkārbu remonta pakalpojumi</w:t>
      </w:r>
      <w:r w:rsidR="00553F42" w:rsidRPr="00D93D89">
        <w:rPr>
          <w:rFonts w:ascii="Times New Roman" w:hAnsi="Times New Roman"/>
          <w:sz w:val="24"/>
          <w:szCs w:val="24"/>
        </w:rPr>
        <w:t xml:space="preserve">” Identifikācijas Nr. </w:t>
      </w:r>
      <w:r w:rsidR="00553F42" w:rsidRPr="00CE4E06">
        <w:rPr>
          <w:rFonts w:ascii="Times New Roman" w:hAnsi="Times New Roman"/>
          <w:color w:val="000000" w:themeColor="text1"/>
          <w:sz w:val="24"/>
          <w:szCs w:val="24"/>
        </w:rPr>
        <w:t>RS/2023/</w:t>
      </w:r>
      <w:r w:rsidR="00553F42">
        <w:rPr>
          <w:rFonts w:ascii="Times New Roman" w:hAnsi="Times New Roman"/>
          <w:color w:val="000000" w:themeColor="text1"/>
          <w:sz w:val="24"/>
          <w:szCs w:val="24"/>
        </w:rPr>
        <w:t>31</w:t>
      </w:r>
      <w:r w:rsidR="009E59A6">
        <w:rPr>
          <w:rFonts w:ascii="Times New Roman" w:hAnsi="Times New Roman"/>
          <w:sz w:val="24"/>
          <w:szCs w:val="24"/>
        </w:rPr>
        <w:t xml:space="preserve"> nolikum</w:t>
      </w:r>
      <w:r w:rsidR="00E44849">
        <w:rPr>
          <w:rFonts w:ascii="Times New Roman" w:hAnsi="Times New Roman"/>
          <w:sz w:val="24"/>
          <w:szCs w:val="24"/>
        </w:rPr>
        <w:t>ā</w:t>
      </w:r>
      <w:r w:rsidR="009E59A6">
        <w:rPr>
          <w:rFonts w:ascii="Times New Roman" w:hAnsi="Times New Roman"/>
          <w:sz w:val="24"/>
          <w:szCs w:val="24"/>
        </w:rPr>
        <w:t xml:space="preserve"> </w:t>
      </w:r>
      <w:r w:rsidRPr="007D385E">
        <w:rPr>
          <w:rFonts w:ascii="Times New Roman" w:hAnsi="Times New Roman"/>
          <w:sz w:val="24"/>
          <w:szCs w:val="24"/>
        </w:rPr>
        <w:t>šādu</w:t>
      </w:r>
      <w:r w:rsidR="00E44849">
        <w:rPr>
          <w:rFonts w:ascii="Times New Roman" w:hAnsi="Times New Roman"/>
          <w:sz w:val="24"/>
          <w:szCs w:val="24"/>
        </w:rPr>
        <w:t>s</w:t>
      </w:r>
      <w:r w:rsidRPr="007D385E">
        <w:rPr>
          <w:rFonts w:ascii="Times New Roman" w:hAnsi="Times New Roman"/>
          <w:sz w:val="24"/>
          <w:szCs w:val="24"/>
        </w:rPr>
        <w:t xml:space="preserve"> grozījumu</w:t>
      </w:r>
      <w:r w:rsidR="00E44849">
        <w:rPr>
          <w:rFonts w:ascii="Times New Roman" w:hAnsi="Times New Roman"/>
          <w:sz w:val="24"/>
          <w:szCs w:val="24"/>
        </w:rPr>
        <w:t>s</w:t>
      </w:r>
      <w:r w:rsidRPr="007D385E">
        <w:rPr>
          <w:rFonts w:ascii="Times New Roman" w:hAnsi="Times New Roman"/>
          <w:sz w:val="24"/>
          <w:szCs w:val="24"/>
        </w:rPr>
        <w:t>:</w:t>
      </w:r>
    </w:p>
    <w:p w14:paraId="5A9EC6FE" w14:textId="77777777" w:rsidR="00333093" w:rsidRPr="00FC42F9" w:rsidRDefault="00333093" w:rsidP="000770F4">
      <w:pPr>
        <w:spacing w:after="0" w:line="240" w:lineRule="auto"/>
        <w:jc w:val="both"/>
        <w:rPr>
          <w:rFonts w:ascii="Times New Roman" w:hAnsi="Times New Roman"/>
          <w:sz w:val="24"/>
          <w:szCs w:val="24"/>
        </w:rPr>
      </w:pPr>
    </w:p>
    <w:p w14:paraId="6748FF76" w14:textId="1A33BDCD" w:rsidR="00E44849" w:rsidRPr="00E44849" w:rsidRDefault="00E44849" w:rsidP="00E44849">
      <w:pPr>
        <w:pStyle w:val="ListParagraph"/>
        <w:numPr>
          <w:ilvl w:val="0"/>
          <w:numId w:val="22"/>
        </w:numPr>
        <w:rPr>
          <w:rFonts w:ascii="Times New Roman" w:hAnsi="Times New Roman"/>
          <w:sz w:val="24"/>
          <w:szCs w:val="24"/>
        </w:rPr>
      </w:pPr>
      <w:r w:rsidRPr="00E44849">
        <w:rPr>
          <w:rFonts w:ascii="Times New Roman" w:hAnsi="Times New Roman"/>
          <w:sz w:val="24"/>
          <w:szCs w:val="24"/>
        </w:rPr>
        <w:t xml:space="preserve">Aizstāt visā nolikuma tekstā vārdus un ciparus “2023. gada </w:t>
      </w:r>
      <w:r>
        <w:rPr>
          <w:rFonts w:ascii="Times New Roman" w:hAnsi="Times New Roman"/>
          <w:sz w:val="24"/>
          <w:szCs w:val="24"/>
        </w:rPr>
        <w:t>2.jūnijs</w:t>
      </w:r>
      <w:r w:rsidRPr="00E44849">
        <w:rPr>
          <w:rFonts w:ascii="Times New Roman" w:hAnsi="Times New Roman"/>
          <w:sz w:val="24"/>
          <w:szCs w:val="24"/>
        </w:rPr>
        <w:t xml:space="preserve">” attiecīgajā locījumā ar vārdiem un cipariem “2023. gada </w:t>
      </w:r>
      <w:r>
        <w:rPr>
          <w:rFonts w:ascii="Times New Roman" w:hAnsi="Times New Roman"/>
          <w:sz w:val="24"/>
          <w:szCs w:val="24"/>
        </w:rPr>
        <w:t>16.jūnijs</w:t>
      </w:r>
      <w:r w:rsidRPr="00E44849">
        <w:rPr>
          <w:rFonts w:ascii="Times New Roman" w:hAnsi="Times New Roman"/>
          <w:sz w:val="24"/>
          <w:szCs w:val="24"/>
        </w:rPr>
        <w:t>” attiecīgajā locījumā.</w:t>
      </w:r>
    </w:p>
    <w:p w14:paraId="05E2E042" w14:textId="3A0A85F0" w:rsidR="00FC42F9" w:rsidRDefault="00E44849" w:rsidP="00FC42F9">
      <w:pPr>
        <w:pStyle w:val="ListParagraph"/>
        <w:numPr>
          <w:ilvl w:val="0"/>
          <w:numId w:val="22"/>
        </w:numPr>
        <w:spacing w:after="0" w:line="240" w:lineRule="auto"/>
        <w:jc w:val="both"/>
        <w:rPr>
          <w:rFonts w:ascii="Times New Roman" w:hAnsi="Times New Roman"/>
          <w:sz w:val="24"/>
          <w:szCs w:val="24"/>
        </w:rPr>
      </w:pPr>
      <w:r>
        <w:rPr>
          <w:rFonts w:ascii="Times New Roman" w:hAnsi="Times New Roman"/>
          <w:sz w:val="24"/>
          <w:szCs w:val="24"/>
        </w:rPr>
        <w:t>Papildināt</w:t>
      </w:r>
      <w:r w:rsidR="00FC42F9" w:rsidRPr="00FC42F9">
        <w:rPr>
          <w:rFonts w:ascii="Times New Roman" w:hAnsi="Times New Roman"/>
          <w:sz w:val="24"/>
          <w:szCs w:val="24"/>
        </w:rPr>
        <w:t xml:space="preserve"> nolikuma </w:t>
      </w:r>
      <w:r w:rsidR="00657BDB">
        <w:rPr>
          <w:rFonts w:ascii="Times New Roman" w:hAnsi="Times New Roman"/>
          <w:sz w:val="24"/>
          <w:szCs w:val="24"/>
        </w:rPr>
        <w:t>4</w:t>
      </w:r>
      <w:r w:rsidR="0076716C">
        <w:rPr>
          <w:rFonts w:ascii="Times New Roman" w:hAnsi="Times New Roman"/>
          <w:sz w:val="24"/>
          <w:szCs w:val="24"/>
        </w:rPr>
        <w:t>.pielikum</w:t>
      </w:r>
      <w:r w:rsidR="00C44192">
        <w:rPr>
          <w:rFonts w:ascii="Times New Roman" w:hAnsi="Times New Roman"/>
          <w:sz w:val="24"/>
          <w:szCs w:val="24"/>
        </w:rPr>
        <w:t>a</w:t>
      </w:r>
      <w:r w:rsidR="0076716C">
        <w:rPr>
          <w:rFonts w:ascii="Times New Roman" w:hAnsi="Times New Roman"/>
          <w:sz w:val="24"/>
          <w:szCs w:val="24"/>
        </w:rPr>
        <w:t xml:space="preserve"> </w:t>
      </w:r>
      <w:r w:rsidR="00C44192">
        <w:rPr>
          <w:rFonts w:ascii="Times New Roman" w:hAnsi="Times New Roman"/>
          <w:sz w:val="24"/>
          <w:szCs w:val="24"/>
        </w:rPr>
        <w:t xml:space="preserve">“Līguma projekts” 3.punktu ar jauniem </w:t>
      </w:r>
      <w:r w:rsidR="00843F7F">
        <w:rPr>
          <w:rFonts w:ascii="Times New Roman" w:hAnsi="Times New Roman"/>
          <w:sz w:val="24"/>
          <w:szCs w:val="24"/>
        </w:rPr>
        <w:t xml:space="preserve">3.7., 3.8., un 3.9. </w:t>
      </w:r>
      <w:r w:rsidR="00C44192">
        <w:rPr>
          <w:rFonts w:ascii="Times New Roman" w:hAnsi="Times New Roman"/>
          <w:sz w:val="24"/>
          <w:szCs w:val="24"/>
        </w:rPr>
        <w:t>apak</w:t>
      </w:r>
      <w:r w:rsidR="00843F7F">
        <w:rPr>
          <w:rFonts w:ascii="Times New Roman" w:hAnsi="Times New Roman"/>
          <w:sz w:val="24"/>
          <w:szCs w:val="24"/>
        </w:rPr>
        <w:t>špunktiem šādā redakcijā:</w:t>
      </w:r>
    </w:p>
    <w:p w14:paraId="6EDA3F25" w14:textId="77777777" w:rsidR="00843F7F" w:rsidRDefault="00843F7F" w:rsidP="00C44192">
      <w:pPr>
        <w:spacing w:after="0"/>
        <w:jc w:val="both"/>
        <w:rPr>
          <w:rFonts w:ascii="Times New Roman" w:hAnsi="Times New Roman"/>
          <w:sz w:val="24"/>
          <w:szCs w:val="24"/>
        </w:rPr>
      </w:pPr>
    </w:p>
    <w:p w14:paraId="2507B658" w14:textId="40C1100B" w:rsidR="0091299A" w:rsidRPr="007B637C" w:rsidRDefault="007B637C" w:rsidP="0091299A">
      <w:pPr>
        <w:spacing w:after="0"/>
        <w:jc w:val="both"/>
        <w:rPr>
          <w:rFonts w:ascii="Times New Roman" w:hAnsi="Times New Roman"/>
          <w:i/>
          <w:iCs/>
          <w:sz w:val="24"/>
          <w:szCs w:val="24"/>
        </w:rPr>
      </w:pPr>
      <w:r>
        <w:rPr>
          <w:rFonts w:ascii="Times New Roman" w:hAnsi="Times New Roman"/>
          <w:sz w:val="24"/>
          <w:szCs w:val="24"/>
        </w:rPr>
        <w:t>“</w:t>
      </w:r>
      <w:r w:rsidR="00C44192" w:rsidRPr="007B637C">
        <w:rPr>
          <w:rFonts w:ascii="Times New Roman" w:hAnsi="Times New Roman"/>
          <w:i/>
          <w:iCs/>
          <w:sz w:val="24"/>
          <w:szCs w:val="24"/>
        </w:rPr>
        <w:t xml:space="preserve">3.7. </w:t>
      </w:r>
      <w:r w:rsidR="0091299A" w:rsidRPr="007B637C">
        <w:rPr>
          <w:rFonts w:ascii="Times New Roman" w:hAnsi="Times New Roman"/>
          <w:i/>
          <w:iCs/>
          <w:sz w:val="24"/>
          <w:szCs w:val="24"/>
        </w:rPr>
        <w:t>Cenas, kuras Izpildītājs ir norādījis Līguma 2.pielikumā</w:t>
      </w:r>
      <w:r w:rsidR="00804F1E">
        <w:rPr>
          <w:rFonts w:ascii="Times New Roman" w:hAnsi="Times New Roman"/>
          <w:i/>
          <w:iCs/>
          <w:sz w:val="24"/>
          <w:szCs w:val="24"/>
        </w:rPr>
        <w:t xml:space="preserve"> (Finanšu piedāvājums)</w:t>
      </w:r>
      <w:r w:rsidR="0091299A" w:rsidRPr="007B637C">
        <w:rPr>
          <w:rFonts w:ascii="Times New Roman" w:hAnsi="Times New Roman"/>
          <w:i/>
          <w:iCs/>
          <w:sz w:val="24"/>
          <w:szCs w:val="24"/>
        </w:rPr>
        <w:t>, var tikt koriģētas vienu reizi gadā sākot ar 2024.gada ________ (otro gadu pēc līguma noslēgšanas), vadoties no Latvijas Republikas Centrālās statistikas pārvaldes noteiktajiem cenu indeksiem „Automobiļu un motociklu tirdzniecības kopējā apgrozījuma indeksi pa uzņēmumu pamatdarbības veidiem” grupas „TIT020. Automobiļu un motociklu tirdzniecības kopējā apgrozījuma indeksi pa pamatdarbības veidiem” apakšgrupā „G452 Automobiļu apkope un remonts” iepriekšējā gadā</w:t>
      </w:r>
      <w:r w:rsidR="00EC6BA6" w:rsidRPr="007B637C">
        <w:rPr>
          <w:rFonts w:ascii="Times New Roman" w:hAnsi="Times New Roman"/>
          <w:i/>
          <w:iCs/>
          <w:sz w:val="24"/>
          <w:szCs w:val="24"/>
        </w:rPr>
        <w:t xml:space="preserve">, ja  ir konstatējams cenu pieaugums vismaz par 5,00 indeksa punktiem. </w:t>
      </w:r>
      <w:r w:rsidR="0091299A" w:rsidRPr="007B637C">
        <w:rPr>
          <w:rFonts w:ascii="Times New Roman" w:hAnsi="Times New Roman"/>
          <w:i/>
          <w:iCs/>
          <w:sz w:val="24"/>
          <w:szCs w:val="24"/>
        </w:rPr>
        <w:t>Cenu indeksus (pārmaiņas) nosaka vadoties no iepriekšējā pilnā ceturkšņa pirms piedāvājuma iesniegšanas datiem, salīdzinot ar attiecīgu pilno ceturksni pēc gada.  </w:t>
      </w:r>
    </w:p>
    <w:p w14:paraId="4B6C564D" w14:textId="77777777" w:rsidR="00843F7F" w:rsidRPr="007B637C" w:rsidRDefault="00843F7F" w:rsidP="00C44192">
      <w:pPr>
        <w:spacing w:after="0"/>
        <w:jc w:val="both"/>
        <w:rPr>
          <w:rFonts w:ascii="Times New Roman" w:hAnsi="Times New Roman"/>
          <w:i/>
          <w:iCs/>
          <w:sz w:val="24"/>
          <w:szCs w:val="24"/>
        </w:rPr>
      </w:pPr>
    </w:p>
    <w:p w14:paraId="64D58F32" w14:textId="49659006" w:rsidR="00657BDB" w:rsidRPr="007B637C" w:rsidRDefault="005C46E3" w:rsidP="005C46E3">
      <w:pPr>
        <w:spacing w:after="0"/>
        <w:jc w:val="both"/>
        <w:rPr>
          <w:rFonts w:ascii="Times New Roman" w:hAnsi="Times New Roman"/>
          <w:i/>
          <w:iCs/>
          <w:sz w:val="24"/>
          <w:szCs w:val="24"/>
        </w:rPr>
      </w:pPr>
      <w:r w:rsidRPr="007B637C">
        <w:rPr>
          <w:rFonts w:ascii="Times New Roman" w:hAnsi="Times New Roman"/>
          <w:i/>
          <w:iCs/>
          <w:sz w:val="24"/>
          <w:szCs w:val="24"/>
        </w:rPr>
        <w:t>3.</w:t>
      </w:r>
      <w:r w:rsidR="008107B6" w:rsidRPr="007B637C">
        <w:rPr>
          <w:rFonts w:ascii="Times New Roman" w:hAnsi="Times New Roman"/>
          <w:i/>
          <w:iCs/>
          <w:sz w:val="24"/>
          <w:szCs w:val="24"/>
        </w:rPr>
        <w:t>8</w:t>
      </w:r>
      <w:r w:rsidRPr="007B637C">
        <w:rPr>
          <w:rFonts w:ascii="Times New Roman" w:hAnsi="Times New Roman"/>
          <w:i/>
          <w:iCs/>
          <w:sz w:val="24"/>
          <w:szCs w:val="24"/>
        </w:rPr>
        <w:t xml:space="preserve">. </w:t>
      </w:r>
      <w:r w:rsidR="00657BDB" w:rsidRPr="007B637C">
        <w:rPr>
          <w:rFonts w:ascii="Times New Roman" w:hAnsi="Times New Roman"/>
          <w:i/>
          <w:iCs/>
          <w:sz w:val="24"/>
          <w:szCs w:val="24"/>
        </w:rPr>
        <w:t>Ja Izpildītājs vēlas ierosināt cenu indeksāciju, pamatojoties uz Līguma 3.</w:t>
      </w:r>
      <w:r w:rsidR="008107B6" w:rsidRPr="007B637C">
        <w:rPr>
          <w:rFonts w:ascii="Times New Roman" w:hAnsi="Times New Roman"/>
          <w:i/>
          <w:iCs/>
          <w:sz w:val="24"/>
          <w:szCs w:val="24"/>
        </w:rPr>
        <w:t>7</w:t>
      </w:r>
      <w:r w:rsidR="00657BDB" w:rsidRPr="007B637C">
        <w:rPr>
          <w:rFonts w:ascii="Times New Roman" w:hAnsi="Times New Roman"/>
          <w:i/>
          <w:iCs/>
          <w:sz w:val="24"/>
          <w:szCs w:val="24"/>
        </w:rPr>
        <w:t xml:space="preserve">.punktu, tas iesniedz Pasūtītājam rakstisku lūgumu, pievienojot atbilstošu ierosināto cenu indeksāciju pamatojošu Latvijas Republikas Centrālās statistikas pārvaldes izdotu izziņu. </w:t>
      </w:r>
    </w:p>
    <w:p w14:paraId="5800578E" w14:textId="77777777" w:rsidR="00843F7F" w:rsidRPr="007B637C" w:rsidRDefault="00843F7F" w:rsidP="005C46E3">
      <w:pPr>
        <w:spacing w:after="0"/>
        <w:jc w:val="both"/>
        <w:rPr>
          <w:rFonts w:ascii="Times New Roman" w:hAnsi="Times New Roman"/>
          <w:i/>
          <w:iCs/>
          <w:sz w:val="24"/>
          <w:szCs w:val="24"/>
        </w:rPr>
      </w:pPr>
    </w:p>
    <w:p w14:paraId="6FE35C3C" w14:textId="454A26C8" w:rsidR="00657BDB" w:rsidRPr="007B637C" w:rsidRDefault="00657BDB" w:rsidP="005C46E3">
      <w:pPr>
        <w:spacing w:after="0"/>
        <w:jc w:val="both"/>
        <w:rPr>
          <w:rFonts w:ascii="Times New Roman" w:hAnsi="Times New Roman"/>
          <w:i/>
          <w:iCs/>
          <w:sz w:val="24"/>
          <w:szCs w:val="24"/>
        </w:rPr>
      </w:pPr>
      <w:r w:rsidRPr="007B637C">
        <w:rPr>
          <w:rFonts w:ascii="Times New Roman" w:hAnsi="Times New Roman"/>
          <w:i/>
          <w:iCs/>
          <w:sz w:val="24"/>
          <w:szCs w:val="24"/>
        </w:rPr>
        <w:t>3.</w:t>
      </w:r>
      <w:r w:rsidR="008107B6" w:rsidRPr="007B637C">
        <w:rPr>
          <w:rFonts w:ascii="Times New Roman" w:hAnsi="Times New Roman"/>
          <w:i/>
          <w:iCs/>
          <w:sz w:val="24"/>
          <w:szCs w:val="24"/>
        </w:rPr>
        <w:t>9</w:t>
      </w:r>
      <w:r w:rsidRPr="007B637C">
        <w:rPr>
          <w:rFonts w:ascii="Times New Roman" w:hAnsi="Times New Roman"/>
          <w:i/>
          <w:iCs/>
          <w:sz w:val="24"/>
          <w:szCs w:val="24"/>
        </w:rPr>
        <w:t>.</w:t>
      </w:r>
      <w:r w:rsidR="005C46E3" w:rsidRPr="007B637C">
        <w:rPr>
          <w:rFonts w:ascii="Times New Roman" w:hAnsi="Times New Roman"/>
          <w:i/>
          <w:iCs/>
          <w:sz w:val="24"/>
          <w:szCs w:val="24"/>
        </w:rPr>
        <w:t xml:space="preserve"> </w:t>
      </w:r>
      <w:r w:rsidRPr="007B637C">
        <w:rPr>
          <w:rFonts w:ascii="Times New Roman" w:hAnsi="Times New Roman"/>
          <w:i/>
          <w:iCs/>
          <w:sz w:val="24"/>
          <w:szCs w:val="24"/>
        </w:rPr>
        <w:t>Izmaiņas</w:t>
      </w:r>
      <w:r w:rsidR="00B93C0F">
        <w:rPr>
          <w:rFonts w:ascii="Times New Roman" w:hAnsi="Times New Roman"/>
          <w:i/>
          <w:iCs/>
          <w:sz w:val="24"/>
          <w:szCs w:val="24"/>
        </w:rPr>
        <w:t xml:space="preserve"> Līguma 2.pielikumā (</w:t>
      </w:r>
      <w:r w:rsidRPr="007B637C">
        <w:rPr>
          <w:rFonts w:ascii="Times New Roman" w:hAnsi="Times New Roman"/>
          <w:i/>
          <w:iCs/>
          <w:sz w:val="24"/>
          <w:szCs w:val="24"/>
        </w:rPr>
        <w:t>Finanšu piedāvājumā</w:t>
      </w:r>
      <w:r w:rsidR="00B93C0F">
        <w:rPr>
          <w:rFonts w:ascii="Times New Roman" w:hAnsi="Times New Roman"/>
          <w:i/>
          <w:iCs/>
          <w:sz w:val="24"/>
          <w:szCs w:val="24"/>
        </w:rPr>
        <w:t>)</w:t>
      </w:r>
      <w:r w:rsidRPr="007B637C">
        <w:rPr>
          <w:rFonts w:ascii="Times New Roman" w:hAnsi="Times New Roman"/>
          <w:i/>
          <w:iCs/>
          <w:sz w:val="24"/>
          <w:szCs w:val="24"/>
        </w:rPr>
        <w:t xml:space="preserve"> norādītajās cenās, pamatojoties uz Līguma 3.</w:t>
      </w:r>
      <w:r w:rsidR="008107B6" w:rsidRPr="007B637C">
        <w:rPr>
          <w:rFonts w:ascii="Times New Roman" w:hAnsi="Times New Roman"/>
          <w:i/>
          <w:iCs/>
          <w:sz w:val="24"/>
          <w:szCs w:val="24"/>
        </w:rPr>
        <w:t>7</w:t>
      </w:r>
      <w:r w:rsidRPr="007B637C">
        <w:rPr>
          <w:rFonts w:ascii="Times New Roman" w:hAnsi="Times New Roman"/>
          <w:i/>
          <w:iCs/>
          <w:sz w:val="24"/>
          <w:szCs w:val="24"/>
        </w:rPr>
        <w:t>.punktu, tiek veiktas, Pusēm par to rakstiskā veidā noslēdzot papildu vienošanos pie Līguma.</w:t>
      </w:r>
      <w:r w:rsidR="007B637C" w:rsidRPr="007B637C">
        <w:rPr>
          <w:rFonts w:ascii="Times New Roman" w:hAnsi="Times New Roman"/>
          <w:i/>
          <w:iCs/>
          <w:sz w:val="24"/>
          <w:szCs w:val="24"/>
        </w:rPr>
        <w:t>”</w:t>
      </w:r>
    </w:p>
    <w:p w14:paraId="06A9BB2A" w14:textId="77777777" w:rsidR="0076716C" w:rsidRPr="00FC42F9" w:rsidRDefault="0076716C" w:rsidP="0076716C">
      <w:pPr>
        <w:pStyle w:val="ListParagraph"/>
        <w:spacing w:after="0" w:line="240" w:lineRule="auto"/>
        <w:jc w:val="both"/>
        <w:rPr>
          <w:rFonts w:ascii="Times New Roman" w:hAnsi="Times New Roman"/>
          <w:sz w:val="24"/>
          <w:szCs w:val="24"/>
        </w:rPr>
      </w:pPr>
    </w:p>
    <w:p w14:paraId="7DD7F4D9" w14:textId="77777777" w:rsidR="002D2A5E" w:rsidRPr="009E1694" w:rsidRDefault="002D2A5E" w:rsidP="009E1694">
      <w:pPr>
        <w:spacing w:after="0" w:line="240" w:lineRule="auto"/>
        <w:jc w:val="both"/>
        <w:rPr>
          <w:rFonts w:ascii="Times New Roman" w:eastAsia="Times New Roman" w:hAnsi="Times New Roman"/>
          <w:sz w:val="24"/>
          <w:szCs w:val="24"/>
        </w:rPr>
      </w:pPr>
    </w:p>
    <w:p w14:paraId="04917E52" w14:textId="5A2EE58E" w:rsidR="00333093" w:rsidRPr="002E262C" w:rsidRDefault="00333093" w:rsidP="000770F4">
      <w:pPr>
        <w:spacing w:after="0" w:line="240" w:lineRule="auto"/>
        <w:jc w:val="both"/>
        <w:rPr>
          <w:rFonts w:ascii="Times New Roman" w:hAnsi="Times New Roman"/>
          <w:sz w:val="24"/>
          <w:szCs w:val="24"/>
        </w:rPr>
      </w:pPr>
      <w:r w:rsidRPr="002E262C">
        <w:rPr>
          <w:rFonts w:ascii="Times New Roman" w:hAnsi="Times New Roman"/>
          <w:sz w:val="24"/>
          <w:szCs w:val="24"/>
        </w:rPr>
        <w:t>Iepirkumu komisijas priekšsēdētāja</w:t>
      </w:r>
      <w:r w:rsidRPr="002E262C">
        <w:rPr>
          <w:rFonts w:ascii="Times New Roman" w:hAnsi="Times New Roman"/>
          <w:i/>
          <w:sz w:val="24"/>
          <w:szCs w:val="24"/>
        </w:rPr>
        <w:t xml:space="preserve">                                                 </w:t>
      </w:r>
      <w:r w:rsidR="0073075C">
        <w:rPr>
          <w:rFonts w:ascii="Times New Roman" w:hAnsi="Times New Roman"/>
          <w:i/>
          <w:sz w:val="24"/>
          <w:szCs w:val="24"/>
        </w:rPr>
        <w:t xml:space="preserve">                 </w:t>
      </w:r>
      <w:r w:rsidRPr="002E262C">
        <w:rPr>
          <w:rFonts w:ascii="Times New Roman" w:hAnsi="Times New Roman"/>
          <w:i/>
          <w:sz w:val="24"/>
          <w:szCs w:val="24"/>
        </w:rPr>
        <w:tab/>
      </w:r>
      <w:r w:rsidR="0027728A">
        <w:rPr>
          <w:rFonts w:ascii="Times New Roman" w:hAnsi="Times New Roman"/>
          <w:i/>
          <w:sz w:val="24"/>
          <w:szCs w:val="24"/>
        </w:rPr>
        <w:t xml:space="preserve">  </w:t>
      </w:r>
      <w:r w:rsidR="00554D03">
        <w:rPr>
          <w:rFonts w:ascii="Times New Roman" w:hAnsi="Times New Roman"/>
          <w:sz w:val="24"/>
          <w:szCs w:val="24"/>
        </w:rPr>
        <w:t>K. Meiberga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849"/>
      </w:tblGrid>
      <w:tr w:rsidR="00844D85" w:rsidRPr="00844D85" w14:paraId="28DF34EF" w14:textId="77777777" w:rsidTr="0027728A">
        <w:trPr>
          <w:trHeight w:val="119"/>
        </w:trPr>
        <w:tc>
          <w:tcPr>
            <w:tcW w:w="4849" w:type="dxa"/>
          </w:tcPr>
          <w:p w14:paraId="60BF6053" w14:textId="39F91D1C" w:rsidR="00844D85" w:rsidRPr="00844D85" w:rsidRDefault="00844D85" w:rsidP="00844D85">
            <w:pPr>
              <w:autoSpaceDE w:val="0"/>
              <w:autoSpaceDN w:val="0"/>
              <w:adjustRightInd w:val="0"/>
              <w:spacing w:after="0" w:line="240" w:lineRule="auto"/>
              <w:rPr>
                <w:rFonts w:ascii="Arial" w:eastAsiaTheme="minorHAnsi" w:hAnsi="Arial" w:cs="Arial"/>
                <w:color w:val="000000"/>
              </w:rPr>
            </w:pPr>
          </w:p>
        </w:tc>
      </w:tr>
      <w:tr w:rsidR="00844D85" w:rsidRPr="00844D85" w14:paraId="5DB76F57" w14:textId="77777777" w:rsidTr="0027728A">
        <w:trPr>
          <w:trHeight w:val="99"/>
        </w:trPr>
        <w:tc>
          <w:tcPr>
            <w:tcW w:w="4849" w:type="dxa"/>
          </w:tcPr>
          <w:p w14:paraId="15FE7411" w14:textId="24DE9FCD" w:rsidR="00844D85" w:rsidRPr="00844D85" w:rsidRDefault="00844D85" w:rsidP="00844D85">
            <w:pPr>
              <w:autoSpaceDE w:val="0"/>
              <w:autoSpaceDN w:val="0"/>
              <w:adjustRightInd w:val="0"/>
              <w:spacing w:after="0" w:line="240" w:lineRule="auto"/>
              <w:rPr>
                <w:rFonts w:ascii="Arial" w:eastAsiaTheme="minorHAnsi" w:hAnsi="Arial" w:cs="Arial"/>
                <w:color w:val="000000"/>
                <w:sz w:val="19"/>
                <w:szCs w:val="19"/>
              </w:rPr>
            </w:pPr>
          </w:p>
        </w:tc>
      </w:tr>
    </w:tbl>
    <w:p w14:paraId="1F05A07D" w14:textId="4E8DFDC7" w:rsidR="00712FA2" w:rsidRPr="003A27E2" w:rsidRDefault="00712FA2" w:rsidP="009E1694">
      <w:pPr>
        <w:spacing w:after="0" w:line="240" w:lineRule="auto"/>
        <w:jc w:val="right"/>
        <w:rPr>
          <w:rFonts w:ascii="Times New Roman" w:hAnsi="Times New Roman"/>
          <w:iCs/>
          <w:sz w:val="24"/>
          <w:szCs w:val="24"/>
        </w:rPr>
      </w:pPr>
    </w:p>
    <w:sectPr w:rsidR="00712FA2" w:rsidRPr="003A27E2" w:rsidSect="009E1694">
      <w:headerReference w:type="even" r:id="rId11"/>
      <w:headerReference w:type="default" r:id="rId12"/>
      <w:footerReference w:type="even" r:id="rId13"/>
      <w:footerReference w:type="default" r:id="rId14"/>
      <w:headerReference w:type="first" r:id="rId15"/>
      <w:footerReference w:type="first" r:id="rId16"/>
      <w:pgSz w:w="11900" w:h="16840" w:code="9"/>
      <w:pgMar w:top="1134" w:right="851" w:bottom="426" w:left="1701" w:header="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C97ED" w14:textId="77777777" w:rsidR="005D7E1B" w:rsidRDefault="005D7E1B">
      <w:pPr>
        <w:spacing w:after="0" w:line="240" w:lineRule="auto"/>
      </w:pPr>
      <w:r>
        <w:separator/>
      </w:r>
    </w:p>
  </w:endnote>
  <w:endnote w:type="continuationSeparator" w:id="0">
    <w:p w14:paraId="18F08A81" w14:textId="77777777" w:rsidR="005D7E1B" w:rsidRDefault="005D7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7B50" w14:textId="77777777" w:rsidR="007D2B73" w:rsidRDefault="007D2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E2E7D" w14:textId="50F7E8DD" w:rsidR="001F4BA4" w:rsidRDefault="004078D3">
    <w:pPr>
      <w:pStyle w:val="Footer"/>
      <w:jc w:val="center"/>
    </w:pPr>
    <w:r>
      <w:fldChar w:fldCharType="begin"/>
    </w:r>
    <w:r>
      <w:instrText xml:space="preserve"> PAGE   \* MERGEFORMAT </w:instrText>
    </w:r>
    <w:r>
      <w:fldChar w:fldCharType="separate"/>
    </w:r>
    <w:r w:rsidR="00720FE9">
      <w:rPr>
        <w:noProof/>
      </w:rPr>
      <w:t>4</w:t>
    </w:r>
    <w:r>
      <w:rPr>
        <w:noProof/>
      </w:rPr>
      <w:fldChar w:fldCharType="end"/>
    </w:r>
  </w:p>
  <w:p w14:paraId="4E6A2064" w14:textId="77777777" w:rsidR="001F4BA4" w:rsidRDefault="00EF04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D950" w14:textId="77777777" w:rsidR="007D2B73" w:rsidRDefault="007D2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2DFF4" w14:textId="77777777" w:rsidR="005D7E1B" w:rsidRDefault="005D7E1B">
      <w:pPr>
        <w:spacing w:after="0" w:line="240" w:lineRule="auto"/>
      </w:pPr>
      <w:r>
        <w:separator/>
      </w:r>
    </w:p>
  </w:footnote>
  <w:footnote w:type="continuationSeparator" w:id="0">
    <w:p w14:paraId="62ADED03" w14:textId="77777777" w:rsidR="005D7E1B" w:rsidRDefault="005D7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B19D" w14:textId="77777777" w:rsidR="001F4BA4" w:rsidRDefault="004078D3">
    <w:pPr>
      <w:pStyle w:val="HeaderFooter"/>
    </w:pPr>
    <w:r>
      <w:rPr>
        <w:noProof/>
        <w:lang w:val="lv-LV"/>
      </w:rPr>
      <w:drawing>
        <wp:inline distT="0" distB="0" distL="0" distR="0" wp14:anchorId="3BFE6391" wp14:editId="3BFE6392">
          <wp:extent cx="5576570" cy="2337435"/>
          <wp:effectExtent l="0" t="0" r="508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6570" cy="2337435"/>
                  </a:xfrm>
                  <a:prstGeom prst="rect">
                    <a:avLst/>
                  </a:prstGeom>
                  <a:noFill/>
                  <a:ln>
                    <a:noFill/>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86B0" w14:textId="77777777" w:rsidR="007D2B73" w:rsidRDefault="007D2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48AA" w14:textId="7D5CD453" w:rsidR="00D97928" w:rsidRDefault="007D2B73" w:rsidP="00D97928">
    <w:pPr>
      <w:pStyle w:val="Header"/>
    </w:pPr>
    <w:r>
      <w:rPr>
        <w:noProof/>
      </w:rPr>
      <w:drawing>
        <wp:inline distT="0" distB="0" distL="0" distR="0" wp14:anchorId="6D4A607F" wp14:editId="5964DB27">
          <wp:extent cx="5529580" cy="15875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580" cy="1587500"/>
                  </a:xfrm>
                  <a:prstGeom prst="rect">
                    <a:avLst/>
                  </a:prstGeom>
                </pic:spPr>
              </pic:pic>
            </a:graphicData>
          </a:graphic>
        </wp:inline>
      </w:drawing>
    </w:r>
  </w:p>
  <w:p w14:paraId="10477FDF" w14:textId="77777777" w:rsidR="001F4BA4" w:rsidRDefault="00EF0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6D5"/>
    <w:multiLevelType w:val="multilevel"/>
    <w:tmpl w:val="3EC446A0"/>
    <w:lvl w:ilvl="0">
      <w:start w:val="1"/>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1" w15:restartNumberingAfterBreak="0">
    <w:nsid w:val="0808405A"/>
    <w:multiLevelType w:val="multilevel"/>
    <w:tmpl w:val="065A26A2"/>
    <w:lvl w:ilvl="0">
      <w:start w:val="1"/>
      <w:numFmt w:val="decimal"/>
      <w:lvlText w:val="%1."/>
      <w:lvlJc w:val="left"/>
      <w:pPr>
        <w:ind w:left="426" w:hanging="360"/>
      </w:pPr>
      <w:rPr>
        <w:rFonts w:hint="default"/>
      </w:rPr>
    </w:lvl>
    <w:lvl w:ilvl="1">
      <w:start w:val="7"/>
      <w:numFmt w:val="decimal"/>
      <w:lvlText w:val="%1.%2."/>
      <w:lvlJc w:val="left"/>
      <w:pPr>
        <w:ind w:left="426"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2" w15:restartNumberingAfterBreak="0">
    <w:nsid w:val="0C747B52"/>
    <w:multiLevelType w:val="multilevel"/>
    <w:tmpl w:val="AD088C2E"/>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2603CE"/>
    <w:multiLevelType w:val="multilevel"/>
    <w:tmpl w:val="2FA2B4A4"/>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4" w15:restartNumberingAfterBreak="0">
    <w:nsid w:val="16137AC5"/>
    <w:multiLevelType w:val="hybridMultilevel"/>
    <w:tmpl w:val="641267A6"/>
    <w:lvl w:ilvl="0" w:tplc="5BDA14B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5" w15:restartNumberingAfterBreak="0">
    <w:nsid w:val="18D84AE8"/>
    <w:multiLevelType w:val="hybridMultilevel"/>
    <w:tmpl w:val="BD0ADFB0"/>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6" w15:restartNumberingAfterBreak="0">
    <w:nsid w:val="1BC57C68"/>
    <w:multiLevelType w:val="multilevel"/>
    <w:tmpl w:val="2A44E45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9B421F"/>
    <w:multiLevelType w:val="multilevel"/>
    <w:tmpl w:val="DEC00CDE"/>
    <w:lvl w:ilvl="0">
      <w:start w:val="1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9D133E"/>
    <w:multiLevelType w:val="multilevel"/>
    <w:tmpl w:val="EDFA2626"/>
    <w:lvl w:ilvl="0">
      <w:start w:val="7"/>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2D04D5F"/>
    <w:multiLevelType w:val="hybridMultilevel"/>
    <w:tmpl w:val="1ADCE0B8"/>
    <w:lvl w:ilvl="0" w:tplc="04260009">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5434530"/>
    <w:multiLevelType w:val="hybridMultilevel"/>
    <w:tmpl w:val="B15208C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7278B3"/>
    <w:multiLevelType w:val="multilevel"/>
    <w:tmpl w:val="2FA2B4A4"/>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B1142FC"/>
    <w:multiLevelType w:val="multilevel"/>
    <w:tmpl w:val="0556085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B8C2153"/>
    <w:multiLevelType w:val="hybridMultilevel"/>
    <w:tmpl w:val="81AC41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EC671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8A04FE"/>
    <w:multiLevelType w:val="multilevel"/>
    <w:tmpl w:val="8AE4E022"/>
    <w:lvl w:ilvl="0">
      <w:start w:val="2"/>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6" w15:restartNumberingAfterBreak="0">
    <w:nsid w:val="467406C5"/>
    <w:multiLevelType w:val="multilevel"/>
    <w:tmpl w:val="B2C49D64"/>
    <w:lvl w:ilvl="0">
      <w:start w:val="12"/>
      <w:numFmt w:val="decimal"/>
      <w:lvlText w:val="%1."/>
      <w:lvlJc w:val="left"/>
      <w:pPr>
        <w:ind w:left="660" w:hanging="660"/>
      </w:pPr>
      <w:rPr>
        <w:rFonts w:hint="default"/>
      </w:rPr>
    </w:lvl>
    <w:lvl w:ilvl="1">
      <w:start w:val="4"/>
      <w:numFmt w:val="decimal"/>
      <w:lvlText w:val="%1.%2."/>
      <w:lvlJc w:val="left"/>
      <w:pPr>
        <w:ind w:left="1375" w:hanging="6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7" w15:restartNumberingAfterBreak="0">
    <w:nsid w:val="4A8E00D2"/>
    <w:multiLevelType w:val="multilevel"/>
    <w:tmpl w:val="248EC18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146"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B7049FA"/>
    <w:multiLevelType w:val="multilevel"/>
    <w:tmpl w:val="7C84677A"/>
    <w:lvl w:ilvl="0">
      <w:start w:val="6"/>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9" w15:restartNumberingAfterBreak="0">
    <w:nsid w:val="54E809AD"/>
    <w:multiLevelType w:val="multilevel"/>
    <w:tmpl w:val="84D0C98C"/>
    <w:lvl w:ilvl="0">
      <w:start w:val="1"/>
      <w:numFmt w:val="decimal"/>
      <w:pStyle w:val="Heading1"/>
      <w:lvlText w:val="%1."/>
      <w:lvlJc w:val="left"/>
      <w:pPr>
        <w:ind w:left="720" w:hanging="360"/>
      </w:pPr>
      <w:rPr>
        <w:rFonts w:cs="Times New Roman" w:hint="default"/>
      </w:rPr>
    </w:lvl>
    <w:lvl w:ilvl="1">
      <w:start w:val="1"/>
      <w:numFmt w:val="decimal"/>
      <w:pStyle w:val="Heading2"/>
      <w:isLgl/>
      <w:lvlText w:val="%1.%2."/>
      <w:lvlJc w:val="left"/>
      <w:pPr>
        <w:ind w:left="720" w:hanging="360"/>
      </w:pPr>
      <w:rPr>
        <w:rFonts w:cs="Times New Roman" w:hint="default"/>
      </w:rPr>
    </w:lvl>
    <w:lvl w:ilvl="2">
      <w:start w:val="1"/>
      <w:numFmt w:val="decimal"/>
      <w:pStyle w:val="Hea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0" w15:restartNumberingAfterBreak="0">
    <w:nsid w:val="5E53673C"/>
    <w:multiLevelType w:val="multilevel"/>
    <w:tmpl w:val="67BADF70"/>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EC0178"/>
    <w:multiLevelType w:val="hybridMultilevel"/>
    <w:tmpl w:val="8B0CD5A4"/>
    <w:lvl w:ilvl="0" w:tplc="3DC899D2">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654714F7"/>
    <w:multiLevelType w:val="hybridMultilevel"/>
    <w:tmpl w:val="C1FEE5E6"/>
    <w:lvl w:ilvl="0" w:tplc="6EB46BF8">
      <w:start w:val="1"/>
      <w:numFmt w:val="decimal"/>
      <w:lvlText w:val="%1."/>
      <w:lvlJc w:val="left"/>
      <w:pPr>
        <w:ind w:left="720" w:hanging="360"/>
      </w:pPr>
      <w:rPr>
        <w:rFonts w:eastAsia="Calibri" w:hint="default"/>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6FB04E4"/>
    <w:multiLevelType w:val="multilevel"/>
    <w:tmpl w:val="A1D020CA"/>
    <w:lvl w:ilvl="0">
      <w:start w:val="8"/>
      <w:numFmt w:val="decimal"/>
      <w:lvlText w:val="%1."/>
      <w:lvlJc w:val="left"/>
      <w:pPr>
        <w:ind w:left="360" w:hanging="360"/>
      </w:pPr>
      <w:rPr>
        <w:rFonts w:eastAsia="Times New Roman" w:hint="default"/>
      </w:rPr>
    </w:lvl>
    <w:lvl w:ilvl="1">
      <w:start w:val="1"/>
      <w:numFmt w:val="decimal"/>
      <w:lvlText w:val="%1.%2."/>
      <w:lvlJc w:val="left"/>
      <w:pPr>
        <w:ind w:left="1800" w:hanging="360"/>
      </w:pPr>
      <w:rPr>
        <w:rFonts w:eastAsia="Times New Roman" w:hint="default"/>
      </w:rPr>
    </w:lvl>
    <w:lvl w:ilvl="2">
      <w:start w:val="1"/>
      <w:numFmt w:val="decimal"/>
      <w:lvlText w:val="%1.%2.%3."/>
      <w:lvlJc w:val="left"/>
      <w:pPr>
        <w:ind w:left="3600" w:hanging="720"/>
      </w:pPr>
      <w:rPr>
        <w:rFonts w:eastAsia="Times New Roman" w:hint="default"/>
      </w:rPr>
    </w:lvl>
    <w:lvl w:ilvl="3">
      <w:start w:val="1"/>
      <w:numFmt w:val="decimal"/>
      <w:lvlText w:val="%1.%2.%3.%4."/>
      <w:lvlJc w:val="left"/>
      <w:pPr>
        <w:ind w:left="5040" w:hanging="720"/>
      </w:pPr>
      <w:rPr>
        <w:rFonts w:eastAsia="Times New Roman" w:hint="default"/>
      </w:rPr>
    </w:lvl>
    <w:lvl w:ilvl="4">
      <w:start w:val="1"/>
      <w:numFmt w:val="decimal"/>
      <w:lvlText w:val="%1.%2.%3.%4.%5."/>
      <w:lvlJc w:val="left"/>
      <w:pPr>
        <w:ind w:left="6840" w:hanging="1080"/>
      </w:pPr>
      <w:rPr>
        <w:rFonts w:eastAsia="Times New Roman" w:hint="default"/>
      </w:rPr>
    </w:lvl>
    <w:lvl w:ilvl="5">
      <w:start w:val="1"/>
      <w:numFmt w:val="decimal"/>
      <w:lvlText w:val="%1.%2.%3.%4.%5.%6."/>
      <w:lvlJc w:val="left"/>
      <w:pPr>
        <w:ind w:left="8280" w:hanging="1080"/>
      </w:pPr>
      <w:rPr>
        <w:rFonts w:eastAsia="Times New Roman" w:hint="default"/>
      </w:rPr>
    </w:lvl>
    <w:lvl w:ilvl="6">
      <w:start w:val="1"/>
      <w:numFmt w:val="decimal"/>
      <w:lvlText w:val="%1.%2.%3.%4.%5.%6.%7."/>
      <w:lvlJc w:val="left"/>
      <w:pPr>
        <w:ind w:left="10080" w:hanging="1440"/>
      </w:pPr>
      <w:rPr>
        <w:rFonts w:eastAsia="Times New Roman" w:hint="default"/>
      </w:rPr>
    </w:lvl>
    <w:lvl w:ilvl="7">
      <w:start w:val="1"/>
      <w:numFmt w:val="decimal"/>
      <w:lvlText w:val="%1.%2.%3.%4.%5.%6.%7.%8."/>
      <w:lvlJc w:val="left"/>
      <w:pPr>
        <w:ind w:left="11520" w:hanging="1440"/>
      </w:pPr>
      <w:rPr>
        <w:rFonts w:eastAsia="Times New Roman" w:hint="default"/>
      </w:rPr>
    </w:lvl>
    <w:lvl w:ilvl="8">
      <w:start w:val="1"/>
      <w:numFmt w:val="decimal"/>
      <w:lvlText w:val="%1.%2.%3.%4.%5.%6.%7.%8.%9."/>
      <w:lvlJc w:val="left"/>
      <w:pPr>
        <w:ind w:left="13320" w:hanging="1800"/>
      </w:pPr>
      <w:rPr>
        <w:rFonts w:eastAsia="Times New Roman" w:hint="default"/>
      </w:rPr>
    </w:lvl>
  </w:abstractNum>
  <w:abstractNum w:abstractNumId="25" w15:restartNumberingAfterBreak="0">
    <w:nsid w:val="698A1C79"/>
    <w:multiLevelType w:val="multilevel"/>
    <w:tmpl w:val="FFCE3788"/>
    <w:lvl w:ilvl="0">
      <w:start w:val="7"/>
      <w:numFmt w:val="decimal"/>
      <w:lvlText w:val="%1."/>
      <w:lvlJc w:val="left"/>
      <w:pPr>
        <w:ind w:left="360" w:hanging="360"/>
      </w:pPr>
      <w:rPr>
        <w:rFonts w:eastAsia="Calibri" w:hint="default"/>
      </w:rPr>
    </w:lvl>
    <w:lvl w:ilvl="1">
      <w:start w:val="3"/>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6" w15:restartNumberingAfterBreak="0">
    <w:nsid w:val="6D2B536D"/>
    <w:multiLevelType w:val="hybridMultilevel"/>
    <w:tmpl w:val="A022CFA6"/>
    <w:lvl w:ilvl="0" w:tplc="CF7C406C">
      <w:start w:val="1"/>
      <w:numFmt w:val="decimal"/>
      <w:lvlText w:val="%1."/>
      <w:lvlJc w:val="left"/>
      <w:pPr>
        <w:ind w:left="720" w:hanging="360"/>
      </w:pPr>
      <w:rPr>
        <w:rFonts w:hint="default"/>
        <w:i/>
        <w:iCs/>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2CE2224"/>
    <w:multiLevelType w:val="multilevel"/>
    <w:tmpl w:val="A50C4C7E"/>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8" w15:restartNumberingAfterBreak="0">
    <w:nsid w:val="75976281"/>
    <w:multiLevelType w:val="hybridMultilevel"/>
    <w:tmpl w:val="45566948"/>
    <w:lvl w:ilvl="0" w:tplc="7FA20208">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D1D27DE"/>
    <w:multiLevelType w:val="hybridMultilevel"/>
    <w:tmpl w:val="558C4E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D3A61A3"/>
    <w:multiLevelType w:val="multilevel"/>
    <w:tmpl w:val="9DEAA6A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strike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67159494">
    <w:abstractNumId w:val="4"/>
  </w:num>
  <w:num w:numId="2" w16cid:durableId="95179377">
    <w:abstractNumId w:val="30"/>
  </w:num>
  <w:num w:numId="3" w16cid:durableId="109056752">
    <w:abstractNumId w:val="26"/>
  </w:num>
  <w:num w:numId="4" w16cid:durableId="1020594232">
    <w:abstractNumId w:val="17"/>
  </w:num>
  <w:num w:numId="5" w16cid:durableId="738333635">
    <w:abstractNumId w:val="12"/>
  </w:num>
  <w:num w:numId="6" w16cid:durableId="1986085954">
    <w:abstractNumId w:val="10"/>
  </w:num>
  <w:num w:numId="7" w16cid:durableId="578832152">
    <w:abstractNumId w:val="1"/>
  </w:num>
  <w:num w:numId="8" w16cid:durableId="542402594">
    <w:abstractNumId w:val="6"/>
  </w:num>
  <w:num w:numId="9" w16cid:durableId="589506833">
    <w:abstractNumId w:val="2"/>
  </w:num>
  <w:num w:numId="10" w16cid:durableId="269434444">
    <w:abstractNumId w:val="20"/>
  </w:num>
  <w:num w:numId="11" w16cid:durableId="889074424">
    <w:abstractNumId w:val="22"/>
  </w:num>
  <w:num w:numId="12" w16cid:durableId="1020622235">
    <w:abstractNumId w:val="5"/>
  </w:num>
  <w:num w:numId="13" w16cid:durableId="1077165085">
    <w:abstractNumId w:val="29"/>
  </w:num>
  <w:num w:numId="14" w16cid:durableId="138617034">
    <w:abstractNumId w:val="16"/>
  </w:num>
  <w:num w:numId="15" w16cid:durableId="319699596">
    <w:abstractNumId w:val="7"/>
  </w:num>
  <w:num w:numId="16" w16cid:durableId="204756807">
    <w:abstractNumId w:val="23"/>
  </w:num>
  <w:num w:numId="17" w16cid:durableId="492069062">
    <w:abstractNumId w:val="28"/>
  </w:num>
  <w:num w:numId="18" w16cid:durableId="690691385">
    <w:abstractNumId w:val="19"/>
  </w:num>
  <w:num w:numId="19" w16cid:durableId="1831555697">
    <w:abstractNumId w:val="14"/>
  </w:num>
  <w:num w:numId="20" w16cid:durableId="876430874">
    <w:abstractNumId w:val="21"/>
  </w:num>
  <w:num w:numId="21" w16cid:durableId="1853956718">
    <w:abstractNumId w:val="9"/>
  </w:num>
  <w:num w:numId="22" w16cid:durableId="1674335855">
    <w:abstractNumId w:val="13"/>
  </w:num>
  <w:num w:numId="23" w16cid:durableId="553126002">
    <w:abstractNumId w:val="0"/>
  </w:num>
  <w:num w:numId="24" w16cid:durableId="1977179815">
    <w:abstractNumId w:val="3"/>
  </w:num>
  <w:num w:numId="25" w16cid:durableId="324825219">
    <w:abstractNumId w:val="11"/>
  </w:num>
  <w:num w:numId="26" w16cid:durableId="1182546345">
    <w:abstractNumId w:val="15"/>
  </w:num>
  <w:num w:numId="27" w16cid:durableId="858810460">
    <w:abstractNumId w:val="18"/>
  </w:num>
  <w:num w:numId="28" w16cid:durableId="1521888862">
    <w:abstractNumId w:val="27"/>
  </w:num>
  <w:num w:numId="29" w16cid:durableId="1248612648">
    <w:abstractNumId w:val="25"/>
  </w:num>
  <w:num w:numId="30" w16cid:durableId="2065832600">
    <w:abstractNumId w:val="8"/>
  </w:num>
  <w:num w:numId="31" w16cid:durableId="960458705">
    <w:abstractNumId w:val="24"/>
  </w:num>
  <w:num w:numId="32" w16cid:durableId="5653435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A2"/>
    <w:rsid w:val="00002F05"/>
    <w:rsid w:val="00005B72"/>
    <w:rsid w:val="00024337"/>
    <w:rsid w:val="00041769"/>
    <w:rsid w:val="00044F50"/>
    <w:rsid w:val="00045797"/>
    <w:rsid w:val="000563D5"/>
    <w:rsid w:val="00072071"/>
    <w:rsid w:val="0007319A"/>
    <w:rsid w:val="00073DF7"/>
    <w:rsid w:val="000770F4"/>
    <w:rsid w:val="00080283"/>
    <w:rsid w:val="00090593"/>
    <w:rsid w:val="000926A0"/>
    <w:rsid w:val="000A4BF7"/>
    <w:rsid w:val="000B703F"/>
    <w:rsid w:val="000C0782"/>
    <w:rsid w:val="000F14EB"/>
    <w:rsid w:val="000F251E"/>
    <w:rsid w:val="00102E52"/>
    <w:rsid w:val="0010503E"/>
    <w:rsid w:val="001058C3"/>
    <w:rsid w:val="00107038"/>
    <w:rsid w:val="00107FA6"/>
    <w:rsid w:val="00113E30"/>
    <w:rsid w:val="0011464A"/>
    <w:rsid w:val="001150A3"/>
    <w:rsid w:val="001226D1"/>
    <w:rsid w:val="00144B04"/>
    <w:rsid w:val="001510E2"/>
    <w:rsid w:val="00151E62"/>
    <w:rsid w:val="00154F23"/>
    <w:rsid w:val="001749BF"/>
    <w:rsid w:val="001773E0"/>
    <w:rsid w:val="00182D4E"/>
    <w:rsid w:val="00191634"/>
    <w:rsid w:val="00191F0A"/>
    <w:rsid w:val="001A6745"/>
    <w:rsid w:val="001B3E01"/>
    <w:rsid w:val="001B73F3"/>
    <w:rsid w:val="001C3F35"/>
    <w:rsid w:val="001C512C"/>
    <w:rsid w:val="001C6F50"/>
    <w:rsid w:val="001C6FB2"/>
    <w:rsid w:val="001D4A44"/>
    <w:rsid w:val="002046B5"/>
    <w:rsid w:val="002152C6"/>
    <w:rsid w:val="00226864"/>
    <w:rsid w:val="00243C97"/>
    <w:rsid w:val="00247125"/>
    <w:rsid w:val="00252040"/>
    <w:rsid w:val="00266FDF"/>
    <w:rsid w:val="00274DA6"/>
    <w:rsid w:val="0027726B"/>
    <w:rsid w:val="0027728A"/>
    <w:rsid w:val="002804A5"/>
    <w:rsid w:val="002929CD"/>
    <w:rsid w:val="00296938"/>
    <w:rsid w:val="002B1DB0"/>
    <w:rsid w:val="002B3194"/>
    <w:rsid w:val="002C54EA"/>
    <w:rsid w:val="002D2A5E"/>
    <w:rsid w:val="002E262C"/>
    <w:rsid w:val="002E3CC2"/>
    <w:rsid w:val="002F1933"/>
    <w:rsid w:val="002F385D"/>
    <w:rsid w:val="002F60F0"/>
    <w:rsid w:val="002F6726"/>
    <w:rsid w:val="0031740D"/>
    <w:rsid w:val="003205DC"/>
    <w:rsid w:val="00320A70"/>
    <w:rsid w:val="003226BB"/>
    <w:rsid w:val="00331533"/>
    <w:rsid w:val="00333093"/>
    <w:rsid w:val="00334705"/>
    <w:rsid w:val="0036106C"/>
    <w:rsid w:val="003650E0"/>
    <w:rsid w:val="00373447"/>
    <w:rsid w:val="00373CED"/>
    <w:rsid w:val="003911D2"/>
    <w:rsid w:val="00397658"/>
    <w:rsid w:val="003A27E2"/>
    <w:rsid w:val="003B0DC0"/>
    <w:rsid w:val="003B0DD2"/>
    <w:rsid w:val="003C2B15"/>
    <w:rsid w:val="003C429F"/>
    <w:rsid w:val="003E3025"/>
    <w:rsid w:val="003E7068"/>
    <w:rsid w:val="003E737F"/>
    <w:rsid w:val="004078D3"/>
    <w:rsid w:val="004110BB"/>
    <w:rsid w:val="0041343F"/>
    <w:rsid w:val="004151A0"/>
    <w:rsid w:val="004277A5"/>
    <w:rsid w:val="00433F31"/>
    <w:rsid w:val="00434F9C"/>
    <w:rsid w:val="0046253A"/>
    <w:rsid w:val="00462698"/>
    <w:rsid w:val="00472805"/>
    <w:rsid w:val="0048079A"/>
    <w:rsid w:val="00486079"/>
    <w:rsid w:val="00487C10"/>
    <w:rsid w:val="004A6CDF"/>
    <w:rsid w:val="004B454C"/>
    <w:rsid w:val="004B4A2F"/>
    <w:rsid w:val="004C2D3C"/>
    <w:rsid w:val="004C41C2"/>
    <w:rsid w:val="004C4750"/>
    <w:rsid w:val="004F146B"/>
    <w:rsid w:val="004F229C"/>
    <w:rsid w:val="0051394F"/>
    <w:rsid w:val="00520849"/>
    <w:rsid w:val="00536851"/>
    <w:rsid w:val="00537070"/>
    <w:rsid w:val="00537A1C"/>
    <w:rsid w:val="005445A5"/>
    <w:rsid w:val="00552DDA"/>
    <w:rsid w:val="00553F42"/>
    <w:rsid w:val="00554D03"/>
    <w:rsid w:val="005605DF"/>
    <w:rsid w:val="00562B66"/>
    <w:rsid w:val="00566D9A"/>
    <w:rsid w:val="00572CCD"/>
    <w:rsid w:val="00583B12"/>
    <w:rsid w:val="005A1653"/>
    <w:rsid w:val="005B4D05"/>
    <w:rsid w:val="005C46E3"/>
    <w:rsid w:val="005D67AF"/>
    <w:rsid w:val="005D7E1B"/>
    <w:rsid w:val="005E01EC"/>
    <w:rsid w:val="005E5AAE"/>
    <w:rsid w:val="006034F2"/>
    <w:rsid w:val="0060384E"/>
    <w:rsid w:val="006379F5"/>
    <w:rsid w:val="00637DB9"/>
    <w:rsid w:val="00657BDB"/>
    <w:rsid w:val="006645EF"/>
    <w:rsid w:val="006655CD"/>
    <w:rsid w:val="00681CFD"/>
    <w:rsid w:val="0068403E"/>
    <w:rsid w:val="006876C4"/>
    <w:rsid w:val="00692A4C"/>
    <w:rsid w:val="00697274"/>
    <w:rsid w:val="006B2BAD"/>
    <w:rsid w:val="006D1A6E"/>
    <w:rsid w:val="006D2C03"/>
    <w:rsid w:val="006F170E"/>
    <w:rsid w:val="00712FA2"/>
    <w:rsid w:val="00714482"/>
    <w:rsid w:val="00720FE9"/>
    <w:rsid w:val="00725182"/>
    <w:rsid w:val="0073075C"/>
    <w:rsid w:val="007375EB"/>
    <w:rsid w:val="00751397"/>
    <w:rsid w:val="007603C6"/>
    <w:rsid w:val="00761638"/>
    <w:rsid w:val="0076716C"/>
    <w:rsid w:val="00767601"/>
    <w:rsid w:val="0077662E"/>
    <w:rsid w:val="00784526"/>
    <w:rsid w:val="007907B8"/>
    <w:rsid w:val="007A147C"/>
    <w:rsid w:val="007A1F4D"/>
    <w:rsid w:val="007A7A4E"/>
    <w:rsid w:val="007B1DB8"/>
    <w:rsid w:val="007B2F06"/>
    <w:rsid w:val="007B35CE"/>
    <w:rsid w:val="007B637C"/>
    <w:rsid w:val="007B7794"/>
    <w:rsid w:val="007C7382"/>
    <w:rsid w:val="007D2B73"/>
    <w:rsid w:val="007D385E"/>
    <w:rsid w:val="007D7074"/>
    <w:rsid w:val="007E20AF"/>
    <w:rsid w:val="007E6AE9"/>
    <w:rsid w:val="007F0C5A"/>
    <w:rsid w:val="007F2AAB"/>
    <w:rsid w:val="00804F1E"/>
    <w:rsid w:val="008107B6"/>
    <w:rsid w:val="008307B4"/>
    <w:rsid w:val="00832732"/>
    <w:rsid w:val="008377B4"/>
    <w:rsid w:val="00843F7F"/>
    <w:rsid w:val="00844D85"/>
    <w:rsid w:val="00844EC3"/>
    <w:rsid w:val="00851937"/>
    <w:rsid w:val="00854890"/>
    <w:rsid w:val="00854F23"/>
    <w:rsid w:val="00861B41"/>
    <w:rsid w:val="00873C63"/>
    <w:rsid w:val="00883518"/>
    <w:rsid w:val="008A2B44"/>
    <w:rsid w:val="008A4489"/>
    <w:rsid w:val="008B04B7"/>
    <w:rsid w:val="008C0A0D"/>
    <w:rsid w:val="008D2EC7"/>
    <w:rsid w:val="008F3ABD"/>
    <w:rsid w:val="00904C4A"/>
    <w:rsid w:val="00906089"/>
    <w:rsid w:val="00912074"/>
    <w:rsid w:val="0091299A"/>
    <w:rsid w:val="00917F2E"/>
    <w:rsid w:val="009240FD"/>
    <w:rsid w:val="00931C4F"/>
    <w:rsid w:val="00935998"/>
    <w:rsid w:val="0093670D"/>
    <w:rsid w:val="00952635"/>
    <w:rsid w:val="00953857"/>
    <w:rsid w:val="009567C1"/>
    <w:rsid w:val="009577F4"/>
    <w:rsid w:val="009733E7"/>
    <w:rsid w:val="00974431"/>
    <w:rsid w:val="0098114D"/>
    <w:rsid w:val="009A6F0B"/>
    <w:rsid w:val="009B33B7"/>
    <w:rsid w:val="009C22CE"/>
    <w:rsid w:val="009D233D"/>
    <w:rsid w:val="009D4D46"/>
    <w:rsid w:val="009D4F47"/>
    <w:rsid w:val="009E0081"/>
    <w:rsid w:val="009E1694"/>
    <w:rsid w:val="009E5161"/>
    <w:rsid w:val="009E59A6"/>
    <w:rsid w:val="009F0C71"/>
    <w:rsid w:val="009F3E55"/>
    <w:rsid w:val="00A048C2"/>
    <w:rsid w:val="00A1644A"/>
    <w:rsid w:val="00A16F67"/>
    <w:rsid w:val="00A20500"/>
    <w:rsid w:val="00A2163E"/>
    <w:rsid w:val="00A2707C"/>
    <w:rsid w:val="00A63AB8"/>
    <w:rsid w:val="00A644A5"/>
    <w:rsid w:val="00A70CB8"/>
    <w:rsid w:val="00A71CB5"/>
    <w:rsid w:val="00A72398"/>
    <w:rsid w:val="00A73462"/>
    <w:rsid w:val="00AA4C08"/>
    <w:rsid w:val="00AB248F"/>
    <w:rsid w:val="00AC2D96"/>
    <w:rsid w:val="00AD38EC"/>
    <w:rsid w:val="00AE14F4"/>
    <w:rsid w:val="00AE71E3"/>
    <w:rsid w:val="00B07C4B"/>
    <w:rsid w:val="00B1588A"/>
    <w:rsid w:val="00B167BE"/>
    <w:rsid w:val="00B25E7A"/>
    <w:rsid w:val="00B27699"/>
    <w:rsid w:val="00B50501"/>
    <w:rsid w:val="00B523FC"/>
    <w:rsid w:val="00B613AB"/>
    <w:rsid w:val="00B67AEB"/>
    <w:rsid w:val="00B70DB3"/>
    <w:rsid w:val="00B81B29"/>
    <w:rsid w:val="00B86137"/>
    <w:rsid w:val="00B92BCA"/>
    <w:rsid w:val="00B93C0F"/>
    <w:rsid w:val="00BB0E50"/>
    <w:rsid w:val="00BB1F82"/>
    <w:rsid w:val="00BC0891"/>
    <w:rsid w:val="00BE514D"/>
    <w:rsid w:val="00C111BC"/>
    <w:rsid w:val="00C112AE"/>
    <w:rsid w:val="00C223BE"/>
    <w:rsid w:val="00C26A12"/>
    <w:rsid w:val="00C2772C"/>
    <w:rsid w:val="00C32214"/>
    <w:rsid w:val="00C44192"/>
    <w:rsid w:val="00C500AE"/>
    <w:rsid w:val="00C5553C"/>
    <w:rsid w:val="00C67F50"/>
    <w:rsid w:val="00C830EA"/>
    <w:rsid w:val="00C84DAE"/>
    <w:rsid w:val="00C86FB9"/>
    <w:rsid w:val="00CA1691"/>
    <w:rsid w:val="00CA7A4A"/>
    <w:rsid w:val="00CB695E"/>
    <w:rsid w:val="00CC0194"/>
    <w:rsid w:val="00CC027E"/>
    <w:rsid w:val="00CD3076"/>
    <w:rsid w:val="00CF03B6"/>
    <w:rsid w:val="00D10F37"/>
    <w:rsid w:val="00D1109A"/>
    <w:rsid w:val="00D15871"/>
    <w:rsid w:val="00D172FE"/>
    <w:rsid w:val="00D210B6"/>
    <w:rsid w:val="00D2275D"/>
    <w:rsid w:val="00D308DD"/>
    <w:rsid w:val="00D36FA8"/>
    <w:rsid w:val="00D4501A"/>
    <w:rsid w:val="00D56904"/>
    <w:rsid w:val="00D61DB5"/>
    <w:rsid w:val="00D7705A"/>
    <w:rsid w:val="00D82BE7"/>
    <w:rsid w:val="00D83052"/>
    <w:rsid w:val="00D91277"/>
    <w:rsid w:val="00D93D89"/>
    <w:rsid w:val="00DA4C5B"/>
    <w:rsid w:val="00DB211F"/>
    <w:rsid w:val="00DB3B3B"/>
    <w:rsid w:val="00DC2DBB"/>
    <w:rsid w:val="00DE4FED"/>
    <w:rsid w:val="00DF57A7"/>
    <w:rsid w:val="00DF5EE8"/>
    <w:rsid w:val="00E23FC5"/>
    <w:rsid w:val="00E256D7"/>
    <w:rsid w:val="00E3171F"/>
    <w:rsid w:val="00E32ABD"/>
    <w:rsid w:val="00E40281"/>
    <w:rsid w:val="00E44849"/>
    <w:rsid w:val="00E475BD"/>
    <w:rsid w:val="00E47C4D"/>
    <w:rsid w:val="00E50A8D"/>
    <w:rsid w:val="00E54B57"/>
    <w:rsid w:val="00E65531"/>
    <w:rsid w:val="00E70E7B"/>
    <w:rsid w:val="00E87556"/>
    <w:rsid w:val="00E90FEC"/>
    <w:rsid w:val="00EA3A03"/>
    <w:rsid w:val="00EA5161"/>
    <w:rsid w:val="00EB62A7"/>
    <w:rsid w:val="00EC3B09"/>
    <w:rsid w:val="00EC6BA6"/>
    <w:rsid w:val="00ED1456"/>
    <w:rsid w:val="00ED1B8A"/>
    <w:rsid w:val="00ED5458"/>
    <w:rsid w:val="00EE026C"/>
    <w:rsid w:val="00EF04F7"/>
    <w:rsid w:val="00EF420C"/>
    <w:rsid w:val="00EF7A67"/>
    <w:rsid w:val="00F04A3C"/>
    <w:rsid w:val="00F05B09"/>
    <w:rsid w:val="00F12736"/>
    <w:rsid w:val="00F30076"/>
    <w:rsid w:val="00F32FDA"/>
    <w:rsid w:val="00F41F51"/>
    <w:rsid w:val="00F46DFF"/>
    <w:rsid w:val="00F47BF5"/>
    <w:rsid w:val="00F52554"/>
    <w:rsid w:val="00F5344C"/>
    <w:rsid w:val="00F65764"/>
    <w:rsid w:val="00F73820"/>
    <w:rsid w:val="00F740FB"/>
    <w:rsid w:val="00F76BB9"/>
    <w:rsid w:val="00F97737"/>
    <w:rsid w:val="00FB18E3"/>
    <w:rsid w:val="00FB53E7"/>
    <w:rsid w:val="00FB797A"/>
    <w:rsid w:val="00FC42F9"/>
    <w:rsid w:val="00FD760F"/>
    <w:rsid w:val="00FE2395"/>
    <w:rsid w:val="00FE2F9A"/>
    <w:rsid w:val="00FE69C9"/>
    <w:rsid w:val="00FE7742"/>
    <w:rsid w:val="00FE7A87"/>
    <w:rsid w:val="00FF2B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0F52"/>
  <w15:chartTrackingRefBased/>
  <w15:docId w15:val="{89A1E113-83C1-402B-B0D4-E0090B3E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FA2"/>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B50501"/>
    <w:pPr>
      <w:keepNext/>
      <w:keepLines/>
      <w:numPr>
        <w:numId w:val="18"/>
      </w:numPr>
      <w:spacing w:before="480" w:after="0" w:line="240" w:lineRule="auto"/>
      <w:jc w:val="center"/>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9"/>
    <w:qFormat/>
    <w:rsid w:val="00B50501"/>
    <w:pPr>
      <w:keepNext/>
      <w:keepLines/>
      <w:numPr>
        <w:ilvl w:val="1"/>
        <w:numId w:val="18"/>
      </w:numPr>
      <w:spacing w:before="200" w:after="0" w:line="240" w:lineRule="auto"/>
      <w:outlineLvl w:val="1"/>
    </w:pPr>
    <w:rPr>
      <w:rFonts w:ascii="Times New Roman" w:eastAsia="Times New Roman" w:hAnsi="Times New Roman"/>
      <w:b/>
      <w:bCs/>
      <w:sz w:val="26"/>
      <w:szCs w:val="26"/>
    </w:rPr>
  </w:style>
  <w:style w:type="paragraph" w:styleId="Heading3">
    <w:name w:val="heading 3"/>
    <w:basedOn w:val="Normal"/>
    <w:next w:val="Normal"/>
    <w:link w:val="Heading3Char"/>
    <w:uiPriority w:val="99"/>
    <w:qFormat/>
    <w:rsid w:val="00B50501"/>
    <w:pPr>
      <w:keepNext/>
      <w:keepLines/>
      <w:numPr>
        <w:ilvl w:val="2"/>
        <w:numId w:val="18"/>
      </w:numPr>
      <w:spacing w:before="200" w:after="0" w:line="240" w:lineRule="auto"/>
      <w:outlineLvl w:val="2"/>
    </w:pPr>
    <w:rPr>
      <w:rFonts w:ascii="Times New Roman" w:eastAsia="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712FA2"/>
    <w:pPr>
      <w:tabs>
        <w:tab w:val="right" w:pos="9360"/>
      </w:tabs>
      <w:spacing w:after="0" w:line="240" w:lineRule="auto"/>
    </w:pPr>
    <w:rPr>
      <w:rFonts w:ascii="Helvetica" w:eastAsia="Helvetica" w:hAnsi="Helvetica" w:cs="Times New Roman"/>
      <w:color w:val="000000"/>
      <w:sz w:val="20"/>
      <w:szCs w:val="20"/>
      <w:u w:color="000000"/>
      <w:lang w:val="en-US" w:eastAsia="lv-LV"/>
    </w:rPr>
  </w:style>
  <w:style w:type="paragraph" w:styleId="Header">
    <w:name w:val="header"/>
    <w:basedOn w:val="Normal"/>
    <w:link w:val="HeaderChar"/>
    <w:rsid w:val="00712FA2"/>
    <w:pPr>
      <w:tabs>
        <w:tab w:val="center" w:pos="4153"/>
        <w:tab w:val="right" w:pos="8306"/>
      </w:tabs>
      <w:spacing w:after="0" w:line="240" w:lineRule="auto"/>
    </w:pPr>
    <w:rPr>
      <w:rFonts w:ascii="Arial" w:eastAsia="Times New Roman" w:hAnsi="Arial"/>
      <w:sz w:val="24"/>
      <w:szCs w:val="20"/>
      <w:lang w:val="en-US"/>
    </w:rPr>
  </w:style>
  <w:style w:type="character" w:customStyle="1" w:styleId="HeaderChar">
    <w:name w:val="Header Char"/>
    <w:basedOn w:val="DefaultParagraphFont"/>
    <w:link w:val="Header"/>
    <w:rsid w:val="00712FA2"/>
    <w:rPr>
      <w:rFonts w:ascii="Arial" w:eastAsia="Times New Roman" w:hAnsi="Arial" w:cs="Times New Roman"/>
      <w:sz w:val="24"/>
      <w:szCs w:val="20"/>
      <w:lang w:val="en-US"/>
    </w:rPr>
  </w:style>
  <w:style w:type="paragraph" w:styleId="Footer">
    <w:name w:val="footer"/>
    <w:basedOn w:val="Normal"/>
    <w:link w:val="FooterChar"/>
    <w:uiPriority w:val="99"/>
    <w:unhideWhenUsed/>
    <w:rsid w:val="00712FA2"/>
    <w:pPr>
      <w:tabs>
        <w:tab w:val="center" w:pos="4153"/>
        <w:tab w:val="right" w:pos="8306"/>
      </w:tabs>
    </w:pPr>
  </w:style>
  <w:style w:type="character" w:customStyle="1" w:styleId="FooterChar">
    <w:name w:val="Footer Char"/>
    <w:basedOn w:val="DefaultParagraphFont"/>
    <w:link w:val="Footer"/>
    <w:uiPriority w:val="99"/>
    <w:rsid w:val="00712FA2"/>
    <w:rPr>
      <w:rFonts w:ascii="Calibri" w:eastAsia="Calibri" w:hAnsi="Calibri" w:cs="Times New Roman"/>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712FA2"/>
    <w:pPr>
      <w:ind w:left="720"/>
      <w:contextualSpacing/>
    </w:pPr>
  </w:style>
  <w:style w:type="paragraph" w:styleId="Caption">
    <w:name w:val="caption"/>
    <w:basedOn w:val="Normal"/>
    <w:next w:val="Normal"/>
    <w:uiPriority w:val="35"/>
    <w:qFormat/>
    <w:rsid w:val="00712FA2"/>
    <w:pPr>
      <w:spacing w:after="0" w:line="240" w:lineRule="auto"/>
      <w:jc w:val="center"/>
    </w:pPr>
    <w:rPr>
      <w:rFonts w:ascii="Times New Roman" w:eastAsia="Times New Roman" w:hAnsi="Times New Roman"/>
      <w:b/>
      <w:sz w:val="28"/>
      <w:szCs w:val="20"/>
    </w:rPr>
  </w:style>
  <w:style w:type="paragraph" w:styleId="BodyText2">
    <w:name w:val="Body Text 2"/>
    <w:basedOn w:val="Normal"/>
    <w:link w:val="BodyText2Char"/>
    <w:rsid w:val="00CD3076"/>
    <w:pPr>
      <w:tabs>
        <w:tab w:val="num" w:pos="0"/>
      </w:tabs>
      <w:spacing w:after="0" w:line="240" w:lineRule="auto"/>
      <w:jc w:val="both"/>
      <w:outlineLvl w:val="0"/>
    </w:pPr>
    <w:rPr>
      <w:rFonts w:ascii="Belwe Lt TL" w:eastAsia="Times New Roman" w:hAnsi="Belwe Lt TL"/>
      <w:sz w:val="24"/>
      <w:szCs w:val="20"/>
    </w:rPr>
  </w:style>
  <w:style w:type="character" w:customStyle="1" w:styleId="BodyText2Char">
    <w:name w:val="Body Text 2 Char"/>
    <w:basedOn w:val="DefaultParagraphFont"/>
    <w:link w:val="BodyText2"/>
    <w:rsid w:val="00CD3076"/>
    <w:rPr>
      <w:rFonts w:ascii="Belwe Lt TL" w:eastAsia="Times New Roman" w:hAnsi="Belwe Lt TL" w:cs="Times New Roman"/>
      <w:sz w:val="24"/>
      <w:szCs w:val="20"/>
    </w:rPr>
  </w:style>
  <w:style w:type="paragraph" w:styleId="BalloonText">
    <w:name w:val="Balloon Text"/>
    <w:basedOn w:val="Normal"/>
    <w:link w:val="BalloonTextChar"/>
    <w:uiPriority w:val="99"/>
    <w:semiHidden/>
    <w:unhideWhenUsed/>
    <w:rsid w:val="00317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40D"/>
    <w:rPr>
      <w:rFonts w:ascii="Segoe UI" w:eastAsia="Calibri" w:hAnsi="Segoe UI" w:cs="Segoe UI"/>
      <w:sz w:val="18"/>
      <w:szCs w:val="18"/>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5445A5"/>
    <w:rPr>
      <w:rFonts w:ascii="Calibri" w:eastAsia="Calibri" w:hAnsi="Calibri" w:cs="Times New Roman"/>
    </w:rPr>
  </w:style>
  <w:style w:type="paragraph" w:styleId="FootnoteText">
    <w:name w:val="footnote text"/>
    <w:basedOn w:val="Normal"/>
    <w:link w:val="FootnoteTextChar"/>
    <w:uiPriority w:val="99"/>
    <w:rsid w:val="00906089"/>
    <w:pPr>
      <w:spacing w:after="0" w:line="240" w:lineRule="auto"/>
    </w:pPr>
    <w:rPr>
      <w:rFonts w:ascii="Arial" w:eastAsia="Times New Roman" w:hAnsi="Arial"/>
      <w:sz w:val="20"/>
      <w:szCs w:val="20"/>
    </w:rPr>
  </w:style>
  <w:style w:type="character" w:customStyle="1" w:styleId="FootnoteTextChar">
    <w:name w:val="Footnote Text Char"/>
    <w:basedOn w:val="DefaultParagraphFont"/>
    <w:link w:val="FootnoteText"/>
    <w:uiPriority w:val="99"/>
    <w:rsid w:val="00906089"/>
    <w:rPr>
      <w:rFonts w:ascii="Arial" w:eastAsia="Times New Roman" w:hAnsi="Arial" w:cs="Times New Roman"/>
      <w:sz w:val="20"/>
      <w:szCs w:val="20"/>
    </w:rPr>
  </w:style>
  <w:style w:type="character" w:styleId="FootnoteReference">
    <w:name w:val="footnote reference"/>
    <w:uiPriority w:val="99"/>
    <w:rsid w:val="00906089"/>
    <w:rPr>
      <w:vertAlign w:val="superscript"/>
    </w:rPr>
  </w:style>
  <w:style w:type="paragraph" w:styleId="BodyText">
    <w:name w:val="Body Text"/>
    <w:basedOn w:val="Normal"/>
    <w:link w:val="BodyTextChar"/>
    <w:uiPriority w:val="99"/>
    <w:semiHidden/>
    <w:unhideWhenUsed/>
    <w:rsid w:val="00B50501"/>
    <w:pPr>
      <w:spacing w:after="120"/>
    </w:pPr>
  </w:style>
  <w:style w:type="character" w:customStyle="1" w:styleId="BodyTextChar">
    <w:name w:val="Body Text Char"/>
    <w:basedOn w:val="DefaultParagraphFont"/>
    <w:link w:val="BodyText"/>
    <w:uiPriority w:val="99"/>
    <w:semiHidden/>
    <w:rsid w:val="00B50501"/>
    <w:rPr>
      <w:rFonts w:ascii="Calibri" w:eastAsia="Calibri" w:hAnsi="Calibri" w:cs="Times New Roman"/>
    </w:rPr>
  </w:style>
  <w:style w:type="character" w:styleId="CommentReference">
    <w:name w:val="annotation reference"/>
    <w:basedOn w:val="DefaultParagraphFont"/>
    <w:uiPriority w:val="99"/>
    <w:rsid w:val="00B50501"/>
    <w:rPr>
      <w:rFonts w:cs="Times New Roman"/>
      <w:sz w:val="16"/>
    </w:rPr>
  </w:style>
  <w:style w:type="paragraph" w:styleId="CommentText">
    <w:name w:val="annotation text"/>
    <w:basedOn w:val="Normal"/>
    <w:link w:val="CommentTextChar"/>
    <w:uiPriority w:val="99"/>
    <w:rsid w:val="00B50501"/>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B50501"/>
    <w:rPr>
      <w:rFonts w:ascii="Times New Roman" w:eastAsia="Calibri" w:hAnsi="Times New Roman" w:cs="Times New Roman"/>
      <w:sz w:val="20"/>
      <w:szCs w:val="20"/>
    </w:rPr>
  </w:style>
  <w:style w:type="character" w:customStyle="1" w:styleId="Heading1Char">
    <w:name w:val="Heading 1 Char"/>
    <w:basedOn w:val="DefaultParagraphFont"/>
    <w:link w:val="Heading1"/>
    <w:uiPriority w:val="99"/>
    <w:rsid w:val="00B5050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9"/>
    <w:rsid w:val="00B50501"/>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9"/>
    <w:rsid w:val="00B50501"/>
    <w:rPr>
      <w:rFonts w:ascii="Times New Roman" w:eastAsia="Times New Roman" w:hAnsi="Times New Roman" w:cs="Times New Roman"/>
      <w:b/>
      <w:bCs/>
      <w:sz w:val="24"/>
    </w:rPr>
  </w:style>
  <w:style w:type="paragraph" w:customStyle="1" w:styleId="Default">
    <w:name w:val="Default"/>
    <w:rsid w:val="002D2A5E"/>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91299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xcontentpasted2">
    <w:name w:val="x_contentpasted2"/>
    <w:basedOn w:val="DefaultParagraphFont"/>
    <w:rsid w:val="00912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892797">
      <w:bodyDiv w:val="1"/>
      <w:marLeft w:val="0"/>
      <w:marRight w:val="0"/>
      <w:marTop w:val="0"/>
      <w:marBottom w:val="0"/>
      <w:divBdr>
        <w:top w:val="none" w:sz="0" w:space="0" w:color="auto"/>
        <w:left w:val="none" w:sz="0" w:space="0" w:color="auto"/>
        <w:bottom w:val="none" w:sz="0" w:space="0" w:color="auto"/>
        <w:right w:val="none" w:sz="0" w:space="0" w:color="auto"/>
      </w:divBdr>
      <w:divsChild>
        <w:div w:id="2052604513">
          <w:marLeft w:val="0"/>
          <w:marRight w:val="0"/>
          <w:marTop w:val="0"/>
          <w:marBottom w:val="0"/>
          <w:divBdr>
            <w:top w:val="none" w:sz="0" w:space="0" w:color="auto"/>
            <w:left w:val="none" w:sz="0" w:space="0" w:color="auto"/>
            <w:bottom w:val="none" w:sz="0" w:space="0" w:color="auto"/>
            <w:right w:val="none" w:sz="0" w:space="0" w:color="auto"/>
          </w:divBdr>
        </w:div>
      </w:divsChild>
    </w:div>
    <w:div w:id="485170424">
      <w:bodyDiv w:val="1"/>
      <w:marLeft w:val="0"/>
      <w:marRight w:val="0"/>
      <w:marTop w:val="0"/>
      <w:marBottom w:val="0"/>
      <w:divBdr>
        <w:top w:val="none" w:sz="0" w:space="0" w:color="auto"/>
        <w:left w:val="none" w:sz="0" w:space="0" w:color="auto"/>
        <w:bottom w:val="none" w:sz="0" w:space="0" w:color="auto"/>
        <w:right w:val="none" w:sz="0" w:space="0" w:color="auto"/>
      </w:divBdr>
    </w:div>
    <w:div w:id="632835983">
      <w:bodyDiv w:val="1"/>
      <w:marLeft w:val="0"/>
      <w:marRight w:val="0"/>
      <w:marTop w:val="0"/>
      <w:marBottom w:val="0"/>
      <w:divBdr>
        <w:top w:val="none" w:sz="0" w:space="0" w:color="auto"/>
        <w:left w:val="none" w:sz="0" w:space="0" w:color="auto"/>
        <w:bottom w:val="none" w:sz="0" w:space="0" w:color="auto"/>
        <w:right w:val="none" w:sz="0" w:space="0" w:color="auto"/>
      </w:divBdr>
    </w:div>
    <w:div w:id="1433238623">
      <w:bodyDiv w:val="1"/>
      <w:marLeft w:val="0"/>
      <w:marRight w:val="0"/>
      <w:marTop w:val="0"/>
      <w:marBottom w:val="0"/>
      <w:divBdr>
        <w:top w:val="none" w:sz="0" w:space="0" w:color="auto"/>
        <w:left w:val="none" w:sz="0" w:space="0" w:color="auto"/>
        <w:bottom w:val="none" w:sz="0" w:space="0" w:color="auto"/>
        <w:right w:val="none" w:sz="0" w:space="0" w:color="auto"/>
      </w:divBdr>
    </w:div>
    <w:div w:id="1596476437">
      <w:bodyDiv w:val="1"/>
      <w:marLeft w:val="0"/>
      <w:marRight w:val="0"/>
      <w:marTop w:val="0"/>
      <w:marBottom w:val="0"/>
      <w:divBdr>
        <w:top w:val="none" w:sz="0" w:space="0" w:color="auto"/>
        <w:left w:val="none" w:sz="0" w:space="0" w:color="auto"/>
        <w:bottom w:val="none" w:sz="0" w:space="0" w:color="auto"/>
        <w:right w:val="none" w:sz="0" w:space="0" w:color="auto"/>
      </w:divBdr>
    </w:div>
    <w:div w:id="1610310112">
      <w:bodyDiv w:val="1"/>
      <w:marLeft w:val="0"/>
      <w:marRight w:val="0"/>
      <w:marTop w:val="0"/>
      <w:marBottom w:val="0"/>
      <w:divBdr>
        <w:top w:val="none" w:sz="0" w:space="0" w:color="auto"/>
        <w:left w:val="none" w:sz="0" w:space="0" w:color="auto"/>
        <w:bottom w:val="none" w:sz="0" w:space="0" w:color="auto"/>
        <w:right w:val="none" w:sz="0" w:space="0" w:color="auto"/>
      </w:divBdr>
    </w:div>
    <w:div w:id="1730110817">
      <w:bodyDiv w:val="1"/>
      <w:marLeft w:val="0"/>
      <w:marRight w:val="0"/>
      <w:marTop w:val="0"/>
      <w:marBottom w:val="0"/>
      <w:divBdr>
        <w:top w:val="none" w:sz="0" w:space="0" w:color="auto"/>
        <w:left w:val="none" w:sz="0" w:space="0" w:color="auto"/>
        <w:bottom w:val="none" w:sz="0" w:space="0" w:color="auto"/>
        <w:right w:val="none" w:sz="0" w:space="0" w:color="auto"/>
      </w:divBdr>
    </w:div>
    <w:div w:id="214468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3" ma:contentTypeDescription="Izveidot jaunu dokumentu." ma:contentTypeScope="" ma:versionID="0b6d0d107c3cf57cfede952225cc7427">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1d7167a27e317e2d8d92977588d1adf7"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9AFB3F-6994-417A-8F32-7860C754A894}">
  <ds:schemaRefs>
    <ds:schemaRef ds:uri="http://schemas.openxmlformats.org/officeDocument/2006/bibliography"/>
  </ds:schemaRefs>
</ds:datastoreItem>
</file>

<file path=customXml/itemProps2.xml><?xml version="1.0" encoding="utf-8"?>
<ds:datastoreItem xmlns:ds="http://schemas.openxmlformats.org/officeDocument/2006/customXml" ds:itemID="{91052E67-058C-4429-BD55-A6AC3FA48F38}">
  <ds:schemaRefs>
    <ds:schemaRef ds:uri="http://schemas.microsoft.com/sharepoint/v3/contenttype/forms"/>
  </ds:schemaRefs>
</ds:datastoreItem>
</file>

<file path=customXml/itemProps3.xml><?xml version="1.0" encoding="utf-8"?>
<ds:datastoreItem xmlns:ds="http://schemas.openxmlformats.org/officeDocument/2006/customXml" ds:itemID="{825F9E6A-4B9D-4139-923D-F81E51AAB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629D62-7C5B-4B21-9685-B70133189F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1348</Words>
  <Characters>769</Characters>
  <Application>Microsoft Office Word</Application>
  <DocSecurity>4</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Šmite</dc:creator>
  <cp:keywords/>
  <dc:description/>
  <cp:lastModifiedBy>Alena Kamisarova</cp:lastModifiedBy>
  <cp:revision>2</cp:revision>
  <cp:lastPrinted>2022-04-28T09:51:00Z</cp:lastPrinted>
  <dcterms:created xsi:type="dcterms:W3CDTF">2023-06-01T04:59:00Z</dcterms:created>
  <dcterms:modified xsi:type="dcterms:W3CDTF">2023-06-01T04:59:00Z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