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BE5C0" w14:textId="51E996C3" w:rsidR="007B5CF2" w:rsidRPr="007B5CF2" w:rsidRDefault="005D1BC8" w:rsidP="007B5CF2">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DE4E5AE" w14:textId="714BF4FD" w:rsidR="007F57AF" w:rsidRDefault="00F1475C" w:rsidP="007F57AF">
      <w:pPr>
        <w:spacing w:line="240" w:lineRule="auto"/>
        <w:jc w:val="center"/>
        <w:rPr>
          <w:rFonts w:ascii="Times New Roman" w:hAnsi="Times New Roman" w:cs="Times New Roman"/>
          <w:sz w:val="28"/>
          <w:szCs w:val="28"/>
        </w:rPr>
      </w:pPr>
      <w:r w:rsidRPr="00F1475C">
        <w:rPr>
          <w:rFonts w:ascii="Times New Roman" w:hAnsi="Times New Roman" w:cs="Times New Roman"/>
          <w:sz w:val="28"/>
          <w:szCs w:val="28"/>
        </w:rPr>
        <w:t>Darbinieku apmierinātības un iesaistes pētījums</w:t>
      </w:r>
    </w:p>
    <w:p w14:paraId="437648C3" w14:textId="0B06C5F4" w:rsidR="005D1BC8" w:rsidRDefault="005D1BC8" w:rsidP="007B5CF2">
      <w:pPr>
        <w:spacing w:line="240" w:lineRule="auto"/>
        <w:rPr>
          <w:rFonts w:ascii="Times New Roman" w:hAnsi="Times New Roman" w:cs="Times New Roman"/>
          <w:sz w:val="24"/>
          <w:szCs w:val="24"/>
        </w:rPr>
      </w:pPr>
      <w:r w:rsidRPr="009213FC">
        <w:rPr>
          <w:rFonts w:ascii="Times New Roman" w:hAnsi="Times New Roman" w:cs="Times New Roman"/>
          <w:sz w:val="24"/>
          <w:szCs w:val="24"/>
        </w:rPr>
        <w:t>Datums:</w:t>
      </w:r>
      <w:r w:rsidR="00E562E6">
        <w:rPr>
          <w:rFonts w:ascii="Times New Roman" w:hAnsi="Times New Roman" w:cs="Times New Roman"/>
          <w:sz w:val="24"/>
          <w:szCs w:val="24"/>
        </w:rPr>
        <w:t xml:space="preserve"> </w:t>
      </w:r>
    </w:p>
    <w:p w14:paraId="2BD2276D" w14:textId="77777777" w:rsidR="005D1BC8" w:rsidRPr="002737BF" w:rsidRDefault="005D1BC8" w:rsidP="002737BF">
      <w:pPr>
        <w:numPr>
          <w:ilvl w:val="0"/>
          <w:numId w:val="2"/>
        </w:numPr>
        <w:spacing w:before="240" w:after="120" w:line="24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7"/>
        <w:gridCol w:w="4341"/>
      </w:tblGrid>
      <w:tr w:rsidR="009213FC" w:rsidRPr="00657398" w14:paraId="6C58C797" w14:textId="12D8B537" w:rsidTr="00B703EE">
        <w:trPr>
          <w:cantSplit/>
        </w:trPr>
        <w:tc>
          <w:tcPr>
            <w:tcW w:w="3907" w:type="dxa"/>
            <w:tcBorders>
              <w:right w:val="single" w:sz="4" w:space="0" w:color="auto"/>
            </w:tcBorders>
            <w:shd w:val="clear" w:color="auto" w:fill="DEEAF6" w:themeFill="accent5" w:themeFillTint="33"/>
          </w:tcPr>
          <w:p w14:paraId="383F381F" w14:textId="77777777" w:rsidR="009213FC" w:rsidRPr="00657398" w:rsidRDefault="009213FC" w:rsidP="002737BF">
            <w:pPr>
              <w:spacing w:before="60" w:after="60" w:line="240" w:lineRule="auto"/>
              <w:rPr>
                <w:rFonts w:ascii="Times New Roman" w:hAnsi="Times New Roman"/>
                <w:b/>
                <w:szCs w:val="24"/>
              </w:rPr>
            </w:pPr>
            <w:r w:rsidRPr="00657398">
              <w:rPr>
                <w:rFonts w:ascii="Times New Roman" w:hAnsi="Times New Roman"/>
                <w:b/>
                <w:szCs w:val="24"/>
              </w:rPr>
              <w:t>Uzņēmuma pilns nosaukums</w:t>
            </w:r>
          </w:p>
        </w:tc>
        <w:tc>
          <w:tcPr>
            <w:tcW w:w="4341" w:type="dxa"/>
            <w:tcBorders>
              <w:left w:val="single" w:sz="4" w:space="0" w:color="auto"/>
            </w:tcBorders>
            <w:shd w:val="clear" w:color="auto" w:fill="FFFFFF" w:themeFill="background1"/>
          </w:tcPr>
          <w:p w14:paraId="1EACBBE6" w14:textId="77777777" w:rsidR="009213FC" w:rsidRPr="002737BF" w:rsidRDefault="009213FC" w:rsidP="002737BF">
            <w:pPr>
              <w:spacing w:before="60" w:after="60" w:line="240" w:lineRule="auto"/>
              <w:rPr>
                <w:rFonts w:ascii="Times New Roman" w:hAnsi="Times New Roman"/>
                <w:b/>
                <w:sz w:val="24"/>
                <w:szCs w:val="24"/>
              </w:rPr>
            </w:pPr>
          </w:p>
        </w:tc>
      </w:tr>
      <w:tr w:rsidR="009213FC" w:rsidRPr="00657398" w14:paraId="51DA02FF" w14:textId="12640851" w:rsidTr="00B703EE">
        <w:trPr>
          <w:cantSplit/>
          <w:trHeight w:val="242"/>
        </w:trPr>
        <w:tc>
          <w:tcPr>
            <w:tcW w:w="3907" w:type="dxa"/>
            <w:tcBorders>
              <w:right w:val="single" w:sz="4" w:space="0" w:color="auto"/>
            </w:tcBorders>
            <w:shd w:val="clear" w:color="auto" w:fill="DEEAF6" w:themeFill="accent5" w:themeFillTint="33"/>
          </w:tcPr>
          <w:p w14:paraId="24EDCCE4" w14:textId="77777777" w:rsidR="009213FC" w:rsidRPr="00657398" w:rsidRDefault="009213FC" w:rsidP="002737BF">
            <w:pPr>
              <w:spacing w:before="60" w:after="60" w:line="240" w:lineRule="auto"/>
              <w:rPr>
                <w:rFonts w:ascii="Times New Roman" w:hAnsi="Times New Roman"/>
                <w:b/>
                <w:szCs w:val="24"/>
              </w:rPr>
            </w:pPr>
            <w:r w:rsidRPr="00657398">
              <w:rPr>
                <w:rFonts w:ascii="Times New Roman" w:hAnsi="Times New Roman"/>
                <w:b/>
                <w:szCs w:val="24"/>
              </w:rPr>
              <w:t xml:space="preserve">Uzņēmuma reģistrācijas numurs </w:t>
            </w:r>
          </w:p>
        </w:tc>
        <w:tc>
          <w:tcPr>
            <w:tcW w:w="4341" w:type="dxa"/>
            <w:tcBorders>
              <w:left w:val="single" w:sz="4" w:space="0" w:color="auto"/>
            </w:tcBorders>
          </w:tcPr>
          <w:p w14:paraId="229FD28A" w14:textId="77777777" w:rsidR="009213FC" w:rsidRPr="002737BF" w:rsidRDefault="009213FC" w:rsidP="002737BF">
            <w:pPr>
              <w:spacing w:before="60" w:after="60" w:line="240" w:lineRule="auto"/>
              <w:rPr>
                <w:rFonts w:ascii="Times New Roman" w:hAnsi="Times New Roman"/>
                <w:b/>
                <w:sz w:val="24"/>
                <w:szCs w:val="24"/>
              </w:rPr>
            </w:pPr>
          </w:p>
        </w:tc>
      </w:tr>
    </w:tbl>
    <w:p w14:paraId="45DFA56F" w14:textId="77777777" w:rsidR="005D1BC8" w:rsidRPr="002737BF" w:rsidRDefault="005D1BC8" w:rsidP="002737BF">
      <w:pPr>
        <w:numPr>
          <w:ilvl w:val="0"/>
          <w:numId w:val="2"/>
        </w:numPr>
        <w:spacing w:before="240" w:after="120" w:line="24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4338"/>
      </w:tblGrid>
      <w:tr w:rsidR="005D1BC8" w:rsidRPr="00657398" w14:paraId="7554485C" w14:textId="77777777" w:rsidTr="00B703EE">
        <w:trPr>
          <w:cantSplit/>
        </w:trPr>
        <w:tc>
          <w:tcPr>
            <w:tcW w:w="3910" w:type="dxa"/>
            <w:shd w:val="clear" w:color="auto" w:fill="DEEAF6" w:themeFill="accent5" w:themeFillTint="33"/>
          </w:tcPr>
          <w:p w14:paraId="2FDA66A5" w14:textId="77777777" w:rsidR="005D1BC8" w:rsidRPr="00657398" w:rsidRDefault="005D1BC8" w:rsidP="002737BF">
            <w:pPr>
              <w:spacing w:before="60" w:after="60" w:line="240" w:lineRule="auto"/>
              <w:rPr>
                <w:rFonts w:ascii="Times New Roman" w:hAnsi="Times New Roman"/>
                <w:b/>
                <w:szCs w:val="24"/>
              </w:rPr>
            </w:pPr>
            <w:r w:rsidRPr="00657398">
              <w:rPr>
                <w:rFonts w:ascii="Times New Roman" w:hAnsi="Times New Roman"/>
                <w:b/>
                <w:szCs w:val="24"/>
              </w:rPr>
              <w:t>Vārds, uzvārds</w:t>
            </w:r>
          </w:p>
        </w:tc>
        <w:tc>
          <w:tcPr>
            <w:tcW w:w="4338" w:type="dxa"/>
          </w:tcPr>
          <w:p w14:paraId="68A0A12E" w14:textId="77777777" w:rsidR="005D1BC8" w:rsidRPr="002737BF" w:rsidRDefault="005D1BC8" w:rsidP="002737BF">
            <w:pPr>
              <w:spacing w:before="60" w:after="60" w:line="240" w:lineRule="auto"/>
              <w:rPr>
                <w:rFonts w:ascii="Times New Roman" w:hAnsi="Times New Roman"/>
                <w:b/>
                <w:sz w:val="24"/>
                <w:szCs w:val="24"/>
              </w:rPr>
            </w:pPr>
          </w:p>
        </w:tc>
      </w:tr>
      <w:tr w:rsidR="005D1BC8" w:rsidRPr="00657398" w14:paraId="548BFFE6" w14:textId="77777777" w:rsidTr="00B703EE">
        <w:trPr>
          <w:cantSplit/>
          <w:trHeight w:val="130"/>
        </w:trPr>
        <w:tc>
          <w:tcPr>
            <w:tcW w:w="3910" w:type="dxa"/>
            <w:shd w:val="clear" w:color="auto" w:fill="DEEAF6" w:themeFill="accent5" w:themeFillTint="33"/>
          </w:tcPr>
          <w:p w14:paraId="3D68EBC8" w14:textId="539E3C88" w:rsidR="005D1BC8" w:rsidRPr="00657398" w:rsidRDefault="005D1BC8" w:rsidP="002737BF">
            <w:pPr>
              <w:spacing w:before="60" w:after="60" w:line="240" w:lineRule="auto"/>
              <w:rPr>
                <w:rFonts w:ascii="Times New Roman" w:hAnsi="Times New Roman"/>
                <w:b/>
                <w:szCs w:val="24"/>
              </w:rPr>
            </w:pPr>
            <w:r w:rsidRPr="00657398">
              <w:rPr>
                <w:rFonts w:ascii="Times New Roman" w:hAnsi="Times New Roman"/>
                <w:b/>
                <w:szCs w:val="24"/>
              </w:rPr>
              <w:t>Tālr</w:t>
            </w:r>
            <w:r>
              <w:rPr>
                <w:rFonts w:ascii="Times New Roman" w:hAnsi="Times New Roman"/>
                <w:b/>
                <w:szCs w:val="24"/>
              </w:rPr>
              <w:t>.</w:t>
            </w:r>
            <w:r w:rsidR="00951243">
              <w:rPr>
                <w:rFonts w:ascii="Times New Roman" w:hAnsi="Times New Roman"/>
                <w:b/>
                <w:szCs w:val="24"/>
              </w:rPr>
              <w:t>nr.</w:t>
            </w:r>
          </w:p>
        </w:tc>
        <w:tc>
          <w:tcPr>
            <w:tcW w:w="4338" w:type="dxa"/>
          </w:tcPr>
          <w:p w14:paraId="7D2A22F5" w14:textId="77777777" w:rsidR="005D1BC8" w:rsidRPr="002737BF" w:rsidRDefault="005D1BC8" w:rsidP="002737BF">
            <w:pPr>
              <w:spacing w:before="60" w:after="60" w:line="240" w:lineRule="auto"/>
              <w:rPr>
                <w:rFonts w:ascii="Times New Roman" w:hAnsi="Times New Roman"/>
                <w:b/>
                <w:sz w:val="24"/>
                <w:szCs w:val="24"/>
              </w:rPr>
            </w:pPr>
          </w:p>
        </w:tc>
      </w:tr>
      <w:tr w:rsidR="005D1BC8" w:rsidRPr="00657398" w14:paraId="1B2D9ACD" w14:textId="77777777" w:rsidTr="00B703EE">
        <w:trPr>
          <w:cantSplit/>
          <w:trHeight w:val="130"/>
        </w:trPr>
        <w:tc>
          <w:tcPr>
            <w:tcW w:w="3910" w:type="dxa"/>
            <w:shd w:val="clear" w:color="auto" w:fill="DEEAF6" w:themeFill="accent5" w:themeFillTint="33"/>
          </w:tcPr>
          <w:p w14:paraId="19E4EDCD" w14:textId="77777777" w:rsidR="005D1BC8" w:rsidRPr="00657398" w:rsidRDefault="005D1BC8" w:rsidP="002737BF">
            <w:pPr>
              <w:spacing w:before="60" w:after="60" w:line="240" w:lineRule="auto"/>
              <w:rPr>
                <w:rFonts w:ascii="Times New Roman" w:hAnsi="Times New Roman"/>
                <w:b/>
                <w:szCs w:val="24"/>
              </w:rPr>
            </w:pPr>
            <w:r w:rsidRPr="00657398">
              <w:rPr>
                <w:rFonts w:ascii="Times New Roman" w:hAnsi="Times New Roman"/>
                <w:b/>
                <w:szCs w:val="24"/>
              </w:rPr>
              <w:t>e-pasta adrese</w:t>
            </w:r>
          </w:p>
        </w:tc>
        <w:tc>
          <w:tcPr>
            <w:tcW w:w="4338" w:type="dxa"/>
          </w:tcPr>
          <w:p w14:paraId="7E83A3BE" w14:textId="77777777" w:rsidR="005D1BC8" w:rsidRPr="002737BF" w:rsidRDefault="005D1BC8" w:rsidP="002737BF">
            <w:pPr>
              <w:spacing w:before="60" w:after="60" w:line="240" w:lineRule="auto"/>
              <w:rPr>
                <w:rFonts w:ascii="Times New Roman" w:hAnsi="Times New Roman"/>
                <w:b/>
                <w:sz w:val="24"/>
                <w:szCs w:val="24"/>
              </w:rPr>
            </w:pPr>
          </w:p>
        </w:tc>
      </w:tr>
    </w:tbl>
    <w:p w14:paraId="2EFE5EB8" w14:textId="02A356A2" w:rsidR="006C4E47" w:rsidRPr="006C4E47" w:rsidRDefault="006C4E47" w:rsidP="006C4E47">
      <w:pPr>
        <w:spacing w:before="240" w:after="120" w:line="240" w:lineRule="auto"/>
        <w:ind w:left="357"/>
        <w:jc w:val="center"/>
        <w:rPr>
          <w:rFonts w:ascii="Times New Roman" w:hAnsi="Times New Roman"/>
          <w:bCs/>
          <w:sz w:val="24"/>
          <w:szCs w:val="24"/>
        </w:rPr>
      </w:pPr>
      <w:r w:rsidRPr="006C4E47">
        <w:rPr>
          <w:rFonts w:ascii="Times New Roman" w:hAnsi="Times New Roman"/>
          <w:bCs/>
          <w:sz w:val="24"/>
          <w:szCs w:val="24"/>
        </w:rPr>
        <w:t>turpmāk tekstā – pretendents</w:t>
      </w:r>
    </w:p>
    <w:p w14:paraId="3F9857CE" w14:textId="777DC513" w:rsidR="005D1BC8" w:rsidRDefault="005D1BC8" w:rsidP="002737BF">
      <w:pPr>
        <w:numPr>
          <w:ilvl w:val="0"/>
          <w:numId w:val="2"/>
        </w:numPr>
        <w:spacing w:before="240" w:after="120" w:line="240" w:lineRule="auto"/>
        <w:ind w:left="357" w:hanging="357"/>
        <w:rPr>
          <w:rFonts w:ascii="Times New Roman" w:hAnsi="Times New Roman"/>
          <w:b/>
          <w:sz w:val="24"/>
          <w:szCs w:val="24"/>
        </w:rPr>
      </w:pPr>
      <w:r w:rsidRPr="002737BF">
        <w:rPr>
          <w:rFonts w:ascii="Times New Roman" w:hAnsi="Times New Roman"/>
          <w:b/>
          <w:sz w:val="24"/>
          <w:szCs w:val="24"/>
        </w:rPr>
        <w:t>PIETEIKUMS</w:t>
      </w:r>
    </w:p>
    <w:p w14:paraId="667022E5" w14:textId="04335022" w:rsidR="00231C73" w:rsidRDefault="00231C73" w:rsidP="002737BF">
      <w:pPr>
        <w:pStyle w:val="BodyText2"/>
        <w:tabs>
          <w:tab w:val="clear" w:pos="0"/>
        </w:tabs>
        <w:spacing w:before="120" w:after="120"/>
        <w:outlineLvl w:val="9"/>
        <w:rPr>
          <w:rFonts w:ascii="Times New Roman" w:hAnsi="Times New Roman"/>
          <w:szCs w:val="24"/>
        </w:rPr>
      </w:pPr>
      <w:r>
        <w:rPr>
          <w:rFonts w:ascii="Times New Roman" w:hAnsi="Times New Roman"/>
          <w:szCs w:val="24"/>
        </w:rPr>
        <w:t xml:space="preserve">3.1. </w:t>
      </w:r>
      <w:r w:rsidR="00232EF4" w:rsidRPr="00232EF4">
        <w:rPr>
          <w:rFonts w:ascii="Times New Roman" w:hAnsi="Times New Roman"/>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F95D89B" w14:textId="42320C94" w:rsidR="00F15BC6" w:rsidRDefault="002F2908" w:rsidP="002737BF">
      <w:pPr>
        <w:pStyle w:val="BodyText2"/>
        <w:tabs>
          <w:tab w:val="clear" w:pos="0"/>
        </w:tabs>
        <w:spacing w:before="120" w:after="120"/>
        <w:outlineLvl w:val="9"/>
        <w:rPr>
          <w:rFonts w:ascii="Times New Roman" w:hAnsi="Times New Roman"/>
          <w:szCs w:val="24"/>
        </w:rPr>
      </w:pPr>
      <w:r>
        <w:rPr>
          <w:rFonts w:ascii="Times New Roman" w:hAnsi="Times New Roman"/>
          <w:szCs w:val="24"/>
        </w:rPr>
        <w:t xml:space="preserve">3.2. </w:t>
      </w:r>
      <w:r w:rsidR="00A27F3A" w:rsidRPr="00A27F3A">
        <w:rPr>
          <w:rFonts w:ascii="Times New Roman" w:hAnsi="Times New Roman"/>
          <w:szCs w:val="24"/>
        </w:rPr>
        <w:t>Apliecinām, ka pēc pieprasījuma pretendents iesniegs informāciju (apliecinājumu) par politiski nozīmīgu/-ām personu/ām.</w:t>
      </w:r>
    </w:p>
    <w:p w14:paraId="15197165" w14:textId="22615BD8" w:rsidR="0055693F" w:rsidRDefault="0055693F" w:rsidP="002737BF">
      <w:pPr>
        <w:pStyle w:val="BodyText2"/>
        <w:tabs>
          <w:tab w:val="clear" w:pos="0"/>
        </w:tabs>
        <w:spacing w:before="120" w:after="120"/>
        <w:outlineLvl w:val="9"/>
        <w:rPr>
          <w:rFonts w:ascii="Times New Roman" w:hAnsi="Times New Roman"/>
          <w:szCs w:val="24"/>
        </w:rPr>
      </w:pPr>
      <w:r>
        <w:rPr>
          <w:rFonts w:ascii="Times New Roman" w:hAnsi="Times New Roman"/>
          <w:szCs w:val="24"/>
        </w:rPr>
        <w:t xml:space="preserve">3.3. Apliecinām, ka </w:t>
      </w:r>
      <w:r w:rsidR="00C33158">
        <w:rPr>
          <w:rFonts w:ascii="Times New Roman" w:hAnsi="Times New Roman"/>
          <w:szCs w:val="24"/>
        </w:rPr>
        <w:t>pakalpojumu veiksim</w:t>
      </w:r>
      <w:r w:rsidR="00883262">
        <w:rPr>
          <w:rFonts w:ascii="Times New Roman" w:hAnsi="Times New Roman"/>
          <w:szCs w:val="24"/>
        </w:rPr>
        <w:t xml:space="preserve"> </w:t>
      </w:r>
      <w:r w:rsidR="003D0E67">
        <w:rPr>
          <w:rFonts w:ascii="Times New Roman" w:hAnsi="Times New Roman"/>
          <w:szCs w:val="24"/>
        </w:rPr>
        <w:t>atbilstoši</w:t>
      </w:r>
      <w:r w:rsidR="00883262">
        <w:rPr>
          <w:rFonts w:ascii="Times New Roman" w:hAnsi="Times New Roman"/>
          <w:szCs w:val="24"/>
        </w:rPr>
        <w:t xml:space="preserve"> </w:t>
      </w:r>
      <w:r w:rsidR="0065182E">
        <w:rPr>
          <w:rFonts w:ascii="Times New Roman" w:hAnsi="Times New Roman"/>
          <w:szCs w:val="24"/>
        </w:rPr>
        <w:t xml:space="preserve">izpildītāja </w:t>
      </w:r>
      <w:r w:rsidR="007D1B65">
        <w:rPr>
          <w:rFonts w:ascii="Times New Roman" w:hAnsi="Times New Roman"/>
          <w:szCs w:val="24"/>
        </w:rPr>
        <w:t>izstrādātajai metodoloģijai</w:t>
      </w:r>
      <w:r w:rsidR="008529E4">
        <w:rPr>
          <w:rFonts w:ascii="Times New Roman" w:hAnsi="Times New Roman"/>
          <w:szCs w:val="24"/>
        </w:rPr>
        <w:t>,</w:t>
      </w:r>
      <w:r w:rsidR="007D1B65">
        <w:rPr>
          <w:rFonts w:ascii="Times New Roman" w:hAnsi="Times New Roman"/>
          <w:szCs w:val="24"/>
        </w:rPr>
        <w:t xml:space="preserve"> </w:t>
      </w:r>
      <w:r w:rsidR="008529E4">
        <w:rPr>
          <w:rFonts w:ascii="Times New Roman" w:hAnsi="Times New Roman"/>
          <w:szCs w:val="24"/>
        </w:rPr>
        <w:t>ievērojot</w:t>
      </w:r>
      <w:r w:rsidR="00CB0352">
        <w:rPr>
          <w:rFonts w:ascii="Times New Roman" w:hAnsi="Times New Roman"/>
          <w:szCs w:val="24"/>
        </w:rPr>
        <w:t xml:space="preserve"> Latvijas Republikā spēkā esošo</w:t>
      </w:r>
      <w:r w:rsidR="008529E4">
        <w:rPr>
          <w:rFonts w:ascii="Times New Roman" w:hAnsi="Times New Roman"/>
          <w:szCs w:val="24"/>
        </w:rPr>
        <w:t xml:space="preserve"> </w:t>
      </w:r>
      <w:r w:rsidR="006525B5">
        <w:rPr>
          <w:rFonts w:ascii="Times New Roman" w:hAnsi="Times New Roman"/>
          <w:szCs w:val="24"/>
        </w:rPr>
        <w:t xml:space="preserve">datu aizsardzības </w:t>
      </w:r>
      <w:r w:rsidR="00D8166A">
        <w:rPr>
          <w:rFonts w:ascii="Times New Roman" w:hAnsi="Times New Roman"/>
          <w:szCs w:val="24"/>
        </w:rPr>
        <w:t xml:space="preserve">normatīvo regulējumu. </w:t>
      </w:r>
    </w:p>
    <w:p w14:paraId="526D4F8E" w14:textId="6A66A214" w:rsidR="005D1BC8" w:rsidRPr="007A6A99" w:rsidRDefault="00231C73" w:rsidP="002737BF">
      <w:pPr>
        <w:pStyle w:val="BodyText2"/>
        <w:tabs>
          <w:tab w:val="clear" w:pos="0"/>
        </w:tabs>
        <w:spacing w:before="120" w:after="120"/>
        <w:outlineLvl w:val="9"/>
        <w:rPr>
          <w:rFonts w:ascii="Times New Roman" w:hAnsi="Times New Roman"/>
          <w:szCs w:val="24"/>
        </w:rPr>
      </w:pPr>
      <w:r>
        <w:rPr>
          <w:rFonts w:ascii="Times New Roman" w:hAnsi="Times New Roman"/>
          <w:szCs w:val="24"/>
        </w:rPr>
        <w:t>3.</w:t>
      </w:r>
      <w:r w:rsidR="009619D0">
        <w:rPr>
          <w:rFonts w:ascii="Times New Roman" w:hAnsi="Times New Roman"/>
          <w:szCs w:val="24"/>
        </w:rPr>
        <w:t>4</w:t>
      </w:r>
      <w:r>
        <w:rPr>
          <w:rFonts w:ascii="Times New Roman" w:hAnsi="Times New Roman"/>
          <w:szCs w:val="24"/>
        </w:rPr>
        <w:t xml:space="preserve">. </w:t>
      </w:r>
      <w:r w:rsidR="005D1BC8" w:rsidRPr="007A6A99">
        <w:rPr>
          <w:rFonts w:ascii="Times New Roman" w:hAnsi="Times New Roman"/>
          <w:szCs w:val="24"/>
        </w:rPr>
        <w:t xml:space="preserve">Esam iepazinušies ar </w:t>
      </w:r>
      <w:r w:rsidR="00D67CA6">
        <w:rPr>
          <w:rFonts w:ascii="Times New Roman" w:hAnsi="Times New Roman"/>
          <w:szCs w:val="24"/>
        </w:rPr>
        <w:t xml:space="preserve">pakalpojuma </w:t>
      </w:r>
      <w:r w:rsidR="00FA74BB">
        <w:rPr>
          <w:rFonts w:ascii="Times New Roman" w:hAnsi="Times New Roman"/>
          <w:szCs w:val="24"/>
        </w:rPr>
        <w:t>izpildes nosacījumiem</w:t>
      </w:r>
      <w:r w:rsidR="002C000E" w:rsidRPr="007A6A99">
        <w:rPr>
          <w:rFonts w:ascii="Times New Roman" w:hAnsi="Times New Roman"/>
          <w:szCs w:val="24"/>
        </w:rPr>
        <w:t xml:space="preserve"> </w:t>
      </w:r>
      <w:r w:rsidR="005D1BC8" w:rsidRPr="007A6A99">
        <w:rPr>
          <w:rFonts w:ascii="Times New Roman" w:hAnsi="Times New Roman"/>
          <w:szCs w:val="24"/>
        </w:rPr>
        <w:t>un atzīstam to</w:t>
      </w:r>
      <w:r w:rsidR="00194F86">
        <w:rPr>
          <w:rFonts w:ascii="Times New Roman" w:hAnsi="Times New Roman"/>
          <w:szCs w:val="24"/>
        </w:rPr>
        <w:t>s</w:t>
      </w:r>
      <w:r w:rsidR="005D1BC8" w:rsidRPr="007A6A99">
        <w:rPr>
          <w:rFonts w:ascii="Times New Roman" w:hAnsi="Times New Roman"/>
          <w:szCs w:val="24"/>
        </w:rPr>
        <w:t xml:space="preserve"> par:</w:t>
      </w:r>
    </w:p>
    <w:p w14:paraId="4691CCA2" w14:textId="083A03B5" w:rsidR="005D1BC8" w:rsidRDefault="00A603B9" w:rsidP="002737BF">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245CAE">
            <w:rPr>
              <w:rFonts w:ascii="MS Gothic" w:eastAsia="MS Gothic" w:hAnsi="MS Gothic" w:hint="eastAsia"/>
              <w:szCs w:val="24"/>
            </w:rPr>
            <w:t>☐</w:t>
          </w:r>
        </w:sdtContent>
      </w:sdt>
      <w:r w:rsidR="005D1BC8">
        <w:rPr>
          <w:rFonts w:ascii="Times New Roman" w:hAnsi="Times New Roman"/>
          <w:szCs w:val="24"/>
        </w:rPr>
        <w:t xml:space="preserve"> </w:t>
      </w:r>
      <w:r w:rsidR="00954C12">
        <w:rPr>
          <w:rFonts w:ascii="Times New Roman" w:hAnsi="Times New Roman"/>
          <w:szCs w:val="24"/>
        </w:rPr>
        <w:t>i</w:t>
      </w:r>
      <w:r w:rsidR="005D1BC8">
        <w:rPr>
          <w:rFonts w:ascii="Times New Roman" w:hAnsi="Times New Roman"/>
          <w:szCs w:val="24"/>
        </w:rPr>
        <w:t>zpildām</w:t>
      </w:r>
      <w:r w:rsidR="00194F86">
        <w:rPr>
          <w:rFonts w:ascii="Times New Roman" w:hAnsi="Times New Roman"/>
          <w:szCs w:val="24"/>
        </w:rPr>
        <w:t>iem</w:t>
      </w:r>
      <w:r w:rsidR="005D1BC8">
        <w:rPr>
          <w:rFonts w:ascii="Times New Roman" w:hAnsi="Times New Roman"/>
          <w:szCs w:val="24"/>
        </w:rPr>
        <w:t>, lai iesniegtu piedāvājumu;</w:t>
      </w:r>
    </w:p>
    <w:p w14:paraId="626438B8" w14:textId="268B0F48" w:rsidR="005D1BC8" w:rsidRDefault="00A603B9" w:rsidP="002737BF">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245CAE">
            <w:rPr>
              <w:rFonts w:ascii="MS Gothic" w:eastAsia="MS Gothic" w:hAnsi="MS Gothic" w:hint="eastAsia"/>
              <w:szCs w:val="24"/>
            </w:rPr>
            <w:t>☐</w:t>
          </w:r>
        </w:sdtContent>
      </w:sdt>
      <w:r w:rsidR="005D1BC8">
        <w:rPr>
          <w:rFonts w:ascii="Times New Roman" w:hAnsi="Times New Roman"/>
          <w:szCs w:val="24"/>
        </w:rPr>
        <w:t xml:space="preserve"> </w:t>
      </w:r>
      <w:r w:rsidR="00954C12">
        <w:rPr>
          <w:rFonts w:ascii="Times New Roman" w:hAnsi="Times New Roman"/>
          <w:szCs w:val="24"/>
        </w:rPr>
        <w:t>p</w:t>
      </w:r>
      <w:r w:rsidR="005D1BC8">
        <w:rPr>
          <w:rFonts w:ascii="Times New Roman" w:hAnsi="Times New Roman"/>
          <w:szCs w:val="24"/>
        </w:rPr>
        <w:t>ilnveidojam</w:t>
      </w:r>
      <w:r w:rsidR="00162569">
        <w:rPr>
          <w:rFonts w:ascii="Times New Roman" w:hAnsi="Times New Roman"/>
          <w:szCs w:val="24"/>
        </w:rPr>
        <w:t>iem</w:t>
      </w:r>
      <w:r w:rsidR="005D1BC8">
        <w:rPr>
          <w:rFonts w:ascii="Times New Roman" w:hAnsi="Times New Roman"/>
          <w:szCs w:val="24"/>
        </w:rPr>
        <w:t>:</w:t>
      </w:r>
    </w:p>
    <w:tbl>
      <w:tblPr>
        <w:tblStyle w:val="TableGrid"/>
        <w:tblW w:w="9397" w:type="dxa"/>
        <w:jc w:val="center"/>
        <w:tblLook w:val="04A0" w:firstRow="1" w:lastRow="0" w:firstColumn="1" w:lastColumn="0" w:noHBand="0" w:noVBand="1"/>
      </w:tblPr>
      <w:tblGrid>
        <w:gridCol w:w="9397"/>
      </w:tblGrid>
      <w:tr w:rsidR="005D1BC8" w14:paraId="34A31850" w14:textId="77777777" w:rsidTr="005366AD">
        <w:trPr>
          <w:jc w:val="center"/>
        </w:trPr>
        <w:tc>
          <w:tcPr>
            <w:tcW w:w="9397" w:type="dxa"/>
          </w:tcPr>
          <w:p w14:paraId="7FD1F4A3" w14:textId="44804729" w:rsidR="005D1BC8" w:rsidRPr="0090628C" w:rsidRDefault="005D1BC8" w:rsidP="007B2E6A">
            <w:pPr>
              <w:pStyle w:val="BodyText2"/>
              <w:tabs>
                <w:tab w:val="clear" w:pos="0"/>
              </w:tabs>
              <w:spacing w:after="120"/>
              <w:jc w:val="center"/>
              <w:outlineLvl w:val="9"/>
              <w:rPr>
                <w:rFonts w:ascii="Times New Roman" w:hAnsi="Times New Roman"/>
                <w:i/>
                <w:iCs/>
                <w:color w:val="C00000"/>
                <w:szCs w:val="24"/>
              </w:rPr>
            </w:pPr>
            <w:r w:rsidRPr="007B2E6A">
              <w:rPr>
                <w:rFonts w:ascii="Times New Roman" w:hAnsi="Times New Roman"/>
                <w:i/>
                <w:iCs/>
                <w:color w:val="000000" w:themeColor="text1"/>
                <w:szCs w:val="24"/>
              </w:rPr>
              <w:t xml:space="preserve">Ja atzīmējāt, ka tehniskā specifikācija ir pilnveidojama, lūdzu norādiet, </w:t>
            </w:r>
            <w:r w:rsidR="00B02B31" w:rsidRPr="007B2E6A">
              <w:rPr>
                <w:rFonts w:ascii="Times New Roman" w:hAnsi="Times New Roman"/>
                <w:i/>
                <w:iCs/>
                <w:color w:val="000000" w:themeColor="text1"/>
                <w:szCs w:val="24"/>
              </w:rPr>
              <w:t>kas ir</w:t>
            </w:r>
            <w:r w:rsidRPr="007B2E6A">
              <w:rPr>
                <w:rFonts w:ascii="Times New Roman" w:hAnsi="Times New Roman"/>
                <w:i/>
                <w:iCs/>
                <w:color w:val="000000" w:themeColor="text1"/>
                <w:szCs w:val="24"/>
              </w:rPr>
              <w:t xml:space="preserve"> </w:t>
            </w:r>
            <w:r w:rsidR="00B02B31" w:rsidRPr="007B2E6A">
              <w:rPr>
                <w:rFonts w:ascii="Times New Roman" w:hAnsi="Times New Roman"/>
                <w:i/>
                <w:iCs/>
                <w:color w:val="000000" w:themeColor="text1"/>
                <w:szCs w:val="24"/>
              </w:rPr>
              <w:t>jā</w:t>
            </w:r>
            <w:r w:rsidRPr="007B2E6A">
              <w:rPr>
                <w:rFonts w:ascii="Times New Roman" w:hAnsi="Times New Roman"/>
                <w:i/>
                <w:iCs/>
                <w:color w:val="000000" w:themeColor="text1"/>
                <w:szCs w:val="24"/>
              </w:rPr>
              <w:t>pilnveido</w:t>
            </w:r>
            <w:r w:rsidR="00BC1EF1" w:rsidRPr="007B2E6A">
              <w:rPr>
                <w:rFonts w:ascii="Times New Roman" w:hAnsi="Times New Roman"/>
                <w:i/>
                <w:iCs/>
                <w:color w:val="000000" w:themeColor="text1"/>
                <w:szCs w:val="24"/>
              </w:rPr>
              <w:t>,</w:t>
            </w:r>
            <w:r w:rsidRPr="007B2E6A">
              <w:rPr>
                <w:rFonts w:ascii="Times New Roman" w:hAnsi="Times New Roman"/>
                <w:i/>
                <w:iCs/>
                <w:color w:val="000000" w:themeColor="text1"/>
                <w:szCs w:val="24"/>
              </w:rPr>
              <w:t xml:space="preserve"> vai kāda informācija ir neskaidra vai nepietiekoša.</w:t>
            </w:r>
          </w:p>
        </w:tc>
      </w:tr>
    </w:tbl>
    <w:p w14:paraId="41FCD7D6" w14:textId="446F716B" w:rsidR="00BA2E48" w:rsidRPr="005712A6" w:rsidRDefault="00BA2E48" w:rsidP="00BA2E48">
      <w:pPr>
        <w:numPr>
          <w:ilvl w:val="0"/>
          <w:numId w:val="2"/>
        </w:numPr>
        <w:spacing w:before="240" w:after="120" w:line="240" w:lineRule="auto"/>
        <w:ind w:left="357" w:hanging="357"/>
        <w:rPr>
          <w:rFonts w:ascii="Times New Roman" w:hAnsi="Times New Roman"/>
          <w:b/>
          <w:color w:val="000000" w:themeColor="text1"/>
          <w:sz w:val="24"/>
          <w:szCs w:val="24"/>
        </w:rPr>
      </w:pPr>
      <w:r w:rsidRPr="005712A6">
        <w:rPr>
          <w:rFonts w:ascii="Times New Roman" w:hAnsi="Times New Roman"/>
          <w:b/>
          <w:color w:val="000000" w:themeColor="text1"/>
          <w:sz w:val="24"/>
          <w:szCs w:val="24"/>
        </w:rPr>
        <w:t>PIEREDZE</w:t>
      </w:r>
    </w:p>
    <w:p w14:paraId="4719E113" w14:textId="6EA9B9F2" w:rsidR="008F3BF0" w:rsidRPr="005712A6" w:rsidRDefault="004F11D1" w:rsidP="000212C9">
      <w:pPr>
        <w:spacing w:before="120" w:after="120" w:line="240" w:lineRule="auto"/>
        <w:jc w:val="both"/>
        <w:rPr>
          <w:rFonts w:ascii="Times New Roman" w:hAnsi="Times New Roman"/>
          <w:bCs/>
          <w:color w:val="000000" w:themeColor="text1"/>
          <w:sz w:val="24"/>
          <w:szCs w:val="24"/>
        </w:rPr>
      </w:pPr>
      <w:r w:rsidRPr="005712A6">
        <w:rPr>
          <w:rFonts w:ascii="Times New Roman" w:hAnsi="Times New Roman"/>
          <w:bCs/>
          <w:color w:val="000000" w:themeColor="text1"/>
          <w:sz w:val="24"/>
          <w:szCs w:val="24"/>
        </w:rPr>
        <w:t>Iepriekšējos 3 (trīs) gados</w:t>
      </w:r>
      <w:r w:rsidR="00A974A3" w:rsidRPr="005712A6">
        <w:rPr>
          <w:rFonts w:ascii="Times New Roman" w:hAnsi="Times New Roman"/>
          <w:bCs/>
          <w:color w:val="000000" w:themeColor="text1"/>
          <w:sz w:val="24"/>
          <w:szCs w:val="24"/>
        </w:rPr>
        <w:t xml:space="preserve"> pretendents ir veicis vismaz </w:t>
      </w:r>
      <w:r w:rsidR="00487265" w:rsidRPr="005712A6">
        <w:rPr>
          <w:rFonts w:ascii="Times New Roman" w:hAnsi="Times New Roman"/>
          <w:bCs/>
          <w:color w:val="000000" w:themeColor="text1"/>
          <w:sz w:val="24"/>
          <w:szCs w:val="24"/>
        </w:rPr>
        <w:t>2</w:t>
      </w:r>
      <w:r w:rsidR="00A974A3" w:rsidRPr="005712A6">
        <w:rPr>
          <w:rFonts w:ascii="Times New Roman" w:hAnsi="Times New Roman"/>
          <w:bCs/>
          <w:color w:val="000000" w:themeColor="text1"/>
          <w:sz w:val="24"/>
          <w:szCs w:val="24"/>
        </w:rPr>
        <w:t xml:space="preserve"> (</w:t>
      </w:r>
      <w:r w:rsidR="00487265" w:rsidRPr="005712A6">
        <w:rPr>
          <w:rFonts w:ascii="Times New Roman" w:hAnsi="Times New Roman"/>
          <w:bCs/>
          <w:color w:val="000000" w:themeColor="text1"/>
          <w:sz w:val="24"/>
          <w:szCs w:val="24"/>
        </w:rPr>
        <w:t>div</w:t>
      </w:r>
      <w:r w:rsidR="00A974A3" w:rsidRPr="005712A6">
        <w:rPr>
          <w:rFonts w:ascii="Times New Roman" w:hAnsi="Times New Roman"/>
          <w:bCs/>
          <w:color w:val="000000" w:themeColor="text1"/>
          <w:sz w:val="24"/>
          <w:szCs w:val="24"/>
        </w:rPr>
        <w:t>u</w:t>
      </w:r>
      <w:r w:rsidR="00E177DF" w:rsidRPr="005712A6">
        <w:rPr>
          <w:rFonts w:ascii="Times New Roman" w:hAnsi="Times New Roman"/>
          <w:bCs/>
          <w:color w:val="000000" w:themeColor="text1"/>
          <w:sz w:val="24"/>
          <w:szCs w:val="24"/>
        </w:rPr>
        <w:t>s</w:t>
      </w:r>
      <w:r w:rsidR="00A974A3" w:rsidRPr="005712A6">
        <w:rPr>
          <w:rFonts w:ascii="Times New Roman" w:hAnsi="Times New Roman"/>
          <w:bCs/>
          <w:color w:val="000000" w:themeColor="text1"/>
          <w:sz w:val="24"/>
          <w:szCs w:val="24"/>
        </w:rPr>
        <w:t xml:space="preserve">) </w:t>
      </w:r>
      <w:r w:rsidR="000F6455" w:rsidRPr="005712A6">
        <w:rPr>
          <w:rFonts w:ascii="Times New Roman" w:hAnsi="Times New Roman"/>
          <w:bCs/>
          <w:color w:val="000000" w:themeColor="text1"/>
          <w:sz w:val="24"/>
          <w:szCs w:val="24"/>
        </w:rPr>
        <w:t>darbinieku apmierinātības un iesaistes pētījum</w:t>
      </w:r>
      <w:r w:rsidR="003F2903" w:rsidRPr="005712A6">
        <w:rPr>
          <w:rFonts w:ascii="Times New Roman" w:hAnsi="Times New Roman"/>
          <w:bCs/>
          <w:color w:val="000000" w:themeColor="text1"/>
          <w:sz w:val="24"/>
          <w:szCs w:val="24"/>
        </w:rPr>
        <w:t>u</w:t>
      </w:r>
      <w:r w:rsidR="00E30385" w:rsidRPr="005712A6">
        <w:rPr>
          <w:rFonts w:ascii="Times New Roman" w:hAnsi="Times New Roman"/>
          <w:bCs/>
          <w:color w:val="000000" w:themeColor="text1"/>
          <w:sz w:val="24"/>
          <w:szCs w:val="24"/>
        </w:rPr>
        <w:t>s</w:t>
      </w:r>
      <w:r w:rsidR="003F2903" w:rsidRPr="005712A6">
        <w:rPr>
          <w:rFonts w:ascii="Times New Roman" w:hAnsi="Times New Roman"/>
          <w:bCs/>
          <w:color w:val="000000" w:themeColor="text1"/>
          <w:sz w:val="24"/>
          <w:szCs w:val="24"/>
        </w:rPr>
        <w:t xml:space="preserve"> vai </w:t>
      </w:r>
      <w:r w:rsidR="00E61AE1" w:rsidRPr="005712A6">
        <w:rPr>
          <w:rFonts w:ascii="Times New Roman" w:hAnsi="Times New Roman"/>
          <w:bCs/>
          <w:color w:val="000000" w:themeColor="text1"/>
          <w:sz w:val="24"/>
          <w:szCs w:val="24"/>
        </w:rPr>
        <w:t xml:space="preserve">iepirkuma priekšmetam </w:t>
      </w:r>
      <w:r w:rsidR="003F2903" w:rsidRPr="005712A6">
        <w:rPr>
          <w:rFonts w:ascii="Times New Roman" w:hAnsi="Times New Roman"/>
          <w:bCs/>
          <w:color w:val="000000" w:themeColor="text1"/>
          <w:sz w:val="24"/>
          <w:szCs w:val="24"/>
        </w:rPr>
        <w:t>līdzvērtīgu</w:t>
      </w:r>
      <w:r w:rsidR="00E30385" w:rsidRPr="005712A6">
        <w:rPr>
          <w:rFonts w:ascii="Times New Roman" w:hAnsi="Times New Roman"/>
          <w:bCs/>
          <w:color w:val="000000" w:themeColor="text1"/>
          <w:sz w:val="24"/>
          <w:szCs w:val="24"/>
        </w:rPr>
        <w:t>s</w:t>
      </w:r>
      <w:r w:rsidR="003F2903" w:rsidRPr="005712A6">
        <w:rPr>
          <w:rFonts w:ascii="Times New Roman" w:hAnsi="Times New Roman"/>
          <w:bCs/>
          <w:color w:val="000000" w:themeColor="text1"/>
          <w:sz w:val="24"/>
          <w:szCs w:val="24"/>
        </w:rPr>
        <w:t xml:space="preserve"> pētījumu</w:t>
      </w:r>
      <w:r w:rsidR="00E30385" w:rsidRPr="005712A6">
        <w:rPr>
          <w:rFonts w:ascii="Times New Roman" w:hAnsi="Times New Roman"/>
          <w:bCs/>
          <w:color w:val="000000" w:themeColor="text1"/>
          <w:sz w:val="24"/>
          <w:szCs w:val="24"/>
        </w:rPr>
        <w:t>s</w:t>
      </w:r>
      <w:r w:rsidR="00CA20FC" w:rsidRPr="005712A6">
        <w:rPr>
          <w:rFonts w:ascii="Times New Roman" w:hAnsi="Times New Roman"/>
          <w:bCs/>
          <w:color w:val="000000" w:themeColor="text1"/>
          <w:sz w:val="24"/>
          <w:szCs w:val="24"/>
        </w:rPr>
        <w:t xml:space="preserve"> uzņēmumam</w:t>
      </w:r>
      <w:r w:rsidR="003F2903" w:rsidRPr="005712A6">
        <w:rPr>
          <w:rFonts w:ascii="Times New Roman" w:hAnsi="Times New Roman"/>
          <w:bCs/>
          <w:color w:val="000000" w:themeColor="text1"/>
          <w:sz w:val="24"/>
          <w:szCs w:val="24"/>
        </w:rPr>
        <w:t>, kur</w:t>
      </w:r>
      <w:r w:rsidR="00CA20FC" w:rsidRPr="005712A6">
        <w:rPr>
          <w:rFonts w:ascii="Times New Roman" w:hAnsi="Times New Roman"/>
          <w:bCs/>
          <w:color w:val="000000" w:themeColor="text1"/>
          <w:sz w:val="24"/>
          <w:szCs w:val="24"/>
        </w:rPr>
        <w:t>ā</w:t>
      </w:r>
      <w:r w:rsidR="000E0D67" w:rsidRPr="005712A6">
        <w:rPr>
          <w:rFonts w:ascii="Times New Roman" w:hAnsi="Times New Roman"/>
          <w:bCs/>
          <w:color w:val="000000" w:themeColor="text1"/>
          <w:sz w:val="24"/>
          <w:szCs w:val="24"/>
        </w:rPr>
        <w:t xml:space="preserve"> </w:t>
      </w:r>
      <w:r w:rsidR="00610601">
        <w:rPr>
          <w:rFonts w:ascii="Times New Roman" w:hAnsi="Times New Roman"/>
          <w:bCs/>
          <w:color w:val="000000" w:themeColor="text1"/>
          <w:sz w:val="24"/>
          <w:szCs w:val="24"/>
        </w:rPr>
        <w:t xml:space="preserve">uz pētījuma sniegšanas brīdi </w:t>
      </w:r>
      <w:r w:rsidR="00CA20FC" w:rsidRPr="005712A6">
        <w:rPr>
          <w:rFonts w:ascii="Times New Roman" w:hAnsi="Times New Roman"/>
          <w:bCs/>
          <w:color w:val="000000" w:themeColor="text1"/>
          <w:sz w:val="24"/>
          <w:szCs w:val="24"/>
        </w:rPr>
        <w:t>nodarbināti vismaz 500 darbiniek</w:t>
      </w:r>
      <w:r w:rsidR="00483009" w:rsidRPr="005712A6">
        <w:rPr>
          <w:rFonts w:ascii="Times New Roman" w:hAnsi="Times New Roman"/>
          <w:bCs/>
          <w:color w:val="000000" w:themeColor="text1"/>
          <w:sz w:val="24"/>
          <w:szCs w:val="24"/>
        </w:rPr>
        <w:t>i.</w:t>
      </w:r>
      <w:r w:rsidR="001C5317">
        <w:rPr>
          <w:rFonts w:ascii="Times New Roman" w:hAnsi="Times New Roman"/>
          <w:bCs/>
          <w:color w:val="000000" w:themeColor="text1"/>
          <w:sz w:val="24"/>
          <w:szCs w:val="24"/>
        </w:rPr>
        <w:t xml:space="preserve"> </w:t>
      </w:r>
      <w:r w:rsidR="001C5317" w:rsidRPr="001C5317">
        <w:rPr>
          <w:rFonts w:ascii="Times New Roman" w:hAnsi="Times New Roman"/>
          <w:bCs/>
          <w:i/>
          <w:iCs/>
          <w:color w:val="000000" w:themeColor="text1"/>
          <w:sz w:val="24"/>
          <w:szCs w:val="24"/>
        </w:rPr>
        <w:t xml:space="preserve">Par pieredzes aprakstā norādītajiem pētījumiem, lūdzam iesniegt pasūtītāju atsauksmes. </w:t>
      </w:r>
    </w:p>
    <w:tbl>
      <w:tblPr>
        <w:tblStyle w:val="TableGrid"/>
        <w:tblW w:w="9355" w:type="dxa"/>
        <w:tblLook w:val="04A0" w:firstRow="1" w:lastRow="0" w:firstColumn="1" w:lastColumn="0" w:noHBand="0" w:noVBand="1"/>
      </w:tblPr>
      <w:tblGrid>
        <w:gridCol w:w="805"/>
        <w:gridCol w:w="5670"/>
        <w:gridCol w:w="2880"/>
      </w:tblGrid>
      <w:tr w:rsidR="001F11A6" w:rsidRPr="00F92D8F" w14:paraId="10770240" w14:textId="77777777" w:rsidTr="00744BDF">
        <w:tc>
          <w:tcPr>
            <w:tcW w:w="805" w:type="dxa"/>
            <w:shd w:val="clear" w:color="auto" w:fill="DEEAF6" w:themeFill="accent5" w:themeFillTint="33"/>
          </w:tcPr>
          <w:p w14:paraId="1157C9B7" w14:textId="6A848FF3" w:rsidR="001F11A6" w:rsidRPr="00F92D8F" w:rsidRDefault="001F11A6" w:rsidP="001C5317">
            <w:pPr>
              <w:jc w:val="center"/>
              <w:rPr>
                <w:rFonts w:ascii="Times New Roman" w:hAnsi="Times New Roman"/>
                <w:b/>
                <w:color w:val="000000" w:themeColor="text1"/>
                <w:sz w:val="24"/>
                <w:szCs w:val="24"/>
              </w:rPr>
            </w:pPr>
            <w:r w:rsidRPr="00F92D8F">
              <w:rPr>
                <w:rFonts w:ascii="Times New Roman" w:hAnsi="Times New Roman"/>
                <w:b/>
                <w:color w:val="000000" w:themeColor="text1"/>
                <w:sz w:val="24"/>
                <w:szCs w:val="24"/>
              </w:rPr>
              <w:t>N</w:t>
            </w:r>
            <w:r w:rsidR="001C5317">
              <w:rPr>
                <w:rFonts w:ascii="Times New Roman" w:hAnsi="Times New Roman"/>
                <w:b/>
                <w:color w:val="000000" w:themeColor="text1"/>
                <w:sz w:val="24"/>
                <w:szCs w:val="24"/>
              </w:rPr>
              <w:t>r</w:t>
            </w:r>
            <w:r w:rsidRPr="00F92D8F">
              <w:rPr>
                <w:rFonts w:ascii="Times New Roman" w:hAnsi="Times New Roman"/>
                <w:b/>
                <w:color w:val="000000" w:themeColor="text1"/>
                <w:sz w:val="24"/>
                <w:szCs w:val="24"/>
              </w:rPr>
              <w:t>.</w:t>
            </w:r>
            <w:r w:rsidR="001C5317">
              <w:rPr>
                <w:rFonts w:ascii="Times New Roman" w:hAnsi="Times New Roman"/>
                <w:b/>
                <w:color w:val="000000" w:themeColor="text1"/>
                <w:sz w:val="24"/>
                <w:szCs w:val="24"/>
              </w:rPr>
              <w:t xml:space="preserve"> </w:t>
            </w:r>
            <w:r w:rsidRPr="00F92D8F">
              <w:rPr>
                <w:rFonts w:ascii="Times New Roman" w:hAnsi="Times New Roman"/>
                <w:b/>
                <w:color w:val="000000" w:themeColor="text1"/>
                <w:sz w:val="24"/>
                <w:szCs w:val="24"/>
              </w:rPr>
              <w:t>p.k</w:t>
            </w:r>
          </w:p>
        </w:tc>
        <w:tc>
          <w:tcPr>
            <w:tcW w:w="5670" w:type="dxa"/>
            <w:shd w:val="clear" w:color="auto" w:fill="DEEAF6" w:themeFill="accent5" w:themeFillTint="33"/>
          </w:tcPr>
          <w:p w14:paraId="5D67DD3C" w14:textId="77777777" w:rsidR="001C5317" w:rsidRDefault="001F11A6" w:rsidP="001C5317">
            <w:pPr>
              <w:jc w:val="center"/>
              <w:rPr>
                <w:rFonts w:ascii="Times New Roman" w:hAnsi="Times New Roman"/>
                <w:b/>
                <w:color w:val="000000" w:themeColor="text1"/>
                <w:sz w:val="24"/>
                <w:szCs w:val="24"/>
              </w:rPr>
            </w:pPr>
            <w:r w:rsidRPr="00F92D8F">
              <w:rPr>
                <w:rFonts w:ascii="Times New Roman" w:hAnsi="Times New Roman"/>
                <w:b/>
                <w:color w:val="000000" w:themeColor="text1"/>
                <w:sz w:val="24"/>
                <w:szCs w:val="24"/>
              </w:rPr>
              <w:t>Veiktā pētījuma apraksts</w:t>
            </w:r>
            <w:r w:rsidR="001C5317">
              <w:rPr>
                <w:rFonts w:ascii="Times New Roman" w:hAnsi="Times New Roman"/>
                <w:b/>
                <w:color w:val="000000" w:themeColor="text1"/>
                <w:sz w:val="24"/>
                <w:szCs w:val="24"/>
              </w:rPr>
              <w:t xml:space="preserve"> </w:t>
            </w:r>
          </w:p>
          <w:p w14:paraId="6FE2330A" w14:textId="4DB6159C" w:rsidR="001F11A6" w:rsidRPr="00F92D8F" w:rsidRDefault="001C5317" w:rsidP="001C5317">
            <w:pPr>
              <w:jc w:val="center"/>
              <w:rPr>
                <w:rFonts w:ascii="Times New Roman" w:hAnsi="Times New Roman"/>
                <w:b/>
                <w:color w:val="000000" w:themeColor="text1"/>
                <w:sz w:val="24"/>
                <w:szCs w:val="24"/>
              </w:rPr>
            </w:pPr>
            <w:r w:rsidRPr="001C5317">
              <w:rPr>
                <w:rFonts w:ascii="Times New Roman" w:hAnsi="Times New Roman"/>
                <w:bCs/>
                <w:i/>
                <w:iCs/>
                <w:color w:val="000000" w:themeColor="text1"/>
                <w:sz w:val="24"/>
                <w:szCs w:val="24"/>
              </w:rPr>
              <w:t>(norādot pasūtītāju, pētījuma priekšmetu un īsu aprakstu, respondentu skaitu)</w:t>
            </w:r>
          </w:p>
        </w:tc>
        <w:tc>
          <w:tcPr>
            <w:tcW w:w="2880" w:type="dxa"/>
            <w:shd w:val="clear" w:color="auto" w:fill="DEEAF6" w:themeFill="accent5" w:themeFillTint="33"/>
          </w:tcPr>
          <w:p w14:paraId="53CD045D" w14:textId="7A934739" w:rsidR="001F11A6" w:rsidRPr="00F92D8F" w:rsidRDefault="00CC075C" w:rsidP="001C5317">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Izpildes termiņš (no – līdz)</w:t>
            </w:r>
          </w:p>
        </w:tc>
      </w:tr>
      <w:tr w:rsidR="001F11A6" w:rsidRPr="000827D9" w14:paraId="0643AB8D" w14:textId="77777777" w:rsidTr="00353A2B">
        <w:trPr>
          <w:trHeight w:val="386"/>
        </w:trPr>
        <w:tc>
          <w:tcPr>
            <w:tcW w:w="805" w:type="dxa"/>
            <w:vAlign w:val="center"/>
          </w:tcPr>
          <w:p w14:paraId="409E0B05" w14:textId="004F5B00" w:rsidR="001F11A6" w:rsidRPr="000827D9" w:rsidRDefault="001F11A6" w:rsidP="003F2903">
            <w:pPr>
              <w:spacing w:before="24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1</w:t>
            </w:r>
            <w:r w:rsidR="001C5317">
              <w:rPr>
                <w:rFonts w:ascii="Times New Roman" w:hAnsi="Times New Roman"/>
                <w:bCs/>
                <w:color w:val="000000" w:themeColor="text1"/>
                <w:sz w:val="24"/>
                <w:szCs w:val="24"/>
              </w:rPr>
              <w:t>.</w:t>
            </w:r>
          </w:p>
        </w:tc>
        <w:tc>
          <w:tcPr>
            <w:tcW w:w="5670" w:type="dxa"/>
            <w:vAlign w:val="center"/>
          </w:tcPr>
          <w:p w14:paraId="0A199A62" w14:textId="77777777" w:rsidR="001F11A6" w:rsidRPr="000827D9" w:rsidRDefault="001F11A6" w:rsidP="003F2903">
            <w:pPr>
              <w:spacing w:before="240" w:after="120"/>
              <w:jc w:val="both"/>
              <w:rPr>
                <w:rFonts w:ascii="Times New Roman" w:hAnsi="Times New Roman"/>
                <w:bCs/>
                <w:color w:val="000000" w:themeColor="text1"/>
                <w:sz w:val="24"/>
                <w:szCs w:val="24"/>
              </w:rPr>
            </w:pPr>
          </w:p>
        </w:tc>
        <w:tc>
          <w:tcPr>
            <w:tcW w:w="2880" w:type="dxa"/>
            <w:vAlign w:val="center"/>
          </w:tcPr>
          <w:p w14:paraId="134453BB" w14:textId="77777777" w:rsidR="001F11A6" w:rsidRPr="000827D9" w:rsidRDefault="001F11A6" w:rsidP="003F2903">
            <w:pPr>
              <w:spacing w:before="240" w:after="120"/>
              <w:jc w:val="both"/>
              <w:rPr>
                <w:rFonts w:ascii="Times New Roman" w:hAnsi="Times New Roman"/>
                <w:bCs/>
                <w:color w:val="000000" w:themeColor="text1"/>
                <w:sz w:val="24"/>
                <w:szCs w:val="24"/>
              </w:rPr>
            </w:pPr>
          </w:p>
        </w:tc>
      </w:tr>
      <w:tr w:rsidR="001F11A6" w:rsidRPr="000827D9" w14:paraId="69FB7531" w14:textId="77777777" w:rsidTr="00353A2B">
        <w:tc>
          <w:tcPr>
            <w:tcW w:w="805" w:type="dxa"/>
            <w:vAlign w:val="center"/>
          </w:tcPr>
          <w:p w14:paraId="6D18E157" w14:textId="7F62B9A1" w:rsidR="001F11A6" w:rsidRPr="000827D9" w:rsidRDefault="001F11A6" w:rsidP="003F2903">
            <w:pPr>
              <w:spacing w:before="240" w:after="120"/>
              <w:jc w:val="both"/>
              <w:rPr>
                <w:rFonts w:ascii="Times New Roman" w:hAnsi="Times New Roman"/>
                <w:bCs/>
                <w:color w:val="000000" w:themeColor="text1"/>
                <w:sz w:val="24"/>
                <w:szCs w:val="24"/>
              </w:rPr>
            </w:pPr>
            <w:r>
              <w:rPr>
                <w:rFonts w:ascii="Times New Roman" w:hAnsi="Times New Roman"/>
                <w:bCs/>
                <w:color w:val="000000" w:themeColor="text1"/>
                <w:sz w:val="24"/>
                <w:szCs w:val="24"/>
              </w:rPr>
              <w:t>2</w:t>
            </w:r>
            <w:r w:rsidR="001C5317">
              <w:rPr>
                <w:rFonts w:ascii="Times New Roman" w:hAnsi="Times New Roman"/>
                <w:bCs/>
                <w:color w:val="000000" w:themeColor="text1"/>
                <w:sz w:val="24"/>
                <w:szCs w:val="24"/>
              </w:rPr>
              <w:t>.</w:t>
            </w:r>
          </w:p>
        </w:tc>
        <w:tc>
          <w:tcPr>
            <w:tcW w:w="5670" w:type="dxa"/>
            <w:vAlign w:val="center"/>
          </w:tcPr>
          <w:p w14:paraId="6E89AB62" w14:textId="77777777" w:rsidR="001F11A6" w:rsidRPr="000827D9" w:rsidRDefault="001F11A6" w:rsidP="003F2903">
            <w:pPr>
              <w:spacing w:before="240" w:after="120"/>
              <w:jc w:val="both"/>
              <w:rPr>
                <w:rFonts w:ascii="Times New Roman" w:hAnsi="Times New Roman"/>
                <w:bCs/>
                <w:color w:val="000000" w:themeColor="text1"/>
                <w:sz w:val="24"/>
                <w:szCs w:val="24"/>
              </w:rPr>
            </w:pPr>
          </w:p>
        </w:tc>
        <w:tc>
          <w:tcPr>
            <w:tcW w:w="2880" w:type="dxa"/>
            <w:vAlign w:val="center"/>
          </w:tcPr>
          <w:p w14:paraId="3280B448" w14:textId="77777777" w:rsidR="001F11A6" w:rsidRPr="000827D9" w:rsidRDefault="001F11A6" w:rsidP="003F2903">
            <w:pPr>
              <w:spacing w:before="240" w:after="120"/>
              <w:jc w:val="both"/>
              <w:rPr>
                <w:rFonts w:ascii="Times New Roman" w:hAnsi="Times New Roman"/>
                <w:bCs/>
                <w:color w:val="000000" w:themeColor="text1"/>
                <w:sz w:val="24"/>
                <w:szCs w:val="24"/>
              </w:rPr>
            </w:pPr>
          </w:p>
        </w:tc>
      </w:tr>
    </w:tbl>
    <w:p w14:paraId="062AC193" w14:textId="365ED948" w:rsidR="00515B77" w:rsidRDefault="00515B77" w:rsidP="00515B77">
      <w:pPr>
        <w:pStyle w:val="BodyText2"/>
        <w:tabs>
          <w:tab w:val="clear" w:pos="0"/>
        </w:tabs>
        <w:spacing w:after="120"/>
        <w:outlineLvl w:val="9"/>
        <w:rPr>
          <w:rFonts w:ascii="Times New Roman" w:hAnsi="Times New Roman"/>
          <w:szCs w:val="24"/>
        </w:rPr>
      </w:pPr>
      <w:r>
        <w:rPr>
          <w:rFonts w:ascii="Times New Roman" w:hAnsi="Times New Roman"/>
          <w:szCs w:val="24"/>
        </w:rPr>
        <w:t>Ja pretendentam nav augstāk minētās pieredzes, tad var norādīt iepriekšējos 3 (tr</w:t>
      </w:r>
      <w:r w:rsidR="00D664D1">
        <w:rPr>
          <w:rFonts w:ascii="Times New Roman" w:hAnsi="Times New Roman"/>
          <w:szCs w:val="24"/>
        </w:rPr>
        <w:t>īs</w:t>
      </w:r>
      <w:r>
        <w:rPr>
          <w:rFonts w:ascii="Times New Roman" w:hAnsi="Times New Roman"/>
          <w:szCs w:val="24"/>
        </w:rPr>
        <w:t xml:space="preserve">) gados gūto pieredzi, kas pretendenta ieskatā ir atbilstoša, lai izpildītu </w:t>
      </w:r>
      <w:r w:rsidR="007D4EB3">
        <w:rPr>
          <w:rFonts w:ascii="Times New Roman" w:hAnsi="Times New Roman"/>
          <w:szCs w:val="24"/>
        </w:rPr>
        <w:t xml:space="preserve">izpildes </w:t>
      </w:r>
      <w:r w:rsidR="001C5317">
        <w:rPr>
          <w:rFonts w:ascii="Times New Roman" w:hAnsi="Times New Roman"/>
          <w:szCs w:val="24"/>
        </w:rPr>
        <w:t>noteikumos noteiktās</w:t>
      </w:r>
      <w:r>
        <w:rPr>
          <w:rFonts w:ascii="Times New Roman" w:hAnsi="Times New Roman"/>
          <w:szCs w:val="24"/>
        </w:rPr>
        <w:t xml:space="preserve"> prasības: </w:t>
      </w:r>
    </w:p>
    <w:tbl>
      <w:tblPr>
        <w:tblStyle w:val="TableGrid"/>
        <w:tblW w:w="0" w:type="auto"/>
        <w:jc w:val="center"/>
        <w:tblLook w:val="04A0" w:firstRow="1" w:lastRow="0" w:firstColumn="1" w:lastColumn="0" w:noHBand="0" w:noVBand="1"/>
      </w:tblPr>
      <w:tblGrid>
        <w:gridCol w:w="9344"/>
      </w:tblGrid>
      <w:tr w:rsidR="00515B77" w14:paraId="02C4C374" w14:textId="77777777" w:rsidTr="007B00DD">
        <w:trPr>
          <w:jc w:val="center"/>
        </w:trPr>
        <w:tc>
          <w:tcPr>
            <w:tcW w:w="9344" w:type="dxa"/>
          </w:tcPr>
          <w:p w14:paraId="3150C5E6" w14:textId="56DE7714" w:rsidR="00515B77" w:rsidRPr="007A675A" w:rsidRDefault="00515B77" w:rsidP="007B00DD">
            <w:pPr>
              <w:pStyle w:val="BodyText2"/>
              <w:tabs>
                <w:tab w:val="clear" w:pos="0"/>
              </w:tabs>
              <w:spacing w:after="120"/>
              <w:jc w:val="center"/>
              <w:outlineLvl w:val="9"/>
              <w:rPr>
                <w:rFonts w:ascii="Times New Roman" w:hAnsi="Times New Roman"/>
                <w:i/>
                <w:iCs/>
                <w:szCs w:val="24"/>
              </w:rPr>
            </w:pPr>
            <w:r w:rsidRPr="00336EB9">
              <w:rPr>
                <w:rFonts w:ascii="Times New Roman" w:hAnsi="Times New Roman"/>
                <w:i/>
                <w:iCs/>
                <w:color w:val="000000" w:themeColor="text1"/>
                <w:szCs w:val="24"/>
              </w:rPr>
              <w:t>Jānorāda pasūtītājs</w:t>
            </w:r>
            <w:r w:rsidR="007B00DD">
              <w:rPr>
                <w:rFonts w:ascii="Times New Roman" w:hAnsi="Times New Roman"/>
                <w:i/>
                <w:iCs/>
                <w:color w:val="000000" w:themeColor="text1"/>
                <w:szCs w:val="24"/>
              </w:rPr>
              <w:t xml:space="preserve"> </w:t>
            </w:r>
            <w:r w:rsidRPr="00336EB9">
              <w:rPr>
                <w:rFonts w:ascii="Times New Roman" w:hAnsi="Times New Roman"/>
                <w:i/>
                <w:iCs/>
                <w:color w:val="000000" w:themeColor="text1"/>
                <w:szCs w:val="24"/>
              </w:rPr>
              <w:t>(kontaktpersona un kontaktinformācija</w:t>
            </w:r>
            <w:r w:rsidR="001C5317">
              <w:rPr>
                <w:rFonts w:ascii="Times New Roman" w:hAnsi="Times New Roman"/>
                <w:i/>
                <w:iCs/>
                <w:color w:val="000000" w:themeColor="text1"/>
                <w:szCs w:val="24"/>
              </w:rPr>
              <w:t xml:space="preserve"> vai jāiesniedz atsauksme</w:t>
            </w:r>
            <w:r w:rsidRPr="00336EB9">
              <w:rPr>
                <w:rFonts w:ascii="Times New Roman" w:hAnsi="Times New Roman"/>
                <w:i/>
                <w:iCs/>
                <w:color w:val="000000" w:themeColor="text1"/>
                <w:szCs w:val="24"/>
              </w:rPr>
              <w:t>)), veiktos darbus</w:t>
            </w:r>
            <w:r w:rsidR="00390E70">
              <w:rPr>
                <w:rFonts w:ascii="Times New Roman" w:hAnsi="Times New Roman"/>
                <w:i/>
                <w:iCs/>
                <w:color w:val="000000" w:themeColor="text1"/>
                <w:szCs w:val="24"/>
              </w:rPr>
              <w:t xml:space="preserve"> un </w:t>
            </w:r>
            <w:r w:rsidR="007441F5">
              <w:rPr>
                <w:rFonts w:ascii="Times New Roman" w:hAnsi="Times New Roman"/>
                <w:i/>
                <w:iCs/>
                <w:color w:val="000000" w:themeColor="text1"/>
                <w:szCs w:val="24"/>
              </w:rPr>
              <w:t>laika posms</w:t>
            </w:r>
            <w:r w:rsidR="0070368E">
              <w:rPr>
                <w:rFonts w:ascii="Times New Roman" w:hAnsi="Times New Roman"/>
                <w:i/>
                <w:iCs/>
                <w:color w:val="000000" w:themeColor="text1"/>
                <w:szCs w:val="24"/>
              </w:rPr>
              <w:t>.</w:t>
            </w:r>
          </w:p>
        </w:tc>
      </w:tr>
    </w:tbl>
    <w:p w14:paraId="3480DD21" w14:textId="1583844E" w:rsidR="00377D5C" w:rsidRDefault="00196CCE" w:rsidP="00B056DE">
      <w:pPr>
        <w:numPr>
          <w:ilvl w:val="0"/>
          <w:numId w:val="2"/>
        </w:numPr>
        <w:spacing w:before="240" w:after="120" w:line="240" w:lineRule="auto"/>
        <w:ind w:left="357" w:hanging="357"/>
        <w:rPr>
          <w:rFonts w:ascii="Times New Roman" w:hAnsi="Times New Roman"/>
          <w:b/>
          <w:sz w:val="24"/>
          <w:szCs w:val="24"/>
        </w:rPr>
      </w:pPr>
      <w:r>
        <w:rPr>
          <w:rFonts w:ascii="Times New Roman" w:hAnsi="Times New Roman"/>
          <w:b/>
          <w:sz w:val="24"/>
          <w:szCs w:val="24"/>
        </w:rPr>
        <w:t>IZPILDES NO</w:t>
      </w:r>
      <w:r w:rsidR="001C5317">
        <w:rPr>
          <w:rFonts w:ascii="Times New Roman" w:hAnsi="Times New Roman"/>
          <w:b/>
          <w:sz w:val="24"/>
          <w:szCs w:val="24"/>
        </w:rPr>
        <w:t>TEIKUMI</w:t>
      </w:r>
    </w:p>
    <w:p w14:paraId="2D166D0B" w14:textId="383B1ED5" w:rsidR="0035156E" w:rsidRDefault="0035156E" w:rsidP="001C5317">
      <w:pPr>
        <w:pStyle w:val="ListBullet4"/>
        <w:numPr>
          <w:ilvl w:val="1"/>
          <w:numId w:val="7"/>
        </w:numPr>
        <w:ind w:left="709" w:hanging="567"/>
        <w:contextualSpacing w:val="0"/>
      </w:pPr>
      <w:r>
        <w:t xml:space="preserve">Pētījuma mērķis: </w:t>
      </w:r>
      <w:r w:rsidR="00A342B5" w:rsidRPr="00A342B5">
        <w:t>visaptveroš</w:t>
      </w:r>
      <w:r>
        <w:t>a</w:t>
      </w:r>
      <w:r w:rsidR="00A342B5" w:rsidRPr="00A342B5">
        <w:t xml:space="preserve"> uzņēmuma  darbinieku apmierinātības un iesaistes pētījum</w:t>
      </w:r>
      <w:r>
        <w:t xml:space="preserve">s, lai </w:t>
      </w:r>
      <w:r w:rsidR="00A342B5" w:rsidRPr="00A342B5">
        <w:t>noteikt</w:t>
      </w:r>
      <w:r>
        <w:t>u</w:t>
      </w:r>
      <w:r w:rsidR="00A342B5" w:rsidRPr="00A342B5">
        <w:t xml:space="preserve"> prioritātes darbinieku atbalstam un attīstībai.</w:t>
      </w:r>
    </w:p>
    <w:p w14:paraId="4C2D4044" w14:textId="77777777" w:rsidR="001C5317" w:rsidRPr="0035156E" w:rsidRDefault="001C5317" w:rsidP="001C5317">
      <w:pPr>
        <w:pStyle w:val="ListBullet4"/>
        <w:numPr>
          <w:ilvl w:val="1"/>
          <w:numId w:val="7"/>
        </w:numPr>
        <w:ind w:left="709" w:hanging="567"/>
        <w:contextualSpacing w:val="0"/>
      </w:pPr>
      <w:r w:rsidRPr="0035156E">
        <w:t>Mērķauditorija – RP SIA “Rīgas satiksme” darbinieki (aptuveni 3500 darbinieku).</w:t>
      </w:r>
    </w:p>
    <w:p w14:paraId="651CC6C2" w14:textId="78032E5C" w:rsidR="00814CF2" w:rsidRPr="0035156E" w:rsidRDefault="00826ED3" w:rsidP="001C5317">
      <w:pPr>
        <w:pStyle w:val="ListBullet4"/>
        <w:numPr>
          <w:ilvl w:val="1"/>
          <w:numId w:val="7"/>
        </w:numPr>
        <w:ind w:left="709" w:hanging="567"/>
        <w:contextualSpacing w:val="0"/>
      </w:pPr>
      <w:r w:rsidRPr="00E833AB">
        <w:t>Pētījuma</w:t>
      </w:r>
      <w:r w:rsidR="00536696" w:rsidRPr="00E833AB">
        <w:t xml:space="preserve"> norises laiks – 2023. gada marts (aptuveni 3</w:t>
      </w:r>
      <w:r w:rsidR="002D3CA5">
        <w:t xml:space="preserve"> </w:t>
      </w:r>
      <w:r w:rsidR="00536696" w:rsidRPr="00E833AB">
        <w:t>-</w:t>
      </w:r>
      <w:r w:rsidR="002D3CA5">
        <w:t xml:space="preserve"> </w:t>
      </w:r>
      <w:r w:rsidR="00536696" w:rsidRPr="00E833AB">
        <w:t xml:space="preserve">4 nedēļas). </w:t>
      </w:r>
    </w:p>
    <w:p w14:paraId="3776B741" w14:textId="1DB1A5D1" w:rsidR="00536696" w:rsidRPr="0035156E" w:rsidRDefault="00826ED3" w:rsidP="001C5317">
      <w:pPr>
        <w:pStyle w:val="ListBullet4"/>
        <w:numPr>
          <w:ilvl w:val="1"/>
          <w:numId w:val="7"/>
        </w:numPr>
        <w:ind w:left="709" w:hanging="567"/>
        <w:contextualSpacing w:val="0"/>
      </w:pPr>
      <w:r w:rsidRPr="0035156E">
        <w:t xml:space="preserve">Pētījuma rezultātu </w:t>
      </w:r>
      <w:r w:rsidR="00E1159C" w:rsidRPr="0035156E">
        <w:t>atskaišu sagatavošana un iesniegšana pasūtītājam – ne vēlāk kā l</w:t>
      </w:r>
      <w:r w:rsidRPr="0035156E">
        <w:t>īdz 2023.</w:t>
      </w:r>
      <w:r w:rsidR="0010188D" w:rsidRPr="0035156E">
        <w:t xml:space="preserve"> </w:t>
      </w:r>
      <w:r w:rsidRPr="0035156E">
        <w:t>gada 15.</w:t>
      </w:r>
      <w:r w:rsidR="0010188D" w:rsidRPr="0035156E">
        <w:t xml:space="preserve"> </w:t>
      </w:r>
      <w:r w:rsidRPr="0035156E">
        <w:t>maijam</w:t>
      </w:r>
      <w:r w:rsidR="00D22314" w:rsidRPr="0035156E">
        <w:t>.</w:t>
      </w:r>
    </w:p>
    <w:p w14:paraId="354D7DE3" w14:textId="7F07575A" w:rsidR="00E501A9" w:rsidRPr="0035156E" w:rsidRDefault="00D7511B" w:rsidP="001C5317">
      <w:pPr>
        <w:pStyle w:val="ListBullet4"/>
        <w:numPr>
          <w:ilvl w:val="1"/>
          <w:numId w:val="7"/>
        </w:numPr>
        <w:ind w:left="709" w:hanging="567"/>
        <w:contextualSpacing w:val="0"/>
      </w:pPr>
      <w:r w:rsidRPr="0035156E">
        <w:t>Aptaujas metode</w:t>
      </w:r>
      <w:r w:rsidR="009D2FBF" w:rsidRPr="0035156E">
        <w:t xml:space="preserve"> </w:t>
      </w:r>
      <w:r w:rsidR="00055981" w:rsidRPr="0035156E">
        <w:t>–</w:t>
      </w:r>
      <w:r w:rsidR="009D2FBF" w:rsidRPr="0035156E">
        <w:t xml:space="preserve"> t</w:t>
      </w:r>
      <w:r w:rsidR="00D53610" w:rsidRPr="0035156E">
        <w:t>iešsaistes aptauja 12</w:t>
      </w:r>
      <w:r w:rsidR="00B042CC" w:rsidRPr="0035156E">
        <w:t xml:space="preserve"> </w:t>
      </w:r>
      <w:r w:rsidR="00D53610" w:rsidRPr="0035156E">
        <w:t>-15 minūtes, taču anketas aizpildīšanas laiks nav ierobežots</w:t>
      </w:r>
      <w:r w:rsidR="009D2FBF" w:rsidRPr="0035156E">
        <w:t xml:space="preserve">. </w:t>
      </w:r>
      <w:r w:rsidR="00460640" w:rsidRPr="0035156E">
        <w:t xml:space="preserve">Daļai pasūtītāja darbinieku nav pieejams elektroniskais pasts(e-pasts). </w:t>
      </w:r>
      <w:r w:rsidR="00AC2BA7" w:rsidRPr="0035156E">
        <w:t>Pretendentam ir jānodrošina</w:t>
      </w:r>
      <w:r w:rsidR="00460640" w:rsidRPr="0035156E">
        <w:t xml:space="preserve"> aptaujas </w:t>
      </w:r>
      <w:r w:rsidR="004C150F" w:rsidRPr="0035156E">
        <w:t>tiešsaiste vai tīmekļvietne</w:t>
      </w:r>
      <w:r w:rsidR="008732DC" w:rsidRPr="0035156E">
        <w:t xml:space="preserve"> anketas</w:t>
      </w:r>
      <w:r w:rsidR="004C150F" w:rsidRPr="0035156E">
        <w:t xml:space="preserve"> </w:t>
      </w:r>
      <w:r w:rsidR="00460640" w:rsidRPr="0035156E">
        <w:t>aizpildīšanai no koplietošanas datoriem, skenējamais QR kods, unikālais kods u.c.</w:t>
      </w:r>
    </w:p>
    <w:p w14:paraId="7D1C3D9B" w14:textId="57AF120D" w:rsidR="00091A92" w:rsidRPr="0035156E" w:rsidRDefault="001E03A0" w:rsidP="001C5317">
      <w:pPr>
        <w:pStyle w:val="ListBullet4"/>
        <w:numPr>
          <w:ilvl w:val="1"/>
          <w:numId w:val="7"/>
        </w:numPr>
        <w:ind w:left="709" w:hanging="567"/>
        <w:contextualSpacing w:val="0"/>
      </w:pPr>
      <w:r w:rsidRPr="0035156E">
        <w:t>Anketas jānodrošina latviešu un krievu valodā</w:t>
      </w:r>
      <w:r w:rsidR="00306FA4" w:rsidRPr="0035156E">
        <w:t xml:space="preserve">. </w:t>
      </w:r>
    </w:p>
    <w:p w14:paraId="4F4BDC29" w14:textId="72546E63" w:rsidR="00306FA4" w:rsidRPr="0035156E" w:rsidRDefault="00CC476A" w:rsidP="001C5317">
      <w:pPr>
        <w:pStyle w:val="ListBullet4"/>
        <w:numPr>
          <w:ilvl w:val="1"/>
          <w:numId w:val="7"/>
        </w:numPr>
        <w:ind w:left="709" w:hanging="567"/>
        <w:contextualSpacing w:val="0"/>
      </w:pPr>
      <w:r w:rsidRPr="0035156E">
        <w:t>Anket</w:t>
      </w:r>
      <w:r w:rsidR="008816F8" w:rsidRPr="0035156E">
        <w:t>ā</w:t>
      </w:r>
      <w:r w:rsidRPr="0035156E">
        <w:t xml:space="preserve"> ir jābūt indeksa jautājumi, faktori vai/un faktoru grupas, atvērtie jautājumi un citi jautājumi, atbilstoši </w:t>
      </w:r>
      <w:r w:rsidR="00FE6F86" w:rsidRPr="0035156E">
        <w:t>pasūtītāja</w:t>
      </w:r>
      <w:r w:rsidRPr="0035156E">
        <w:t xml:space="preserve"> vajadzībām</w:t>
      </w:r>
      <w:r w:rsidR="008B714D" w:rsidRPr="0035156E">
        <w:t>.</w:t>
      </w:r>
      <w:r w:rsidR="0001765F" w:rsidRPr="0035156E">
        <w:t xml:space="preserve"> </w:t>
      </w:r>
      <w:r w:rsidR="00E46157" w:rsidRPr="0035156E">
        <w:t>Sagatavoto j</w:t>
      </w:r>
      <w:r w:rsidR="0001765F" w:rsidRPr="0035156E">
        <w:t>autājumu satur</w:t>
      </w:r>
      <w:r w:rsidR="00FA3D1B" w:rsidRPr="0035156E">
        <w:t>s jāsaskaņo ar pasūtītāju.</w:t>
      </w:r>
    </w:p>
    <w:p w14:paraId="41BC59A3" w14:textId="2C1BBADC" w:rsidR="00E833AB" w:rsidRPr="0035156E" w:rsidRDefault="00403724" w:rsidP="001C5317">
      <w:pPr>
        <w:pStyle w:val="ListBullet4"/>
        <w:numPr>
          <w:ilvl w:val="1"/>
          <w:numId w:val="7"/>
        </w:numPr>
        <w:ind w:left="709" w:hanging="567"/>
        <w:contextualSpacing w:val="0"/>
      </w:pPr>
      <w:r w:rsidRPr="0035156E">
        <w:t xml:space="preserve">Iespēju robežās </w:t>
      </w:r>
      <w:r w:rsidR="00775436" w:rsidRPr="0035156E">
        <w:t>Jānodrošina</w:t>
      </w:r>
      <w:r w:rsidR="00ED358C" w:rsidRPr="0035156E">
        <w:t xml:space="preserve"> </w:t>
      </w:r>
      <w:r w:rsidR="00ED358C" w:rsidRPr="0035156E">
        <w:t>datu savienojamīb</w:t>
      </w:r>
      <w:r w:rsidR="00775436" w:rsidRPr="0035156E">
        <w:t>a</w:t>
      </w:r>
      <w:r w:rsidR="00ED358C" w:rsidRPr="0035156E">
        <w:t xml:space="preserve"> ar 2020.</w:t>
      </w:r>
      <w:r w:rsidR="00A113E5" w:rsidRPr="0035156E">
        <w:t xml:space="preserve"> </w:t>
      </w:r>
      <w:r w:rsidR="00ED358C" w:rsidRPr="0035156E">
        <w:t>gad</w:t>
      </w:r>
      <w:r w:rsidR="00775436" w:rsidRPr="0035156E">
        <w:t>a veikto pētījumu un tā</w:t>
      </w:r>
      <w:r w:rsidR="00ED358C" w:rsidRPr="0035156E">
        <w:t xml:space="preserve"> rezultātiem (</w:t>
      </w:r>
      <w:r w:rsidR="00775436" w:rsidRPr="0035156E">
        <w:t>paredzēts pasūtītāja</w:t>
      </w:r>
      <w:r w:rsidR="00ED358C" w:rsidRPr="0035156E">
        <w:t xml:space="preserve"> lielajai atskaitei)</w:t>
      </w:r>
      <w:r w:rsidR="00717CF2" w:rsidRPr="0035156E">
        <w:t xml:space="preserve">. </w:t>
      </w:r>
    </w:p>
    <w:p w14:paraId="598A12A4" w14:textId="35A41361" w:rsidR="00717CF2" w:rsidRPr="0035156E" w:rsidRDefault="00DF0B48" w:rsidP="001C5317">
      <w:pPr>
        <w:pStyle w:val="ListBullet4"/>
        <w:numPr>
          <w:ilvl w:val="1"/>
          <w:numId w:val="7"/>
        </w:numPr>
        <w:ind w:left="709" w:hanging="567"/>
        <w:contextualSpacing w:val="0"/>
      </w:pPr>
      <w:r w:rsidRPr="0035156E">
        <w:t xml:space="preserve">Pētījuma rezultātā kopā jāsagatavo aptuveni 50 – 55 atskaites, kur: 1) </w:t>
      </w:r>
      <w:r w:rsidR="00291B0F" w:rsidRPr="0035156E">
        <w:t>viena</w:t>
      </w:r>
      <w:r w:rsidR="00074720" w:rsidRPr="0035156E">
        <w:t xml:space="preserve"> uzņēmuma atskaite; 2) </w:t>
      </w:r>
      <w:r w:rsidR="001E7C6D" w:rsidRPr="0035156E">
        <w:t xml:space="preserve">Iekšējo procesu pārvaldības nozares atskaite, </w:t>
      </w:r>
      <w:r w:rsidR="00F64F04" w:rsidRPr="0035156E">
        <w:t>Infrastruktūras nozares</w:t>
      </w:r>
      <w:r w:rsidR="00750EE8" w:rsidRPr="0035156E">
        <w:t xml:space="preserve"> atskaite, </w:t>
      </w:r>
      <w:r w:rsidR="00254900" w:rsidRPr="0035156E">
        <w:t xml:space="preserve">Sabiedrības vadība un satiksmes </w:t>
      </w:r>
      <w:r w:rsidR="00254900" w:rsidRPr="0035156E">
        <w:t xml:space="preserve">nozares </w:t>
      </w:r>
      <w:r w:rsidR="00C373B0" w:rsidRPr="0035156E">
        <w:t>atskaite</w:t>
      </w:r>
      <w:r w:rsidR="00254900" w:rsidRPr="0035156E">
        <w:t xml:space="preserve">, </w:t>
      </w:r>
      <w:r w:rsidR="00F96A69" w:rsidRPr="0035156E">
        <w:t>Finanšu un IKT pārvaldības nozares atskaite</w:t>
      </w:r>
      <w:r w:rsidR="000C2610" w:rsidRPr="0035156E">
        <w:t xml:space="preserve"> un</w:t>
      </w:r>
      <w:r w:rsidR="00F96A69" w:rsidRPr="0035156E">
        <w:t xml:space="preserve"> </w:t>
      </w:r>
      <w:r w:rsidR="000C2610" w:rsidRPr="0035156E">
        <w:t xml:space="preserve">Tehniskā atbalsta nozares atskaite (kopā </w:t>
      </w:r>
      <w:r w:rsidR="00C36EEF" w:rsidRPr="0035156E">
        <w:t>piecas</w:t>
      </w:r>
      <w:r w:rsidR="000C2610" w:rsidRPr="0035156E">
        <w:t xml:space="preserve"> atskaites); </w:t>
      </w:r>
      <w:r w:rsidR="00E93EF1" w:rsidRPr="0035156E">
        <w:t xml:space="preserve">3) </w:t>
      </w:r>
      <w:r w:rsidR="00325E9C" w:rsidRPr="0035156E">
        <w:t>katras struktūrvienības atskaite</w:t>
      </w:r>
      <w:r w:rsidR="00BF277F" w:rsidRPr="0035156E">
        <w:t>s</w:t>
      </w:r>
      <w:r w:rsidR="00325E9C" w:rsidRPr="0035156E">
        <w:t xml:space="preserve"> (kopā aptuveni 31 struktūrvienība);</w:t>
      </w:r>
      <w:r w:rsidR="0016511D" w:rsidRPr="0035156E">
        <w:t xml:space="preserve"> </w:t>
      </w:r>
      <w:r w:rsidR="00452BAA" w:rsidRPr="0035156E">
        <w:t xml:space="preserve">4) </w:t>
      </w:r>
      <w:r w:rsidR="00057EDF" w:rsidRPr="0035156E">
        <w:t xml:space="preserve">apakšstruktūrvienību </w:t>
      </w:r>
      <w:r w:rsidR="00BF277F" w:rsidRPr="0035156E">
        <w:t>atskaites (kopā aptuveni 12 apakšstruktūrvienības)</w:t>
      </w:r>
      <w:r w:rsidR="0087628E" w:rsidRPr="0035156E">
        <w:t>.</w:t>
      </w:r>
    </w:p>
    <w:p w14:paraId="067CCBAA" w14:textId="44DE0814" w:rsidR="009D4617" w:rsidRPr="0035156E" w:rsidRDefault="006A05E2" w:rsidP="001C5317">
      <w:pPr>
        <w:pStyle w:val="ListBullet4"/>
        <w:numPr>
          <w:ilvl w:val="1"/>
          <w:numId w:val="7"/>
        </w:numPr>
        <w:ind w:left="709" w:hanging="567"/>
        <w:contextualSpacing w:val="0"/>
      </w:pPr>
      <w:r w:rsidRPr="0035156E">
        <w:t>Atskaites ir jāsagatavo latvie</w:t>
      </w:r>
      <w:r w:rsidR="006A0BEB" w:rsidRPr="0035156E">
        <w:t>š</w:t>
      </w:r>
      <w:r w:rsidRPr="0035156E">
        <w:t xml:space="preserve">u valodā </w:t>
      </w:r>
      <w:r w:rsidR="00420934" w:rsidRPr="0035156E">
        <w:t xml:space="preserve">un jāiesniedz elektroniskā formā. </w:t>
      </w:r>
      <w:r w:rsidR="00B34AFD" w:rsidRPr="0035156E">
        <w:t>Atskaitēm jābūt Power Point un</w:t>
      </w:r>
      <w:r w:rsidR="00A342B5" w:rsidRPr="0035156E">
        <w:t>/vai</w:t>
      </w:r>
      <w:r w:rsidR="00B34AFD" w:rsidRPr="0035156E">
        <w:t xml:space="preserve"> PDF formāta. Datu failiem jābūt MS Excel formātā.</w:t>
      </w:r>
      <w:r w:rsidR="00641883" w:rsidRPr="0035156E">
        <w:t xml:space="preserve"> </w:t>
      </w:r>
      <w:r w:rsidR="00850061">
        <w:t>Iesniedz demo atskaiti, kuru papildina atbilstoši pasūtītāja komentāriem</w:t>
      </w:r>
      <w:r w:rsidR="00F82C78">
        <w:t xml:space="preserve">, vai saņem pasūtītāja akceptu atskaites formai. </w:t>
      </w:r>
    </w:p>
    <w:p w14:paraId="64F31F3D" w14:textId="72D38452" w:rsidR="00BF33AB" w:rsidRPr="0035156E" w:rsidRDefault="00BF33AB" w:rsidP="001C5317">
      <w:pPr>
        <w:pStyle w:val="ListBullet4"/>
        <w:numPr>
          <w:ilvl w:val="1"/>
          <w:numId w:val="7"/>
        </w:numPr>
        <w:ind w:left="709" w:hanging="567"/>
        <w:contextualSpacing w:val="0"/>
      </w:pPr>
      <w:r w:rsidRPr="0035156E">
        <w:t>J</w:t>
      </w:r>
      <w:r w:rsidR="004B1915" w:rsidRPr="0035156E">
        <w:t>ā</w:t>
      </w:r>
      <w:r w:rsidRPr="0035156E">
        <w:t xml:space="preserve">iesniedz </w:t>
      </w:r>
      <w:r w:rsidR="0097758C" w:rsidRPr="0035156E">
        <w:t>i</w:t>
      </w:r>
      <w:r w:rsidRPr="0035156E">
        <w:t>knedēļas progresa ziņojums</w:t>
      </w:r>
      <w:r w:rsidR="00CA7A02" w:rsidRPr="0035156E">
        <w:t xml:space="preserve"> elektroniskā veidā</w:t>
      </w:r>
      <w:r w:rsidRPr="0035156E">
        <w:t>, struktūrvienību respondences atskait</w:t>
      </w:r>
      <w:r w:rsidR="00BD49C9" w:rsidRPr="0035156E">
        <w:t>e</w:t>
      </w:r>
      <w:r w:rsidRPr="0035156E">
        <w:t>.</w:t>
      </w:r>
      <w:r w:rsidR="00147CE5" w:rsidRPr="0035156E">
        <w:t xml:space="preserve"> </w:t>
      </w:r>
    </w:p>
    <w:p w14:paraId="046F734E" w14:textId="77777777" w:rsidR="00C5215F" w:rsidRDefault="007E3CAE" w:rsidP="00C5215F">
      <w:pPr>
        <w:pStyle w:val="ListBullet4"/>
        <w:numPr>
          <w:ilvl w:val="1"/>
          <w:numId w:val="7"/>
        </w:numPr>
        <w:ind w:left="709" w:hanging="567"/>
        <w:contextualSpacing w:val="0"/>
      </w:pPr>
      <w:r w:rsidRPr="0035156E">
        <w:t xml:space="preserve">Pētījuma rezultātu </w:t>
      </w:r>
      <w:r w:rsidR="003A78C0" w:rsidRPr="0035156E">
        <w:t xml:space="preserve">apkopojuma </w:t>
      </w:r>
      <w:r w:rsidRPr="0035156E">
        <w:t xml:space="preserve">prezentācija ir </w:t>
      </w:r>
      <w:r w:rsidR="005F365F" w:rsidRPr="0035156E">
        <w:t>jāprezentē</w:t>
      </w:r>
      <w:r w:rsidRPr="0035156E">
        <w:t xml:space="preserve"> </w:t>
      </w:r>
      <w:r w:rsidR="003A78C0" w:rsidRPr="0035156E">
        <w:t xml:space="preserve">pasūtītāja </w:t>
      </w:r>
      <w:r w:rsidR="007F51EF" w:rsidRPr="0035156E">
        <w:t>vadībai</w:t>
      </w:r>
      <w:r w:rsidR="009A429D" w:rsidRPr="0035156E">
        <w:t xml:space="preserve"> (t</w:t>
      </w:r>
      <w:r w:rsidR="00A342B5" w:rsidRPr="0035156E">
        <w:t>ikai lielā</w:t>
      </w:r>
      <w:r w:rsidR="009A429D" w:rsidRPr="0035156E">
        <w:t>s uzņēmuma</w:t>
      </w:r>
      <w:r w:rsidR="00A342B5" w:rsidRPr="0035156E">
        <w:t xml:space="preserve"> atskaite</w:t>
      </w:r>
      <w:r w:rsidR="009A429D" w:rsidRPr="0035156E">
        <w:t>s prezentācija)</w:t>
      </w:r>
      <w:r w:rsidR="00A342B5" w:rsidRPr="0035156E">
        <w:t>.</w:t>
      </w:r>
    </w:p>
    <w:p w14:paraId="19DA9475" w14:textId="42E04047" w:rsidR="00867FA5" w:rsidRPr="00C5215F" w:rsidRDefault="004C63E6" w:rsidP="00C5215F">
      <w:pPr>
        <w:pStyle w:val="ListBullet4"/>
        <w:numPr>
          <w:ilvl w:val="1"/>
          <w:numId w:val="7"/>
        </w:numPr>
        <w:ind w:left="709" w:hanging="567"/>
        <w:contextualSpacing w:val="0"/>
      </w:pPr>
      <w:r w:rsidRPr="00C5215F">
        <w:rPr>
          <w:bCs/>
          <w:color w:val="000000" w:themeColor="text1"/>
          <w:szCs w:val="24"/>
        </w:rPr>
        <w:t>J</w:t>
      </w:r>
      <w:r w:rsidR="00941F4E" w:rsidRPr="00C5215F">
        <w:rPr>
          <w:bCs/>
          <w:color w:val="000000" w:themeColor="text1"/>
          <w:szCs w:val="24"/>
        </w:rPr>
        <w:t>ā</w:t>
      </w:r>
      <w:r w:rsidRPr="00C5215F">
        <w:rPr>
          <w:bCs/>
          <w:color w:val="000000" w:themeColor="text1"/>
          <w:szCs w:val="24"/>
        </w:rPr>
        <w:t>nodrošina</w:t>
      </w:r>
      <w:r w:rsidR="00867FA5" w:rsidRPr="00C5215F">
        <w:rPr>
          <w:bCs/>
          <w:color w:val="000000" w:themeColor="text1"/>
          <w:szCs w:val="24"/>
        </w:rPr>
        <w:t xml:space="preserve"> struktūrvienību vadītāj</w:t>
      </w:r>
      <w:r w:rsidR="00C36AC3" w:rsidRPr="00C5215F">
        <w:rPr>
          <w:bCs/>
          <w:color w:val="000000" w:themeColor="text1"/>
          <w:szCs w:val="24"/>
        </w:rPr>
        <w:t>i</w:t>
      </w:r>
      <w:r w:rsidR="00867FA5" w:rsidRPr="00C5215F">
        <w:rPr>
          <w:bCs/>
          <w:color w:val="000000" w:themeColor="text1"/>
          <w:szCs w:val="24"/>
        </w:rPr>
        <w:t xml:space="preserve"> ar informatīvo materiālu pētījuma rezultātu </w:t>
      </w:r>
      <w:r w:rsidR="009A429D" w:rsidRPr="00C5215F">
        <w:rPr>
          <w:bCs/>
          <w:color w:val="000000" w:themeColor="text1"/>
          <w:szCs w:val="24"/>
        </w:rPr>
        <w:t xml:space="preserve">interpretācijai un </w:t>
      </w:r>
      <w:r w:rsidR="00867FA5" w:rsidRPr="00C5215F">
        <w:rPr>
          <w:bCs/>
          <w:color w:val="000000" w:themeColor="text1"/>
          <w:szCs w:val="24"/>
        </w:rPr>
        <w:t>efektīvākai izmantošanai.</w:t>
      </w:r>
    </w:p>
    <w:p w14:paraId="5A75290E" w14:textId="59C12267" w:rsidR="00BC2480" w:rsidRDefault="00891A6C" w:rsidP="00BC2480">
      <w:pPr>
        <w:numPr>
          <w:ilvl w:val="0"/>
          <w:numId w:val="2"/>
        </w:numPr>
        <w:spacing w:before="240" w:after="120" w:line="240" w:lineRule="auto"/>
        <w:ind w:left="357" w:hanging="357"/>
        <w:rPr>
          <w:rFonts w:ascii="Times New Roman" w:hAnsi="Times New Roman"/>
          <w:b/>
          <w:sz w:val="24"/>
          <w:szCs w:val="24"/>
        </w:rPr>
      </w:pPr>
      <w:r>
        <w:rPr>
          <w:rFonts w:ascii="Times New Roman" w:hAnsi="Times New Roman"/>
          <w:b/>
          <w:sz w:val="24"/>
          <w:szCs w:val="24"/>
        </w:rPr>
        <w:t>APAKŠUZŅĒMĒJI</w:t>
      </w:r>
    </w:p>
    <w:p w14:paraId="65CF4693" w14:textId="1B62A8D4" w:rsidR="00CC38E7" w:rsidRPr="00480CDE" w:rsidRDefault="00CC38E7" w:rsidP="00CC38E7">
      <w:pPr>
        <w:pStyle w:val="BodyText2"/>
        <w:tabs>
          <w:tab w:val="clear" w:pos="0"/>
        </w:tabs>
        <w:spacing w:after="120"/>
        <w:outlineLvl w:val="9"/>
        <w:rPr>
          <w:rFonts w:ascii="Times New Roman" w:hAnsi="Times New Roman"/>
          <w:szCs w:val="24"/>
        </w:rPr>
      </w:pPr>
      <w:r w:rsidRPr="00480CDE">
        <w:rPr>
          <w:rFonts w:ascii="Times New Roman" w:hAnsi="Times New Roman"/>
          <w:szCs w:val="24"/>
        </w:rPr>
        <w:t>Apakšuzņēmēju piesaiste:</w:t>
      </w:r>
    </w:p>
    <w:p w14:paraId="5BD3559C" w14:textId="187AE01C" w:rsidR="00CC38E7" w:rsidRPr="00480CDE" w:rsidRDefault="00A603B9" w:rsidP="00CC38E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CC38E7" w:rsidRPr="00480CDE">
            <w:rPr>
              <w:rFonts w:ascii="MS Gothic" w:eastAsia="MS Gothic" w:hAnsi="MS Gothic" w:hint="eastAsia"/>
              <w:szCs w:val="24"/>
            </w:rPr>
            <w:t>☐</w:t>
          </w:r>
        </w:sdtContent>
      </w:sdt>
      <w:r w:rsidR="00CC38E7" w:rsidRPr="00480CDE">
        <w:rPr>
          <w:rFonts w:ascii="Times New Roman" w:hAnsi="Times New Roman"/>
          <w:szCs w:val="24"/>
        </w:rPr>
        <w:t xml:space="preserve">  Apliecinām, ka </w:t>
      </w:r>
      <w:r w:rsidR="00CC38E7">
        <w:rPr>
          <w:rFonts w:ascii="Times New Roman" w:hAnsi="Times New Roman"/>
          <w:szCs w:val="24"/>
        </w:rPr>
        <w:t>pētījumu veiksim</w:t>
      </w:r>
      <w:r w:rsidR="00CC38E7" w:rsidRPr="00480CDE">
        <w:rPr>
          <w:rFonts w:ascii="Times New Roman" w:hAnsi="Times New Roman"/>
          <w:szCs w:val="24"/>
        </w:rPr>
        <w:t xml:space="preserve"> patstāvīgi, nepiesaistot apakšuzņēmējus;</w:t>
      </w:r>
    </w:p>
    <w:p w14:paraId="55882434" w14:textId="77777777" w:rsidR="00CC38E7" w:rsidRPr="00480CDE" w:rsidRDefault="00A603B9" w:rsidP="00CC38E7">
      <w:pPr>
        <w:pStyle w:val="BodyText2"/>
        <w:tabs>
          <w:tab w:val="clear" w:pos="0"/>
        </w:tabs>
        <w:spacing w:after="120"/>
        <w:ind w:firstLine="567"/>
        <w:outlineLvl w:val="9"/>
        <w:rPr>
          <w:rFonts w:ascii="Times New Roman" w:hAnsi="Times New Roman"/>
          <w:i/>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CC38E7" w:rsidRPr="00480CDE">
            <w:rPr>
              <w:rFonts w:ascii="MS Gothic" w:eastAsia="MS Gothic" w:hAnsi="MS Gothic" w:hint="eastAsia"/>
              <w:szCs w:val="24"/>
            </w:rPr>
            <w:t>☐</w:t>
          </w:r>
        </w:sdtContent>
      </w:sdt>
      <w:r w:rsidR="00CC38E7" w:rsidRPr="00480CDE">
        <w:rPr>
          <w:rFonts w:ascii="Times New Roman" w:hAnsi="Times New Roman"/>
          <w:szCs w:val="24"/>
        </w:rPr>
        <w:t xml:space="preserve"> </w:t>
      </w:r>
      <w:r w:rsidR="00CC38E7" w:rsidRPr="00480CDE">
        <w:rPr>
          <w:rFonts w:ascii="Times New Roman" w:hAnsi="Times New Roman"/>
          <w:bCs/>
          <w:szCs w:val="24"/>
          <w:lang w:eastAsia="ar-SA"/>
        </w:rPr>
        <w:t>Pakalpojuma sniegšanā ir plānots piesaistīt apakšuzņēmējus (t.sk., pašnodarbinātas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52"/>
        <w:gridCol w:w="2430"/>
        <w:gridCol w:w="1889"/>
        <w:gridCol w:w="2053"/>
      </w:tblGrid>
      <w:tr w:rsidR="00CC38E7" w:rsidRPr="00480CDE" w14:paraId="10EE39F5" w14:textId="77777777" w:rsidTr="00FF59ED">
        <w:trPr>
          <w:cantSplit/>
          <w:trHeight w:val="1134"/>
        </w:trPr>
        <w:tc>
          <w:tcPr>
            <w:tcW w:w="373" w:type="pct"/>
            <w:shd w:val="clear" w:color="auto" w:fill="DEEAF6"/>
            <w:textDirection w:val="btLr"/>
            <w:vAlign w:val="center"/>
          </w:tcPr>
          <w:p w14:paraId="62E1B342" w14:textId="77777777" w:rsidR="00CC38E7" w:rsidRPr="00480CDE" w:rsidRDefault="00CC38E7" w:rsidP="00FF59ED">
            <w:pPr>
              <w:tabs>
                <w:tab w:val="left" w:pos="426"/>
              </w:tabs>
              <w:autoSpaceDE w:val="0"/>
              <w:autoSpaceDN w:val="0"/>
              <w:adjustRightInd w:val="0"/>
              <w:spacing w:after="120" w:line="240" w:lineRule="auto"/>
              <w:ind w:left="113" w:right="113"/>
              <w:jc w:val="center"/>
              <w:rPr>
                <w:rFonts w:ascii="Times New Roman" w:hAnsi="Times New Roman" w:cs="Times New Roman"/>
                <w:b/>
                <w:sz w:val="24"/>
                <w:szCs w:val="24"/>
                <w:lang w:eastAsia="ar-SA"/>
              </w:rPr>
            </w:pPr>
            <w:r w:rsidRPr="00480CDE">
              <w:rPr>
                <w:rFonts w:ascii="Times New Roman" w:hAnsi="Times New Roman" w:cs="Times New Roman"/>
                <w:b/>
                <w:sz w:val="24"/>
                <w:szCs w:val="24"/>
                <w:lang w:eastAsia="ar-SA"/>
              </w:rPr>
              <w:t>N.p.k.</w:t>
            </w:r>
          </w:p>
        </w:tc>
        <w:tc>
          <w:tcPr>
            <w:tcW w:w="1247" w:type="pct"/>
            <w:shd w:val="clear" w:color="auto" w:fill="DEEAF6"/>
            <w:vAlign w:val="center"/>
          </w:tcPr>
          <w:p w14:paraId="07A6D90D" w14:textId="77777777" w:rsidR="00CC38E7" w:rsidRPr="00480CDE" w:rsidRDefault="00CC38E7" w:rsidP="00FF59E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80CDE">
              <w:rPr>
                <w:rFonts w:ascii="Times New Roman" w:hAnsi="Times New Roman" w:cs="Times New Roman"/>
                <w:b/>
                <w:sz w:val="24"/>
                <w:szCs w:val="24"/>
                <w:lang w:eastAsia="ar-SA"/>
              </w:rPr>
              <w:t>Nosaukums un reģistrācijas numurs/ vārds, uzvārds</w:t>
            </w:r>
          </w:p>
        </w:tc>
        <w:tc>
          <w:tcPr>
            <w:tcW w:w="1288" w:type="pct"/>
            <w:shd w:val="clear" w:color="auto" w:fill="DEEAF6"/>
            <w:vAlign w:val="center"/>
          </w:tcPr>
          <w:p w14:paraId="26E174AE" w14:textId="77777777" w:rsidR="00CC38E7" w:rsidRPr="00480CDE" w:rsidRDefault="00CC38E7" w:rsidP="00FF59E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80CDE">
              <w:rPr>
                <w:rFonts w:ascii="Times New Roman" w:hAnsi="Times New Roman" w:cs="Times New Roman"/>
                <w:b/>
                <w:sz w:val="24"/>
                <w:szCs w:val="24"/>
                <w:lang w:eastAsia="ar-SA"/>
              </w:rPr>
              <w:t>Nododamie darba uzdevumi</w:t>
            </w:r>
          </w:p>
        </w:tc>
        <w:tc>
          <w:tcPr>
            <w:tcW w:w="1002" w:type="pct"/>
            <w:shd w:val="clear" w:color="auto" w:fill="DEEAF6"/>
            <w:vAlign w:val="center"/>
          </w:tcPr>
          <w:p w14:paraId="32461074" w14:textId="77777777" w:rsidR="00CC38E7" w:rsidRPr="00480CDE" w:rsidRDefault="00CC38E7" w:rsidP="00FF59E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80CDE">
              <w:rPr>
                <w:rFonts w:ascii="Times New Roman" w:hAnsi="Times New Roman" w:cs="Times New Roman"/>
                <w:b/>
                <w:sz w:val="24"/>
                <w:szCs w:val="24"/>
                <w:lang w:eastAsia="ar-SA"/>
              </w:rPr>
              <w:t>Veicamo darbu apjoms no kopējā apjoma %</w:t>
            </w:r>
          </w:p>
        </w:tc>
        <w:tc>
          <w:tcPr>
            <w:tcW w:w="1089" w:type="pct"/>
            <w:shd w:val="clear" w:color="auto" w:fill="DEEAF6"/>
            <w:vAlign w:val="center"/>
          </w:tcPr>
          <w:p w14:paraId="44F1F26E" w14:textId="727E2C71" w:rsidR="00CC38E7" w:rsidRPr="00480CDE" w:rsidRDefault="00CC38E7" w:rsidP="00FF59E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80CDE">
              <w:rPr>
                <w:rFonts w:ascii="Times New Roman" w:hAnsi="Times New Roman" w:cs="Times New Roman"/>
                <w:b/>
                <w:sz w:val="24"/>
                <w:szCs w:val="24"/>
                <w:lang w:eastAsia="ar-SA"/>
              </w:rPr>
              <w:t xml:space="preserve">Nododamā līguma summas daļa naudas </w:t>
            </w:r>
            <w:r w:rsidR="00C6352F">
              <w:rPr>
                <w:rFonts w:ascii="Times New Roman" w:hAnsi="Times New Roman" w:cs="Times New Roman"/>
                <w:b/>
                <w:sz w:val="24"/>
                <w:szCs w:val="24"/>
                <w:lang w:eastAsia="ar-SA"/>
              </w:rPr>
              <w:t>(</w:t>
            </w:r>
            <w:r w:rsidR="00C6352F" w:rsidRPr="00C6352F">
              <w:rPr>
                <w:rFonts w:ascii="Times New Roman" w:hAnsi="Times New Roman" w:cs="Times New Roman"/>
                <w:b/>
                <w:i/>
                <w:iCs/>
                <w:sz w:val="24"/>
                <w:szCs w:val="24"/>
                <w:lang w:eastAsia="ar-SA"/>
              </w:rPr>
              <w:t>euro</w:t>
            </w:r>
            <w:r w:rsidR="00C6352F">
              <w:rPr>
                <w:rFonts w:ascii="Times New Roman" w:hAnsi="Times New Roman" w:cs="Times New Roman"/>
                <w:b/>
                <w:sz w:val="24"/>
                <w:szCs w:val="24"/>
                <w:lang w:eastAsia="ar-SA"/>
              </w:rPr>
              <w:t xml:space="preserve"> </w:t>
            </w:r>
            <w:r w:rsidR="00C6352F" w:rsidRPr="00030B0F">
              <w:rPr>
                <w:rFonts w:ascii="Times New Roman" w:hAnsi="Times New Roman" w:cs="Times New Roman"/>
                <w:b/>
                <w:i/>
                <w:iCs/>
                <w:sz w:val="24"/>
                <w:szCs w:val="24"/>
                <w:lang w:eastAsia="ar-SA"/>
              </w:rPr>
              <w:t>bez PVN</w:t>
            </w:r>
            <w:r w:rsidR="00C6352F">
              <w:rPr>
                <w:rFonts w:ascii="Times New Roman" w:hAnsi="Times New Roman" w:cs="Times New Roman"/>
                <w:b/>
                <w:sz w:val="24"/>
                <w:szCs w:val="24"/>
                <w:lang w:eastAsia="ar-SA"/>
              </w:rPr>
              <w:t xml:space="preserve">) </w:t>
            </w:r>
            <w:r w:rsidRPr="00480CDE">
              <w:rPr>
                <w:rFonts w:ascii="Times New Roman" w:hAnsi="Times New Roman" w:cs="Times New Roman"/>
                <w:b/>
                <w:sz w:val="24"/>
                <w:szCs w:val="24"/>
                <w:lang w:eastAsia="ar-SA"/>
              </w:rPr>
              <w:t>izteiksmē</w:t>
            </w:r>
          </w:p>
        </w:tc>
      </w:tr>
      <w:tr w:rsidR="00CC38E7" w:rsidRPr="00480CDE" w14:paraId="681F2716" w14:textId="77777777" w:rsidTr="00FF59ED">
        <w:trPr>
          <w:trHeight w:val="239"/>
        </w:trPr>
        <w:tc>
          <w:tcPr>
            <w:tcW w:w="373" w:type="pct"/>
            <w:shd w:val="clear" w:color="auto" w:fill="auto"/>
            <w:vAlign w:val="center"/>
          </w:tcPr>
          <w:p w14:paraId="1E32373C" w14:textId="77777777" w:rsidR="00CC38E7" w:rsidRPr="00480CDE" w:rsidRDefault="00CC38E7" w:rsidP="00FF59E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sidRPr="00480CDE">
              <w:rPr>
                <w:rFonts w:ascii="Times New Roman" w:hAnsi="Times New Roman" w:cs="Times New Roman"/>
                <w:sz w:val="24"/>
                <w:szCs w:val="24"/>
                <w:lang w:eastAsia="ar-SA"/>
              </w:rPr>
              <w:t>1</w:t>
            </w:r>
          </w:p>
        </w:tc>
        <w:tc>
          <w:tcPr>
            <w:tcW w:w="1247" w:type="pct"/>
            <w:shd w:val="clear" w:color="auto" w:fill="auto"/>
          </w:tcPr>
          <w:p w14:paraId="077DBA5D" w14:textId="77777777" w:rsidR="00CC38E7" w:rsidRPr="00480CDE" w:rsidRDefault="00CC38E7" w:rsidP="00FF59ED">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8" w:type="pct"/>
            <w:shd w:val="clear" w:color="auto" w:fill="auto"/>
          </w:tcPr>
          <w:p w14:paraId="7D6332C9" w14:textId="77777777" w:rsidR="00CC38E7" w:rsidRPr="00480CDE" w:rsidRDefault="00CC38E7" w:rsidP="00FF59E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02" w:type="pct"/>
            <w:shd w:val="clear" w:color="auto" w:fill="auto"/>
          </w:tcPr>
          <w:p w14:paraId="61A04147" w14:textId="77777777" w:rsidR="00CC38E7" w:rsidRPr="00480CDE" w:rsidRDefault="00CC38E7" w:rsidP="00FF59E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89" w:type="pct"/>
            <w:shd w:val="clear" w:color="auto" w:fill="auto"/>
          </w:tcPr>
          <w:p w14:paraId="5BF52F29" w14:textId="77777777" w:rsidR="00CC38E7" w:rsidRPr="00480CDE" w:rsidRDefault="00CC38E7" w:rsidP="00FF59E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r w:rsidR="00CC38E7" w:rsidRPr="00480CDE" w14:paraId="220A6FA1" w14:textId="77777777" w:rsidTr="00FF59ED">
        <w:trPr>
          <w:trHeight w:val="239"/>
        </w:trPr>
        <w:tc>
          <w:tcPr>
            <w:tcW w:w="373" w:type="pct"/>
            <w:shd w:val="clear" w:color="auto" w:fill="auto"/>
            <w:vAlign w:val="center"/>
          </w:tcPr>
          <w:p w14:paraId="0E2B661D" w14:textId="77777777" w:rsidR="00CC38E7" w:rsidRPr="00480CDE" w:rsidRDefault="00CC38E7" w:rsidP="00FF59E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r w:rsidRPr="00480CDE">
              <w:rPr>
                <w:rFonts w:ascii="Times New Roman" w:hAnsi="Times New Roman" w:cs="Times New Roman"/>
                <w:sz w:val="24"/>
                <w:szCs w:val="24"/>
                <w:lang w:eastAsia="ar-SA"/>
              </w:rPr>
              <w:t>2</w:t>
            </w:r>
          </w:p>
        </w:tc>
        <w:tc>
          <w:tcPr>
            <w:tcW w:w="1247" w:type="pct"/>
            <w:shd w:val="clear" w:color="auto" w:fill="auto"/>
          </w:tcPr>
          <w:p w14:paraId="31F92853" w14:textId="77777777" w:rsidR="00CC38E7" w:rsidRPr="00480CDE" w:rsidRDefault="00CC38E7" w:rsidP="00FF59ED">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8" w:type="pct"/>
            <w:shd w:val="clear" w:color="auto" w:fill="auto"/>
          </w:tcPr>
          <w:p w14:paraId="3E8CBE10" w14:textId="77777777" w:rsidR="00CC38E7" w:rsidRPr="00480CDE" w:rsidRDefault="00CC38E7" w:rsidP="00FF59E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02" w:type="pct"/>
            <w:shd w:val="clear" w:color="auto" w:fill="auto"/>
          </w:tcPr>
          <w:p w14:paraId="38643159" w14:textId="77777777" w:rsidR="00CC38E7" w:rsidRPr="00480CDE" w:rsidRDefault="00CC38E7" w:rsidP="00FF59E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89" w:type="pct"/>
            <w:shd w:val="clear" w:color="auto" w:fill="auto"/>
          </w:tcPr>
          <w:p w14:paraId="76C5EC62" w14:textId="77777777" w:rsidR="00CC38E7" w:rsidRPr="00480CDE" w:rsidRDefault="00CC38E7" w:rsidP="00FF59ED">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5692911" w14:textId="77777777" w:rsidR="00CC38E7" w:rsidRDefault="00CC38E7" w:rsidP="00CC38E7">
      <w:pPr>
        <w:jc w:val="both"/>
        <w:rPr>
          <w:rFonts w:ascii="Times New Roman" w:hAnsi="Times New Roman" w:cs="Times New Roman"/>
          <w:color w:val="000000" w:themeColor="text1"/>
          <w:sz w:val="24"/>
          <w:szCs w:val="24"/>
        </w:rPr>
      </w:pPr>
      <w:r w:rsidRPr="00480CDE">
        <w:rPr>
          <w:rFonts w:ascii="Times New Roman" w:hAnsi="Times New Roman" w:cs="Times New Roman"/>
          <w:color w:val="000000" w:themeColor="text1"/>
          <w:sz w:val="24"/>
          <w:szCs w:val="24"/>
          <w:u w:val="single"/>
        </w:rPr>
        <w:t>Piezīme:</w:t>
      </w:r>
      <w:r w:rsidRPr="00480CDE">
        <w:rPr>
          <w:rFonts w:ascii="Times New Roman" w:hAnsi="Times New Roman" w:cs="Times New Roman"/>
          <w:color w:val="000000" w:themeColor="text1"/>
          <w:sz w:val="24"/>
          <w:szCs w:val="24"/>
        </w:rPr>
        <w:t xml:space="preserve"> Līguma izpildei pretendents</w:t>
      </w:r>
      <w:r w:rsidRPr="00CA22EF">
        <w:rPr>
          <w:rFonts w:ascii="Times New Roman" w:hAnsi="Times New Roman" w:cs="Times New Roman"/>
          <w:color w:val="000000" w:themeColor="text1"/>
          <w:sz w:val="24"/>
          <w:szCs w:val="24"/>
        </w:rPr>
        <w:t xml:space="preserve"> var balstīties uz citu personu iespējām vai piesaistīt apakšuzņēmējus tikai tad, ja šīs personas </w:t>
      </w:r>
      <w:r>
        <w:rPr>
          <w:rFonts w:ascii="Times New Roman" w:hAnsi="Times New Roman" w:cs="Times New Roman"/>
          <w:color w:val="000000" w:themeColor="text1"/>
          <w:sz w:val="24"/>
          <w:szCs w:val="24"/>
        </w:rPr>
        <w:t>veiks darbus</w:t>
      </w:r>
      <w:r w:rsidRPr="00CA22EF">
        <w:rPr>
          <w:rFonts w:ascii="Times New Roman" w:hAnsi="Times New Roman" w:cs="Times New Roman"/>
          <w:color w:val="000000" w:themeColor="text1"/>
          <w:sz w:val="24"/>
          <w:szCs w:val="24"/>
        </w:rPr>
        <w:t xml:space="preserve">, kuru izpildei attiecīgās spējas ir nepieciešamas. </w:t>
      </w:r>
    </w:p>
    <w:p w14:paraId="3E9D5592" w14:textId="6CDC8839" w:rsidR="0052255C" w:rsidRDefault="0052255C" w:rsidP="00234B2E">
      <w:pPr>
        <w:numPr>
          <w:ilvl w:val="0"/>
          <w:numId w:val="2"/>
        </w:numPr>
        <w:spacing w:before="240" w:after="120" w:line="240" w:lineRule="auto"/>
        <w:ind w:left="357" w:hanging="357"/>
        <w:rPr>
          <w:rFonts w:ascii="Times New Roman" w:hAnsi="Times New Roman"/>
          <w:b/>
          <w:sz w:val="24"/>
          <w:szCs w:val="24"/>
        </w:rPr>
      </w:pPr>
      <w:r>
        <w:rPr>
          <w:rFonts w:ascii="Times New Roman" w:hAnsi="Times New Roman"/>
          <w:b/>
          <w:sz w:val="24"/>
          <w:szCs w:val="24"/>
        </w:rPr>
        <w:t>TEHNISKAIS PIEDĀVĀJUMS</w:t>
      </w:r>
    </w:p>
    <w:p w14:paraId="14CDF572" w14:textId="77777777" w:rsidR="0052255C" w:rsidRDefault="0052255C" w:rsidP="00963964">
      <w:pPr>
        <w:pStyle w:val="ListBullet4"/>
        <w:numPr>
          <w:ilvl w:val="0"/>
          <w:numId w:val="0"/>
        </w:numPr>
        <w:ind w:left="448" w:hanging="357"/>
        <w:contextualSpacing w:val="0"/>
      </w:pPr>
      <w:r>
        <w:t xml:space="preserve">Tehniskajā piedāvājumā </w:t>
      </w:r>
      <w:r>
        <w:t xml:space="preserve">jāiekļauj </w:t>
      </w:r>
      <w:r>
        <w:t>šāda</w:t>
      </w:r>
      <w:r>
        <w:t xml:space="preserve"> informācija: </w:t>
      </w:r>
    </w:p>
    <w:p w14:paraId="7E4AF0F9" w14:textId="62B7602F" w:rsidR="00950B8C" w:rsidRDefault="0052255C" w:rsidP="00963964">
      <w:pPr>
        <w:pStyle w:val="ListBullet4"/>
        <w:numPr>
          <w:ilvl w:val="0"/>
          <w:numId w:val="9"/>
        </w:numPr>
        <w:ind w:left="448" w:hanging="357"/>
        <w:contextualSpacing w:val="0"/>
      </w:pPr>
      <w:r>
        <w:t>Pētījuma</w:t>
      </w:r>
      <w:r w:rsidR="00950B8C">
        <w:t xml:space="preserve"> veikšanas</w:t>
      </w:r>
      <w:r>
        <w:t xml:space="preserve"> apraksts</w:t>
      </w:r>
      <w:r w:rsidR="00950B8C">
        <w:t xml:space="preserve"> un</w:t>
      </w:r>
      <w:r w:rsidR="00950B8C">
        <w:t xml:space="preserve"> metodoloģija</w:t>
      </w:r>
      <w:r w:rsidR="00950B8C">
        <w:t>;</w:t>
      </w:r>
    </w:p>
    <w:p w14:paraId="2FF1C969" w14:textId="4DD8D13E" w:rsidR="009F26CE" w:rsidRDefault="009F26CE" w:rsidP="00963964">
      <w:pPr>
        <w:pStyle w:val="ListBullet4"/>
        <w:numPr>
          <w:ilvl w:val="0"/>
          <w:numId w:val="9"/>
        </w:numPr>
        <w:ind w:left="448" w:hanging="357"/>
        <w:contextualSpacing w:val="0"/>
      </w:pPr>
      <w:r w:rsidRPr="009F26CE">
        <w:t>Informatīv</w:t>
      </w:r>
      <w:r>
        <w:t xml:space="preserve">ā </w:t>
      </w:r>
      <w:r w:rsidRPr="009F26CE">
        <w:t>materiāl</w:t>
      </w:r>
      <w:r>
        <w:t>a</w:t>
      </w:r>
      <w:r w:rsidRPr="009F26CE">
        <w:t xml:space="preserve"> pētījuma rezultātu interpretācijai un efektīvākai</w:t>
      </w:r>
      <w:r>
        <w:t xml:space="preserve"> izmantošanai </w:t>
      </w:r>
      <w:r w:rsidR="00850061">
        <w:t>piedāvātais saturs;</w:t>
      </w:r>
    </w:p>
    <w:p w14:paraId="11E01C15" w14:textId="75FF4A47" w:rsidR="00850061" w:rsidRDefault="00850061" w:rsidP="00963964">
      <w:pPr>
        <w:pStyle w:val="ListBullet4"/>
        <w:numPr>
          <w:ilvl w:val="0"/>
          <w:numId w:val="9"/>
        </w:numPr>
        <w:ind w:left="448" w:hanging="357"/>
        <w:contextualSpacing w:val="0"/>
      </w:pPr>
      <w:r>
        <w:t>Demo atskaišu forma</w:t>
      </w:r>
      <w:bookmarkStart w:id="0" w:name="_GoBack"/>
      <w:bookmarkEnd w:id="0"/>
      <w:r>
        <w:t xml:space="preserve"> (</w:t>
      </w:r>
      <w:r w:rsidR="00F82C78">
        <w:t>vismaz uzņēmuma atskaitei);</w:t>
      </w:r>
    </w:p>
    <w:p w14:paraId="670C8039" w14:textId="77777777" w:rsidR="00950B8C" w:rsidRDefault="00950B8C" w:rsidP="00963964">
      <w:pPr>
        <w:pStyle w:val="ListBullet4"/>
        <w:numPr>
          <w:ilvl w:val="0"/>
          <w:numId w:val="9"/>
        </w:numPr>
        <w:ind w:left="448" w:hanging="357"/>
        <w:contextualSpacing w:val="0"/>
      </w:pPr>
      <w:r>
        <w:t>P</w:t>
      </w:r>
      <w:r w:rsidR="0052255C">
        <w:t>ētījuma laika plāns</w:t>
      </w:r>
      <w:r>
        <w:t>;</w:t>
      </w:r>
    </w:p>
    <w:p w14:paraId="76414E61" w14:textId="0A256BDB" w:rsidR="0052255C" w:rsidRPr="0035156E" w:rsidRDefault="00963964" w:rsidP="00963964">
      <w:pPr>
        <w:pStyle w:val="ListBullet4"/>
        <w:numPr>
          <w:ilvl w:val="0"/>
          <w:numId w:val="9"/>
        </w:numPr>
        <w:ind w:left="448" w:hanging="357"/>
        <w:contextualSpacing w:val="0"/>
      </w:pPr>
      <w:r>
        <w:t>P</w:t>
      </w:r>
      <w:r w:rsidR="0052255C">
        <w:t xml:space="preserve">akalpojuma sniedzēja </w:t>
      </w:r>
      <w:r>
        <w:t xml:space="preserve">piesaistītā vadošā personāla </w:t>
      </w:r>
      <w:r w:rsidR="0052255C">
        <w:t>pieredze</w:t>
      </w:r>
      <w:r>
        <w:t>, iesaiste uzdevumu izpildē.</w:t>
      </w:r>
    </w:p>
    <w:p w14:paraId="15BE6E9B" w14:textId="527B15C9" w:rsidR="00234B2E" w:rsidRDefault="00963964" w:rsidP="00234B2E">
      <w:pPr>
        <w:numPr>
          <w:ilvl w:val="0"/>
          <w:numId w:val="2"/>
        </w:numPr>
        <w:spacing w:before="240" w:after="120" w:line="240" w:lineRule="auto"/>
        <w:ind w:left="357" w:hanging="357"/>
        <w:rPr>
          <w:rFonts w:ascii="Times New Roman" w:hAnsi="Times New Roman"/>
          <w:b/>
          <w:sz w:val="24"/>
          <w:szCs w:val="24"/>
        </w:rPr>
      </w:pPr>
      <w:r>
        <w:rPr>
          <w:rFonts w:ascii="Times New Roman" w:hAnsi="Times New Roman"/>
          <w:b/>
          <w:sz w:val="24"/>
          <w:szCs w:val="24"/>
        </w:rPr>
        <w:t>FINANŠU</w:t>
      </w:r>
      <w:r w:rsidR="00CA74E7">
        <w:rPr>
          <w:rFonts w:ascii="Times New Roman" w:hAnsi="Times New Roman"/>
          <w:b/>
          <w:sz w:val="24"/>
          <w:szCs w:val="24"/>
        </w:rPr>
        <w:t xml:space="preserve"> </w:t>
      </w:r>
      <w:r w:rsidR="00600A7E">
        <w:rPr>
          <w:rFonts w:ascii="Times New Roman" w:hAnsi="Times New Roman"/>
          <w:b/>
          <w:sz w:val="24"/>
          <w:szCs w:val="24"/>
        </w:rPr>
        <w:t>PIEDĀVĀJUMS</w:t>
      </w:r>
    </w:p>
    <w:p w14:paraId="6DAA0C2B" w14:textId="3FF3DCE0" w:rsidR="00906D6E" w:rsidRPr="005441DC" w:rsidRDefault="00906D6E" w:rsidP="00906D6E">
      <w:pPr>
        <w:spacing w:before="240" w:after="120" w:line="240" w:lineRule="auto"/>
        <w:rPr>
          <w:rFonts w:ascii="Times New Roman" w:hAnsi="Times New Roman"/>
          <w:bCs/>
          <w:sz w:val="24"/>
          <w:szCs w:val="24"/>
        </w:rPr>
      </w:pPr>
      <w:r w:rsidRPr="005441DC">
        <w:rPr>
          <w:rFonts w:ascii="Times New Roman" w:hAnsi="Times New Roman"/>
          <w:bCs/>
          <w:sz w:val="24"/>
          <w:szCs w:val="24"/>
        </w:rPr>
        <w:t xml:space="preserve">7.1. </w:t>
      </w:r>
      <w:r w:rsidR="00963964">
        <w:rPr>
          <w:rFonts w:ascii="Times New Roman" w:hAnsi="Times New Roman"/>
          <w:bCs/>
          <w:sz w:val="24"/>
          <w:szCs w:val="24"/>
        </w:rPr>
        <w:t>Finanšu piedāvājums</w:t>
      </w:r>
      <w:r w:rsidR="00706724" w:rsidRPr="005441DC">
        <w:rPr>
          <w:rFonts w:ascii="Times New Roman" w:hAnsi="Times New Roman"/>
          <w:bCs/>
          <w:sz w:val="24"/>
          <w:szCs w:val="24"/>
        </w:rPr>
        <w:t xml:space="preserve">: </w:t>
      </w:r>
    </w:p>
    <w:tbl>
      <w:tblPr>
        <w:tblStyle w:val="TableGrid"/>
        <w:tblW w:w="9445" w:type="dxa"/>
        <w:tblLook w:val="04A0" w:firstRow="1" w:lastRow="0" w:firstColumn="1" w:lastColumn="0" w:noHBand="0" w:noVBand="1"/>
      </w:tblPr>
      <w:tblGrid>
        <w:gridCol w:w="4672"/>
        <w:gridCol w:w="4773"/>
      </w:tblGrid>
      <w:tr w:rsidR="005F28C6" w:rsidRPr="00E375B4" w14:paraId="671F62BA" w14:textId="77777777" w:rsidTr="00833C4D">
        <w:tc>
          <w:tcPr>
            <w:tcW w:w="4672" w:type="dxa"/>
            <w:shd w:val="clear" w:color="auto" w:fill="DEEAF6" w:themeFill="accent5" w:themeFillTint="33"/>
            <w:vAlign w:val="center"/>
          </w:tcPr>
          <w:p w14:paraId="6DD28334" w14:textId="3900E020" w:rsidR="005F28C6" w:rsidRPr="00E375B4" w:rsidRDefault="005D05D6" w:rsidP="00BC36B6">
            <w:pPr>
              <w:spacing w:after="120"/>
              <w:rPr>
                <w:rFonts w:ascii="Times New Roman" w:hAnsi="Times New Roman"/>
                <w:b/>
                <w:sz w:val="24"/>
                <w:szCs w:val="24"/>
              </w:rPr>
            </w:pPr>
            <w:r>
              <w:rPr>
                <w:rFonts w:ascii="Times New Roman" w:hAnsi="Times New Roman"/>
                <w:b/>
                <w:sz w:val="24"/>
                <w:szCs w:val="24"/>
              </w:rPr>
              <w:t xml:space="preserve">7.1.1. </w:t>
            </w:r>
            <w:r w:rsidR="003D0C6C" w:rsidRPr="00E375B4">
              <w:rPr>
                <w:rFonts w:ascii="Times New Roman" w:hAnsi="Times New Roman"/>
                <w:b/>
                <w:sz w:val="24"/>
                <w:szCs w:val="24"/>
              </w:rPr>
              <w:t>Pakalpojuma kopējā cena</w:t>
            </w:r>
          </w:p>
        </w:tc>
        <w:tc>
          <w:tcPr>
            <w:tcW w:w="4773" w:type="dxa"/>
            <w:shd w:val="clear" w:color="auto" w:fill="DEEAF6" w:themeFill="accent5" w:themeFillTint="33"/>
            <w:vAlign w:val="center"/>
          </w:tcPr>
          <w:p w14:paraId="4000508F" w14:textId="7CF8026F" w:rsidR="005F28C6" w:rsidRPr="00E375B4" w:rsidRDefault="003D0C6C" w:rsidP="003D0C6C">
            <w:pPr>
              <w:spacing w:after="120"/>
              <w:jc w:val="center"/>
              <w:rPr>
                <w:rFonts w:ascii="Times New Roman" w:hAnsi="Times New Roman"/>
                <w:b/>
                <w:sz w:val="24"/>
                <w:szCs w:val="24"/>
              </w:rPr>
            </w:pPr>
            <w:r>
              <w:rPr>
                <w:rFonts w:ascii="Times New Roman" w:hAnsi="Times New Roman"/>
                <w:b/>
                <w:sz w:val="24"/>
                <w:szCs w:val="24"/>
              </w:rPr>
              <w:t xml:space="preserve">Cena </w:t>
            </w:r>
            <w:r w:rsidR="005F28C6" w:rsidRPr="00E375B4">
              <w:rPr>
                <w:rFonts w:ascii="Times New Roman" w:hAnsi="Times New Roman"/>
                <w:b/>
                <w:sz w:val="24"/>
                <w:szCs w:val="24"/>
              </w:rPr>
              <w:t>euro bez PVN</w:t>
            </w:r>
          </w:p>
        </w:tc>
      </w:tr>
      <w:tr w:rsidR="005F28C6" w14:paraId="0B638027" w14:textId="77777777" w:rsidTr="00833C4D">
        <w:tc>
          <w:tcPr>
            <w:tcW w:w="4672" w:type="dxa"/>
          </w:tcPr>
          <w:p w14:paraId="3A1B5F2C" w14:textId="60CBEB62" w:rsidR="005F28C6" w:rsidRDefault="00307E46" w:rsidP="00BC36B6">
            <w:pPr>
              <w:spacing w:after="120"/>
              <w:rPr>
                <w:rFonts w:ascii="Times New Roman" w:hAnsi="Times New Roman"/>
                <w:bCs/>
                <w:sz w:val="24"/>
                <w:szCs w:val="24"/>
              </w:rPr>
            </w:pPr>
            <w:r w:rsidRPr="00307E46">
              <w:rPr>
                <w:rFonts w:ascii="Times New Roman" w:hAnsi="Times New Roman"/>
                <w:bCs/>
                <w:sz w:val="24"/>
                <w:szCs w:val="24"/>
              </w:rPr>
              <w:t>Darbinieku apmierinātības un iesaistes pētījums</w:t>
            </w:r>
          </w:p>
        </w:tc>
        <w:tc>
          <w:tcPr>
            <w:tcW w:w="4773" w:type="dxa"/>
          </w:tcPr>
          <w:p w14:paraId="471F0083" w14:textId="77777777" w:rsidR="005F28C6" w:rsidRDefault="005F28C6" w:rsidP="00BC36B6">
            <w:pPr>
              <w:spacing w:after="120"/>
              <w:rPr>
                <w:rFonts w:ascii="Times New Roman" w:hAnsi="Times New Roman"/>
                <w:bCs/>
                <w:sz w:val="24"/>
                <w:szCs w:val="24"/>
              </w:rPr>
            </w:pPr>
          </w:p>
        </w:tc>
      </w:tr>
      <w:tr w:rsidR="00963964" w14:paraId="5AA5D224" w14:textId="77777777" w:rsidTr="00C545A7">
        <w:tc>
          <w:tcPr>
            <w:tcW w:w="4672" w:type="dxa"/>
            <w:shd w:val="clear" w:color="auto" w:fill="DEEAF6" w:themeFill="accent5" w:themeFillTint="33"/>
          </w:tcPr>
          <w:p w14:paraId="5C484920" w14:textId="5C83C810" w:rsidR="00963964" w:rsidRPr="00C545A7" w:rsidRDefault="005D05D6" w:rsidP="00BC36B6">
            <w:pPr>
              <w:spacing w:after="120"/>
              <w:rPr>
                <w:rFonts w:ascii="Times New Roman" w:hAnsi="Times New Roman"/>
                <w:b/>
                <w:sz w:val="24"/>
                <w:szCs w:val="24"/>
              </w:rPr>
            </w:pPr>
            <w:r>
              <w:rPr>
                <w:rFonts w:ascii="Times New Roman" w:hAnsi="Times New Roman"/>
                <w:b/>
                <w:sz w:val="24"/>
                <w:szCs w:val="24"/>
              </w:rPr>
              <w:t xml:space="preserve">7.1.2. </w:t>
            </w:r>
            <w:r w:rsidR="00BC36B6">
              <w:rPr>
                <w:rFonts w:ascii="Times New Roman" w:hAnsi="Times New Roman"/>
                <w:b/>
                <w:sz w:val="24"/>
                <w:szCs w:val="24"/>
              </w:rPr>
              <w:t>Finanšu piedāvājuma</w:t>
            </w:r>
            <w:r w:rsidR="00090341">
              <w:rPr>
                <w:rFonts w:ascii="Times New Roman" w:hAnsi="Times New Roman"/>
                <w:b/>
                <w:sz w:val="24"/>
                <w:szCs w:val="24"/>
              </w:rPr>
              <w:t xml:space="preserve"> </w:t>
            </w:r>
            <w:r w:rsidR="003D0C6C">
              <w:rPr>
                <w:rFonts w:ascii="Times New Roman" w:hAnsi="Times New Roman"/>
                <w:b/>
                <w:sz w:val="24"/>
                <w:szCs w:val="24"/>
              </w:rPr>
              <w:t xml:space="preserve">atsevišķu </w:t>
            </w:r>
            <w:r w:rsidR="00090341">
              <w:rPr>
                <w:rFonts w:ascii="Times New Roman" w:hAnsi="Times New Roman"/>
                <w:b/>
                <w:sz w:val="24"/>
                <w:szCs w:val="24"/>
              </w:rPr>
              <w:t>sadaļu</w:t>
            </w:r>
            <w:r w:rsidR="00C545A7" w:rsidRPr="00C545A7">
              <w:rPr>
                <w:rFonts w:ascii="Times New Roman" w:hAnsi="Times New Roman"/>
                <w:b/>
                <w:sz w:val="24"/>
                <w:szCs w:val="24"/>
              </w:rPr>
              <w:t xml:space="preserve"> atšifrējums</w:t>
            </w:r>
          </w:p>
        </w:tc>
        <w:tc>
          <w:tcPr>
            <w:tcW w:w="4773" w:type="dxa"/>
            <w:shd w:val="clear" w:color="auto" w:fill="DEEAF6" w:themeFill="accent5" w:themeFillTint="33"/>
          </w:tcPr>
          <w:p w14:paraId="5C2A37A6" w14:textId="77777777" w:rsidR="00963964" w:rsidRPr="00C545A7" w:rsidRDefault="00963964" w:rsidP="00BC36B6">
            <w:pPr>
              <w:spacing w:after="120"/>
              <w:rPr>
                <w:rFonts w:ascii="Times New Roman" w:hAnsi="Times New Roman"/>
                <w:b/>
                <w:sz w:val="24"/>
                <w:szCs w:val="24"/>
              </w:rPr>
            </w:pPr>
          </w:p>
        </w:tc>
      </w:tr>
      <w:tr w:rsidR="00963964" w14:paraId="708BD8EB" w14:textId="77777777" w:rsidTr="00833C4D">
        <w:tc>
          <w:tcPr>
            <w:tcW w:w="4672" w:type="dxa"/>
          </w:tcPr>
          <w:p w14:paraId="16CAEBCC" w14:textId="052F1AE8" w:rsidR="00963964" w:rsidRPr="00307E46" w:rsidRDefault="00BC17CD" w:rsidP="00BC36B6">
            <w:pPr>
              <w:spacing w:after="120"/>
              <w:rPr>
                <w:rFonts w:ascii="Times New Roman" w:hAnsi="Times New Roman"/>
                <w:bCs/>
                <w:sz w:val="24"/>
                <w:szCs w:val="24"/>
              </w:rPr>
            </w:pPr>
            <w:r>
              <w:rPr>
                <w:rFonts w:ascii="Times New Roman" w:hAnsi="Times New Roman"/>
                <w:bCs/>
                <w:sz w:val="24"/>
                <w:szCs w:val="24"/>
              </w:rPr>
              <w:t>Uzņēmuma atskaite</w:t>
            </w:r>
          </w:p>
        </w:tc>
        <w:tc>
          <w:tcPr>
            <w:tcW w:w="4773" w:type="dxa"/>
          </w:tcPr>
          <w:p w14:paraId="01C4A8C9" w14:textId="77777777" w:rsidR="00963964" w:rsidRDefault="00963964" w:rsidP="00BC36B6">
            <w:pPr>
              <w:spacing w:after="120"/>
              <w:rPr>
                <w:rFonts w:ascii="Times New Roman" w:hAnsi="Times New Roman"/>
                <w:bCs/>
                <w:sz w:val="24"/>
                <w:szCs w:val="24"/>
              </w:rPr>
            </w:pPr>
          </w:p>
        </w:tc>
      </w:tr>
      <w:tr w:rsidR="00963964" w14:paraId="08BD31CC" w14:textId="77777777" w:rsidTr="00833C4D">
        <w:tc>
          <w:tcPr>
            <w:tcW w:w="4672" w:type="dxa"/>
          </w:tcPr>
          <w:p w14:paraId="14789C1F" w14:textId="7D3BF884" w:rsidR="00963964" w:rsidRPr="00307E46" w:rsidRDefault="00BC17CD" w:rsidP="00BC36B6">
            <w:pPr>
              <w:spacing w:after="120"/>
              <w:rPr>
                <w:rFonts w:ascii="Times New Roman" w:hAnsi="Times New Roman"/>
                <w:bCs/>
                <w:sz w:val="24"/>
                <w:szCs w:val="24"/>
              </w:rPr>
            </w:pPr>
            <w:r w:rsidRPr="0035156E">
              <w:rPr>
                <w:rFonts w:ascii="Times New Roman" w:hAnsi="Times New Roman"/>
                <w:sz w:val="24"/>
              </w:rPr>
              <w:t>Iekšējo procesu pārvaldības nozares atskaite, Infrastruktūras nozares atskaite, Sabiedrības vadība un satiksmes nozares atskaite, Finanšu un IKT pārvaldības nozares atskaite un Tehniskā atbalsta nozares atskaite (kopā piecas atskaites)</w:t>
            </w:r>
          </w:p>
        </w:tc>
        <w:tc>
          <w:tcPr>
            <w:tcW w:w="4773" w:type="dxa"/>
          </w:tcPr>
          <w:p w14:paraId="720A1B10" w14:textId="77777777" w:rsidR="00963964" w:rsidRDefault="00963964" w:rsidP="00BC36B6">
            <w:pPr>
              <w:spacing w:after="120"/>
              <w:rPr>
                <w:rFonts w:ascii="Times New Roman" w:hAnsi="Times New Roman"/>
                <w:bCs/>
                <w:sz w:val="24"/>
                <w:szCs w:val="24"/>
              </w:rPr>
            </w:pPr>
          </w:p>
        </w:tc>
      </w:tr>
      <w:tr w:rsidR="00BC17CD" w14:paraId="2D124E77" w14:textId="77777777" w:rsidTr="00833C4D">
        <w:tc>
          <w:tcPr>
            <w:tcW w:w="4672" w:type="dxa"/>
          </w:tcPr>
          <w:p w14:paraId="639AF434" w14:textId="6137B4EA" w:rsidR="00BC17CD" w:rsidRPr="0035156E" w:rsidRDefault="00BC17CD" w:rsidP="00BC36B6">
            <w:pPr>
              <w:spacing w:after="120"/>
              <w:rPr>
                <w:rFonts w:ascii="Times New Roman" w:hAnsi="Times New Roman"/>
                <w:sz w:val="24"/>
              </w:rPr>
            </w:pPr>
            <w:r>
              <w:rPr>
                <w:rFonts w:ascii="Times New Roman" w:hAnsi="Times New Roman"/>
                <w:sz w:val="24"/>
              </w:rPr>
              <w:t>S</w:t>
            </w:r>
            <w:r w:rsidRPr="00BC17CD">
              <w:rPr>
                <w:rFonts w:ascii="Times New Roman" w:hAnsi="Times New Roman"/>
                <w:sz w:val="24"/>
              </w:rPr>
              <w:t>truktūrvienīb</w:t>
            </w:r>
            <w:r>
              <w:rPr>
                <w:rFonts w:ascii="Times New Roman" w:hAnsi="Times New Roman"/>
                <w:sz w:val="24"/>
              </w:rPr>
              <w:t>u</w:t>
            </w:r>
            <w:r w:rsidRPr="00BC17CD">
              <w:rPr>
                <w:rFonts w:ascii="Times New Roman" w:hAnsi="Times New Roman"/>
                <w:sz w:val="24"/>
              </w:rPr>
              <w:t xml:space="preserve"> atskaites (kopā aptuveni 31 struktūrvienība)</w:t>
            </w:r>
          </w:p>
        </w:tc>
        <w:tc>
          <w:tcPr>
            <w:tcW w:w="4773" w:type="dxa"/>
          </w:tcPr>
          <w:p w14:paraId="4A976534" w14:textId="77777777" w:rsidR="00BC17CD" w:rsidRDefault="00BC17CD" w:rsidP="00BC36B6">
            <w:pPr>
              <w:spacing w:after="120"/>
              <w:rPr>
                <w:rFonts w:ascii="Times New Roman" w:hAnsi="Times New Roman"/>
                <w:bCs/>
                <w:sz w:val="24"/>
                <w:szCs w:val="24"/>
              </w:rPr>
            </w:pPr>
          </w:p>
        </w:tc>
      </w:tr>
      <w:tr w:rsidR="00BC17CD" w14:paraId="1E51539F" w14:textId="77777777" w:rsidTr="00833C4D">
        <w:tc>
          <w:tcPr>
            <w:tcW w:w="4672" w:type="dxa"/>
          </w:tcPr>
          <w:p w14:paraId="2DFC284B" w14:textId="1274B48A" w:rsidR="00BC17CD" w:rsidRDefault="00BC17CD" w:rsidP="00BC36B6">
            <w:pPr>
              <w:spacing w:after="120"/>
              <w:rPr>
                <w:rFonts w:ascii="Times New Roman" w:hAnsi="Times New Roman"/>
                <w:sz w:val="24"/>
              </w:rPr>
            </w:pPr>
            <w:r>
              <w:rPr>
                <w:rFonts w:ascii="Times New Roman" w:hAnsi="Times New Roman"/>
                <w:sz w:val="24"/>
              </w:rPr>
              <w:t>A</w:t>
            </w:r>
            <w:r w:rsidRPr="00BC17CD">
              <w:rPr>
                <w:rFonts w:ascii="Times New Roman" w:hAnsi="Times New Roman"/>
                <w:sz w:val="24"/>
              </w:rPr>
              <w:t>pakšstruktūrvienību atskaites (kopā aptuveni 12 apakšstruktūrvienības)</w:t>
            </w:r>
          </w:p>
        </w:tc>
        <w:tc>
          <w:tcPr>
            <w:tcW w:w="4773" w:type="dxa"/>
          </w:tcPr>
          <w:p w14:paraId="3DA28190" w14:textId="77777777" w:rsidR="00BC17CD" w:rsidRDefault="00BC17CD" w:rsidP="00BC36B6">
            <w:pPr>
              <w:spacing w:after="120"/>
              <w:rPr>
                <w:rFonts w:ascii="Times New Roman" w:hAnsi="Times New Roman"/>
                <w:bCs/>
                <w:sz w:val="24"/>
                <w:szCs w:val="24"/>
              </w:rPr>
            </w:pPr>
          </w:p>
        </w:tc>
      </w:tr>
      <w:tr w:rsidR="00BC17CD" w14:paraId="18A88BEF" w14:textId="77777777" w:rsidTr="00833C4D">
        <w:tc>
          <w:tcPr>
            <w:tcW w:w="4672" w:type="dxa"/>
          </w:tcPr>
          <w:p w14:paraId="44236C87" w14:textId="636A3927" w:rsidR="00BC17CD" w:rsidRDefault="00BC17CD" w:rsidP="00BC36B6">
            <w:pPr>
              <w:spacing w:after="120"/>
              <w:rPr>
                <w:rFonts w:ascii="Times New Roman" w:hAnsi="Times New Roman"/>
                <w:sz w:val="24"/>
              </w:rPr>
            </w:pPr>
            <w:r>
              <w:rPr>
                <w:rFonts w:ascii="Times New Roman" w:hAnsi="Times New Roman"/>
                <w:sz w:val="24"/>
              </w:rPr>
              <w:t>Pētījuma rezultātu apkopojuma prezentācija</w:t>
            </w:r>
            <w:r w:rsidR="009F26CE">
              <w:rPr>
                <w:rFonts w:ascii="Times New Roman" w:hAnsi="Times New Roman"/>
                <w:sz w:val="24"/>
              </w:rPr>
              <w:t>s izstrāde un prezentēšana vadībai</w:t>
            </w:r>
          </w:p>
        </w:tc>
        <w:tc>
          <w:tcPr>
            <w:tcW w:w="4773" w:type="dxa"/>
          </w:tcPr>
          <w:p w14:paraId="1E0749D7" w14:textId="77777777" w:rsidR="00BC17CD" w:rsidRDefault="00BC17CD" w:rsidP="00BC36B6">
            <w:pPr>
              <w:spacing w:after="120"/>
              <w:rPr>
                <w:rFonts w:ascii="Times New Roman" w:hAnsi="Times New Roman"/>
                <w:bCs/>
                <w:sz w:val="24"/>
                <w:szCs w:val="24"/>
              </w:rPr>
            </w:pPr>
          </w:p>
        </w:tc>
      </w:tr>
      <w:tr w:rsidR="009F26CE" w14:paraId="2E4C09F8" w14:textId="77777777" w:rsidTr="00833C4D">
        <w:tc>
          <w:tcPr>
            <w:tcW w:w="4672" w:type="dxa"/>
          </w:tcPr>
          <w:p w14:paraId="5391D58C" w14:textId="7B0AA70C" w:rsidR="009F26CE" w:rsidRDefault="009F26CE" w:rsidP="00BC36B6">
            <w:pPr>
              <w:spacing w:after="120"/>
              <w:rPr>
                <w:rFonts w:ascii="Times New Roman" w:hAnsi="Times New Roman"/>
                <w:sz w:val="24"/>
              </w:rPr>
            </w:pPr>
            <w:r>
              <w:rPr>
                <w:rFonts w:ascii="Times New Roman" w:hAnsi="Times New Roman"/>
                <w:sz w:val="24"/>
              </w:rPr>
              <w:t>I</w:t>
            </w:r>
            <w:r w:rsidRPr="009F26CE">
              <w:rPr>
                <w:rFonts w:ascii="Times New Roman" w:hAnsi="Times New Roman"/>
                <w:sz w:val="24"/>
              </w:rPr>
              <w:t>nformatīv</w:t>
            </w:r>
            <w:r>
              <w:rPr>
                <w:rFonts w:ascii="Times New Roman" w:hAnsi="Times New Roman"/>
                <w:sz w:val="24"/>
              </w:rPr>
              <w:t>ais</w:t>
            </w:r>
            <w:r w:rsidRPr="009F26CE">
              <w:rPr>
                <w:rFonts w:ascii="Times New Roman" w:hAnsi="Times New Roman"/>
                <w:sz w:val="24"/>
              </w:rPr>
              <w:t xml:space="preserve"> materiāl</w:t>
            </w:r>
            <w:r>
              <w:rPr>
                <w:rFonts w:ascii="Times New Roman" w:hAnsi="Times New Roman"/>
                <w:sz w:val="24"/>
              </w:rPr>
              <w:t>s</w:t>
            </w:r>
            <w:r w:rsidRPr="009F26CE">
              <w:rPr>
                <w:rFonts w:ascii="Times New Roman" w:hAnsi="Times New Roman"/>
                <w:sz w:val="24"/>
              </w:rPr>
              <w:t xml:space="preserve"> pētījuma rezultātu interpretācijai un efektīvākai izmantošanai</w:t>
            </w:r>
          </w:p>
        </w:tc>
        <w:tc>
          <w:tcPr>
            <w:tcW w:w="4773" w:type="dxa"/>
          </w:tcPr>
          <w:p w14:paraId="1CBA333A" w14:textId="77777777" w:rsidR="009F26CE" w:rsidRDefault="009F26CE" w:rsidP="00BC36B6">
            <w:pPr>
              <w:spacing w:after="120"/>
              <w:rPr>
                <w:rFonts w:ascii="Times New Roman" w:hAnsi="Times New Roman"/>
                <w:bCs/>
                <w:sz w:val="24"/>
                <w:szCs w:val="24"/>
              </w:rPr>
            </w:pPr>
          </w:p>
        </w:tc>
      </w:tr>
    </w:tbl>
    <w:p w14:paraId="7CA50975" w14:textId="190AA11D" w:rsidR="005F28C6" w:rsidRDefault="005441DC" w:rsidP="00145748">
      <w:pPr>
        <w:spacing w:before="240" w:after="120" w:line="240" w:lineRule="auto"/>
        <w:jc w:val="both"/>
        <w:rPr>
          <w:rFonts w:ascii="Times New Roman" w:hAnsi="Times New Roman"/>
          <w:bCs/>
          <w:sz w:val="24"/>
          <w:szCs w:val="24"/>
        </w:rPr>
      </w:pPr>
      <w:r>
        <w:rPr>
          <w:rFonts w:ascii="Times New Roman" w:hAnsi="Times New Roman"/>
          <w:bCs/>
          <w:sz w:val="24"/>
          <w:szCs w:val="24"/>
        </w:rPr>
        <w:t xml:space="preserve">7.2. </w:t>
      </w:r>
      <w:r w:rsidR="00994F4D">
        <w:rPr>
          <w:rFonts w:ascii="Times New Roman" w:hAnsi="Times New Roman"/>
          <w:bCs/>
          <w:sz w:val="24"/>
          <w:szCs w:val="24"/>
        </w:rPr>
        <w:t xml:space="preserve">Nosacījumus, kuri attiecas uz līguma izpildi vai </w:t>
      </w:r>
      <w:r w:rsidR="00BC5FC3">
        <w:rPr>
          <w:rFonts w:ascii="Times New Roman" w:hAnsi="Times New Roman"/>
          <w:bCs/>
          <w:sz w:val="24"/>
          <w:szCs w:val="24"/>
        </w:rPr>
        <w:t xml:space="preserve">uz </w:t>
      </w:r>
      <w:r w:rsidR="003567C2">
        <w:rPr>
          <w:rFonts w:ascii="Times New Roman" w:hAnsi="Times New Roman"/>
          <w:bCs/>
          <w:sz w:val="24"/>
          <w:szCs w:val="24"/>
        </w:rPr>
        <w:t>pakalpojuma ce</w:t>
      </w:r>
      <w:r w:rsidR="00BC5FC3">
        <w:rPr>
          <w:rFonts w:ascii="Times New Roman" w:hAnsi="Times New Roman"/>
          <w:bCs/>
          <w:sz w:val="24"/>
          <w:szCs w:val="24"/>
        </w:rPr>
        <w:t>nu</w:t>
      </w:r>
      <w:r w:rsidR="0024205C">
        <w:rPr>
          <w:rFonts w:ascii="Times New Roman" w:hAnsi="Times New Roman"/>
          <w:bCs/>
          <w:sz w:val="24"/>
          <w:szCs w:val="24"/>
        </w:rPr>
        <w:t xml:space="preserve"> (sīkāk)</w:t>
      </w:r>
      <w:r w:rsidR="00BC5FC3">
        <w:rPr>
          <w:rFonts w:ascii="Times New Roman" w:hAnsi="Times New Roman"/>
          <w:bCs/>
          <w:sz w:val="24"/>
          <w:szCs w:val="24"/>
        </w:rPr>
        <w:t xml:space="preserve">, vai citus svarīgus nosacījumus </w:t>
      </w:r>
      <w:r w:rsidR="00B73B12">
        <w:rPr>
          <w:rFonts w:ascii="Times New Roman" w:hAnsi="Times New Roman"/>
          <w:bCs/>
          <w:sz w:val="24"/>
          <w:szCs w:val="24"/>
        </w:rPr>
        <w:t>kvalitatīvai pakalpojuma izpildei</w:t>
      </w:r>
      <w:r w:rsidR="00BC5FC3">
        <w:rPr>
          <w:rFonts w:ascii="Times New Roman" w:hAnsi="Times New Roman"/>
          <w:bCs/>
          <w:sz w:val="24"/>
          <w:szCs w:val="24"/>
        </w:rPr>
        <w:t xml:space="preserve"> </w:t>
      </w:r>
      <w:r w:rsidR="003567C2">
        <w:rPr>
          <w:rFonts w:ascii="Times New Roman" w:hAnsi="Times New Roman"/>
          <w:bCs/>
          <w:sz w:val="24"/>
          <w:szCs w:val="24"/>
        </w:rPr>
        <w:t xml:space="preserve">(ja attiecināms), lūdzam detalizēti norādīt zemāk: </w:t>
      </w:r>
    </w:p>
    <w:tbl>
      <w:tblPr>
        <w:tblStyle w:val="TableGrid"/>
        <w:tblW w:w="9445" w:type="dxa"/>
        <w:tblLook w:val="04A0" w:firstRow="1" w:lastRow="0" w:firstColumn="1" w:lastColumn="0" w:noHBand="0" w:noVBand="1"/>
      </w:tblPr>
      <w:tblGrid>
        <w:gridCol w:w="9445"/>
      </w:tblGrid>
      <w:tr w:rsidR="008A1E65" w14:paraId="26FABA9D" w14:textId="77777777" w:rsidTr="00833C4D">
        <w:tc>
          <w:tcPr>
            <w:tcW w:w="9445" w:type="dxa"/>
          </w:tcPr>
          <w:p w14:paraId="32A60AD7" w14:textId="77777777" w:rsidR="008A1E65" w:rsidRDefault="008A1E65" w:rsidP="005F28C6">
            <w:pPr>
              <w:spacing w:before="240" w:after="120"/>
              <w:rPr>
                <w:rFonts w:ascii="Times New Roman" w:hAnsi="Times New Roman"/>
                <w:bCs/>
                <w:sz w:val="24"/>
                <w:szCs w:val="24"/>
              </w:rPr>
            </w:pPr>
          </w:p>
        </w:tc>
      </w:tr>
    </w:tbl>
    <w:p w14:paraId="10BDCE07" w14:textId="157DFCAD" w:rsidR="00F1004E" w:rsidRPr="007A074E" w:rsidRDefault="00080F46" w:rsidP="00F1004E">
      <w:pPr>
        <w:numPr>
          <w:ilvl w:val="0"/>
          <w:numId w:val="2"/>
        </w:numPr>
        <w:spacing w:before="240" w:after="120" w:line="240" w:lineRule="auto"/>
        <w:ind w:left="357" w:hanging="357"/>
        <w:rPr>
          <w:rFonts w:ascii="Times New Roman" w:hAnsi="Times New Roman"/>
          <w:b/>
          <w:color w:val="000000" w:themeColor="text1"/>
          <w:sz w:val="24"/>
          <w:szCs w:val="24"/>
        </w:rPr>
      </w:pPr>
      <w:r w:rsidRPr="007A074E">
        <w:rPr>
          <w:rFonts w:ascii="Times New Roman" w:hAnsi="Times New Roman"/>
          <w:b/>
          <w:color w:val="000000" w:themeColor="text1"/>
          <w:sz w:val="24"/>
          <w:szCs w:val="24"/>
        </w:rPr>
        <w:t>KONTAKTINFO</w:t>
      </w:r>
      <w:r w:rsidR="0054745D" w:rsidRPr="007A074E">
        <w:rPr>
          <w:rFonts w:ascii="Times New Roman" w:hAnsi="Times New Roman"/>
          <w:b/>
          <w:color w:val="000000" w:themeColor="text1"/>
          <w:sz w:val="24"/>
          <w:szCs w:val="24"/>
        </w:rPr>
        <w:t>RM</w:t>
      </w:r>
      <w:r w:rsidRPr="007A074E">
        <w:rPr>
          <w:rFonts w:ascii="Times New Roman" w:hAnsi="Times New Roman"/>
          <w:b/>
          <w:color w:val="000000" w:themeColor="text1"/>
          <w:sz w:val="24"/>
          <w:szCs w:val="24"/>
        </w:rPr>
        <w:t>ĀCIJA</w:t>
      </w:r>
    </w:p>
    <w:p w14:paraId="7E8BA6A5" w14:textId="1A373190" w:rsidR="00EE685A" w:rsidRPr="007A074E" w:rsidRDefault="00245369" w:rsidP="00427897">
      <w:pPr>
        <w:pStyle w:val="NoSpacing"/>
        <w:tabs>
          <w:tab w:val="left" w:pos="851"/>
        </w:tabs>
        <w:spacing w:after="120"/>
        <w:jc w:val="both"/>
        <w:rPr>
          <w:rFonts w:ascii="Times New Roman" w:eastAsia="Times New Roman" w:hAnsi="Times New Roman"/>
          <w:color w:val="000000" w:themeColor="text1"/>
          <w:sz w:val="24"/>
          <w:szCs w:val="24"/>
        </w:rPr>
      </w:pPr>
      <w:r w:rsidRPr="007A074E">
        <w:rPr>
          <w:rFonts w:ascii="Times New Roman" w:eastAsia="Times New Roman" w:hAnsi="Times New Roman"/>
          <w:color w:val="000000" w:themeColor="text1"/>
          <w:sz w:val="24"/>
          <w:szCs w:val="24"/>
        </w:rPr>
        <w:t>Pēc pieprasījuma tiks nodrošināta papildus informācija</w:t>
      </w:r>
      <w:r w:rsidR="00583337">
        <w:rPr>
          <w:rFonts w:ascii="Times New Roman" w:eastAsia="Times New Roman" w:hAnsi="Times New Roman"/>
          <w:color w:val="000000" w:themeColor="text1"/>
          <w:sz w:val="24"/>
          <w:szCs w:val="24"/>
        </w:rPr>
        <w:t xml:space="preserve"> par pētījuma </w:t>
      </w:r>
      <w:r w:rsidR="00167BE3">
        <w:rPr>
          <w:rFonts w:ascii="Times New Roman" w:eastAsia="Times New Roman" w:hAnsi="Times New Roman"/>
          <w:color w:val="000000" w:themeColor="text1"/>
          <w:sz w:val="24"/>
          <w:szCs w:val="24"/>
        </w:rPr>
        <w:t>pakalpojumu</w:t>
      </w:r>
      <w:r w:rsidRPr="007A074E">
        <w:rPr>
          <w:rFonts w:ascii="Times New Roman" w:eastAsia="Times New Roman" w:hAnsi="Times New Roman"/>
          <w:color w:val="000000" w:themeColor="text1"/>
          <w:sz w:val="24"/>
          <w:szCs w:val="24"/>
        </w:rPr>
        <w:t xml:space="preserve">, sazinoties ar Pasūtītāja kontaktpersonu </w:t>
      </w:r>
      <w:r w:rsidR="0096288C" w:rsidRPr="007A074E">
        <w:rPr>
          <w:rFonts w:ascii="Times New Roman" w:eastAsia="Times New Roman" w:hAnsi="Times New Roman"/>
          <w:color w:val="000000" w:themeColor="text1"/>
          <w:sz w:val="24"/>
          <w:szCs w:val="24"/>
        </w:rPr>
        <w:t>Anitu Pušņakovu</w:t>
      </w:r>
      <w:r w:rsidRPr="007A074E">
        <w:rPr>
          <w:rFonts w:ascii="Times New Roman" w:eastAsia="Times New Roman" w:hAnsi="Times New Roman"/>
          <w:color w:val="000000" w:themeColor="text1"/>
          <w:sz w:val="24"/>
          <w:szCs w:val="24"/>
        </w:rPr>
        <w:t xml:space="preserve">, </w:t>
      </w:r>
      <w:r w:rsidR="00C12960" w:rsidRPr="007A074E">
        <w:rPr>
          <w:rFonts w:ascii="Times New Roman" w:eastAsia="Times New Roman" w:hAnsi="Times New Roman"/>
          <w:color w:val="000000" w:themeColor="text1"/>
          <w:sz w:val="24"/>
          <w:szCs w:val="24"/>
        </w:rPr>
        <w:t>m</w:t>
      </w:r>
      <w:r w:rsidRPr="007A074E">
        <w:rPr>
          <w:rFonts w:ascii="Times New Roman" w:eastAsia="Times New Roman" w:hAnsi="Times New Roman"/>
          <w:color w:val="000000" w:themeColor="text1"/>
          <w:sz w:val="24"/>
          <w:szCs w:val="24"/>
        </w:rPr>
        <w:t>ob.tel.</w:t>
      </w:r>
      <w:r w:rsidR="0008725D" w:rsidRPr="007A074E">
        <w:rPr>
          <w:rFonts w:ascii="Times New Roman" w:eastAsia="Times New Roman" w:hAnsi="Times New Roman"/>
          <w:color w:val="000000" w:themeColor="text1"/>
          <w:sz w:val="24"/>
          <w:szCs w:val="24"/>
        </w:rPr>
        <w:t>:</w:t>
      </w:r>
      <w:r w:rsidRPr="007A074E">
        <w:rPr>
          <w:rFonts w:ascii="Times New Roman" w:eastAsia="Times New Roman" w:hAnsi="Times New Roman"/>
          <w:color w:val="000000" w:themeColor="text1"/>
          <w:sz w:val="24"/>
          <w:szCs w:val="24"/>
        </w:rPr>
        <w:t xml:space="preserve"> </w:t>
      </w:r>
      <w:r w:rsidR="00D61351" w:rsidRPr="007A074E">
        <w:rPr>
          <w:rFonts w:ascii="Times New Roman" w:eastAsia="Times New Roman" w:hAnsi="Times New Roman"/>
          <w:color w:val="000000" w:themeColor="text1"/>
          <w:sz w:val="24"/>
          <w:szCs w:val="24"/>
        </w:rPr>
        <w:t xml:space="preserve">+371 </w:t>
      </w:r>
      <w:r w:rsidR="001D0E0F" w:rsidRPr="007A074E">
        <w:rPr>
          <w:rFonts w:ascii="Times New Roman" w:eastAsia="Times New Roman" w:hAnsi="Times New Roman"/>
          <w:color w:val="000000" w:themeColor="text1"/>
          <w:sz w:val="24"/>
          <w:szCs w:val="24"/>
        </w:rPr>
        <w:t>24770625</w:t>
      </w:r>
      <w:r w:rsidRPr="007A074E">
        <w:rPr>
          <w:rFonts w:ascii="Times New Roman" w:eastAsia="Times New Roman" w:hAnsi="Times New Roman"/>
          <w:color w:val="000000" w:themeColor="text1"/>
          <w:sz w:val="24"/>
          <w:szCs w:val="24"/>
        </w:rPr>
        <w:t xml:space="preserve">, e-pasts: </w:t>
      </w:r>
      <w:hyperlink r:id="rId11" w:history="1">
        <w:r w:rsidR="006A23D0" w:rsidRPr="007A074E">
          <w:rPr>
            <w:rStyle w:val="Hyperlink"/>
            <w:rFonts w:ascii="Times New Roman" w:hAnsi="Times New Roman"/>
            <w:color w:val="000000" w:themeColor="text1"/>
            <w:sz w:val="24"/>
            <w:szCs w:val="24"/>
          </w:rPr>
          <w:t>anita.pusnakova@rigassatiksme.lv</w:t>
        </w:r>
      </w:hyperlink>
      <w:r w:rsidR="00723017" w:rsidRPr="007A074E">
        <w:rPr>
          <w:rFonts w:ascii="Times New Roman" w:hAnsi="Times New Roman"/>
          <w:color w:val="000000" w:themeColor="text1"/>
          <w:sz w:val="24"/>
          <w:szCs w:val="24"/>
        </w:rPr>
        <w:t xml:space="preserve">. </w:t>
      </w:r>
    </w:p>
    <w:p w14:paraId="2D7A841A" w14:textId="77777777" w:rsidR="002357BE" w:rsidRPr="00F75544" w:rsidRDefault="002357BE" w:rsidP="00427897">
      <w:pPr>
        <w:pStyle w:val="NoSpacing"/>
        <w:tabs>
          <w:tab w:val="left" w:pos="851"/>
        </w:tabs>
        <w:spacing w:after="120"/>
        <w:jc w:val="both"/>
        <w:rPr>
          <w:rFonts w:ascii="Times New Roman" w:hAnsi="Times New Roman"/>
          <w:b/>
          <w:bCs/>
          <w:color w:val="C00000"/>
          <w:sz w:val="24"/>
          <w:szCs w:val="24"/>
        </w:rPr>
      </w:pPr>
    </w:p>
    <w:p w14:paraId="6AC02095" w14:textId="33EC8717" w:rsidR="00427897" w:rsidRPr="007A074E" w:rsidRDefault="003E45D9" w:rsidP="00427897">
      <w:pPr>
        <w:pStyle w:val="NoSpacing"/>
        <w:tabs>
          <w:tab w:val="left" w:pos="851"/>
        </w:tabs>
        <w:spacing w:after="120"/>
        <w:jc w:val="both"/>
        <w:rPr>
          <w:rFonts w:ascii="Times New Roman" w:hAnsi="Times New Roman"/>
          <w:b/>
          <w:bCs/>
          <w:color w:val="000000" w:themeColor="text1"/>
          <w:sz w:val="24"/>
          <w:szCs w:val="24"/>
        </w:rPr>
      </w:pPr>
      <w:r w:rsidRPr="007A074E">
        <w:rPr>
          <w:rFonts w:ascii="Times New Roman" w:hAnsi="Times New Roman"/>
          <w:b/>
          <w:bCs/>
          <w:color w:val="000000" w:themeColor="text1"/>
          <w:sz w:val="24"/>
          <w:szCs w:val="24"/>
        </w:rPr>
        <w:t>Piedāvājumā iekļautā informācija tiks izmantota, lai pieņemtu lēmumu par līguma noslēgšanu vai tirgus izpētes izbeigšanu, ja tiks iesniegti prasībām neatbilstoši piedāvājumi. Līguma slēgšanas tiesību piešķiršanā</w:t>
      </w:r>
      <w:r w:rsidR="00503EA3" w:rsidRPr="007A074E">
        <w:rPr>
          <w:rFonts w:ascii="Times New Roman" w:hAnsi="Times New Roman"/>
          <w:b/>
          <w:bCs/>
          <w:color w:val="000000" w:themeColor="text1"/>
          <w:sz w:val="24"/>
          <w:szCs w:val="24"/>
        </w:rPr>
        <w:t xml:space="preserve"> </w:t>
      </w:r>
      <w:r w:rsidRPr="007A074E">
        <w:rPr>
          <w:rFonts w:ascii="Times New Roman" w:hAnsi="Times New Roman"/>
          <w:b/>
          <w:bCs/>
          <w:color w:val="000000" w:themeColor="text1"/>
          <w:sz w:val="24"/>
          <w:szCs w:val="24"/>
        </w:rPr>
        <w:t xml:space="preserve">priekšroka tiks dota pretendentam, kura </w:t>
      </w:r>
      <w:r w:rsidR="00CE4DB6">
        <w:rPr>
          <w:rFonts w:ascii="Times New Roman" w:hAnsi="Times New Roman"/>
          <w:b/>
          <w:bCs/>
          <w:color w:val="000000" w:themeColor="text1"/>
          <w:sz w:val="24"/>
          <w:szCs w:val="24"/>
        </w:rPr>
        <w:t xml:space="preserve">iesniedzis </w:t>
      </w:r>
      <w:r w:rsidR="008A1799">
        <w:rPr>
          <w:rFonts w:ascii="Times New Roman" w:hAnsi="Times New Roman"/>
          <w:b/>
          <w:bCs/>
          <w:color w:val="000000" w:themeColor="text1"/>
          <w:sz w:val="24"/>
          <w:szCs w:val="24"/>
        </w:rPr>
        <w:t xml:space="preserve">prasībām atbilstošu un </w:t>
      </w:r>
      <w:r w:rsidR="00CE4DB6">
        <w:rPr>
          <w:rFonts w:ascii="Times New Roman" w:hAnsi="Times New Roman"/>
          <w:b/>
          <w:bCs/>
          <w:color w:val="000000" w:themeColor="text1"/>
          <w:sz w:val="24"/>
          <w:szCs w:val="24"/>
        </w:rPr>
        <w:t>kvalitatīvu tehnisko piedāvājumu</w:t>
      </w:r>
      <w:r w:rsidR="008A1799">
        <w:rPr>
          <w:rFonts w:ascii="Times New Roman" w:hAnsi="Times New Roman"/>
          <w:b/>
          <w:bCs/>
          <w:color w:val="000000" w:themeColor="text1"/>
          <w:sz w:val="24"/>
          <w:szCs w:val="24"/>
        </w:rPr>
        <w:t xml:space="preserve"> </w:t>
      </w:r>
      <w:r w:rsidRPr="007A074E">
        <w:rPr>
          <w:rFonts w:ascii="Times New Roman" w:hAnsi="Times New Roman"/>
          <w:b/>
          <w:bCs/>
          <w:color w:val="000000" w:themeColor="text1"/>
          <w:sz w:val="24"/>
          <w:szCs w:val="24"/>
        </w:rPr>
        <w:t xml:space="preserve">un </w:t>
      </w:r>
      <w:r w:rsidR="008A1799">
        <w:rPr>
          <w:rFonts w:ascii="Times New Roman" w:hAnsi="Times New Roman"/>
          <w:b/>
          <w:bCs/>
          <w:color w:val="000000" w:themeColor="text1"/>
          <w:sz w:val="24"/>
          <w:szCs w:val="24"/>
        </w:rPr>
        <w:t xml:space="preserve">saimnieciski izdevīgāko </w:t>
      </w:r>
      <w:r w:rsidRPr="007A074E">
        <w:rPr>
          <w:rFonts w:ascii="Times New Roman" w:hAnsi="Times New Roman"/>
          <w:b/>
          <w:bCs/>
          <w:color w:val="000000" w:themeColor="text1"/>
          <w:sz w:val="24"/>
          <w:szCs w:val="24"/>
        </w:rPr>
        <w:t>cenu</w:t>
      </w:r>
      <w:r w:rsidR="008D299A" w:rsidRPr="007A074E">
        <w:rPr>
          <w:rFonts w:ascii="Times New Roman" w:hAnsi="Times New Roman"/>
          <w:b/>
          <w:bCs/>
          <w:color w:val="000000" w:themeColor="text1"/>
          <w:sz w:val="24"/>
          <w:szCs w:val="24"/>
        </w:rPr>
        <w:t>.</w:t>
      </w:r>
    </w:p>
    <w:p w14:paraId="38A5593E" w14:textId="77777777" w:rsidR="00427232" w:rsidRDefault="00427232" w:rsidP="002737BF">
      <w:pPr>
        <w:pStyle w:val="NoSpacing"/>
        <w:tabs>
          <w:tab w:val="left" w:pos="851"/>
        </w:tabs>
        <w:spacing w:after="120"/>
        <w:jc w:val="both"/>
        <w:rPr>
          <w:rFonts w:ascii="Times New Roman" w:hAnsi="Times New Roman"/>
          <w:sz w:val="24"/>
          <w:szCs w:val="24"/>
        </w:rPr>
      </w:pPr>
    </w:p>
    <w:p w14:paraId="52EF3F43" w14:textId="225FC955" w:rsidR="00C21215" w:rsidRDefault="00C21215" w:rsidP="00B42C13">
      <w:pPr>
        <w:pStyle w:val="NoSpacing"/>
        <w:tabs>
          <w:tab w:val="left" w:pos="851"/>
        </w:tabs>
        <w:jc w:val="both"/>
        <w:rPr>
          <w:rFonts w:ascii="Times New Roman" w:hAnsi="Times New Roman"/>
          <w:color w:val="000000" w:themeColor="text1"/>
          <w:sz w:val="24"/>
          <w:szCs w:val="24"/>
        </w:rPr>
      </w:pPr>
    </w:p>
    <w:sectPr w:rsidR="00C21215" w:rsidSect="008D59D3">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10276" w14:textId="77777777" w:rsidR="00A0745C" w:rsidRDefault="00A0745C" w:rsidP="00F150DE">
      <w:pPr>
        <w:spacing w:after="0" w:line="240" w:lineRule="auto"/>
      </w:pPr>
      <w:r>
        <w:separator/>
      </w:r>
    </w:p>
  </w:endnote>
  <w:endnote w:type="continuationSeparator" w:id="0">
    <w:p w14:paraId="0E467EAF" w14:textId="77777777" w:rsidR="00A0745C" w:rsidRDefault="00A0745C" w:rsidP="00F150DE">
      <w:pPr>
        <w:spacing w:after="0" w:line="240" w:lineRule="auto"/>
      </w:pPr>
      <w:r>
        <w:continuationSeparator/>
      </w:r>
    </w:p>
  </w:endnote>
  <w:endnote w:type="continuationNotice" w:id="1">
    <w:p w14:paraId="00B7574C" w14:textId="77777777" w:rsidR="00A0745C" w:rsidRDefault="00A0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08AF6" w14:textId="77777777" w:rsidR="00A0745C" w:rsidRDefault="00A0745C" w:rsidP="00F150DE">
      <w:pPr>
        <w:spacing w:after="0" w:line="240" w:lineRule="auto"/>
      </w:pPr>
      <w:r>
        <w:separator/>
      </w:r>
    </w:p>
  </w:footnote>
  <w:footnote w:type="continuationSeparator" w:id="0">
    <w:p w14:paraId="64F50C07" w14:textId="77777777" w:rsidR="00A0745C" w:rsidRDefault="00A0745C" w:rsidP="00F150DE">
      <w:pPr>
        <w:spacing w:after="0" w:line="240" w:lineRule="auto"/>
      </w:pPr>
      <w:r>
        <w:continuationSeparator/>
      </w:r>
    </w:p>
  </w:footnote>
  <w:footnote w:type="continuationNotice" w:id="1">
    <w:p w14:paraId="2229B44B" w14:textId="77777777" w:rsidR="00A0745C" w:rsidRDefault="00A074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7241BF"/>
    <w:multiLevelType w:val="hybridMultilevel"/>
    <w:tmpl w:val="1BC0F3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A6E47"/>
    <w:multiLevelType w:val="multilevel"/>
    <w:tmpl w:val="11229200"/>
    <w:lvl w:ilvl="0">
      <w:start w:val="1"/>
      <w:numFmt w:val="decimal"/>
      <w:pStyle w:val="ListBullet4"/>
      <w:lvlText w:val="%1."/>
      <w:lvlJc w:val="left"/>
      <w:pPr>
        <w:tabs>
          <w:tab w:val="num" w:pos="450"/>
        </w:tabs>
        <w:ind w:left="45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F744EA"/>
    <w:multiLevelType w:val="hybridMultilevel"/>
    <w:tmpl w:val="A860DAA4"/>
    <w:lvl w:ilvl="0" w:tplc="38023474">
      <w:start w:val="1"/>
      <w:numFmt w:val="lowerLetter"/>
      <w:lvlText w:val="%1)"/>
      <w:lvlJc w:val="left"/>
      <w:pPr>
        <w:ind w:left="450" w:hanging="360"/>
      </w:pPr>
      <w:rPr>
        <w:rFonts w:hint="default"/>
      </w:rPr>
    </w:lvl>
    <w:lvl w:ilvl="1" w:tplc="04260019" w:tentative="1">
      <w:start w:val="1"/>
      <w:numFmt w:val="lowerLetter"/>
      <w:lvlText w:val="%2."/>
      <w:lvlJc w:val="left"/>
      <w:pPr>
        <w:ind w:left="1170" w:hanging="360"/>
      </w:pPr>
    </w:lvl>
    <w:lvl w:ilvl="2" w:tplc="0426001B" w:tentative="1">
      <w:start w:val="1"/>
      <w:numFmt w:val="lowerRoman"/>
      <w:lvlText w:val="%3."/>
      <w:lvlJc w:val="right"/>
      <w:pPr>
        <w:ind w:left="1890" w:hanging="180"/>
      </w:pPr>
    </w:lvl>
    <w:lvl w:ilvl="3" w:tplc="0426000F" w:tentative="1">
      <w:start w:val="1"/>
      <w:numFmt w:val="decimal"/>
      <w:lvlText w:val="%4."/>
      <w:lvlJc w:val="left"/>
      <w:pPr>
        <w:ind w:left="2610" w:hanging="360"/>
      </w:pPr>
    </w:lvl>
    <w:lvl w:ilvl="4" w:tplc="04260019" w:tentative="1">
      <w:start w:val="1"/>
      <w:numFmt w:val="lowerLetter"/>
      <w:lvlText w:val="%5."/>
      <w:lvlJc w:val="left"/>
      <w:pPr>
        <w:ind w:left="3330" w:hanging="360"/>
      </w:pPr>
    </w:lvl>
    <w:lvl w:ilvl="5" w:tplc="0426001B" w:tentative="1">
      <w:start w:val="1"/>
      <w:numFmt w:val="lowerRoman"/>
      <w:lvlText w:val="%6."/>
      <w:lvlJc w:val="right"/>
      <w:pPr>
        <w:ind w:left="4050" w:hanging="180"/>
      </w:pPr>
    </w:lvl>
    <w:lvl w:ilvl="6" w:tplc="0426000F" w:tentative="1">
      <w:start w:val="1"/>
      <w:numFmt w:val="decimal"/>
      <w:lvlText w:val="%7."/>
      <w:lvlJc w:val="left"/>
      <w:pPr>
        <w:ind w:left="4770" w:hanging="360"/>
      </w:pPr>
    </w:lvl>
    <w:lvl w:ilvl="7" w:tplc="04260019" w:tentative="1">
      <w:start w:val="1"/>
      <w:numFmt w:val="lowerLetter"/>
      <w:lvlText w:val="%8."/>
      <w:lvlJc w:val="left"/>
      <w:pPr>
        <w:ind w:left="5490" w:hanging="360"/>
      </w:pPr>
    </w:lvl>
    <w:lvl w:ilvl="8" w:tplc="0426001B" w:tentative="1">
      <w:start w:val="1"/>
      <w:numFmt w:val="lowerRoman"/>
      <w:lvlText w:val="%9."/>
      <w:lvlJc w:val="right"/>
      <w:pPr>
        <w:ind w:left="6210" w:hanging="180"/>
      </w:p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2"/>
    <w:lvlOverride w:ilvl="0">
      <w:startOverride w:val="5"/>
    </w:lvlOverride>
    <w:lvlOverride w:ilvl="1">
      <w:startOverride w:val="1"/>
    </w:lvlOverride>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1E8"/>
    <w:rsid w:val="000025A1"/>
    <w:rsid w:val="00003169"/>
    <w:rsid w:val="00003DBF"/>
    <w:rsid w:val="00003F0D"/>
    <w:rsid w:val="0001765F"/>
    <w:rsid w:val="000212C9"/>
    <w:rsid w:val="0002707B"/>
    <w:rsid w:val="00030B0F"/>
    <w:rsid w:val="00032EB2"/>
    <w:rsid w:val="000405D9"/>
    <w:rsid w:val="000423D1"/>
    <w:rsid w:val="00042CDC"/>
    <w:rsid w:val="00043B1C"/>
    <w:rsid w:val="00043E4F"/>
    <w:rsid w:val="00050C10"/>
    <w:rsid w:val="000536C8"/>
    <w:rsid w:val="00054BB0"/>
    <w:rsid w:val="00055981"/>
    <w:rsid w:val="00057EDF"/>
    <w:rsid w:val="00060EEE"/>
    <w:rsid w:val="00060F1D"/>
    <w:rsid w:val="0006308E"/>
    <w:rsid w:val="000649F2"/>
    <w:rsid w:val="00064AFC"/>
    <w:rsid w:val="0006770D"/>
    <w:rsid w:val="00067F92"/>
    <w:rsid w:val="00072640"/>
    <w:rsid w:val="00073680"/>
    <w:rsid w:val="00074720"/>
    <w:rsid w:val="00074DF4"/>
    <w:rsid w:val="000755BA"/>
    <w:rsid w:val="00077D81"/>
    <w:rsid w:val="00077EB0"/>
    <w:rsid w:val="00080F46"/>
    <w:rsid w:val="00081D69"/>
    <w:rsid w:val="000827D9"/>
    <w:rsid w:val="00082DC4"/>
    <w:rsid w:val="00082E10"/>
    <w:rsid w:val="000858E2"/>
    <w:rsid w:val="000868C8"/>
    <w:rsid w:val="0008725D"/>
    <w:rsid w:val="00090164"/>
    <w:rsid w:val="00090341"/>
    <w:rsid w:val="00091A92"/>
    <w:rsid w:val="00092891"/>
    <w:rsid w:val="0009294B"/>
    <w:rsid w:val="00093923"/>
    <w:rsid w:val="000947AC"/>
    <w:rsid w:val="000974D8"/>
    <w:rsid w:val="000A0238"/>
    <w:rsid w:val="000A0A21"/>
    <w:rsid w:val="000A1E4B"/>
    <w:rsid w:val="000A2056"/>
    <w:rsid w:val="000A41F6"/>
    <w:rsid w:val="000A45DF"/>
    <w:rsid w:val="000A492C"/>
    <w:rsid w:val="000A688B"/>
    <w:rsid w:val="000A6FE7"/>
    <w:rsid w:val="000A7DD4"/>
    <w:rsid w:val="000B39FD"/>
    <w:rsid w:val="000B6944"/>
    <w:rsid w:val="000B6DED"/>
    <w:rsid w:val="000B7C65"/>
    <w:rsid w:val="000C0E89"/>
    <w:rsid w:val="000C2610"/>
    <w:rsid w:val="000C3127"/>
    <w:rsid w:val="000C413B"/>
    <w:rsid w:val="000C42A4"/>
    <w:rsid w:val="000C5000"/>
    <w:rsid w:val="000C74C3"/>
    <w:rsid w:val="000D235C"/>
    <w:rsid w:val="000E0D67"/>
    <w:rsid w:val="000E174B"/>
    <w:rsid w:val="000E38C8"/>
    <w:rsid w:val="000E7569"/>
    <w:rsid w:val="000F2FDE"/>
    <w:rsid w:val="000F34DD"/>
    <w:rsid w:val="000F6455"/>
    <w:rsid w:val="000F7AA1"/>
    <w:rsid w:val="0010168C"/>
    <w:rsid w:val="0010188D"/>
    <w:rsid w:val="001065CB"/>
    <w:rsid w:val="00110E8D"/>
    <w:rsid w:val="00116733"/>
    <w:rsid w:val="00116872"/>
    <w:rsid w:val="00117676"/>
    <w:rsid w:val="00117A2B"/>
    <w:rsid w:val="00120B66"/>
    <w:rsid w:val="00121C5F"/>
    <w:rsid w:val="00121DD7"/>
    <w:rsid w:val="0012335E"/>
    <w:rsid w:val="00124157"/>
    <w:rsid w:val="001304FA"/>
    <w:rsid w:val="001323CA"/>
    <w:rsid w:val="001326E1"/>
    <w:rsid w:val="00135F3D"/>
    <w:rsid w:val="00141847"/>
    <w:rsid w:val="001446A8"/>
    <w:rsid w:val="00145748"/>
    <w:rsid w:val="00147548"/>
    <w:rsid w:val="00147BF4"/>
    <w:rsid w:val="00147CE5"/>
    <w:rsid w:val="001501BB"/>
    <w:rsid w:val="0015081D"/>
    <w:rsid w:val="0015098A"/>
    <w:rsid w:val="0015191F"/>
    <w:rsid w:val="001526BF"/>
    <w:rsid w:val="00154133"/>
    <w:rsid w:val="00154569"/>
    <w:rsid w:val="00154BBF"/>
    <w:rsid w:val="00154C56"/>
    <w:rsid w:val="001564E2"/>
    <w:rsid w:val="00156F99"/>
    <w:rsid w:val="001573A6"/>
    <w:rsid w:val="0015772D"/>
    <w:rsid w:val="0016005B"/>
    <w:rsid w:val="00162569"/>
    <w:rsid w:val="00163C14"/>
    <w:rsid w:val="00164242"/>
    <w:rsid w:val="0016511D"/>
    <w:rsid w:val="0016564A"/>
    <w:rsid w:val="00165AB3"/>
    <w:rsid w:val="00166F72"/>
    <w:rsid w:val="00167BE3"/>
    <w:rsid w:val="00170E76"/>
    <w:rsid w:val="001735AB"/>
    <w:rsid w:val="00176AA6"/>
    <w:rsid w:val="0017737C"/>
    <w:rsid w:val="00177C0E"/>
    <w:rsid w:val="00181ADD"/>
    <w:rsid w:val="00182FA9"/>
    <w:rsid w:val="00183E58"/>
    <w:rsid w:val="00186165"/>
    <w:rsid w:val="00187C35"/>
    <w:rsid w:val="00193483"/>
    <w:rsid w:val="001938FA"/>
    <w:rsid w:val="00194F86"/>
    <w:rsid w:val="00196A3A"/>
    <w:rsid w:val="00196CCE"/>
    <w:rsid w:val="001A206F"/>
    <w:rsid w:val="001A3A67"/>
    <w:rsid w:val="001A4A8A"/>
    <w:rsid w:val="001A504E"/>
    <w:rsid w:val="001A6CAA"/>
    <w:rsid w:val="001B1025"/>
    <w:rsid w:val="001B4339"/>
    <w:rsid w:val="001B5D73"/>
    <w:rsid w:val="001B639E"/>
    <w:rsid w:val="001B68F5"/>
    <w:rsid w:val="001C08FF"/>
    <w:rsid w:val="001C0B04"/>
    <w:rsid w:val="001C28FB"/>
    <w:rsid w:val="001C30F3"/>
    <w:rsid w:val="001C31E7"/>
    <w:rsid w:val="001C47F7"/>
    <w:rsid w:val="001C5317"/>
    <w:rsid w:val="001C637B"/>
    <w:rsid w:val="001C6614"/>
    <w:rsid w:val="001D0E0F"/>
    <w:rsid w:val="001D49AC"/>
    <w:rsid w:val="001D5DD7"/>
    <w:rsid w:val="001D6207"/>
    <w:rsid w:val="001D7D3C"/>
    <w:rsid w:val="001E03A0"/>
    <w:rsid w:val="001E33A3"/>
    <w:rsid w:val="001E4360"/>
    <w:rsid w:val="001E5C00"/>
    <w:rsid w:val="001E61FE"/>
    <w:rsid w:val="001E7A48"/>
    <w:rsid w:val="001E7C6D"/>
    <w:rsid w:val="001F0E93"/>
    <w:rsid w:val="001F11A6"/>
    <w:rsid w:val="001F12A8"/>
    <w:rsid w:val="001F433C"/>
    <w:rsid w:val="001F6676"/>
    <w:rsid w:val="001F799A"/>
    <w:rsid w:val="002011AA"/>
    <w:rsid w:val="0020120F"/>
    <w:rsid w:val="00204819"/>
    <w:rsid w:val="002079B8"/>
    <w:rsid w:val="00207BBF"/>
    <w:rsid w:val="002112BB"/>
    <w:rsid w:val="00211AC8"/>
    <w:rsid w:val="002124C9"/>
    <w:rsid w:val="00212620"/>
    <w:rsid w:val="00213B09"/>
    <w:rsid w:val="00215123"/>
    <w:rsid w:val="00215263"/>
    <w:rsid w:val="00217076"/>
    <w:rsid w:val="0022111A"/>
    <w:rsid w:val="0022597B"/>
    <w:rsid w:val="00227AA6"/>
    <w:rsid w:val="002305A0"/>
    <w:rsid w:val="00230BF7"/>
    <w:rsid w:val="00230D0E"/>
    <w:rsid w:val="00230DDB"/>
    <w:rsid w:val="00231C73"/>
    <w:rsid w:val="00232EF4"/>
    <w:rsid w:val="002330E6"/>
    <w:rsid w:val="00234B2E"/>
    <w:rsid w:val="002357BE"/>
    <w:rsid w:val="00241607"/>
    <w:rsid w:val="0024205C"/>
    <w:rsid w:val="002441DE"/>
    <w:rsid w:val="00245369"/>
    <w:rsid w:val="00245CAE"/>
    <w:rsid w:val="00246A5B"/>
    <w:rsid w:val="002470D3"/>
    <w:rsid w:val="00254900"/>
    <w:rsid w:val="00255016"/>
    <w:rsid w:val="00256339"/>
    <w:rsid w:val="00257ADD"/>
    <w:rsid w:val="00257C19"/>
    <w:rsid w:val="00263150"/>
    <w:rsid w:val="00263317"/>
    <w:rsid w:val="00267865"/>
    <w:rsid w:val="0027087A"/>
    <w:rsid w:val="002737BF"/>
    <w:rsid w:val="00273961"/>
    <w:rsid w:val="00274014"/>
    <w:rsid w:val="00280125"/>
    <w:rsid w:val="002806BA"/>
    <w:rsid w:val="00280A36"/>
    <w:rsid w:val="00281499"/>
    <w:rsid w:val="00291B0F"/>
    <w:rsid w:val="002952E2"/>
    <w:rsid w:val="00297A2D"/>
    <w:rsid w:val="00297FA6"/>
    <w:rsid w:val="002A19EC"/>
    <w:rsid w:val="002A691B"/>
    <w:rsid w:val="002A6C1E"/>
    <w:rsid w:val="002A76E1"/>
    <w:rsid w:val="002B0BD1"/>
    <w:rsid w:val="002B2806"/>
    <w:rsid w:val="002B4A8A"/>
    <w:rsid w:val="002B53CC"/>
    <w:rsid w:val="002B734F"/>
    <w:rsid w:val="002C000E"/>
    <w:rsid w:val="002C1EB3"/>
    <w:rsid w:val="002D3C78"/>
    <w:rsid w:val="002D3CA5"/>
    <w:rsid w:val="002D4740"/>
    <w:rsid w:val="002E0944"/>
    <w:rsid w:val="002E2EAE"/>
    <w:rsid w:val="002E308E"/>
    <w:rsid w:val="002E6605"/>
    <w:rsid w:val="002F2908"/>
    <w:rsid w:val="002F3023"/>
    <w:rsid w:val="002F3A02"/>
    <w:rsid w:val="002F3A4C"/>
    <w:rsid w:val="002F520C"/>
    <w:rsid w:val="002F66B6"/>
    <w:rsid w:val="00300EC9"/>
    <w:rsid w:val="0030160E"/>
    <w:rsid w:val="00306FA4"/>
    <w:rsid w:val="00307873"/>
    <w:rsid w:val="00307E46"/>
    <w:rsid w:val="00310DA3"/>
    <w:rsid w:val="00312814"/>
    <w:rsid w:val="003138E8"/>
    <w:rsid w:val="00314047"/>
    <w:rsid w:val="003179A8"/>
    <w:rsid w:val="00320072"/>
    <w:rsid w:val="00320C4F"/>
    <w:rsid w:val="00323E74"/>
    <w:rsid w:val="00323FD0"/>
    <w:rsid w:val="00324B92"/>
    <w:rsid w:val="00324C15"/>
    <w:rsid w:val="00325E9C"/>
    <w:rsid w:val="00330843"/>
    <w:rsid w:val="00330A47"/>
    <w:rsid w:val="00332BDC"/>
    <w:rsid w:val="003336F8"/>
    <w:rsid w:val="00333E6A"/>
    <w:rsid w:val="0033540E"/>
    <w:rsid w:val="00341CA6"/>
    <w:rsid w:val="00343BAB"/>
    <w:rsid w:val="0034427B"/>
    <w:rsid w:val="00344C5F"/>
    <w:rsid w:val="003454DB"/>
    <w:rsid w:val="0034613A"/>
    <w:rsid w:val="00346BBE"/>
    <w:rsid w:val="00347EB3"/>
    <w:rsid w:val="0035156E"/>
    <w:rsid w:val="00353A2B"/>
    <w:rsid w:val="00354332"/>
    <w:rsid w:val="00355C2B"/>
    <w:rsid w:val="003567C2"/>
    <w:rsid w:val="0035700A"/>
    <w:rsid w:val="00360117"/>
    <w:rsid w:val="00361A35"/>
    <w:rsid w:val="00361EEF"/>
    <w:rsid w:val="00362591"/>
    <w:rsid w:val="00365563"/>
    <w:rsid w:val="00371505"/>
    <w:rsid w:val="00377D5C"/>
    <w:rsid w:val="00381172"/>
    <w:rsid w:val="0038166B"/>
    <w:rsid w:val="00384C23"/>
    <w:rsid w:val="003850E2"/>
    <w:rsid w:val="003865CD"/>
    <w:rsid w:val="0038719D"/>
    <w:rsid w:val="003871E7"/>
    <w:rsid w:val="003876F3"/>
    <w:rsid w:val="00390E70"/>
    <w:rsid w:val="00391695"/>
    <w:rsid w:val="00392437"/>
    <w:rsid w:val="00392E82"/>
    <w:rsid w:val="00395881"/>
    <w:rsid w:val="00396BED"/>
    <w:rsid w:val="003A3605"/>
    <w:rsid w:val="003A78C0"/>
    <w:rsid w:val="003B1163"/>
    <w:rsid w:val="003B179D"/>
    <w:rsid w:val="003B1F46"/>
    <w:rsid w:val="003B2680"/>
    <w:rsid w:val="003B4721"/>
    <w:rsid w:val="003B4A03"/>
    <w:rsid w:val="003B637C"/>
    <w:rsid w:val="003B64AB"/>
    <w:rsid w:val="003C2D78"/>
    <w:rsid w:val="003C4552"/>
    <w:rsid w:val="003C4A23"/>
    <w:rsid w:val="003C4CF9"/>
    <w:rsid w:val="003C69D5"/>
    <w:rsid w:val="003C7FF6"/>
    <w:rsid w:val="003D0558"/>
    <w:rsid w:val="003D0C6C"/>
    <w:rsid w:val="003D0CD8"/>
    <w:rsid w:val="003D0E67"/>
    <w:rsid w:val="003D1032"/>
    <w:rsid w:val="003D1326"/>
    <w:rsid w:val="003D2D04"/>
    <w:rsid w:val="003D4422"/>
    <w:rsid w:val="003D49DB"/>
    <w:rsid w:val="003D555A"/>
    <w:rsid w:val="003D55DF"/>
    <w:rsid w:val="003D6583"/>
    <w:rsid w:val="003D7D30"/>
    <w:rsid w:val="003E1638"/>
    <w:rsid w:val="003E3145"/>
    <w:rsid w:val="003E3EC3"/>
    <w:rsid w:val="003E45D9"/>
    <w:rsid w:val="003E54DA"/>
    <w:rsid w:val="003E6299"/>
    <w:rsid w:val="003E70ED"/>
    <w:rsid w:val="003E7915"/>
    <w:rsid w:val="003F1042"/>
    <w:rsid w:val="003F2903"/>
    <w:rsid w:val="003F2AE3"/>
    <w:rsid w:val="003F365A"/>
    <w:rsid w:val="003F433A"/>
    <w:rsid w:val="003F5531"/>
    <w:rsid w:val="003F55F6"/>
    <w:rsid w:val="003F5B7F"/>
    <w:rsid w:val="003F680C"/>
    <w:rsid w:val="003F758B"/>
    <w:rsid w:val="003F7FF5"/>
    <w:rsid w:val="00401211"/>
    <w:rsid w:val="00402A79"/>
    <w:rsid w:val="00403724"/>
    <w:rsid w:val="00403A48"/>
    <w:rsid w:val="004041F0"/>
    <w:rsid w:val="004045F1"/>
    <w:rsid w:val="00405F8C"/>
    <w:rsid w:val="004074F3"/>
    <w:rsid w:val="004104A3"/>
    <w:rsid w:val="00410E36"/>
    <w:rsid w:val="004128E7"/>
    <w:rsid w:val="00412A56"/>
    <w:rsid w:val="00412A72"/>
    <w:rsid w:val="0041332F"/>
    <w:rsid w:val="00414956"/>
    <w:rsid w:val="004158A3"/>
    <w:rsid w:val="00416577"/>
    <w:rsid w:val="004174A8"/>
    <w:rsid w:val="00420934"/>
    <w:rsid w:val="00420FA5"/>
    <w:rsid w:val="00421294"/>
    <w:rsid w:val="00421E6F"/>
    <w:rsid w:val="004266E8"/>
    <w:rsid w:val="00427232"/>
    <w:rsid w:val="00427897"/>
    <w:rsid w:val="00427C23"/>
    <w:rsid w:val="00431B09"/>
    <w:rsid w:val="00431B7C"/>
    <w:rsid w:val="004349C4"/>
    <w:rsid w:val="004359BA"/>
    <w:rsid w:val="00435EAE"/>
    <w:rsid w:val="00435FD4"/>
    <w:rsid w:val="00436A8B"/>
    <w:rsid w:val="004372DB"/>
    <w:rsid w:val="00437793"/>
    <w:rsid w:val="00437BA3"/>
    <w:rsid w:val="0044070F"/>
    <w:rsid w:val="00440CE4"/>
    <w:rsid w:val="00442292"/>
    <w:rsid w:val="0044300F"/>
    <w:rsid w:val="0044307C"/>
    <w:rsid w:val="004446D8"/>
    <w:rsid w:val="00444A69"/>
    <w:rsid w:val="00445625"/>
    <w:rsid w:val="00445B5A"/>
    <w:rsid w:val="0045068A"/>
    <w:rsid w:val="004518C1"/>
    <w:rsid w:val="00452BAA"/>
    <w:rsid w:val="00453B97"/>
    <w:rsid w:val="00454753"/>
    <w:rsid w:val="00456820"/>
    <w:rsid w:val="0045690A"/>
    <w:rsid w:val="00457632"/>
    <w:rsid w:val="00460640"/>
    <w:rsid w:val="00465197"/>
    <w:rsid w:val="004652CB"/>
    <w:rsid w:val="0046566F"/>
    <w:rsid w:val="00465EDE"/>
    <w:rsid w:val="00467A47"/>
    <w:rsid w:val="00470732"/>
    <w:rsid w:val="00471758"/>
    <w:rsid w:val="00472040"/>
    <w:rsid w:val="004720C6"/>
    <w:rsid w:val="004724A0"/>
    <w:rsid w:val="00472D65"/>
    <w:rsid w:val="004738F5"/>
    <w:rsid w:val="00474D3C"/>
    <w:rsid w:val="00476C56"/>
    <w:rsid w:val="00483009"/>
    <w:rsid w:val="00483E43"/>
    <w:rsid w:val="0048549B"/>
    <w:rsid w:val="00485AAF"/>
    <w:rsid w:val="00486EC6"/>
    <w:rsid w:val="00487265"/>
    <w:rsid w:val="004901D9"/>
    <w:rsid w:val="0049080A"/>
    <w:rsid w:val="00492A22"/>
    <w:rsid w:val="00493500"/>
    <w:rsid w:val="00493A39"/>
    <w:rsid w:val="00495E70"/>
    <w:rsid w:val="004A068C"/>
    <w:rsid w:val="004A14D0"/>
    <w:rsid w:val="004A3024"/>
    <w:rsid w:val="004A7EEB"/>
    <w:rsid w:val="004B1915"/>
    <w:rsid w:val="004B2C8C"/>
    <w:rsid w:val="004B3354"/>
    <w:rsid w:val="004B53C4"/>
    <w:rsid w:val="004B5643"/>
    <w:rsid w:val="004B691C"/>
    <w:rsid w:val="004C150F"/>
    <w:rsid w:val="004C5795"/>
    <w:rsid w:val="004C63E6"/>
    <w:rsid w:val="004D1B61"/>
    <w:rsid w:val="004D2A89"/>
    <w:rsid w:val="004D2E9A"/>
    <w:rsid w:val="004D4021"/>
    <w:rsid w:val="004D5485"/>
    <w:rsid w:val="004E02CD"/>
    <w:rsid w:val="004E25E0"/>
    <w:rsid w:val="004E3D28"/>
    <w:rsid w:val="004E7B64"/>
    <w:rsid w:val="004F11D1"/>
    <w:rsid w:val="004F1D83"/>
    <w:rsid w:val="004F2247"/>
    <w:rsid w:val="004F2313"/>
    <w:rsid w:val="004F353D"/>
    <w:rsid w:val="004F3A77"/>
    <w:rsid w:val="004F7D7C"/>
    <w:rsid w:val="00503EA3"/>
    <w:rsid w:val="0050777F"/>
    <w:rsid w:val="00510773"/>
    <w:rsid w:val="00510D17"/>
    <w:rsid w:val="00511DAA"/>
    <w:rsid w:val="005125DD"/>
    <w:rsid w:val="005132CE"/>
    <w:rsid w:val="00515B77"/>
    <w:rsid w:val="0052065F"/>
    <w:rsid w:val="0052255C"/>
    <w:rsid w:val="005234F6"/>
    <w:rsid w:val="005240A9"/>
    <w:rsid w:val="00524372"/>
    <w:rsid w:val="005250B5"/>
    <w:rsid w:val="005271AF"/>
    <w:rsid w:val="005309BA"/>
    <w:rsid w:val="00530E9E"/>
    <w:rsid w:val="0053158C"/>
    <w:rsid w:val="00535130"/>
    <w:rsid w:val="0053650E"/>
    <w:rsid w:val="00536696"/>
    <w:rsid w:val="005366AD"/>
    <w:rsid w:val="005378F2"/>
    <w:rsid w:val="00541F29"/>
    <w:rsid w:val="005436EE"/>
    <w:rsid w:val="005437CF"/>
    <w:rsid w:val="005441DC"/>
    <w:rsid w:val="00544A83"/>
    <w:rsid w:val="00544AED"/>
    <w:rsid w:val="00544F2D"/>
    <w:rsid w:val="00545EF2"/>
    <w:rsid w:val="0054745D"/>
    <w:rsid w:val="0055132D"/>
    <w:rsid w:val="00552135"/>
    <w:rsid w:val="00552E5D"/>
    <w:rsid w:val="0055511C"/>
    <w:rsid w:val="0055693F"/>
    <w:rsid w:val="00556C4B"/>
    <w:rsid w:val="00562031"/>
    <w:rsid w:val="00566D39"/>
    <w:rsid w:val="00566F7C"/>
    <w:rsid w:val="00567263"/>
    <w:rsid w:val="005712A6"/>
    <w:rsid w:val="0057267E"/>
    <w:rsid w:val="00572E65"/>
    <w:rsid w:val="005730CD"/>
    <w:rsid w:val="00574306"/>
    <w:rsid w:val="00575195"/>
    <w:rsid w:val="005765AF"/>
    <w:rsid w:val="0058060B"/>
    <w:rsid w:val="0058108A"/>
    <w:rsid w:val="00581200"/>
    <w:rsid w:val="00582A06"/>
    <w:rsid w:val="00583337"/>
    <w:rsid w:val="0058414D"/>
    <w:rsid w:val="00585803"/>
    <w:rsid w:val="00586E48"/>
    <w:rsid w:val="00587A1F"/>
    <w:rsid w:val="00590C20"/>
    <w:rsid w:val="005918B1"/>
    <w:rsid w:val="00592DB0"/>
    <w:rsid w:val="00593239"/>
    <w:rsid w:val="005956AD"/>
    <w:rsid w:val="00595EEB"/>
    <w:rsid w:val="005A0ED0"/>
    <w:rsid w:val="005A240C"/>
    <w:rsid w:val="005A2FC3"/>
    <w:rsid w:val="005A3AFB"/>
    <w:rsid w:val="005A604E"/>
    <w:rsid w:val="005A798B"/>
    <w:rsid w:val="005A7C03"/>
    <w:rsid w:val="005B01D6"/>
    <w:rsid w:val="005B05F8"/>
    <w:rsid w:val="005B1AF8"/>
    <w:rsid w:val="005B1FD7"/>
    <w:rsid w:val="005B4D84"/>
    <w:rsid w:val="005B5DE2"/>
    <w:rsid w:val="005C0B62"/>
    <w:rsid w:val="005C4117"/>
    <w:rsid w:val="005C6978"/>
    <w:rsid w:val="005C6F83"/>
    <w:rsid w:val="005C7AEA"/>
    <w:rsid w:val="005C7F4B"/>
    <w:rsid w:val="005D04F3"/>
    <w:rsid w:val="005D05D6"/>
    <w:rsid w:val="005D0E1D"/>
    <w:rsid w:val="005D1BC8"/>
    <w:rsid w:val="005D2847"/>
    <w:rsid w:val="005D2B86"/>
    <w:rsid w:val="005D5762"/>
    <w:rsid w:val="005D7C41"/>
    <w:rsid w:val="005E24A5"/>
    <w:rsid w:val="005F28C6"/>
    <w:rsid w:val="005F365F"/>
    <w:rsid w:val="005F3C65"/>
    <w:rsid w:val="005F4996"/>
    <w:rsid w:val="005F7161"/>
    <w:rsid w:val="006006B4"/>
    <w:rsid w:val="00600A7E"/>
    <w:rsid w:val="0060230A"/>
    <w:rsid w:val="0060286D"/>
    <w:rsid w:val="00604E7A"/>
    <w:rsid w:val="00610590"/>
    <w:rsid w:val="00610601"/>
    <w:rsid w:val="0061246B"/>
    <w:rsid w:val="00613E30"/>
    <w:rsid w:val="00616B7C"/>
    <w:rsid w:val="00616BCA"/>
    <w:rsid w:val="006170C7"/>
    <w:rsid w:val="0062021D"/>
    <w:rsid w:val="00620627"/>
    <w:rsid w:val="00622259"/>
    <w:rsid w:val="006230D5"/>
    <w:rsid w:val="006232E4"/>
    <w:rsid w:val="00626D9B"/>
    <w:rsid w:val="00626EAA"/>
    <w:rsid w:val="006272A0"/>
    <w:rsid w:val="006278FA"/>
    <w:rsid w:val="00627C82"/>
    <w:rsid w:val="006329F4"/>
    <w:rsid w:val="00632E20"/>
    <w:rsid w:val="00632E98"/>
    <w:rsid w:val="006334DA"/>
    <w:rsid w:val="00636347"/>
    <w:rsid w:val="00641883"/>
    <w:rsid w:val="00641EC8"/>
    <w:rsid w:val="006432CC"/>
    <w:rsid w:val="00643682"/>
    <w:rsid w:val="006452F6"/>
    <w:rsid w:val="00650869"/>
    <w:rsid w:val="0065182E"/>
    <w:rsid w:val="00651B4B"/>
    <w:rsid w:val="00652418"/>
    <w:rsid w:val="006525B5"/>
    <w:rsid w:val="006528CC"/>
    <w:rsid w:val="00653BB4"/>
    <w:rsid w:val="00654908"/>
    <w:rsid w:val="00654DDD"/>
    <w:rsid w:val="0065774A"/>
    <w:rsid w:val="006636FE"/>
    <w:rsid w:val="00667F3C"/>
    <w:rsid w:val="00670A83"/>
    <w:rsid w:val="006715FC"/>
    <w:rsid w:val="006727C1"/>
    <w:rsid w:val="00672B8B"/>
    <w:rsid w:val="00675CF3"/>
    <w:rsid w:val="00676604"/>
    <w:rsid w:val="0068269F"/>
    <w:rsid w:val="00682AF1"/>
    <w:rsid w:val="00683DA2"/>
    <w:rsid w:val="00684B74"/>
    <w:rsid w:val="00685058"/>
    <w:rsid w:val="00690060"/>
    <w:rsid w:val="00690643"/>
    <w:rsid w:val="00691025"/>
    <w:rsid w:val="006929BE"/>
    <w:rsid w:val="006954FD"/>
    <w:rsid w:val="0069576E"/>
    <w:rsid w:val="006960EB"/>
    <w:rsid w:val="006A05E2"/>
    <w:rsid w:val="006A0BEB"/>
    <w:rsid w:val="006A16D6"/>
    <w:rsid w:val="006A23D0"/>
    <w:rsid w:val="006A2937"/>
    <w:rsid w:val="006A3A30"/>
    <w:rsid w:val="006A64B5"/>
    <w:rsid w:val="006A7063"/>
    <w:rsid w:val="006B1DBC"/>
    <w:rsid w:val="006B4D34"/>
    <w:rsid w:val="006B50FF"/>
    <w:rsid w:val="006B5473"/>
    <w:rsid w:val="006B6FE1"/>
    <w:rsid w:val="006C2563"/>
    <w:rsid w:val="006C2D2C"/>
    <w:rsid w:val="006C4E47"/>
    <w:rsid w:val="006C5EB8"/>
    <w:rsid w:val="006D196A"/>
    <w:rsid w:val="006D1ADB"/>
    <w:rsid w:val="006D1F1B"/>
    <w:rsid w:val="006D2356"/>
    <w:rsid w:val="006D3EE2"/>
    <w:rsid w:val="006D4159"/>
    <w:rsid w:val="006D50DF"/>
    <w:rsid w:val="006D6E3A"/>
    <w:rsid w:val="006D7C75"/>
    <w:rsid w:val="006D7F8F"/>
    <w:rsid w:val="006E064B"/>
    <w:rsid w:val="006E0A0F"/>
    <w:rsid w:val="006E0A9B"/>
    <w:rsid w:val="006E0BAD"/>
    <w:rsid w:val="006E1C45"/>
    <w:rsid w:val="006E334E"/>
    <w:rsid w:val="006E4C73"/>
    <w:rsid w:val="006E6DB8"/>
    <w:rsid w:val="006F2AEB"/>
    <w:rsid w:val="006F7BFA"/>
    <w:rsid w:val="0070368E"/>
    <w:rsid w:val="00703C91"/>
    <w:rsid w:val="007046F5"/>
    <w:rsid w:val="00706143"/>
    <w:rsid w:val="00706724"/>
    <w:rsid w:val="00711679"/>
    <w:rsid w:val="00712D33"/>
    <w:rsid w:val="00716258"/>
    <w:rsid w:val="007167F1"/>
    <w:rsid w:val="00717CF2"/>
    <w:rsid w:val="00721F88"/>
    <w:rsid w:val="00722A5E"/>
    <w:rsid w:val="00723017"/>
    <w:rsid w:val="00726C7D"/>
    <w:rsid w:val="007300FB"/>
    <w:rsid w:val="007302B8"/>
    <w:rsid w:val="00730610"/>
    <w:rsid w:val="00730B51"/>
    <w:rsid w:val="00731845"/>
    <w:rsid w:val="00732F20"/>
    <w:rsid w:val="00735A1F"/>
    <w:rsid w:val="0074269D"/>
    <w:rsid w:val="00742CA7"/>
    <w:rsid w:val="00742ECA"/>
    <w:rsid w:val="00743000"/>
    <w:rsid w:val="00743AD1"/>
    <w:rsid w:val="007441F5"/>
    <w:rsid w:val="00744BDF"/>
    <w:rsid w:val="00746993"/>
    <w:rsid w:val="00746F74"/>
    <w:rsid w:val="00746FE5"/>
    <w:rsid w:val="007478AB"/>
    <w:rsid w:val="0075064A"/>
    <w:rsid w:val="00750A87"/>
    <w:rsid w:val="00750EE8"/>
    <w:rsid w:val="00751592"/>
    <w:rsid w:val="00755EBE"/>
    <w:rsid w:val="00760C66"/>
    <w:rsid w:val="00760E45"/>
    <w:rsid w:val="00764863"/>
    <w:rsid w:val="00764E91"/>
    <w:rsid w:val="00764F93"/>
    <w:rsid w:val="007674C0"/>
    <w:rsid w:val="00767FAA"/>
    <w:rsid w:val="00770ED4"/>
    <w:rsid w:val="0077128C"/>
    <w:rsid w:val="0077182D"/>
    <w:rsid w:val="00772FAD"/>
    <w:rsid w:val="007735F0"/>
    <w:rsid w:val="00774D68"/>
    <w:rsid w:val="00775436"/>
    <w:rsid w:val="007770BE"/>
    <w:rsid w:val="00777571"/>
    <w:rsid w:val="00780B2C"/>
    <w:rsid w:val="0078263F"/>
    <w:rsid w:val="00782C69"/>
    <w:rsid w:val="007848C1"/>
    <w:rsid w:val="00785C12"/>
    <w:rsid w:val="0078780C"/>
    <w:rsid w:val="00791356"/>
    <w:rsid w:val="00792F30"/>
    <w:rsid w:val="00793087"/>
    <w:rsid w:val="007974D1"/>
    <w:rsid w:val="007A074E"/>
    <w:rsid w:val="007A2553"/>
    <w:rsid w:val="007A2639"/>
    <w:rsid w:val="007A3518"/>
    <w:rsid w:val="007A67EE"/>
    <w:rsid w:val="007A6A99"/>
    <w:rsid w:val="007A74C1"/>
    <w:rsid w:val="007A75C3"/>
    <w:rsid w:val="007B00DD"/>
    <w:rsid w:val="007B0FA6"/>
    <w:rsid w:val="007B2E6A"/>
    <w:rsid w:val="007B5CF2"/>
    <w:rsid w:val="007B6382"/>
    <w:rsid w:val="007B7899"/>
    <w:rsid w:val="007B7B42"/>
    <w:rsid w:val="007B7F5D"/>
    <w:rsid w:val="007C0FF8"/>
    <w:rsid w:val="007C1064"/>
    <w:rsid w:val="007C1267"/>
    <w:rsid w:val="007C2178"/>
    <w:rsid w:val="007C255B"/>
    <w:rsid w:val="007C2A93"/>
    <w:rsid w:val="007C535E"/>
    <w:rsid w:val="007C5D27"/>
    <w:rsid w:val="007C65EE"/>
    <w:rsid w:val="007D0EB5"/>
    <w:rsid w:val="007D1B65"/>
    <w:rsid w:val="007D1ED0"/>
    <w:rsid w:val="007D4EB3"/>
    <w:rsid w:val="007D6C09"/>
    <w:rsid w:val="007E05EC"/>
    <w:rsid w:val="007E3CAE"/>
    <w:rsid w:val="007F1822"/>
    <w:rsid w:val="007F3525"/>
    <w:rsid w:val="007F4F2D"/>
    <w:rsid w:val="007F51EF"/>
    <w:rsid w:val="007F54D8"/>
    <w:rsid w:val="007F57AF"/>
    <w:rsid w:val="007F646E"/>
    <w:rsid w:val="007F651C"/>
    <w:rsid w:val="007F76FA"/>
    <w:rsid w:val="008008EB"/>
    <w:rsid w:val="00801138"/>
    <w:rsid w:val="00801AF1"/>
    <w:rsid w:val="00803A1F"/>
    <w:rsid w:val="00804A66"/>
    <w:rsid w:val="00807379"/>
    <w:rsid w:val="008135E2"/>
    <w:rsid w:val="0081419F"/>
    <w:rsid w:val="00814CF2"/>
    <w:rsid w:val="008150C8"/>
    <w:rsid w:val="00816B06"/>
    <w:rsid w:val="008215BA"/>
    <w:rsid w:val="00822B2B"/>
    <w:rsid w:val="00822E30"/>
    <w:rsid w:val="0082695F"/>
    <w:rsid w:val="00826ED3"/>
    <w:rsid w:val="008271BF"/>
    <w:rsid w:val="008271E6"/>
    <w:rsid w:val="0083131D"/>
    <w:rsid w:val="00833C4D"/>
    <w:rsid w:val="00836FBA"/>
    <w:rsid w:val="008407B0"/>
    <w:rsid w:val="0084133B"/>
    <w:rsid w:val="00841A39"/>
    <w:rsid w:val="0084202B"/>
    <w:rsid w:val="00842054"/>
    <w:rsid w:val="00844D50"/>
    <w:rsid w:val="00845833"/>
    <w:rsid w:val="00846BEF"/>
    <w:rsid w:val="00846D99"/>
    <w:rsid w:val="00850061"/>
    <w:rsid w:val="0085129D"/>
    <w:rsid w:val="0085237D"/>
    <w:rsid w:val="008529E4"/>
    <w:rsid w:val="008552D8"/>
    <w:rsid w:val="00855C82"/>
    <w:rsid w:val="008574E8"/>
    <w:rsid w:val="00861BC7"/>
    <w:rsid w:val="00867FA5"/>
    <w:rsid w:val="008704BA"/>
    <w:rsid w:val="008731C4"/>
    <w:rsid w:val="008732DC"/>
    <w:rsid w:val="008746A1"/>
    <w:rsid w:val="0087628E"/>
    <w:rsid w:val="008802DE"/>
    <w:rsid w:val="00880917"/>
    <w:rsid w:val="00880CF9"/>
    <w:rsid w:val="008815D2"/>
    <w:rsid w:val="008816F8"/>
    <w:rsid w:val="00882163"/>
    <w:rsid w:val="00883262"/>
    <w:rsid w:val="00883A8E"/>
    <w:rsid w:val="00884EF0"/>
    <w:rsid w:val="00886A10"/>
    <w:rsid w:val="00886A5E"/>
    <w:rsid w:val="00886C1C"/>
    <w:rsid w:val="00887359"/>
    <w:rsid w:val="00890A83"/>
    <w:rsid w:val="00890C53"/>
    <w:rsid w:val="00890DC4"/>
    <w:rsid w:val="00891A6C"/>
    <w:rsid w:val="00893258"/>
    <w:rsid w:val="00893606"/>
    <w:rsid w:val="00893A74"/>
    <w:rsid w:val="00893E7E"/>
    <w:rsid w:val="00893F5F"/>
    <w:rsid w:val="00894632"/>
    <w:rsid w:val="0089584E"/>
    <w:rsid w:val="00896A77"/>
    <w:rsid w:val="00897339"/>
    <w:rsid w:val="008A1110"/>
    <w:rsid w:val="008A1785"/>
    <w:rsid w:val="008A1799"/>
    <w:rsid w:val="008A1E65"/>
    <w:rsid w:val="008A600D"/>
    <w:rsid w:val="008A6C39"/>
    <w:rsid w:val="008A712B"/>
    <w:rsid w:val="008A752C"/>
    <w:rsid w:val="008A7F24"/>
    <w:rsid w:val="008B05B3"/>
    <w:rsid w:val="008B093C"/>
    <w:rsid w:val="008B09C3"/>
    <w:rsid w:val="008B1821"/>
    <w:rsid w:val="008B21C6"/>
    <w:rsid w:val="008B2FDF"/>
    <w:rsid w:val="008B50DD"/>
    <w:rsid w:val="008B5B19"/>
    <w:rsid w:val="008B714D"/>
    <w:rsid w:val="008C268D"/>
    <w:rsid w:val="008C4100"/>
    <w:rsid w:val="008C426A"/>
    <w:rsid w:val="008D1B22"/>
    <w:rsid w:val="008D28E2"/>
    <w:rsid w:val="008D299A"/>
    <w:rsid w:val="008D31C3"/>
    <w:rsid w:val="008D59D3"/>
    <w:rsid w:val="008D69B6"/>
    <w:rsid w:val="008D74FF"/>
    <w:rsid w:val="008E2E72"/>
    <w:rsid w:val="008E699C"/>
    <w:rsid w:val="008E7DE8"/>
    <w:rsid w:val="008F0FEA"/>
    <w:rsid w:val="008F1B74"/>
    <w:rsid w:val="008F20C6"/>
    <w:rsid w:val="008F344F"/>
    <w:rsid w:val="008F3BF0"/>
    <w:rsid w:val="008F4FC2"/>
    <w:rsid w:val="008F6BA8"/>
    <w:rsid w:val="008F6D64"/>
    <w:rsid w:val="008F76F1"/>
    <w:rsid w:val="009010D4"/>
    <w:rsid w:val="00901AF8"/>
    <w:rsid w:val="0090246F"/>
    <w:rsid w:val="00902CEB"/>
    <w:rsid w:val="00902FC4"/>
    <w:rsid w:val="00905042"/>
    <w:rsid w:val="0090628C"/>
    <w:rsid w:val="0090634D"/>
    <w:rsid w:val="00906D6E"/>
    <w:rsid w:val="0091146A"/>
    <w:rsid w:val="00913B78"/>
    <w:rsid w:val="00913B86"/>
    <w:rsid w:val="009213FC"/>
    <w:rsid w:val="00921F56"/>
    <w:rsid w:val="0093002F"/>
    <w:rsid w:val="00931672"/>
    <w:rsid w:val="00935428"/>
    <w:rsid w:val="00940002"/>
    <w:rsid w:val="009400C5"/>
    <w:rsid w:val="00941F4E"/>
    <w:rsid w:val="00942589"/>
    <w:rsid w:val="00943218"/>
    <w:rsid w:val="00943FF0"/>
    <w:rsid w:val="009441F0"/>
    <w:rsid w:val="00944949"/>
    <w:rsid w:val="0094616E"/>
    <w:rsid w:val="00946695"/>
    <w:rsid w:val="00946F2C"/>
    <w:rsid w:val="00950854"/>
    <w:rsid w:val="00950B8C"/>
    <w:rsid w:val="00951243"/>
    <w:rsid w:val="00953ADF"/>
    <w:rsid w:val="00953B78"/>
    <w:rsid w:val="00954C12"/>
    <w:rsid w:val="00956341"/>
    <w:rsid w:val="00957AA6"/>
    <w:rsid w:val="00957B56"/>
    <w:rsid w:val="009619D0"/>
    <w:rsid w:val="0096288C"/>
    <w:rsid w:val="00963964"/>
    <w:rsid w:val="00965B0D"/>
    <w:rsid w:val="00970E16"/>
    <w:rsid w:val="009747BB"/>
    <w:rsid w:val="0097624E"/>
    <w:rsid w:val="009763A3"/>
    <w:rsid w:val="00976991"/>
    <w:rsid w:val="00976DB0"/>
    <w:rsid w:val="0097758C"/>
    <w:rsid w:val="00977FFE"/>
    <w:rsid w:val="00980270"/>
    <w:rsid w:val="00980659"/>
    <w:rsid w:val="0098100B"/>
    <w:rsid w:val="00982C9F"/>
    <w:rsid w:val="0098305E"/>
    <w:rsid w:val="009842A5"/>
    <w:rsid w:val="00994F4D"/>
    <w:rsid w:val="00997302"/>
    <w:rsid w:val="009A1ABC"/>
    <w:rsid w:val="009A28F2"/>
    <w:rsid w:val="009A429D"/>
    <w:rsid w:val="009A4483"/>
    <w:rsid w:val="009A7D28"/>
    <w:rsid w:val="009B5066"/>
    <w:rsid w:val="009B5BDA"/>
    <w:rsid w:val="009C1336"/>
    <w:rsid w:val="009C1354"/>
    <w:rsid w:val="009C2D58"/>
    <w:rsid w:val="009C3752"/>
    <w:rsid w:val="009C5CED"/>
    <w:rsid w:val="009C6613"/>
    <w:rsid w:val="009D0225"/>
    <w:rsid w:val="009D0962"/>
    <w:rsid w:val="009D136F"/>
    <w:rsid w:val="009D286C"/>
    <w:rsid w:val="009D2FBF"/>
    <w:rsid w:val="009D4617"/>
    <w:rsid w:val="009D667D"/>
    <w:rsid w:val="009D7578"/>
    <w:rsid w:val="009D7994"/>
    <w:rsid w:val="009E0CEE"/>
    <w:rsid w:val="009E0DCE"/>
    <w:rsid w:val="009E3352"/>
    <w:rsid w:val="009E4874"/>
    <w:rsid w:val="009E5068"/>
    <w:rsid w:val="009E5393"/>
    <w:rsid w:val="009E6ABA"/>
    <w:rsid w:val="009F088E"/>
    <w:rsid w:val="009F1335"/>
    <w:rsid w:val="009F1430"/>
    <w:rsid w:val="009F1515"/>
    <w:rsid w:val="009F2417"/>
    <w:rsid w:val="009F26CE"/>
    <w:rsid w:val="009F2FC2"/>
    <w:rsid w:val="009F3142"/>
    <w:rsid w:val="009F324A"/>
    <w:rsid w:val="009F3C83"/>
    <w:rsid w:val="009F3DA1"/>
    <w:rsid w:val="009F4204"/>
    <w:rsid w:val="009F5FB3"/>
    <w:rsid w:val="009F65D0"/>
    <w:rsid w:val="00A02738"/>
    <w:rsid w:val="00A0393D"/>
    <w:rsid w:val="00A03D81"/>
    <w:rsid w:val="00A064A0"/>
    <w:rsid w:val="00A06C88"/>
    <w:rsid w:val="00A06CBA"/>
    <w:rsid w:val="00A0745C"/>
    <w:rsid w:val="00A1020A"/>
    <w:rsid w:val="00A113E5"/>
    <w:rsid w:val="00A119ED"/>
    <w:rsid w:val="00A1304D"/>
    <w:rsid w:val="00A1375D"/>
    <w:rsid w:val="00A15535"/>
    <w:rsid w:val="00A17CF7"/>
    <w:rsid w:val="00A202F4"/>
    <w:rsid w:val="00A221A4"/>
    <w:rsid w:val="00A249F5"/>
    <w:rsid w:val="00A27F3A"/>
    <w:rsid w:val="00A338B2"/>
    <w:rsid w:val="00A342B5"/>
    <w:rsid w:val="00A346BC"/>
    <w:rsid w:val="00A35C32"/>
    <w:rsid w:val="00A35F58"/>
    <w:rsid w:val="00A36AA7"/>
    <w:rsid w:val="00A36D18"/>
    <w:rsid w:val="00A41901"/>
    <w:rsid w:val="00A441D4"/>
    <w:rsid w:val="00A4483E"/>
    <w:rsid w:val="00A44CB1"/>
    <w:rsid w:val="00A450B9"/>
    <w:rsid w:val="00A45D99"/>
    <w:rsid w:val="00A5238A"/>
    <w:rsid w:val="00A5240E"/>
    <w:rsid w:val="00A5277E"/>
    <w:rsid w:val="00A537DB"/>
    <w:rsid w:val="00A54BAE"/>
    <w:rsid w:val="00A5697E"/>
    <w:rsid w:val="00A56AB8"/>
    <w:rsid w:val="00A57AE2"/>
    <w:rsid w:val="00A603B9"/>
    <w:rsid w:val="00A6099B"/>
    <w:rsid w:val="00A612BD"/>
    <w:rsid w:val="00A61CE8"/>
    <w:rsid w:val="00A6511A"/>
    <w:rsid w:val="00A67E03"/>
    <w:rsid w:val="00A72185"/>
    <w:rsid w:val="00A74166"/>
    <w:rsid w:val="00A7464C"/>
    <w:rsid w:val="00A75595"/>
    <w:rsid w:val="00A76B65"/>
    <w:rsid w:val="00A7766B"/>
    <w:rsid w:val="00A8048E"/>
    <w:rsid w:val="00A80D25"/>
    <w:rsid w:val="00A82AE7"/>
    <w:rsid w:val="00A82DE4"/>
    <w:rsid w:val="00A83170"/>
    <w:rsid w:val="00A84A43"/>
    <w:rsid w:val="00A85A70"/>
    <w:rsid w:val="00A86B2E"/>
    <w:rsid w:val="00A87FFA"/>
    <w:rsid w:val="00A90265"/>
    <w:rsid w:val="00A90759"/>
    <w:rsid w:val="00A9362E"/>
    <w:rsid w:val="00A93967"/>
    <w:rsid w:val="00A94160"/>
    <w:rsid w:val="00A944E2"/>
    <w:rsid w:val="00A95B05"/>
    <w:rsid w:val="00A96A10"/>
    <w:rsid w:val="00A974A3"/>
    <w:rsid w:val="00A97892"/>
    <w:rsid w:val="00A97955"/>
    <w:rsid w:val="00A97AA7"/>
    <w:rsid w:val="00A97ED6"/>
    <w:rsid w:val="00AA1696"/>
    <w:rsid w:val="00AA186E"/>
    <w:rsid w:val="00AA34EC"/>
    <w:rsid w:val="00AA361D"/>
    <w:rsid w:val="00AA44FD"/>
    <w:rsid w:val="00AA6DEB"/>
    <w:rsid w:val="00AA7443"/>
    <w:rsid w:val="00AB2238"/>
    <w:rsid w:val="00AB2715"/>
    <w:rsid w:val="00AB5C66"/>
    <w:rsid w:val="00AC145B"/>
    <w:rsid w:val="00AC2BA7"/>
    <w:rsid w:val="00AC3E6F"/>
    <w:rsid w:val="00AC4CE1"/>
    <w:rsid w:val="00AC5C81"/>
    <w:rsid w:val="00AD19BE"/>
    <w:rsid w:val="00AD27B0"/>
    <w:rsid w:val="00AD2D50"/>
    <w:rsid w:val="00AD2ED4"/>
    <w:rsid w:val="00AD3361"/>
    <w:rsid w:val="00AD786D"/>
    <w:rsid w:val="00AE19F1"/>
    <w:rsid w:val="00AE2674"/>
    <w:rsid w:val="00AE3B4A"/>
    <w:rsid w:val="00AE3C5D"/>
    <w:rsid w:val="00AE4EBA"/>
    <w:rsid w:val="00AE4FBC"/>
    <w:rsid w:val="00AE593D"/>
    <w:rsid w:val="00AE6D1F"/>
    <w:rsid w:val="00AE7512"/>
    <w:rsid w:val="00AF1AF0"/>
    <w:rsid w:val="00AF2B64"/>
    <w:rsid w:val="00AF38D8"/>
    <w:rsid w:val="00AF46B6"/>
    <w:rsid w:val="00AF617A"/>
    <w:rsid w:val="00AF74A0"/>
    <w:rsid w:val="00AF7BD7"/>
    <w:rsid w:val="00B00FA7"/>
    <w:rsid w:val="00B01EC8"/>
    <w:rsid w:val="00B02451"/>
    <w:rsid w:val="00B02B31"/>
    <w:rsid w:val="00B042CC"/>
    <w:rsid w:val="00B04837"/>
    <w:rsid w:val="00B0493F"/>
    <w:rsid w:val="00B04C86"/>
    <w:rsid w:val="00B056DE"/>
    <w:rsid w:val="00B06266"/>
    <w:rsid w:val="00B078B5"/>
    <w:rsid w:val="00B12C52"/>
    <w:rsid w:val="00B14907"/>
    <w:rsid w:val="00B15664"/>
    <w:rsid w:val="00B15E6D"/>
    <w:rsid w:val="00B1795A"/>
    <w:rsid w:val="00B21265"/>
    <w:rsid w:val="00B21A95"/>
    <w:rsid w:val="00B22A16"/>
    <w:rsid w:val="00B23889"/>
    <w:rsid w:val="00B25D4F"/>
    <w:rsid w:val="00B27080"/>
    <w:rsid w:val="00B31A90"/>
    <w:rsid w:val="00B344E0"/>
    <w:rsid w:val="00B34AFD"/>
    <w:rsid w:val="00B37B1F"/>
    <w:rsid w:val="00B413A4"/>
    <w:rsid w:val="00B42C13"/>
    <w:rsid w:val="00B441DD"/>
    <w:rsid w:val="00B5535B"/>
    <w:rsid w:val="00B55660"/>
    <w:rsid w:val="00B55770"/>
    <w:rsid w:val="00B5769B"/>
    <w:rsid w:val="00B57A47"/>
    <w:rsid w:val="00B61FC9"/>
    <w:rsid w:val="00B62CA4"/>
    <w:rsid w:val="00B63993"/>
    <w:rsid w:val="00B6499A"/>
    <w:rsid w:val="00B66E3B"/>
    <w:rsid w:val="00B703EE"/>
    <w:rsid w:val="00B7081A"/>
    <w:rsid w:val="00B72631"/>
    <w:rsid w:val="00B7263F"/>
    <w:rsid w:val="00B72714"/>
    <w:rsid w:val="00B73B12"/>
    <w:rsid w:val="00B76043"/>
    <w:rsid w:val="00B8106C"/>
    <w:rsid w:val="00B8625B"/>
    <w:rsid w:val="00B865E7"/>
    <w:rsid w:val="00B9074C"/>
    <w:rsid w:val="00B90969"/>
    <w:rsid w:val="00B90FD4"/>
    <w:rsid w:val="00B922D6"/>
    <w:rsid w:val="00B926B5"/>
    <w:rsid w:val="00B93DF6"/>
    <w:rsid w:val="00B94E9A"/>
    <w:rsid w:val="00B958B9"/>
    <w:rsid w:val="00B96B87"/>
    <w:rsid w:val="00B97617"/>
    <w:rsid w:val="00BA2E48"/>
    <w:rsid w:val="00BA3A85"/>
    <w:rsid w:val="00BA3B44"/>
    <w:rsid w:val="00BA3FBD"/>
    <w:rsid w:val="00BA427A"/>
    <w:rsid w:val="00BA59E1"/>
    <w:rsid w:val="00BA6FA0"/>
    <w:rsid w:val="00BB0B10"/>
    <w:rsid w:val="00BB213F"/>
    <w:rsid w:val="00BB4BE4"/>
    <w:rsid w:val="00BB4E07"/>
    <w:rsid w:val="00BB62E1"/>
    <w:rsid w:val="00BC0D2A"/>
    <w:rsid w:val="00BC17CD"/>
    <w:rsid w:val="00BC1EF1"/>
    <w:rsid w:val="00BC2480"/>
    <w:rsid w:val="00BC32CE"/>
    <w:rsid w:val="00BC35FE"/>
    <w:rsid w:val="00BC36B6"/>
    <w:rsid w:val="00BC5FC3"/>
    <w:rsid w:val="00BC70D6"/>
    <w:rsid w:val="00BD159F"/>
    <w:rsid w:val="00BD235B"/>
    <w:rsid w:val="00BD3761"/>
    <w:rsid w:val="00BD49C9"/>
    <w:rsid w:val="00BD4A4D"/>
    <w:rsid w:val="00BD5021"/>
    <w:rsid w:val="00BD7A75"/>
    <w:rsid w:val="00BD7B4D"/>
    <w:rsid w:val="00BE0F8E"/>
    <w:rsid w:val="00BE3BAA"/>
    <w:rsid w:val="00BE52F3"/>
    <w:rsid w:val="00BE57E8"/>
    <w:rsid w:val="00BE5F5F"/>
    <w:rsid w:val="00BE65B6"/>
    <w:rsid w:val="00BF092E"/>
    <w:rsid w:val="00BF11CD"/>
    <w:rsid w:val="00BF277F"/>
    <w:rsid w:val="00BF33AB"/>
    <w:rsid w:val="00BF33F2"/>
    <w:rsid w:val="00BF4577"/>
    <w:rsid w:val="00BF459C"/>
    <w:rsid w:val="00BF499D"/>
    <w:rsid w:val="00BF65DC"/>
    <w:rsid w:val="00BF7160"/>
    <w:rsid w:val="00C0016C"/>
    <w:rsid w:val="00C02BB6"/>
    <w:rsid w:val="00C0703B"/>
    <w:rsid w:val="00C10F63"/>
    <w:rsid w:val="00C12960"/>
    <w:rsid w:val="00C13554"/>
    <w:rsid w:val="00C172A6"/>
    <w:rsid w:val="00C173B4"/>
    <w:rsid w:val="00C20EA4"/>
    <w:rsid w:val="00C21215"/>
    <w:rsid w:val="00C222F0"/>
    <w:rsid w:val="00C239B5"/>
    <w:rsid w:val="00C24437"/>
    <w:rsid w:val="00C253A1"/>
    <w:rsid w:val="00C259E3"/>
    <w:rsid w:val="00C268A4"/>
    <w:rsid w:val="00C30311"/>
    <w:rsid w:val="00C33158"/>
    <w:rsid w:val="00C33171"/>
    <w:rsid w:val="00C35757"/>
    <w:rsid w:val="00C36918"/>
    <w:rsid w:val="00C36AC3"/>
    <w:rsid w:val="00C36EEF"/>
    <w:rsid w:val="00C370C8"/>
    <w:rsid w:val="00C373B0"/>
    <w:rsid w:val="00C37851"/>
    <w:rsid w:val="00C4205C"/>
    <w:rsid w:val="00C4220E"/>
    <w:rsid w:val="00C43E9D"/>
    <w:rsid w:val="00C461FA"/>
    <w:rsid w:val="00C46208"/>
    <w:rsid w:val="00C46350"/>
    <w:rsid w:val="00C474B6"/>
    <w:rsid w:val="00C50207"/>
    <w:rsid w:val="00C5177F"/>
    <w:rsid w:val="00C51868"/>
    <w:rsid w:val="00C5215F"/>
    <w:rsid w:val="00C52B5F"/>
    <w:rsid w:val="00C537AB"/>
    <w:rsid w:val="00C545A7"/>
    <w:rsid w:val="00C56E21"/>
    <w:rsid w:val="00C60E76"/>
    <w:rsid w:val="00C6352F"/>
    <w:rsid w:val="00C653E1"/>
    <w:rsid w:val="00C71973"/>
    <w:rsid w:val="00C73CA5"/>
    <w:rsid w:val="00C826B0"/>
    <w:rsid w:val="00C85183"/>
    <w:rsid w:val="00C8750E"/>
    <w:rsid w:val="00C9113A"/>
    <w:rsid w:val="00C91172"/>
    <w:rsid w:val="00C928F0"/>
    <w:rsid w:val="00C93616"/>
    <w:rsid w:val="00C943F4"/>
    <w:rsid w:val="00CA0D98"/>
    <w:rsid w:val="00CA20FC"/>
    <w:rsid w:val="00CA336D"/>
    <w:rsid w:val="00CA3CA7"/>
    <w:rsid w:val="00CA7301"/>
    <w:rsid w:val="00CA74E7"/>
    <w:rsid w:val="00CA7507"/>
    <w:rsid w:val="00CA7A02"/>
    <w:rsid w:val="00CB0352"/>
    <w:rsid w:val="00CB1647"/>
    <w:rsid w:val="00CB1C10"/>
    <w:rsid w:val="00CB279A"/>
    <w:rsid w:val="00CB3BCB"/>
    <w:rsid w:val="00CB757C"/>
    <w:rsid w:val="00CB7A6D"/>
    <w:rsid w:val="00CB7EB8"/>
    <w:rsid w:val="00CC075C"/>
    <w:rsid w:val="00CC10C1"/>
    <w:rsid w:val="00CC257E"/>
    <w:rsid w:val="00CC2633"/>
    <w:rsid w:val="00CC2BBE"/>
    <w:rsid w:val="00CC38E7"/>
    <w:rsid w:val="00CC476A"/>
    <w:rsid w:val="00CC482B"/>
    <w:rsid w:val="00CC5C68"/>
    <w:rsid w:val="00CC5F0E"/>
    <w:rsid w:val="00CC6A67"/>
    <w:rsid w:val="00CC74AF"/>
    <w:rsid w:val="00CD0DCC"/>
    <w:rsid w:val="00CD2B12"/>
    <w:rsid w:val="00CD462C"/>
    <w:rsid w:val="00CD7C72"/>
    <w:rsid w:val="00CE114D"/>
    <w:rsid w:val="00CE2FA0"/>
    <w:rsid w:val="00CE4541"/>
    <w:rsid w:val="00CE4DB6"/>
    <w:rsid w:val="00CE559E"/>
    <w:rsid w:val="00CE7BDE"/>
    <w:rsid w:val="00CF06FC"/>
    <w:rsid w:val="00CF0A32"/>
    <w:rsid w:val="00CF1F88"/>
    <w:rsid w:val="00CF3EA7"/>
    <w:rsid w:val="00CF6427"/>
    <w:rsid w:val="00CF75E3"/>
    <w:rsid w:val="00D02190"/>
    <w:rsid w:val="00D023D7"/>
    <w:rsid w:val="00D03A57"/>
    <w:rsid w:val="00D04C0E"/>
    <w:rsid w:val="00D06EB6"/>
    <w:rsid w:val="00D10A6C"/>
    <w:rsid w:val="00D10F88"/>
    <w:rsid w:val="00D11CE8"/>
    <w:rsid w:val="00D129FB"/>
    <w:rsid w:val="00D12D70"/>
    <w:rsid w:val="00D13316"/>
    <w:rsid w:val="00D13647"/>
    <w:rsid w:val="00D162BC"/>
    <w:rsid w:val="00D17BB6"/>
    <w:rsid w:val="00D21994"/>
    <w:rsid w:val="00D22314"/>
    <w:rsid w:val="00D23093"/>
    <w:rsid w:val="00D24361"/>
    <w:rsid w:val="00D24809"/>
    <w:rsid w:val="00D260B4"/>
    <w:rsid w:val="00D26DD1"/>
    <w:rsid w:val="00D30CCD"/>
    <w:rsid w:val="00D342BD"/>
    <w:rsid w:val="00D37BBE"/>
    <w:rsid w:val="00D41C76"/>
    <w:rsid w:val="00D42235"/>
    <w:rsid w:val="00D43E87"/>
    <w:rsid w:val="00D45647"/>
    <w:rsid w:val="00D45ADC"/>
    <w:rsid w:val="00D466FA"/>
    <w:rsid w:val="00D470B7"/>
    <w:rsid w:val="00D51537"/>
    <w:rsid w:val="00D535FA"/>
    <w:rsid w:val="00D53610"/>
    <w:rsid w:val="00D54D69"/>
    <w:rsid w:val="00D604ED"/>
    <w:rsid w:val="00D6074A"/>
    <w:rsid w:val="00D60767"/>
    <w:rsid w:val="00D608DF"/>
    <w:rsid w:val="00D61351"/>
    <w:rsid w:val="00D64AAB"/>
    <w:rsid w:val="00D64B2A"/>
    <w:rsid w:val="00D65C60"/>
    <w:rsid w:val="00D664D1"/>
    <w:rsid w:val="00D67CA6"/>
    <w:rsid w:val="00D70372"/>
    <w:rsid w:val="00D70E04"/>
    <w:rsid w:val="00D7511B"/>
    <w:rsid w:val="00D75228"/>
    <w:rsid w:val="00D776CD"/>
    <w:rsid w:val="00D779EC"/>
    <w:rsid w:val="00D8166A"/>
    <w:rsid w:val="00D85590"/>
    <w:rsid w:val="00D91530"/>
    <w:rsid w:val="00D933DD"/>
    <w:rsid w:val="00D946B2"/>
    <w:rsid w:val="00D94EFD"/>
    <w:rsid w:val="00D97295"/>
    <w:rsid w:val="00D97AA5"/>
    <w:rsid w:val="00DA3422"/>
    <w:rsid w:val="00DA3504"/>
    <w:rsid w:val="00DA5856"/>
    <w:rsid w:val="00DB1ACA"/>
    <w:rsid w:val="00DB392B"/>
    <w:rsid w:val="00DC1C2E"/>
    <w:rsid w:val="00DC66E6"/>
    <w:rsid w:val="00DC6DB1"/>
    <w:rsid w:val="00DC7068"/>
    <w:rsid w:val="00DC77E9"/>
    <w:rsid w:val="00DD0284"/>
    <w:rsid w:val="00DD2B16"/>
    <w:rsid w:val="00DD3F8E"/>
    <w:rsid w:val="00DD4E58"/>
    <w:rsid w:val="00DD7CAF"/>
    <w:rsid w:val="00DD7F7E"/>
    <w:rsid w:val="00DE0624"/>
    <w:rsid w:val="00DE27D9"/>
    <w:rsid w:val="00DE7C13"/>
    <w:rsid w:val="00DF04DB"/>
    <w:rsid w:val="00DF0B48"/>
    <w:rsid w:val="00DF0CF2"/>
    <w:rsid w:val="00DF3140"/>
    <w:rsid w:val="00DF5B7D"/>
    <w:rsid w:val="00DF7CF7"/>
    <w:rsid w:val="00E001A5"/>
    <w:rsid w:val="00E00D5F"/>
    <w:rsid w:val="00E01F0D"/>
    <w:rsid w:val="00E03FED"/>
    <w:rsid w:val="00E04607"/>
    <w:rsid w:val="00E0518C"/>
    <w:rsid w:val="00E10224"/>
    <w:rsid w:val="00E1159C"/>
    <w:rsid w:val="00E14745"/>
    <w:rsid w:val="00E177DF"/>
    <w:rsid w:val="00E17A5C"/>
    <w:rsid w:val="00E226B3"/>
    <w:rsid w:val="00E22E83"/>
    <w:rsid w:val="00E22F25"/>
    <w:rsid w:val="00E246BC"/>
    <w:rsid w:val="00E26BD2"/>
    <w:rsid w:val="00E30385"/>
    <w:rsid w:val="00E32445"/>
    <w:rsid w:val="00E32662"/>
    <w:rsid w:val="00E3527F"/>
    <w:rsid w:val="00E3662E"/>
    <w:rsid w:val="00E3680A"/>
    <w:rsid w:val="00E3684D"/>
    <w:rsid w:val="00E375B4"/>
    <w:rsid w:val="00E40A78"/>
    <w:rsid w:val="00E41DAC"/>
    <w:rsid w:val="00E41E0B"/>
    <w:rsid w:val="00E4290B"/>
    <w:rsid w:val="00E46157"/>
    <w:rsid w:val="00E4718B"/>
    <w:rsid w:val="00E47A0F"/>
    <w:rsid w:val="00E501A9"/>
    <w:rsid w:val="00E50DB8"/>
    <w:rsid w:val="00E528FA"/>
    <w:rsid w:val="00E532BF"/>
    <w:rsid w:val="00E556A4"/>
    <w:rsid w:val="00E55BD5"/>
    <w:rsid w:val="00E55EB3"/>
    <w:rsid w:val="00E562E6"/>
    <w:rsid w:val="00E565AE"/>
    <w:rsid w:val="00E61AE1"/>
    <w:rsid w:val="00E62775"/>
    <w:rsid w:val="00E63630"/>
    <w:rsid w:val="00E641E6"/>
    <w:rsid w:val="00E64C34"/>
    <w:rsid w:val="00E66295"/>
    <w:rsid w:val="00E66AC3"/>
    <w:rsid w:val="00E70536"/>
    <w:rsid w:val="00E72444"/>
    <w:rsid w:val="00E72709"/>
    <w:rsid w:val="00E73902"/>
    <w:rsid w:val="00E76A22"/>
    <w:rsid w:val="00E81281"/>
    <w:rsid w:val="00E8246F"/>
    <w:rsid w:val="00E833AB"/>
    <w:rsid w:val="00E84451"/>
    <w:rsid w:val="00E8547A"/>
    <w:rsid w:val="00E85746"/>
    <w:rsid w:val="00E86491"/>
    <w:rsid w:val="00E86758"/>
    <w:rsid w:val="00E90BAF"/>
    <w:rsid w:val="00E93EF1"/>
    <w:rsid w:val="00EA22BA"/>
    <w:rsid w:val="00EA396B"/>
    <w:rsid w:val="00EA5DE6"/>
    <w:rsid w:val="00EA69D1"/>
    <w:rsid w:val="00EB08A9"/>
    <w:rsid w:val="00EB0A6D"/>
    <w:rsid w:val="00EB2AEA"/>
    <w:rsid w:val="00EB373F"/>
    <w:rsid w:val="00EB46C8"/>
    <w:rsid w:val="00EB54A0"/>
    <w:rsid w:val="00EC1997"/>
    <w:rsid w:val="00EC1EA9"/>
    <w:rsid w:val="00EC1FE1"/>
    <w:rsid w:val="00EC6347"/>
    <w:rsid w:val="00EC6F8F"/>
    <w:rsid w:val="00ED2052"/>
    <w:rsid w:val="00ED2178"/>
    <w:rsid w:val="00ED27B8"/>
    <w:rsid w:val="00ED358C"/>
    <w:rsid w:val="00ED4B2E"/>
    <w:rsid w:val="00ED5368"/>
    <w:rsid w:val="00ED59B9"/>
    <w:rsid w:val="00EE0159"/>
    <w:rsid w:val="00EE1997"/>
    <w:rsid w:val="00EE60F3"/>
    <w:rsid w:val="00EE685A"/>
    <w:rsid w:val="00EE728E"/>
    <w:rsid w:val="00EE7A46"/>
    <w:rsid w:val="00EF0D84"/>
    <w:rsid w:val="00EF3FE8"/>
    <w:rsid w:val="00EF4792"/>
    <w:rsid w:val="00EF4ED3"/>
    <w:rsid w:val="00EF522F"/>
    <w:rsid w:val="00EF61EA"/>
    <w:rsid w:val="00EF702B"/>
    <w:rsid w:val="00EF7BCF"/>
    <w:rsid w:val="00F02831"/>
    <w:rsid w:val="00F028CA"/>
    <w:rsid w:val="00F0466F"/>
    <w:rsid w:val="00F046C6"/>
    <w:rsid w:val="00F04986"/>
    <w:rsid w:val="00F06A71"/>
    <w:rsid w:val="00F07931"/>
    <w:rsid w:val="00F1004E"/>
    <w:rsid w:val="00F12559"/>
    <w:rsid w:val="00F1475C"/>
    <w:rsid w:val="00F14BEE"/>
    <w:rsid w:val="00F150DE"/>
    <w:rsid w:val="00F15BC6"/>
    <w:rsid w:val="00F1603D"/>
    <w:rsid w:val="00F160F9"/>
    <w:rsid w:val="00F20CB3"/>
    <w:rsid w:val="00F22156"/>
    <w:rsid w:val="00F2402C"/>
    <w:rsid w:val="00F2433B"/>
    <w:rsid w:val="00F250E0"/>
    <w:rsid w:val="00F30F90"/>
    <w:rsid w:val="00F3145D"/>
    <w:rsid w:val="00F315D8"/>
    <w:rsid w:val="00F31FC5"/>
    <w:rsid w:val="00F336A2"/>
    <w:rsid w:val="00F37F78"/>
    <w:rsid w:val="00F413D3"/>
    <w:rsid w:val="00F4263B"/>
    <w:rsid w:val="00F441FD"/>
    <w:rsid w:val="00F4430D"/>
    <w:rsid w:val="00F44DAD"/>
    <w:rsid w:val="00F45DF7"/>
    <w:rsid w:val="00F4618C"/>
    <w:rsid w:val="00F51427"/>
    <w:rsid w:val="00F51BB2"/>
    <w:rsid w:val="00F523C9"/>
    <w:rsid w:val="00F56D0D"/>
    <w:rsid w:val="00F60FDB"/>
    <w:rsid w:val="00F64221"/>
    <w:rsid w:val="00F64F04"/>
    <w:rsid w:val="00F65B08"/>
    <w:rsid w:val="00F67904"/>
    <w:rsid w:val="00F7049A"/>
    <w:rsid w:val="00F70A7F"/>
    <w:rsid w:val="00F70F6C"/>
    <w:rsid w:val="00F7362E"/>
    <w:rsid w:val="00F75544"/>
    <w:rsid w:val="00F75675"/>
    <w:rsid w:val="00F77347"/>
    <w:rsid w:val="00F8046D"/>
    <w:rsid w:val="00F826BC"/>
    <w:rsid w:val="00F82C78"/>
    <w:rsid w:val="00F843E3"/>
    <w:rsid w:val="00F84C49"/>
    <w:rsid w:val="00F84C99"/>
    <w:rsid w:val="00F85900"/>
    <w:rsid w:val="00F90A9D"/>
    <w:rsid w:val="00F92339"/>
    <w:rsid w:val="00F92D8F"/>
    <w:rsid w:val="00F9341A"/>
    <w:rsid w:val="00F93C25"/>
    <w:rsid w:val="00F96A69"/>
    <w:rsid w:val="00FA160E"/>
    <w:rsid w:val="00FA3D1B"/>
    <w:rsid w:val="00FA4F0E"/>
    <w:rsid w:val="00FA6F66"/>
    <w:rsid w:val="00FA74BB"/>
    <w:rsid w:val="00FB0CFB"/>
    <w:rsid w:val="00FB175A"/>
    <w:rsid w:val="00FB3832"/>
    <w:rsid w:val="00FB6D45"/>
    <w:rsid w:val="00FC0A30"/>
    <w:rsid w:val="00FC1F9A"/>
    <w:rsid w:val="00FC2843"/>
    <w:rsid w:val="00FC31DC"/>
    <w:rsid w:val="00FC6138"/>
    <w:rsid w:val="00FC76EC"/>
    <w:rsid w:val="00FD4194"/>
    <w:rsid w:val="00FD43F8"/>
    <w:rsid w:val="00FD72FE"/>
    <w:rsid w:val="00FE06E1"/>
    <w:rsid w:val="00FE1493"/>
    <w:rsid w:val="00FE1BF4"/>
    <w:rsid w:val="00FE287F"/>
    <w:rsid w:val="00FE4A18"/>
    <w:rsid w:val="00FE6F86"/>
    <w:rsid w:val="00FE7792"/>
    <w:rsid w:val="00FE7FBA"/>
    <w:rsid w:val="00FF324E"/>
    <w:rsid w:val="00FF3AC2"/>
    <w:rsid w:val="00FF3CC9"/>
    <w:rsid w:val="00FF4129"/>
    <w:rsid w:val="00FF49B3"/>
    <w:rsid w:val="00FF6294"/>
    <w:rsid w:val="00FF6BC3"/>
    <w:rsid w:val="00FF7D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num" w:pos="1209"/>
      </w:tabs>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character" w:styleId="Hyperlink">
    <w:name w:val="Hyperlink"/>
    <w:basedOn w:val="DefaultParagraphFont"/>
    <w:uiPriority w:val="99"/>
    <w:unhideWhenUsed/>
    <w:rsid w:val="00DC1C2E"/>
    <w:rPr>
      <w:color w:val="0563C1" w:themeColor="hyperlink"/>
      <w:u w:val="single"/>
    </w:rPr>
  </w:style>
  <w:style w:type="character" w:styleId="UnresolvedMention">
    <w:name w:val="Unresolved Mention"/>
    <w:basedOn w:val="DefaultParagraphFont"/>
    <w:uiPriority w:val="99"/>
    <w:semiHidden/>
    <w:unhideWhenUsed/>
    <w:rsid w:val="00DC1C2E"/>
    <w:rPr>
      <w:color w:val="605E5C"/>
      <w:shd w:val="clear" w:color="auto" w:fill="E1DFDD"/>
    </w:rPr>
  </w:style>
  <w:style w:type="paragraph" w:styleId="ListParagraph">
    <w:name w:val="List Paragraph"/>
    <w:basedOn w:val="Normal"/>
    <w:uiPriority w:val="34"/>
    <w:qFormat/>
    <w:rsid w:val="00782C69"/>
    <w:pPr>
      <w:ind w:left="720"/>
      <w:contextualSpacing/>
    </w:pPr>
  </w:style>
  <w:style w:type="character" w:styleId="CommentReference">
    <w:name w:val="annotation reference"/>
    <w:basedOn w:val="DefaultParagraphFont"/>
    <w:uiPriority w:val="99"/>
    <w:semiHidden/>
    <w:unhideWhenUsed/>
    <w:rsid w:val="00BD49C9"/>
    <w:rPr>
      <w:sz w:val="16"/>
      <w:szCs w:val="16"/>
    </w:rPr>
  </w:style>
  <w:style w:type="paragraph" w:styleId="CommentText">
    <w:name w:val="annotation text"/>
    <w:basedOn w:val="Normal"/>
    <w:link w:val="CommentTextChar"/>
    <w:uiPriority w:val="99"/>
    <w:semiHidden/>
    <w:unhideWhenUsed/>
    <w:rsid w:val="00BD49C9"/>
    <w:pPr>
      <w:spacing w:line="240" w:lineRule="auto"/>
    </w:pPr>
    <w:rPr>
      <w:sz w:val="20"/>
      <w:szCs w:val="20"/>
    </w:rPr>
  </w:style>
  <w:style w:type="character" w:customStyle="1" w:styleId="CommentTextChar">
    <w:name w:val="Comment Text Char"/>
    <w:basedOn w:val="DefaultParagraphFont"/>
    <w:link w:val="CommentText"/>
    <w:uiPriority w:val="99"/>
    <w:semiHidden/>
    <w:rsid w:val="00BD49C9"/>
    <w:rPr>
      <w:sz w:val="20"/>
      <w:szCs w:val="20"/>
    </w:rPr>
  </w:style>
  <w:style w:type="paragraph" w:styleId="CommentSubject">
    <w:name w:val="annotation subject"/>
    <w:basedOn w:val="CommentText"/>
    <w:next w:val="CommentText"/>
    <w:link w:val="CommentSubjectChar"/>
    <w:uiPriority w:val="99"/>
    <w:semiHidden/>
    <w:unhideWhenUsed/>
    <w:rsid w:val="00BD49C9"/>
    <w:rPr>
      <w:b/>
      <w:bCs/>
    </w:rPr>
  </w:style>
  <w:style w:type="character" w:customStyle="1" w:styleId="CommentSubjectChar">
    <w:name w:val="Comment Subject Char"/>
    <w:basedOn w:val="CommentTextChar"/>
    <w:link w:val="CommentSubject"/>
    <w:uiPriority w:val="99"/>
    <w:semiHidden/>
    <w:rsid w:val="00BD4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76044">
      <w:bodyDiv w:val="1"/>
      <w:marLeft w:val="0"/>
      <w:marRight w:val="0"/>
      <w:marTop w:val="0"/>
      <w:marBottom w:val="0"/>
      <w:divBdr>
        <w:top w:val="none" w:sz="0" w:space="0" w:color="auto"/>
        <w:left w:val="none" w:sz="0" w:space="0" w:color="auto"/>
        <w:bottom w:val="none" w:sz="0" w:space="0" w:color="auto"/>
        <w:right w:val="none" w:sz="0" w:space="0" w:color="auto"/>
      </w:divBdr>
    </w:div>
    <w:div w:id="486551690">
      <w:bodyDiv w:val="1"/>
      <w:marLeft w:val="0"/>
      <w:marRight w:val="0"/>
      <w:marTop w:val="0"/>
      <w:marBottom w:val="0"/>
      <w:divBdr>
        <w:top w:val="none" w:sz="0" w:space="0" w:color="auto"/>
        <w:left w:val="none" w:sz="0" w:space="0" w:color="auto"/>
        <w:bottom w:val="none" w:sz="0" w:space="0" w:color="auto"/>
        <w:right w:val="none" w:sz="0" w:space="0" w:color="auto"/>
      </w:divBdr>
    </w:div>
    <w:div w:id="12486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ta.pusnakov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4" ma:contentTypeDescription="Izveidot jaunu dokumentu." ma:contentTypeScope="" ma:versionID="b0ad97231b517200d797318e30199866">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b369ec3a91c22651012289d3aa7962c4"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51CC-D087-43AC-BD79-5A9AAABFD5C3}">
  <ds:schemaRefs>
    <ds:schemaRef ds:uri="http://purl.org/dc/elements/1.1/"/>
    <ds:schemaRef ds:uri="http://purl.org/dc/terms/"/>
    <ds:schemaRef ds:uri="9da6383c-9756-4074-bb8c-4f7bfe5c6960"/>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3232249-b7b2-4d5d-a673-2497437b762d"/>
    <ds:schemaRef ds:uri="http://purl.org/dc/dcmitype/"/>
  </ds:schemaRefs>
</ds:datastoreItem>
</file>

<file path=customXml/itemProps2.xml><?xml version="1.0" encoding="utf-8"?>
<ds:datastoreItem xmlns:ds="http://schemas.openxmlformats.org/officeDocument/2006/customXml" ds:itemID="{E74991EE-8645-4761-9545-6D93EE92EBD7}">
  <ds:schemaRefs>
    <ds:schemaRef ds:uri="http://schemas.microsoft.com/sharepoint/v3/contenttype/forms"/>
  </ds:schemaRefs>
</ds:datastoreItem>
</file>

<file path=customXml/itemProps3.xml><?xml version="1.0" encoding="utf-8"?>
<ds:datastoreItem xmlns:ds="http://schemas.openxmlformats.org/officeDocument/2006/customXml" ds:itemID="{3ABF8EE0-072C-42E7-AEF2-CFAC5B92F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0F102-890D-403D-B209-17915F01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4340</Words>
  <Characters>2474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Līga Neilande</cp:lastModifiedBy>
  <cp:revision>20</cp:revision>
  <cp:lastPrinted>2022-04-11T10:14:00Z</cp:lastPrinted>
  <dcterms:created xsi:type="dcterms:W3CDTF">2023-01-05T08:49:00Z</dcterms:created>
  <dcterms:modified xsi:type="dcterms:W3CDTF">2023-01-05T09:21:00Z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