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B4529" w14:textId="2F3D2C01" w:rsidR="00DC0D0C" w:rsidRPr="00BF617D" w:rsidRDefault="00DC0D0C" w:rsidP="005A0307">
      <w:pPr>
        <w:jc w:val="center"/>
        <w:rPr>
          <w:b/>
        </w:rPr>
      </w:pPr>
      <w:r w:rsidRPr="00BF617D">
        <w:rPr>
          <w:b/>
        </w:rPr>
        <w:t>TEHNISKĀ SPECIFIKĀCIJA</w:t>
      </w:r>
    </w:p>
    <w:p w14:paraId="4921F526" w14:textId="7B7A1598" w:rsidR="005A0307" w:rsidRPr="00BF617D" w:rsidRDefault="00DC0D0C" w:rsidP="00600FF3">
      <w:pPr>
        <w:pStyle w:val="ListParagraph"/>
        <w:numPr>
          <w:ilvl w:val="0"/>
          <w:numId w:val="1"/>
        </w:numPr>
        <w:ind w:left="567" w:hanging="567"/>
        <w:contextualSpacing w:val="0"/>
        <w:jc w:val="both"/>
        <w:rPr>
          <w:b/>
        </w:rPr>
      </w:pPr>
      <w:r w:rsidRPr="00BF617D">
        <w:rPr>
          <w:b/>
        </w:rPr>
        <w:t>Vispārējās prasības:</w:t>
      </w:r>
    </w:p>
    <w:p w14:paraId="51D0502C" w14:textId="0C8FBAFD" w:rsidR="005A0307" w:rsidRPr="00BF617D" w:rsidRDefault="005A0307" w:rsidP="00600FF3">
      <w:pPr>
        <w:pStyle w:val="ListParagraph"/>
        <w:numPr>
          <w:ilvl w:val="1"/>
          <w:numId w:val="7"/>
        </w:numPr>
        <w:ind w:left="567" w:hanging="567"/>
        <w:contextualSpacing w:val="0"/>
        <w:jc w:val="both"/>
      </w:pPr>
      <w:r w:rsidRPr="00BF617D">
        <w:t xml:space="preserve">Automātiskās ugunsgrēka (ūdens) dzēšanas sistēmas (turpmāk - dzēšanas sistēma) - tehniskās apkopes nodrošināšana RP SIA “Rīgas satiksme” (turpmāk – Pasūtītājs) pazemes autostāvvietā </w:t>
      </w:r>
      <w:proofErr w:type="spellStart"/>
      <w:r w:rsidRPr="00BF617D">
        <w:t>Kr.Valdemāra</w:t>
      </w:r>
      <w:proofErr w:type="spellEnd"/>
      <w:r w:rsidRPr="00BF617D">
        <w:t xml:space="preserve"> ielā 5a, Rīgā (turpmāk - Objekts).</w:t>
      </w:r>
    </w:p>
    <w:p w14:paraId="3FA081AD" w14:textId="69C5BF47" w:rsidR="005A0307" w:rsidRPr="00BF617D" w:rsidRDefault="005A0307" w:rsidP="00600FF3">
      <w:pPr>
        <w:pStyle w:val="ListParagraph"/>
        <w:numPr>
          <w:ilvl w:val="1"/>
          <w:numId w:val="7"/>
        </w:numPr>
        <w:ind w:left="567" w:hanging="567"/>
        <w:contextualSpacing w:val="0"/>
        <w:jc w:val="both"/>
      </w:pPr>
      <w:r w:rsidRPr="00BF617D">
        <w:t>Automātiskās ugunsgrēka atklāšanas un trauksmes signalizācijas sistēmas (turpmāk – UATS) tehniskās apkopes nodrošināšana Pasūtītāja Objektā.</w:t>
      </w:r>
    </w:p>
    <w:p w14:paraId="43E00B79" w14:textId="5AF2B2FB" w:rsidR="00C047D6" w:rsidRPr="00BF617D" w:rsidRDefault="00C047D6" w:rsidP="00600FF3">
      <w:pPr>
        <w:pStyle w:val="ListParagraph"/>
        <w:numPr>
          <w:ilvl w:val="1"/>
          <w:numId w:val="7"/>
        </w:numPr>
        <w:ind w:left="567" w:hanging="567"/>
        <w:contextualSpacing w:val="0"/>
        <w:jc w:val="both"/>
      </w:pPr>
      <w:r w:rsidRPr="00BF617D">
        <w:t>Ugunsgrēka krānu sistēma (turpmāk - UKS) tehniskās apkopes nodrošināšana Pasūtītāja Objektā.</w:t>
      </w:r>
    </w:p>
    <w:p w14:paraId="0B9B8D96" w14:textId="233463BE" w:rsidR="005A0307" w:rsidRPr="00BF617D" w:rsidRDefault="005A0307" w:rsidP="00AD7671">
      <w:pPr>
        <w:ind w:firstLine="567"/>
        <w:jc w:val="both"/>
      </w:pPr>
      <w:r w:rsidRPr="00BF617D">
        <w:t xml:space="preserve">Turpmāk tekstā </w:t>
      </w:r>
      <w:r w:rsidR="009265A0" w:rsidRPr="00BF617D">
        <w:t xml:space="preserve">1.1., 1.2., 1.3. punktā </w:t>
      </w:r>
      <w:r w:rsidR="00AD7671" w:rsidRPr="00BF617D">
        <w:t xml:space="preserve">minētās </w:t>
      </w:r>
      <w:r w:rsidRPr="00BF617D">
        <w:t xml:space="preserve">sistēmas kopā </w:t>
      </w:r>
      <w:r w:rsidR="00AD7671" w:rsidRPr="00BF617D">
        <w:t xml:space="preserve">sauktas </w:t>
      </w:r>
      <w:r w:rsidRPr="00BF617D">
        <w:t xml:space="preserve">- </w:t>
      </w:r>
      <w:r w:rsidR="000506BB" w:rsidRPr="00BF617D">
        <w:t>U</w:t>
      </w:r>
      <w:r w:rsidRPr="00BF617D">
        <w:t>gunsdrošības sistēmas.</w:t>
      </w:r>
    </w:p>
    <w:p w14:paraId="274F58E9" w14:textId="06BE1CAF" w:rsidR="00C047D6" w:rsidRPr="00BF617D" w:rsidRDefault="005A0307" w:rsidP="00600FF3">
      <w:pPr>
        <w:pStyle w:val="ListParagraph"/>
        <w:numPr>
          <w:ilvl w:val="1"/>
          <w:numId w:val="7"/>
        </w:numPr>
        <w:ind w:left="567" w:hanging="567"/>
        <w:contextualSpacing w:val="0"/>
        <w:jc w:val="both"/>
      </w:pPr>
      <w:r w:rsidRPr="00BF617D">
        <w:rPr>
          <w:bCs/>
          <w:sz w:val="23"/>
          <w:szCs w:val="23"/>
        </w:rPr>
        <w:t xml:space="preserve">Līgums stājās spēkā </w:t>
      </w:r>
      <w:r w:rsidR="000506BB" w:rsidRPr="00BF617D">
        <w:rPr>
          <w:bCs/>
          <w:sz w:val="23"/>
          <w:szCs w:val="23"/>
        </w:rPr>
        <w:t xml:space="preserve"> </w:t>
      </w:r>
      <w:r w:rsidR="00922BCE" w:rsidRPr="00BF617D">
        <w:rPr>
          <w:bCs/>
          <w:sz w:val="23"/>
          <w:szCs w:val="23"/>
        </w:rPr>
        <w:t xml:space="preserve">ar </w:t>
      </w:r>
      <w:r w:rsidR="000506BB" w:rsidRPr="00BF617D">
        <w:rPr>
          <w:bCs/>
          <w:sz w:val="23"/>
          <w:szCs w:val="23"/>
        </w:rPr>
        <w:t>2023.</w:t>
      </w:r>
      <w:r w:rsidR="00BC346B" w:rsidRPr="00BF617D">
        <w:rPr>
          <w:bCs/>
          <w:sz w:val="23"/>
          <w:szCs w:val="23"/>
        </w:rPr>
        <w:t xml:space="preserve"> </w:t>
      </w:r>
      <w:r w:rsidR="000506BB" w:rsidRPr="00BF617D">
        <w:rPr>
          <w:bCs/>
          <w:sz w:val="23"/>
          <w:szCs w:val="23"/>
        </w:rPr>
        <w:t>gada 22.</w:t>
      </w:r>
      <w:r w:rsidR="00BC346B" w:rsidRPr="00BF617D">
        <w:rPr>
          <w:bCs/>
          <w:sz w:val="23"/>
          <w:szCs w:val="23"/>
        </w:rPr>
        <w:t xml:space="preserve"> </w:t>
      </w:r>
      <w:r w:rsidR="000506BB" w:rsidRPr="00BF617D">
        <w:rPr>
          <w:bCs/>
          <w:sz w:val="23"/>
          <w:szCs w:val="23"/>
        </w:rPr>
        <w:t>februāri</w:t>
      </w:r>
      <w:r w:rsidRPr="00BF617D">
        <w:rPr>
          <w:bCs/>
          <w:sz w:val="23"/>
          <w:szCs w:val="23"/>
        </w:rPr>
        <w:t xml:space="preserve"> un ir spēkā 24 (divdesmit četrus) kalendāros mēnešus no līguma noslēgšanas brīža.</w:t>
      </w:r>
    </w:p>
    <w:p w14:paraId="6B8C0D49" w14:textId="6D1762CE" w:rsidR="005A0307" w:rsidRPr="00BF617D" w:rsidRDefault="005A0307" w:rsidP="00600FF3">
      <w:pPr>
        <w:pStyle w:val="ListParagraph"/>
        <w:numPr>
          <w:ilvl w:val="1"/>
          <w:numId w:val="7"/>
        </w:numPr>
        <w:ind w:left="567" w:hanging="567"/>
        <w:contextualSpacing w:val="0"/>
        <w:jc w:val="both"/>
      </w:pPr>
      <w:r w:rsidRPr="00BF617D">
        <w:t xml:space="preserve">Tehniskās apkopes nosacījumi attiecas uz tām iekārtām, kas ir uzstādītas </w:t>
      </w:r>
      <w:r w:rsidR="005E202F" w:rsidRPr="00BF617D">
        <w:t>O</w:t>
      </w:r>
      <w:r w:rsidRPr="00BF617D">
        <w:t>bjektā.</w:t>
      </w:r>
    </w:p>
    <w:p w14:paraId="3FC69A8B" w14:textId="24BFB8D4" w:rsidR="005E202F" w:rsidRPr="00BF617D" w:rsidRDefault="009639DA" w:rsidP="00600FF3">
      <w:pPr>
        <w:pStyle w:val="ListParagraph"/>
        <w:numPr>
          <w:ilvl w:val="1"/>
          <w:numId w:val="7"/>
        </w:numPr>
        <w:ind w:left="567" w:hanging="567"/>
        <w:contextualSpacing w:val="0"/>
        <w:jc w:val="both"/>
      </w:pPr>
      <w:r w:rsidRPr="00BF617D">
        <w:t xml:space="preserve">Izpildītājs </w:t>
      </w:r>
      <w:r w:rsidR="00F2713A" w:rsidRPr="00BF617D">
        <w:t>veicot</w:t>
      </w:r>
      <w:r w:rsidRPr="00BF617D">
        <w:t xml:space="preserve"> t</w:t>
      </w:r>
      <w:r w:rsidR="005E202F" w:rsidRPr="00BF617D">
        <w:t>ehnisko apkopju un remontu</w:t>
      </w:r>
      <w:r w:rsidR="00A41EAA" w:rsidRPr="00BF617D">
        <w:t xml:space="preserve"> pakalpojumu sniegšan</w:t>
      </w:r>
      <w:r w:rsidRPr="00BF617D">
        <w:t>u</w:t>
      </w:r>
      <w:r w:rsidR="00F2713A" w:rsidRPr="00BF617D">
        <w:t xml:space="preserve"> nodrošina </w:t>
      </w:r>
      <w:r w:rsidR="000D2289" w:rsidRPr="00BF617D">
        <w:t>Pasūtītāja sniegto pakalpojumu nepārtrauktību</w:t>
      </w:r>
      <w:r w:rsidR="00BF4151" w:rsidRPr="00BF617D">
        <w:t xml:space="preserve">. Ja </w:t>
      </w:r>
      <w:r w:rsidR="0096067D" w:rsidRPr="00BF617D">
        <w:t>kāds no tehnisko apkopju un remontu darbiem trauc</w:t>
      </w:r>
      <w:r w:rsidR="001F7E1F" w:rsidRPr="00BF617D">
        <w:t>ē Pasūtītāja</w:t>
      </w:r>
      <w:r w:rsidR="001479E4" w:rsidRPr="00BF617D">
        <w:t>m</w:t>
      </w:r>
      <w:r w:rsidR="001F7E1F" w:rsidRPr="00BF617D">
        <w:t xml:space="preserve"> sniegt pakalpojum</w:t>
      </w:r>
      <w:r w:rsidR="00B15561" w:rsidRPr="00BF617D">
        <w:t>u</w:t>
      </w:r>
      <w:r w:rsidR="001F7E1F" w:rsidRPr="00BF617D">
        <w:t>, izpildītāj</w:t>
      </w:r>
      <w:r w:rsidR="00F434BC" w:rsidRPr="00BF617D">
        <w:t>s saskaņo</w:t>
      </w:r>
      <w:r w:rsidR="00E73E0F" w:rsidRPr="00BF617D">
        <w:t xml:space="preserve"> </w:t>
      </w:r>
      <w:r w:rsidR="00D4799E" w:rsidRPr="00BF617D">
        <w:t xml:space="preserve">veicamo </w:t>
      </w:r>
      <w:r w:rsidR="00F434BC" w:rsidRPr="00BF617D">
        <w:t>darbu</w:t>
      </w:r>
      <w:r w:rsidR="00E73E0F" w:rsidRPr="00BF617D">
        <w:t xml:space="preserve"> </w:t>
      </w:r>
      <w:r w:rsidR="00366460" w:rsidRPr="00BF617D">
        <w:t xml:space="preserve">izpildes </w:t>
      </w:r>
      <w:r w:rsidR="00E73E0F" w:rsidRPr="00BF617D">
        <w:t>laikus ar Pasūtītāju</w:t>
      </w:r>
      <w:r w:rsidR="00DD0A14" w:rsidRPr="00BF617D">
        <w:t>.</w:t>
      </w:r>
      <w:r w:rsidR="00366460" w:rsidRPr="00BF617D">
        <w:t xml:space="preserve"> </w:t>
      </w:r>
      <w:r w:rsidR="007D6271" w:rsidRPr="00BF617D">
        <w:t>Tehniskās apkopes un remont</w:t>
      </w:r>
      <w:r w:rsidR="00E239D3" w:rsidRPr="00BF617D">
        <w:t>a darbi</w:t>
      </w:r>
      <w:r w:rsidR="007D6271" w:rsidRPr="00BF617D">
        <w:t xml:space="preserve"> jāplāno laikā, kad t</w:t>
      </w:r>
      <w:r w:rsidR="00E239D3" w:rsidRPr="00BF617D">
        <w:t>ie</w:t>
      </w:r>
      <w:r w:rsidR="007D6271" w:rsidRPr="00BF617D">
        <w:t xml:space="preserve"> vismazāk traucē </w:t>
      </w:r>
      <w:r w:rsidR="00E239D3" w:rsidRPr="00BF617D">
        <w:t>O</w:t>
      </w:r>
      <w:r w:rsidR="007D6271" w:rsidRPr="00BF617D">
        <w:t>bjekta ekspluatāciju tam paredzētajam mērķim</w:t>
      </w:r>
      <w:r w:rsidR="00222A22" w:rsidRPr="00BF617D">
        <w:t>.</w:t>
      </w:r>
      <w:r w:rsidR="0000788B" w:rsidRPr="00BF617D">
        <w:t xml:space="preserve"> </w:t>
      </w:r>
    </w:p>
    <w:p w14:paraId="5B623EB2" w14:textId="77777777" w:rsidR="00D73AC1" w:rsidRPr="00BF617D" w:rsidRDefault="00E563BE" w:rsidP="00042E9F">
      <w:pPr>
        <w:pStyle w:val="ListParagraph"/>
        <w:numPr>
          <w:ilvl w:val="0"/>
          <w:numId w:val="1"/>
        </w:numPr>
        <w:ind w:left="567" w:hanging="567"/>
        <w:contextualSpacing w:val="0"/>
        <w:jc w:val="both"/>
        <w:rPr>
          <w:b/>
        </w:rPr>
      </w:pPr>
      <w:bookmarkStart w:id="0" w:name="_Hlk123555801"/>
      <w:r w:rsidRPr="00BF617D">
        <w:rPr>
          <w:b/>
        </w:rPr>
        <w:t>Vispārējās p</w:t>
      </w:r>
      <w:r w:rsidR="00DC0D0C" w:rsidRPr="00BF617D">
        <w:rPr>
          <w:b/>
        </w:rPr>
        <w:t xml:space="preserve">rasības </w:t>
      </w:r>
      <w:r w:rsidR="00FB39E2" w:rsidRPr="00BF617D">
        <w:rPr>
          <w:b/>
        </w:rPr>
        <w:t xml:space="preserve">dzēšanas sistēmas </w:t>
      </w:r>
      <w:r w:rsidR="00DC0D0C" w:rsidRPr="00BF617D">
        <w:rPr>
          <w:b/>
        </w:rPr>
        <w:t>tehniskajai apkopei</w:t>
      </w:r>
      <w:r w:rsidR="00D861BF" w:rsidRPr="00BF617D">
        <w:rPr>
          <w:b/>
        </w:rPr>
        <w:t xml:space="preserve"> un remontam</w:t>
      </w:r>
      <w:r w:rsidR="004324AE" w:rsidRPr="00BF617D">
        <w:rPr>
          <w:b/>
        </w:rPr>
        <w:t>:</w:t>
      </w:r>
    </w:p>
    <w:p w14:paraId="36D74F78" w14:textId="77777777" w:rsidR="00D73AC1" w:rsidRPr="00BF617D" w:rsidRDefault="006835A5" w:rsidP="00042E9F">
      <w:pPr>
        <w:pStyle w:val="ListParagraph"/>
        <w:numPr>
          <w:ilvl w:val="1"/>
          <w:numId w:val="8"/>
        </w:numPr>
        <w:ind w:left="567" w:hanging="567"/>
        <w:contextualSpacing w:val="0"/>
        <w:jc w:val="both"/>
        <w:rPr>
          <w:rFonts w:cs="Times New Roman"/>
          <w:b/>
          <w:szCs w:val="24"/>
        </w:rPr>
      </w:pPr>
      <w:r w:rsidRPr="00BF617D">
        <w:rPr>
          <w:szCs w:val="24"/>
        </w:rPr>
        <w:t>D</w:t>
      </w:r>
      <w:r w:rsidR="007C72B3" w:rsidRPr="00BF617D">
        <w:rPr>
          <w:szCs w:val="24"/>
        </w:rPr>
        <w:t>zēšanas sistēmas tehniskās apkopes</w:t>
      </w:r>
      <w:r w:rsidR="007C72B3" w:rsidRPr="00BF617D">
        <w:rPr>
          <w:rFonts w:eastAsia="Times New Roman" w:cs="Times New Roman"/>
          <w:szCs w:val="24"/>
        </w:rPr>
        <w:t xml:space="preserve"> jāveic </w:t>
      </w:r>
      <w:r w:rsidR="00002D81" w:rsidRPr="00BF617D">
        <w:rPr>
          <w:rFonts w:eastAsia="Times New Roman" w:cs="Times New Roman"/>
          <w:szCs w:val="24"/>
        </w:rPr>
        <w:t>saskaņā ar</w:t>
      </w:r>
      <w:r w:rsidR="002F541B" w:rsidRPr="00BF617D">
        <w:rPr>
          <w:rFonts w:eastAsia="Times New Roman" w:cs="Times New Roman"/>
          <w:szCs w:val="24"/>
        </w:rPr>
        <w:t xml:space="preserve"> </w:t>
      </w:r>
      <w:r w:rsidR="00BA4126" w:rsidRPr="00BF617D">
        <w:rPr>
          <w:rFonts w:eastAsia="Times New Roman" w:cs="Times New Roman"/>
          <w:szCs w:val="24"/>
        </w:rPr>
        <w:t>5</w:t>
      </w:r>
      <w:r w:rsidR="002F541B" w:rsidRPr="00BF617D">
        <w:rPr>
          <w:rFonts w:eastAsia="Times New Roman" w:cs="Times New Roman"/>
          <w:szCs w:val="24"/>
        </w:rPr>
        <w:t>.</w:t>
      </w:r>
      <w:r w:rsidR="00002D81" w:rsidRPr="00BF617D">
        <w:rPr>
          <w:rFonts w:eastAsia="Times New Roman" w:cs="Times New Roman"/>
          <w:szCs w:val="24"/>
        </w:rPr>
        <w:t xml:space="preserve"> </w:t>
      </w:r>
      <w:r w:rsidR="002F541B" w:rsidRPr="00BF617D">
        <w:rPr>
          <w:rFonts w:eastAsia="Times New Roman" w:cs="Times New Roman"/>
          <w:szCs w:val="24"/>
        </w:rPr>
        <w:t>punkt</w:t>
      </w:r>
      <w:r w:rsidR="00BA4126" w:rsidRPr="00BF617D">
        <w:rPr>
          <w:rFonts w:eastAsia="Times New Roman" w:cs="Times New Roman"/>
          <w:szCs w:val="24"/>
        </w:rPr>
        <w:t>u</w:t>
      </w:r>
      <w:r w:rsidR="002F541B" w:rsidRPr="00BF617D">
        <w:rPr>
          <w:rFonts w:eastAsia="Times New Roman" w:cs="Times New Roman"/>
          <w:szCs w:val="24"/>
        </w:rPr>
        <w:t xml:space="preserve"> (Dzēšanas sistēmas tehnisko apkopju apraksts un grafiks (tehniskā uzraudzība))</w:t>
      </w:r>
      <w:r w:rsidR="00D73AC1" w:rsidRPr="00BF617D">
        <w:rPr>
          <w:rFonts w:eastAsia="Times New Roman" w:cs="Times New Roman"/>
          <w:szCs w:val="24"/>
        </w:rPr>
        <w:t>.</w:t>
      </w:r>
    </w:p>
    <w:p w14:paraId="3AF699A7" w14:textId="77777777" w:rsidR="00042E9F" w:rsidRPr="00BF617D" w:rsidRDefault="00042E9F" w:rsidP="00042E9F">
      <w:pPr>
        <w:pStyle w:val="ListParagraph"/>
        <w:numPr>
          <w:ilvl w:val="1"/>
          <w:numId w:val="8"/>
        </w:numPr>
        <w:ind w:left="567" w:hanging="567"/>
        <w:contextualSpacing w:val="0"/>
        <w:jc w:val="both"/>
        <w:rPr>
          <w:rFonts w:cs="Times New Roman"/>
          <w:b/>
          <w:szCs w:val="24"/>
        </w:rPr>
      </w:pPr>
      <w:r w:rsidRPr="00BF617D">
        <w:rPr>
          <w:rFonts w:eastAsia="Times New Roman" w:cs="Times New Roman"/>
          <w:szCs w:val="24"/>
        </w:rPr>
        <w:t xml:space="preserve">Tehniskās apkopes un remontdarbi </w:t>
      </w:r>
      <w:r w:rsidR="00F87532" w:rsidRPr="00BF617D">
        <w:rPr>
          <w:rFonts w:eastAsia="Times New Roman" w:cs="Times New Roman"/>
          <w:szCs w:val="24"/>
        </w:rPr>
        <w:t>jāveic</w:t>
      </w:r>
      <w:r w:rsidR="009958F6" w:rsidRPr="00BF617D">
        <w:rPr>
          <w:rFonts w:eastAsia="Times New Roman" w:cs="Times New Roman"/>
          <w:szCs w:val="24"/>
        </w:rPr>
        <w:t xml:space="preserve"> </w:t>
      </w:r>
      <w:r w:rsidR="007C72B3" w:rsidRPr="00BF617D">
        <w:rPr>
          <w:rFonts w:eastAsia="Times New Roman" w:cs="Times New Roman"/>
          <w:szCs w:val="24"/>
        </w:rPr>
        <w:t>atbilstoši:</w:t>
      </w:r>
    </w:p>
    <w:p w14:paraId="23671641" w14:textId="77777777" w:rsidR="00042E9F" w:rsidRPr="00BF617D" w:rsidRDefault="004A2179" w:rsidP="00042E9F">
      <w:pPr>
        <w:pStyle w:val="ListParagraph"/>
        <w:numPr>
          <w:ilvl w:val="2"/>
          <w:numId w:val="8"/>
        </w:numPr>
        <w:contextualSpacing w:val="0"/>
        <w:jc w:val="both"/>
        <w:rPr>
          <w:rFonts w:cs="Times New Roman"/>
          <w:b/>
          <w:szCs w:val="24"/>
        </w:rPr>
      </w:pPr>
      <w:r w:rsidRPr="00BF617D">
        <w:rPr>
          <w:rFonts w:cs="Times New Roman"/>
          <w:bCs/>
          <w:szCs w:val="24"/>
        </w:rPr>
        <w:t xml:space="preserve">Ministru kabineta 2016. gada 19.aprīļa noteikumu Nr.238 </w:t>
      </w:r>
      <w:r w:rsidR="00F87532" w:rsidRPr="00BF617D">
        <w:rPr>
          <w:rFonts w:cs="Times New Roman"/>
          <w:bCs/>
          <w:szCs w:val="24"/>
        </w:rPr>
        <w:t>“</w:t>
      </w:r>
      <w:r w:rsidRPr="00BF617D">
        <w:rPr>
          <w:rFonts w:cs="Times New Roman"/>
          <w:bCs/>
          <w:szCs w:val="24"/>
        </w:rPr>
        <w:t>Ugunsdrošības noteikumi</w:t>
      </w:r>
      <w:r w:rsidR="00F87532" w:rsidRPr="00BF617D">
        <w:rPr>
          <w:rFonts w:cs="Times New Roman"/>
          <w:bCs/>
          <w:szCs w:val="24"/>
        </w:rPr>
        <w:t>”</w:t>
      </w:r>
      <w:r w:rsidRPr="00BF617D">
        <w:rPr>
          <w:rFonts w:cs="Times New Roman"/>
          <w:bCs/>
          <w:szCs w:val="24"/>
        </w:rPr>
        <w:t xml:space="preserve"> prasībām;</w:t>
      </w:r>
    </w:p>
    <w:p w14:paraId="6DDE40EA" w14:textId="77777777" w:rsidR="00042E9F" w:rsidRPr="00BF617D" w:rsidRDefault="00441A0A" w:rsidP="00042E9F">
      <w:pPr>
        <w:pStyle w:val="ListParagraph"/>
        <w:numPr>
          <w:ilvl w:val="2"/>
          <w:numId w:val="8"/>
        </w:numPr>
        <w:contextualSpacing w:val="0"/>
        <w:jc w:val="both"/>
        <w:rPr>
          <w:rFonts w:cs="Times New Roman"/>
          <w:b/>
          <w:szCs w:val="24"/>
        </w:rPr>
      </w:pPr>
      <w:r w:rsidRPr="00BF617D">
        <w:rPr>
          <w:rFonts w:cs="Times New Roman"/>
          <w:bCs/>
          <w:szCs w:val="24"/>
        </w:rPr>
        <w:t xml:space="preserve">LVS EN 12845+A1:2020 “Stacionārās ugunsdzēsības sistēmas. Automātiskās </w:t>
      </w:r>
      <w:proofErr w:type="spellStart"/>
      <w:r w:rsidRPr="00BF617D">
        <w:rPr>
          <w:rFonts w:cs="Times New Roman"/>
          <w:bCs/>
          <w:szCs w:val="24"/>
        </w:rPr>
        <w:t>sprinklersistēmas</w:t>
      </w:r>
      <w:proofErr w:type="spellEnd"/>
      <w:r w:rsidRPr="00BF617D">
        <w:rPr>
          <w:rFonts w:cs="Times New Roman"/>
          <w:bCs/>
          <w:szCs w:val="24"/>
        </w:rPr>
        <w:t>. Projektēšana, montāža un uzturēšana”;</w:t>
      </w:r>
    </w:p>
    <w:p w14:paraId="4589310A" w14:textId="75BCFA61" w:rsidR="00616806" w:rsidRPr="00BF617D" w:rsidRDefault="00441A0A" w:rsidP="00042E9F">
      <w:pPr>
        <w:pStyle w:val="ListParagraph"/>
        <w:numPr>
          <w:ilvl w:val="2"/>
          <w:numId w:val="8"/>
        </w:numPr>
        <w:contextualSpacing w:val="0"/>
        <w:jc w:val="both"/>
        <w:rPr>
          <w:rFonts w:cs="Times New Roman"/>
          <w:b/>
          <w:szCs w:val="24"/>
        </w:rPr>
      </w:pPr>
      <w:r w:rsidRPr="00BF617D">
        <w:rPr>
          <w:rFonts w:cs="Times New Roman"/>
          <w:bCs/>
          <w:szCs w:val="24"/>
        </w:rPr>
        <w:t xml:space="preserve">Uzstādīto ierīču un iekārtu ražotāja noteiktajām </w:t>
      </w:r>
      <w:r w:rsidR="00230F17" w:rsidRPr="00BF617D">
        <w:rPr>
          <w:rFonts w:cs="Times New Roman"/>
          <w:bCs/>
          <w:szCs w:val="24"/>
        </w:rPr>
        <w:t xml:space="preserve">ekspluatācijas </w:t>
      </w:r>
      <w:r w:rsidRPr="00BF617D">
        <w:rPr>
          <w:rFonts w:cs="Times New Roman"/>
          <w:bCs/>
          <w:szCs w:val="24"/>
        </w:rPr>
        <w:t>prasībām.</w:t>
      </w:r>
      <w:bookmarkStart w:id="1" w:name="_Hlk123805937"/>
    </w:p>
    <w:p w14:paraId="33FA6E1C" w14:textId="77777777" w:rsidR="00B71F1B" w:rsidRPr="00BF617D" w:rsidRDefault="0002608D" w:rsidP="00B71F1B">
      <w:pPr>
        <w:pStyle w:val="ListParagraph"/>
        <w:numPr>
          <w:ilvl w:val="0"/>
          <w:numId w:val="1"/>
        </w:numPr>
        <w:ind w:left="567" w:hanging="567"/>
        <w:contextualSpacing w:val="0"/>
        <w:jc w:val="both"/>
        <w:rPr>
          <w:b/>
        </w:rPr>
      </w:pPr>
      <w:r w:rsidRPr="00BF617D">
        <w:rPr>
          <w:b/>
        </w:rPr>
        <w:t>Dzēšanas sistēmas tehniskie parametri</w:t>
      </w:r>
    </w:p>
    <w:p w14:paraId="53066D1D" w14:textId="77777777" w:rsidR="00B71F1B" w:rsidRPr="00BF617D" w:rsidRDefault="0002608D" w:rsidP="00B71F1B">
      <w:pPr>
        <w:pStyle w:val="ListParagraph"/>
        <w:numPr>
          <w:ilvl w:val="1"/>
          <w:numId w:val="9"/>
        </w:numPr>
        <w:ind w:left="567" w:hanging="567"/>
        <w:contextualSpacing w:val="0"/>
        <w:jc w:val="both"/>
        <w:rPr>
          <w:b/>
        </w:rPr>
      </w:pPr>
      <w:r w:rsidRPr="00BF617D">
        <w:t>Divas vārstu stacijas;</w:t>
      </w:r>
    </w:p>
    <w:p w14:paraId="241349FA" w14:textId="77777777" w:rsidR="00B71F1B" w:rsidRPr="00BF617D" w:rsidRDefault="0002608D" w:rsidP="00B71F1B">
      <w:pPr>
        <w:pStyle w:val="ListParagraph"/>
        <w:numPr>
          <w:ilvl w:val="1"/>
          <w:numId w:val="9"/>
        </w:numPr>
        <w:ind w:left="567" w:hanging="567"/>
        <w:contextualSpacing w:val="0"/>
        <w:jc w:val="both"/>
        <w:rPr>
          <w:b/>
        </w:rPr>
      </w:pPr>
      <w:r w:rsidRPr="00BF617D">
        <w:t xml:space="preserve">Katrā vārstu stacijā divi sausie </w:t>
      </w:r>
      <w:proofErr w:type="spellStart"/>
      <w:r w:rsidRPr="00BF617D">
        <w:t>sprinkleru</w:t>
      </w:r>
      <w:proofErr w:type="spellEnd"/>
      <w:r w:rsidRPr="00BF617D">
        <w:t xml:space="preserve"> virzieni</w:t>
      </w:r>
      <w:r w:rsidR="00187882" w:rsidRPr="00BF617D">
        <w:t>;</w:t>
      </w:r>
    </w:p>
    <w:p w14:paraId="711C5155" w14:textId="77777777" w:rsidR="00B71F1B" w:rsidRPr="00BF617D" w:rsidRDefault="0002608D" w:rsidP="00B71F1B">
      <w:pPr>
        <w:pStyle w:val="ListParagraph"/>
        <w:numPr>
          <w:ilvl w:val="1"/>
          <w:numId w:val="9"/>
        </w:numPr>
        <w:ind w:left="567" w:hanging="567"/>
        <w:contextualSpacing w:val="0"/>
        <w:jc w:val="both"/>
        <w:rPr>
          <w:b/>
        </w:rPr>
      </w:pPr>
      <w:r w:rsidRPr="00BF617D">
        <w:t xml:space="preserve">Vadības skapis, kas nodrošina </w:t>
      </w:r>
      <w:proofErr w:type="spellStart"/>
      <w:r w:rsidRPr="00BF617D">
        <w:t>elektroaizbīdņu</w:t>
      </w:r>
      <w:proofErr w:type="spellEnd"/>
      <w:r w:rsidRPr="00BF617D">
        <w:t xml:space="preserve"> atvēršanos; </w:t>
      </w:r>
    </w:p>
    <w:p w14:paraId="3DDB0FCE" w14:textId="77777777" w:rsidR="00B71F1B" w:rsidRPr="00BF617D" w:rsidRDefault="0002608D" w:rsidP="00B71F1B">
      <w:pPr>
        <w:pStyle w:val="ListParagraph"/>
        <w:numPr>
          <w:ilvl w:val="1"/>
          <w:numId w:val="9"/>
        </w:numPr>
        <w:ind w:left="567" w:hanging="567"/>
        <w:contextualSpacing w:val="0"/>
        <w:jc w:val="both"/>
        <w:rPr>
          <w:b/>
        </w:rPr>
      </w:pPr>
      <w:r w:rsidRPr="00BF617D">
        <w:t>Virzienam nr</w:t>
      </w:r>
      <w:r w:rsidR="00A67FD0" w:rsidRPr="00BF617D">
        <w:t>.</w:t>
      </w:r>
      <w:r w:rsidRPr="00BF617D">
        <w:t xml:space="preserve"> 1 ir 151 sprinkl</w:t>
      </w:r>
      <w:r w:rsidR="00A67FD0" w:rsidRPr="00BF617D">
        <w:t>e</w:t>
      </w:r>
      <w:r w:rsidRPr="00BF617D">
        <w:t>ri</w:t>
      </w:r>
      <w:r w:rsidR="00187882" w:rsidRPr="00BF617D">
        <w:t>;</w:t>
      </w:r>
    </w:p>
    <w:p w14:paraId="446A65A6" w14:textId="77777777" w:rsidR="00B71F1B" w:rsidRPr="00BF617D" w:rsidRDefault="0002608D" w:rsidP="00B71F1B">
      <w:pPr>
        <w:pStyle w:val="ListParagraph"/>
        <w:numPr>
          <w:ilvl w:val="1"/>
          <w:numId w:val="9"/>
        </w:numPr>
        <w:ind w:left="567" w:hanging="567"/>
        <w:contextualSpacing w:val="0"/>
        <w:jc w:val="both"/>
        <w:rPr>
          <w:b/>
        </w:rPr>
      </w:pPr>
      <w:r w:rsidRPr="00BF617D">
        <w:t>Virzienam nr</w:t>
      </w:r>
      <w:r w:rsidR="00A67FD0" w:rsidRPr="00BF617D">
        <w:t xml:space="preserve">. </w:t>
      </w:r>
      <w:r w:rsidRPr="00BF617D">
        <w:t>2 ir 177 sprinkleri</w:t>
      </w:r>
      <w:r w:rsidR="00187882" w:rsidRPr="00BF617D">
        <w:t>;</w:t>
      </w:r>
    </w:p>
    <w:p w14:paraId="6A4C81CC" w14:textId="77777777" w:rsidR="00B71F1B" w:rsidRPr="00BF617D" w:rsidRDefault="0002608D" w:rsidP="00B71F1B">
      <w:pPr>
        <w:pStyle w:val="ListParagraph"/>
        <w:numPr>
          <w:ilvl w:val="1"/>
          <w:numId w:val="9"/>
        </w:numPr>
        <w:ind w:left="567" w:hanging="567"/>
        <w:contextualSpacing w:val="0"/>
        <w:jc w:val="both"/>
        <w:rPr>
          <w:b/>
        </w:rPr>
      </w:pPr>
      <w:r w:rsidRPr="00BF617D">
        <w:t>Virzienam nr</w:t>
      </w:r>
      <w:r w:rsidR="00A67FD0" w:rsidRPr="00BF617D">
        <w:t>.</w:t>
      </w:r>
      <w:r w:rsidRPr="00BF617D">
        <w:t xml:space="preserve"> 3 ir 180 sprinkleri</w:t>
      </w:r>
      <w:r w:rsidR="00187882" w:rsidRPr="00BF617D">
        <w:t>;</w:t>
      </w:r>
    </w:p>
    <w:p w14:paraId="48AA254F" w14:textId="0614E2C6" w:rsidR="00CD1ECD" w:rsidRPr="00BF617D" w:rsidRDefault="0002608D" w:rsidP="00B71F1B">
      <w:pPr>
        <w:pStyle w:val="ListParagraph"/>
        <w:numPr>
          <w:ilvl w:val="1"/>
          <w:numId w:val="9"/>
        </w:numPr>
        <w:ind w:left="567" w:hanging="567"/>
        <w:contextualSpacing w:val="0"/>
        <w:jc w:val="both"/>
        <w:rPr>
          <w:b/>
        </w:rPr>
      </w:pPr>
      <w:r w:rsidRPr="00BF617D">
        <w:t>Virzienam nr</w:t>
      </w:r>
      <w:r w:rsidR="00A67FD0" w:rsidRPr="00BF617D">
        <w:t>.</w:t>
      </w:r>
      <w:r w:rsidRPr="00BF617D">
        <w:t xml:space="preserve"> 4 ir 146 sprinkleri</w:t>
      </w:r>
      <w:r w:rsidR="00A67FD0" w:rsidRPr="00BF617D">
        <w:t>.</w:t>
      </w:r>
    </w:p>
    <w:p w14:paraId="66071B70" w14:textId="1B2CD1B5" w:rsidR="00CD1ECD" w:rsidRPr="00BF617D" w:rsidRDefault="00FD4AC6" w:rsidP="0088445E">
      <w:pPr>
        <w:pStyle w:val="ListParagraph"/>
        <w:numPr>
          <w:ilvl w:val="0"/>
          <w:numId w:val="1"/>
        </w:numPr>
        <w:ind w:left="567" w:hanging="567"/>
        <w:contextualSpacing w:val="0"/>
        <w:jc w:val="both"/>
        <w:rPr>
          <w:b/>
        </w:rPr>
      </w:pPr>
      <w:r w:rsidRPr="00BF617D">
        <w:rPr>
          <w:b/>
        </w:rPr>
        <w:t xml:space="preserve">Dzēšanas sistēmas </w:t>
      </w:r>
      <w:r w:rsidR="00A67FD0" w:rsidRPr="00BF617D">
        <w:rPr>
          <w:b/>
        </w:rPr>
        <w:t>tehnisko</w:t>
      </w:r>
      <w:r w:rsidR="00EC365E" w:rsidRPr="00BF617D">
        <w:rPr>
          <w:b/>
        </w:rPr>
        <w:t xml:space="preserve"> apkopju un remonta </w:t>
      </w:r>
      <w:r w:rsidR="00960359" w:rsidRPr="00BF617D">
        <w:rPr>
          <w:b/>
        </w:rPr>
        <w:t>darbu</w:t>
      </w:r>
      <w:r w:rsidR="00273938" w:rsidRPr="00BF617D">
        <w:rPr>
          <w:b/>
        </w:rPr>
        <w:t xml:space="preserve"> izpildes </w:t>
      </w:r>
      <w:r w:rsidR="00A67FD0" w:rsidRPr="00BF617D">
        <w:rPr>
          <w:b/>
        </w:rPr>
        <w:t>noteikumi</w:t>
      </w:r>
    </w:p>
    <w:p w14:paraId="093EFB49" w14:textId="77777777" w:rsidR="000E54F0" w:rsidRPr="00BF617D" w:rsidRDefault="003B23D7" w:rsidP="000E54F0">
      <w:pPr>
        <w:pStyle w:val="ListParagraph"/>
        <w:numPr>
          <w:ilvl w:val="1"/>
          <w:numId w:val="10"/>
        </w:numPr>
        <w:ind w:left="567" w:hanging="567"/>
        <w:contextualSpacing w:val="0"/>
        <w:jc w:val="both"/>
      </w:pPr>
      <w:r w:rsidRPr="00BF617D">
        <w:t>Par nepieciešamajiem</w:t>
      </w:r>
      <w:r w:rsidR="00211BA6" w:rsidRPr="00BF617D">
        <w:t xml:space="preserve"> dzēšanas sistēmas remonta darb</w:t>
      </w:r>
      <w:r w:rsidRPr="00BF617D">
        <w:t>iem</w:t>
      </w:r>
      <w:r w:rsidR="00B832CE" w:rsidRPr="00BF617D">
        <w:t xml:space="preserve"> līdz 50</w:t>
      </w:r>
      <w:r w:rsidR="009C4A32" w:rsidRPr="00BF617D">
        <w:t xml:space="preserve"> EUR</w:t>
      </w:r>
      <w:r w:rsidR="00B832CE" w:rsidRPr="00BF617D">
        <w:t xml:space="preserve"> </w:t>
      </w:r>
      <w:r w:rsidR="000F75BD" w:rsidRPr="00BF617D">
        <w:t>I</w:t>
      </w:r>
      <w:r w:rsidR="00211BA6" w:rsidRPr="00BF617D">
        <w:t>zpildītājs</w:t>
      </w:r>
      <w:r w:rsidR="00121C41" w:rsidRPr="00BF617D">
        <w:t xml:space="preserve"> informē telefoniski </w:t>
      </w:r>
      <w:r w:rsidR="00497F9E" w:rsidRPr="00BF617D">
        <w:t>P</w:t>
      </w:r>
      <w:r w:rsidR="00121C41" w:rsidRPr="00BF617D">
        <w:t>asūtītāju</w:t>
      </w:r>
      <w:r w:rsidR="009A7364" w:rsidRPr="00BF617D">
        <w:t>.</w:t>
      </w:r>
      <w:bookmarkEnd w:id="1"/>
    </w:p>
    <w:p w14:paraId="7DB5B75F" w14:textId="77777777" w:rsidR="00DD4733" w:rsidRPr="00BF617D" w:rsidRDefault="003B23D7" w:rsidP="000E54F0">
      <w:pPr>
        <w:pStyle w:val="ListParagraph"/>
        <w:numPr>
          <w:ilvl w:val="1"/>
          <w:numId w:val="10"/>
        </w:numPr>
        <w:ind w:left="567" w:hanging="567"/>
        <w:contextualSpacing w:val="0"/>
        <w:jc w:val="both"/>
      </w:pPr>
      <w:r w:rsidRPr="00BF617D">
        <w:rPr>
          <w:rFonts w:cs="Times New Roman"/>
          <w:bCs/>
          <w:szCs w:val="24"/>
        </w:rPr>
        <w:t>Par d</w:t>
      </w:r>
      <w:r w:rsidR="009A7364" w:rsidRPr="00BF617D">
        <w:rPr>
          <w:rFonts w:cs="Times New Roman"/>
          <w:bCs/>
          <w:szCs w:val="24"/>
        </w:rPr>
        <w:t>zēšanas sistēmas r</w:t>
      </w:r>
      <w:r w:rsidR="00236100" w:rsidRPr="00BF617D">
        <w:rPr>
          <w:rFonts w:cs="Times New Roman"/>
          <w:bCs/>
          <w:szCs w:val="24"/>
        </w:rPr>
        <w:t>emonta darb</w:t>
      </w:r>
      <w:r w:rsidRPr="00BF617D">
        <w:rPr>
          <w:rFonts w:cs="Times New Roman"/>
          <w:bCs/>
          <w:szCs w:val="24"/>
        </w:rPr>
        <w:t>iem</w:t>
      </w:r>
      <w:r w:rsidR="00236100" w:rsidRPr="00BF617D">
        <w:rPr>
          <w:rFonts w:cs="Times New Roman"/>
          <w:bCs/>
          <w:szCs w:val="24"/>
        </w:rPr>
        <w:t xml:space="preserve">, kas pārsniedz 50 EUR vērtību, </w:t>
      </w:r>
      <w:r w:rsidR="00CE0DC7" w:rsidRPr="00BF617D">
        <w:rPr>
          <w:rFonts w:cs="Times New Roman"/>
          <w:bCs/>
          <w:szCs w:val="24"/>
        </w:rPr>
        <w:t xml:space="preserve">Izpildītājam </w:t>
      </w:r>
      <w:proofErr w:type="spellStart"/>
      <w:r w:rsidR="00BE027B" w:rsidRPr="00BF617D">
        <w:rPr>
          <w:rFonts w:cs="Times New Roman"/>
          <w:bCs/>
          <w:szCs w:val="24"/>
        </w:rPr>
        <w:t>jāiesniedza</w:t>
      </w:r>
      <w:proofErr w:type="spellEnd"/>
      <w:r w:rsidR="00BE027B" w:rsidRPr="00BF617D">
        <w:rPr>
          <w:rFonts w:cs="Times New Roman"/>
          <w:bCs/>
          <w:szCs w:val="24"/>
        </w:rPr>
        <w:t xml:space="preserve"> remonta darbu tāme un </w:t>
      </w:r>
      <w:r w:rsidR="00CE0DC7" w:rsidRPr="00BF617D">
        <w:rPr>
          <w:rFonts w:cs="Times New Roman"/>
          <w:bCs/>
          <w:szCs w:val="24"/>
        </w:rPr>
        <w:t>jāsaņem rakstiska piekrišana no Pasūtītāja</w:t>
      </w:r>
      <w:r w:rsidR="009A7364" w:rsidRPr="00BF617D">
        <w:rPr>
          <w:rFonts w:cs="Times New Roman"/>
          <w:bCs/>
          <w:szCs w:val="24"/>
        </w:rPr>
        <w:t>.</w:t>
      </w:r>
    </w:p>
    <w:p w14:paraId="5C98C400" w14:textId="1118C121" w:rsidR="00CD1ADB" w:rsidRPr="00BF617D" w:rsidRDefault="00B019C1" w:rsidP="000E54F0">
      <w:pPr>
        <w:pStyle w:val="ListParagraph"/>
        <w:numPr>
          <w:ilvl w:val="1"/>
          <w:numId w:val="10"/>
        </w:numPr>
        <w:ind w:left="567" w:hanging="567"/>
        <w:contextualSpacing w:val="0"/>
        <w:jc w:val="both"/>
      </w:pPr>
      <w:r w:rsidRPr="00BF617D">
        <w:rPr>
          <w:rFonts w:cs="Times New Roman"/>
          <w:szCs w:val="24"/>
        </w:rPr>
        <w:lastRenderedPageBreak/>
        <w:t>Izpildītājs nodrošina d</w:t>
      </w:r>
      <w:r w:rsidR="0022606E" w:rsidRPr="00BF617D">
        <w:rPr>
          <w:rFonts w:cs="Times New Roman"/>
          <w:szCs w:val="24"/>
        </w:rPr>
        <w:t>zēšanas sistēmas uzturēšan</w:t>
      </w:r>
      <w:r w:rsidRPr="00BF617D">
        <w:rPr>
          <w:rFonts w:cs="Times New Roman"/>
          <w:szCs w:val="24"/>
        </w:rPr>
        <w:t>u</w:t>
      </w:r>
      <w:r w:rsidR="0022606E" w:rsidRPr="00BF617D">
        <w:rPr>
          <w:rFonts w:cs="Times New Roman"/>
          <w:szCs w:val="24"/>
        </w:rPr>
        <w:t xml:space="preserve"> darba kārtībā, lai </w:t>
      </w:r>
      <w:r w:rsidR="00B66962" w:rsidRPr="00BF617D">
        <w:rPr>
          <w:rFonts w:cs="Times New Roman"/>
          <w:szCs w:val="24"/>
        </w:rPr>
        <w:t xml:space="preserve">sistēma </w:t>
      </w:r>
      <w:r w:rsidR="00E84202" w:rsidRPr="00BF617D">
        <w:rPr>
          <w:rFonts w:cs="Times New Roman"/>
          <w:szCs w:val="24"/>
        </w:rPr>
        <w:t>darbotos bez pārtraukumiem un atbilstoši tās mērķi</w:t>
      </w:r>
      <w:r w:rsidR="0068786C" w:rsidRPr="00BF617D">
        <w:rPr>
          <w:rFonts w:cs="Times New Roman"/>
          <w:szCs w:val="24"/>
        </w:rPr>
        <w:t>m un funkcijām</w:t>
      </w:r>
      <w:r w:rsidR="0022606E" w:rsidRPr="00BF617D">
        <w:rPr>
          <w:rFonts w:cs="Times New Roman"/>
          <w:szCs w:val="24"/>
        </w:rPr>
        <w:t>.</w:t>
      </w:r>
    </w:p>
    <w:p w14:paraId="5C986E7B" w14:textId="3718675D" w:rsidR="0057037A" w:rsidRPr="00BF617D" w:rsidRDefault="0057037A" w:rsidP="00DD4733">
      <w:pPr>
        <w:pStyle w:val="ListParagraph"/>
        <w:numPr>
          <w:ilvl w:val="0"/>
          <w:numId w:val="1"/>
        </w:numPr>
        <w:ind w:left="567" w:hanging="567"/>
        <w:contextualSpacing w:val="0"/>
        <w:jc w:val="both"/>
        <w:rPr>
          <w:b/>
        </w:rPr>
      </w:pPr>
      <w:r w:rsidRPr="00BF617D">
        <w:rPr>
          <w:b/>
        </w:rPr>
        <w:t>Dzēšanas sistēmas tehnisk</w:t>
      </w:r>
      <w:r w:rsidR="003B23D7" w:rsidRPr="00BF617D">
        <w:rPr>
          <w:b/>
        </w:rPr>
        <w:t>o apkopju apraksts un grafiks (tehniskā uzraudzība)</w:t>
      </w:r>
    </w:p>
    <w:tbl>
      <w:tblPr>
        <w:tblW w:w="45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5881"/>
        <w:gridCol w:w="1843"/>
      </w:tblGrid>
      <w:tr w:rsidR="009876F3" w:rsidRPr="00BF617D" w14:paraId="3DF97833" w14:textId="77777777" w:rsidTr="00843BDD">
        <w:trPr>
          <w:cantSplit/>
          <w:trHeight w:val="578"/>
          <w:jc w:val="center"/>
        </w:trPr>
        <w:tc>
          <w:tcPr>
            <w:tcW w:w="45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bookmarkEnd w:id="0"/>
          <w:p w14:paraId="123840A2" w14:textId="77777777" w:rsidR="002522D1" w:rsidRPr="00BF617D" w:rsidRDefault="009876F3" w:rsidP="00D11765">
            <w:pPr>
              <w:spacing w:after="0"/>
              <w:jc w:val="center"/>
              <w:rPr>
                <w:rFonts w:cs="Times New Roman"/>
                <w:b/>
                <w:sz w:val="20"/>
                <w:szCs w:val="20"/>
              </w:rPr>
            </w:pPr>
            <w:r w:rsidRPr="00BF617D">
              <w:rPr>
                <w:rFonts w:cs="Times New Roman"/>
                <w:b/>
                <w:sz w:val="20"/>
                <w:szCs w:val="20"/>
              </w:rPr>
              <w:t>Nr.</w:t>
            </w:r>
          </w:p>
          <w:p w14:paraId="403A43AE" w14:textId="6D0FCCFF" w:rsidR="009876F3" w:rsidRPr="00BF617D" w:rsidRDefault="009876F3" w:rsidP="00D11765">
            <w:pPr>
              <w:spacing w:after="0"/>
              <w:jc w:val="center"/>
              <w:rPr>
                <w:rFonts w:cs="Times New Roman"/>
                <w:b/>
                <w:sz w:val="20"/>
                <w:szCs w:val="20"/>
              </w:rPr>
            </w:pPr>
            <w:r w:rsidRPr="00BF617D">
              <w:rPr>
                <w:rFonts w:cs="Times New Roman"/>
                <w:b/>
                <w:sz w:val="20"/>
                <w:szCs w:val="20"/>
              </w:rPr>
              <w:t>p.k.</w:t>
            </w:r>
          </w:p>
        </w:tc>
        <w:tc>
          <w:tcPr>
            <w:tcW w:w="346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6433644" w14:textId="77777777" w:rsidR="009876F3" w:rsidRPr="00BF617D" w:rsidRDefault="009876F3" w:rsidP="00946D46">
            <w:pPr>
              <w:spacing w:after="0"/>
              <w:jc w:val="center"/>
              <w:rPr>
                <w:rFonts w:cs="Times New Roman"/>
                <w:b/>
                <w:sz w:val="20"/>
                <w:szCs w:val="20"/>
              </w:rPr>
            </w:pPr>
            <w:r w:rsidRPr="00BF617D">
              <w:rPr>
                <w:rFonts w:cs="Times New Roman"/>
                <w:b/>
                <w:sz w:val="20"/>
                <w:szCs w:val="20"/>
              </w:rPr>
              <w:t>Veicamie darbi</w:t>
            </w:r>
          </w:p>
        </w:tc>
        <w:tc>
          <w:tcPr>
            <w:tcW w:w="108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B859031" w14:textId="77777777" w:rsidR="009876F3" w:rsidRPr="00BF617D" w:rsidRDefault="009876F3" w:rsidP="00946D46">
            <w:pPr>
              <w:spacing w:after="0"/>
              <w:jc w:val="center"/>
              <w:rPr>
                <w:rFonts w:cs="Times New Roman"/>
                <w:b/>
                <w:sz w:val="20"/>
                <w:szCs w:val="20"/>
              </w:rPr>
            </w:pPr>
            <w:r w:rsidRPr="00BF617D">
              <w:rPr>
                <w:rFonts w:cs="Times New Roman"/>
                <w:b/>
                <w:sz w:val="20"/>
                <w:szCs w:val="20"/>
              </w:rPr>
              <w:t>Izpildes periodiskums</w:t>
            </w:r>
          </w:p>
        </w:tc>
      </w:tr>
      <w:tr w:rsidR="006B1850" w:rsidRPr="00BF617D" w14:paraId="1446943A" w14:textId="77777777" w:rsidTr="00843BDD">
        <w:trPr>
          <w:cantSplit/>
          <w:trHeight w:val="118"/>
          <w:jc w:val="center"/>
        </w:trPr>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6F4DCF5C" w14:textId="72B11FB4" w:rsidR="006B1850" w:rsidRPr="00BF617D" w:rsidRDefault="006B1850" w:rsidP="00D11765">
            <w:pPr>
              <w:spacing w:after="0"/>
              <w:jc w:val="center"/>
              <w:rPr>
                <w:rFonts w:cs="Times New Roman"/>
                <w:b/>
                <w:sz w:val="20"/>
                <w:szCs w:val="20"/>
              </w:rPr>
            </w:pPr>
            <w:r w:rsidRPr="00BF617D">
              <w:rPr>
                <w:rFonts w:cs="Times New Roman"/>
                <w:b/>
                <w:sz w:val="20"/>
                <w:szCs w:val="20"/>
              </w:rPr>
              <w:t>1</w:t>
            </w:r>
          </w:p>
        </w:tc>
        <w:tc>
          <w:tcPr>
            <w:tcW w:w="3460" w:type="pct"/>
            <w:tcBorders>
              <w:top w:val="single" w:sz="4" w:space="0" w:color="auto"/>
              <w:left w:val="single" w:sz="4" w:space="0" w:color="auto"/>
              <w:bottom w:val="single" w:sz="4" w:space="0" w:color="auto"/>
              <w:right w:val="single" w:sz="4" w:space="0" w:color="auto"/>
            </w:tcBorders>
            <w:shd w:val="clear" w:color="auto" w:fill="auto"/>
            <w:vAlign w:val="center"/>
          </w:tcPr>
          <w:p w14:paraId="1718F728" w14:textId="101A23CB" w:rsidR="006B1850" w:rsidRPr="00BF617D" w:rsidRDefault="006B1850" w:rsidP="00946D46">
            <w:pPr>
              <w:spacing w:after="0"/>
              <w:jc w:val="center"/>
              <w:rPr>
                <w:rFonts w:cs="Times New Roman"/>
                <w:b/>
                <w:sz w:val="20"/>
                <w:szCs w:val="20"/>
              </w:rPr>
            </w:pPr>
            <w:r w:rsidRPr="00BF617D">
              <w:rPr>
                <w:rFonts w:cs="Times New Roman"/>
                <w:b/>
                <w:sz w:val="20"/>
                <w:szCs w:val="20"/>
              </w:rPr>
              <w:t>2</w:t>
            </w:r>
          </w:p>
        </w:tc>
        <w:tc>
          <w:tcPr>
            <w:tcW w:w="1084" w:type="pct"/>
            <w:tcBorders>
              <w:top w:val="single" w:sz="4" w:space="0" w:color="auto"/>
              <w:left w:val="single" w:sz="4" w:space="0" w:color="auto"/>
              <w:bottom w:val="single" w:sz="4" w:space="0" w:color="auto"/>
              <w:right w:val="single" w:sz="4" w:space="0" w:color="auto"/>
            </w:tcBorders>
            <w:shd w:val="clear" w:color="auto" w:fill="auto"/>
            <w:vAlign w:val="center"/>
          </w:tcPr>
          <w:p w14:paraId="33CE8163" w14:textId="55DBEFB2" w:rsidR="006B1850" w:rsidRPr="00BF617D" w:rsidRDefault="006B1850" w:rsidP="00946D46">
            <w:pPr>
              <w:spacing w:after="0"/>
              <w:jc w:val="center"/>
              <w:rPr>
                <w:rFonts w:cs="Times New Roman"/>
                <w:b/>
                <w:sz w:val="20"/>
                <w:szCs w:val="20"/>
              </w:rPr>
            </w:pPr>
            <w:r w:rsidRPr="00BF617D">
              <w:rPr>
                <w:rFonts w:cs="Times New Roman"/>
                <w:b/>
                <w:sz w:val="20"/>
                <w:szCs w:val="20"/>
              </w:rPr>
              <w:t>3</w:t>
            </w:r>
          </w:p>
        </w:tc>
      </w:tr>
      <w:tr w:rsidR="006846DC" w:rsidRPr="00BF617D" w14:paraId="63F16A41"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hideMark/>
          </w:tcPr>
          <w:p w14:paraId="2685128C" w14:textId="28CE02B0" w:rsidR="006846DC" w:rsidRPr="00BF617D" w:rsidRDefault="006846DC" w:rsidP="006846DC">
            <w:pPr>
              <w:spacing w:before="20" w:after="20"/>
              <w:jc w:val="center"/>
              <w:rPr>
                <w:rFonts w:cs="Times New Roman"/>
                <w:b/>
                <w:sz w:val="20"/>
                <w:szCs w:val="20"/>
              </w:rPr>
            </w:pPr>
            <w:r w:rsidRPr="00BF617D">
              <w:rPr>
                <w:rFonts w:cs="Times New Roman"/>
                <w:b/>
                <w:snapToGrid w:val="0"/>
                <w:sz w:val="20"/>
                <w:szCs w:val="20"/>
                <w:lang w:eastAsia="lv-LV"/>
              </w:rPr>
              <w:t>1.</w:t>
            </w:r>
          </w:p>
        </w:tc>
        <w:tc>
          <w:tcPr>
            <w:tcW w:w="4544" w:type="pct"/>
            <w:gridSpan w:val="2"/>
            <w:tcBorders>
              <w:top w:val="single" w:sz="4" w:space="0" w:color="auto"/>
              <w:left w:val="single" w:sz="4" w:space="0" w:color="auto"/>
              <w:bottom w:val="single" w:sz="4" w:space="0" w:color="auto"/>
              <w:right w:val="single" w:sz="4" w:space="0" w:color="auto"/>
            </w:tcBorders>
            <w:vAlign w:val="center"/>
            <w:hideMark/>
          </w:tcPr>
          <w:p w14:paraId="5A254C6A" w14:textId="5C1295E7" w:rsidR="006846DC" w:rsidRPr="00BF617D" w:rsidRDefault="00D21842" w:rsidP="00CA3091">
            <w:pPr>
              <w:spacing w:before="20" w:after="20"/>
              <w:jc w:val="center"/>
              <w:rPr>
                <w:rFonts w:cs="Times New Roman"/>
                <w:sz w:val="20"/>
                <w:szCs w:val="20"/>
              </w:rPr>
            </w:pPr>
            <w:r w:rsidRPr="00BF617D">
              <w:rPr>
                <w:rFonts w:cs="Times New Roman"/>
                <w:b/>
                <w:sz w:val="20"/>
                <w:szCs w:val="20"/>
              </w:rPr>
              <w:t>Mēneša apkopes</w:t>
            </w:r>
          </w:p>
        </w:tc>
      </w:tr>
      <w:tr w:rsidR="006846DC" w:rsidRPr="00BF617D" w14:paraId="12B24F8D"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hideMark/>
          </w:tcPr>
          <w:p w14:paraId="3F862118" w14:textId="1A4679F4" w:rsidR="006846DC" w:rsidRPr="00BF617D" w:rsidRDefault="006846DC" w:rsidP="006846DC">
            <w:pPr>
              <w:spacing w:before="20" w:after="20"/>
              <w:jc w:val="center"/>
              <w:rPr>
                <w:rFonts w:cs="Times New Roman"/>
                <w:sz w:val="20"/>
                <w:szCs w:val="20"/>
              </w:rPr>
            </w:pPr>
            <w:r w:rsidRPr="00BF617D">
              <w:rPr>
                <w:rFonts w:cs="Times New Roman"/>
                <w:snapToGrid w:val="0"/>
                <w:sz w:val="20"/>
                <w:szCs w:val="20"/>
                <w:lang w:eastAsia="lv-LV"/>
              </w:rPr>
              <w:t>1.1.</w:t>
            </w:r>
          </w:p>
        </w:tc>
        <w:tc>
          <w:tcPr>
            <w:tcW w:w="3460" w:type="pct"/>
            <w:tcBorders>
              <w:top w:val="single" w:sz="4" w:space="0" w:color="auto"/>
              <w:left w:val="single" w:sz="4" w:space="0" w:color="auto"/>
              <w:bottom w:val="single" w:sz="4" w:space="0" w:color="auto"/>
              <w:right w:val="single" w:sz="4" w:space="0" w:color="auto"/>
            </w:tcBorders>
            <w:vAlign w:val="center"/>
            <w:hideMark/>
          </w:tcPr>
          <w:p w14:paraId="60A3C690" w14:textId="77777777" w:rsidR="0093297C" w:rsidRPr="00BF617D" w:rsidRDefault="0093297C" w:rsidP="0093297C">
            <w:pPr>
              <w:pStyle w:val="TableParagraph"/>
              <w:spacing w:line="240" w:lineRule="auto"/>
              <w:ind w:left="0"/>
              <w:rPr>
                <w:sz w:val="20"/>
                <w:szCs w:val="20"/>
              </w:rPr>
            </w:pPr>
            <w:r w:rsidRPr="00BF617D">
              <w:rPr>
                <w:sz w:val="20"/>
                <w:szCs w:val="20"/>
              </w:rPr>
              <w:t>Jāpārbauda un jāieraksta ūdens un gaisa spiediena rādītāji</w:t>
            </w:r>
            <w:r w:rsidRPr="00BF617D">
              <w:rPr>
                <w:spacing w:val="1"/>
                <w:sz w:val="20"/>
                <w:szCs w:val="20"/>
              </w:rPr>
              <w:t xml:space="preserve"> </w:t>
            </w:r>
            <w:r w:rsidRPr="00BF617D">
              <w:rPr>
                <w:sz w:val="20"/>
                <w:szCs w:val="20"/>
              </w:rPr>
              <w:t>visos</w:t>
            </w:r>
            <w:r w:rsidRPr="00BF617D">
              <w:rPr>
                <w:spacing w:val="-4"/>
                <w:sz w:val="20"/>
                <w:szCs w:val="20"/>
              </w:rPr>
              <w:t xml:space="preserve"> </w:t>
            </w:r>
            <w:r w:rsidRPr="00BF617D">
              <w:rPr>
                <w:sz w:val="20"/>
                <w:szCs w:val="20"/>
              </w:rPr>
              <w:t>instalācijas</w:t>
            </w:r>
            <w:r w:rsidRPr="00BF617D">
              <w:rPr>
                <w:spacing w:val="-5"/>
                <w:sz w:val="20"/>
                <w:szCs w:val="20"/>
              </w:rPr>
              <w:t xml:space="preserve"> </w:t>
            </w:r>
            <w:r w:rsidRPr="00BF617D">
              <w:rPr>
                <w:sz w:val="20"/>
                <w:szCs w:val="20"/>
              </w:rPr>
              <w:t>mēraparātos,</w:t>
            </w:r>
            <w:r w:rsidRPr="00BF617D">
              <w:rPr>
                <w:spacing w:val="-4"/>
                <w:sz w:val="20"/>
                <w:szCs w:val="20"/>
              </w:rPr>
              <w:t xml:space="preserve"> </w:t>
            </w:r>
            <w:r w:rsidRPr="00BF617D">
              <w:rPr>
                <w:sz w:val="20"/>
                <w:szCs w:val="20"/>
              </w:rPr>
              <w:t>maģistrālajos</w:t>
            </w:r>
            <w:r w:rsidRPr="00BF617D">
              <w:rPr>
                <w:spacing w:val="-3"/>
                <w:sz w:val="20"/>
                <w:szCs w:val="20"/>
              </w:rPr>
              <w:t xml:space="preserve"> </w:t>
            </w:r>
            <w:r w:rsidRPr="00BF617D">
              <w:rPr>
                <w:sz w:val="20"/>
                <w:szCs w:val="20"/>
              </w:rPr>
              <w:t>cauruļvados</w:t>
            </w:r>
            <w:r w:rsidRPr="00BF617D">
              <w:rPr>
                <w:spacing w:val="-4"/>
                <w:sz w:val="20"/>
                <w:szCs w:val="20"/>
              </w:rPr>
              <w:t xml:space="preserve"> </w:t>
            </w:r>
            <w:r w:rsidRPr="00BF617D">
              <w:rPr>
                <w:sz w:val="20"/>
                <w:szCs w:val="20"/>
              </w:rPr>
              <w:t xml:space="preserve">un </w:t>
            </w:r>
            <w:r w:rsidRPr="00BF617D">
              <w:rPr>
                <w:spacing w:val="-52"/>
                <w:sz w:val="20"/>
                <w:szCs w:val="20"/>
              </w:rPr>
              <w:t xml:space="preserve"> </w:t>
            </w:r>
            <w:r w:rsidRPr="00BF617D">
              <w:rPr>
                <w:sz w:val="20"/>
                <w:szCs w:val="20"/>
              </w:rPr>
              <w:t>spiedtvertnēs</w:t>
            </w:r>
          </w:p>
          <w:p w14:paraId="17B07BA0" w14:textId="50C29CA3" w:rsidR="006846DC" w:rsidRPr="00BF617D" w:rsidRDefault="0093297C" w:rsidP="0093297C">
            <w:pPr>
              <w:spacing w:before="20" w:after="20"/>
              <w:jc w:val="both"/>
              <w:rPr>
                <w:rFonts w:cs="Times New Roman"/>
                <w:sz w:val="20"/>
                <w:szCs w:val="20"/>
              </w:rPr>
            </w:pPr>
            <w:r w:rsidRPr="00BF617D">
              <w:rPr>
                <w:rFonts w:cs="Times New Roman"/>
                <w:sz w:val="20"/>
                <w:szCs w:val="20"/>
              </w:rPr>
              <w:t xml:space="preserve">PIEZĪME: spiediens cauruļvados sausajās, alternatīvajās vai </w:t>
            </w:r>
            <w:r w:rsidRPr="00BF617D">
              <w:rPr>
                <w:rFonts w:cs="Times New Roman"/>
                <w:spacing w:val="-53"/>
                <w:sz w:val="20"/>
                <w:szCs w:val="20"/>
              </w:rPr>
              <w:t xml:space="preserve"> </w:t>
            </w:r>
            <w:r w:rsidRPr="00BF617D">
              <w:rPr>
                <w:rFonts w:cs="Times New Roman"/>
                <w:sz w:val="20"/>
                <w:szCs w:val="20"/>
              </w:rPr>
              <w:t>pirms darbības instalācijās nedrīkst pazemināties vairāk par</w:t>
            </w:r>
            <w:r w:rsidR="00790464" w:rsidRPr="00BF617D">
              <w:rPr>
                <w:rFonts w:cs="Times New Roman"/>
                <w:sz w:val="20"/>
                <w:szCs w:val="20"/>
              </w:rPr>
              <w:t xml:space="preserve"> </w:t>
            </w:r>
            <w:r w:rsidRPr="00BF617D">
              <w:rPr>
                <w:rFonts w:cs="Times New Roman"/>
                <w:sz w:val="20"/>
                <w:szCs w:val="20"/>
              </w:rPr>
              <w:t>1 bāru</w:t>
            </w:r>
            <w:r w:rsidRPr="00BF617D">
              <w:rPr>
                <w:rFonts w:cs="Times New Roman"/>
                <w:spacing w:val="-3"/>
                <w:sz w:val="20"/>
                <w:szCs w:val="20"/>
              </w:rPr>
              <w:t xml:space="preserve"> </w:t>
            </w:r>
            <w:r w:rsidRPr="00BF617D">
              <w:rPr>
                <w:rFonts w:cs="Times New Roman"/>
                <w:sz w:val="20"/>
                <w:szCs w:val="20"/>
              </w:rPr>
              <w:t>nedēļā.</w:t>
            </w:r>
          </w:p>
        </w:tc>
        <w:tc>
          <w:tcPr>
            <w:tcW w:w="1084" w:type="pct"/>
            <w:tcBorders>
              <w:top w:val="single" w:sz="4" w:space="0" w:color="auto"/>
              <w:left w:val="single" w:sz="4" w:space="0" w:color="auto"/>
              <w:bottom w:val="single" w:sz="4" w:space="0" w:color="auto"/>
              <w:right w:val="single" w:sz="4" w:space="0" w:color="auto"/>
            </w:tcBorders>
            <w:vAlign w:val="center"/>
            <w:hideMark/>
          </w:tcPr>
          <w:p w14:paraId="68835DCC" w14:textId="44638FB1" w:rsidR="006846DC" w:rsidRPr="00BF617D" w:rsidRDefault="006846DC" w:rsidP="006846DC">
            <w:pPr>
              <w:spacing w:before="20" w:after="20"/>
              <w:jc w:val="center"/>
              <w:rPr>
                <w:rFonts w:cs="Times New Roman"/>
                <w:sz w:val="20"/>
                <w:szCs w:val="20"/>
              </w:rPr>
            </w:pPr>
            <w:r w:rsidRPr="00BF617D">
              <w:rPr>
                <w:snapToGrid w:val="0"/>
                <w:sz w:val="20"/>
                <w:szCs w:val="20"/>
                <w:lang w:eastAsia="lv-LV"/>
              </w:rPr>
              <w:t>1 x mēnesī</w:t>
            </w:r>
          </w:p>
        </w:tc>
      </w:tr>
      <w:tr w:rsidR="006846DC" w:rsidRPr="00BF617D" w14:paraId="2809F614"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hideMark/>
          </w:tcPr>
          <w:p w14:paraId="5DA29209" w14:textId="36EAE065" w:rsidR="006846DC" w:rsidRPr="00BF617D" w:rsidRDefault="006846DC" w:rsidP="006846DC">
            <w:pPr>
              <w:spacing w:before="20" w:after="20"/>
              <w:jc w:val="center"/>
              <w:rPr>
                <w:rFonts w:cs="Times New Roman"/>
                <w:sz w:val="20"/>
                <w:szCs w:val="20"/>
              </w:rPr>
            </w:pPr>
            <w:r w:rsidRPr="00BF617D">
              <w:rPr>
                <w:rFonts w:cs="Times New Roman"/>
                <w:snapToGrid w:val="0"/>
                <w:sz w:val="20"/>
                <w:szCs w:val="20"/>
                <w:lang w:eastAsia="lv-LV"/>
              </w:rPr>
              <w:t>1.2.</w:t>
            </w:r>
          </w:p>
        </w:tc>
        <w:tc>
          <w:tcPr>
            <w:tcW w:w="3460" w:type="pct"/>
            <w:tcBorders>
              <w:top w:val="single" w:sz="4" w:space="0" w:color="auto"/>
              <w:left w:val="single" w:sz="4" w:space="0" w:color="auto"/>
              <w:bottom w:val="single" w:sz="4" w:space="0" w:color="auto"/>
              <w:right w:val="single" w:sz="4" w:space="0" w:color="auto"/>
            </w:tcBorders>
            <w:vAlign w:val="center"/>
            <w:hideMark/>
          </w:tcPr>
          <w:p w14:paraId="40C95DDA" w14:textId="7E280359" w:rsidR="006846DC" w:rsidRPr="00BF617D" w:rsidRDefault="00175EBF" w:rsidP="006846DC">
            <w:pPr>
              <w:spacing w:before="20" w:after="20"/>
              <w:jc w:val="both"/>
              <w:rPr>
                <w:rFonts w:cs="Times New Roman"/>
                <w:sz w:val="20"/>
                <w:szCs w:val="20"/>
              </w:rPr>
            </w:pPr>
            <w:r w:rsidRPr="00BF617D">
              <w:rPr>
                <w:rFonts w:cs="Times New Roman"/>
                <w:sz w:val="20"/>
                <w:szCs w:val="20"/>
              </w:rPr>
              <w:t>Jāpārbauda</w:t>
            </w:r>
            <w:r w:rsidRPr="00BF617D">
              <w:rPr>
                <w:rFonts w:cs="Times New Roman"/>
                <w:spacing w:val="-2"/>
                <w:sz w:val="20"/>
                <w:szCs w:val="20"/>
              </w:rPr>
              <w:t xml:space="preserve"> </w:t>
            </w:r>
            <w:r w:rsidRPr="00BF617D">
              <w:rPr>
                <w:rFonts w:cs="Times New Roman"/>
                <w:sz w:val="20"/>
                <w:szCs w:val="20"/>
              </w:rPr>
              <w:t>visu</w:t>
            </w:r>
            <w:r w:rsidRPr="00BF617D">
              <w:rPr>
                <w:rFonts w:cs="Times New Roman"/>
                <w:spacing w:val="-2"/>
                <w:sz w:val="20"/>
                <w:szCs w:val="20"/>
              </w:rPr>
              <w:t xml:space="preserve"> </w:t>
            </w:r>
            <w:r w:rsidRPr="00BF617D">
              <w:rPr>
                <w:rFonts w:cs="Times New Roman"/>
                <w:sz w:val="20"/>
                <w:szCs w:val="20"/>
              </w:rPr>
              <w:t>galveno</w:t>
            </w:r>
            <w:r w:rsidRPr="00BF617D">
              <w:rPr>
                <w:rFonts w:cs="Times New Roman"/>
                <w:spacing w:val="-2"/>
                <w:sz w:val="20"/>
                <w:szCs w:val="20"/>
              </w:rPr>
              <w:t xml:space="preserve"> </w:t>
            </w:r>
            <w:r w:rsidRPr="00BF617D">
              <w:rPr>
                <w:rFonts w:cs="Times New Roman"/>
                <w:sz w:val="20"/>
                <w:szCs w:val="20"/>
              </w:rPr>
              <w:t>aiztures</w:t>
            </w:r>
            <w:r w:rsidRPr="00BF617D">
              <w:rPr>
                <w:rFonts w:cs="Times New Roman"/>
                <w:spacing w:val="-2"/>
                <w:sz w:val="20"/>
                <w:szCs w:val="20"/>
              </w:rPr>
              <w:t xml:space="preserve"> </w:t>
            </w:r>
            <w:r w:rsidRPr="00BF617D">
              <w:rPr>
                <w:rFonts w:cs="Times New Roman"/>
                <w:sz w:val="20"/>
                <w:szCs w:val="20"/>
              </w:rPr>
              <w:t>vārstu</w:t>
            </w:r>
            <w:r w:rsidRPr="00BF617D">
              <w:rPr>
                <w:rFonts w:cs="Times New Roman"/>
                <w:spacing w:val="-5"/>
                <w:sz w:val="20"/>
                <w:szCs w:val="20"/>
              </w:rPr>
              <w:t xml:space="preserve"> </w:t>
            </w:r>
            <w:r w:rsidRPr="00BF617D">
              <w:rPr>
                <w:rFonts w:cs="Times New Roman"/>
                <w:sz w:val="20"/>
                <w:szCs w:val="20"/>
              </w:rPr>
              <w:t>stāvokļa</w:t>
            </w:r>
            <w:r w:rsidRPr="00BF617D">
              <w:rPr>
                <w:rFonts w:cs="Times New Roman"/>
                <w:spacing w:val="-1"/>
                <w:sz w:val="20"/>
                <w:szCs w:val="20"/>
              </w:rPr>
              <w:t xml:space="preserve"> </w:t>
            </w:r>
            <w:r w:rsidRPr="00BF617D">
              <w:rPr>
                <w:rFonts w:cs="Times New Roman"/>
                <w:sz w:val="20"/>
                <w:szCs w:val="20"/>
              </w:rPr>
              <w:t>pareizība</w:t>
            </w:r>
            <w:r w:rsidR="000C7A3D" w:rsidRPr="00BF617D">
              <w:rPr>
                <w:rFonts w:cs="Times New Roman"/>
                <w:sz w:val="20"/>
                <w:szCs w:val="20"/>
              </w:rPr>
              <w:t>.</w:t>
            </w:r>
          </w:p>
        </w:tc>
        <w:tc>
          <w:tcPr>
            <w:tcW w:w="1084" w:type="pct"/>
            <w:tcBorders>
              <w:top w:val="single" w:sz="4" w:space="0" w:color="auto"/>
              <w:left w:val="single" w:sz="4" w:space="0" w:color="auto"/>
              <w:bottom w:val="single" w:sz="4" w:space="0" w:color="auto"/>
              <w:right w:val="single" w:sz="4" w:space="0" w:color="auto"/>
            </w:tcBorders>
            <w:vAlign w:val="center"/>
            <w:hideMark/>
          </w:tcPr>
          <w:p w14:paraId="08225455" w14:textId="777B90F6" w:rsidR="006846DC" w:rsidRPr="00BF617D" w:rsidRDefault="006846DC" w:rsidP="006846DC">
            <w:pPr>
              <w:spacing w:before="20" w:after="20"/>
              <w:jc w:val="center"/>
              <w:rPr>
                <w:rFonts w:cs="Times New Roman"/>
                <w:sz w:val="20"/>
                <w:szCs w:val="20"/>
              </w:rPr>
            </w:pPr>
            <w:r w:rsidRPr="00BF617D">
              <w:rPr>
                <w:snapToGrid w:val="0"/>
                <w:sz w:val="20"/>
                <w:szCs w:val="20"/>
                <w:lang w:eastAsia="lv-LV"/>
              </w:rPr>
              <w:t>1 x mēnesī</w:t>
            </w:r>
          </w:p>
        </w:tc>
      </w:tr>
      <w:tr w:rsidR="002F12BC" w:rsidRPr="00BF617D" w14:paraId="2B18C37B"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hideMark/>
          </w:tcPr>
          <w:p w14:paraId="213235C2" w14:textId="5D4DC12E" w:rsidR="002F12BC" w:rsidRPr="00BF617D" w:rsidRDefault="002F12BC" w:rsidP="006846DC">
            <w:pPr>
              <w:spacing w:before="20" w:after="20"/>
              <w:jc w:val="center"/>
              <w:rPr>
                <w:rFonts w:cs="Times New Roman"/>
                <w:sz w:val="20"/>
                <w:szCs w:val="20"/>
              </w:rPr>
            </w:pPr>
            <w:r w:rsidRPr="00BF617D">
              <w:rPr>
                <w:rFonts w:cs="Times New Roman"/>
                <w:b/>
                <w:snapToGrid w:val="0"/>
                <w:sz w:val="20"/>
                <w:szCs w:val="20"/>
                <w:lang w:eastAsia="lv-LV"/>
              </w:rPr>
              <w:t>2.</w:t>
            </w:r>
          </w:p>
        </w:tc>
        <w:tc>
          <w:tcPr>
            <w:tcW w:w="4544" w:type="pct"/>
            <w:gridSpan w:val="2"/>
            <w:tcBorders>
              <w:top w:val="single" w:sz="4" w:space="0" w:color="auto"/>
              <w:left w:val="single" w:sz="4" w:space="0" w:color="auto"/>
              <w:bottom w:val="single" w:sz="4" w:space="0" w:color="auto"/>
              <w:right w:val="single" w:sz="4" w:space="0" w:color="auto"/>
            </w:tcBorders>
            <w:vAlign w:val="center"/>
            <w:hideMark/>
          </w:tcPr>
          <w:p w14:paraId="5C224E0A" w14:textId="762548D8" w:rsidR="002F12BC" w:rsidRPr="00BF617D" w:rsidRDefault="00D21842" w:rsidP="002F12BC">
            <w:pPr>
              <w:spacing w:before="20" w:after="20"/>
              <w:rPr>
                <w:rFonts w:cs="Times New Roman"/>
                <w:sz w:val="20"/>
                <w:szCs w:val="20"/>
              </w:rPr>
            </w:pPr>
            <w:r w:rsidRPr="00BF617D">
              <w:rPr>
                <w:rFonts w:cs="Times New Roman"/>
                <w:b/>
                <w:sz w:val="20"/>
                <w:szCs w:val="20"/>
              </w:rPr>
              <w:t>Elektromagnētiskā</w:t>
            </w:r>
            <w:r w:rsidRPr="00BF617D">
              <w:rPr>
                <w:rFonts w:cs="Times New Roman"/>
                <w:b/>
                <w:spacing w:val="-6"/>
                <w:sz w:val="20"/>
                <w:szCs w:val="20"/>
              </w:rPr>
              <w:t xml:space="preserve"> </w:t>
            </w:r>
            <w:r w:rsidRPr="00BF617D">
              <w:rPr>
                <w:rFonts w:cs="Times New Roman"/>
                <w:b/>
                <w:sz w:val="20"/>
                <w:szCs w:val="20"/>
              </w:rPr>
              <w:t>aizbīdņa</w:t>
            </w:r>
            <w:r w:rsidRPr="00BF617D">
              <w:rPr>
                <w:rFonts w:cs="Times New Roman"/>
                <w:b/>
                <w:spacing w:val="-2"/>
                <w:sz w:val="20"/>
                <w:szCs w:val="20"/>
              </w:rPr>
              <w:t xml:space="preserve"> </w:t>
            </w:r>
            <w:r w:rsidRPr="00BF617D">
              <w:rPr>
                <w:rFonts w:cs="Times New Roman"/>
                <w:b/>
                <w:sz w:val="20"/>
                <w:szCs w:val="20"/>
              </w:rPr>
              <w:t>vizuālā</w:t>
            </w:r>
            <w:r w:rsidRPr="00BF617D">
              <w:rPr>
                <w:rFonts w:cs="Times New Roman"/>
                <w:b/>
                <w:spacing w:val="-2"/>
                <w:sz w:val="20"/>
                <w:szCs w:val="20"/>
              </w:rPr>
              <w:t xml:space="preserve"> </w:t>
            </w:r>
            <w:r w:rsidRPr="00BF617D">
              <w:rPr>
                <w:rFonts w:cs="Times New Roman"/>
                <w:b/>
                <w:sz w:val="20"/>
                <w:szCs w:val="20"/>
              </w:rPr>
              <w:t>pārbaude</w:t>
            </w:r>
          </w:p>
        </w:tc>
      </w:tr>
      <w:tr w:rsidR="00107D5B" w:rsidRPr="00BF617D" w14:paraId="00455A1F"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668ADB47" w14:textId="36E4B24D" w:rsidR="00107D5B" w:rsidRPr="00BF617D" w:rsidRDefault="00832307" w:rsidP="00107D5B">
            <w:pPr>
              <w:spacing w:before="20" w:after="20"/>
              <w:jc w:val="center"/>
              <w:rPr>
                <w:rFonts w:cs="Times New Roman"/>
                <w:snapToGrid w:val="0"/>
                <w:sz w:val="20"/>
                <w:szCs w:val="20"/>
                <w:lang w:eastAsia="lv-LV"/>
              </w:rPr>
            </w:pPr>
            <w:r w:rsidRPr="00BF617D">
              <w:rPr>
                <w:rFonts w:cs="Times New Roman"/>
                <w:snapToGrid w:val="0"/>
                <w:sz w:val="20"/>
                <w:szCs w:val="20"/>
                <w:lang w:eastAsia="lv-LV"/>
              </w:rPr>
              <w:t>2.1.</w:t>
            </w:r>
          </w:p>
        </w:tc>
        <w:tc>
          <w:tcPr>
            <w:tcW w:w="3460" w:type="pct"/>
            <w:tcBorders>
              <w:top w:val="single" w:sz="4" w:space="0" w:color="auto"/>
              <w:left w:val="single" w:sz="4" w:space="0" w:color="auto"/>
              <w:bottom w:val="single" w:sz="4" w:space="0" w:color="auto"/>
              <w:right w:val="single" w:sz="4" w:space="0" w:color="auto"/>
            </w:tcBorders>
            <w:vAlign w:val="center"/>
          </w:tcPr>
          <w:p w14:paraId="780B2AC0" w14:textId="540200A7" w:rsidR="00107D5B" w:rsidRPr="00BF617D" w:rsidRDefault="00832307" w:rsidP="000C7A3D">
            <w:pPr>
              <w:pStyle w:val="TableParagraph"/>
              <w:spacing w:line="251" w:lineRule="exact"/>
              <w:ind w:left="0"/>
              <w:rPr>
                <w:snapToGrid w:val="0"/>
                <w:sz w:val="20"/>
                <w:szCs w:val="20"/>
                <w:lang w:eastAsia="lv-LV"/>
              </w:rPr>
            </w:pPr>
            <w:r w:rsidRPr="00BF617D">
              <w:rPr>
                <w:sz w:val="20"/>
                <w:szCs w:val="20"/>
              </w:rPr>
              <w:t>Aizbīdņa</w:t>
            </w:r>
            <w:r w:rsidRPr="00BF617D">
              <w:rPr>
                <w:spacing w:val="-3"/>
                <w:sz w:val="20"/>
                <w:szCs w:val="20"/>
              </w:rPr>
              <w:t xml:space="preserve"> </w:t>
            </w:r>
            <w:r w:rsidRPr="00BF617D">
              <w:rPr>
                <w:sz w:val="20"/>
                <w:szCs w:val="20"/>
              </w:rPr>
              <w:t>ārējā</w:t>
            </w:r>
            <w:r w:rsidRPr="00BF617D">
              <w:rPr>
                <w:spacing w:val="-3"/>
                <w:sz w:val="20"/>
                <w:szCs w:val="20"/>
              </w:rPr>
              <w:t xml:space="preserve"> </w:t>
            </w:r>
            <w:r w:rsidRPr="00BF617D">
              <w:rPr>
                <w:sz w:val="20"/>
                <w:szCs w:val="20"/>
              </w:rPr>
              <w:t>apskate.</w:t>
            </w:r>
            <w:r w:rsidRPr="00BF617D">
              <w:rPr>
                <w:spacing w:val="-2"/>
                <w:sz w:val="20"/>
                <w:szCs w:val="20"/>
              </w:rPr>
              <w:t xml:space="preserve"> </w:t>
            </w:r>
            <w:r w:rsidRPr="00BF617D">
              <w:rPr>
                <w:sz w:val="20"/>
                <w:szCs w:val="20"/>
              </w:rPr>
              <w:t>Aizbīdņiem</w:t>
            </w:r>
            <w:r w:rsidRPr="00BF617D">
              <w:rPr>
                <w:spacing w:val="-2"/>
                <w:sz w:val="20"/>
                <w:szCs w:val="20"/>
              </w:rPr>
              <w:t xml:space="preserve"> </w:t>
            </w:r>
            <w:r w:rsidRPr="00BF617D">
              <w:rPr>
                <w:sz w:val="20"/>
                <w:szCs w:val="20"/>
              </w:rPr>
              <w:t>jābūt</w:t>
            </w:r>
            <w:r w:rsidRPr="00BF617D">
              <w:rPr>
                <w:spacing w:val="-5"/>
                <w:sz w:val="20"/>
                <w:szCs w:val="20"/>
              </w:rPr>
              <w:t xml:space="preserve"> </w:t>
            </w:r>
            <w:r w:rsidRPr="00BF617D">
              <w:rPr>
                <w:sz w:val="20"/>
                <w:szCs w:val="20"/>
              </w:rPr>
              <w:t>aizvērtiem</w:t>
            </w:r>
            <w:r w:rsidRPr="00BF617D">
              <w:rPr>
                <w:spacing w:val="-1"/>
                <w:sz w:val="20"/>
                <w:szCs w:val="20"/>
              </w:rPr>
              <w:t xml:space="preserve"> </w:t>
            </w:r>
            <w:r w:rsidRPr="00BF617D">
              <w:rPr>
                <w:sz w:val="20"/>
                <w:szCs w:val="20"/>
              </w:rPr>
              <w:t>un</w:t>
            </w:r>
            <w:r w:rsidR="000C7A3D" w:rsidRPr="00BF617D">
              <w:rPr>
                <w:sz w:val="20"/>
                <w:szCs w:val="20"/>
              </w:rPr>
              <w:t xml:space="preserve"> </w:t>
            </w:r>
            <w:r w:rsidRPr="00BF617D">
              <w:rPr>
                <w:sz w:val="20"/>
                <w:szCs w:val="20"/>
              </w:rPr>
              <w:t xml:space="preserve">iestatītiem automātiskā režīmā. </w:t>
            </w:r>
            <w:r w:rsidR="000C7A3D" w:rsidRPr="00BF617D">
              <w:rPr>
                <w:sz w:val="20"/>
                <w:szCs w:val="20"/>
              </w:rPr>
              <w:t>Jāveic b</w:t>
            </w:r>
            <w:r w:rsidRPr="00BF617D">
              <w:rPr>
                <w:sz w:val="20"/>
                <w:szCs w:val="20"/>
              </w:rPr>
              <w:t xml:space="preserve">līvējuma darba derīguma </w:t>
            </w:r>
            <w:r w:rsidRPr="00BF617D">
              <w:rPr>
                <w:spacing w:val="-53"/>
                <w:sz w:val="20"/>
                <w:szCs w:val="20"/>
              </w:rPr>
              <w:t xml:space="preserve"> </w:t>
            </w:r>
            <w:r w:rsidRPr="00BF617D">
              <w:rPr>
                <w:sz w:val="20"/>
                <w:szCs w:val="20"/>
              </w:rPr>
              <w:t>un</w:t>
            </w:r>
            <w:r w:rsidRPr="00BF617D">
              <w:rPr>
                <w:spacing w:val="-1"/>
                <w:sz w:val="20"/>
                <w:szCs w:val="20"/>
              </w:rPr>
              <w:t xml:space="preserve"> </w:t>
            </w:r>
            <w:r w:rsidRPr="00BF617D">
              <w:rPr>
                <w:sz w:val="20"/>
                <w:szCs w:val="20"/>
              </w:rPr>
              <w:t>uzrakstu esamības pārbaude</w:t>
            </w:r>
            <w:r w:rsidR="000C7A3D" w:rsidRPr="00BF617D">
              <w:rPr>
                <w:sz w:val="20"/>
                <w:szCs w:val="20"/>
              </w:rPr>
              <w:t>.</w:t>
            </w:r>
          </w:p>
        </w:tc>
        <w:tc>
          <w:tcPr>
            <w:tcW w:w="1084" w:type="pct"/>
            <w:tcBorders>
              <w:top w:val="single" w:sz="4" w:space="0" w:color="auto"/>
              <w:left w:val="single" w:sz="4" w:space="0" w:color="auto"/>
              <w:bottom w:val="single" w:sz="4" w:space="0" w:color="auto"/>
              <w:right w:val="single" w:sz="4" w:space="0" w:color="auto"/>
            </w:tcBorders>
            <w:vAlign w:val="center"/>
          </w:tcPr>
          <w:p w14:paraId="5F740088" w14:textId="30CCDFF5" w:rsidR="00107D5B" w:rsidRPr="00BF617D" w:rsidRDefault="00107D5B" w:rsidP="00107D5B">
            <w:pPr>
              <w:spacing w:before="20" w:after="20"/>
              <w:jc w:val="center"/>
              <w:rPr>
                <w:snapToGrid w:val="0"/>
                <w:sz w:val="20"/>
                <w:szCs w:val="20"/>
                <w:lang w:eastAsia="lv-LV"/>
              </w:rPr>
            </w:pPr>
            <w:r w:rsidRPr="00BF617D">
              <w:rPr>
                <w:snapToGrid w:val="0"/>
                <w:sz w:val="20"/>
                <w:szCs w:val="20"/>
                <w:lang w:eastAsia="lv-LV"/>
              </w:rPr>
              <w:t>1 x mēnesī</w:t>
            </w:r>
          </w:p>
        </w:tc>
      </w:tr>
      <w:tr w:rsidR="00A20E1D" w:rsidRPr="00BF617D" w14:paraId="3FE3251C"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50156932" w14:textId="14C5BEBB" w:rsidR="00A20E1D" w:rsidRPr="00BF617D" w:rsidRDefault="00A20E1D" w:rsidP="00107D5B">
            <w:pPr>
              <w:spacing w:before="20" w:after="20"/>
              <w:jc w:val="center"/>
              <w:rPr>
                <w:rFonts w:cs="Times New Roman"/>
                <w:b/>
                <w:bCs/>
                <w:snapToGrid w:val="0"/>
                <w:sz w:val="20"/>
                <w:szCs w:val="20"/>
                <w:lang w:eastAsia="lv-LV"/>
              </w:rPr>
            </w:pPr>
            <w:r w:rsidRPr="00BF617D">
              <w:rPr>
                <w:rFonts w:cs="Times New Roman"/>
                <w:b/>
                <w:bCs/>
                <w:snapToGrid w:val="0"/>
                <w:sz w:val="20"/>
                <w:szCs w:val="20"/>
                <w:lang w:eastAsia="lv-LV"/>
              </w:rPr>
              <w:t>3.</w:t>
            </w:r>
          </w:p>
        </w:tc>
        <w:tc>
          <w:tcPr>
            <w:tcW w:w="4544" w:type="pct"/>
            <w:gridSpan w:val="2"/>
            <w:tcBorders>
              <w:top w:val="single" w:sz="4" w:space="0" w:color="auto"/>
              <w:left w:val="single" w:sz="4" w:space="0" w:color="auto"/>
              <w:bottom w:val="single" w:sz="4" w:space="0" w:color="auto"/>
              <w:right w:val="single" w:sz="4" w:space="0" w:color="auto"/>
            </w:tcBorders>
            <w:vAlign w:val="center"/>
          </w:tcPr>
          <w:p w14:paraId="0061B82C" w14:textId="3CB55D36" w:rsidR="00A20E1D" w:rsidRPr="00BF617D" w:rsidRDefault="00A20E1D" w:rsidP="00A20E1D">
            <w:pPr>
              <w:spacing w:before="20" w:after="20"/>
              <w:rPr>
                <w:rFonts w:cs="Times New Roman"/>
                <w:snapToGrid w:val="0"/>
                <w:sz w:val="20"/>
                <w:szCs w:val="20"/>
                <w:lang w:eastAsia="lv-LV"/>
              </w:rPr>
            </w:pPr>
            <w:r w:rsidRPr="00BF617D">
              <w:rPr>
                <w:rFonts w:cs="Times New Roman"/>
                <w:b/>
                <w:sz w:val="20"/>
                <w:szCs w:val="20"/>
              </w:rPr>
              <w:t>Vadības</w:t>
            </w:r>
            <w:r w:rsidRPr="00BF617D">
              <w:rPr>
                <w:rFonts w:cs="Times New Roman"/>
                <w:b/>
                <w:spacing w:val="-3"/>
                <w:sz w:val="20"/>
                <w:szCs w:val="20"/>
              </w:rPr>
              <w:t xml:space="preserve"> </w:t>
            </w:r>
            <w:r w:rsidRPr="00BF617D">
              <w:rPr>
                <w:rFonts w:cs="Times New Roman"/>
                <w:b/>
                <w:sz w:val="20"/>
                <w:szCs w:val="20"/>
              </w:rPr>
              <w:t>skapju</w:t>
            </w:r>
            <w:r w:rsidRPr="00BF617D">
              <w:rPr>
                <w:rFonts w:cs="Times New Roman"/>
                <w:b/>
                <w:spacing w:val="-2"/>
                <w:sz w:val="20"/>
                <w:szCs w:val="20"/>
              </w:rPr>
              <w:t xml:space="preserve"> </w:t>
            </w:r>
            <w:r w:rsidRPr="00BF617D">
              <w:rPr>
                <w:rFonts w:cs="Times New Roman"/>
                <w:b/>
                <w:sz w:val="20"/>
                <w:szCs w:val="20"/>
              </w:rPr>
              <w:t>stāvokļa</w:t>
            </w:r>
            <w:r w:rsidRPr="00BF617D">
              <w:rPr>
                <w:rFonts w:cs="Times New Roman"/>
                <w:b/>
                <w:spacing w:val="-5"/>
                <w:sz w:val="20"/>
                <w:szCs w:val="20"/>
              </w:rPr>
              <w:t xml:space="preserve"> </w:t>
            </w:r>
            <w:r w:rsidRPr="00BF617D">
              <w:rPr>
                <w:rFonts w:cs="Times New Roman"/>
                <w:b/>
                <w:sz w:val="20"/>
                <w:szCs w:val="20"/>
              </w:rPr>
              <w:t>pārbaude</w:t>
            </w:r>
          </w:p>
        </w:tc>
      </w:tr>
      <w:tr w:rsidR="00B65E5A" w:rsidRPr="00BF617D" w14:paraId="17272AD7"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tcPr>
          <w:p w14:paraId="2C6AA94F" w14:textId="5D27E152" w:rsidR="00B65E5A" w:rsidRPr="00BF617D" w:rsidRDefault="00B65E5A" w:rsidP="00B65E5A">
            <w:pPr>
              <w:spacing w:before="20" w:after="20"/>
              <w:jc w:val="center"/>
              <w:rPr>
                <w:rFonts w:cs="Times New Roman"/>
                <w:snapToGrid w:val="0"/>
                <w:sz w:val="20"/>
                <w:szCs w:val="20"/>
                <w:lang w:eastAsia="lv-LV"/>
              </w:rPr>
            </w:pPr>
            <w:r w:rsidRPr="00BF617D">
              <w:rPr>
                <w:rFonts w:cs="Times New Roman"/>
                <w:snapToGrid w:val="0"/>
                <w:sz w:val="20"/>
                <w:szCs w:val="20"/>
                <w:lang w:eastAsia="lv-LV"/>
              </w:rPr>
              <w:t>3.1.</w:t>
            </w:r>
          </w:p>
        </w:tc>
        <w:tc>
          <w:tcPr>
            <w:tcW w:w="3460" w:type="pct"/>
            <w:tcBorders>
              <w:top w:val="single" w:sz="4" w:space="0" w:color="auto"/>
              <w:left w:val="single" w:sz="4" w:space="0" w:color="auto"/>
              <w:bottom w:val="single" w:sz="4" w:space="0" w:color="auto"/>
              <w:right w:val="single" w:sz="4" w:space="0" w:color="auto"/>
            </w:tcBorders>
          </w:tcPr>
          <w:p w14:paraId="12EE17DD" w14:textId="02A7FB7F" w:rsidR="00B65E5A" w:rsidRPr="00BF617D" w:rsidRDefault="00B65E5A" w:rsidP="00B65E5A">
            <w:pPr>
              <w:spacing w:before="20" w:after="20"/>
              <w:jc w:val="both"/>
              <w:rPr>
                <w:rFonts w:cs="Times New Roman"/>
                <w:snapToGrid w:val="0"/>
                <w:sz w:val="20"/>
                <w:szCs w:val="20"/>
                <w:lang w:eastAsia="lv-LV"/>
              </w:rPr>
            </w:pPr>
            <w:proofErr w:type="spellStart"/>
            <w:r w:rsidRPr="00BF617D">
              <w:rPr>
                <w:rFonts w:cs="Times New Roman"/>
                <w:sz w:val="20"/>
                <w:szCs w:val="20"/>
              </w:rPr>
              <w:t>Ievadaizbīdņu</w:t>
            </w:r>
            <w:proofErr w:type="spellEnd"/>
            <w:r w:rsidRPr="00BF617D">
              <w:rPr>
                <w:rFonts w:cs="Times New Roman"/>
                <w:spacing w:val="-2"/>
                <w:sz w:val="20"/>
                <w:szCs w:val="20"/>
              </w:rPr>
              <w:t xml:space="preserve"> </w:t>
            </w:r>
            <w:r w:rsidRPr="00BF617D">
              <w:rPr>
                <w:rFonts w:cs="Times New Roman"/>
                <w:sz w:val="20"/>
                <w:szCs w:val="20"/>
              </w:rPr>
              <w:t>vadības</w:t>
            </w:r>
            <w:r w:rsidRPr="00BF617D">
              <w:rPr>
                <w:rFonts w:cs="Times New Roman"/>
                <w:spacing w:val="-2"/>
                <w:sz w:val="20"/>
                <w:szCs w:val="20"/>
              </w:rPr>
              <w:t xml:space="preserve"> </w:t>
            </w:r>
            <w:r w:rsidRPr="00BF617D">
              <w:rPr>
                <w:rFonts w:cs="Times New Roman"/>
                <w:sz w:val="20"/>
                <w:szCs w:val="20"/>
              </w:rPr>
              <w:t>skapju</w:t>
            </w:r>
            <w:r w:rsidRPr="00BF617D">
              <w:rPr>
                <w:rFonts w:cs="Times New Roman"/>
                <w:spacing w:val="-1"/>
                <w:sz w:val="20"/>
                <w:szCs w:val="20"/>
              </w:rPr>
              <w:t xml:space="preserve"> </w:t>
            </w:r>
            <w:r w:rsidRPr="00BF617D">
              <w:rPr>
                <w:rFonts w:cs="Times New Roman"/>
                <w:sz w:val="20"/>
                <w:szCs w:val="20"/>
              </w:rPr>
              <w:t>vizuāla</w:t>
            </w:r>
            <w:r w:rsidRPr="00BF617D">
              <w:rPr>
                <w:rFonts w:cs="Times New Roman"/>
                <w:spacing w:val="-2"/>
                <w:sz w:val="20"/>
                <w:szCs w:val="20"/>
              </w:rPr>
              <w:t xml:space="preserve"> </w:t>
            </w:r>
            <w:r w:rsidRPr="00BF617D">
              <w:rPr>
                <w:rFonts w:cs="Times New Roman"/>
                <w:sz w:val="20"/>
                <w:szCs w:val="20"/>
              </w:rPr>
              <w:t>pārbaude</w:t>
            </w:r>
          </w:p>
        </w:tc>
        <w:tc>
          <w:tcPr>
            <w:tcW w:w="1084" w:type="pct"/>
            <w:tcBorders>
              <w:top w:val="single" w:sz="4" w:space="0" w:color="auto"/>
              <w:left w:val="single" w:sz="4" w:space="0" w:color="auto"/>
              <w:bottom w:val="single" w:sz="4" w:space="0" w:color="auto"/>
              <w:right w:val="single" w:sz="4" w:space="0" w:color="auto"/>
            </w:tcBorders>
            <w:vAlign w:val="center"/>
          </w:tcPr>
          <w:p w14:paraId="53163CCB" w14:textId="0ED7A45D" w:rsidR="00B65E5A" w:rsidRPr="00BF617D" w:rsidRDefault="00B65E5A" w:rsidP="00B65E5A">
            <w:pPr>
              <w:spacing w:before="20" w:after="20"/>
              <w:jc w:val="center"/>
              <w:rPr>
                <w:snapToGrid w:val="0"/>
                <w:sz w:val="20"/>
                <w:szCs w:val="20"/>
                <w:lang w:eastAsia="lv-LV"/>
              </w:rPr>
            </w:pPr>
            <w:r w:rsidRPr="00BF617D">
              <w:rPr>
                <w:snapToGrid w:val="0"/>
                <w:sz w:val="20"/>
                <w:szCs w:val="20"/>
                <w:lang w:eastAsia="lv-LV"/>
              </w:rPr>
              <w:t>1 x mēnesī</w:t>
            </w:r>
          </w:p>
        </w:tc>
      </w:tr>
      <w:tr w:rsidR="00B65E5A" w:rsidRPr="00BF617D" w14:paraId="6F348BCB"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tcPr>
          <w:p w14:paraId="06C88784" w14:textId="78C230A5" w:rsidR="00B65E5A" w:rsidRPr="00BF617D" w:rsidRDefault="00B65E5A" w:rsidP="00B65E5A">
            <w:pPr>
              <w:spacing w:before="20" w:after="20"/>
              <w:jc w:val="center"/>
              <w:rPr>
                <w:rFonts w:cs="Times New Roman"/>
                <w:snapToGrid w:val="0"/>
                <w:sz w:val="20"/>
                <w:szCs w:val="20"/>
                <w:lang w:eastAsia="lv-LV"/>
              </w:rPr>
            </w:pPr>
            <w:r w:rsidRPr="00BF617D">
              <w:rPr>
                <w:rFonts w:cs="Times New Roman"/>
                <w:snapToGrid w:val="0"/>
                <w:sz w:val="20"/>
                <w:szCs w:val="20"/>
                <w:lang w:eastAsia="lv-LV"/>
              </w:rPr>
              <w:t>3.2.</w:t>
            </w:r>
          </w:p>
        </w:tc>
        <w:tc>
          <w:tcPr>
            <w:tcW w:w="3460" w:type="pct"/>
            <w:tcBorders>
              <w:top w:val="single" w:sz="4" w:space="0" w:color="auto"/>
              <w:left w:val="single" w:sz="4" w:space="0" w:color="auto"/>
              <w:bottom w:val="single" w:sz="4" w:space="0" w:color="auto"/>
              <w:right w:val="single" w:sz="4" w:space="0" w:color="auto"/>
            </w:tcBorders>
          </w:tcPr>
          <w:p w14:paraId="56037857" w14:textId="0A587DF2" w:rsidR="00B65E5A" w:rsidRPr="00BF617D" w:rsidRDefault="00B65E5A" w:rsidP="00B65E5A">
            <w:pPr>
              <w:spacing w:before="20" w:after="20"/>
              <w:jc w:val="both"/>
              <w:rPr>
                <w:rFonts w:cs="Times New Roman"/>
                <w:snapToGrid w:val="0"/>
                <w:sz w:val="20"/>
                <w:szCs w:val="20"/>
                <w:lang w:eastAsia="lv-LV"/>
              </w:rPr>
            </w:pPr>
            <w:r w:rsidRPr="00BF617D">
              <w:rPr>
                <w:rFonts w:cs="Times New Roman"/>
                <w:sz w:val="20"/>
                <w:szCs w:val="20"/>
              </w:rPr>
              <w:t>Vadības</w:t>
            </w:r>
            <w:r w:rsidRPr="00BF617D">
              <w:rPr>
                <w:rFonts w:cs="Times New Roman"/>
                <w:spacing w:val="-1"/>
                <w:sz w:val="20"/>
                <w:szCs w:val="20"/>
              </w:rPr>
              <w:t xml:space="preserve"> </w:t>
            </w:r>
            <w:r w:rsidRPr="00BF617D">
              <w:rPr>
                <w:rFonts w:cs="Times New Roman"/>
                <w:sz w:val="20"/>
                <w:szCs w:val="20"/>
              </w:rPr>
              <w:t>skapju</w:t>
            </w:r>
            <w:r w:rsidRPr="00BF617D">
              <w:rPr>
                <w:rFonts w:cs="Times New Roman"/>
                <w:spacing w:val="-3"/>
                <w:sz w:val="20"/>
                <w:szCs w:val="20"/>
              </w:rPr>
              <w:t xml:space="preserve"> </w:t>
            </w:r>
            <w:r w:rsidRPr="00BF617D">
              <w:rPr>
                <w:rFonts w:cs="Times New Roman"/>
                <w:sz w:val="20"/>
                <w:szCs w:val="20"/>
              </w:rPr>
              <w:t>indikācijas</w:t>
            </w:r>
            <w:r w:rsidRPr="00BF617D">
              <w:rPr>
                <w:rFonts w:cs="Times New Roman"/>
                <w:spacing w:val="-3"/>
                <w:sz w:val="20"/>
                <w:szCs w:val="20"/>
              </w:rPr>
              <w:t xml:space="preserve"> </w:t>
            </w:r>
            <w:r w:rsidRPr="00BF617D">
              <w:rPr>
                <w:rFonts w:cs="Times New Roman"/>
                <w:sz w:val="20"/>
                <w:szCs w:val="20"/>
              </w:rPr>
              <w:t>pārbaude</w:t>
            </w:r>
          </w:p>
        </w:tc>
        <w:tc>
          <w:tcPr>
            <w:tcW w:w="1084" w:type="pct"/>
            <w:tcBorders>
              <w:top w:val="single" w:sz="4" w:space="0" w:color="auto"/>
              <w:left w:val="single" w:sz="4" w:space="0" w:color="auto"/>
              <w:bottom w:val="single" w:sz="4" w:space="0" w:color="auto"/>
              <w:right w:val="single" w:sz="4" w:space="0" w:color="auto"/>
            </w:tcBorders>
            <w:vAlign w:val="center"/>
          </w:tcPr>
          <w:p w14:paraId="5E2C93F2" w14:textId="01C9492C" w:rsidR="00B65E5A" w:rsidRPr="00BF617D" w:rsidRDefault="00B65E5A" w:rsidP="00B65E5A">
            <w:pPr>
              <w:spacing w:before="20" w:after="20"/>
              <w:jc w:val="center"/>
              <w:rPr>
                <w:snapToGrid w:val="0"/>
                <w:sz w:val="20"/>
                <w:szCs w:val="20"/>
                <w:lang w:eastAsia="lv-LV"/>
              </w:rPr>
            </w:pPr>
            <w:r w:rsidRPr="00BF617D">
              <w:rPr>
                <w:snapToGrid w:val="0"/>
                <w:sz w:val="20"/>
                <w:szCs w:val="20"/>
                <w:lang w:eastAsia="lv-LV"/>
              </w:rPr>
              <w:t>1 x mēnesī</w:t>
            </w:r>
          </w:p>
        </w:tc>
      </w:tr>
      <w:tr w:rsidR="00B65E5A" w:rsidRPr="00BF617D" w14:paraId="07781F03"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0B4D6BF4" w14:textId="6926E60C" w:rsidR="00B65E5A" w:rsidRPr="00BF617D" w:rsidRDefault="00117A83" w:rsidP="00B65E5A">
            <w:pPr>
              <w:spacing w:before="20" w:after="20"/>
              <w:jc w:val="center"/>
              <w:rPr>
                <w:rFonts w:cs="Times New Roman"/>
                <w:b/>
                <w:bCs/>
                <w:snapToGrid w:val="0"/>
                <w:sz w:val="20"/>
                <w:szCs w:val="20"/>
                <w:lang w:eastAsia="lv-LV"/>
              </w:rPr>
            </w:pPr>
            <w:r w:rsidRPr="00BF617D">
              <w:rPr>
                <w:rFonts w:cs="Times New Roman"/>
                <w:b/>
                <w:bCs/>
                <w:snapToGrid w:val="0"/>
                <w:sz w:val="20"/>
                <w:szCs w:val="20"/>
                <w:lang w:eastAsia="lv-LV"/>
              </w:rPr>
              <w:t>4.</w:t>
            </w:r>
          </w:p>
        </w:tc>
        <w:tc>
          <w:tcPr>
            <w:tcW w:w="3460" w:type="pct"/>
            <w:tcBorders>
              <w:top w:val="single" w:sz="4" w:space="0" w:color="auto"/>
              <w:left w:val="single" w:sz="4" w:space="0" w:color="auto"/>
              <w:bottom w:val="single" w:sz="4" w:space="0" w:color="auto"/>
              <w:right w:val="single" w:sz="4" w:space="0" w:color="auto"/>
            </w:tcBorders>
            <w:vAlign w:val="center"/>
          </w:tcPr>
          <w:p w14:paraId="343328E3" w14:textId="38DED385" w:rsidR="00B65E5A" w:rsidRPr="00BF617D" w:rsidRDefault="00117A83" w:rsidP="00B65E5A">
            <w:pPr>
              <w:spacing w:before="20" w:after="20"/>
              <w:jc w:val="both"/>
              <w:rPr>
                <w:rFonts w:cs="Times New Roman"/>
                <w:snapToGrid w:val="0"/>
                <w:sz w:val="20"/>
                <w:szCs w:val="20"/>
                <w:lang w:eastAsia="lv-LV"/>
              </w:rPr>
            </w:pPr>
            <w:r w:rsidRPr="00BF617D">
              <w:rPr>
                <w:rFonts w:cs="Times New Roman"/>
                <w:b/>
                <w:sz w:val="20"/>
                <w:szCs w:val="20"/>
              </w:rPr>
              <w:t>Dokumentācija</w:t>
            </w:r>
          </w:p>
        </w:tc>
        <w:tc>
          <w:tcPr>
            <w:tcW w:w="1084" w:type="pct"/>
            <w:tcBorders>
              <w:top w:val="single" w:sz="4" w:space="0" w:color="auto"/>
              <w:left w:val="single" w:sz="4" w:space="0" w:color="auto"/>
              <w:bottom w:val="single" w:sz="4" w:space="0" w:color="auto"/>
              <w:right w:val="single" w:sz="4" w:space="0" w:color="auto"/>
            </w:tcBorders>
            <w:vAlign w:val="center"/>
          </w:tcPr>
          <w:p w14:paraId="29B45D9D" w14:textId="2DEBDD44" w:rsidR="00B65E5A" w:rsidRPr="00BF617D" w:rsidRDefault="00B65E5A" w:rsidP="00B65E5A">
            <w:pPr>
              <w:spacing w:before="20" w:after="20"/>
              <w:jc w:val="center"/>
              <w:rPr>
                <w:snapToGrid w:val="0"/>
                <w:sz w:val="20"/>
                <w:szCs w:val="20"/>
                <w:lang w:eastAsia="lv-LV"/>
              </w:rPr>
            </w:pPr>
          </w:p>
        </w:tc>
      </w:tr>
      <w:tr w:rsidR="003E082B" w:rsidRPr="00BF617D" w14:paraId="599456E2"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7D2DA211" w14:textId="061E4E63" w:rsidR="003E082B" w:rsidRPr="00BF617D" w:rsidRDefault="003E082B" w:rsidP="003E082B">
            <w:pPr>
              <w:spacing w:before="20" w:after="20"/>
              <w:jc w:val="center"/>
              <w:rPr>
                <w:rFonts w:cs="Times New Roman"/>
                <w:snapToGrid w:val="0"/>
                <w:sz w:val="20"/>
                <w:szCs w:val="20"/>
                <w:lang w:eastAsia="lv-LV"/>
              </w:rPr>
            </w:pPr>
            <w:r w:rsidRPr="00BF617D">
              <w:rPr>
                <w:rFonts w:cs="Times New Roman"/>
                <w:snapToGrid w:val="0"/>
                <w:sz w:val="20"/>
                <w:szCs w:val="20"/>
                <w:lang w:eastAsia="lv-LV"/>
              </w:rPr>
              <w:t>4.1.</w:t>
            </w:r>
          </w:p>
        </w:tc>
        <w:tc>
          <w:tcPr>
            <w:tcW w:w="3460" w:type="pct"/>
            <w:tcBorders>
              <w:top w:val="single" w:sz="4" w:space="0" w:color="auto"/>
              <w:left w:val="single" w:sz="4" w:space="0" w:color="auto"/>
              <w:bottom w:val="single" w:sz="4" w:space="0" w:color="auto"/>
              <w:right w:val="single" w:sz="4" w:space="0" w:color="auto"/>
            </w:tcBorders>
          </w:tcPr>
          <w:p w14:paraId="5AAF53F2" w14:textId="73EDC59B" w:rsidR="003E082B" w:rsidRPr="00BF617D" w:rsidRDefault="003E082B" w:rsidP="003E082B">
            <w:pPr>
              <w:spacing w:before="20" w:after="20"/>
              <w:jc w:val="both"/>
              <w:rPr>
                <w:rFonts w:cs="Times New Roman"/>
                <w:snapToGrid w:val="0"/>
                <w:sz w:val="20"/>
                <w:szCs w:val="20"/>
                <w:lang w:eastAsia="lv-LV"/>
              </w:rPr>
            </w:pPr>
            <w:r w:rsidRPr="00DC2A3C">
              <w:rPr>
                <w:rFonts w:cs="Times New Roman"/>
                <w:sz w:val="20"/>
                <w:szCs w:val="20"/>
              </w:rPr>
              <w:t>Dežurējošā</w:t>
            </w:r>
            <w:r w:rsidRPr="00DC2A3C">
              <w:rPr>
                <w:rFonts w:cs="Times New Roman"/>
                <w:spacing w:val="-4"/>
                <w:sz w:val="20"/>
                <w:szCs w:val="20"/>
              </w:rPr>
              <w:t xml:space="preserve"> </w:t>
            </w:r>
            <w:r w:rsidRPr="00DC2A3C">
              <w:rPr>
                <w:rFonts w:cs="Times New Roman"/>
                <w:sz w:val="20"/>
                <w:szCs w:val="20"/>
              </w:rPr>
              <w:t>personāla</w:t>
            </w:r>
            <w:r w:rsidRPr="00DC2A3C">
              <w:rPr>
                <w:rFonts w:cs="Times New Roman"/>
                <w:spacing w:val="-3"/>
                <w:sz w:val="20"/>
                <w:szCs w:val="20"/>
              </w:rPr>
              <w:t xml:space="preserve"> </w:t>
            </w:r>
            <w:r w:rsidRPr="00DC2A3C">
              <w:rPr>
                <w:rFonts w:cs="Times New Roman"/>
                <w:sz w:val="20"/>
                <w:szCs w:val="20"/>
              </w:rPr>
              <w:t>instrukciju</w:t>
            </w:r>
            <w:r w:rsidRPr="00DC2A3C">
              <w:rPr>
                <w:rFonts w:cs="Times New Roman"/>
                <w:spacing w:val="-4"/>
                <w:sz w:val="20"/>
                <w:szCs w:val="20"/>
              </w:rPr>
              <w:t xml:space="preserve"> </w:t>
            </w:r>
            <w:r w:rsidRPr="00DC2A3C">
              <w:rPr>
                <w:rFonts w:cs="Times New Roman"/>
                <w:sz w:val="20"/>
                <w:szCs w:val="20"/>
              </w:rPr>
              <w:t>esamības</w:t>
            </w:r>
            <w:r w:rsidRPr="00DC2A3C">
              <w:rPr>
                <w:rFonts w:cs="Times New Roman"/>
                <w:spacing w:val="-3"/>
                <w:sz w:val="20"/>
                <w:szCs w:val="20"/>
              </w:rPr>
              <w:t xml:space="preserve"> </w:t>
            </w:r>
            <w:r w:rsidRPr="00DC2A3C">
              <w:rPr>
                <w:rFonts w:cs="Times New Roman"/>
                <w:sz w:val="20"/>
                <w:szCs w:val="20"/>
              </w:rPr>
              <w:t>pārbaude</w:t>
            </w:r>
          </w:p>
        </w:tc>
        <w:tc>
          <w:tcPr>
            <w:tcW w:w="1084" w:type="pct"/>
            <w:tcBorders>
              <w:top w:val="single" w:sz="4" w:space="0" w:color="auto"/>
              <w:left w:val="single" w:sz="4" w:space="0" w:color="auto"/>
              <w:bottom w:val="single" w:sz="4" w:space="0" w:color="auto"/>
              <w:right w:val="single" w:sz="4" w:space="0" w:color="auto"/>
            </w:tcBorders>
            <w:vAlign w:val="center"/>
          </w:tcPr>
          <w:p w14:paraId="13345457" w14:textId="7EA44B8F" w:rsidR="003E082B" w:rsidRPr="00BF617D" w:rsidRDefault="000A6058" w:rsidP="003E082B">
            <w:pPr>
              <w:spacing w:before="20" w:after="20"/>
              <w:jc w:val="center"/>
              <w:rPr>
                <w:snapToGrid w:val="0"/>
                <w:sz w:val="20"/>
                <w:szCs w:val="20"/>
                <w:lang w:eastAsia="lv-LV"/>
              </w:rPr>
            </w:pPr>
            <w:r w:rsidRPr="00BF617D">
              <w:rPr>
                <w:snapToGrid w:val="0"/>
                <w:sz w:val="20"/>
                <w:szCs w:val="20"/>
                <w:lang w:eastAsia="lv-LV"/>
              </w:rPr>
              <w:t>1 x mēnesī</w:t>
            </w:r>
          </w:p>
        </w:tc>
      </w:tr>
      <w:tr w:rsidR="003E082B" w:rsidRPr="00BF617D" w14:paraId="3E88A312"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6D3AA950" w14:textId="5F61784F" w:rsidR="003E082B" w:rsidRPr="00BF617D" w:rsidRDefault="003E082B" w:rsidP="003E082B">
            <w:pPr>
              <w:spacing w:before="20" w:after="20"/>
              <w:jc w:val="center"/>
              <w:rPr>
                <w:rFonts w:cs="Times New Roman"/>
                <w:snapToGrid w:val="0"/>
                <w:sz w:val="20"/>
                <w:szCs w:val="20"/>
                <w:lang w:eastAsia="lv-LV"/>
              </w:rPr>
            </w:pPr>
            <w:r w:rsidRPr="00BF617D">
              <w:rPr>
                <w:rFonts w:cs="Times New Roman"/>
                <w:snapToGrid w:val="0"/>
                <w:sz w:val="20"/>
                <w:szCs w:val="20"/>
                <w:lang w:eastAsia="lv-LV"/>
              </w:rPr>
              <w:t>4.2.</w:t>
            </w:r>
          </w:p>
        </w:tc>
        <w:tc>
          <w:tcPr>
            <w:tcW w:w="3460" w:type="pct"/>
            <w:tcBorders>
              <w:top w:val="single" w:sz="4" w:space="0" w:color="auto"/>
              <w:left w:val="single" w:sz="4" w:space="0" w:color="auto"/>
              <w:bottom w:val="single" w:sz="4" w:space="0" w:color="auto"/>
              <w:right w:val="single" w:sz="4" w:space="0" w:color="auto"/>
            </w:tcBorders>
          </w:tcPr>
          <w:p w14:paraId="7E7E44E4" w14:textId="03C2C2AC" w:rsidR="003E082B" w:rsidRPr="00BF617D" w:rsidRDefault="003E082B" w:rsidP="003E082B">
            <w:pPr>
              <w:spacing w:before="20" w:after="20"/>
              <w:jc w:val="both"/>
              <w:rPr>
                <w:rFonts w:cs="Times New Roman"/>
                <w:snapToGrid w:val="0"/>
                <w:sz w:val="20"/>
                <w:szCs w:val="20"/>
                <w:lang w:eastAsia="lv-LV"/>
              </w:rPr>
            </w:pPr>
            <w:proofErr w:type="spellStart"/>
            <w:r w:rsidRPr="00BF617D">
              <w:rPr>
                <w:rFonts w:cs="Times New Roman"/>
                <w:sz w:val="20"/>
                <w:szCs w:val="20"/>
              </w:rPr>
              <w:t>Izpildrasējumu</w:t>
            </w:r>
            <w:proofErr w:type="spellEnd"/>
            <w:r w:rsidRPr="00BF617D">
              <w:rPr>
                <w:rFonts w:cs="Times New Roman"/>
                <w:spacing w:val="-6"/>
                <w:sz w:val="20"/>
                <w:szCs w:val="20"/>
              </w:rPr>
              <w:t xml:space="preserve"> </w:t>
            </w:r>
            <w:r w:rsidRPr="00BF617D">
              <w:rPr>
                <w:rFonts w:cs="Times New Roman"/>
                <w:sz w:val="20"/>
                <w:szCs w:val="20"/>
              </w:rPr>
              <w:t>esamības</w:t>
            </w:r>
            <w:r w:rsidRPr="00BF617D">
              <w:rPr>
                <w:rFonts w:cs="Times New Roman"/>
                <w:spacing w:val="-2"/>
                <w:sz w:val="20"/>
                <w:szCs w:val="20"/>
              </w:rPr>
              <w:t xml:space="preserve"> </w:t>
            </w:r>
            <w:r w:rsidRPr="00BF617D">
              <w:rPr>
                <w:rFonts w:cs="Times New Roman"/>
                <w:sz w:val="20"/>
                <w:szCs w:val="20"/>
              </w:rPr>
              <w:t>pārbaude</w:t>
            </w:r>
          </w:p>
        </w:tc>
        <w:tc>
          <w:tcPr>
            <w:tcW w:w="1084" w:type="pct"/>
            <w:tcBorders>
              <w:top w:val="single" w:sz="4" w:space="0" w:color="auto"/>
              <w:left w:val="single" w:sz="4" w:space="0" w:color="auto"/>
              <w:bottom w:val="single" w:sz="4" w:space="0" w:color="auto"/>
              <w:right w:val="single" w:sz="4" w:space="0" w:color="auto"/>
            </w:tcBorders>
            <w:vAlign w:val="center"/>
          </w:tcPr>
          <w:p w14:paraId="4D25CF25" w14:textId="7FF3B2B1" w:rsidR="003E082B" w:rsidRPr="00BF617D" w:rsidRDefault="000A6058" w:rsidP="003E082B">
            <w:pPr>
              <w:spacing w:before="20" w:after="20"/>
              <w:jc w:val="center"/>
              <w:rPr>
                <w:snapToGrid w:val="0"/>
                <w:sz w:val="20"/>
                <w:szCs w:val="20"/>
                <w:lang w:eastAsia="lv-LV"/>
              </w:rPr>
            </w:pPr>
            <w:r w:rsidRPr="00BF617D">
              <w:rPr>
                <w:snapToGrid w:val="0"/>
                <w:sz w:val="20"/>
                <w:szCs w:val="20"/>
                <w:lang w:eastAsia="lv-LV"/>
              </w:rPr>
              <w:t>1 x mēnesī</w:t>
            </w:r>
          </w:p>
        </w:tc>
      </w:tr>
      <w:tr w:rsidR="003E082B" w:rsidRPr="00BF617D" w14:paraId="06F4283E"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4A96BE9D" w14:textId="7A3C80B9" w:rsidR="003E082B" w:rsidRPr="00BF617D" w:rsidRDefault="00B03192" w:rsidP="003E082B">
            <w:pPr>
              <w:spacing w:before="20" w:after="20"/>
              <w:jc w:val="center"/>
              <w:rPr>
                <w:rFonts w:cs="Times New Roman"/>
                <w:snapToGrid w:val="0"/>
                <w:sz w:val="20"/>
                <w:szCs w:val="20"/>
                <w:lang w:eastAsia="lv-LV"/>
              </w:rPr>
            </w:pPr>
            <w:r w:rsidRPr="00BF617D">
              <w:rPr>
                <w:rFonts w:cs="Times New Roman"/>
                <w:b/>
                <w:snapToGrid w:val="0"/>
                <w:sz w:val="20"/>
                <w:szCs w:val="20"/>
                <w:lang w:eastAsia="lv-LV"/>
              </w:rPr>
              <w:t>5</w:t>
            </w:r>
            <w:r w:rsidR="003E082B" w:rsidRPr="00BF617D">
              <w:rPr>
                <w:rFonts w:cs="Times New Roman"/>
                <w:b/>
                <w:snapToGrid w:val="0"/>
                <w:sz w:val="20"/>
                <w:szCs w:val="20"/>
                <w:lang w:eastAsia="lv-LV"/>
              </w:rPr>
              <w:t>.</w:t>
            </w:r>
          </w:p>
        </w:tc>
        <w:tc>
          <w:tcPr>
            <w:tcW w:w="4544" w:type="pct"/>
            <w:gridSpan w:val="2"/>
            <w:tcBorders>
              <w:top w:val="single" w:sz="4" w:space="0" w:color="auto"/>
              <w:left w:val="single" w:sz="4" w:space="0" w:color="auto"/>
              <w:bottom w:val="single" w:sz="4" w:space="0" w:color="auto"/>
              <w:right w:val="single" w:sz="4" w:space="0" w:color="auto"/>
            </w:tcBorders>
            <w:vAlign w:val="center"/>
          </w:tcPr>
          <w:p w14:paraId="7BF87D84" w14:textId="274FE083" w:rsidR="003E082B" w:rsidRPr="00BF617D" w:rsidRDefault="00251C70" w:rsidP="00CA3091">
            <w:pPr>
              <w:spacing w:before="20" w:after="20"/>
              <w:jc w:val="center"/>
              <w:rPr>
                <w:rFonts w:cs="Times New Roman"/>
                <w:snapToGrid w:val="0"/>
                <w:sz w:val="20"/>
                <w:szCs w:val="20"/>
                <w:lang w:eastAsia="lv-LV"/>
              </w:rPr>
            </w:pPr>
            <w:r w:rsidRPr="00BF617D">
              <w:rPr>
                <w:rFonts w:cs="Times New Roman"/>
                <w:b/>
                <w:snapToGrid w:val="0"/>
                <w:sz w:val="20"/>
                <w:szCs w:val="20"/>
                <w:lang w:eastAsia="lv-LV"/>
              </w:rPr>
              <w:t>Kvartāla apkopes</w:t>
            </w:r>
          </w:p>
        </w:tc>
      </w:tr>
      <w:tr w:rsidR="000A6058" w:rsidRPr="00BF617D" w14:paraId="7B41EC20"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1F29BCB1" w14:textId="686DBA45" w:rsidR="000A6058" w:rsidRPr="00BF617D" w:rsidRDefault="007028FD" w:rsidP="003E082B">
            <w:pPr>
              <w:spacing w:before="20" w:after="20"/>
              <w:jc w:val="center"/>
              <w:rPr>
                <w:rFonts w:cs="Times New Roman"/>
                <w:b/>
                <w:bCs/>
                <w:snapToGrid w:val="0"/>
                <w:sz w:val="20"/>
                <w:szCs w:val="20"/>
                <w:lang w:eastAsia="lv-LV"/>
              </w:rPr>
            </w:pPr>
            <w:r w:rsidRPr="00BF617D">
              <w:rPr>
                <w:rFonts w:cs="Times New Roman"/>
                <w:b/>
                <w:bCs/>
                <w:snapToGrid w:val="0"/>
                <w:sz w:val="20"/>
                <w:szCs w:val="20"/>
                <w:lang w:eastAsia="lv-LV"/>
              </w:rPr>
              <w:t>6.</w:t>
            </w:r>
          </w:p>
        </w:tc>
        <w:tc>
          <w:tcPr>
            <w:tcW w:w="4544" w:type="pct"/>
            <w:gridSpan w:val="2"/>
            <w:tcBorders>
              <w:top w:val="single" w:sz="4" w:space="0" w:color="auto"/>
              <w:left w:val="single" w:sz="4" w:space="0" w:color="auto"/>
              <w:bottom w:val="single" w:sz="4" w:space="0" w:color="auto"/>
              <w:right w:val="single" w:sz="4" w:space="0" w:color="auto"/>
            </w:tcBorders>
            <w:vAlign w:val="center"/>
          </w:tcPr>
          <w:p w14:paraId="5898DC22" w14:textId="32757BC9" w:rsidR="000A6058" w:rsidRPr="00BF617D" w:rsidRDefault="007028FD" w:rsidP="007028FD">
            <w:pPr>
              <w:spacing w:before="20" w:after="20"/>
              <w:rPr>
                <w:rFonts w:cs="Times New Roman"/>
                <w:snapToGrid w:val="0"/>
                <w:sz w:val="20"/>
                <w:szCs w:val="20"/>
                <w:lang w:eastAsia="lv-LV"/>
              </w:rPr>
            </w:pPr>
            <w:r w:rsidRPr="00BF617D">
              <w:rPr>
                <w:rFonts w:cs="Times New Roman"/>
                <w:b/>
                <w:sz w:val="20"/>
                <w:szCs w:val="20"/>
              </w:rPr>
              <w:t>Sprinkleri,</w:t>
            </w:r>
            <w:r w:rsidRPr="00BF617D">
              <w:rPr>
                <w:rFonts w:cs="Times New Roman"/>
                <w:b/>
                <w:spacing w:val="-4"/>
                <w:sz w:val="20"/>
                <w:szCs w:val="20"/>
              </w:rPr>
              <w:t xml:space="preserve"> </w:t>
            </w:r>
            <w:proofErr w:type="spellStart"/>
            <w:r w:rsidRPr="00BF617D">
              <w:rPr>
                <w:rFonts w:cs="Times New Roman"/>
                <w:b/>
                <w:sz w:val="20"/>
                <w:szCs w:val="20"/>
              </w:rPr>
              <w:t>termoj</w:t>
            </w:r>
            <w:r w:rsidR="000808F8" w:rsidRPr="00BF617D">
              <w:rPr>
                <w:rFonts w:cs="Times New Roman"/>
                <w:b/>
                <w:sz w:val="20"/>
                <w:szCs w:val="20"/>
              </w:rPr>
              <w:t>u</w:t>
            </w:r>
            <w:r w:rsidRPr="00BF617D">
              <w:rPr>
                <w:rFonts w:cs="Times New Roman"/>
                <w:b/>
                <w:sz w:val="20"/>
                <w:szCs w:val="20"/>
              </w:rPr>
              <w:t>tīgie</w:t>
            </w:r>
            <w:proofErr w:type="spellEnd"/>
            <w:r w:rsidRPr="00BF617D">
              <w:rPr>
                <w:rFonts w:cs="Times New Roman"/>
                <w:b/>
                <w:spacing w:val="-3"/>
                <w:sz w:val="20"/>
                <w:szCs w:val="20"/>
              </w:rPr>
              <w:t xml:space="preserve"> </w:t>
            </w:r>
            <w:r w:rsidRPr="00BF617D">
              <w:rPr>
                <w:rFonts w:cs="Times New Roman"/>
                <w:b/>
                <w:sz w:val="20"/>
                <w:szCs w:val="20"/>
              </w:rPr>
              <w:t>vārsti</w:t>
            </w:r>
            <w:r w:rsidRPr="00BF617D">
              <w:rPr>
                <w:rFonts w:cs="Times New Roman"/>
                <w:b/>
                <w:spacing w:val="-3"/>
                <w:sz w:val="20"/>
                <w:szCs w:val="20"/>
              </w:rPr>
              <w:t xml:space="preserve"> </w:t>
            </w:r>
            <w:r w:rsidRPr="00BF617D">
              <w:rPr>
                <w:rFonts w:cs="Times New Roman"/>
                <w:b/>
                <w:sz w:val="20"/>
                <w:szCs w:val="20"/>
              </w:rPr>
              <w:t>un</w:t>
            </w:r>
            <w:r w:rsidRPr="00BF617D">
              <w:rPr>
                <w:rFonts w:cs="Times New Roman"/>
                <w:b/>
                <w:spacing w:val="-4"/>
                <w:sz w:val="20"/>
                <w:szCs w:val="20"/>
              </w:rPr>
              <w:t xml:space="preserve"> </w:t>
            </w:r>
            <w:r w:rsidRPr="00BF617D">
              <w:rPr>
                <w:rFonts w:cs="Times New Roman"/>
                <w:b/>
                <w:sz w:val="20"/>
                <w:szCs w:val="20"/>
              </w:rPr>
              <w:t>smidzinātāji</w:t>
            </w:r>
          </w:p>
        </w:tc>
      </w:tr>
      <w:tr w:rsidR="003E082B" w:rsidRPr="00BF617D" w14:paraId="44CC2A1F"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08FCE657" w14:textId="15598CAE" w:rsidR="003E082B" w:rsidRPr="00BF617D" w:rsidRDefault="007028FD" w:rsidP="003E082B">
            <w:pPr>
              <w:spacing w:before="20" w:after="20"/>
              <w:jc w:val="center"/>
              <w:rPr>
                <w:rFonts w:cs="Times New Roman"/>
                <w:snapToGrid w:val="0"/>
                <w:sz w:val="20"/>
                <w:szCs w:val="20"/>
                <w:lang w:eastAsia="lv-LV"/>
              </w:rPr>
            </w:pPr>
            <w:r w:rsidRPr="00BF617D">
              <w:rPr>
                <w:rFonts w:cs="Times New Roman"/>
                <w:snapToGrid w:val="0"/>
                <w:sz w:val="20"/>
                <w:szCs w:val="20"/>
                <w:lang w:eastAsia="lv-LV"/>
              </w:rPr>
              <w:t>6.1.</w:t>
            </w:r>
          </w:p>
        </w:tc>
        <w:tc>
          <w:tcPr>
            <w:tcW w:w="3460" w:type="pct"/>
            <w:tcBorders>
              <w:top w:val="single" w:sz="4" w:space="0" w:color="auto"/>
              <w:left w:val="single" w:sz="4" w:space="0" w:color="auto"/>
              <w:bottom w:val="single" w:sz="4" w:space="0" w:color="auto"/>
              <w:right w:val="single" w:sz="4" w:space="0" w:color="auto"/>
            </w:tcBorders>
            <w:vAlign w:val="center"/>
          </w:tcPr>
          <w:p w14:paraId="691D40F7" w14:textId="3EBBB3EF" w:rsidR="003E082B" w:rsidRPr="00BF617D" w:rsidRDefault="00487ED6" w:rsidP="003E082B">
            <w:pPr>
              <w:spacing w:before="20" w:after="20"/>
              <w:jc w:val="both"/>
              <w:rPr>
                <w:rFonts w:cs="Times New Roman"/>
                <w:snapToGrid w:val="0"/>
                <w:sz w:val="20"/>
                <w:szCs w:val="20"/>
                <w:lang w:eastAsia="lv-LV"/>
              </w:rPr>
            </w:pPr>
            <w:r w:rsidRPr="00BF617D">
              <w:rPr>
                <w:rFonts w:cs="Times New Roman"/>
                <w:sz w:val="20"/>
                <w:szCs w:val="20"/>
              </w:rPr>
              <w:t>Pārbaudīt sprinklerus, termoj</w:t>
            </w:r>
            <w:r w:rsidR="00172822" w:rsidRPr="00BF617D">
              <w:rPr>
                <w:rFonts w:cs="Times New Roman"/>
                <w:sz w:val="20"/>
                <w:szCs w:val="20"/>
              </w:rPr>
              <w:t>u</w:t>
            </w:r>
            <w:r w:rsidRPr="00BF617D">
              <w:rPr>
                <w:rFonts w:cs="Times New Roman"/>
                <w:sz w:val="20"/>
                <w:szCs w:val="20"/>
              </w:rPr>
              <w:t>tīgos vārstus un smidzinātājus</w:t>
            </w:r>
            <w:r w:rsidR="00D83B1E" w:rsidRPr="00BF617D">
              <w:rPr>
                <w:rFonts w:cs="Times New Roman"/>
                <w:sz w:val="20"/>
                <w:szCs w:val="20"/>
              </w:rPr>
              <w:t>,</w:t>
            </w:r>
            <w:r w:rsidRPr="00BF617D">
              <w:rPr>
                <w:rFonts w:cs="Times New Roman"/>
                <w:sz w:val="20"/>
                <w:szCs w:val="20"/>
              </w:rPr>
              <w:t xml:space="preserve"> vai</w:t>
            </w:r>
            <w:r w:rsidRPr="00BF617D">
              <w:rPr>
                <w:rFonts w:cs="Times New Roman"/>
                <w:spacing w:val="-3"/>
                <w:sz w:val="20"/>
                <w:szCs w:val="20"/>
              </w:rPr>
              <w:t xml:space="preserve"> </w:t>
            </w:r>
            <w:r w:rsidRPr="00BF617D">
              <w:rPr>
                <w:rFonts w:cs="Times New Roman"/>
                <w:sz w:val="20"/>
                <w:szCs w:val="20"/>
              </w:rPr>
              <w:t>tie</w:t>
            </w:r>
            <w:r w:rsidRPr="00BF617D">
              <w:rPr>
                <w:rFonts w:cs="Times New Roman"/>
                <w:spacing w:val="-2"/>
                <w:sz w:val="20"/>
                <w:szCs w:val="20"/>
              </w:rPr>
              <w:t xml:space="preserve"> </w:t>
            </w:r>
            <w:r w:rsidRPr="00BF617D">
              <w:rPr>
                <w:rFonts w:cs="Times New Roman"/>
                <w:sz w:val="20"/>
                <w:szCs w:val="20"/>
              </w:rPr>
              <w:t>nav nokrāsoti</w:t>
            </w:r>
            <w:r w:rsidRPr="00BF617D">
              <w:rPr>
                <w:rFonts w:cs="Times New Roman"/>
                <w:spacing w:val="1"/>
                <w:sz w:val="20"/>
                <w:szCs w:val="20"/>
              </w:rPr>
              <w:t xml:space="preserve"> </w:t>
            </w:r>
            <w:r w:rsidRPr="00BF617D">
              <w:rPr>
                <w:rFonts w:cs="Times New Roman"/>
                <w:sz w:val="20"/>
                <w:szCs w:val="20"/>
              </w:rPr>
              <w:t>vai</w:t>
            </w:r>
            <w:r w:rsidRPr="00BF617D">
              <w:rPr>
                <w:rFonts w:cs="Times New Roman"/>
                <w:spacing w:val="1"/>
                <w:sz w:val="20"/>
                <w:szCs w:val="20"/>
              </w:rPr>
              <w:t xml:space="preserve"> </w:t>
            </w:r>
            <w:r w:rsidRPr="00BF617D">
              <w:rPr>
                <w:rFonts w:cs="Times New Roman"/>
                <w:sz w:val="20"/>
                <w:szCs w:val="20"/>
              </w:rPr>
              <w:t>deformēti.</w:t>
            </w:r>
          </w:p>
        </w:tc>
        <w:tc>
          <w:tcPr>
            <w:tcW w:w="1084" w:type="pct"/>
            <w:tcBorders>
              <w:top w:val="single" w:sz="4" w:space="0" w:color="auto"/>
              <w:left w:val="single" w:sz="4" w:space="0" w:color="auto"/>
              <w:bottom w:val="single" w:sz="4" w:space="0" w:color="auto"/>
              <w:right w:val="single" w:sz="4" w:space="0" w:color="auto"/>
            </w:tcBorders>
            <w:vAlign w:val="center"/>
          </w:tcPr>
          <w:p w14:paraId="225227C3" w14:textId="75C762DD" w:rsidR="003E082B" w:rsidRPr="00BF617D" w:rsidRDefault="00487ED6" w:rsidP="003E082B">
            <w:pPr>
              <w:spacing w:before="20" w:after="20"/>
              <w:jc w:val="center"/>
              <w:rPr>
                <w:snapToGrid w:val="0"/>
                <w:sz w:val="20"/>
                <w:szCs w:val="20"/>
                <w:lang w:eastAsia="lv-LV"/>
              </w:rPr>
            </w:pPr>
            <w:r w:rsidRPr="00BF617D">
              <w:rPr>
                <w:snapToGrid w:val="0"/>
                <w:sz w:val="20"/>
                <w:szCs w:val="20"/>
                <w:lang w:eastAsia="lv-LV"/>
              </w:rPr>
              <w:t>1 x ceturksnī</w:t>
            </w:r>
          </w:p>
        </w:tc>
      </w:tr>
      <w:tr w:rsidR="00514291" w:rsidRPr="00BF617D" w14:paraId="33BEA1C0"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12A81873" w14:textId="187D4C45" w:rsidR="00514291" w:rsidRPr="00BF617D" w:rsidRDefault="00514291" w:rsidP="003E082B">
            <w:pPr>
              <w:spacing w:before="20" w:after="20"/>
              <w:jc w:val="center"/>
              <w:rPr>
                <w:rFonts w:cs="Times New Roman"/>
                <w:b/>
                <w:bCs/>
                <w:snapToGrid w:val="0"/>
                <w:sz w:val="20"/>
                <w:szCs w:val="20"/>
                <w:lang w:eastAsia="lv-LV"/>
              </w:rPr>
            </w:pPr>
            <w:r w:rsidRPr="00BF617D">
              <w:rPr>
                <w:rFonts w:cs="Times New Roman"/>
                <w:b/>
                <w:bCs/>
                <w:snapToGrid w:val="0"/>
                <w:sz w:val="20"/>
                <w:szCs w:val="20"/>
                <w:lang w:eastAsia="lv-LV"/>
              </w:rPr>
              <w:t>7.</w:t>
            </w:r>
          </w:p>
        </w:tc>
        <w:tc>
          <w:tcPr>
            <w:tcW w:w="4544" w:type="pct"/>
            <w:gridSpan w:val="2"/>
            <w:tcBorders>
              <w:top w:val="single" w:sz="4" w:space="0" w:color="auto"/>
              <w:left w:val="single" w:sz="4" w:space="0" w:color="auto"/>
              <w:bottom w:val="single" w:sz="4" w:space="0" w:color="auto"/>
              <w:right w:val="single" w:sz="4" w:space="0" w:color="auto"/>
            </w:tcBorders>
            <w:vAlign w:val="center"/>
          </w:tcPr>
          <w:p w14:paraId="0D2085EE" w14:textId="74F627F8" w:rsidR="00514291" w:rsidRPr="00BF617D" w:rsidRDefault="00514291" w:rsidP="00514291">
            <w:pPr>
              <w:spacing w:before="20" w:after="20"/>
              <w:rPr>
                <w:rFonts w:cs="Times New Roman"/>
                <w:snapToGrid w:val="0"/>
                <w:sz w:val="20"/>
                <w:szCs w:val="20"/>
                <w:lang w:eastAsia="lv-LV"/>
              </w:rPr>
            </w:pPr>
            <w:r w:rsidRPr="00BF617D">
              <w:rPr>
                <w:rFonts w:cs="Times New Roman"/>
                <w:b/>
                <w:sz w:val="20"/>
                <w:szCs w:val="20"/>
              </w:rPr>
              <w:t>Cauruļvadi</w:t>
            </w:r>
            <w:r w:rsidRPr="00BF617D">
              <w:rPr>
                <w:rFonts w:cs="Times New Roman"/>
                <w:b/>
                <w:spacing w:val="-2"/>
                <w:sz w:val="20"/>
                <w:szCs w:val="20"/>
              </w:rPr>
              <w:t xml:space="preserve"> </w:t>
            </w:r>
            <w:r w:rsidRPr="00BF617D">
              <w:rPr>
                <w:rFonts w:cs="Times New Roman"/>
                <w:b/>
                <w:sz w:val="20"/>
                <w:szCs w:val="20"/>
              </w:rPr>
              <w:t>un</w:t>
            </w:r>
            <w:r w:rsidRPr="00BF617D">
              <w:rPr>
                <w:rFonts w:cs="Times New Roman"/>
                <w:b/>
                <w:spacing w:val="-3"/>
                <w:sz w:val="20"/>
                <w:szCs w:val="20"/>
              </w:rPr>
              <w:t xml:space="preserve"> </w:t>
            </w:r>
            <w:r w:rsidRPr="00BF617D">
              <w:rPr>
                <w:rFonts w:cs="Times New Roman"/>
                <w:b/>
                <w:sz w:val="20"/>
                <w:szCs w:val="20"/>
              </w:rPr>
              <w:t>cauruļu</w:t>
            </w:r>
            <w:r w:rsidRPr="00BF617D">
              <w:rPr>
                <w:rFonts w:cs="Times New Roman"/>
                <w:b/>
                <w:spacing w:val="-2"/>
                <w:sz w:val="20"/>
                <w:szCs w:val="20"/>
              </w:rPr>
              <w:t xml:space="preserve"> </w:t>
            </w:r>
            <w:r w:rsidRPr="00BF617D">
              <w:rPr>
                <w:rFonts w:cs="Times New Roman"/>
                <w:b/>
                <w:sz w:val="20"/>
                <w:szCs w:val="20"/>
              </w:rPr>
              <w:t>balsti</w:t>
            </w:r>
          </w:p>
        </w:tc>
      </w:tr>
      <w:tr w:rsidR="003E082B" w:rsidRPr="00BF617D" w14:paraId="2C101E85"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5ECF9FB1" w14:textId="7F4CBFDA" w:rsidR="003E082B" w:rsidRPr="00BF617D" w:rsidRDefault="00077684" w:rsidP="003E082B">
            <w:pPr>
              <w:spacing w:before="20" w:after="20"/>
              <w:jc w:val="center"/>
              <w:rPr>
                <w:rFonts w:cs="Times New Roman"/>
                <w:snapToGrid w:val="0"/>
                <w:sz w:val="20"/>
                <w:szCs w:val="20"/>
                <w:lang w:eastAsia="lv-LV"/>
              </w:rPr>
            </w:pPr>
            <w:r w:rsidRPr="00BF617D">
              <w:rPr>
                <w:rFonts w:cs="Times New Roman"/>
                <w:snapToGrid w:val="0"/>
                <w:sz w:val="20"/>
                <w:szCs w:val="20"/>
                <w:lang w:eastAsia="lv-LV"/>
              </w:rPr>
              <w:t>7.1.</w:t>
            </w:r>
          </w:p>
        </w:tc>
        <w:tc>
          <w:tcPr>
            <w:tcW w:w="3460" w:type="pct"/>
            <w:tcBorders>
              <w:top w:val="single" w:sz="4" w:space="0" w:color="auto"/>
              <w:left w:val="single" w:sz="4" w:space="0" w:color="auto"/>
              <w:bottom w:val="single" w:sz="4" w:space="0" w:color="auto"/>
              <w:right w:val="single" w:sz="4" w:space="0" w:color="auto"/>
            </w:tcBorders>
            <w:shd w:val="clear" w:color="auto" w:fill="auto"/>
            <w:vAlign w:val="center"/>
          </w:tcPr>
          <w:p w14:paraId="57F4AA9A" w14:textId="77777777" w:rsidR="008C0451" w:rsidRPr="00BF617D" w:rsidRDefault="008C0451" w:rsidP="008C0451">
            <w:pPr>
              <w:pStyle w:val="TableParagraph"/>
              <w:spacing w:line="251" w:lineRule="exact"/>
              <w:ind w:left="0"/>
              <w:rPr>
                <w:sz w:val="20"/>
                <w:szCs w:val="20"/>
              </w:rPr>
            </w:pPr>
            <w:r w:rsidRPr="00BF617D">
              <w:rPr>
                <w:sz w:val="20"/>
                <w:szCs w:val="20"/>
              </w:rPr>
              <w:t>Jāpārbauda, vai uz cauruļvadiem un to balsteņiem jābūt</w:t>
            </w:r>
          </w:p>
          <w:p w14:paraId="5E2E29BB" w14:textId="6041C5E3" w:rsidR="003E082B" w:rsidRPr="00BF617D" w:rsidRDefault="008C0451" w:rsidP="008C0451">
            <w:pPr>
              <w:spacing w:before="20" w:after="20"/>
              <w:jc w:val="both"/>
              <w:rPr>
                <w:rFonts w:cs="Times New Roman"/>
                <w:snapToGrid w:val="0"/>
                <w:sz w:val="20"/>
                <w:szCs w:val="20"/>
                <w:lang w:eastAsia="lv-LV"/>
              </w:rPr>
            </w:pPr>
            <w:r w:rsidRPr="00BF617D">
              <w:rPr>
                <w:sz w:val="20"/>
                <w:szCs w:val="20"/>
              </w:rPr>
              <w:t>aizsargātiem pret koroziju, un nepieciešamības gadījumā nokrāsotiem</w:t>
            </w:r>
          </w:p>
        </w:tc>
        <w:tc>
          <w:tcPr>
            <w:tcW w:w="1084" w:type="pct"/>
            <w:tcBorders>
              <w:top w:val="single" w:sz="4" w:space="0" w:color="auto"/>
              <w:left w:val="single" w:sz="4" w:space="0" w:color="auto"/>
              <w:bottom w:val="single" w:sz="4" w:space="0" w:color="auto"/>
              <w:right w:val="single" w:sz="4" w:space="0" w:color="auto"/>
            </w:tcBorders>
            <w:vAlign w:val="center"/>
          </w:tcPr>
          <w:p w14:paraId="2C03E25F" w14:textId="1D76ECEE" w:rsidR="003E082B" w:rsidRPr="00BF617D" w:rsidRDefault="00DD3DCA" w:rsidP="003E082B">
            <w:pPr>
              <w:spacing w:before="20" w:after="20"/>
              <w:jc w:val="center"/>
              <w:rPr>
                <w:snapToGrid w:val="0"/>
                <w:sz w:val="20"/>
                <w:szCs w:val="20"/>
                <w:lang w:eastAsia="lv-LV"/>
              </w:rPr>
            </w:pPr>
            <w:r w:rsidRPr="00BF617D">
              <w:rPr>
                <w:snapToGrid w:val="0"/>
                <w:sz w:val="20"/>
                <w:szCs w:val="20"/>
                <w:lang w:eastAsia="lv-LV"/>
              </w:rPr>
              <w:t>1 x ceturksnī</w:t>
            </w:r>
          </w:p>
        </w:tc>
      </w:tr>
      <w:tr w:rsidR="00077684" w:rsidRPr="00BF617D" w14:paraId="64236800"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2B3FB636" w14:textId="51EDE128" w:rsidR="00077684" w:rsidRPr="00BF617D" w:rsidRDefault="00DD3DCA" w:rsidP="003E082B">
            <w:pPr>
              <w:spacing w:before="20" w:after="20"/>
              <w:jc w:val="center"/>
              <w:rPr>
                <w:rFonts w:cs="Times New Roman"/>
                <w:snapToGrid w:val="0"/>
                <w:sz w:val="20"/>
                <w:szCs w:val="20"/>
                <w:lang w:eastAsia="lv-LV"/>
              </w:rPr>
            </w:pPr>
            <w:r w:rsidRPr="00BF617D">
              <w:rPr>
                <w:rFonts w:cs="Times New Roman"/>
                <w:snapToGrid w:val="0"/>
                <w:sz w:val="20"/>
                <w:szCs w:val="20"/>
                <w:lang w:eastAsia="lv-LV"/>
              </w:rPr>
              <w:t>7.2.</w:t>
            </w:r>
          </w:p>
        </w:tc>
        <w:tc>
          <w:tcPr>
            <w:tcW w:w="3460" w:type="pct"/>
            <w:tcBorders>
              <w:top w:val="single" w:sz="4" w:space="0" w:color="auto"/>
              <w:left w:val="single" w:sz="4" w:space="0" w:color="auto"/>
              <w:bottom w:val="single" w:sz="4" w:space="0" w:color="auto"/>
              <w:right w:val="single" w:sz="4" w:space="0" w:color="auto"/>
            </w:tcBorders>
            <w:vAlign w:val="center"/>
          </w:tcPr>
          <w:p w14:paraId="463E1154" w14:textId="29887245" w:rsidR="00077684" w:rsidRPr="00BF617D" w:rsidRDefault="00DD3DCA" w:rsidP="003B23D7">
            <w:pPr>
              <w:pStyle w:val="TableParagraph"/>
              <w:spacing w:line="240" w:lineRule="auto"/>
              <w:ind w:left="0" w:right="279"/>
              <w:jc w:val="both"/>
              <w:rPr>
                <w:sz w:val="20"/>
                <w:szCs w:val="20"/>
              </w:rPr>
            </w:pPr>
            <w:r w:rsidRPr="00BF617D">
              <w:rPr>
                <w:sz w:val="20"/>
                <w:szCs w:val="20"/>
              </w:rPr>
              <w:t>Jāpārbauda, vai cauruļvadi netiek izmantoti kā elektriskais</w:t>
            </w:r>
            <w:r w:rsidRPr="00BF617D">
              <w:rPr>
                <w:spacing w:val="-52"/>
                <w:sz w:val="20"/>
                <w:szCs w:val="20"/>
              </w:rPr>
              <w:t xml:space="preserve"> </w:t>
            </w:r>
            <w:proofErr w:type="spellStart"/>
            <w:r w:rsidRPr="00BF617D">
              <w:rPr>
                <w:sz w:val="20"/>
                <w:szCs w:val="20"/>
              </w:rPr>
              <w:t>sazemējums</w:t>
            </w:r>
            <w:proofErr w:type="spellEnd"/>
            <w:r w:rsidRPr="00BF617D">
              <w:rPr>
                <w:sz w:val="20"/>
                <w:szCs w:val="20"/>
              </w:rPr>
              <w:t>.</w:t>
            </w:r>
            <w:r w:rsidRPr="00BF617D">
              <w:rPr>
                <w:spacing w:val="-2"/>
                <w:sz w:val="20"/>
                <w:szCs w:val="20"/>
              </w:rPr>
              <w:t xml:space="preserve"> </w:t>
            </w:r>
            <w:r w:rsidRPr="00BF617D">
              <w:rPr>
                <w:sz w:val="20"/>
                <w:szCs w:val="20"/>
              </w:rPr>
              <w:t>Sprinkleru</w:t>
            </w:r>
            <w:r w:rsidRPr="00BF617D">
              <w:rPr>
                <w:spacing w:val="-4"/>
                <w:sz w:val="20"/>
                <w:szCs w:val="20"/>
              </w:rPr>
              <w:t xml:space="preserve"> </w:t>
            </w:r>
            <w:r w:rsidRPr="00BF617D">
              <w:rPr>
                <w:sz w:val="20"/>
                <w:szCs w:val="20"/>
              </w:rPr>
              <w:t>cauruļvadus</w:t>
            </w:r>
            <w:r w:rsidRPr="00BF617D">
              <w:rPr>
                <w:spacing w:val="-3"/>
                <w:sz w:val="20"/>
                <w:szCs w:val="20"/>
              </w:rPr>
              <w:t xml:space="preserve"> </w:t>
            </w:r>
            <w:r w:rsidRPr="00BF617D">
              <w:rPr>
                <w:sz w:val="20"/>
                <w:szCs w:val="20"/>
              </w:rPr>
              <w:t>nedrīkst</w:t>
            </w:r>
            <w:r w:rsidRPr="00BF617D">
              <w:rPr>
                <w:spacing w:val="-2"/>
                <w:sz w:val="20"/>
                <w:szCs w:val="20"/>
              </w:rPr>
              <w:t xml:space="preserve"> </w:t>
            </w:r>
            <w:r w:rsidRPr="00BF617D">
              <w:rPr>
                <w:sz w:val="20"/>
                <w:szCs w:val="20"/>
              </w:rPr>
              <w:t>lietot</w:t>
            </w:r>
            <w:r w:rsidR="003B23D7" w:rsidRPr="00BF617D">
              <w:rPr>
                <w:sz w:val="20"/>
                <w:szCs w:val="20"/>
              </w:rPr>
              <w:t xml:space="preserve"> </w:t>
            </w:r>
            <w:r w:rsidRPr="00BF617D">
              <w:rPr>
                <w:sz w:val="20"/>
                <w:szCs w:val="20"/>
              </w:rPr>
              <w:t>elektriskā aprīkojuma sazemēšanai, un jebkādi elektriskā</w:t>
            </w:r>
            <w:r w:rsidR="008B5C36" w:rsidRPr="00BF617D">
              <w:rPr>
                <w:sz w:val="20"/>
                <w:szCs w:val="20"/>
              </w:rPr>
              <w:t xml:space="preserve"> </w:t>
            </w:r>
            <w:r w:rsidRPr="00BF617D">
              <w:rPr>
                <w:spacing w:val="-53"/>
                <w:sz w:val="20"/>
                <w:szCs w:val="20"/>
              </w:rPr>
              <w:t xml:space="preserve"> </w:t>
            </w:r>
            <w:r w:rsidR="008B5C36" w:rsidRPr="00BF617D">
              <w:rPr>
                <w:spacing w:val="-53"/>
                <w:sz w:val="20"/>
                <w:szCs w:val="20"/>
              </w:rPr>
              <w:t xml:space="preserve">     </w:t>
            </w:r>
            <w:r w:rsidRPr="00BF617D">
              <w:rPr>
                <w:sz w:val="20"/>
                <w:szCs w:val="20"/>
              </w:rPr>
              <w:t xml:space="preserve">aprīkojuma </w:t>
            </w:r>
            <w:proofErr w:type="spellStart"/>
            <w:r w:rsidRPr="00BF617D">
              <w:rPr>
                <w:sz w:val="20"/>
                <w:szCs w:val="20"/>
              </w:rPr>
              <w:t>sazemējumi</w:t>
            </w:r>
            <w:proofErr w:type="spellEnd"/>
            <w:r w:rsidRPr="00BF617D">
              <w:rPr>
                <w:sz w:val="20"/>
                <w:szCs w:val="20"/>
              </w:rPr>
              <w:t xml:space="preserve"> no tiem jān</w:t>
            </w:r>
            <w:r w:rsidR="00657CA5" w:rsidRPr="00BF617D">
              <w:rPr>
                <w:sz w:val="20"/>
                <w:szCs w:val="20"/>
              </w:rPr>
              <w:t>oņem</w:t>
            </w:r>
            <w:r w:rsidRPr="00BF617D">
              <w:rPr>
                <w:sz w:val="20"/>
                <w:szCs w:val="20"/>
              </w:rPr>
              <w:t>, un jāierīko citi</w:t>
            </w:r>
            <w:r w:rsidRPr="00BF617D">
              <w:rPr>
                <w:spacing w:val="-52"/>
                <w:sz w:val="20"/>
                <w:szCs w:val="20"/>
              </w:rPr>
              <w:t xml:space="preserve"> </w:t>
            </w:r>
            <w:proofErr w:type="spellStart"/>
            <w:r w:rsidRPr="00BF617D">
              <w:rPr>
                <w:sz w:val="20"/>
                <w:szCs w:val="20"/>
              </w:rPr>
              <w:t>sazemējuma</w:t>
            </w:r>
            <w:proofErr w:type="spellEnd"/>
            <w:r w:rsidRPr="00BF617D">
              <w:rPr>
                <w:spacing w:val="-1"/>
                <w:sz w:val="20"/>
                <w:szCs w:val="20"/>
              </w:rPr>
              <w:t xml:space="preserve"> </w:t>
            </w:r>
            <w:r w:rsidRPr="00BF617D">
              <w:rPr>
                <w:sz w:val="20"/>
                <w:szCs w:val="20"/>
              </w:rPr>
              <w:t>veidi.</w:t>
            </w:r>
          </w:p>
        </w:tc>
        <w:tc>
          <w:tcPr>
            <w:tcW w:w="1084" w:type="pct"/>
            <w:tcBorders>
              <w:top w:val="single" w:sz="4" w:space="0" w:color="auto"/>
              <w:left w:val="single" w:sz="4" w:space="0" w:color="auto"/>
              <w:bottom w:val="single" w:sz="4" w:space="0" w:color="auto"/>
              <w:right w:val="single" w:sz="4" w:space="0" w:color="auto"/>
            </w:tcBorders>
            <w:vAlign w:val="center"/>
          </w:tcPr>
          <w:p w14:paraId="562BA9F1" w14:textId="7C6CCA4A" w:rsidR="00077684" w:rsidRPr="00BF617D" w:rsidRDefault="007E6FE4" w:rsidP="003E082B">
            <w:pPr>
              <w:spacing w:before="20" w:after="20"/>
              <w:jc w:val="center"/>
              <w:rPr>
                <w:snapToGrid w:val="0"/>
                <w:sz w:val="20"/>
                <w:szCs w:val="20"/>
                <w:lang w:eastAsia="lv-LV"/>
              </w:rPr>
            </w:pPr>
            <w:r w:rsidRPr="00BF617D">
              <w:rPr>
                <w:snapToGrid w:val="0"/>
                <w:sz w:val="20"/>
                <w:szCs w:val="20"/>
                <w:lang w:eastAsia="lv-LV"/>
              </w:rPr>
              <w:t>1 x ceturksnī</w:t>
            </w:r>
          </w:p>
        </w:tc>
      </w:tr>
      <w:tr w:rsidR="00DD3DCA" w:rsidRPr="00BF617D" w14:paraId="22D750B1"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3D415E89" w14:textId="40DADDA9" w:rsidR="00DD3DCA" w:rsidRPr="00BF617D" w:rsidRDefault="007E6FE4" w:rsidP="003E082B">
            <w:pPr>
              <w:spacing w:before="20" w:after="20"/>
              <w:jc w:val="center"/>
              <w:rPr>
                <w:rFonts w:cs="Times New Roman"/>
                <w:b/>
                <w:bCs/>
                <w:snapToGrid w:val="0"/>
                <w:sz w:val="20"/>
                <w:szCs w:val="20"/>
                <w:lang w:eastAsia="lv-LV"/>
              </w:rPr>
            </w:pPr>
            <w:r w:rsidRPr="00BF617D">
              <w:rPr>
                <w:rFonts w:cs="Times New Roman"/>
                <w:b/>
                <w:bCs/>
                <w:snapToGrid w:val="0"/>
                <w:sz w:val="20"/>
                <w:szCs w:val="20"/>
                <w:lang w:eastAsia="lv-LV"/>
              </w:rPr>
              <w:t>8.</w:t>
            </w:r>
          </w:p>
        </w:tc>
        <w:tc>
          <w:tcPr>
            <w:tcW w:w="4544" w:type="pct"/>
            <w:gridSpan w:val="2"/>
            <w:tcBorders>
              <w:top w:val="single" w:sz="4" w:space="0" w:color="auto"/>
              <w:left w:val="single" w:sz="4" w:space="0" w:color="auto"/>
              <w:bottom w:val="single" w:sz="4" w:space="0" w:color="auto"/>
              <w:right w:val="single" w:sz="4" w:space="0" w:color="auto"/>
            </w:tcBorders>
            <w:vAlign w:val="center"/>
          </w:tcPr>
          <w:p w14:paraId="63DCA5F3" w14:textId="1B3E62D6" w:rsidR="00DD3DCA" w:rsidRPr="00BF617D" w:rsidRDefault="009231D5" w:rsidP="009231D5">
            <w:pPr>
              <w:spacing w:before="20" w:after="20"/>
              <w:rPr>
                <w:rFonts w:cs="Times New Roman"/>
                <w:snapToGrid w:val="0"/>
                <w:sz w:val="20"/>
                <w:szCs w:val="20"/>
                <w:lang w:eastAsia="lv-LV"/>
              </w:rPr>
            </w:pPr>
            <w:r w:rsidRPr="00BF617D">
              <w:rPr>
                <w:rFonts w:cs="Times New Roman"/>
                <w:b/>
                <w:sz w:val="20"/>
                <w:szCs w:val="20"/>
              </w:rPr>
              <w:t>Elektroapgāde</w:t>
            </w:r>
          </w:p>
        </w:tc>
      </w:tr>
      <w:tr w:rsidR="00077684" w:rsidRPr="00BF617D" w14:paraId="62845EA4"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325B55FB" w14:textId="3229E02C" w:rsidR="00077684" w:rsidRPr="00BF617D" w:rsidRDefault="007E6FE4" w:rsidP="003E082B">
            <w:pPr>
              <w:spacing w:before="20" w:after="20"/>
              <w:jc w:val="center"/>
              <w:rPr>
                <w:rFonts w:cs="Times New Roman"/>
                <w:snapToGrid w:val="0"/>
                <w:sz w:val="20"/>
                <w:szCs w:val="20"/>
                <w:lang w:eastAsia="lv-LV"/>
              </w:rPr>
            </w:pPr>
            <w:r w:rsidRPr="00BF617D">
              <w:rPr>
                <w:rFonts w:cs="Times New Roman"/>
                <w:snapToGrid w:val="0"/>
                <w:sz w:val="20"/>
                <w:szCs w:val="20"/>
                <w:lang w:eastAsia="lv-LV"/>
              </w:rPr>
              <w:t>8.1.</w:t>
            </w:r>
          </w:p>
        </w:tc>
        <w:tc>
          <w:tcPr>
            <w:tcW w:w="3460" w:type="pct"/>
            <w:tcBorders>
              <w:top w:val="single" w:sz="4" w:space="0" w:color="auto"/>
              <w:left w:val="single" w:sz="4" w:space="0" w:color="auto"/>
              <w:bottom w:val="single" w:sz="4" w:space="0" w:color="auto"/>
              <w:right w:val="single" w:sz="4" w:space="0" w:color="auto"/>
            </w:tcBorders>
            <w:vAlign w:val="center"/>
          </w:tcPr>
          <w:p w14:paraId="74FE5758" w14:textId="56136B21" w:rsidR="00077684" w:rsidRPr="00BF617D" w:rsidRDefault="007E6FE4" w:rsidP="003E082B">
            <w:pPr>
              <w:spacing w:before="20" w:after="20"/>
              <w:jc w:val="both"/>
              <w:rPr>
                <w:rFonts w:cs="Times New Roman"/>
                <w:snapToGrid w:val="0"/>
                <w:sz w:val="20"/>
                <w:szCs w:val="20"/>
                <w:lang w:eastAsia="lv-LV"/>
              </w:rPr>
            </w:pPr>
            <w:r w:rsidRPr="00BF617D">
              <w:rPr>
                <w:rFonts w:cs="Times New Roman"/>
                <w:sz w:val="20"/>
                <w:szCs w:val="20"/>
              </w:rPr>
              <w:t>Jāpārbauda</w:t>
            </w:r>
            <w:r w:rsidRPr="00BF617D">
              <w:rPr>
                <w:rFonts w:cs="Times New Roman"/>
                <w:spacing w:val="-3"/>
                <w:sz w:val="20"/>
                <w:szCs w:val="20"/>
              </w:rPr>
              <w:t xml:space="preserve"> </w:t>
            </w:r>
            <w:r w:rsidRPr="00BF617D">
              <w:rPr>
                <w:rFonts w:cs="Times New Roman"/>
                <w:sz w:val="20"/>
                <w:szCs w:val="20"/>
              </w:rPr>
              <w:t>sistēmas</w:t>
            </w:r>
            <w:r w:rsidRPr="00BF617D">
              <w:rPr>
                <w:rFonts w:cs="Times New Roman"/>
                <w:spacing w:val="-2"/>
                <w:sz w:val="20"/>
                <w:szCs w:val="20"/>
              </w:rPr>
              <w:t xml:space="preserve"> </w:t>
            </w:r>
            <w:r w:rsidRPr="00BF617D">
              <w:rPr>
                <w:rFonts w:cs="Times New Roman"/>
                <w:sz w:val="20"/>
                <w:szCs w:val="20"/>
              </w:rPr>
              <w:t>darbība</w:t>
            </w:r>
            <w:r w:rsidRPr="00BF617D">
              <w:rPr>
                <w:rFonts w:cs="Times New Roman"/>
                <w:spacing w:val="-2"/>
                <w:sz w:val="20"/>
                <w:szCs w:val="20"/>
              </w:rPr>
              <w:t xml:space="preserve"> </w:t>
            </w:r>
            <w:r w:rsidRPr="00BF617D">
              <w:rPr>
                <w:rFonts w:cs="Times New Roman"/>
                <w:sz w:val="20"/>
                <w:szCs w:val="20"/>
              </w:rPr>
              <w:t>no</w:t>
            </w:r>
            <w:r w:rsidRPr="00BF617D">
              <w:rPr>
                <w:rFonts w:cs="Times New Roman"/>
                <w:spacing w:val="-2"/>
                <w:sz w:val="20"/>
                <w:szCs w:val="20"/>
              </w:rPr>
              <w:t xml:space="preserve"> </w:t>
            </w:r>
            <w:r w:rsidRPr="00BF617D">
              <w:rPr>
                <w:rFonts w:cs="Times New Roman"/>
                <w:sz w:val="20"/>
                <w:szCs w:val="20"/>
              </w:rPr>
              <w:t>rezerves</w:t>
            </w:r>
            <w:r w:rsidRPr="00BF617D">
              <w:rPr>
                <w:rFonts w:cs="Times New Roman"/>
                <w:spacing w:val="-2"/>
                <w:sz w:val="20"/>
                <w:szCs w:val="20"/>
              </w:rPr>
              <w:t xml:space="preserve"> </w:t>
            </w:r>
            <w:r w:rsidRPr="00BF617D">
              <w:rPr>
                <w:rFonts w:cs="Times New Roman"/>
                <w:sz w:val="20"/>
                <w:szCs w:val="20"/>
              </w:rPr>
              <w:t>barošanas</w:t>
            </w:r>
            <w:r w:rsidRPr="00BF617D">
              <w:rPr>
                <w:rFonts w:cs="Times New Roman"/>
                <w:spacing w:val="-4"/>
                <w:sz w:val="20"/>
                <w:szCs w:val="20"/>
              </w:rPr>
              <w:t xml:space="preserve"> </w:t>
            </w:r>
            <w:r w:rsidRPr="00BF617D">
              <w:rPr>
                <w:rFonts w:cs="Times New Roman"/>
                <w:sz w:val="20"/>
                <w:szCs w:val="20"/>
              </w:rPr>
              <w:t>avota</w:t>
            </w:r>
          </w:p>
        </w:tc>
        <w:tc>
          <w:tcPr>
            <w:tcW w:w="1084" w:type="pct"/>
            <w:tcBorders>
              <w:top w:val="single" w:sz="4" w:space="0" w:color="auto"/>
              <w:left w:val="single" w:sz="4" w:space="0" w:color="auto"/>
              <w:bottom w:val="single" w:sz="4" w:space="0" w:color="auto"/>
              <w:right w:val="single" w:sz="4" w:space="0" w:color="auto"/>
            </w:tcBorders>
            <w:vAlign w:val="center"/>
          </w:tcPr>
          <w:p w14:paraId="5C69D104" w14:textId="74997E2D" w:rsidR="00077684" w:rsidRPr="00BF617D" w:rsidRDefault="007E6FE4" w:rsidP="003E082B">
            <w:pPr>
              <w:spacing w:before="20" w:after="20"/>
              <w:jc w:val="center"/>
              <w:rPr>
                <w:snapToGrid w:val="0"/>
                <w:sz w:val="20"/>
                <w:szCs w:val="20"/>
                <w:lang w:eastAsia="lv-LV"/>
              </w:rPr>
            </w:pPr>
            <w:r w:rsidRPr="00BF617D">
              <w:rPr>
                <w:snapToGrid w:val="0"/>
                <w:sz w:val="20"/>
                <w:szCs w:val="20"/>
                <w:lang w:eastAsia="lv-LV"/>
              </w:rPr>
              <w:t>1 x ceturksnī</w:t>
            </w:r>
          </w:p>
        </w:tc>
      </w:tr>
      <w:tr w:rsidR="00077684" w:rsidRPr="00BF617D" w14:paraId="7DAA5C3F"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763296CF" w14:textId="22935C2A" w:rsidR="00077684" w:rsidRPr="00BF617D" w:rsidRDefault="0071114A" w:rsidP="003E082B">
            <w:pPr>
              <w:spacing w:before="20" w:after="20"/>
              <w:jc w:val="center"/>
              <w:rPr>
                <w:rFonts w:cs="Times New Roman"/>
                <w:b/>
                <w:bCs/>
                <w:snapToGrid w:val="0"/>
                <w:sz w:val="20"/>
                <w:szCs w:val="20"/>
                <w:lang w:eastAsia="lv-LV"/>
              </w:rPr>
            </w:pPr>
            <w:r w:rsidRPr="00BF617D">
              <w:rPr>
                <w:rFonts w:cs="Times New Roman"/>
                <w:b/>
                <w:bCs/>
                <w:snapToGrid w:val="0"/>
                <w:sz w:val="20"/>
                <w:szCs w:val="20"/>
                <w:lang w:eastAsia="lv-LV"/>
              </w:rPr>
              <w:t>9.</w:t>
            </w:r>
          </w:p>
        </w:tc>
        <w:tc>
          <w:tcPr>
            <w:tcW w:w="3460" w:type="pct"/>
            <w:tcBorders>
              <w:top w:val="single" w:sz="4" w:space="0" w:color="auto"/>
              <w:left w:val="single" w:sz="4" w:space="0" w:color="auto"/>
              <w:bottom w:val="single" w:sz="4" w:space="0" w:color="auto"/>
              <w:right w:val="single" w:sz="4" w:space="0" w:color="auto"/>
            </w:tcBorders>
            <w:vAlign w:val="center"/>
          </w:tcPr>
          <w:p w14:paraId="0DD06E80" w14:textId="5E939155" w:rsidR="00077684" w:rsidRPr="00BF617D" w:rsidRDefault="0071114A" w:rsidP="0071114A">
            <w:pPr>
              <w:spacing w:before="20" w:after="20"/>
              <w:rPr>
                <w:rFonts w:cs="Times New Roman"/>
                <w:snapToGrid w:val="0"/>
                <w:sz w:val="20"/>
                <w:szCs w:val="20"/>
                <w:lang w:eastAsia="lv-LV"/>
              </w:rPr>
            </w:pPr>
            <w:r w:rsidRPr="00BF617D">
              <w:rPr>
                <w:rFonts w:cs="Times New Roman"/>
                <w:b/>
                <w:sz w:val="20"/>
                <w:szCs w:val="20"/>
              </w:rPr>
              <w:t>Slēgvārsti</w:t>
            </w:r>
          </w:p>
        </w:tc>
        <w:tc>
          <w:tcPr>
            <w:tcW w:w="1084" w:type="pct"/>
            <w:tcBorders>
              <w:top w:val="single" w:sz="4" w:space="0" w:color="auto"/>
              <w:left w:val="single" w:sz="4" w:space="0" w:color="auto"/>
              <w:bottom w:val="single" w:sz="4" w:space="0" w:color="auto"/>
              <w:right w:val="single" w:sz="4" w:space="0" w:color="auto"/>
            </w:tcBorders>
            <w:vAlign w:val="center"/>
          </w:tcPr>
          <w:p w14:paraId="102BDC2D" w14:textId="77777777" w:rsidR="00077684" w:rsidRPr="00BF617D" w:rsidRDefault="00077684" w:rsidP="003E082B">
            <w:pPr>
              <w:spacing w:before="20" w:after="20"/>
              <w:jc w:val="center"/>
              <w:rPr>
                <w:snapToGrid w:val="0"/>
                <w:sz w:val="20"/>
                <w:szCs w:val="20"/>
                <w:lang w:eastAsia="lv-LV"/>
              </w:rPr>
            </w:pPr>
          </w:p>
        </w:tc>
      </w:tr>
      <w:tr w:rsidR="00E22BBF" w:rsidRPr="00BF617D" w14:paraId="107B103D"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131F8C1B" w14:textId="750577D0" w:rsidR="00E22BBF" w:rsidRPr="00BF617D" w:rsidRDefault="00E22BBF" w:rsidP="00E22BBF">
            <w:pPr>
              <w:spacing w:before="20" w:after="20"/>
              <w:jc w:val="center"/>
              <w:rPr>
                <w:rFonts w:cs="Times New Roman"/>
                <w:snapToGrid w:val="0"/>
                <w:sz w:val="20"/>
                <w:szCs w:val="20"/>
                <w:lang w:eastAsia="lv-LV"/>
              </w:rPr>
            </w:pPr>
            <w:r w:rsidRPr="00BF617D">
              <w:rPr>
                <w:rFonts w:cs="Times New Roman"/>
                <w:snapToGrid w:val="0"/>
                <w:sz w:val="20"/>
                <w:szCs w:val="20"/>
                <w:lang w:eastAsia="lv-LV"/>
              </w:rPr>
              <w:t>9.1.</w:t>
            </w:r>
          </w:p>
        </w:tc>
        <w:tc>
          <w:tcPr>
            <w:tcW w:w="3460" w:type="pct"/>
            <w:tcBorders>
              <w:top w:val="single" w:sz="4" w:space="0" w:color="auto"/>
              <w:left w:val="single" w:sz="4" w:space="0" w:color="auto"/>
              <w:bottom w:val="single" w:sz="4" w:space="0" w:color="auto"/>
              <w:right w:val="single" w:sz="4" w:space="0" w:color="auto"/>
            </w:tcBorders>
          </w:tcPr>
          <w:p w14:paraId="3C4E9883" w14:textId="0BA12C30" w:rsidR="00E22BBF" w:rsidRPr="00BF617D" w:rsidRDefault="00E22BBF" w:rsidP="008B5C36">
            <w:pPr>
              <w:spacing w:after="0"/>
              <w:rPr>
                <w:rFonts w:cs="Times New Roman"/>
                <w:sz w:val="20"/>
                <w:szCs w:val="20"/>
              </w:rPr>
            </w:pPr>
            <w:r w:rsidRPr="00BF617D">
              <w:rPr>
                <w:rFonts w:cs="Times New Roman"/>
                <w:sz w:val="20"/>
                <w:szCs w:val="20"/>
              </w:rPr>
              <w:t>Jā</w:t>
            </w:r>
            <w:r w:rsidR="004F219A" w:rsidRPr="00BF617D">
              <w:rPr>
                <w:rFonts w:cs="Times New Roman"/>
                <w:sz w:val="20"/>
                <w:szCs w:val="20"/>
              </w:rPr>
              <w:t>ie</w:t>
            </w:r>
            <w:r w:rsidRPr="00BF617D">
              <w:rPr>
                <w:rFonts w:cs="Times New Roman"/>
                <w:sz w:val="20"/>
                <w:szCs w:val="20"/>
              </w:rPr>
              <w:t>darbina</w:t>
            </w:r>
            <w:r w:rsidRPr="00BF617D">
              <w:rPr>
                <w:rFonts w:cs="Times New Roman"/>
                <w:spacing w:val="-3"/>
                <w:sz w:val="20"/>
                <w:szCs w:val="20"/>
              </w:rPr>
              <w:t xml:space="preserve"> </w:t>
            </w:r>
            <w:r w:rsidRPr="00BF617D">
              <w:rPr>
                <w:rFonts w:cs="Times New Roman"/>
                <w:sz w:val="20"/>
                <w:szCs w:val="20"/>
              </w:rPr>
              <w:t>visi</w:t>
            </w:r>
            <w:r w:rsidRPr="00BF617D">
              <w:rPr>
                <w:rFonts w:cs="Times New Roman"/>
                <w:spacing w:val="-4"/>
                <w:sz w:val="20"/>
                <w:szCs w:val="20"/>
              </w:rPr>
              <w:t xml:space="preserve"> </w:t>
            </w:r>
            <w:r w:rsidRPr="00BF617D">
              <w:rPr>
                <w:rFonts w:cs="Times New Roman"/>
                <w:sz w:val="20"/>
                <w:szCs w:val="20"/>
              </w:rPr>
              <w:t>slēgvārsti,</w:t>
            </w:r>
            <w:r w:rsidRPr="00BF617D">
              <w:rPr>
                <w:rFonts w:cs="Times New Roman"/>
                <w:spacing w:val="-3"/>
                <w:sz w:val="20"/>
                <w:szCs w:val="20"/>
              </w:rPr>
              <w:t xml:space="preserve"> </w:t>
            </w:r>
            <w:r w:rsidRPr="00BF617D">
              <w:rPr>
                <w:rFonts w:cs="Times New Roman"/>
                <w:sz w:val="20"/>
                <w:szCs w:val="20"/>
              </w:rPr>
              <w:t>kuri</w:t>
            </w:r>
            <w:r w:rsidRPr="00BF617D">
              <w:rPr>
                <w:rFonts w:cs="Times New Roman"/>
                <w:spacing w:val="-1"/>
                <w:sz w:val="20"/>
                <w:szCs w:val="20"/>
              </w:rPr>
              <w:t xml:space="preserve"> </w:t>
            </w:r>
            <w:r w:rsidRPr="00BF617D">
              <w:rPr>
                <w:rFonts w:cs="Times New Roman"/>
                <w:sz w:val="20"/>
                <w:szCs w:val="20"/>
              </w:rPr>
              <w:t>kontrolē</w:t>
            </w:r>
            <w:r w:rsidRPr="00BF617D">
              <w:rPr>
                <w:rFonts w:cs="Times New Roman"/>
                <w:spacing w:val="-3"/>
                <w:sz w:val="20"/>
                <w:szCs w:val="20"/>
              </w:rPr>
              <w:t xml:space="preserve"> </w:t>
            </w:r>
            <w:r w:rsidRPr="00BF617D">
              <w:rPr>
                <w:rFonts w:cs="Times New Roman"/>
                <w:sz w:val="20"/>
                <w:szCs w:val="20"/>
              </w:rPr>
              <w:t>ūdens</w:t>
            </w:r>
            <w:r w:rsidRPr="00BF617D">
              <w:rPr>
                <w:rFonts w:cs="Times New Roman"/>
                <w:spacing w:val="-3"/>
                <w:sz w:val="20"/>
                <w:szCs w:val="20"/>
              </w:rPr>
              <w:t xml:space="preserve"> </w:t>
            </w:r>
            <w:r w:rsidRPr="00BF617D">
              <w:rPr>
                <w:rFonts w:cs="Times New Roman"/>
                <w:sz w:val="20"/>
                <w:szCs w:val="20"/>
              </w:rPr>
              <w:t>plūsmu</w:t>
            </w:r>
            <w:r w:rsidRPr="00BF617D">
              <w:rPr>
                <w:rFonts w:cs="Times New Roman"/>
                <w:spacing w:val="-2"/>
                <w:sz w:val="20"/>
                <w:szCs w:val="20"/>
              </w:rPr>
              <w:t xml:space="preserve"> </w:t>
            </w:r>
            <w:r w:rsidRPr="00BF617D">
              <w:rPr>
                <w:rFonts w:cs="Times New Roman"/>
                <w:sz w:val="20"/>
                <w:szCs w:val="20"/>
              </w:rPr>
              <w:t>uz</w:t>
            </w:r>
            <w:r w:rsidR="00083095" w:rsidRPr="00BF617D">
              <w:rPr>
                <w:rFonts w:cs="Times New Roman"/>
                <w:sz w:val="20"/>
                <w:szCs w:val="20"/>
              </w:rPr>
              <w:t xml:space="preserve"> </w:t>
            </w:r>
            <w:r w:rsidRPr="00BF617D">
              <w:rPr>
                <w:rFonts w:cs="Times New Roman"/>
                <w:sz w:val="20"/>
                <w:szCs w:val="20"/>
              </w:rPr>
              <w:t>smidzinātājiem,</w:t>
            </w:r>
            <w:r w:rsidRPr="00BF617D">
              <w:rPr>
                <w:rFonts w:cs="Times New Roman"/>
                <w:spacing w:val="-5"/>
                <w:sz w:val="20"/>
                <w:szCs w:val="20"/>
              </w:rPr>
              <w:t xml:space="preserve"> </w:t>
            </w:r>
            <w:r w:rsidRPr="00BF617D">
              <w:rPr>
                <w:rFonts w:cs="Times New Roman"/>
                <w:sz w:val="20"/>
                <w:szCs w:val="20"/>
              </w:rPr>
              <w:t>lai</w:t>
            </w:r>
            <w:r w:rsidRPr="00BF617D">
              <w:rPr>
                <w:rFonts w:cs="Times New Roman"/>
                <w:spacing w:val="-3"/>
                <w:sz w:val="20"/>
                <w:szCs w:val="20"/>
              </w:rPr>
              <w:t xml:space="preserve"> </w:t>
            </w:r>
            <w:r w:rsidRPr="00BF617D">
              <w:rPr>
                <w:rFonts w:cs="Times New Roman"/>
                <w:sz w:val="20"/>
                <w:szCs w:val="20"/>
              </w:rPr>
              <w:t>pārliecinātos,</w:t>
            </w:r>
            <w:r w:rsidRPr="00BF617D">
              <w:rPr>
                <w:rFonts w:cs="Times New Roman"/>
                <w:spacing w:val="-2"/>
                <w:sz w:val="20"/>
                <w:szCs w:val="20"/>
              </w:rPr>
              <w:t xml:space="preserve"> </w:t>
            </w:r>
            <w:r w:rsidRPr="00BF617D">
              <w:rPr>
                <w:rFonts w:cs="Times New Roman"/>
                <w:sz w:val="20"/>
                <w:szCs w:val="20"/>
              </w:rPr>
              <w:t>ka</w:t>
            </w:r>
            <w:r w:rsidRPr="00BF617D">
              <w:rPr>
                <w:rFonts w:cs="Times New Roman"/>
                <w:spacing w:val="-4"/>
                <w:sz w:val="20"/>
                <w:szCs w:val="20"/>
              </w:rPr>
              <w:t xml:space="preserve"> </w:t>
            </w:r>
            <w:r w:rsidRPr="00BF617D">
              <w:rPr>
                <w:rFonts w:cs="Times New Roman"/>
                <w:sz w:val="20"/>
                <w:szCs w:val="20"/>
              </w:rPr>
              <w:t>tie</w:t>
            </w:r>
            <w:r w:rsidRPr="00BF617D">
              <w:rPr>
                <w:rFonts w:cs="Times New Roman"/>
                <w:spacing w:val="-2"/>
                <w:sz w:val="20"/>
                <w:szCs w:val="20"/>
              </w:rPr>
              <w:t xml:space="preserve"> </w:t>
            </w:r>
            <w:r w:rsidRPr="00BF617D">
              <w:rPr>
                <w:rFonts w:cs="Times New Roman"/>
                <w:sz w:val="20"/>
                <w:szCs w:val="20"/>
              </w:rPr>
              <w:t>ir</w:t>
            </w:r>
            <w:r w:rsidRPr="00BF617D">
              <w:rPr>
                <w:rFonts w:cs="Times New Roman"/>
                <w:spacing w:val="-2"/>
                <w:sz w:val="20"/>
                <w:szCs w:val="20"/>
              </w:rPr>
              <w:t xml:space="preserve"> </w:t>
            </w:r>
            <w:r w:rsidRPr="00BF617D">
              <w:rPr>
                <w:rFonts w:cs="Times New Roman"/>
                <w:sz w:val="20"/>
                <w:szCs w:val="20"/>
              </w:rPr>
              <w:t>darba</w:t>
            </w:r>
            <w:r w:rsidRPr="00BF617D">
              <w:rPr>
                <w:rFonts w:cs="Times New Roman"/>
                <w:spacing w:val="-2"/>
                <w:sz w:val="20"/>
                <w:szCs w:val="20"/>
              </w:rPr>
              <w:t xml:space="preserve"> </w:t>
            </w:r>
            <w:r w:rsidRPr="00BF617D">
              <w:rPr>
                <w:rFonts w:cs="Times New Roman"/>
                <w:sz w:val="20"/>
                <w:szCs w:val="20"/>
              </w:rPr>
              <w:t>kārtībā</w:t>
            </w:r>
            <w:r w:rsidRPr="00BF617D">
              <w:rPr>
                <w:rFonts w:cs="Times New Roman"/>
                <w:spacing w:val="-2"/>
                <w:sz w:val="20"/>
                <w:szCs w:val="20"/>
              </w:rPr>
              <w:t xml:space="preserve"> </w:t>
            </w:r>
            <w:r w:rsidRPr="00BF617D">
              <w:rPr>
                <w:rFonts w:cs="Times New Roman"/>
                <w:sz w:val="20"/>
                <w:szCs w:val="20"/>
              </w:rPr>
              <w:t>un</w:t>
            </w:r>
            <w:r w:rsidR="00855992" w:rsidRPr="00BF617D">
              <w:rPr>
                <w:rFonts w:cs="Times New Roman"/>
                <w:sz w:val="20"/>
                <w:szCs w:val="20"/>
              </w:rPr>
              <w:t xml:space="preserve"> </w:t>
            </w:r>
            <w:r w:rsidRPr="00BF617D">
              <w:rPr>
                <w:rFonts w:cs="Times New Roman"/>
                <w:spacing w:val="-52"/>
                <w:sz w:val="20"/>
                <w:szCs w:val="20"/>
              </w:rPr>
              <w:t xml:space="preserve"> </w:t>
            </w:r>
            <w:r w:rsidRPr="00BF617D">
              <w:rPr>
                <w:rFonts w:cs="Times New Roman"/>
                <w:sz w:val="20"/>
                <w:szCs w:val="20"/>
              </w:rPr>
              <w:t>darbojas</w:t>
            </w:r>
            <w:r w:rsidRPr="00BF617D">
              <w:rPr>
                <w:rFonts w:cs="Times New Roman"/>
                <w:spacing w:val="-5"/>
                <w:sz w:val="20"/>
                <w:szCs w:val="20"/>
              </w:rPr>
              <w:t xml:space="preserve"> </w:t>
            </w:r>
            <w:r w:rsidRPr="00BF617D">
              <w:rPr>
                <w:rFonts w:cs="Times New Roman"/>
                <w:sz w:val="20"/>
                <w:szCs w:val="20"/>
              </w:rPr>
              <w:t>pareizi.</w:t>
            </w:r>
            <w:r w:rsidRPr="00BF617D">
              <w:rPr>
                <w:rFonts w:cs="Times New Roman"/>
                <w:spacing w:val="-2"/>
                <w:sz w:val="20"/>
                <w:szCs w:val="20"/>
              </w:rPr>
              <w:t xml:space="preserve"> </w:t>
            </w:r>
            <w:r w:rsidRPr="00BF617D">
              <w:rPr>
                <w:rFonts w:cs="Times New Roman"/>
                <w:sz w:val="20"/>
                <w:szCs w:val="20"/>
              </w:rPr>
              <w:t>Pārbaudāmo</w:t>
            </w:r>
            <w:r w:rsidRPr="00BF617D">
              <w:rPr>
                <w:rFonts w:cs="Times New Roman"/>
                <w:spacing w:val="51"/>
                <w:sz w:val="20"/>
                <w:szCs w:val="20"/>
              </w:rPr>
              <w:t xml:space="preserve"> </w:t>
            </w:r>
            <w:r w:rsidRPr="00BF617D">
              <w:rPr>
                <w:rFonts w:cs="Times New Roman"/>
                <w:sz w:val="20"/>
                <w:szCs w:val="20"/>
              </w:rPr>
              <w:t>slēgvārstu</w:t>
            </w:r>
            <w:r w:rsidRPr="00BF617D">
              <w:rPr>
                <w:rFonts w:cs="Times New Roman"/>
                <w:spacing w:val="-5"/>
                <w:sz w:val="20"/>
                <w:szCs w:val="20"/>
              </w:rPr>
              <w:t xml:space="preserve"> </w:t>
            </w:r>
            <w:r w:rsidRPr="00BF617D">
              <w:rPr>
                <w:rFonts w:cs="Times New Roman"/>
                <w:sz w:val="20"/>
                <w:szCs w:val="20"/>
              </w:rPr>
              <w:t>skaitā</w:t>
            </w:r>
            <w:r w:rsidRPr="00BF617D">
              <w:rPr>
                <w:rFonts w:cs="Times New Roman"/>
                <w:spacing w:val="-3"/>
                <w:sz w:val="20"/>
                <w:szCs w:val="20"/>
              </w:rPr>
              <w:t xml:space="preserve"> </w:t>
            </w:r>
            <w:r w:rsidRPr="00BF617D">
              <w:rPr>
                <w:rFonts w:cs="Times New Roman"/>
                <w:sz w:val="20"/>
                <w:szCs w:val="20"/>
              </w:rPr>
              <w:t>ietilpst</w:t>
            </w:r>
            <w:r w:rsidRPr="00BF617D">
              <w:rPr>
                <w:rFonts w:cs="Times New Roman"/>
                <w:spacing w:val="-1"/>
                <w:sz w:val="20"/>
                <w:szCs w:val="20"/>
              </w:rPr>
              <w:t xml:space="preserve"> </w:t>
            </w:r>
            <w:r w:rsidRPr="00BF617D">
              <w:rPr>
                <w:rFonts w:cs="Times New Roman"/>
                <w:sz w:val="20"/>
                <w:szCs w:val="20"/>
              </w:rPr>
              <w:t>arī</w:t>
            </w:r>
            <w:r w:rsidR="00083095" w:rsidRPr="00BF617D">
              <w:rPr>
                <w:rFonts w:cs="Times New Roman"/>
                <w:sz w:val="20"/>
                <w:szCs w:val="20"/>
              </w:rPr>
              <w:t xml:space="preserve"> visi ūdensapgādes aiztures vārsti un trauksmes vārsts(i), kā</w:t>
            </w:r>
            <w:r w:rsidR="008B5C36" w:rsidRPr="00BF617D">
              <w:rPr>
                <w:rFonts w:cs="Times New Roman"/>
                <w:sz w:val="20"/>
                <w:szCs w:val="20"/>
              </w:rPr>
              <w:t xml:space="preserve"> </w:t>
            </w:r>
            <w:r w:rsidR="00083095" w:rsidRPr="00BF617D">
              <w:rPr>
                <w:rFonts w:cs="Times New Roman"/>
                <w:sz w:val="20"/>
                <w:szCs w:val="20"/>
              </w:rPr>
              <w:t>arī</w:t>
            </w:r>
            <w:r w:rsidR="00083095" w:rsidRPr="00BF617D">
              <w:rPr>
                <w:rFonts w:cs="Times New Roman"/>
                <w:spacing w:val="-3"/>
                <w:sz w:val="20"/>
                <w:szCs w:val="20"/>
              </w:rPr>
              <w:t xml:space="preserve"> </w:t>
            </w:r>
            <w:r w:rsidR="00083095" w:rsidRPr="00BF617D">
              <w:rPr>
                <w:rFonts w:cs="Times New Roman"/>
                <w:sz w:val="20"/>
                <w:szCs w:val="20"/>
              </w:rPr>
              <w:t>visi pārējie zonas</w:t>
            </w:r>
            <w:r w:rsidR="00083095" w:rsidRPr="00BF617D">
              <w:rPr>
                <w:rFonts w:cs="Times New Roman"/>
                <w:spacing w:val="-1"/>
                <w:sz w:val="20"/>
                <w:szCs w:val="20"/>
              </w:rPr>
              <w:t xml:space="preserve"> </w:t>
            </w:r>
            <w:r w:rsidR="00083095" w:rsidRPr="00BF617D">
              <w:rPr>
                <w:rFonts w:cs="Times New Roman"/>
                <w:sz w:val="20"/>
                <w:szCs w:val="20"/>
              </w:rPr>
              <w:t>vai</w:t>
            </w:r>
            <w:r w:rsidR="00083095" w:rsidRPr="00BF617D">
              <w:rPr>
                <w:rFonts w:cs="Times New Roman"/>
                <w:spacing w:val="1"/>
                <w:sz w:val="20"/>
                <w:szCs w:val="20"/>
              </w:rPr>
              <w:t xml:space="preserve"> </w:t>
            </w:r>
            <w:r w:rsidR="00083095" w:rsidRPr="00BF617D">
              <w:rPr>
                <w:rFonts w:cs="Times New Roman"/>
                <w:sz w:val="20"/>
                <w:szCs w:val="20"/>
              </w:rPr>
              <w:t>papildu</w:t>
            </w:r>
            <w:r w:rsidR="00083095" w:rsidRPr="00BF617D">
              <w:rPr>
                <w:rFonts w:cs="Times New Roman"/>
                <w:spacing w:val="-1"/>
                <w:sz w:val="20"/>
                <w:szCs w:val="20"/>
              </w:rPr>
              <w:t xml:space="preserve"> </w:t>
            </w:r>
            <w:r w:rsidR="00083095" w:rsidRPr="00BF617D">
              <w:rPr>
                <w:rFonts w:cs="Times New Roman"/>
                <w:sz w:val="20"/>
                <w:szCs w:val="20"/>
              </w:rPr>
              <w:t>slēgvārsti.</w:t>
            </w:r>
          </w:p>
        </w:tc>
        <w:tc>
          <w:tcPr>
            <w:tcW w:w="1084" w:type="pct"/>
            <w:tcBorders>
              <w:top w:val="single" w:sz="4" w:space="0" w:color="auto"/>
              <w:left w:val="single" w:sz="4" w:space="0" w:color="auto"/>
              <w:bottom w:val="single" w:sz="4" w:space="0" w:color="auto"/>
              <w:right w:val="single" w:sz="4" w:space="0" w:color="auto"/>
            </w:tcBorders>
            <w:vAlign w:val="center"/>
          </w:tcPr>
          <w:p w14:paraId="2E3DB5FA" w14:textId="2CF34C11" w:rsidR="00E22BBF" w:rsidRPr="00BF617D" w:rsidRDefault="00083095" w:rsidP="00E22BBF">
            <w:pPr>
              <w:spacing w:before="20" w:after="20"/>
              <w:jc w:val="center"/>
              <w:rPr>
                <w:snapToGrid w:val="0"/>
                <w:sz w:val="20"/>
                <w:szCs w:val="20"/>
                <w:lang w:eastAsia="lv-LV"/>
              </w:rPr>
            </w:pPr>
            <w:r w:rsidRPr="00BF617D">
              <w:rPr>
                <w:snapToGrid w:val="0"/>
                <w:sz w:val="20"/>
                <w:szCs w:val="20"/>
                <w:lang w:eastAsia="lv-LV"/>
              </w:rPr>
              <w:t>1 x ceturksnī</w:t>
            </w:r>
          </w:p>
        </w:tc>
      </w:tr>
      <w:tr w:rsidR="00126A0D" w:rsidRPr="00BF617D" w14:paraId="051E41F0"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7C98BCBB" w14:textId="2F7782B3" w:rsidR="00126A0D" w:rsidRPr="00BF617D" w:rsidRDefault="00126A0D" w:rsidP="00E22BBF">
            <w:pPr>
              <w:spacing w:before="20" w:after="20"/>
              <w:jc w:val="center"/>
              <w:rPr>
                <w:rFonts w:cs="Times New Roman"/>
                <w:b/>
                <w:bCs/>
                <w:snapToGrid w:val="0"/>
                <w:sz w:val="20"/>
                <w:szCs w:val="20"/>
                <w:lang w:eastAsia="lv-LV"/>
              </w:rPr>
            </w:pPr>
            <w:r w:rsidRPr="00BF617D">
              <w:rPr>
                <w:rFonts w:cs="Times New Roman"/>
                <w:b/>
                <w:bCs/>
                <w:snapToGrid w:val="0"/>
                <w:sz w:val="20"/>
                <w:szCs w:val="20"/>
                <w:lang w:eastAsia="lv-LV"/>
              </w:rPr>
              <w:t>10.</w:t>
            </w:r>
          </w:p>
        </w:tc>
        <w:tc>
          <w:tcPr>
            <w:tcW w:w="4544" w:type="pct"/>
            <w:gridSpan w:val="2"/>
            <w:tcBorders>
              <w:top w:val="single" w:sz="4" w:space="0" w:color="auto"/>
              <w:left w:val="single" w:sz="4" w:space="0" w:color="auto"/>
              <w:bottom w:val="single" w:sz="4" w:space="0" w:color="auto"/>
              <w:right w:val="single" w:sz="4" w:space="0" w:color="auto"/>
            </w:tcBorders>
            <w:vAlign w:val="center"/>
          </w:tcPr>
          <w:p w14:paraId="6ABA38B4" w14:textId="6DD67E0F" w:rsidR="00126A0D" w:rsidRPr="00BF617D" w:rsidRDefault="00126A0D" w:rsidP="00126A0D">
            <w:pPr>
              <w:spacing w:before="20" w:after="20"/>
              <w:rPr>
                <w:rFonts w:cs="Times New Roman"/>
                <w:snapToGrid w:val="0"/>
                <w:sz w:val="20"/>
                <w:szCs w:val="20"/>
                <w:lang w:eastAsia="lv-LV"/>
              </w:rPr>
            </w:pPr>
            <w:r w:rsidRPr="00BF617D">
              <w:rPr>
                <w:rFonts w:cs="Times New Roman"/>
                <w:b/>
                <w:sz w:val="20"/>
                <w:szCs w:val="20"/>
              </w:rPr>
              <w:t>Plūsmas</w:t>
            </w:r>
            <w:r w:rsidRPr="00BF617D">
              <w:rPr>
                <w:rFonts w:cs="Times New Roman"/>
                <w:b/>
                <w:spacing w:val="-2"/>
                <w:sz w:val="20"/>
                <w:szCs w:val="20"/>
              </w:rPr>
              <w:t xml:space="preserve"> </w:t>
            </w:r>
            <w:r w:rsidRPr="00BF617D">
              <w:rPr>
                <w:rFonts w:cs="Times New Roman"/>
                <w:b/>
                <w:sz w:val="20"/>
                <w:szCs w:val="20"/>
              </w:rPr>
              <w:t>releji</w:t>
            </w:r>
          </w:p>
        </w:tc>
      </w:tr>
      <w:tr w:rsidR="00E22BBF" w:rsidRPr="00BF617D" w14:paraId="7CCE99F1"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56993FAC" w14:textId="015A70F3" w:rsidR="00E22BBF" w:rsidRPr="00BF617D" w:rsidRDefault="00126A0D" w:rsidP="00E22BBF">
            <w:pPr>
              <w:spacing w:before="20" w:after="20"/>
              <w:jc w:val="center"/>
              <w:rPr>
                <w:rFonts w:cs="Times New Roman"/>
                <w:snapToGrid w:val="0"/>
                <w:sz w:val="20"/>
                <w:szCs w:val="20"/>
                <w:lang w:eastAsia="lv-LV"/>
              </w:rPr>
            </w:pPr>
            <w:r w:rsidRPr="00BF617D">
              <w:rPr>
                <w:rFonts w:cs="Times New Roman"/>
                <w:snapToGrid w:val="0"/>
                <w:sz w:val="20"/>
                <w:szCs w:val="20"/>
                <w:lang w:eastAsia="lv-LV"/>
              </w:rPr>
              <w:t>10.1.</w:t>
            </w:r>
          </w:p>
        </w:tc>
        <w:tc>
          <w:tcPr>
            <w:tcW w:w="3460" w:type="pct"/>
            <w:tcBorders>
              <w:top w:val="single" w:sz="4" w:space="0" w:color="auto"/>
              <w:left w:val="single" w:sz="4" w:space="0" w:color="auto"/>
              <w:bottom w:val="single" w:sz="4" w:space="0" w:color="auto"/>
              <w:right w:val="single" w:sz="4" w:space="0" w:color="auto"/>
            </w:tcBorders>
            <w:vAlign w:val="center"/>
          </w:tcPr>
          <w:p w14:paraId="502C7F47" w14:textId="7BF00F3A" w:rsidR="00E22BBF" w:rsidRPr="00BF617D" w:rsidRDefault="00CF6DC9" w:rsidP="00E22BBF">
            <w:pPr>
              <w:spacing w:before="20" w:after="20"/>
              <w:jc w:val="both"/>
              <w:rPr>
                <w:rFonts w:cs="Times New Roman"/>
                <w:snapToGrid w:val="0"/>
                <w:sz w:val="20"/>
                <w:szCs w:val="20"/>
                <w:lang w:eastAsia="lv-LV"/>
              </w:rPr>
            </w:pPr>
            <w:r w:rsidRPr="00BF617D">
              <w:rPr>
                <w:rFonts w:cs="Times New Roman"/>
                <w:sz w:val="20"/>
                <w:szCs w:val="20"/>
              </w:rPr>
              <w:t>Jāpārbauda,</w:t>
            </w:r>
            <w:r w:rsidRPr="00BF617D">
              <w:rPr>
                <w:rFonts w:cs="Times New Roman"/>
                <w:spacing w:val="-2"/>
                <w:sz w:val="20"/>
                <w:szCs w:val="20"/>
              </w:rPr>
              <w:t xml:space="preserve"> </w:t>
            </w:r>
            <w:r w:rsidRPr="00BF617D">
              <w:rPr>
                <w:rFonts w:cs="Times New Roman"/>
                <w:sz w:val="20"/>
                <w:szCs w:val="20"/>
              </w:rPr>
              <w:t>vai</w:t>
            </w:r>
            <w:r w:rsidRPr="00BF617D">
              <w:rPr>
                <w:rFonts w:cs="Times New Roman"/>
                <w:spacing w:val="-1"/>
                <w:sz w:val="20"/>
                <w:szCs w:val="20"/>
              </w:rPr>
              <w:t xml:space="preserve"> </w:t>
            </w:r>
            <w:r w:rsidRPr="00BF617D">
              <w:rPr>
                <w:rFonts w:cs="Times New Roman"/>
                <w:sz w:val="20"/>
                <w:szCs w:val="20"/>
              </w:rPr>
              <w:t>pareizi</w:t>
            </w:r>
            <w:r w:rsidRPr="00BF617D">
              <w:rPr>
                <w:rFonts w:cs="Times New Roman"/>
                <w:spacing w:val="-1"/>
                <w:sz w:val="20"/>
                <w:szCs w:val="20"/>
              </w:rPr>
              <w:t xml:space="preserve"> </w:t>
            </w:r>
            <w:r w:rsidRPr="00BF617D">
              <w:rPr>
                <w:rFonts w:cs="Times New Roman"/>
                <w:sz w:val="20"/>
                <w:szCs w:val="20"/>
              </w:rPr>
              <w:t>darbojas</w:t>
            </w:r>
            <w:r w:rsidRPr="00BF617D">
              <w:rPr>
                <w:rFonts w:cs="Times New Roman"/>
                <w:spacing w:val="-4"/>
                <w:sz w:val="20"/>
                <w:szCs w:val="20"/>
              </w:rPr>
              <w:t xml:space="preserve"> </w:t>
            </w:r>
            <w:r w:rsidRPr="00BF617D">
              <w:rPr>
                <w:rFonts w:cs="Times New Roman"/>
                <w:sz w:val="20"/>
                <w:szCs w:val="20"/>
              </w:rPr>
              <w:t>plūsmas</w:t>
            </w:r>
            <w:r w:rsidRPr="00BF617D">
              <w:rPr>
                <w:rFonts w:cs="Times New Roman"/>
                <w:spacing w:val="-4"/>
                <w:sz w:val="20"/>
                <w:szCs w:val="20"/>
              </w:rPr>
              <w:t xml:space="preserve"> </w:t>
            </w:r>
            <w:r w:rsidRPr="00BF617D">
              <w:rPr>
                <w:rFonts w:cs="Times New Roman"/>
                <w:sz w:val="20"/>
                <w:szCs w:val="20"/>
              </w:rPr>
              <w:t>releji.</w:t>
            </w:r>
          </w:p>
        </w:tc>
        <w:tc>
          <w:tcPr>
            <w:tcW w:w="1084" w:type="pct"/>
            <w:tcBorders>
              <w:top w:val="single" w:sz="4" w:space="0" w:color="auto"/>
              <w:left w:val="single" w:sz="4" w:space="0" w:color="auto"/>
              <w:bottom w:val="single" w:sz="4" w:space="0" w:color="auto"/>
              <w:right w:val="single" w:sz="4" w:space="0" w:color="auto"/>
            </w:tcBorders>
            <w:vAlign w:val="center"/>
          </w:tcPr>
          <w:p w14:paraId="561B9FCF" w14:textId="5FFD9A55" w:rsidR="00E22BBF" w:rsidRPr="00BF617D" w:rsidRDefault="00CF6DC9" w:rsidP="00E22BBF">
            <w:pPr>
              <w:spacing w:before="20" w:after="20"/>
              <w:jc w:val="center"/>
              <w:rPr>
                <w:snapToGrid w:val="0"/>
                <w:sz w:val="20"/>
                <w:szCs w:val="20"/>
                <w:lang w:eastAsia="lv-LV"/>
              </w:rPr>
            </w:pPr>
            <w:r w:rsidRPr="00BF617D">
              <w:rPr>
                <w:snapToGrid w:val="0"/>
                <w:sz w:val="20"/>
                <w:szCs w:val="20"/>
                <w:lang w:eastAsia="lv-LV"/>
              </w:rPr>
              <w:t>1 x ceturksnī</w:t>
            </w:r>
          </w:p>
        </w:tc>
      </w:tr>
      <w:tr w:rsidR="00CA3091" w:rsidRPr="00BF617D" w14:paraId="66B2807D" w14:textId="77777777" w:rsidTr="00843BD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3E86D35" w14:textId="4E4A83C2" w:rsidR="00CA3091" w:rsidRPr="00BF617D" w:rsidRDefault="00CA3091" w:rsidP="00CA3091">
            <w:pPr>
              <w:spacing w:before="20" w:after="20"/>
              <w:jc w:val="center"/>
              <w:rPr>
                <w:rFonts w:cs="Times New Roman"/>
                <w:b/>
                <w:bCs/>
                <w:snapToGrid w:val="0"/>
                <w:sz w:val="20"/>
                <w:szCs w:val="20"/>
                <w:lang w:eastAsia="lv-LV"/>
              </w:rPr>
            </w:pPr>
            <w:r w:rsidRPr="00BF617D">
              <w:rPr>
                <w:rFonts w:cs="Times New Roman"/>
                <w:b/>
                <w:bCs/>
                <w:snapToGrid w:val="0"/>
                <w:sz w:val="20"/>
                <w:szCs w:val="20"/>
                <w:lang w:eastAsia="lv-LV"/>
              </w:rPr>
              <w:t>Pusgada apkope</w:t>
            </w:r>
          </w:p>
        </w:tc>
      </w:tr>
      <w:tr w:rsidR="00E22BBF" w:rsidRPr="00BF617D" w14:paraId="57AACD3B"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5D5C8724" w14:textId="4BCCBDAA" w:rsidR="00E22BBF" w:rsidRPr="00BF617D" w:rsidRDefault="00187803" w:rsidP="00E22BBF">
            <w:pPr>
              <w:spacing w:before="20" w:after="20"/>
              <w:jc w:val="center"/>
              <w:rPr>
                <w:rFonts w:cs="Times New Roman"/>
                <w:b/>
                <w:bCs/>
                <w:snapToGrid w:val="0"/>
                <w:sz w:val="20"/>
                <w:szCs w:val="20"/>
                <w:lang w:eastAsia="lv-LV"/>
              </w:rPr>
            </w:pPr>
            <w:r w:rsidRPr="00BF617D">
              <w:rPr>
                <w:rFonts w:cs="Times New Roman"/>
                <w:b/>
                <w:bCs/>
                <w:snapToGrid w:val="0"/>
                <w:sz w:val="20"/>
                <w:szCs w:val="20"/>
                <w:lang w:eastAsia="lv-LV"/>
              </w:rPr>
              <w:t>11.</w:t>
            </w:r>
          </w:p>
        </w:tc>
        <w:tc>
          <w:tcPr>
            <w:tcW w:w="3460" w:type="pct"/>
            <w:tcBorders>
              <w:top w:val="single" w:sz="4" w:space="0" w:color="auto"/>
              <w:left w:val="single" w:sz="4" w:space="0" w:color="auto"/>
              <w:bottom w:val="single" w:sz="4" w:space="0" w:color="auto"/>
              <w:right w:val="single" w:sz="4" w:space="0" w:color="auto"/>
            </w:tcBorders>
            <w:vAlign w:val="center"/>
          </w:tcPr>
          <w:p w14:paraId="41B94CC4" w14:textId="2BC39DEB" w:rsidR="00E22BBF" w:rsidRPr="00BF617D" w:rsidRDefault="00187803" w:rsidP="00E22BBF">
            <w:pPr>
              <w:spacing w:before="20" w:after="20"/>
              <w:jc w:val="both"/>
              <w:rPr>
                <w:rFonts w:cs="Times New Roman"/>
                <w:b/>
                <w:bCs/>
                <w:snapToGrid w:val="0"/>
                <w:sz w:val="20"/>
                <w:szCs w:val="20"/>
                <w:lang w:eastAsia="lv-LV"/>
              </w:rPr>
            </w:pPr>
            <w:r w:rsidRPr="00BF617D">
              <w:rPr>
                <w:rFonts w:cs="Times New Roman"/>
                <w:b/>
                <w:bCs/>
                <w:snapToGrid w:val="0"/>
                <w:sz w:val="20"/>
                <w:szCs w:val="20"/>
                <w:lang w:eastAsia="lv-LV"/>
              </w:rPr>
              <w:t>Sausās trauksmes vārsts</w:t>
            </w:r>
          </w:p>
        </w:tc>
        <w:tc>
          <w:tcPr>
            <w:tcW w:w="1084" w:type="pct"/>
            <w:tcBorders>
              <w:top w:val="single" w:sz="4" w:space="0" w:color="auto"/>
              <w:left w:val="single" w:sz="4" w:space="0" w:color="auto"/>
              <w:bottom w:val="single" w:sz="4" w:space="0" w:color="auto"/>
              <w:right w:val="single" w:sz="4" w:space="0" w:color="auto"/>
            </w:tcBorders>
            <w:vAlign w:val="center"/>
          </w:tcPr>
          <w:p w14:paraId="7CC2C920" w14:textId="77777777" w:rsidR="00E22BBF" w:rsidRPr="00BF617D" w:rsidRDefault="00E22BBF" w:rsidP="00E22BBF">
            <w:pPr>
              <w:spacing w:before="20" w:after="20"/>
              <w:jc w:val="center"/>
              <w:rPr>
                <w:snapToGrid w:val="0"/>
                <w:sz w:val="20"/>
                <w:szCs w:val="20"/>
                <w:lang w:eastAsia="lv-LV"/>
              </w:rPr>
            </w:pPr>
          </w:p>
        </w:tc>
      </w:tr>
      <w:tr w:rsidR="00187803" w:rsidRPr="00BF617D" w14:paraId="07890EA5"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16720645" w14:textId="7CA9067D" w:rsidR="00187803" w:rsidRPr="00BF617D" w:rsidRDefault="00187803" w:rsidP="00187803">
            <w:pPr>
              <w:spacing w:before="20" w:after="20"/>
              <w:jc w:val="center"/>
              <w:rPr>
                <w:rFonts w:cs="Times New Roman"/>
                <w:snapToGrid w:val="0"/>
                <w:sz w:val="20"/>
                <w:szCs w:val="20"/>
                <w:lang w:eastAsia="lv-LV"/>
              </w:rPr>
            </w:pPr>
            <w:r w:rsidRPr="00BF617D">
              <w:rPr>
                <w:rFonts w:cs="Times New Roman"/>
                <w:snapToGrid w:val="0"/>
                <w:sz w:val="20"/>
                <w:szCs w:val="20"/>
                <w:lang w:eastAsia="lv-LV"/>
              </w:rPr>
              <w:t>11.1.</w:t>
            </w:r>
          </w:p>
        </w:tc>
        <w:tc>
          <w:tcPr>
            <w:tcW w:w="3460" w:type="pct"/>
            <w:tcBorders>
              <w:top w:val="single" w:sz="4" w:space="0" w:color="auto"/>
              <w:left w:val="single" w:sz="4" w:space="0" w:color="auto"/>
              <w:bottom w:val="single" w:sz="4" w:space="0" w:color="auto"/>
              <w:right w:val="single" w:sz="4" w:space="0" w:color="auto"/>
            </w:tcBorders>
            <w:vAlign w:val="center"/>
          </w:tcPr>
          <w:p w14:paraId="2F674522" w14:textId="0DCC620E" w:rsidR="00187803" w:rsidRPr="00BF617D" w:rsidRDefault="00CA3091" w:rsidP="00187803">
            <w:pPr>
              <w:spacing w:before="20" w:after="20"/>
              <w:jc w:val="both"/>
              <w:rPr>
                <w:rFonts w:cs="Times New Roman"/>
                <w:snapToGrid w:val="0"/>
                <w:sz w:val="20"/>
                <w:szCs w:val="20"/>
                <w:lang w:eastAsia="lv-LV"/>
              </w:rPr>
            </w:pPr>
            <w:r w:rsidRPr="00BF617D">
              <w:rPr>
                <w:rFonts w:cs="Times New Roman"/>
                <w:sz w:val="20"/>
                <w:szCs w:val="20"/>
              </w:rPr>
              <w:t xml:space="preserve">Sausajā virzienā, jāveic </w:t>
            </w:r>
            <w:proofErr w:type="spellStart"/>
            <w:r w:rsidRPr="00BF617D">
              <w:rPr>
                <w:rFonts w:cs="Times New Roman"/>
                <w:sz w:val="20"/>
                <w:szCs w:val="20"/>
              </w:rPr>
              <w:t>pirmziemas</w:t>
            </w:r>
            <w:proofErr w:type="spellEnd"/>
            <w:r w:rsidRPr="00BF617D">
              <w:rPr>
                <w:rFonts w:cs="Times New Roman"/>
                <w:sz w:val="20"/>
                <w:szCs w:val="20"/>
              </w:rPr>
              <w:t xml:space="preserve"> sagatavošana –</w:t>
            </w:r>
            <w:r w:rsidRPr="00BF617D">
              <w:rPr>
                <w:rFonts w:cs="Times New Roman"/>
                <w:spacing w:val="1"/>
                <w:sz w:val="20"/>
                <w:szCs w:val="20"/>
              </w:rPr>
              <w:t xml:space="preserve"> </w:t>
            </w:r>
            <w:r w:rsidRPr="00BF617D">
              <w:rPr>
                <w:rFonts w:cs="Times New Roman"/>
                <w:sz w:val="20"/>
                <w:szCs w:val="20"/>
              </w:rPr>
              <w:t xml:space="preserve">kondensāta noliešana, un par to </w:t>
            </w:r>
            <w:r w:rsidR="00C60A2F" w:rsidRPr="00BF617D">
              <w:rPr>
                <w:rFonts w:cs="Times New Roman"/>
                <w:sz w:val="20"/>
                <w:szCs w:val="20"/>
              </w:rPr>
              <w:t>jāveic</w:t>
            </w:r>
            <w:r w:rsidRPr="00BF617D">
              <w:rPr>
                <w:rFonts w:cs="Times New Roman"/>
                <w:sz w:val="20"/>
                <w:szCs w:val="20"/>
              </w:rPr>
              <w:t xml:space="preserve"> atsevišķ</w:t>
            </w:r>
            <w:r w:rsidR="00C60A2F" w:rsidRPr="00BF617D">
              <w:rPr>
                <w:rFonts w:cs="Times New Roman"/>
                <w:sz w:val="20"/>
                <w:szCs w:val="20"/>
              </w:rPr>
              <w:t>s</w:t>
            </w:r>
            <w:r w:rsidRPr="00BF617D">
              <w:rPr>
                <w:rFonts w:cs="Times New Roman"/>
                <w:sz w:val="20"/>
                <w:szCs w:val="20"/>
              </w:rPr>
              <w:t xml:space="preserve"> ierakst</w:t>
            </w:r>
            <w:r w:rsidR="00C60A2F" w:rsidRPr="00BF617D">
              <w:rPr>
                <w:rFonts w:cs="Times New Roman"/>
                <w:sz w:val="20"/>
                <w:szCs w:val="20"/>
              </w:rPr>
              <w:t xml:space="preserve">s </w:t>
            </w:r>
            <w:r w:rsidRPr="00BF617D">
              <w:rPr>
                <w:rFonts w:cs="Times New Roman"/>
                <w:spacing w:val="-53"/>
                <w:sz w:val="20"/>
                <w:szCs w:val="20"/>
              </w:rPr>
              <w:t xml:space="preserve"> </w:t>
            </w:r>
            <w:r w:rsidR="00C60A2F" w:rsidRPr="00BF617D">
              <w:rPr>
                <w:rFonts w:cs="Times New Roman"/>
                <w:spacing w:val="-53"/>
                <w:sz w:val="20"/>
                <w:szCs w:val="20"/>
              </w:rPr>
              <w:t xml:space="preserve">    </w:t>
            </w:r>
            <w:r w:rsidRPr="00BF617D">
              <w:rPr>
                <w:rFonts w:cs="Times New Roman"/>
                <w:sz w:val="20"/>
                <w:szCs w:val="20"/>
              </w:rPr>
              <w:t>apkopes</w:t>
            </w:r>
            <w:r w:rsidRPr="00BF617D">
              <w:rPr>
                <w:rFonts w:cs="Times New Roman"/>
                <w:spacing w:val="-1"/>
                <w:sz w:val="20"/>
                <w:szCs w:val="20"/>
              </w:rPr>
              <w:t xml:space="preserve"> </w:t>
            </w:r>
            <w:r w:rsidRPr="00BF617D">
              <w:rPr>
                <w:rFonts w:cs="Times New Roman"/>
                <w:sz w:val="20"/>
                <w:szCs w:val="20"/>
              </w:rPr>
              <w:t>žurnālā</w:t>
            </w:r>
          </w:p>
        </w:tc>
        <w:tc>
          <w:tcPr>
            <w:tcW w:w="1084" w:type="pct"/>
            <w:tcBorders>
              <w:top w:val="single" w:sz="4" w:space="0" w:color="auto"/>
              <w:left w:val="single" w:sz="4" w:space="0" w:color="auto"/>
              <w:bottom w:val="single" w:sz="4" w:space="0" w:color="auto"/>
              <w:right w:val="single" w:sz="4" w:space="0" w:color="auto"/>
            </w:tcBorders>
            <w:vAlign w:val="center"/>
          </w:tcPr>
          <w:p w14:paraId="27D3E871" w14:textId="01769630" w:rsidR="00187803" w:rsidRPr="00BF617D" w:rsidRDefault="00CA3091" w:rsidP="00187803">
            <w:pPr>
              <w:spacing w:before="20" w:after="20"/>
              <w:jc w:val="center"/>
              <w:rPr>
                <w:snapToGrid w:val="0"/>
                <w:sz w:val="20"/>
                <w:szCs w:val="20"/>
                <w:lang w:eastAsia="lv-LV"/>
              </w:rPr>
            </w:pPr>
            <w:r w:rsidRPr="00BF617D">
              <w:rPr>
                <w:snapToGrid w:val="0"/>
                <w:sz w:val="20"/>
                <w:szCs w:val="20"/>
                <w:lang w:eastAsia="lv-LV"/>
              </w:rPr>
              <w:t>1x pusgadā</w:t>
            </w:r>
          </w:p>
        </w:tc>
      </w:tr>
      <w:tr w:rsidR="00A54E43" w:rsidRPr="00BF617D" w14:paraId="3602733C" w14:textId="77777777" w:rsidTr="00843BD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9622A6D" w14:textId="7CA52A83" w:rsidR="00A54E43" w:rsidRPr="00BF617D" w:rsidRDefault="00A54E43" w:rsidP="00A54E43">
            <w:pPr>
              <w:spacing w:before="20" w:after="20"/>
              <w:jc w:val="center"/>
              <w:rPr>
                <w:rFonts w:cs="Times New Roman"/>
                <w:b/>
                <w:bCs/>
                <w:snapToGrid w:val="0"/>
                <w:sz w:val="20"/>
                <w:szCs w:val="20"/>
                <w:lang w:eastAsia="lv-LV"/>
              </w:rPr>
            </w:pPr>
            <w:r w:rsidRPr="00BF617D">
              <w:rPr>
                <w:rFonts w:cs="Times New Roman"/>
                <w:b/>
                <w:bCs/>
                <w:snapToGrid w:val="0"/>
                <w:sz w:val="20"/>
                <w:szCs w:val="20"/>
                <w:lang w:eastAsia="lv-LV"/>
              </w:rPr>
              <w:t>Gada apkope</w:t>
            </w:r>
          </w:p>
        </w:tc>
      </w:tr>
      <w:tr w:rsidR="00187803" w:rsidRPr="00BF617D" w14:paraId="3A9D41D3"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390B2BFE" w14:textId="080C0298" w:rsidR="00187803" w:rsidRPr="00BF617D" w:rsidRDefault="00A54E43" w:rsidP="00187803">
            <w:pPr>
              <w:spacing w:before="20" w:after="20"/>
              <w:jc w:val="center"/>
              <w:rPr>
                <w:rFonts w:cs="Times New Roman"/>
                <w:b/>
                <w:bCs/>
                <w:snapToGrid w:val="0"/>
                <w:sz w:val="20"/>
                <w:szCs w:val="20"/>
                <w:lang w:eastAsia="lv-LV"/>
              </w:rPr>
            </w:pPr>
            <w:r w:rsidRPr="00BF617D">
              <w:rPr>
                <w:rFonts w:cs="Times New Roman"/>
                <w:b/>
                <w:bCs/>
                <w:snapToGrid w:val="0"/>
                <w:sz w:val="20"/>
                <w:szCs w:val="20"/>
                <w:lang w:eastAsia="lv-LV"/>
              </w:rPr>
              <w:t>12.</w:t>
            </w:r>
          </w:p>
        </w:tc>
        <w:tc>
          <w:tcPr>
            <w:tcW w:w="3460" w:type="pct"/>
            <w:tcBorders>
              <w:top w:val="single" w:sz="4" w:space="0" w:color="auto"/>
              <w:left w:val="single" w:sz="4" w:space="0" w:color="auto"/>
              <w:bottom w:val="single" w:sz="4" w:space="0" w:color="auto"/>
              <w:right w:val="single" w:sz="4" w:space="0" w:color="auto"/>
            </w:tcBorders>
            <w:vAlign w:val="center"/>
          </w:tcPr>
          <w:p w14:paraId="7CA37F71" w14:textId="0DFE7A6E" w:rsidR="00187803" w:rsidRPr="00BF617D" w:rsidRDefault="00236D5A" w:rsidP="00187803">
            <w:pPr>
              <w:spacing w:before="20" w:after="20"/>
              <w:jc w:val="both"/>
              <w:rPr>
                <w:rFonts w:cs="Times New Roman"/>
                <w:snapToGrid w:val="0"/>
                <w:sz w:val="20"/>
                <w:szCs w:val="20"/>
                <w:lang w:eastAsia="lv-LV"/>
              </w:rPr>
            </w:pPr>
            <w:proofErr w:type="spellStart"/>
            <w:r w:rsidRPr="00BF617D">
              <w:rPr>
                <w:rFonts w:cs="Times New Roman"/>
                <w:b/>
                <w:sz w:val="20"/>
                <w:szCs w:val="20"/>
              </w:rPr>
              <w:t>Ievadaizbīdņu</w:t>
            </w:r>
            <w:proofErr w:type="spellEnd"/>
            <w:r w:rsidRPr="00BF617D">
              <w:rPr>
                <w:rFonts w:cs="Times New Roman"/>
                <w:b/>
                <w:spacing w:val="-5"/>
                <w:sz w:val="20"/>
                <w:szCs w:val="20"/>
              </w:rPr>
              <w:t xml:space="preserve"> </w:t>
            </w:r>
            <w:r w:rsidRPr="00BF617D">
              <w:rPr>
                <w:rFonts w:cs="Times New Roman"/>
                <w:b/>
                <w:sz w:val="20"/>
                <w:szCs w:val="20"/>
              </w:rPr>
              <w:t>automātikas</w:t>
            </w:r>
            <w:r w:rsidRPr="00BF617D">
              <w:rPr>
                <w:rFonts w:cs="Times New Roman"/>
                <w:b/>
                <w:spacing w:val="-5"/>
                <w:sz w:val="20"/>
                <w:szCs w:val="20"/>
              </w:rPr>
              <w:t xml:space="preserve"> </w:t>
            </w:r>
            <w:r w:rsidRPr="00BF617D">
              <w:rPr>
                <w:rFonts w:cs="Times New Roman"/>
                <w:b/>
                <w:sz w:val="20"/>
                <w:szCs w:val="20"/>
              </w:rPr>
              <w:t>pārbaudes</w:t>
            </w:r>
          </w:p>
        </w:tc>
        <w:tc>
          <w:tcPr>
            <w:tcW w:w="1084" w:type="pct"/>
            <w:tcBorders>
              <w:top w:val="single" w:sz="4" w:space="0" w:color="auto"/>
              <w:left w:val="single" w:sz="4" w:space="0" w:color="auto"/>
              <w:bottom w:val="single" w:sz="4" w:space="0" w:color="auto"/>
              <w:right w:val="single" w:sz="4" w:space="0" w:color="auto"/>
            </w:tcBorders>
            <w:vAlign w:val="center"/>
          </w:tcPr>
          <w:p w14:paraId="275D1FE4" w14:textId="5CAF4B7B" w:rsidR="00187803" w:rsidRPr="00BF617D" w:rsidRDefault="00187803" w:rsidP="00187803">
            <w:pPr>
              <w:spacing w:before="20" w:after="20"/>
              <w:jc w:val="center"/>
              <w:rPr>
                <w:snapToGrid w:val="0"/>
                <w:sz w:val="20"/>
                <w:szCs w:val="20"/>
                <w:lang w:eastAsia="lv-LV"/>
              </w:rPr>
            </w:pPr>
            <w:r w:rsidRPr="00BF617D">
              <w:rPr>
                <w:snapToGrid w:val="0"/>
                <w:sz w:val="20"/>
                <w:szCs w:val="20"/>
                <w:lang w:eastAsia="lv-LV"/>
              </w:rPr>
              <w:t>1 x gadā</w:t>
            </w:r>
          </w:p>
        </w:tc>
      </w:tr>
      <w:tr w:rsidR="00E93BDC" w:rsidRPr="00BF617D" w14:paraId="79F48D52"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106FFF86" w14:textId="6986F8BD" w:rsidR="00E93BDC" w:rsidRPr="00BF617D" w:rsidRDefault="00E93BDC" w:rsidP="00E93BDC">
            <w:pPr>
              <w:spacing w:before="20" w:after="20"/>
              <w:jc w:val="center"/>
              <w:rPr>
                <w:rFonts w:cs="Times New Roman"/>
                <w:snapToGrid w:val="0"/>
                <w:sz w:val="20"/>
                <w:szCs w:val="20"/>
                <w:lang w:eastAsia="lv-LV"/>
              </w:rPr>
            </w:pPr>
            <w:r w:rsidRPr="00BF617D">
              <w:rPr>
                <w:rFonts w:cs="Times New Roman"/>
                <w:snapToGrid w:val="0"/>
                <w:sz w:val="20"/>
                <w:szCs w:val="20"/>
                <w:lang w:eastAsia="lv-LV"/>
              </w:rPr>
              <w:t>12.1.</w:t>
            </w:r>
          </w:p>
        </w:tc>
        <w:tc>
          <w:tcPr>
            <w:tcW w:w="3460" w:type="pct"/>
            <w:tcBorders>
              <w:top w:val="single" w:sz="4" w:space="0" w:color="auto"/>
              <w:left w:val="single" w:sz="4" w:space="0" w:color="auto"/>
              <w:bottom w:val="single" w:sz="4" w:space="0" w:color="auto"/>
              <w:right w:val="single" w:sz="4" w:space="0" w:color="auto"/>
            </w:tcBorders>
          </w:tcPr>
          <w:p w14:paraId="33AA7FB0" w14:textId="76AB7659" w:rsidR="00E93BDC" w:rsidRPr="00BF617D" w:rsidRDefault="00E93BDC" w:rsidP="00E93BDC">
            <w:pPr>
              <w:spacing w:before="20" w:after="20"/>
              <w:jc w:val="both"/>
              <w:rPr>
                <w:rFonts w:cs="Times New Roman"/>
                <w:snapToGrid w:val="0"/>
                <w:sz w:val="20"/>
                <w:szCs w:val="20"/>
                <w:lang w:eastAsia="lv-LV"/>
              </w:rPr>
            </w:pPr>
            <w:r w:rsidRPr="00BF617D">
              <w:rPr>
                <w:rFonts w:cs="Times New Roman"/>
                <w:sz w:val="20"/>
                <w:szCs w:val="20"/>
              </w:rPr>
              <w:t>Aizbīdņu manuāla atvēršana/aizvēršana izmantojot to</w:t>
            </w:r>
            <w:r w:rsidR="00D90352" w:rsidRPr="00BF617D">
              <w:rPr>
                <w:rFonts w:cs="Times New Roman"/>
                <w:sz w:val="20"/>
                <w:szCs w:val="20"/>
              </w:rPr>
              <w:t xml:space="preserve"> </w:t>
            </w:r>
            <w:r w:rsidRPr="00BF617D">
              <w:rPr>
                <w:rFonts w:cs="Times New Roman"/>
                <w:spacing w:val="-52"/>
                <w:sz w:val="20"/>
                <w:szCs w:val="20"/>
              </w:rPr>
              <w:t xml:space="preserve"> </w:t>
            </w:r>
            <w:r w:rsidRPr="00BF617D">
              <w:rPr>
                <w:rFonts w:cs="Times New Roman"/>
                <w:sz w:val="20"/>
                <w:szCs w:val="20"/>
              </w:rPr>
              <w:t>vadības</w:t>
            </w:r>
            <w:r w:rsidRPr="00BF617D">
              <w:rPr>
                <w:rFonts w:cs="Times New Roman"/>
                <w:spacing w:val="-1"/>
                <w:sz w:val="20"/>
                <w:szCs w:val="20"/>
              </w:rPr>
              <w:t xml:space="preserve"> </w:t>
            </w:r>
            <w:r w:rsidRPr="00BF617D">
              <w:rPr>
                <w:rFonts w:cs="Times New Roman"/>
                <w:sz w:val="20"/>
                <w:szCs w:val="20"/>
              </w:rPr>
              <w:t>skapi</w:t>
            </w:r>
          </w:p>
        </w:tc>
        <w:tc>
          <w:tcPr>
            <w:tcW w:w="1084" w:type="pct"/>
            <w:tcBorders>
              <w:top w:val="single" w:sz="4" w:space="0" w:color="auto"/>
              <w:left w:val="single" w:sz="4" w:space="0" w:color="auto"/>
              <w:bottom w:val="single" w:sz="4" w:space="0" w:color="auto"/>
              <w:right w:val="single" w:sz="4" w:space="0" w:color="auto"/>
            </w:tcBorders>
            <w:vAlign w:val="center"/>
          </w:tcPr>
          <w:p w14:paraId="2EF14BC5" w14:textId="56DA3B6A" w:rsidR="00E93BDC" w:rsidRPr="00BF617D" w:rsidRDefault="00E93BDC" w:rsidP="00E93BDC">
            <w:pPr>
              <w:spacing w:before="20" w:after="20"/>
              <w:jc w:val="center"/>
              <w:rPr>
                <w:snapToGrid w:val="0"/>
                <w:sz w:val="20"/>
                <w:szCs w:val="20"/>
                <w:lang w:eastAsia="lv-LV"/>
              </w:rPr>
            </w:pPr>
            <w:r w:rsidRPr="00BF617D">
              <w:rPr>
                <w:snapToGrid w:val="0"/>
                <w:sz w:val="20"/>
                <w:szCs w:val="20"/>
                <w:lang w:eastAsia="lv-LV"/>
              </w:rPr>
              <w:t>1 x gadā</w:t>
            </w:r>
          </w:p>
        </w:tc>
      </w:tr>
      <w:tr w:rsidR="00E93BDC" w:rsidRPr="00BF617D" w14:paraId="6AB9C748"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53127D41" w14:textId="07D42C48" w:rsidR="00E93BDC" w:rsidRPr="00BF617D" w:rsidRDefault="00E93BDC" w:rsidP="00E93BDC">
            <w:pPr>
              <w:spacing w:before="20" w:after="20"/>
              <w:jc w:val="center"/>
              <w:rPr>
                <w:rFonts w:cs="Times New Roman"/>
                <w:snapToGrid w:val="0"/>
                <w:sz w:val="20"/>
                <w:szCs w:val="20"/>
                <w:lang w:eastAsia="lv-LV"/>
              </w:rPr>
            </w:pPr>
            <w:r w:rsidRPr="00BF617D">
              <w:rPr>
                <w:rFonts w:cs="Times New Roman"/>
                <w:snapToGrid w:val="0"/>
                <w:sz w:val="20"/>
                <w:szCs w:val="20"/>
                <w:lang w:eastAsia="lv-LV"/>
              </w:rPr>
              <w:t>12.2.</w:t>
            </w:r>
          </w:p>
        </w:tc>
        <w:tc>
          <w:tcPr>
            <w:tcW w:w="3460" w:type="pct"/>
            <w:tcBorders>
              <w:top w:val="single" w:sz="4" w:space="0" w:color="auto"/>
              <w:left w:val="single" w:sz="4" w:space="0" w:color="auto"/>
              <w:bottom w:val="single" w:sz="4" w:space="0" w:color="auto"/>
              <w:right w:val="single" w:sz="4" w:space="0" w:color="auto"/>
            </w:tcBorders>
          </w:tcPr>
          <w:p w14:paraId="075C0507" w14:textId="0270B0E2" w:rsidR="00E93BDC" w:rsidRPr="00BF617D" w:rsidRDefault="00E93BDC" w:rsidP="00E93BDC">
            <w:pPr>
              <w:spacing w:before="20" w:after="20"/>
              <w:jc w:val="both"/>
              <w:rPr>
                <w:rFonts w:cs="Times New Roman"/>
                <w:snapToGrid w:val="0"/>
                <w:sz w:val="20"/>
                <w:szCs w:val="20"/>
                <w:lang w:eastAsia="lv-LV"/>
              </w:rPr>
            </w:pPr>
            <w:r w:rsidRPr="00BF617D">
              <w:rPr>
                <w:rFonts w:cs="Times New Roman"/>
                <w:sz w:val="20"/>
                <w:szCs w:val="20"/>
              </w:rPr>
              <w:t>Aizbīdņu</w:t>
            </w:r>
            <w:r w:rsidRPr="00BF617D">
              <w:rPr>
                <w:rFonts w:cs="Times New Roman"/>
                <w:spacing w:val="-3"/>
                <w:sz w:val="20"/>
                <w:szCs w:val="20"/>
              </w:rPr>
              <w:t xml:space="preserve"> </w:t>
            </w:r>
            <w:r w:rsidRPr="00BF617D">
              <w:rPr>
                <w:rFonts w:cs="Times New Roman"/>
                <w:sz w:val="20"/>
                <w:szCs w:val="20"/>
              </w:rPr>
              <w:t>automātiska</w:t>
            </w:r>
            <w:r w:rsidRPr="00BF617D">
              <w:rPr>
                <w:rFonts w:cs="Times New Roman"/>
                <w:spacing w:val="-3"/>
                <w:sz w:val="20"/>
                <w:szCs w:val="20"/>
              </w:rPr>
              <w:t xml:space="preserve"> </w:t>
            </w:r>
            <w:r w:rsidRPr="00BF617D">
              <w:rPr>
                <w:rFonts w:cs="Times New Roman"/>
                <w:sz w:val="20"/>
                <w:szCs w:val="20"/>
              </w:rPr>
              <w:t>atvēršana</w:t>
            </w:r>
            <w:r w:rsidR="00D90352" w:rsidRPr="00BF617D">
              <w:rPr>
                <w:rFonts w:cs="Times New Roman"/>
                <w:sz w:val="20"/>
                <w:szCs w:val="20"/>
              </w:rPr>
              <w:t>,</w:t>
            </w:r>
            <w:r w:rsidRPr="00BF617D">
              <w:rPr>
                <w:rFonts w:cs="Times New Roman"/>
                <w:spacing w:val="-5"/>
                <w:sz w:val="20"/>
                <w:szCs w:val="20"/>
              </w:rPr>
              <w:t xml:space="preserve"> </w:t>
            </w:r>
            <w:r w:rsidRPr="00BF617D">
              <w:rPr>
                <w:rFonts w:cs="Times New Roman"/>
                <w:sz w:val="20"/>
                <w:szCs w:val="20"/>
              </w:rPr>
              <w:t>saņemot</w:t>
            </w:r>
            <w:r w:rsidRPr="00BF617D">
              <w:rPr>
                <w:rFonts w:cs="Times New Roman"/>
                <w:spacing w:val="-1"/>
                <w:sz w:val="20"/>
                <w:szCs w:val="20"/>
              </w:rPr>
              <w:t xml:space="preserve"> </w:t>
            </w:r>
            <w:r w:rsidRPr="00BF617D">
              <w:rPr>
                <w:rFonts w:cs="Times New Roman"/>
                <w:sz w:val="20"/>
                <w:szCs w:val="20"/>
              </w:rPr>
              <w:t>signālu</w:t>
            </w:r>
            <w:r w:rsidRPr="00BF617D">
              <w:rPr>
                <w:rFonts w:cs="Times New Roman"/>
                <w:spacing w:val="-3"/>
                <w:sz w:val="20"/>
                <w:szCs w:val="20"/>
              </w:rPr>
              <w:t xml:space="preserve"> </w:t>
            </w:r>
            <w:r w:rsidRPr="00BF617D">
              <w:rPr>
                <w:rFonts w:cs="Times New Roman"/>
                <w:sz w:val="20"/>
                <w:szCs w:val="20"/>
              </w:rPr>
              <w:t>no</w:t>
            </w:r>
            <w:r w:rsidRPr="00BF617D">
              <w:rPr>
                <w:rFonts w:cs="Times New Roman"/>
                <w:spacing w:val="-6"/>
                <w:sz w:val="20"/>
                <w:szCs w:val="20"/>
              </w:rPr>
              <w:t xml:space="preserve"> </w:t>
            </w:r>
            <w:r w:rsidRPr="00BF617D">
              <w:rPr>
                <w:rFonts w:cs="Times New Roman"/>
                <w:sz w:val="20"/>
                <w:szCs w:val="20"/>
              </w:rPr>
              <w:t>t</w:t>
            </w:r>
            <w:r w:rsidR="00843BDD" w:rsidRPr="00BF617D">
              <w:rPr>
                <w:rFonts w:cs="Times New Roman"/>
                <w:sz w:val="20"/>
                <w:szCs w:val="20"/>
              </w:rPr>
              <w:t>o</w:t>
            </w:r>
            <w:r w:rsidR="00D90352" w:rsidRPr="00BF617D">
              <w:rPr>
                <w:rFonts w:cs="Times New Roman"/>
                <w:sz w:val="20"/>
                <w:szCs w:val="20"/>
              </w:rPr>
              <w:t xml:space="preserve"> </w:t>
            </w:r>
            <w:r w:rsidRPr="00BF617D">
              <w:rPr>
                <w:rFonts w:cs="Times New Roman"/>
                <w:spacing w:val="-52"/>
                <w:sz w:val="20"/>
                <w:szCs w:val="20"/>
              </w:rPr>
              <w:t xml:space="preserve"> </w:t>
            </w:r>
            <w:r w:rsidRPr="00BF617D">
              <w:rPr>
                <w:rFonts w:cs="Times New Roman"/>
                <w:sz w:val="20"/>
                <w:szCs w:val="20"/>
              </w:rPr>
              <w:t>vadības</w:t>
            </w:r>
            <w:r w:rsidRPr="00BF617D">
              <w:rPr>
                <w:rFonts w:cs="Times New Roman"/>
                <w:spacing w:val="-3"/>
                <w:sz w:val="20"/>
                <w:szCs w:val="20"/>
              </w:rPr>
              <w:t xml:space="preserve"> </w:t>
            </w:r>
            <w:r w:rsidRPr="00BF617D">
              <w:rPr>
                <w:rFonts w:cs="Times New Roman"/>
                <w:sz w:val="20"/>
                <w:szCs w:val="20"/>
              </w:rPr>
              <w:t>ierīces</w:t>
            </w:r>
          </w:p>
        </w:tc>
        <w:tc>
          <w:tcPr>
            <w:tcW w:w="1084" w:type="pct"/>
            <w:tcBorders>
              <w:top w:val="single" w:sz="4" w:space="0" w:color="auto"/>
              <w:left w:val="single" w:sz="4" w:space="0" w:color="auto"/>
              <w:bottom w:val="single" w:sz="4" w:space="0" w:color="auto"/>
              <w:right w:val="single" w:sz="4" w:space="0" w:color="auto"/>
            </w:tcBorders>
            <w:vAlign w:val="center"/>
          </w:tcPr>
          <w:p w14:paraId="70398BEC" w14:textId="02E0C746" w:rsidR="00E93BDC" w:rsidRPr="00BF617D" w:rsidRDefault="00E93BDC" w:rsidP="00E93BDC">
            <w:pPr>
              <w:spacing w:before="20" w:after="20"/>
              <w:jc w:val="center"/>
              <w:rPr>
                <w:snapToGrid w:val="0"/>
                <w:sz w:val="20"/>
                <w:szCs w:val="20"/>
                <w:lang w:eastAsia="lv-LV"/>
              </w:rPr>
            </w:pPr>
            <w:r w:rsidRPr="00BF617D">
              <w:rPr>
                <w:snapToGrid w:val="0"/>
                <w:sz w:val="20"/>
                <w:szCs w:val="20"/>
                <w:lang w:eastAsia="lv-LV"/>
              </w:rPr>
              <w:t>1 x gadā</w:t>
            </w:r>
          </w:p>
        </w:tc>
      </w:tr>
      <w:tr w:rsidR="00E93BDC" w:rsidRPr="00BF617D" w14:paraId="2516555E"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2B017D25" w14:textId="676C7A3B" w:rsidR="00E93BDC" w:rsidRPr="00BF617D" w:rsidRDefault="00E93BDC" w:rsidP="00E93BDC">
            <w:pPr>
              <w:spacing w:before="20" w:after="20"/>
              <w:jc w:val="center"/>
              <w:rPr>
                <w:rFonts w:cs="Times New Roman"/>
                <w:snapToGrid w:val="0"/>
                <w:sz w:val="20"/>
                <w:szCs w:val="20"/>
                <w:lang w:eastAsia="lv-LV"/>
              </w:rPr>
            </w:pPr>
            <w:r w:rsidRPr="00BF617D">
              <w:rPr>
                <w:rFonts w:cs="Times New Roman"/>
                <w:snapToGrid w:val="0"/>
                <w:sz w:val="20"/>
                <w:szCs w:val="20"/>
                <w:lang w:eastAsia="lv-LV"/>
              </w:rPr>
              <w:t>12.3.</w:t>
            </w:r>
          </w:p>
        </w:tc>
        <w:tc>
          <w:tcPr>
            <w:tcW w:w="3460" w:type="pct"/>
            <w:tcBorders>
              <w:top w:val="single" w:sz="4" w:space="0" w:color="auto"/>
              <w:left w:val="single" w:sz="4" w:space="0" w:color="auto"/>
              <w:bottom w:val="single" w:sz="4" w:space="0" w:color="auto"/>
              <w:right w:val="single" w:sz="4" w:space="0" w:color="auto"/>
            </w:tcBorders>
          </w:tcPr>
          <w:p w14:paraId="732AB9BF" w14:textId="531D23FF" w:rsidR="00E93BDC" w:rsidRPr="00BF617D" w:rsidRDefault="00E93BDC" w:rsidP="00E93BDC">
            <w:pPr>
              <w:spacing w:before="20" w:after="20"/>
              <w:jc w:val="both"/>
              <w:rPr>
                <w:rFonts w:cs="Times New Roman"/>
                <w:snapToGrid w:val="0"/>
                <w:sz w:val="20"/>
                <w:szCs w:val="20"/>
                <w:lang w:eastAsia="lv-LV"/>
              </w:rPr>
            </w:pPr>
            <w:r w:rsidRPr="00BF617D">
              <w:rPr>
                <w:rFonts w:cs="Times New Roman"/>
                <w:sz w:val="20"/>
                <w:szCs w:val="20"/>
              </w:rPr>
              <w:t>Aizbīdņu</w:t>
            </w:r>
            <w:r w:rsidRPr="00BF617D">
              <w:rPr>
                <w:rFonts w:cs="Times New Roman"/>
                <w:spacing w:val="-6"/>
                <w:sz w:val="20"/>
                <w:szCs w:val="20"/>
              </w:rPr>
              <w:t xml:space="preserve"> </w:t>
            </w:r>
            <w:r w:rsidRPr="00BF617D">
              <w:rPr>
                <w:rFonts w:cs="Times New Roman"/>
                <w:sz w:val="20"/>
                <w:szCs w:val="20"/>
              </w:rPr>
              <w:t>atvēršana/aizvēršana</w:t>
            </w:r>
            <w:r w:rsidR="00843BDD" w:rsidRPr="00BF617D">
              <w:rPr>
                <w:rFonts w:cs="Times New Roman"/>
                <w:sz w:val="20"/>
                <w:szCs w:val="20"/>
              </w:rPr>
              <w:t>,</w:t>
            </w:r>
            <w:r w:rsidRPr="00BF617D">
              <w:rPr>
                <w:rFonts w:cs="Times New Roman"/>
                <w:spacing w:val="-6"/>
                <w:sz w:val="20"/>
                <w:szCs w:val="20"/>
              </w:rPr>
              <w:t xml:space="preserve"> </w:t>
            </w:r>
            <w:r w:rsidRPr="00BF617D">
              <w:rPr>
                <w:rFonts w:cs="Times New Roman"/>
                <w:sz w:val="20"/>
                <w:szCs w:val="20"/>
              </w:rPr>
              <w:t>izmantojot</w:t>
            </w:r>
            <w:r w:rsidRPr="00BF617D">
              <w:rPr>
                <w:rFonts w:cs="Times New Roman"/>
                <w:spacing w:val="-5"/>
                <w:sz w:val="20"/>
                <w:szCs w:val="20"/>
              </w:rPr>
              <w:t xml:space="preserve"> </w:t>
            </w:r>
            <w:r w:rsidRPr="00BF617D">
              <w:rPr>
                <w:rFonts w:cs="Times New Roman"/>
                <w:sz w:val="20"/>
                <w:szCs w:val="20"/>
              </w:rPr>
              <w:t>rezerves</w:t>
            </w:r>
            <w:r w:rsidR="00843BDD" w:rsidRPr="00BF617D">
              <w:rPr>
                <w:rFonts w:cs="Times New Roman"/>
                <w:sz w:val="20"/>
                <w:szCs w:val="20"/>
              </w:rPr>
              <w:t xml:space="preserve"> </w:t>
            </w:r>
            <w:r w:rsidRPr="00BF617D">
              <w:rPr>
                <w:rFonts w:cs="Times New Roman"/>
                <w:spacing w:val="-52"/>
                <w:sz w:val="20"/>
                <w:szCs w:val="20"/>
              </w:rPr>
              <w:t xml:space="preserve"> </w:t>
            </w:r>
            <w:r w:rsidRPr="00BF617D">
              <w:rPr>
                <w:rFonts w:cs="Times New Roman"/>
                <w:sz w:val="20"/>
                <w:szCs w:val="20"/>
              </w:rPr>
              <w:t>barošanu</w:t>
            </w:r>
          </w:p>
        </w:tc>
        <w:tc>
          <w:tcPr>
            <w:tcW w:w="1084" w:type="pct"/>
            <w:tcBorders>
              <w:top w:val="single" w:sz="4" w:space="0" w:color="auto"/>
              <w:left w:val="single" w:sz="4" w:space="0" w:color="auto"/>
              <w:bottom w:val="single" w:sz="4" w:space="0" w:color="auto"/>
              <w:right w:val="single" w:sz="4" w:space="0" w:color="auto"/>
            </w:tcBorders>
            <w:vAlign w:val="center"/>
          </w:tcPr>
          <w:p w14:paraId="4924D543" w14:textId="1FD5868C" w:rsidR="00E93BDC" w:rsidRPr="00BF617D" w:rsidRDefault="00E93BDC" w:rsidP="00E93BDC">
            <w:pPr>
              <w:spacing w:before="20" w:after="20"/>
              <w:jc w:val="center"/>
              <w:rPr>
                <w:snapToGrid w:val="0"/>
                <w:sz w:val="20"/>
                <w:szCs w:val="20"/>
                <w:lang w:eastAsia="lv-LV"/>
              </w:rPr>
            </w:pPr>
            <w:r w:rsidRPr="00BF617D">
              <w:rPr>
                <w:snapToGrid w:val="0"/>
                <w:sz w:val="20"/>
                <w:szCs w:val="20"/>
                <w:lang w:eastAsia="lv-LV"/>
              </w:rPr>
              <w:t>1 x gadā</w:t>
            </w:r>
          </w:p>
        </w:tc>
      </w:tr>
      <w:tr w:rsidR="00E30254" w:rsidRPr="00BF617D" w14:paraId="7C9D7476" w14:textId="77777777" w:rsidTr="00843BD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5A02AF9" w14:textId="11371AB9" w:rsidR="00E30254" w:rsidRPr="00BF617D" w:rsidRDefault="00843BDD" w:rsidP="00187803">
            <w:pPr>
              <w:spacing w:before="20" w:after="20"/>
              <w:jc w:val="center"/>
              <w:rPr>
                <w:rFonts w:cs="Times New Roman"/>
                <w:b/>
                <w:bCs/>
                <w:snapToGrid w:val="0"/>
                <w:sz w:val="20"/>
                <w:szCs w:val="20"/>
                <w:lang w:eastAsia="lv-LV"/>
              </w:rPr>
            </w:pPr>
            <w:r w:rsidRPr="00BF617D">
              <w:rPr>
                <w:rFonts w:cs="Times New Roman"/>
                <w:b/>
                <w:bCs/>
                <w:snapToGrid w:val="0"/>
                <w:sz w:val="20"/>
                <w:szCs w:val="20"/>
                <w:lang w:eastAsia="lv-LV"/>
              </w:rPr>
              <w:t>Apkope pēc Pasūtītāja pieprasījuma</w:t>
            </w:r>
          </w:p>
        </w:tc>
      </w:tr>
      <w:tr w:rsidR="00187803" w:rsidRPr="00BF617D" w14:paraId="2095EC59"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2E5DDA92" w14:textId="52B16F59" w:rsidR="00187803" w:rsidRPr="00BF617D" w:rsidRDefault="00E30254" w:rsidP="00187803">
            <w:pPr>
              <w:spacing w:before="20" w:after="20"/>
              <w:jc w:val="center"/>
              <w:rPr>
                <w:rFonts w:cs="Times New Roman"/>
                <w:b/>
                <w:bCs/>
                <w:snapToGrid w:val="0"/>
                <w:sz w:val="20"/>
                <w:szCs w:val="20"/>
                <w:lang w:eastAsia="lv-LV"/>
              </w:rPr>
            </w:pPr>
            <w:r w:rsidRPr="00BF617D">
              <w:rPr>
                <w:rFonts w:cs="Times New Roman"/>
                <w:b/>
                <w:bCs/>
                <w:snapToGrid w:val="0"/>
                <w:sz w:val="20"/>
                <w:szCs w:val="20"/>
                <w:lang w:eastAsia="lv-LV"/>
              </w:rPr>
              <w:lastRenderedPageBreak/>
              <w:t>13.</w:t>
            </w:r>
          </w:p>
        </w:tc>
        <w:tc>
          <w:tcPr>
            <w:tcW w:w="3460" w:type="pct"/>
            <w:tcBorders>
              <w:top w:val="single" w:sz="4" w:space="0" w:color="auto"/>
              <w:left w:val="single" w:sz="4" w:space="0" w:color="auto"/>
              <w:bottom w:val="single" w:sz="4" w:space="0" w:color="auto"/>
              <w:right w:val="single" w:sz="4" w:space="0" w:color="auto"/>
            </w:tcBorders>
            <w:vAlign w:val="center"/>
          </w:tcPr>
          <w:p w14:paraId="6196EE60" w14:textId="4F1CCE07" w:rsidR="00187803" w:rsidRPr="00BF617D" w:rsidRDefault="0070706D" w:rsidP="00187803">
            <w:pPr>
              <w:spacing w:before="20" w:after="20"/>
              <w:jc w:val="both"/>
              <w:rPr>
                <w:rFonts w:cs="Times New Roman"/>
                <w:snapToGrid w:val="0"/>
                <w:sz w:val="20"/>
                <w:szCs w:val="20"/>
                <w:lang w:eastAsia="lv-LV"/>
              </w:rPr>
            </w:pPr>
            <w:r w:rsidRPr="00BF617D">
              <w:rPr>
                <w:rFonts w:cs="Times New Roman"/>
                <w:b/>
                <w:sz w:val="20"/>
                <w:szCs w:val="20"/>
              </w:rPr>
              <w:t>Ūdensapgādes</w:t>
            </w:r>
            <w:r w:rsidRPr="00BF617D">
              <w:rPr>
                <w:rFonts w:cs="Times New Roman"/>
                <w:b/>
                <w:spacing w:val="-5"/>
                <w:sz w:val="20"/>
                <w:szCs w:val="20"/>
              </w:rPr>
              <w:t xml:space="preserve"> </w:t>
            </w:r>
            <w:r w:rsidRPr="00BF617D">
              <w:rPr>
                <w:rFonts w:cs="Times New Roman"/>
                <w:b/>
                <w:sz w:val="20"/>
                <w:szCs w:val="20"/>
              </w:rPr>
              <w:t>slēgvārsti,</w:t>
            </w:r>
            <w:r w:rsidRPr="00BF617D">
              <w:rPr>
                <w:rFonts w:cs="Times New Roman"/>
                <w:b/>
                <w:spacing w:val="-4"/>
                <w:sz w:val="20"/>
                <w:szCs w:val="20"/>
              </w:rPr>
              <w:t xml:space="preserve"> </w:t>
            </w:r>
            <w:r w:rsidRPr="00BF617D">
              <w:rPr>
                <w:rFonts w:cs="Times New Roman"/>
                <w:b/>
                <w:sz w:val="20"/>
                <w:szCs w:val="20"/>
              </w:rPr>
              <w:t>trauksmes</w:t>
            </w:r>
            <w:r w:rsidRPr="00BF617D">
              <w:rPr>
                <w:rFonts w:cs="Times New Roman"/>
                <w:b/>
                <w:spacing w:val="-5"/>
                <w:sz w:val="20"/>
                <w:szCs w:val="20"/>
              </w:rPr>
              <w:t xml:space="preserve"> </w:t>
            </w:r>
            <w:r w:rsidRPr="00BF617D">
              <w:rPr>
                <w:rFonts w:cs="Times New Roman"/>
                <w:b/>
                <w:sz w:val="20"/>
                <w:szCs w:val="20"/>
              </w:rPr>
              <w:t>un</w:t>
            </w:r>
            <w:r w:rsidRPr="00BF617D">
              <w:rPr>
                <w:rFonts w:cs="Times New Roman"/>
                <w:b/>
                <w:spacing w:val="-3"/>
                <w:sz w:val="20"/>
                <w:szCs w:val="20"/>
              </w:rPr>
              <w:t xml:space="preserve"> </w:t>
            </w:r>
            <w:r w:rsidRPr="00BF617D">
              <w:rPr>
                <w:rFonts w:cs="Times New Roman"/>
                <w:b/>
                <w:sz w:val="20"/>
                <w:szCs w:val="20"/>
              </w:rPr>
              <w:t>vienvirziena</w:t>
            </w:r>
            <w:r w:rsidRPr="00BF617D">
              <w:rPr>
                <w:rFonts w:cs="Times New Roman"/>
                <w:b/>
                <w:spacing w:val="-4"/>
                <w:sz w:val="20"/>
                <w:szCs w:val="20"/>
              </w:rPr>
              <w:t xml:space="preserve"> </w:t>
            </w:r>
            <w:r w:rsidRPr="00BF617D">
              <w:rPr>
                <w:rFonts w:cs="Times New Roman"/>
                <w:b/>
                <w:sz w:val="20"/>
                <w:szCs w:val="20"/>
              </w:rPr>
              <w:t>vārsti</w:t>
            </w:r>
          </w:p>
        </w:tc>
        <w:tc>
          <w:tcPr>
            <w:tcW w:w="1084" w:type="pct"/>
            <w:tcBorders>
              <w:top w:val="single" w:sz="4" w:space="0" w:color="auto"/>
              <w:left w:val="single" w:sz="4" w:space="0" w:color="auto"/>
              <w:bottom w:val="single" w:sz="4" w:space="0" w:color="auto"/>
              <w:right w:val="single" w:sz="4" w:space="0" w:color="auto"/>
            </w:tcBorders>
            <w:vAlign w:val="center"/>
          </w:tcPr>
          <w:p w14:paraId="7643C2D2" w14:textId="237C0C57" w:rsidR="00187803" w:rsidRPr="00BF617D" w:rsidRDefault="00187803" w:rsidP="00187803">
            <w:pPr>
              <w:spacing w:before="20" w:after="20"/>
              <w:jc w:val="center"/>
              <w:rPr>
                <w:snapToGrid w:val="0"/>
                <w:sz w:val="20"/>
                <w:szCs w:val="20"/>
                <w:lang w:eastAsia="lv-LV"/>
              </w:rPr>
            </w:pPr>
          </w:p>
        </w:tc>
      </w:tr>
      <w:tr w:rsidR="00187803" w:rsidRPr="00BF617D" w14:paraId="29215034" w14:textId="77777777" w:rsidTr="00843BDD">
        <w:trPr>
          <w:jc w:val="center"/>
        </w:trPr>
        <w:tc>
          <w:tcPr>
            <w:tcW w:w="456" w:type="pct"/>
            <w:tcBorders>
              <w:top w:val="single" w:sz="4" w:space="0" w:color="auto"/>
              <w:left w:val="single" w:sz="4" w:space="0" w:color="auto"/>
              <w:bottom w:val="single" w:sz="4" w:space="0" w:color="auto"/>
              <w:right w:val="single" w:sz="4" w:space="0" w:color="auto"/>
            </w:tcBorders>
            <w:vAlign w:val="center"/>
          </w:tcPr>
          <w:p w14:paraId="51D74D82" w14:textId="6F0591AB" w:rsidR="00187803" w:rsidRPr="00BF617D" w:rsidRDefault="0070706D" w:rsidP="00187803">
            <w:pPr>
              <w:spacing w:before="20" w:after="20"/>
              <w:jc w:val="center"/>
              <w:rPr>
                <w:rFonts w:cs="Times New Roman"/>
                <w:snapToGrid w:val="0"/>
                <w:sz w:val="20"/>
                <w:szCs w:val="20"/>
                <w:lang w:eastAsia="lv-LV"/>
              </w:rPr>
            </w:pPr>
            <w:r w:rsidRPr="00BF617D">
              <w:rPr>
                <w:rFonts w:cs="Times New Roman"/>
                <w:snapToGrid w:val="0"/>
                <w:sz w:val="20"/>
                <w:szCs w:val="20"/>
                <w:lang w:eastAsia="lv-LV"/>
              </w:rPr>
              <w:t>13.1.</w:t>
            </w:r>
          </w:p>
        </w:tc>
        <w:tc>
          <w:tcPr>
            <w:tcW w:w="3460" w:type="pct"/>
            <w:tcBorders>
              <w:top w:val="single" w:sz="4" w:space="0" w:color="auto"/>
              <w:left w:val="single" w:sz="4" w:space="0" w:color="auto"/>
              <w:bottom w:val="single" w:sz="4" w:space="0" w:color="auto"/>
              <w:right w:val="single" w:sz="4" w:space="0" w:color="auto"/>
            </w:tcBorders>
            <w:vAlign w:val="center"/>
          </w:tcPr>
          <w:p w14:paraId="4BC564B2" w14:textId="60E03799" w:rsidR="00187803" w:rsidRPr="00BF617D" w:rsidRDefault="00453A7E" w:rsidP="00462095">
            <w:pPr>
              <w:pStyle w:val="TableParagraph"/>
              <w:spacing w:line="240" w:lineRule="auto"/>
              <w:ind w:left="0" w:right="135"/>
              <w:rPr>
                <w:snapToGrid w:val="0"/>
                <w:lang w:eastAsia="lv-LV"/>
              </w:rPr>
            </w:pPr>
            <w:r w:rsidRPr="00BF617D">
              <w:rPr>
                <w:sz w:val="20"/>
                <w:szCs w:val="20"/>
              </w:rPr>
              <w:t>Visi</w:t>
            </w:r>
            <w:r w:rsidRPr="00BF617D">
              <w:rPr>
                <w:spacing w:val="-3"/>
                <w:sz w:val="20"/>
                <w:szCs w:val="20"/>
              </w:rPr>
              <w:t xml:space="preserve"> </w:t>
            </w:r>
            <w:r w:rsidRPr="00BF617D">
              <w:rPr>
                <w:sz w:val="20"/>
                <w:szCs w:val="20"/>
              </w:rPr>
              <w:t>ūdensapgādes</w:t>
            </w:r>
            <w:r w:rsidRPr="00BF617D">
              <w:rPr>
                <w:spacing w:val="-5"/>
                <w:sz w:val="20"/>
                <w:szCs w:val="20"/>
              </w:rPr>
              <w:t xml:space="preserve"> </w:t>
            </w:r>
            <w:r w:rsidRPr="00BF617D">
              <w:rPr>
                <w:sz w:val="20"/>
                <w:szCs w:val="20"/>
              </w:rPr>
              <w:t>slēgvārsti,</w:t>
            </w:r>
            <w:r w:rsidRPr="00BF617D">
              <w:rPr>
                <w:spacing w:val="-6"/>
                <w:sz w:val="20"/>
                <w:szCs w:val="20"/>
              </w:rPr>
              <w:t xml:space="preserve"> </w:t>
            </w:r>
            <w:r w:rsidRPr="00BF617D">
              <w:rPr>
                <w:sz w:val="20"/>
                <w:szCs w:val="20"/>
              </w:rPr>
              <w:t>trauksmes</w:t>
            </w:r>
            <w:r w:rsidRPr="00BF617D">
              <w:rPr>
                <w:spacing w:val="-3"/>
                <w:sz w:val="20"/>
                <w:szCs w:val="20"/>
              </w:rPr>
              <w:t xml:space="preserve"> </w:t>
            </w:r>
            <w:r w:rsidRPr="00BF617D">
              <w:rPr>
                <w:sz w:val="20"/>
                <w:szCs w:val="20"/>
              </w:rPr>
              <w:t>un</w:t>
            </w:r>
            <w:r w:rsidRPr="00BF617D">
              <w:rPr>
                <w:spacing w:val="-3"/>
                <w:sz w:val="20"/>
                <w:szCs w:val="20"/>
              </w:rPr>
              <w:t xml:space="preserve"> </w:t>
            </w:r>
            <w:r w:rsidRPr="00BF617D">
              <w:rPr>
                <w:sz w:val="20"/>
                <w:szCs w:val="20"/>
              </w:rPr>
              <w:t>vienvirziena</w:t>
            </w:r>
            <w:r w:rsidR="00843BDD" w:rsidRPr="00BF617D">
              <w:rPr>
                <w:sz w:val="20"/>
                <w:szCs w:val="20"/>
              </w:rPr>
              <w:t xml:space="preserve"> </w:t>
            </w:r>
            <w:r w:rsidRPr="00BF617D">
              <w:rPr>
                <w:spacing w:val="-52"/>
                <w:sz w:val="20"/>
                <w:szCs w:val="20"/>
              </w:rPr>
              <w:t xml:space="preserve"> </w:t>
            </w:r>
            <w:r w:rsidRPr="00BF617D">
              <w:rPr>
                <w:sz w:val="20"/>
                <w:szCs w:val="20"/>
              </w:rPr>
              <w:t>vārsti</w:t>
            </w:r>
            <w:r w:rsidRPr="00BF617D">
              <w:rPr>
                <w:spacing w:val="-4"/>
                <w:sz w:val="20"/>
                <w:szCs w:val="20"/>
              </w:rPr>
              <w:t xml:space="preserve"> </w:t>
            </w:r>
            <w:r w:rsidRPr="00BF617D">
              <w:rPr>
                <w:sz w:val="20"/>
                <w:szCs w:val="20"/>
              </w:rPr>
              <w:t>jāpārbauda</w:t>
            </w:r>
            <w:r w:rsidRPr="00BF617D">
              <w:rPr>
                <w:spacing w:val="-3"/>
                <w:sz w:val="20"/>
                <w:szCs w:val="20"/>
              </w:rPr>
              <w:t xml:space="preserve"> </w:t>
            </w:r>
            <w:r w:rsidRPr="00BF617D">
              <w:rPr>
                <w:sz w:val="20"/>
                <w:szCs w:val="20"/>
              </w:rPr>
              <w:t>un vajadzības</w:t>
            </w:r>
            <w:r w:rsidRPr="00BF617D">
              <w:rPr>
                <w:spacing w:val="-3"/>
                <w:sz w:val="20"/>
                <w:szCs w:val="20"/>
              </w:rPr>
              <w:t xml:space="preserve"> </w:t>
            </w:r>
            <w:r w:rsidRPr="00BF617D">
              <w:rPr>
                <w:sz w:val="20"/>
                <w:szCs w:val="20"/>
              </w:rPr>
              <w:t>gadījumā</w:t>
            </w:r>
            <w:r w:rsidRPr="00BF617D">
              <w:rPr>
                <w:spacing w:val="-4"/>
                <w:sz w:val="20"/>
                <w:szCs w:val="20"/>
              </w:rPr>
              <w:t xml:space="preserve"> </w:t>
            </w:r>
            <w:r w:rsidRPr="00BF617D">
              <w:rPr>
                <w:sz w:val="20"/>
                <w:szCs w:val="20"/>
              </w:rPr>
              <w:t>jānomaina</w:t>
            </w:r>
            <w:r w:rsidR="00380CAC" w:rsidRPr="00BF617D">
              <w:rPr>
                <w:sz w:val="20"/>
                <w:szCs w:val="20"/>
              </w:rPr>
              <w:t>,</w:t>
            </w:r>
            <w:r w:rsidRPr="00BF617D">
              <w:rPr>
                <w:spacing w:val="-1"/>
                <w:sz w:val="20"/>
                <w:szCs w:val="20"/>
              </w:rPr>
              <w:t xml:space="preserve"> </w:t>
            </w:r>
            <w:r w:rsidRPr="00BF617D">
              <w:rPr>
                <w:sz w:val="20"/>
                <w:szCs w:val="20"/>
              </w:rPr>
              <w:t>vai</w:t>
            </w:r>
            <w:r w:rsidR="007A78A0" w:rsidRPr="00BF617D">
              <w:rPr>
                <w:sz w:val="20"/>
                <w:szCs w:val="20"/>
              </w:rPr>
              <w:t xml:space="preserve"> </w:t>
            </w:r>
            <w:r w:rsidRPr="00BF617D">
              <w:t>j</w:t>
            </w:r>
            <w:r w:rsidRPr="00BF617D">
              <w:rPr>
                <w:sz w:val="20"/>
                <w:szCs w:val="20"/>
              </w:rPr>
              <w:t>āveic</w:t>
            </w:r>
            <w:r w:rsidRPr="00BF617D">
              <w:rPr>
                <w:spacing w:val="-5"/>
                <w:sz w:val="20"/>
                <w:szCs w:val="20"/>
              </w:rPr>
              <w:t xml:space="preserve"> </w:t>
            </w:r>
            <w:r w:rsidRPr="00BF617D">
              <w:rPr>
                <w:sz w:val="20"/>
                <w:szCs w:val="20"/>
              </w:rPr>
              <w:t>to</w:t>
            </w:r>
            <w:r w:rsidRPr="00BF617D">
              <w:rPr>
                <w:spacing w:val="-2"/>
                <w:sz w:val="20"/>
                <w:szCs w:val="20"/>
              </w:rPr>
              <w:t xml:space="preserve"> </w:t>
            </w:r>
            <w:r w:rsidRPr="00BF617D">
              <w:rPr>
                <w:sz w:val="20"/>
                <w:szCs w:val="20"/>
              </w:rPr>
              <w:t>kapitāl</w:t>
            </w:r>
            <w:r w:rsidR="00380CAC" w:rsidRPr="00BF617D">
              <w:rPr>
                <w:sz w:val="20"/>
                <w:szCs w:val="20"/>
              </w:rPr>
              <w:t xml:space="preserve">ais </w:t>
            </w:r>
            <w:r w:rsidRPr="00BF617D">
              <w:rPr>
                <w:sz w:val="20"/>
                <w:szCs w:val="20"/>
              </w:rPr>
              <w:t>remonts.</w:t>
            </w:r>
          </w:p>
        </w:tc>
        <w:tc>
          <w:tcPr>
            <w:tcW w:w="1084" w:type="pct"/>
            <w:tcBorders>
              <w:top w:val="single" w:sz="4" w:space="0" w:color="auto"/>
              <w:left w:val="single" w:sz="4" w:space="0" w:color="auto"/>
              <w:bottom w:val="single" w:sz="4" w:space="0" w:color="auto"/>
              <w:right w:val="single" w:sz="4" w:space="0" w:color="auto"/>
            </w:tcBorders>
            <w:vAlign w:val="center"/>
          </w:tcPr>
          <w:p w14:paraId="6EB4CCCA" w14:textId="0B8DE283" w:rsidR="00187803" w:rsidRPr="00BF617D" w:rsidRDefault="00843BDD" w:rsidP="00187803">
            <w:pPr>
              <w:spacing w:before="20" w:after="20"/>
              <w:jc w:val="center"/>
              <w:rPr>
                <w:snapToGrid w:val="0"/>
                <w:sz w:val="20"/>
                <w:szCs w:val="20"/>
                <w:lang w:eastAsia="lv-LV"/>
              </w:rPr>
            </w:pPr>
            <w:r w:rsidRPr="00BF617D">
              <w:rPr>
                <w:snapToGrid w:val="0"/>
                <w:sz w:val="20"/>
                <w:szCs w:val="20"/>
                <w:lang w:eastAsia="lv-LV"/>
              </w:rPr>
              <w:t>Pēc nepieciešamības</w:t>
            </w:r>
          </w:p>
        </w:tc>
      </w:tr>
    </w:tbl>
    <w:p w14:paraId="0E6C1B78" w14:textId="29D0F433" w:rsidR="00AA1D0F" w:rsidRPr="00BF617D" w:rsidRDefault="00BD4528" w:rsidP="00AA1D0F">
      <w:pPr>
        <w:pStyle w:val="ListParagraph"/>
        <w:numPr>
          <w:ilvl w:val="1"/>
          <w:numId w:val="11"/>
        </w:numPr>
        <w:spacing w:before="120"/>
        <w:ind w:left="567" w:hanging="567"/>
        <w:contextualSpacing w:val="0"/>
      </w:pPr>
      <w:r w:rsidRPr="00BF617D">
        <w:t>Visi novērotie defekti ir jāieraksta reģistrācijas žurnālā un pēc iespējas ātrāk jāveic</w:t>
      </w:r>
      <w:r w:rsidR="00EB5428" w:rsidRPr="00BF617D">
        <w:t xml:space="preserve"> </w:t>
      </w:r>
      <w:r w:rsidR="00AA1D0F" w:rsidRPr="00BF617D">
        <w:t xml:space="preserve">to </w:t>
      </w:r>
      <w:r w:rsidRPr="00BF617D">
        <w:t>koriģējošas</w:t>
      </w:r>
      <w:r w:rsidR="00F9691D" w:rsidRPr="00BF617D">
        <w:t xml:space="preserve"> </w:t>
      </w:r>
      <w:r w:rsidRPr="00BF617D">
        <w:rPr>
          <w:spacing w:val="-52"/>
        </w:rPr>
        <w:t xml:space="preserve"> </w:t>
      </w:r>
      <w:r w:rsidRPr="00BF617D">
        <w:t>darbības</w:t>
      </w:r>
      <w:r w:rsidR="00953A99" w:rsidRPr="00BF617D">
        <w:t>;</w:t>
      </w:r>
    </w:p>
    <w:p w14:paraId="6AD0E449" w14:textId="1E9462EE" w:rsidR="00AA1D0F" w:rsidRPr="00BF617D" w:rsidRDefault="00BD4528" w:rsidP="00AA1D0F">
      <w:pPr>
        <w:pStyle w:val="ListParagraph"/>
        <w:numPr>
          <w:ilvl w:val="1"/>
          <w:numId w:val="11"/>
        </w:numPr>
        <w:ind w:left="567" w:hanging="567"/>
        <w:contextualSpacing w:val="0"/>
      </w:pPr>
      <w:r w:rsidRPr="00BF617D">
        <w:t xml:space="preserve">Veicot ceturkšņa pārbaudi, </w:t>
      </w:r>
      <w:r w:rsidRPr="00BF617D">
        <w:rPr>
          <w:u w:val="single"/>
        </w:rPr>
        <w:t>jāveic arī nedēļas un mēneša darbi</w:t>
      </w:r>
      <w:r w:rsidR="00AA1D0F" w:rsidRPr="00BF617D">
        <w:rPr>
          <w:u w:val="single"/>
        </w:rPr>
        <w:t>;</w:t>
      </w:r>
      <w:r w:rsidR="00EB5428" w:rsidRPr="00BF617D">
        <w:t xml:space="preserve"> </w:t>
      </w:r>
    </w:p>
    <w:p w14:paraId="0A4959CB" w14:textId="776AE5FA" w:rsidR="00C06485" w:rsidRPr="00BF617D" w:rsidRDefault="00BD4528" w:rsidP="00AA1D0F">
      <w:pPr>
        <w:pStyle w:val="ListParagraph"/>
        <w:numPr>
          <w:ilvl w:val="1"/>
          <w:numId w:val="11"/>
        </w:numPr>
        <w:ind w:left="567" w:hanging="567"/>
        <w:contextualSpacing w:val="0"/>
      </w:pPr>
      <w:r w:rsidRPr="00BF617D">
        <w:t xml:space="preserve">Veicot gada pārbaudi, </w:t>
      </w:r>
      <w:r w:rsidRPr="00BF617D">
        <w:rPr>
          <w:u w:val="single"/>
        </w:rPr>
        <w:t>jāveic arī ceturkšņa,</w:t>
      </w:r>
      <w:r w:rsidRPr="00BF617D">
        <w:rPr>
          <w:spacing w:val="-53"/>
          <w:u w:val="single"/>
        </w:rPr>
        <w:t xml:space="preserve"> </w:t>
      </w:r>
      <w:r w:rsidR="001B700B" w:rsidRPr="00BF617D">
        <w:rPr>
          <w:spacing w:val="-53"/>
          <w:u w:val="single"/>
        </w:rPr>
        <w:t xml:space="preserve">     </w:t>
      </w:r>
      <w:r w:rsidRPr="00BF617D">
        <w:rPr>
          <w:u w:val="single"/>
        </w:rPr>
        <w:t>mēneša</w:t>
      </w:r>
      <w:r w:rsidR="00522AD7" w:rsidRPr="00BF617D">
        <w:rPr>
          <w:u w:val="single"/>
        </w:rPr>
        <w:t>,</w:t>
      </w:r>
      <w:r w:rsidRPr="00BF617D">
        <w:rPr>
          <w:u w:val="single"/>
        </w:rPr>
        <w:t xml:space="preserve"> nedēļas</w:t>
      </w:r>
      <w:r w:rsidR="00522AD7" w:rsidRPr="00BF617D">
        <w:rPr>
          <w:u w:val="single"/>
        </w:rPr>
        <w:t xml:space="preserve"> darbi</w:t>
      </w:r>
      <w:r w:rsidR="00AA1D0F" w:rsidRPr="00BF617D">
        <w:rPr>
          <w:u w:val="single"/>
        </w:rPr>
        <w:t>.</w:t>
      </w:r>
    </w:p>
    <w:p w14:paraId="7328B743" w14:textId="5B059BE2" w:rsidR="00037A4A" w:rsidRPr="00BF617D" w:rsidRDefault="001A4E70" w:rsidP="00450407">
      <w:pPr>
        <w:pStyle w:val="ListParagraph"/>
        <w:numPr>
          <w:ilvl w:val="0"/>
          <w:numId w:val="1"/>
        </w:numPr>
        <w:ind w:left="567" w:hanging="567"/>
        <w:contextualSpacing w:val="0"/>
        <w:jc w:val="both"/>
        <w:rPr>
          <w:b/>
        </w:rPr>
      </w:pPr>
      <w:r w:rsidRPr="00BF617D">
        <w:rPr>
          <w:b/>
        </w:rPr>
        <w:t>Visp</w:t>
      </w:r>
      <w:r w:rsidR="00450245" w:rsidRPr="00BF617D">
        <w:rPr>
          <w:b/>
        </w:rPr>
        <w:t>ā</w:t>
      </w:r>
      <w:r w:rsidRPr="00BF617D">
        <w:rPr>
          <w:b/>
        </w:rPr>
        <w:t>rējās p</w:t>
      </w:r>
      <w:r w:rsidR="004324AE" w:rsidRPr="00BF617D">
        <w:rPr>
          <w:b/>
        </w:rPr>
        <w:t xml:space="preserve">rasības </w:t>
      </w:r>
      <w:r w:rsidR="0059772F" w:rsidRPr="00BF617D">
        <w:rPr>
          <w:b/>
        </w:rPr>
        <w:t>UATS</w:t>
      </w:r>
      <w:r w:rsidR="004324AE" w:rsidRPr="00BF617D">
        <w:rPr>
          <w:b/>
        </w:rPr>
        <w:t xml:space="preserve"> tehniskajai apkopei</w:t>
      </w:r>
      <w:r w:rsidR="00E11393" w:rsidRPr="00BF617D">
        <w:rPr>
          <w:b/>
        </w:rPr>
        <w:t xml:space="preserve"> un remontam</w:t>
      </w:r>
      <w:r w:rsidR="004324AE" w:rsidRPr="00BF617D">
        <w:rPr>
          <w:b/>
        </w:rPr>
        <w:t>:</w:t>
      </w:r>
      <w:r w:rsidR="009F6CE4" w:rsidRPr="00BF617D">
        <w:rPr>
          <w:b/>
        </w:rPr>
        <w:t xml:space="preserve"> </w:t>
      </w:r>
    </w:p>
    <w:p w14:paraId="58664C69" w14:textId="77777777" w:rsidR="00AF6742" w:rsidRPr="00BF617D" w:rsidRDefault="00AF6742" w:rsidP="00450407">
      <w:pPr>
        <w:pStyle w:val="ListParagraph"/>
        <w:numPr>
          <w:ilvl w:val="0"/>
          <w:numId w:val="3"/>
        </w:numPr>
        <w:contextualSpacing w:val="0"/>
        <w:jc w:val="both"/>
        <w:rPr>
          <w:rFonts w:cs="Times New Roman"/>
          <w:vanish/>
          <w:szCs w:val="24"/>
        </w:rPr>
      </w:pPr>
    </w:p>
    <w:p w14:paraId="57650818" w14:textId="77777777" w:rsidR="00AF6742" w:rsidRPr="00BF617D" w:rsidRDefault="00AF6742" w:rsidP="00450407">
      <w:pPr>
        <w:pStyle w:val="ListParagraph"/>
        <w:numPr>
          <w:ilvl w:val="0"/>
          <w:numId w:val="3"/>
        </w:numPr>
        <w:contextualSpacing w:val="0"/>
        <w:jc w:val="both"/>
        <w:rPr>
          <w:rFonts w:cs="Times New Roman"/>
          <w:vanish/>
          <w:szCs w:val="24"/>
        </w:rPr>
      </w:pPr>
    </w:p>
    <w:p w14:paraId="0FEC5E7C" w14:textId="77777777" w:rsidR="00AF6742" w:rsidRPr="00BF617D" w:rsidRDefault="00AF6742" w:rsidP="00450407">
      <w:pPr>
        <w:pStyle w:val="ListParagraph"/>
        <w:numPr>
          <w:ilvl w:val="0"/>
          <w:numId w:val="3"/>
        </w:numPr>
        <w:contextualSpacing w:val="0"/>
        <w:jc w:val="both"/>
        <w:rPr>
          <w:rFonts w:cs="Times New Roman"/>
          <w:vanish/>
          <w:szCs w:val="24"/>
        </w:rPr>
      </w:pPr>
    </w:p>
    <w:p w14:paraId="5E8C7B21" w14:textId="77777777" w:rsidR="00A26C2D" w:rsidRPr="00BF617D" w:rsidRDefault="007C0C9C" w:rsidP="00450407">
      <w:pPr>
        <w:pStyle w:val="ListParagraph"/>
        <w:numPr>
          <w:ilvl w:val="1"/>
          <w:numId w:val="12"/>
        </w:numPr>
        <w:ind w:left="567" w:hanging="567"/>
        <w:contextualSpacing w:val="0"/>
        <w:jc w:val="both"/>
        <w:rPr>
          <w:rFonts w:eastAsia="Times New Roman" w:cs="Times New Roman"/>
          <w:szCs w:val="24"/>
        </w:rPr>
      </w:pPr>
      <w:bookmarkStart w:id="2" w:name="_Hlk124317836"/>
      <w:r w:rsidRPr="00BF617D">
        <w:rPr>
          <w:rFonts w:cs="Times New Roman"/>
          <w:szCs w:val="24"/>
        </w:rPr>
        <w:t xml:space="preserve">UATS tehniskās apkopes jāveic saskaņā ar </w:t>
      </w:r>
      <w:r w:rsidR="00AB7029" w:rsidRPr="00BF617D">
        <w:rPr>
          <w:rFonts w:cs="Times New Roman"/>
          <w:szCs w:val="24"/>
        </w:rPr>
        <w:t>9</w:t>
      </w:r>
      <w:r w:rsidRPr="00BF617D">
        <w:rPr>
          <w:rFonts w:cs="Times New Roman"/>
          <w:szCs w:val="24"/>
        </w:rPr>
        <w:t>. punkt</w:t>
      </w:r>
      <w:r w:rsidR="00AB7029" w:rsidRPr="00BF617D">
        <w:rPr>
          <w:rFonts w:cs="Times New Roman"/>
          <w:szCs w:val="24"/>
        </w:rPr>
        <w:t>u</w:t>
      </w:r>
      <w:r w:rsidRPr="00BF617D">
        <w:rPr>
          <w:rFonts w:cs="Times New Roman"/>
          <w:szCs w:val="24"/>
        </w:rPr>
        <w:t xml:space="preserve"> (UATS tehniskā uzraudzība, veicamo darbu apraksts (tehniskā uzraudzība)), </w:t>
      </w:r>
    </w:p>
    <w:p w14:paraId="75EF282D" w14:textId="77777777" w:rsidR="00E65AC7" w:rsidRPr="00BF617D" w:rsidRDefault="00A26C2D" w:rsidP="00450407">
      <w:pPr>
        <w:pStyle w:val="ListParagraph"/>
        <w:numPr>
          <w:ilvl w:val="1"/>
          <w:numId w:val="12"/>
        </w:numPr>
        <w:ind w:left="567" w:hanging="567"/>
        <w:contextualSpacing w:val="0"/>
        <w:jc w:val="both"/>
        <w:rPr>
          <w:rFonts w:eastAsia="Times New Roman" w:cs="Times New Roman"/>
          <w:szCs w:val="24"/>
        </w:rPr>
      </w:pPr>
      <w:r w:rsidRPr="00BF617D">
        <w:rPr>
          <w:rFonts w:cs="Times New Roman"/>
          <w:szCs w:val="24"/>
        </w:rPr>
        <w:t xml:space="preserve">UATS tehniskā apkope un remonts jāveic </w:t>
      </w:r>
      <w:r w:rsidR="007C0C9C" w:rsidRPr="00BF617D">
        <w:rPr>
          <w:rFonts w:cs="Times New Roman"/>
          <w:szCs w:val="24"/>
        </w:rPr>
        <w:t>atbilstoši:</w:t>
      </w:r>
      <w:bookmarkEnd w:id="2"/>
    </w:p>
    <w:p w14:paraId="0B6E326F" w14:textId="3586B455" w:rsidR="00E65AC7" w:rsidRPr="00BF617D" w:rsidRDefault="00CA7FAF" w:rsidP="00450407">
      <w:pPr>
        <w:pStyle w:val="ListParagraph"/>
        <w:numPr>
          <w:ilvl w:val="2"/>
          <w:numId w:val="12"/>
        </w:numPr>
        <w:contextualSpacing w:val="0"/>
        <w:jc w:val="both"/>
        <w:rPr>
          <w:rFonts w:eastAsia="Times New Roman" w:cs="Times New Roman"/>
          <w:szCs w:val="24"/>
        </w:rPr>
      </w:pPr>
      <w:r w:rsidRPr="00BF617D">
        <w:rPr>
          <w:rFonts w:eastAsia="Times New Roman" w:cs="Times New Roman"/>
          <w:szCs w:val="24"/>
        </w:rPr>
        <w:t xml:space="preserve">Ministru kabineta 2016. gada 19.aprīļa noteikumu Nr.238 “Ugunsdrošības noteikumi” </w:t>
      </w:r>
      <w:r w:rsidR="002870BD">
        <w:rPr>
          <w:rFonts w:eastAsia="Times New Roman" w:cs="Times New Roman"/>
          <w:szCs w:val="24"/>
        </w:rPr>
        <w:t xml:space="preserve">(turpmāk arī </w:t>
      </w:r>
      <w:r w:rsidR="00BE6700">
        <w:rPr>
          <w:rFonts w:eastAsia="Times New Roman" w:cs="Times New Roman"/>
          <w:szCs w:val="24"/>
        </w:rPr>
        <w:t xml:space="preserve">– </w:t>
      </w:r>
      <w:r w:rsidR="002870BD">
        <w:rPr>
          <w:rFonts w:eastAsia="Times New Roman" w:cs="Times New Roman"/>
          <w:szCs w:val="24"/>
        </w:rPr>
        <w:t>MK</w:t>
      </w:r>
      <w:r w:rsidR="00BE6700">
        <w:rPr>
          <w:rFonts w:eastAsia="Times New Roman" w:cs="Times New Roman"/>
          <w:szCs w:val="24"/>
        </w:rPr>
        <w:t xml:space="preserve"> </w:t>
      </w:r>
      <w:r w:rsidR="002870BD">
        <w:rPr>
          <w:rFonts w:eastAsia="Times New Roman" w:cs="Times New Roman"/>
          <w:szCs w:val="24"/>
        </w:rPr>
        <w:t>noteikumi Nr.</w:t>
      </w:r>
      <w:r w:rsidR="00BE6700">
        <w:rPr>
          <w:rFonts w:eastAsia="Times New Roman" w:cs="Times New Roman"/>
          <w:szCs w:val="24"/>
        </w:rPr>
        <w:t xml:space="preserve">238) </w:t>
      </w:r>
      <w:r w:rsidRPr="00BF617D">
        <w:rPr>
          <w:rFonts w:eastAsia="Times New Roman" w:cs="Times New Roman"/>
          <w:szCs w:val="24"/>
        </w:rPr>
        <w:t>prasībām</w:t>
      </w:r>
      <w:r w:rsidR="00E11393" w:rsidRPr="00BF617D">
        <w:rPr>
          <w:rFonts w:eastAsia="Times New Roman" w:cs="Times New Roman"/>
          <w:szCs w:val="24"/>
        </w:rPr>
        <w:t>;</w:t>
      </w:r>
    </w:p>
    <w:p w14:paraId="3283DDBB" w14:textId="77777777" w:rsidR="00E65AC7" w:rsidRPr="00BF617D" w:rsidRDefault="00E11393" w:rsidP="00450407">
      <w:pPr>
        <w:pStyle w:val="ListParagraph"/>
        <w:numPr>
          <w:ilvl w:val="2"/>
          <w:numId w:val="12"/>
        </w:numPr>
        <w:contextualSpacing w:val="0"/>
        <w:jc w:val="both"/>
        <w:rPr>
          <w:rFonts w:eastAsia="Times New Roman" w:cs="Times New Roman"/>
          <w:szCs w:val="24"/>
        </w:rPr>
      </w:pPr>
      <w:r w:rsidRPr="00BF617D">
        <w:rPr>
          <w:rFonts w:eastAsia="Times New Roman" w:cs="Times New Roman"/>
          <w:szCs w:val="24"/>
        </w:rPr>
        <w:t>LVS CEN/TS 54-14:2019 “Ugunsgrēka atklāšanas un ugunsgrēka trauksmes sistēmas. 14.daļa: Norādījumi plānošanai, projektēšanai, montāžai, nodošanai ekspluatācijā, lietošanai un uzturēšanai” prasībām;</w:t>
      </w:r>
    </w:p>
    <w:p w14:paraId="00348B63" w14:textId="50E31405" w:rsidR="00334F15" w:rsidRPr="00BF617D" w:rsidRDefault="00E11393" w:rsidP="00450407">
      <w:pPr>
        <w:pStyle w:val="ListParagraph"/>
        <w:numPr>
          <w:ilvl w:val="2"/>
          <w:numId w:val="12"/>
        </w:numPr>
        <w:contextualSpacing w:val="0"/>
        <w:jc w:val="both"/>
        <w:rPr>
          <w:rFonts w:eastAsia="Times New Roman" w:cs="Times New Roman"/>
          <w:szCs w:val="24"/>
        </w:rPr>
      </w:pPr>
      <w:r w:rsidRPr="00BF617D">
        <w:rPr>
          <w:rFonts w:eastAsia="Times New Roman" w:cs="Times New Roman"/>
          <w:szCs w:val="24"/>
        </w:rPr>
        <w:t>Objektos uzstādīto ierīču un iekārtu ražotāja noteiktajām prasībām.</w:t>
      </w:r>
    </w:p>
    <w:p w14:paraId="0E84E210" w14:textId="77777777" w:rsidR="002127A2" w:rsidRPr="00BF617D" w:rsidRDefault="00136F22" w:rsidP="002127A2">
      <w:pPr>
        <w:pStyle w:val="ListParagraph"/>
        <w:numPr>
          <w:ilvl w:val="0"/>
          <w:numId w:val="1"/>
        </w:numPr>
        <w:ind w:left="567" w:hanging="567"/>
        <w:contextualSpacing w:val="0"/>
        <w:jc w:val="both"/>
        <w:rPr>
          <w:b/>
        </w:rPr>
      </w:pPr>
      <w:r w:rsidRPr="00BF617D">
        <w:rPr>
          <w:b/>
        </w:rPr>
        <w:t>UATS</w:t>
      </w:r>
      <w:r w:rsidR="00334F15" w:rsidRPr="00BF617D">
        <w:rPr>
          <w:b/>
        </w:rPr>
        <w:t xml:space="preserve"> tehniskie parametri</w:t>
      </w:r>
    </w:p>
    <w:p w14:paraId="4D05954C" w14:textId="16FCEDC6" w:rsidR="002127A2" w:rsidRPr="00BF617D" w:rsidRDefault="00334F15" w:rsidP="002127A2">
      <w:pPr>
        <w:pStyle w:val="ListParagraph"/>
        <w:numPr>
          <w:ilvl w:val="1"/>
          <w:numId w:val="13"/>
        </w:numPr>
        <w:ind w:left="567" w:hanging="567"/>
        <w:contextualSpacing w:val="0"/>
        <w:jc w:val="both"/>
        <w:rPr>
          <w:b/>
        </w:rPr>
      </w:pPr>
      <w:proofErr w:type="spellStart"/>
      <w:r w:rsidRPr="00BF617D">
        <w:rPr>
          <w:rFonts w:cs="Times New Roman"/>
          <w:szCs w:val="24"/>
        </w:rPr>
        <w:t>Kontrolpanelis</w:t>
      </w:r>
      <w:proofErr w:type="spellEnd"/>
      <w:r w:rsidRPr="00BF617D">
        <w:rPr>
          <w:rFonts w:cs="Times New Roman"/>
          <w:szCs w:val="24"/>
        </w:rPr>
        <w:t xml:space="preserve"> </w:t>
      </w:r>
      <w:proofErr w:type="spellStart"/>
      <w:r w:rsidRPr="00BF617D">
        <w:rPr>
          <w:rFonts w:cs="Times New Roman"/>
          <w:szCs w:val="24"/>
        </w:rPr>
        <w:t>SmartLine</w:t>
      </w:r>
      <w:proofErr w:type="spellEnd"/>
      <w:r w:rsidRPr="00BF617D">
        <w:rPr>
          <w:rFonts w:cs="Times New Roman"/>
          <w:szCs w:val="24"/>
        </w:rPr>
        <w:t>, 020/04;</w:t>
      </w:r>
    </w:p>
    <w:p w14:paraId="56EAA67F" w14:textId="6FBD3DD9" w:rsidR="00334F15" w:rsidRPr="00BF617D" w:rsidRDefault="00334F15" w:rsidP="002127A2">
      <w:pPr>
        <w:pStyle w:val="ListParagraph"/>
        <w:numPr>
          <w:ilvl w:val="1"/>
          <w:numId w:val="13"/>
        </w:numPr>
        <w:ind w:left="567" w:hanging="567"/>
        <w:contextualSpacing w:val="0"/>
        <w:jc w:val="both"/>
        <w:rPr>
          <w:rFonts w:cs="Times New Roman"/>
          <w:szCs w:val="24"/>
        </w:rPr>
      </w:pPr>
      <w:r w:rsidRPr="00BF617D">
        <w:rPr>
          <w:rFonts w:cs="Times New Roman"/>
          <w:szCs w:val="24"/>
        </w:rPr>
        <w:t>Barošanas bloks, INIM 27. 6V/2.1A/60W;</w:t>
      </w:r>
    </w:p>
    <w:p w14:paraId="7B646408" w14:textId="49FAA99D" w:rsidR="00334F15" w:rsidRPr="00BF617D" w:rsidRDefault="00334F15" w:rsidP="002127A2">
      <w:pPr>
        <w:pStyle w:val="ListParagraph"/>
        <w:numPr>
          <w:ilvl w:val="1"/>
          <w:numId w:val="13"/>
        </w:numPr>
        <w:ind w:left="567" w:hanging="567"/>
        <w:contextualSpacing w:val="0"/>
        <w:jc w:val="both"/>
        <w:rPr>
          <w:rFonts w:cs="Times New Roman"/>
          <w:szCs w:val="24"/>
        </w:rPr>
      </w:pPr>
      <w:r w:rsidRPr="00BF617D">
        <w:rPr>
          <w:rFonts w:cs="Times New Roman"/>
          <w:szCs w:val="24"/>
        </w:rPr>
        <w:t>Paplašinātājs, INIM 8 zonu;</w:t>
      </w:r>
    </w:p>
    <w:p w14:paraId="548BEE86" w14:textId="3049C893" w:rsidR="00334F15" w:rsidRPr="00BF617D" w:rsidRDefault="00334F15" w:rsidP="002127A2">
      <w:pPr>
        <w:pStyle w:val="ListParagraph"/>
        <w:numPr>
          <w:ilvl w:val="1"/>
          <w:numId w:val="13"/>
        </w:numPr>
        <w:ind w:left="567" w:hanging="567"/>
        <w:contextualSpacing w:val="0"/>
        <w:jc w:val="both"/>
        <w:rPr>
          <w:rFonts w:cs="Times New Roman"/>
          <w:szCs w:val="24"/>
        </w:rPr>
      </w:pPr>
      <w:r w:rsidRPr="00BF617D">
        <w:rPr>
          <w:rFonts w:cs="Times New Roman"/>
          <w:szCs w:val="24"/>
        </w:rPr>
        <w:t>Dūmu detektors, SD119-2;</w:t>
      </w:r>
    </w:p>
    <w:p w14:paraId="4E4715AE" w14:textId="19A06F65" w:rsidR="00334F15" w:rsidRPr="00BF617D" w:rsidRDefault="00334F15" w:rsidP="002127A2">
      <w:pPr>
        <w:pStyle w:val="ListParagraph"/>
        <w:numPr>
          <w:ilvl w:val="1"/>
          <w:numId w:val="13"/>
        </w:numPr>
        <w:ind w:left="567" w:hanging="567"/>
        <w:contextualSpacing w:val="0"/>
        <w:jc w:val="both"/>
        <w:rPr>
          <w:rFonts w:cs="Times New Roman"/>
          <w:szCs w:val="24"/>
        </w:rPr>
      </w:pPr>
      <w:r w:rsidRPr="00BF617D">
        <w:rPr>
          <w:rFonts w:cs="Times New Roman"/>
          <w:szCs w:val="24"/>
        </w:rPr>
        <w:t>Trauksmes poga</w:t>
      </w:r>
      <w:r w:rsidR="00BE27B2" w:rsidRPr="00BF617D">
        <w:rPr>
          <w:rFonts w:cs="Times New Roman"/>
          <w:szCs w:val="24"/>
        </w:rPr>
        <w:t>, FP3/RD;</w:t>
      </w:r>
    </w:p>
    <w:p w14:paraId="44A1B6BD" w14:textId="3ADE2DD0" w:rsidR="00BE27B2" w:rsidRPr="00BF617D" w:rsidRDefault="00BE27B2" w:rsidP="002127A2">
      <w:pPr>
        <w:pStyle w:val="ListParagraph"/>
        <w:numPr>
          <w:ilvl w:val="1"/>
          <w:numId w:val="13"/>
        </w:numPr>
        <w:ind w:left="567" w:hanging="567"/>
        <w:contextualSpacing w:val="0"/>
        <w:jc w:val="both"/>
        <w:rPr>
          <w:rFonts w:cs="Times New Roman"/>
          <w:szCs w:val="24"/>
        </w:rPr>
      </w:pPr>
      <w:r w:rsidRPr="00BF617D">
        <w:rPr>
          <w:rFonts w:cs="Times New Roman"/>
          <w:szCs w:val="24"/>
        </w:rPr>
        <w:t>Trauksmes zvans, AH-0218;</w:t>
      </w:r>
    </w:p>
    <w:p w14:paraId="0B777D31" w14:textId="55CA43DB" w:rsidR="00C35A58" w:rsidRPr="00BF617D" w:rsidRDefault="00BE27B2" w:rsidP="002127A2">
      <w:pPr>
        <w:pStyle w:val="ListParagraph"/>
        <w:numPr>
          <w:ilvl w:val="1"/>
          <w:numId w:val="13"/>
        </w:numPr>
        <w:ind w:left="567" w:hanging="567"/>
        <w:contextualSpacing w:val="0"/>
        <w:jc w:val="both"/>
        <w:rPr>
          <w:rFonts w:cs="Times New Roman"/>
          <w:szCs w:val="24"/>
        </w:rPr>
      </w:pPr>
      <w:r w:rsidRPr="00BF617D">
        <w:rPr>
          <w:rFonts w:cs="Times New Roman"/>
          <w:szCs w:val="24"/>
        </w:rPr>
        <w:t>Akumulatori, 7AH 12v</w:t>
      </w:r>
      <w:r w:rsidR="002127A2" w:rsidRPr="00BF617D">
        <w:rPr>
          <w:rFonts w:cs="Times New Roman"/>
          <w:szCs w:val="24"/>
        </w:rPr>
        <w:t>.</w:t>
      </w:r>
    </w:p>
    <w:p w14:paraId="04A51D76" w14:textId="17CE8192" w:rsidR="00694B8B" w:rsidRPr="00BF617D" w:rsidRDefault="00450245" w:rsidP="00BF617D">
      <w:pPr>
        <w:pStyle w:val="ListParagraph"/>
        <w:numPr>
          <w:ilvl w:val="0"/>
          <w:numId w:val="1"/>
        </w:numPr>
        <w:ind w:left="567" w:hanging="567"/>
        <w:contextualSpacing w:val="0"/>
        <w:jc w:val="both"/>
        <w:rPr>
          <w:b/>
        </w:rPr>
      </w:pPr>
      <w:r w:rsidRPr="00BF617D">
        <w:rPr>
          <w:b/>
        </w:rPr>
        <w:t xml:space="preserve">UATS tehnisko apkopju un remonta darbu izpildes </w:t>
      </w:r>
      <w:r w:rsidR="00BF617D">
        <w:rPr>
          <w:b/>
        </w:rPr>
        <w:t>noteikumi</w:t>
      </w:r>
    </w:p>
    <w:p w14:paraId="71ADDECB" w14:textId="77777777" w:rsidR="00020AC9" w:rsidRPr="00BF617D" w:rsidRDefault="00020AC9" w:rsidP="00421FD3">
      <w:pPr>
        <w:pStyle w:val="ListParagraph"/>
        <w:numPr>
          <w:ilvl w:val="0"/>
          <w:numId w:val="2"/>
        </w:numPr>
        <w:spacing w:before="40" w:after="40"/>
        <w:contextualSpacing w:val="0"/>
        <w:jc w:val="both"/>
        <w:rPr>
          <w:rFonts w:eastAsia="Times New Roman" w:cs="Times New Roman"/>
          <w:vanish/>
          <w:szCs w:val="24"/>
        </w:rPr>
      </w:pPr>
    </w:p>
    <w:p w14:paraId="29290CB8" w14:textId="77777777" w:rsidR="00020AC9" w:rsidRPr="00BF617D" w:rsidRDefault="00020AC9" w:rsidP="00421FD3">
      <w:pPr>
        <w:pStyle w:val="ListParagraph"/>
        <w:numPr>
          <w:ilvl w:val="0"/>
          <w:numId w:val="2"/>
        </w:numPr>
        <w:spacing w:before="40" w:after="40"/>
        <w:contextualSpacing w:val="0"/>
        <w:jc w:val="both"/>
        <w:rPr>
          <w:rFonts w:eastAsia="Times New Roman" w:cs="Times New Roman"/>
          <w:vanish/>
          <w:szCs w:val="24"/>
        </w:rPr>
      </w:pPr>
    </w:p>
    <w:p w14:paraId="0AE95F47" w14:textId="77777777" w:rsidR="00020AC9" w:rsidRPr="00BF617D" w:rsidRDefault="00020AC9" w:rsidP="00421FD3">
      <w:pPr>
        <w:pStyle w:val="ListParagraph"/>
        <w:numPr>
          <w:ilvl w:val="0"/>
          <w:numId w:val="2"/>
        </w:numPr>
        <w:spacing w:before="40" w:after="40"/>
        <w:contextualSpacing w:val="0"/>
        <w:jc w:val="both"/>
        <w:rPr>
          <w:rFonts w:eastAsia="Times New Roman" w:cs="Times New Roman"/>
          <w:vanish/>
          <w:szCs w:val="24"/>
        </w:rPr>
      </w:pPr>
    </w:p>
    <w:p w14:paraId="001B409A" w14:textId="77777777" w:rsidR="00CF1B59" w:rsidRDefault="00F04368" w:rsidP="00CF1B59">
      <w:pPr>
        <w:pStyle w:val="ListParagraph"/>
        <w:numPr>
          <w:ilvl w:val="1"/>
          <w:numId w:val="14"/>
        </w:numPr>
        <w:ind w:left="567" w:hanging="567"/>
        <w:contextualSpacing w:val="0"/>
        <w:jc w:val="both"/>
        <w:rPr>
          <w:rFonts w:eastAsia="Times New Roman" w:cs="Times New Roman"/>
          <w:szCs w:val="24"/>
        </w:rPr>
      </w:pPr>
      <w:r w:rsidRPr="00BF617D">
        <w:rPr>
          <w:rFonts w:eastAsia="Times New Roman" w:cs="Times New Roman"/>
          <w:szCs w:val="24"/>
        </w:rPr>
        <w:t>Par n</w:t>
      </w:r>
      <w:r w:rsidR="001023AD" w:rsidRPr="00BF617D">
        <w:rPr>
          <w:rFonts w:eastAsia="Times New Roman" w:cs="Times New Roman"/>
          <w:szCs w:val="24"/>
        </w:rPr>
        <w:t>epiecieša</w:t>
      </w:r>
      <w:r w:rsidRPr="00BF617D">
        <w:rPr>
          <w:rFonts w:eastAsia="Times New Roman" w:cs="Times New Roman"/>
          <w:szCs w:val="24"/>
        </w:rPr>
        <w:t>majiem</w:t>
      </w:r>
      <w:r w:rsidR="001023AD" w:rsidRPr="00BF617D">
        <w:rPr>
          <w:rFonts w:eastAsia="Times New Roman" w:cs="Times New Roman"/>
          <w:szCs w:val="24"/>
        </w:rPr>
        <w:t xml:space="preserve"> UATS remonta darb</w:t>
      </w:r>
      <w:r w:rsidRPr="00BF617D">
        <w:rPr>
          <w:rFonts w:eastAsia="Times New Roman" w:cs="Times New Roman"/>
          <w:szCs w:val="24"/>
        </w:rPr>
        <w:t>iem</w:t>
      </w:r>
      <w:r w:rsidR="001023AD" w:rsidRPr="00BF617D">
        <w:rPr>
          <w:rFonts w:eastAsia="Times New Roman" w:cs="Times New Roman"/>
          <w:szCs w:val="24"/>
        </w:rPr>
        <w:t xml:space="preserve"> līdz 50 EUR Izpildītājs informē telefoniski Pasūtītāju.</w:t>
      </w:r>
    </w:p>
    <w:p w14:paraId="2B983D87" w14:textId="788A07E6" w:rsidR="00CF1B59" w:rsidRDefault="004147F4" w:rsidP="00CF1B59">
      <w:pPr>
        <w:pStyle w:val="ListParagraph"/>
        <w:numPr>
          <w:ilvl w:val="1"/>
          <w:numId w:val="14"/>
        </w:numPr>
        <w:ind w:left="567" w:hanging="567"/>
        <w:contextualSpacing w:val="0"/>
        <w:jc w:val="both"/>
        <w:rPr>
          <w:rFonts w:eastAsia="Times New Roman" w:cs="Times New Roman"/>
          <w:szCs w:val="24"/>
        </w:rPr>
      </w:pPr>
      <w:r w:rsidRPr="00CF1B59">
        <w:rPr>
          <w:rFonts w:eastAsia="Times New Roman" w:cs="Times New Roman"/>
          <w:szCs w:val="24"/>
        </w:rPr>
        <w:t>Par UATS</w:t>
      </w:r>
      <w:r w:rsidR="00337B80" w:rsidRPr="00CF1B59">
        <w:rPr>
          <w:rFonts w:eastAsia="Times New Roman" w:cs="Times New Roman"/>
          <w:szCs w:val="24"/>
        </w:rPr>
        <w:t xml:space="preserve"> remonta darb</w:t>
      </w:r>
      <w:r w:rsidRPr="00CF1B59">
        <w:rPr>
          <w:rFonts w:eastAsia="Times New Roman" w:cs="Times New Roman"/>
          <w:szCs w:val="24"/>
        </w:rPr>
        <w:t>iem</w:t>
      </w:r>
      <w:r w:rsidR="00337B80" w:rsidRPr="00CF1B59">
        <w:rPr>
          <w:rFonts w:eastAsia="Times New Roman" w:cs="Times New Roman"/>
          <w:szCs w:val="24"/>
        </w:rPr>
        <w:t>, kas pārsniedz 50 EUR vērtību, Izpildītājam</w:t>
      </w:r>
      <w:r w:rsidR="00450407">
        <w:rPr>
          <w:rFonts w:eastAsia="Times New Roman" w:cs="Times New Roman"/>
          <w:szCs w:val="24"/>
        </w:rPr>
        <w:t xml:space="preserve"> jāiesniedz </w:t>
      </w:r>
      <w:r w:rsidR="006E7BA7">
        <w:rPr>
          <w:rFonts w:eastAsia="Times New Roman" w:cs="Times New Roman"/>
          <w:szCs w:val="24"/>
        </w:rPr>
        <w:t>tāme un</w:t>
      </w:r>
      <w:r w:rsidR="00337B80" w:rsidRPr="00CF1B59">
        <w:rPr>
          <w:rFonts w:eastAsia="Times New Roman" w:cs="Times New Roman"/>
          <w:szCs w:val="24"/>
        </w:rPr>
        <w:t xml:space="preserve"> jāsaņem rakstiska piekrišana no Pasūtītāja.</w:t>
      </w:r>
    </w:p>
    <w:p w14:paraId="0A371E7A" w14:textId="77777777" w:rsidR="001A3EC3" w:rsidRPr="001A3EC3" w:rsidRDefault="00E11393" w:rsidP="001A3EC3">
      <w:pPr>
        <w:pStyle w:val="ListParagraph"/>
        <w:numPr>
          <w:ilvl w:val="1"/>
          <w:numId w:val="14"/>
        </w:numPr>
        <w:ind w:left="567" w:hanging="567"/>
        <w:contextualSpacing w:val="0"/>
        <w:jc w:val="both"/>
        <w:rPr>
          <w:rFonts w:eastAsia="Times New Roman" w:cs="Times New Roman"/>
          <w:szCs w:val="24"/>
        </w:rPr>
      </w:pPr>
      <w:r w:rsidRPr="00CF1B59">
        <w:rPr>
          <w:rFonts w:cs="Times New Roman"/>
          <w:szCs w:val="24"/>
        </w:rPr>
        <w:t>UATS</w:t>
      </w:r>
      <w:r w:rsidR="00AF6020" w:rsidRPr="00CF1B59">
        <w:rPr>
          <w:rFonts w:cs="Times New Roman"/>
          <w:szCs w:val="24"/>
        </w:rPr>
        <w:t xml:space="preserve"> </w:t>
      </w:r>
      <w:r w:rsidRPr="00CF1B59">
        <w:rPr>
          <w:rFonts w:cs="Times New Roman"/>
          <w:szCs w:val="24"/>
        </w:rPr>
        <w:t>regulāra tehniskā apkope veicama saskaņā ar tehniskās apkopes</w:t>
      </w:r>
      <w:r w:rsidR="00480807" w:rsidRPr="00CF1B59">
        <w:rPr>
          <w:rFonts w:cs="Times New Roman"/>
          <w:szCs w:val="24"/>
        </w:rPr>
        <w:t xml:space="preserve"> nosacījumiem</w:t>
      </w:r>
      <w:r w:rsidR="00AF6020" w:rsidRPr="00CF1B59">
        <w:rPr>
          <w:rFonts w:cs="Times New Roman"/>
          <w:szCs w:val="24"/>
        </w:rPr>
        <w:t xml:space="preserve">, </w:t>
      </w:r>
      <w:r w:rsidRPr="00CF1B59">
        <w:rPr>
          <w:rFonts w:cs="Times New Roman"/>
          <w:szCs w:val="24"/>
        </w:rPr>
        <w:t xml:space="preserve">kurus </w:t>
      </w:r>
      <w:r w:rsidR="00C42945" w:rsidRPr="00CF1B59">
        <w:rPr>
          <w:rFonts w:cs="Times New Roman"/>
          <w:szCs w:val="24"/>
        </w:rPr>
        <w:t>Pasūtītājs iesniedz Izpildītājam</w:t>
      </w:r>
      <w:r w:rsidR="002A48E7" w:rsidRPr="00CF1B59">
        <w:rPr>
          <w:rFonts w:cs="Times New Roman"/>
          <w:szCs w:val="24"/>
        </w:rPr>
        <w:t>.</w:t>
      </w:r>
    </w:p>
    <w:p w14:paraId="001E434A" w14:textId="77777777" w:rsidR="00953A1E" w:rsidRPr="00953A1E" w:rsidRDefault="00E11393" w:rsidP="00953A1E">
      <w:pPr>
        <w:pStyle w:val="ListParagraph"/>
        <w:numPr>
          <w:ilvl w:val="1"/>
          <w:numId w:val="14"/>
        </w:numPr>
        <w:ind w:left="567" w:hanging="567"/>
        <w:contextualSpacing w:val="0"/>
        <w:jc w:val="both"/>
        <w:rPr>
          <w:rFonts w:eastAsia="Times New Roman" w:cs="Times New Roman"/>
          <w:szCs w:val="24"/>
        </w:rPr>
      </w:pPr>
      <w:r w:rsidRPr="001A3EC3">
        <w:rPr>
          <w:rFonts w:cs="Times New Roman"/>
          <w:szCs w:val="24"/>
        </w:rPr>
        <w:t xml:space="preserve">UATS uzturēšana darba kārtībā, </w:t>
      </w:r>
      <w:r w:rsidR="003D75A5" w:rsidRPr="001A3EC3">
        <w:rPr>
          <w:rFonts w:cs="Times New Roman"/>
          <w:szCs w:val="24"/>
        </w:rPr>
        <w:t>lai sistēma darbotos bez pārtraukumiem un atbilstoši tās mērķim un funkcijām.</w:t>
      </w:r>
    </w:p>
    <w:p w14:paraId="5DA1FB88" w14:textId="77777777" w:rsidR="00953A1E" w:rsidRPr="00953A1E" w:rsidRDefault="00E11393" w:rsidP="00953A1E">
      <w:pPr>
        <w:pStyle w:val="ListParagraph"/>
        <w:numPr>
          <w:ilvl w:val="1"/>
          <w:numId w:val="14"/>
        </w:numPr>
        <w:ind w:left="567" w:hanging="567"/>
        <w:contextualSpacing w:val="0"/>
        <w:jc w:val="both"/>
        <w:rPr>
          <w:rFonts w:eastAsia="Times New Roman" w:cs="Times New Roman"/>
          <w:szCs w:val="24"/>
        </w:rPr>
      </w:pPr>
      <w:r w:rsidRPr="00953A1E">
        <w:rPr>
          <w:rFonts w:cs="Times New Roman"/>
          <w:szCs w:val="24"/>
        </w:rPr>
        <w:t>Saskaņā ar MK noteikumiem Nr.238</w:t>
      </w:r>
      <w:r w:rsidR="00C42945" w:rsidRPr="00953A1E">
        <w:rPr>
          <w:rFonts w:cs="Times New Roman"/>
          <w:szCs w:val="24"/>
        </w:rPr>
        <w:t>,</w:t>
      </w:r>
      <w:r w:rsidRPr="00953A1E">
        <w:rPr>
          <w:rFonts w:cs="Times New Roman"/>
          <w:szCs w:val="24"/>
        </w:rPr>
        <w:t xml:space="preserve"> Izpildītājs veic ierakstus</w:t>
      </w:r>
      <w:r w:rsidR="002F11F6" w:rsidRPr="00953A1E">
        <w:rPr>
          <w:rFonts w:cs="Times New Roman"/>
          <w:szCs w:val="24"/>
        </w:rPr>
        <w:t xml:space="preserve"> u</w:t>
      </w:r>
      <w:r w:rsidRPr="00953A1E">
        <w:rPr>
          <w:rFonts w:cs="Times New Roman"/>
          <w:szCs w:val="24"/>
        </w:rPr>
        <w:t>gunsaizsardzības sistēmas iedarbošanās gadījumu un bojājumu uzskaites žurnālā.</w:t>
      </w:r>
    </w:p>
    <w:p w14:paraId="5482B40D" w14:textId="77777777" w:rsidR="00DB28BF" w:rsidRPr="00DB28BF" w:rsidRDefault="00953A1E" w:rsidP="00DB28BF">
      <w:pPr>
        <w:pStyle w:val="ListParagraph"/>
        <w:numPr>
          <w:ilvl w:val="1"/>
          <w:numId w:val="14"/>
        </w:numPr>
        <w:ind w:left="567" w:hanging="567"/>
        <w:contextualSpacing w:val="0"/>
        <w:jc w:val="both"/>
        <w:rPr>
          <w:rFonts w:eastAsia="Times New Roman" w:cs="Times New Roman"/>
          <w:szCs w:val="24"/>
        </w:rPr>
      </w:pPr>
      <w:r>
        <w:rPr>
          <w:rFonts w:cs="Times New Roman"/>
          <w:szCs w:val="24"/>
        </w:rPr>
        <w:t>Izpildītājs v</w:t>
      </w:r>
      <w:r w:rsidR="00E11393" w:rsidRPr="00953A1E">
        <w:rPr>
          <w:rFonts w:cs="Times New Roman"/>
          <w:szCs w:val="24"/>
        </w:rPr>
        <w:t>ei</w:t>
      </w:r>
      <w:r>
        <w:rPr>
          <w:rFonts w:cs="Times New Roman"/>
          <w:szCs w:val="24"/>
        </w:rPr>
        <w:t>c</w:t>
      </w:r>
      <w:r w:rsidR="00E11393" w:rsidRPr="00953A1E">
        <w:rPr>
          <w:rFonts w:cs="Times New Roman"/>
          <w:szCs w:val="24"/>
        </w:rPr>
        <w:t xml:space="preserve"> UATS </w:t>
      </w:r>
      <w:r w:rsidR="00A00C5B">
        <w:rPr>
          <w:rFonts w:cs="Times New Roman"/>
          <w:szCs w:val="24"/>
        </w:rPr>
        <w:t>šādus</w:t>
      </w:r>
      <w:r w:rsidR="00E11393" w:rsidRPr="00953A1E">
        <w:rPr>
          <w:rFonts w:cs="Times New Roman"/>
          <w:szCs w:val="24"/>
        </w:rPr>
        <w:t xml:space="preserve"> ar tehnisko apkalpošanu saistītos darbus:</w:t>
      </w:r>
    </w:p>
    <w:p w14:paraId="53F098EE" w14:textId="0ED4F810" w:rsidR="00DB28BF" w:rsidRPr="00DB28BF" w:rsidRDefault="00DB28BF" w:rsidP="00DB28BF">
      <w:pPr>
        <w:pStyle w:val="ListParagraph"/>
        <w:numPr>
          <w:ilvl w:val="2"/>
          <w:numId w:val="14"/>
        </w:numPr>
        <w:contextualSpacing w:val="0"/>
        <w:jc w:val="both"/>
        <w:rPr>
          <w:rFonts w:eastAsia="Times New Roman" w:cs="Times New Roman"/>
          <w:szCs w:val="24"/>
        </w:rPr>
      </w:pPr>
      <w:r>
        <w:rPr>
          <w:rFonts w:cs="Times New Roman"/>
          <w:szCs w:val="24"/>
        </w:rPr>
        <w:t>D</w:t>
      </w:r>
      <w:r w:rsidR="00E11393" w:rsidRPr="00DB28BF">
        <w:rPr>
          <w:rFonts w:cs="Times New Roman"/>
          <w:szCs w:val="24"/>
        </w:rPr>
        <w:t>efektu apzināšan</w:t>
      </w:r>
      <w:r w:rsidR="00437A2F">
        <w:rPr>
          <w:rFonts w:cs="Times New Roman"/>
          <w:szCs w:val="24"/>
        </w:rPr>
        <w:t>a</w:t>
      </w:r>
      <w:r w:rsidR="00E11393" w:rsidRPr="00DB28BF">
        <w:rPr>
          <w:rFonts w:cs="Times New Roman"/>
          <w:szCs w:val="24"/>
        </w:rPr>
        <w:t>, apsekošan</w:t>
      </w:r>
      <w:r w:rsidR="00437A2F">
        <w:rPr>
          <w:rFonts w:cs="Times New Roman"/>
          <w:szCs w:val="24"/>
        </w:rPr>
        <w:t>a</w:t>
      </w:r>
      <w:r w:rsidR="00E11393" w:rsidRPr="00DB28BF">
        <w:rPr>
          <w:rFonts w:cs="Times New Roman"/>
          <w:szCs w:val="24"/>
        </w:rPr>
        <w:t>, rašanās iemeslu noteikšan</w:t>
      </w:r>
      <w:r w:rsidR="00437A2F">
        <w:rPr>
          <w:rFonts w:cs="Times New Roman"/>
          <w:szCs w:val="24"/>
        </w:rPr>
        <w:t>a</w:t>
      </w:r>
      <w:r w:rsidR="00E11393" w:rsidRPr="00DB28BF">
        <w:rPr>
          <w:rFonts w:cs="Times New Roman"/>
          <w:szCs w:val="24"/>
        </w:rPr>
        <w:t xml:space="preserve"> un priekšlikumu sagatavošan</w:t>
      </w:r>
      <w:r w:rsidR="00437A2F">
        <w:rPr>
          <w:rFonts w:cs="Times New Roman"/>
          <w:szCs w:val="24"/>
        </w:rPr>
        <w:t>a</w:t>
      </w:r>
      <w:r w:rsidR="00E11393" w:rsidRPr="00DB28BF">
        <w:rPr>
          <w:rFonts w:cs="Times New Roman"/>
          <w:szCs w:val="24"/>
        </w:rPr>
        <w:t xml:space="preserve"> to novēršanai;</w:t>
      </w:r>
    </w:p>
    <w:p w14:paraId="10BEB29C" w14:textId="77777777" w:rsidR="00BA2BBC" w:rsidRPr="00BA2BBC" w:rsidRDefault="00DB28BF" w:rsidP="00BA2BBC">
      <w:pPr>
        <w:pStyle w:val="ListParagraph"/>
        <w:numPr>
          <w:ilvl w:val="2"/>
          <w:numId w:val="14"/>
        </w:numPr>
        <w:contextualSpacing w:val="0"/>
        <w:jc w:val="both"/>
        <w:rPr>
          <w:rFonts w:eastAsia="Times New Roman" w:cs="Times New Roman"/>
          <w:szCs w:val="24"/>
        </w:rPr>
      </w:pPr>
      <w:r>
        <w:rPr>
          <w:rFonts w:cs="Times New Roman"/>
          <w:szCs w:val="24"/>
        </w:rPr>
        <w:lastRenderedPageBreak/>
        <w:t>R</w:t>
      </w:r>
      <w:r w:rsidR="00E11393" w:rsidRPr="00DB28BF">
        <w:rPr>
          <w:rFonts w:cs="Times New Roman"/>
          <w:szCs w:val="24"/>
        </w:rPr>
        <w:t>eizi pusgadā iesnie</w:t>
      </w:r>
      <w:r>
        <w:rPr>
          <w:rFonts w:cs="Times New Roman"/>
          <w:szCs w:val="24"/>
        </w:rPr>
        <w:t>dz</w:t>
      </w:r>
      <w:r w:rsidR="00E11393" w:rsidRPr="00DB28BF">
        <w:rPr>
          <w:rFonts w:cs="Times New Roman"/>
          <w:szCs w:val="24"/>
        </w:rPr>
        <w:t xml:space="preserve"> Pasūtītājam atskaiti par apkalpojamo UATS tehniskā stāvokļa atbilstību spēkā esošo normatīvo aktu prasībām un priekšlikum</w:t>
      </w:r>
      <w:r w:rsidR="00BA2BBC">
        <w:rPr>
          <w:rFonts w:cs="Times New Roman"/>
          <w:szCs w:val="24"/>
        </w:rPr>
        <w:t>us</w:t>
      </w:r>
      <w:r w:rsidR="00E11393" w:rsidRPr="00DB28BF">
        <w:rPr>
          <w:rFonts w:cs="Times New Roman"/>
          <w:szCs w:val="24"/>
        </w:rPr>
        <w:t xml:space="preserve"> situācijas uzlabošanai;</w:t>
      </w:r>
    </w:p>
    <w:p w14:paraId="181C5E7B" w14:textId="290B386A" w:rsidR="00741295" w:rsidRPr="00741295" w:rsidRDefault="00BA2BBC" w:rsidP="00741295">
      <w:pPr>
        <w:pStyle w:val="ListParagraph"/>
        <w:numPr>
          <w:ilvl w:val="2"/>
          <w:numId w:val="14"/>
        </w:numPr>
        <w:contextualSpacing w:val="0"/>
        <w:jc w:val="both"/>
        <w:rPr>
          <w:rFonts w:eastAsia="Times New Roman" w:cs="Times New Roman"/>
          <w:szCs w:val="24"/>
        </w:rPr>
      </w:pPr>
      <w:r>
        <w:rPr>
          <w:rFonts w:cs="Times New Roman"/>
          <w:szCs w:val="24"/>
        </w:rPr>
        <w:t>P</w:t>
      </w:r>
      <w:r w:rsidR="00E11393" w:rsidRPr="00BA2BBC">
        <w:rPr>
          <w:rFonts w:cs="Times New Roman"/>
          <w:szCs w:val="24"/>
        </w:rPr>
        <w:t xml:space="preserve">ēc pieteikto </w:t>
      </w:r>
      <w:r w:rsidR="00E11393" w:rsidRPr="00086C04">
        <w:rPr>
          <w:rFonts w:cs="Times New Roman"/>
          <w:szCs w:val="24"/>
        </w:rPr>
        <w:t xml:space="preserve">nepilnību novēršanas, </w:t>
      </w:r>
      <w:r w:rsidR="00DE58AB" w:rsidRPr="00086C04">
        <w:rPr>
          <w:rFonts w:cs="Times New Roman"/>
          <w:szCs w:val="24"/>
        </w:rPr>
        <w:t xml:space="preserve">Izpildītājs </w:t>
      </w:r>
      <w:r w:rsidR="00261F4E" w:rsidRPr="00086C04">
        <w:rPr>
          <w:rFonts w:cs="Times New Roman"/>
          <w:szCs w:val="24"/>
        </w:rPr>
        <w:t xml:space="preserve">par to </w:t>
      </w:r>
      <w:r w:rsidR="00E11393" w:rsidRPr="00086C04">
        <w:rPr>
          <w:rFonts w:cs="Times New Roman"/>
          <w:szCs w:val="24"/>
        </w:rPr>
        <w:t xml:space="preserve">informē Pasūtītāju un </w:t>
      </w:r>
      <w:r w:rsidR="00261F4E" w:rsidRPr="00086C04">
        <w:rPr>
          <w:rFonts w:cs="Times New Roman"/>
          <w:szCs w:val="24"/>
        </w:rPr>
        <w:t xml:space="preserve">saņem </w:t>
      </w:r>
      <w:r w:rsidR="00E11393" w:rsidRPr="00086C04">
        <w:rPr>
          <w:rFonts w:cs="Times New Roman"/>
          <w:szCs w:val="24"/>
        </w:rPr>
        <w:t xml:space="preserve">uz Izpildītāja sastādītā defektu akta </w:t>
      </w:r>
      <w:r w:rsidR="00261F4E" w:rsidRPr="00086C04">
        <w:rPr>
          <w:rFonts w:cs="Times New Roman"/>
          <w:szCs w:val="24"/>
        </w:rPr>
        <w:t xml:space="preserve">Pasūtītāja pārstāvja </w:t>
      </w:r>
      <w:r w:rsidR="00086C04" w:rsidRPr="00086C04">
        <w:rPr>
          <w:rFonts w:cs="Times New Roman"/>
          <w:szCs w:val="24"/>
        </w:rPr>
        <w:t xml:space="preserve">rakstisku </w:t>
      </w:r>
      <w:r w:rsidR="00261F4E" w:rsidRPr="00086C04">
        <w:rPr>
          <w:rFonts w:cs="Times New Roman"/>
          <w:szCs w:val="24"/>
        </w:rPr>
        <w:t>akceptu</w:t>
      </w:r>
      <w:r w:rsidR="00E11393" w:rsidRPr="00086C04">
        <w:rPr>
          <w:rFonts w:cs="Times New Roman"/>
          <w:szCs w:val="24"/>
        </w:rPr>
        <w:t xml:space="preserve"> par pieteikto defektu jeb avāriju novēršanu;</w:t>
      </w:r>
    </w:p>
    <w:p w14:paraId="5459422A" w14:textId="77777777" w:rsidR="008C3994" w:rsidRPr="008C3994" w:rsidRDefault="002F47C1" w:rsidP="008C3994">
      <w:pPr>
        <w:pStyle w:val="ListParagraph"/>
        <w:numPr>
          <w:ilvl w:val="2"/>
          <w:numId w:val="14"/>
        </w:numPr>
        <w:contextualSpacing w:val="0"/>
        <w:jc w:val="both"/>
        <w:rPr>
          <w:rFonts w:eastAsia="Times New Roman" w:cs="Times New Roman"/>
          <w:szCs w:val="24"/>
        </w:rPr>
      </w:pPr>
      <w:r>
        <w:rPr>
          <w:rFonts w:cs="Times New Roman"/>
          <w:szCs w:val="24"/>
        </w:rPr>
        <w:t>P</w:t>
      </w:r>
      <w:r w:rsidR="00E11393" w:rsidRPr="00741295">
        <w:rPr>
          <w:rFonts w:cs="Times New Roman"/>
          <w:szCs w:val="24"/>
        </w:rPr>
        <w:t>iekļ</w:t>
      </w:r>
      <w:r>
        <w:rPr>
          <w:rFonts w:cs="Times New Roman"/>
          <w:szCs w:val="24"/>
        </w:rPr>
        <w:t xml:space="preserve">ūst </w:t>
      </w:r>
      <w:r w:rsidR="00E11393" w:rsidRPr="00741295">
        <w:rPr>
          <w:rFonts w:cs="Times New Roman"/>
          <w:szCs w:val="24"/>
        </w:rPr>
        <w:t>bojātajiem UATS posmiem (mezgliem) un ierīcēm</w:t>
      </w:r>
      <w:r>
        <w:rPr>
          <w:rFonts w:cs="Times New Roman"/>
          <w:szCs w:val="24"/>
        </w:rPr>
        <w:t>, izmantojot savus resursus</w:t>
      </w:r>
      <w:r w:rsidR="008C3994">
        <w:rPr>
          <w:rFonts w:cs="Times New Roman"/>
          <w:szCs w:val="24"/>
        </w:rPr>
        <w:t xml:space="preserve"> un līdzekļus</w:t>
      </w:r>
      <w:r w:rsidR="00E11393" w:rsidRPr="00741295">
        <w:rPr>
          <w:rFonts w:cs="Times New Roman"/>
          <w:szCs w:val="24"/>
        </w:rPr>
        <w:t>;</w:t>
      </w:r>
    </w:p>
    <w:p w14:paraId="79E6D847" w14:textId="77777777" w:rsidR="008C3994" w:rsidRPr="008C3994" w:rsidRDefault="008C3994" w:rsidP="008C3994">
      <w:pPr>
        <w:pStyle w:val="ListParagraph"/>
        <w:numPr>
          <w:ilvl w:val="2"/>
          <w:numId w:val="14"/>
        </w:numPr>
        <w:contextualSpacing w:val="0"/>
        <w:jc w:val="both"/>
        <w:rPr>
          <w:rFonts w:eastAsia="Times New Roman" w:cs="Times New Roman"/>
          <w:szCs w:val="24"/>
        </w:rPr>
      </w:pPr>
      <w:r>
        <w:rPr>
          <w:rFonts w:cs="Times New Roman"/>
          <w:color w:val="000000" w:themeColor="text1"/>
          <w:szCs w:val="24"/>
        </w:rPr>
        <w:t>B</w:t>
      </w:r>
      <w:r w:rsidR="00E11393" w:rsidRPr="008C3994">
        <w:rPr>
          <w:rFonts w:cs="Times New Roman"/>
          <w:color w:val="000000" w:themeColor="text1"/>
          <w:szCs w:val="24"/>
        </w:rPr>
        <w:t>ojāto vai nefunkcionējošo ierīču un/ vai iekārtu elementu, un/ vai materiālu nomaiņas gadījumā pret analogu, Izpildītājs sagatavo darba aktu un saskaņo ar Pasūtītāju;</w:t>
      </w:r>
    </w:p>
    <w:p w14:paraId="65FE3C76" w14:textId="77777777" w:rsidR="002E7FCA" w:rsidRPr="002E7FCA" w:rsidRDefault="008C3994" w:rsidP="002E7FCA">
      <w:pPr>
        <w:pStyle w:val="ListParagraph"/>
        <w:numPr>
          <w:ilvl w:val="2"/>
          <w:numId w:val="14"/>
        </w:numPr>
        <w:contextualSpacing w:val="0"/>
        <w:jc w:val="both"/>
        <w:rPr>
          <w:rFonts w:eastAsia="Times New Roman" w:cs="Times New Roman"/>
          <w:szCs w:val="24"/>
        </w:rPr>
      </w:pPr>
      <w:r>
        <w:rPr>
          <w:rFonts w:cs="Times New Roman"/>
          <w:szCs w:val="24"/>
        </w:rPr>
        <w:t>A</w:t>
      </w:r>
      <w:r w:rsidR="00E11393" w:rsidRPr="008C3994">
        <w:rPr>
          <w:rFonts w:cs="Times New Roman"/>
          <w:szCs w:val="24"/>
        </w:rPr>
        <w:t>vāriju likvidēšan</w:t>
      </w:r>
      <w:r>
        <w:rPr>
          <w:rFonts w:cs="Times New Roman"/>
          <w:szCs w:val="24"/>
        </w:rPr>
        <w:t>a</w:t>
      </w:r>
      <w:r w:rsidR="00E11393" w:rsidRPr="008C3994">
        <w:rPr>
          <w:rFonts w:cs="Times New Roman"/>
          <w:szCs w:val="24"/>
        </w:rPr>
        <w:t xml:space="preserve"> un UATS darbības atjaunošan</w:t>
      </w:r>
      <w:r w:rsidR="002E7FCA">
        <w:rPr>
          <w:rFonts w:cs="Times New Roman"/>
          <w:szCs w:val="24"/>
        </w:rPr>
        <w:t>a</w:t>
      </w:r>
      <w:r w:rsidR="00E11393" w:rsidRPr="008C3994">
        <w:rPr>
          <w:rFonts w:cs="Times New Roman"/>
          <w:szCs w:val="24"/>
        </w:rPr>
        <w:t>;</w:t>
      </w:r>
    </w:p>
    <w:p w14:paraId="44CD08FA" w14:textId="77777777" w:rsidR="002E7FCA" w:rsidRPr="002E7FCA" w:rsidRDefault="002E7FCA" w:rsidP="002E7FCA">
      <w:pPr>
        <w:pStyle w:val="ListParagraph"/>
        <w:numPr>
          <w:ilvl w:val="2"/>
          <w:numId w:val="14"/>
        </w:numPr>
        <w:contextualSpacing w:val="0"/>
        <w:jc w:val="both"/>
        <w:rPr>
          <w:rFonts w:eastAsia="Times New Roman" w:cs="Times New Roman"/>
          <w:szCs w:val="24"/>
        </w:rPr>
      </w:pPr>
      <w:r>
        <w:rPr>
          <w:rFonts w:cs="Times New Roman"/>
          <w:szCs w:val="24"/>
        </w:rPr>
        <w:t>D</w:t>
      </w:r>
      <w:r w:rsidR="00E11393" w:rsidRPr="002E7FCA">
        <w:rPr>
          <w:rFonts w:cs="Times New Roman"/>
          <w:szCs w:val="24"/>
        </w:rPr>
        <w:t>arba vietas sakārtošan</w:t>
      </w:r>
      <w:r>
        <w:rPr>
          <w:rFonts w:cs="Times New Roman"/>
          <w:szCs w:val="24"/>
        </w:rPr>
        <w:t>a</w:t>
      </w:r>
      <w:r w:rsidR="00E11393" w:rsidRPr="002E7FCA">
        <w:rPr>
          <w:rFonts w:cs="Times New Roman"/>
          <w:szCs w:val="24"/>
        </w:rPr>
        <w:t xml:space="preserve"> pēc darbu pabeigšanas;</w:t>
      </w:r>
    </w:p>
    <w:p w14:paraId="21125F8D" w14:textId="77777777" w:rsidR="00793207" w:rsidRPr="00793207" w:rsidRDefault="00793207" w:rsidP="00793207">
      <w:pPr>
        <w:pStyle w:val="ListParagraph"/>
        <w:numPr>
          <w:ilvl w:val="2"/>
          <w:numId w:val="14"/>
        </w:numPr>
        <w:contextualSpacing w:val="0"/>
        <w:jc w:val="both"/>
        <w:rPr>
          <w:rFonts w:eastAsia="Times New Roman" w:cs="Times New Roman"/>
          <w:szCs w:val="24"/>
        </w:rPr>
      </w:pPr>
      <w:r>
        <w:rPr>
          <w:rFonts w:cs="Times New Roman"/>
          <w:szCs w:val="24"/>
        </w:rPr>
        <w:t>Sniedz k</w:t>
      </w:r>
      <w:r w:rsidR="00E11393" w:rsidRPr="002E7FCA">
        <w:rPr>
          <w:rFonts w:cs="Times New Roman"/>
          <w:szCs w:val="24"/>
        </w:rPr>
        <w:t>onsultācija</w:t>
      </w:r>
      <w:r>
        <w:rPr>
          <w:rFonts w:cs="Times New Roman"/>
          <w:szCs w:val="24"/>
        </w:rPr>
        <w:t>s</w:t>
      </w:r>
      <w:r w:rsidR="00E11393" w:rsidRPr="002E7FCA">
        <w:rPr>
          <w:rFonts w:cs="Times New Roman"/>
          <w:szCs w:val="24"/>
        </w:rPr>
        <w:t xml:space="preserve"> par UATS izmantošanas iespējām un noteikumiem, iespējamām kļūdām un to izpausmēm;</w:t>
      </w:r>
    </w:p>
    <w:p w14:paraId="00B0A624" w14:textId="77777777" w:rsidR="00946BF6" w:rsidRPr="00946BF6" w:rsidRDefault="00E11393" w:rsidP="00946BF6">
      <w:pPr>
        <w:pStyle w:val="ListParagraph"/>
        <w:numPr>
          <w:ilvl w:val="2"/>
          <w:numId w:val="14"/>
        </w:numPr>
        <w:contextualSpacing w:val="0"/>
        <w:jc w:val="both"/>
        <w:rPr>
          <w:rFonts w:eastAsia="Times New Roman" w:cs="Times New Roman"/>
          <w:szCs w:val="24"/>
        </w:rPr>
      </w:pPr>
      <w:r w:rsidRPr="00793207">
        <w:rPr>
          <w:rFonts w:cs="Times New Roman"/>
          <w:szCs w:val="24"/>
        </w:rPr>
        <w:t>UATS izejošo signālu pārbaude (līdz citu tehnoloģisko iekārtu vadības blokiem un</w:t>
      </w:r>
      <w:r w:rsidR="00960710" w:rsidRPr="00793207">
        <w:rPr>
          <w:rFonts w:cs="Times New Roman"/>
          <w:szCs w:val="24"/>
        </w:rPr>
        <w:t xml:space="preserve"> apsardzes uzņēmuma pulti</w:t>
      </w:r>
      <w:r w:rsidR="00946BF6">
        <w:rPr>
          <w:rFonts w:cs="Times New Roman"/>
          <w:szCs w:val="24"/>
        </w:rPr>
        <w:t>j</w:t>
      </w:r>
      <w:r w:rsidR="00960710" w:rsidRPr="00793207">
        <w:rPr>
          <w:rFonts w:cs="Times New Roman"/>
          <w:szCs w:val="24"/>
        </w:rPr>
        <w:t>);</w:t>
      </w:r>
      <w:r w:rsidRPr="00793207">
        <w:rPr>
          <w:rFonts w:cs="Times New Roman"/>
          <w:szCs w:val="24"/>
        </w:rPr>
        <w:t xml:space="preserve"> </w:t>
      </w:r>
    </w:p>
    <w:p w14:paraId="0CD51C59" w14:textId="77777777" w:rsidR="00946BF6" w:rsidRPr="00946BF6" w:rsidRDefault="00946BF6" w:rsidP="00946BF6">
      <w:pPr>
        <w:pStyle w:val="ListParagraph"/>
        <w:numPr>
          <w:ilvl w:val="2"/>
          <w:numId w:val="14"/>
        </w:numPr>
        <w:contextualSpacing w:val="0"/>
        <w:jc w:val="both"/>
        <w:rPr>
          <w:rFonts w:eastAsia="Times New Roman" w:cs="Times New Roman"/>
          <w:szCs w:val="24"/>
        </w:rPr>
      </w:pPr>
      <w:r>
        <w:rPr>
          <w:rFonts w:cs="Times New Roman"/>
          <w:szCs w:val="24"/>
        </w:rPr>
        <w:t>K</w:t>
      </w:r>
      <w:r w:rsidR="00E11393" w:rsidRPr="00946BF6">
        <w:rPr>
          <w:rFonts w:cs="Times New Roman"/>
          <w:szCs w:val="24"/>
        </w:rPr>
        <w:t>ontrolē un uzrauga UATS lietošanas noteikumu izpildi;</w:t>
      </w:r>
    </w:p>
    <w:p w14:paraId="613F7759" w14:textId="77777777" w:rsidR="00946BF6" w:rsidRPr="00946BF6" w:rsidRDefault="00946BF6" w:rsidP="00946BF6">
      <w:pPr>
        <w:pStyle w:val="ListParagraph"/>
        <w:numPr>
          <w:ilvl w:val="2"/>
          <w:numId w:val="14"/>
        </w:numPr>
        <w:contextualSpacing w:val="0"/>
        <w:jc w:val="both"/>
        <w:rPr>
          <w:rFonts w:eastAsia="Times New Roman" w:cs="Times New Roman"/>
          <w:szCs w:val="24"/>
        </w:rPr>
      </w:pPr>
      <w:r>
        <w:rPr>
          <w:rFonts w:cs="Times New Roman"/>
          <w:szCs w:val="24"/>
        </w:rPr>
        <w:t>A</w:t>
      </w:r>
      <w:r w:rsidR="00E11393" w:rsidRPr="00946BF6">
        <w:rPr>
          <w:rFonts w:cs="Times New Roman"/>
          <w:szCs w:val="24"/>
        </w:rPr>
        <w:t>izsargājamo telpu (zonu) grafiskā attēlojuma sastādīšana un atjaunošana;</w:t>
      </w:r>
    </w:p>
    <w:p w14:paraId="6EC689C7" w14:textId="2EFAA959" w:rsidR="00E11393" w:rsidRPr="00946BF6" w:rsidRDefault="00E11393" w:rsidP="001336BB">
      <w:pPr>
        <w:pStyle w:val="ListParagraph"/>
        <w:numPr>
          <w:ilvl w:val="2"/>
          <w:numId w:val="14"/>
        </w:numPr>
        <w:contextualSpacing w:val="0"/>
        <w:jc w:val="both"/>
        <w:rPr>
          <w:rFonts w:eastAsia="Times New Roman" w:cs="Times New Roman"/>
          <w:szCs w:val="24"/>
        </w:rPr>
      </w:pPr>
      <w:r w:rsidRPr="00946BF6">
        <w:rPr>
          <w:rFonts w:cs="Times New Roman"/>
          <w:szCs w:val="24"/>
        </w:rPr>
        <w:t>UATS programmēšana, ieregulēšana (Izpildītāja rīcībā jābūt speciālam programmēšanas – regulēšanas aprīkojumam).</w:t>
      </w:r>
    </w:p>
    <w:p w14:paraId="091E7EC4" w14:textId="77777777" w:rsidR="001336BB" w:rsidRPr="001336BB" w:rsidRDefault="00E11393" w:rsidP="001336BB">
      <w:pPr>
        <w:pStyle w:val="ListParagraph"/>
        <w:numPr>
          <w:ilvl w:val="1"/>
          <w:numId w:val="14"/>
        </w:numPr>
        <w:ind w:left="567" w:hanging="567"/>
        <w:contextualSpacing w:val="0"/>
        <w:jc w:val="both"/>
        <w:rPr>
          <w:rFonts w:eastAsia="Times New Roman" w:cs="Times New Roman"/>
          <w:szCs w:val="24"/>
        </w:rPr>
      </w:pPr>
      <w:r w:rsidRPr="009427B2">
        <w:rPr>
          <w:rFonts w:cs="Times New Roman"/>
          <w:szCs w:val="24"/>
        </w:rPr>
        <w:t>Izpildītājam jāsaskaņo darb</w:t>
      </w:r>
      <w:r w:rsidR="001336BB">
        <w:rPr>
          <w:rFonts w:cs="Times New Roman"/>
          <w:szCs w:val="24"/>
        </w:rPr>
        <w:t>u</w:t>
      </w:r>
      <w:r w:rsidRPr="009427B2">
        <w:rPr>
          <w:rFonts w:cs="Times New Roman"/>
          <w:szCs w:val="24"/>
        </w:rPr>
        <w:t xml:space="preserve"> veikšanas laik</w:t>
      </w:r>
      <w:r w:rsidR="001336BB">
        <w:rPr>
          <w:rFonts w:cs="Times New Roman"/>
          <w:szCs w:val="24"/>
        </w:rPr>
        <w:t>s</w:t>
      </w:r>
      <w:r w:rsidRPr="009427B2">
        <w:rPr>
          <w:rFonts w:cs="Times New Roman"/>
          <w:szCs w:val="24"/>
        </w:rPr>
        <w:t xml:space="preserve"> pirms darbu uzsākšanas telpās, kurās strādā Pasūtītāja darbinieki, nomnieki vai atrodas aparatūra.</w:t>
      </w:r>
    </w:p>
    <w:p w14:paraId="6E849BF1" w14:textId="6D4CCC13" w:rsidR="00E52253" w:rsidRPr="001336BB" w:rsidRDefault="00E11393" w:rsidP="001336BB">
      <w:pPr>
        <w:pStyle w:val="ListParagraph"/>
        <w:numPr>
          <w:ilvl w:val="1"/>
          <w:numId w:val="14"/>
        </w:numPr>
        <w:ind w:left="567" w:hanging="567"/>
        <w:contextualSpacing w:val="0"/>
        <w:jc w:val="both"/>
        <w:rPr>
          <w:rFonts w:eastAsia="Times New Roman" w:cs="Times New Roman"/>
          <w:szCs w:val="24"/>
        </w:rPr>
      </w:pPr>
      <w:r w:rsidRPr="001336BB">
        <w:rPr>
          <w:rFonts w:cs="Times New Roman"/>
          <w:szCs w:val="24"/>
        </w:rPr>
        <w:t>Darbu izpildes laikā Izpildītājs ir atbildīgs par Pasūtītāja iekšējās kārtības noteikumu, apsardzes noteikumu, darba drošības un ugunsdrošības prasību ievērošanu.</w:t>
      </w:r>
    </w:p>
    <w:p w14:paraId="48ED3990" w14:textId="363DD8C8" w:rsidR="00A828C5" w:rsidRPr="00A926DC" w:rsidRDefault="00A828C5" w:rsidP="00A926DC">
      <w:pPr>
        <w:pStyle w:val="ListParagraph"/>
        <w:numPr>
          <w:ilvl w:val="0"/>
          <w:numId w:val="1"/>
        </w:numPr>
        <w:ind w:left="567" w:hanging="567"/>
        <w:contextualSpacing w:val="0"/>
        <w:jc w:val="both"/>
        <w:rPr>
          <w:b/>
        </w:rPr>
      </w:pPr>
      <w:r w:rsidRPr="00A926DC">
        <w:rPr>
          <w:b/>
        </w:rPr>
        <w:t>UATS tehniskā uzraudzība, veicamo darbu apraksts</w:t>
      </w:r>
      <w:r w:rsidR="00CD6066" w:rsidRPr="00A926DC">
        <w:rPr>
          <w:b/>
        </w:rPr>
        <w:t xml:space="preserve"> (tehniskā uzraudzība)</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6979"/>
        <w:gridCol w:w="1449"/>
      </w:tblGrid>
      <w:tr w:rsidR="00A828C5" w:rsidRPr="00BF617D" w14:paraId="766E8B0C" w14:textId="77777777" w:rsidTr="00462095">
        <w:trPr>
          <w:cantSplit/>
          <w:trHeight w:val="626"/>
          <w:jc w:val="center"/>
        </w:trPr>
        <w:tc>
          <w:tcPr>
            <w:tcW w:w="44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68F85B1" w14:textId="77777777" w:rsidR="00D11765" w:rsidRPr="00BF617D" w:rsidRDefault="00A828C5" w:rsidP="00D11765">
            <w:pPr>
              <w:spacing w:after="0"/>
              <w:jc w:val="center"/>
              <w:rPr>
                <w:rFonts w:cs="Times New Roman"/>
                <w:b/>
                <w:sz w:val="20"/>
                <w:szCs w:val="20"/>
              </w:rPr>
            </w:pPr>
            <w:r w:rsidRPr="00BF617D">
              <w:rPr>
                <w:rFonts w:cs="Times New Roman"/>
                <w:b/>
                <w:sz w:val="20"/>
                <w:szCs w:val="20"/>
              </w:rPr>
              <w:t>Nr.</w:t>
            </w:r>
          </w:p>
          <w:p w14:paraId="4FC62014" w14:textId="37D9B8B3" w:rsidR="00A828C5" w:rsidRPr="00BF617D" w:rsidRDefault="00A828C5" w:rsidP="00D11765">
            <w:pPr>
              <w:spacing w:after="0"/>
              <w:jc w:val="center"/>
              <w:rPr>
                <w:rFonts w:cs="Times New Roman"/>
                <w:b/>
                <w:sz w:val="20"/>
                <w:szCs w:val="20"/>
              </w:rPr>
            </w:pPr>
            <w:r w:rsidRPr="00BF617D">
              <w:rPr>
                <w:rFonts w:cs="Times New Roman"/>
                <w:b/>
                <w:sz w:val="20"/>
                <w:szCs w:val="20"/>
              </w:rPr>
              <w:t>p.k.</w:t>
            </w:r>
          </w:p>
        </w:tc>
        <w:tc>
          <w:tcPr>
            <w:tcW w:w="377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EC98623" w14:textId="77777777" w:rsidR="00A828C5" w:rsidRPr="00BF617D" w:rsidRDefault="00A828C5" w:rsidP="00154D03">
            <w:pPr>
              <w:spacing w:after="0"/>
              <w:jc w:val="center"/>
              <w:rPr>
                <w:rFonts w:cs="Times New Roman"/>
                <w:b/>
                <w:sz w:val="20"/>
                <w:szCs w:val="20"/>
              </w:rPr>
            </w:pPr>
            <w:r w:rsidRPr="00BF617D">
              <w:rPr>
                <w:rFonts w:cs="Times New Roman"/>
                <w:b/>
                <w:sz w:val="20"/>
                <w:szCs w:val="20"/>
              </w:rPr>
              <w:t>Veicamie darbi</w:t>
            </w:r>
          </w:p>
        </w:tc>
        <w:tc>
          <w:tcPr>
            <w:tcW w:w="78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42BFBFB" w14:textId="77777777" w:rsidR="00A828C5" w:rsidRPr="00BF617D" w:rsidRDefault="00A828C5" w:rsidP="00154D03">
            <w:pPr>
              <w:spacing w:after="0"/>
              <w:jc w:val="center"/>
              <w:rPr>
                <w:rFonts w:cs="Times New Roman"/>
                <w:b/>
                <w:sz w:val="20"/>
                <w:szCs w:val="20"/>
              </w:rPr>
            </w:pPr>
            <w:r w:rsidRPr="00BF617D">
              <w:rPr>
                <w:rFonts w:cs="Times New Roman"/>
                <w:b/>
                <w:sz w:val="20"/>
                <w:szCs w:val="20"/>
              </w:rPr>
              <w:t>Izpildes periodiskums</w:t>
            </w:r>
          </w:p>
        </w:tc>
      </w:tr>
      <w:tr w:rsidR="00A828C5" w:rsidRPr="00BF617D" w14:paraId="13B22077" w14:textId="77777777" w:rsidTr="00CD6066">
        <w:trPr>
          <w:trHeight w:val="318"/>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09D9346A" w14:textId="77777777" w:rsidR="00A828C5" w:rsidRPr="00BF617D" w:rsidRDefault="00A828C5" w:rsidP="00154D03">
            <w:pPr>
              <w:spacing w:before="20" w:after="20"/>
              <w:jc w:val="center"/>
              <w:rPr>
                <w:rFonts w:cs="Times New Roman"/>
                <w:b/>
                <w:sz w:val="20"/>
                <w:szCs w:val="20"/>
              </w:rPr>
            </w:pPr>
            <w:r w:rsidRPr="00BF617D">
              <w:rPr>
                <w:rFonts w:cs="Times New Roman"/>
                <w:b/>
                <w:sz w:val="20"/>
                <w:szCs w:val="20"/>
              </w:rPr>
              <w:t>1.</w:t>
            </w:r>
          </w:p>
        </w:tc>
        <w:tc>
          <w:tcPr>
            <w:tcW w:w="4560" w:type="pct"/>
            <w:gridSpan w:val="2"/>
            <w:tcBorders>
              <w:top w:val="single" w:sz="4" w:space="0" w:color="auto"/>
              <w:left w:val="single" w:sz="4" w:space="0" w:color="auto"/>
              <w:bottom w:val="single" w:sz="4" w:space="0" w:color="auto"/>
              <w:right w:val="single" w:sz="4" w:space="0" w:color="auto"/>
            </w:tcBorders>
            <w:vAlign w:val="bottom"/>
            <w:hideMark/>
          </w:tcPr>
          <w:p w14:paraId="6CBC6D18" w14:textId="77777777" w:rsidR="00A828C5" w:rsidRPr="00BF617D" w:rsidRDefault="00A828C5" w:rsidP="00154D03">
            <w:pPr>
              <w:spacing w:before="20" w:after="20"/>
              <w:rPr>
                <w:rFonts w:cs="Times New Roman"/>
                <w:sz w:val="20"/>
                <w:szCs w:val="20"/>
              </w:rPr>
            </w:pPr>
            <w:r w:rsidRPr="00BF617D">
              <w:rPr>
                <w:rFonts w:cs="Times New Roman"/>
                <w:b/>
                <w:sz w:val="20"/>
                <w:szCs w:val="20"/>
              </w:rPr>
              <w:t>Ugunsdzēsības signalizācijas pults</w:t>
            </w:r>
          </w:p>
        </w:tc>
      </w:tr>
      <w:tr w:rsidR="00A828C5" w:rsidRPr="00BF617D" w14:paraId="38999FCD" w14:textId="77777777" w:rsidTr="00462095">
        <w:trPr>
          <w:trHeight w:val="779"/>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33943AB1" w14:textId="77777777" w:rsidR="00A828C5" w:rsidRPr="00BF617D" w:rsidRDefault="00A828C5" w:rsidP="00154D03">
            <w:pPr>
              <w:spacing w:before="20" w:after="20"/>
              <w:jc w:val="center"/>
              <w:rPr>
                <w:rFonts w:cs="Times New Roman"/>
                <w:sz w:val="20"/>
                <w:szCs w:val="20"/>
              </w:rPr>
            </w:pPr>
            <w:r w:rsidRPr="00BF617D">
              <w:rPr>
                <w:rFonts w:cs="Times New Roman"/>
                <w:sz w:val="20"/>
                <w:szCs w:val="20"/>
              </w:rPr>
              <w:t>1.1.</w:t>
            </w:r>
          </w:p>
        </w:tc>
        <w:tc>
          <w:tcPr>
            <w:tcW w:w="3776" w:type="pct"/>
            <w:tcBorders>
              <w:top w:val="single" w:sz="4" w:space="0" w:color="auto"/>
              <w:left w:val="single" w:sz="4" w:space="0" w:color="auto"/>
              <w:bottom w:val="single" w:sz="4" w:space="0" w:color="auto"/>
              <w:right w:val="single" w:sz="4" w:space="0" w:color="auto"/>
            </w:tcBorders>
            <w:vAlign w:val="center"/>
            <w:hideMark/>
          </w:tcPr>
          <w:p w14:paraId="589C5A63" w14:textId="77777777" w:rsidR="00A828C5" w:rsidRPr="00BF617D" w:rsidRDefault="00A828C5" w:rsidP="00154D03">
            <w:pPr>
              <w:spacing w:before="20" w:after="20"/>
              <w:jc w:val="both"/>
              <w:rPr>
                <w:rFonts w:cs="Times New Roman"/>
                <w:sz w:val="20"/>
                <w:szCs w:val="20"/>
              </w:rPr>
            </w:pPr>
            <w:r w:rsidRPr="00BF617D">
              <w:rPr>
                <w:rFonts w:cs="Times New Roman"/>
                <w:sz w:val="20"/>
                <w:szCs w:val="20"/>
              </w:rPr>
              <w:t xml:space="preserve">Pults ārējā apskate. Gaismas indikācijas elementu pārbaude </w:t>
            </w:r>
            <w:proofErr w:type="spellStart"/>
            <w:r w:rsidRPr="00BF617D">
              <w:rPr>
                <w:rFonts w:cs="Times New Roman"/>
                <w:sz w:val="20"/>
                <w:szCs w:val="20"/>
              </w:rPr>
              <w:t>dežūrrežīmā</w:t>
            </w:r>
            <w:proofErr w:type="spellEnd"/>
            <w:r w:rsidRPr="00BF617D">
              <w:rPr>
                <w:rFonts w:cs="Times New Roman"/>
                <w:sz w:val="20"/>
                <w:szCs w:val="20"/>
              </w:rPr>
              <w:t xml:space="preserve">. Datuma un laika indikācijas pareizuma pārbaude, un, nepieciešamības gadījumā, to korekcija. </w:t>
            </w:r>
            <w:proofErr w:type="spellStart"/>
            <w:r w:rsidRPr="00BF617D">
              <w:rPr>
                <w:rFonts w:cs="Times New Roman"/>
                <w:sz w:val="20"/>
                <w:szCs w:val="20"/>
              </w:rPr>
              <w:t>Dežūrpersonāla</w:t>
            </w:r>
            <w:proofErr w:type="spellEnd"/>
            <w:r w:rsidRPr="00BF617D">
              <w:rPr>
                <w:rFonts w:cs="Times New Roman"/>
                <w:sz w:val="20"/>
                <w:szCs w:val="20"/>
              </w:rPr>
              <w:t xml:space="preserve"> instrukcijas un zonu sarakstu esamības kontrole.</w:t>
            </w:r>
          </w:p>
        </w:tc>
        <w:tc>
          <w:tcPr>
            <w:tcW w:w="784" w:type="pct"/>
            <w:tcBorders>
              <w:top w:val="single" w:sz="4" w:space="0" w:color="auto"/>
              <w:left w:val="single" w:sz="4" w:space="0" w:color="auto"/>
              <w:bottom w:val="single" w:sz="4" w:space="0" w:color="auto"/>
              <w:right w:val="single" w:sz="4" w:space="0" w:color="auto"/>
            </w:tcBorders>
            <w:vAlign w:val="center"/>
            <w:hideMark/>
          </w:tcPr>
          <w:p w14:paraId="014469C0" w14:textId="77777777" w:rsidR="00A828C5" w:rsidRPr="00BF617D" w:rsidRDefault="00A828C5" w:rsidP="00154D03">
            <w:pPr>
              <w:spacing w:before="20" w:after="20"/>
              <w:jc w:val="center"/>
              <w:rPr>
                <w:rFonts w:cs="Times New Roman"/>
                <w:sz w:val="20"/>
                <w:szCs w:val="20"/>
              </w:rPr>
            </w:pPr>
            <w:r w:rsidRPr="00BF617D">
              <w:rPr>
                <w:rFonts w:cs="Times New Roman"/>
                <w:color w:val="000000" w:themeColor="text1"/>
                <w:sz w:val="20"/>
                <w:szCs w:val="20"/>
              </w:rPr>
              <w:t>1 x mēnesī</w:t>
            </w:r>
          </w:p>
        </w:tc>
      </w:tr>
      <w:tr w:rsidR="00A828C5" w:rsidRPr="00BF617D" w14:paraId="6BF1A603" w14:textId="77777777" w:rsidTr="00462095">
        <w:trPr>
          <w:trHeight w:val="225"/>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78944606" w14:textId="77777777" w:rsidR="00A828C5" w:rsidRPr="00BF617D" w:rsidRDefault="00A828C5" w:rsidP="00154D03">
            <w:pPr>
              <w:spacing w:before="20" w:after="20"/>
              <w:jc w:val="center"/>
              <w:rPr>
                <w:rFonts w:cs="Times New Roman"/>
                <w:sz w:val="20"/>
                <w:szCs w:val="20"/>
              </w:rPr>
            </w:pPr>
            <w:r w:rsidRPr="00BF617D">
              <w:rPr>
                <w:rFonts w:cs="Times New Roman"/>
                <w:sz w:val="20"/>
                <w:szCs w:val="20"/>
              </w:rPr>
              <w:t>1.2.</w:t>
            </w:r>
          </w:p>
        </w:tc>
        <w:tc>
          <w:tcPr>
            <w:tcW w:w="3776" w:type="pct"/>
            <w:tcBorders>
              <w:top w:val="single" w:sz="4" w:space="0" w:color="auto"/>
              <w:left w:val="single" w:sz="4" w:space="0" w:color="auto"/>
              <w:bottom w:val="single" w:sz="4" w:space="0" w:color="auto"/>
              <w:right w:val="single" w:sz="4" w:space="0" w:color="auto"/>
            </w:tcBorders>
            <w:vAlign w:val="center"/>
            <w:hideMark/>
          </w:tcPr>
          <w:p w14:paraId="6B4F5594" w14:textId="77777777" w:rsidR="00A828C5" w:rsidRPr="00BF617D" w:rsidRDefault="00A828C5" w:rsidP="00154D03">
            <w:pPr>
              <w:spacing w:before="20" w:after="20"/>
              <w:jc w:val="both"/>
              <w:rPr>
                <w:rFonts w:cs="Times New Roman"/>
                <w:sz w:val="20"/>
                <w:szCs w:val="20"/>
              </w:rPr>
            </w:pPr>
            <w:r w:rsidRPr="00BF617D">
              <w:rPr>
                <w:rFonts w:cs="Times New Roman"/>
                <w:sz w:val="20"/>
                <w:szCs w:val="20"/>
              </w:rPr>
              <w:t>Pārbaudīt, vai visi iepriekš reģistrētie bojājumi ir novērsti.</w:t>
            </w:r>
          </w:p>
        </w:tc>
        <w:tc>
          <w:tcPr>
            <w:tcW w:w="784" w:type="pct"/>
            <w:tcBorders>
              <w:top w:val="single" w:sz="4" w:space="0" w:color="auto"/>
              <w:left w:val="single" w:sz="4" w:space="0" w:color="auto"/>
              <w:bottom w:val="single" w:sz="4" w:space="0" w:color="auto"/>
              <w:right w:val="single" w:sz="4" w:space="0" w:color="auto"/>
            </w:tcBorders>
            <w:vAlign w:val="center"/>
            <w:hideMark/>
          </w:tcPr>
          <w:p w14:paraId="5D930347" w14:textId="77777777" w:rsidR="00A828C5" w:rsidRPr="00BF617D" w:rsidRDefault="00A828C5" w:rsidP="00154D03">
            <w:pPr>
              <w:spacing w:before="20" w:after="20"/>
              <w:jc w:val="center"/>
              <w:rPr>
                <w:rFonts w:cs="Times New Roman"/>
                <w:sz w:val="20"/>
                <w:szCs w:val="20"/>
              </w:rPr>
            </w:pPr>
            <w:r w:rsidRPr="00BF617D">
              <w:rPr>
                <w:rFonts w:cs="Times New Roman"/>
                <w:color w:val="000000" w:themeColor="text1"/>
                <w:sz w:val="20"/>
                <w:szCs w:val="20"/>
              </w:rPr>
              <w:t>1 x mēnesī</w:t>
            </w:r>
          </w:p>
        </w:tc>
      </w:tr>
      <w:tr w:rsidR="00A828C5" w:rsidRPr="00BF617D" w14:paraId="66EBD67E" w14:textId="77777777" w:rsidTr="00462095">
        <w:trPr>
          <w:trHeight w:val="372"/>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307ABE85" w14:textId="77777777" w:rsidR="00A828C5" w:rsidRPr="00BF617D" w:rsidRDefault="00A828C5" w:rsidP="00154D03">
            <w:pPr>
              <w:spacing w:before="20" w:after="20"/>
              <w:jc w:val="center"/>
              <w:rPr>
                <w:rFonts w:cs="Times New Roman"/>
                <w:sz w:val="20"/>
                <w:szCs w:val="20"/>
              </w:rPr>
            </w:pPr>
            <w:r w:rsidRPr="00BF617D">
              <w:rPr>
                <w:rFonts w:cs="Times New Roman"/>
                <w:sz w:val="20"/>
                <w:szCs w:val="20"/>
              </w:rPr>
              <w:t>1.3.</w:t>
            </w:r>
          </w:p>
        </w:tc>
        <w:tc>
          <w:tcPr>
            <w:tcW w:w="3776" w:type="pct"/>
            <w:tcBorders>
              <w:top w:val="single" w:sz="4" w:space="0" w:color="auto"/>
              <w:left w:val="single" w:sz="4" w:space="0" w:color="auto"/>
              <w:bottom w:val="single" w:sz="4" w:space="0" w:color="auto"/>
              <w:right w:val="single" w:sz="4" w:space="0" w:color="auto"/>
            </w:tcBorders>
            <w:vAlign w:val="center"/>
            <w:hideMark/>
          </w:tcPr>
          <w:p w14:paraId="6FEBD0DA" w14:textId="77777777" w:rsidR="00A828C5" w:rsidRPr="00BF617D" w:rsidRDefault="00A828C5" w:rsidP="00154D03">
            <w:pPr>
              <w:spacing w:before="20" w:after="20"/>
              <w:jc w:val="both"/>
              <w:rPr>
                <w:rFonts w:cs="Times New Roman"/>
                <w:sz w:val="20"/>
                <w:szCs w:val="20"/>
              </w:rPr>
            </w:pPr>
            <w:r w:rsidRPr="00BF617D">
              <w:rPr>
                <w:rFonts w:cs="Times New Roman"/>
                <w:sz w:val="20"/>
                <w:szCs w:val="20"/>
              </w:rPr>
              <w:t>No katras cilpas iedarbināt vismaz vienu detektoru (vai rokas izziņas ierīci), lai pārbaudītu trauksmes signāla pārraidīšanu līdz pultij.</w:t>
            </w:r>
          </w:p>
        </w:tc>
        <w:tc>
          <w:tcPr>
            <w:tcW w:w="784" w:type="pct"/>
            <w:tcBorders>
              <w:top w:val="single" w:sz="4" w:space="0" w:color="auto"/>
              <w:left w:val="single" w:sz="4" w:space="0" w:color="auto"/>
              <w:bottom w:val="single" w:sz="4" w:space="0" w:color="auto"/>
              <w:right w:val="single" w:sz="4" w:space="0" w:color="auto"/>
            </w:tcBorders>
            <w:vAlign w:val="center"/>
            <w:hideMark/>
          </w:tcPr>
          <w:p w14:paraId="44B8218C" w14:textId="77777777" w:rsidR="00A828C5" w:rsidRPr="00BF617D" w:rsidRDefault="00A828C5" w:rsidP="00154D03">
            <w:pPr>
              <w:spacing w:before="20" w:after="20"/>
              <w:jc w:val="center"/>
              <w:rPr>
                <w:rFonts w:cs="Times New Roman"/>
                <w:sz w:val="20"/>
                <w:szCs w:val="20"/>
              </w:rPr>
            </w:pPr>
            <w:r w:rsidRPr="00BF617D">
              <w:rPr>
                <w:rFonts w:cs="Times New Roman"/>
                <w:color w:val="000000" w:themeColor="text1"/>
                <w:sz w:val="20"/>
                <w:szCs w:val="20"/>
              </w:rPr>
              <w:t>1 x mēnesī</w:t>
            </w:r>
          </w:p>
        </w:tc>
      </w:tr>
      <w:tr w:rsidR="00A828C5" w:rsidRPr="00BF617D" w14:paraId="084F69EB" w14:textId="77777777" w:rsidTr="00462095">
        <w:trPr>
          <w:trHeight w:val="421"/>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0090896D" w14:textId="77777777" w:rsidR="00A828C5" w:rsidRPr="00BF617D" w:rsidRDefault="00A828C5" w:rsidP="00154D03">
            <w:pPr>
              <w:spacing w:before="20" w:after="20"/>
              <w:jc w:val="center"/>
              <w:rPr>
                <w:rFonts w:cs="Times New Roman"/>
                <w:sz w:val="20"/>
                <w:szCs w:val="20"/>
              </w:rPr>
            </w:pPr>
            <w:r w:rsidRPr="00BF617D">
              <w:rPr>
                <w:rFonts w:cs="Times New Roman"/>
                <w:sz w:val="20"/>
                <w:szCs w:val="20"/>
              </w:rPr>
              <w:t>1.4.</w:t>
            </w:r>
          </w:p>
        </w:tc>
        <w:tc>
          <w:tcPr>
            <w:tcW w:w="3776" w:type="pct"/>
            <w:tcBorders>
              <w:top w:val="single" w:sz="4" w:space="0" w:color="auto"/>
              <w:left w:val="single" w:sz="4" w:space="0" w:color="auto"/>
              <w:bottom w:val="single" w:sz="4" w:space="0" w:color="auto"/>
              <w:right w:val="single" w:sz="4" w:space="0" w:color="auto"/>
            </w:tcBorders>
            <w:vAlign w:val="center"/>
            <w:hideMark/>
          </w:tcPr>
          <w:p w14:paraId="43F4D26B" w14:textId="77777777" w:rsidR="00A828C5" w:rsidRPr="00BF617D" w:rsidRDefault="00A828C5" w:rsidP="00154D03">
            <w:pPr>
              <w:spacing w:before="20" w:after="20"/>
              <w:jc w:val="both"/>
              <w:rPr>
                <w:rFonts w:cs="Times New Roman"/>
                <w:sz w:val="20"/>
                <w:szCs w:val="20"/>
              </w:rPr>
            </w:pPr>
            <w:r w:rsidRPr="00BF617D">
              <w:rPr>
                <w:rFonts w:cs="Times New Roman"/>
                <w:sz w:val="20"/>
                <w:szCs w:val="20"/>
              </w:rPr>
              <w:t xml:space="preserve">Pārbaudīt </w:t>
            </w:r>
            <w:proofErr w:type="spellStart"/>
            <w:r w:rsidRPr="00BF617D">
              <w:rPr>
                <w:rFonts w:cs="Times New Roman"/>
                <w:sz w:val="20"/>
                <w:szCs w:val="20"/>
              </w:rPr>
              <w:t>elektrobarošanas</w:t>
            </w:r>
            <w:proofErr w:type="spellEnd"/>
            <w:r w:rsidRPr="00BF617D">
              <w:rPr>
                <w:rFonts w:cs="Times New Roman"/>
                <w:sz w:val="20"/>
                <w:szCs w:val="20"/>
              </w:rPr>
              <w:t xml:space="preserve"> pārslēgšanos no galvenās uz rezerves barošanu un atpakaļ.</w:t>
            </w:r>
          </w:p>
        </w:tc>
        <w:tc>
          <w:tcPr>
            <w:tcW w:w="784" w:type="pct"/>
            <w:tcBorders>
              <w:top w:val="single" w:sz="4" w:space="0" w:color="auto"/>
              <w:left w:val="single" w:sz="4" w:space="0" w:color="auto"/>
              <w:bottom w:val="single" w:sz="4" w:space="0" w:color="auto"/>
              <w:right w:val="single" w:sz="4" w:space="0" w:color="auto"/>
            </w:tcBorders>
            <w:vAlign w:val="center"/>
            <w:hideMark/>
          </w:tcPr>
          <w:p w14:paraId="22393914" w14:textId="77777777" w:rsidR="00A828C5" w:rsidRPr="00BF617D" w:rsidRDefault="00A828C5" w:rsidP="00154D03">
            <w:pPr>
              <w:spacing w:before="20" w:after="20"/>
              <w:jc w:val="center"/>
              <w:rPr>
                <w:rFonts w:cs="Times New Roman"/>
                <w:sz w:val="20"/>
                <w:szCs w:val="20"/>
              </w:rPr>
            </w:pPr>
            <w:r w:rsidRPr="00BF617D">
              <w:rPr>
                <w:rFonts w:cs="Times New Roman"/>
                <w:color w:val="000000" w:themeColor="text1"/>
                <w:sz w:val="20"/>
                <w:szCs w:val="20"/>
              </w:rPr>
              <w:t>1 x mēnesī</w:t>
            </w:r>
          </w:p>
        </w:tc>
      </w:tr>
      <w:tr w:rsidR="00A828C5" w:rsidRPr="00BF617D" w14:paraId="42DDD884" w14:textId="77777777" w:rsidTr="00462095">
        <w:trPr>
          <w:trHeight w:val="387"/>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699F11F1" w14:textId="77777777" w:rsidR="00A828C5" w:rsidRPr="00BF617D" w:rsidRDefault="00A828C5" w:rsidP="00154D03">
            <w:pPr>
              <w:spacing w:before="20" w:after="20"/>
              <w:jc w:val="center"/>
              <w:rPr>
                <w:rFonts w:cs="Times New Roman"/>
                <w:sz w:val="20"/>
                <w:szCs w:val="20"/>
              </w:rPr>
            </w:pPr>
            <w:r w:rsidRPr="00BF617D">
              <w:rPr>
                <w:rFonts w:cs="Times New Roman"/>
                <w:sz w:val="20"/>
                <w:szCs w:val="20"/>
              </w:rPr>
              <w:t>1.5.</w:t>
            </w:r>
          </w:p>
        </w:tc>
        <w:tc>
          <w:tcPr>
            <w:tcW w:w="3776" w:type="pct"/>
            <w:tcBorders>
              <w:top w:val="single" w:sz="4" w:space="0" w:color="auto"/>
              <w:left w:val="single" w:sz="4" w:space="0" w:color="auto"/>
              <w:bottom w:val="single" w:sz="4" w:space="0" w:color="auto"/>
              <w:right w:val="single" w:sz="4" w:space="0" w:color="auto"/>
            </w:tcBorders>
            <w:vAlign w:val="center"/>
            <w:hideMark/>
          </w:tcPr>
          <w:p w14:paraId="168045E3" w14:textId="23AC2C44" w:rsidR="00A828C5" w:rsidRPr="00BF617D" w:rsidRDefault="00A828C5" w:rsidP="00154D03">
            <w:pPr>
              <w:spacing w:before="20" w:after="20"/>
              <w:jc w:val="both"/>
              <w:rPr>
                <w:rFonts w:cs="Times New Roman"/>
                <w:sz w:val="20"/>
                <w:szCs w:val="20"/>
              </w:rPr>
            </w:pPr>
            <w:r w:rsidRPr="00BF617D">
              <w:rPr>
                <w:rFonts w:cs="Times New Roman"/>
                <w:sz w:val="20"/>
                <w:szCs w:val="20"/>
              </w:rPr>
              <w:t>No katras cilpas</w:t>
            </w:r>
            <w:r w:rsidR="00177920">
              <w:rPr>
                <w:rFonts w:cs="Times New Roman"/>
                <w:sz w:val="20"/>
                <w:szCs w:val="20"/>
              </w:rPr>
              <w:t xml:space="preserve"> </w:t>
            </w:r>
            <w:r w:rsidRPr="00BF617D">
              <w:rPr>
                <w:rFonts w:cs="Times New Roman"/>
                <w:sz w:val="20"/>
                <w:szCs w:val="20"/>
              </w:rPr>
              <w:t>(zonas) izņemt vismaz vienu detektoru  (vai rokas izziņas ierīci), lai pārbaudītu bojājuma signāla pārraidīšanu līdz pultij.</w:t>
            </w:r>
          </w:p>
        </w:tc>
        <w:tc>
          <w:tcPr>
            <w:tcW w:w="784" w:type="pct"/>
            <w:tcBorders>
              <w:top w:val="single" w:sz="4" w:space="0" w:color="auto"/>
              <w:left w:val="single" w:sz="4" w:space="0" w:color="auto"/>
              <w:bottom w:val="single" w:sz="4" w:space="0" w:color="auto"/>
              <w:right w:val="single" w:sz="4" w:space="0" w:color="auto"/>
            </w:tcBorders>
            <w:vAlign w:val="center"/>
            <w:hideMark/>
          </w:tcPr>
          <w:p w14:paraId="5205C831" w14:textId="77777777" w:rsidR="00A828C5" w:rsidRPr="00BF617D" w:rsidRDefault="00A828C5" w:rsidP="00154D03">
            <w:pPr>
              <w:spacing w:before="20" w:after="20"/>
              <w:jc w:val="center"/>
              <w:rPr>
                <w:rFonts w:cs="Times New Roman"/>
                <w:sz w:val="20"/>
                <w:szCs w:val="20"/>
              </w:rPr>
            </w:pPr>
            <w:r w:rsidRPr="00BF617D">
              <w:rPr>
                <w:rFonts w:cs="Times New Roman"/>
                <w:color w:val="000000" w:themeColor="text1"/>
                <w:sz w:val="20"/>
                <w:szCs w:val="20"/>
              </w:rPr>
              <w:t>1 x mēnesī</w:t>
            </w:r>
          </w:p>
        </w:tc>
      </w:tr>
      <w:tr w:rsidR="00A828C5" w:rsidRPr="00BF617D" w14:paraId="573DE8C3" w14:textId="77777777" w:rsidTr="00462095">
        <w:trPr>
          <w:trHeight w:val="150"/>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53C81C30" w14:textId="77777777" w:rsidR="00A828C5" w:rsidRPr="00BF617D" w:rsidRDefault="00A828C5" w:rsidP="00154D03">
            <w:pPr>
              <w:spacing w:before="20" w:after="20"/>
              <w:jc w:val="center"/>
              <w:rPr>
                <w:rFonts w:cs="Times New Roman"/>
                <w:b/>
                <w:sz w:val="20"/>
                <w:szCs w:val="20"/>
              </w:rPr>
            </w:pPr>
            <w:r w:rsidRPr="00BF617D">
              <w:rPr>
                <w:rFonts w:cs="Times New Roman"/>
                <w:b/>
                <w:sz w:val="20"/>
                <w:szCs w:val="20"/>
              </w:rPr>
              <w:t>2.</w:t>
            </w:r>
          </w:p>
        </w:tc>
        <w:tc>
          <w:tcPr>
            <w:tcW w:w="4560" w:type="pct"/>
            <w:gridSpan w:val="2"/>
            <w:tcBorders>
              <w:top w:val="single" w:sz="4" w:space="0" w:color="auto"/>
              <w:left w:val="single" w:sz="4" w:space="0" w:color="auto"/>
              <w:bottom w:val="single" w:sz="4" w:space="0" w:color="auto"/>
              <w:right w:val="single" w:sz="4" w:space="0" w:color="auto"/>
            </w:tcBorders>
            <w:vAlign w:val="bottom"/>
            <w:hideMark/>
          </w:tcPr>
          <w:p w14:paraId="3EEE4E48" w14:textId="77777777" w:rsidR="00A828C5" w:rsidRPr="00BF617D" w:rsidRDefault="00A828C5" w:rsidP="00154D03">
            <w:pPr>
              <w:spacing w:before="20" w:after="20"/>
              <w:jc w:val="both"/>
              <w:rPr>
                <w:rFonts w:cs="Times New Roman"/>
                <w:sz w:val="20"/>
                <w:szCs w:val="20"/>
              </w:rPr>
            </w:pPr>
            <w:r w:rsidRPr="00BF617D">
              <w:rPr>
                <w:rFonts w:cs="Times New Roman"/>
                <w:b/>
                <w:sz w:val="20"/>
                <w:szCs w:val="20"/>
              </w:rPr>
              <w:t xml:space="preserve">Siltuma un dūmu </w:t>
            </w:r>
            <w:proofErr w:type="spellStart"/>
            <w:r w:rsidRPr="00BF617D">
              <w:rPr>
                <w:rFonts w:cs="Times New Roman"/>
                <w:b/>
                <w:sz w:val="20"/>
                <w:szCs w:val="20"/>
              </w:rPr>
              <w:t>signāldevēji</w:t>
            </w:r>
            <w:proofErr w:type="spellEnd"/>
            <w:r w:rsidRPr="00BF617D">
              <w:rPr>
                <w:rFonts w:cs="Times New Roman"/>
                <w:b/>
                <w:sz w:val="20"/>
                <w:szCs w:val="20"/>
              </w:rPr>
              <w:t>, rokas trauksmes izziņošanas ierīces</w:t>
            </w:r>
          </w:p>
        </w:tc>
      </w:tr>
      <w:tr w:rsidR="00A828C5" w:rsidRPr="00BF617D" w14:paraId="7C6461E1" w14:textId="77777777" w:rsidTr="00462095">
        <w:trPr>
          <w:trHeight w:val="329"/>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7D175B0D" w14:textId="77777777" w:rsidR="00A828C5" w:rsidRPr="00BF617D" w:rsidRDefault="00A828C5" w:rsidP="00154D03">
            <w:pPr>
              <w:spacing w:before="20" w:after="20"/>
              <w:jc w:val="center"/>
              <w:rPr>
                <w:rFonts w:cs="Times New Roman"/>
                <w:sz w:val="20"/>
                <w:szCs w:val="20"/>
              </w:rPr>
            </w:pPr>
            <w:r w:rsidRPr="00BF617D">
              <w:rPr>
                <w:rFonts w:cs="Times New Roman"/>
                <w:sz w:val="20"/>
                <w:szCs w:val="20"/>
              </w:rPr>
              <w:t>2.1.</w:t>
            </w:r>
          </w:p>
        </w:tc>
        <w:tc>
          <w:tcPr>
            <w:tcW w:w="3776" w:type="pct"/>
            <w:tcBorders>
              <w:top w:val="single" w:sz="4" w:space="0" w:color="auto"/>
              <w:left w:val="single" w:sz="4" w:space="0" w:color="auto"/>
              <w:bottom w:val="single" w:sz="4" w:space="0" w:color="auto"/>
              <w:right w:val="single" w:sz="4" w:space="0" w:color="auto"/>
            </w:tcBorders>
            <w:vAlign w:val="center"/>
            <w:hideMark/>
          </w:tcPr>
          <w:p w14:paraId="040CF63D" w14:textId="77777777" w:rsidR="00A828C5" w:rsidRPr="00BF617D" w:rsidRDefault="00A828C5" w:rsidP="00154D03">
            <w:pPr>
              <w:spacing w:before="20" w:after="20"/>
              <w:jc w:val="both"/>
              <w:rPr>
                <w:rFonts w:cs="Times New Roman"/>
                <w:sz w:val="20"/>
                <w:szCs w:val="20"/>
              </w:rPr>
            </w:pPr>
            <w:r w:rsidRPr="00BF617D">
              <w:rPr>
                <w:rFonts w:cs="Times New Roman"/>
                <w:sz w:val="20"/>
                <w:szCs w:val="20"/>
              </w:rPr>
              <w:t>Signāldevēju ārējā apskate.</w:t>
            </w:r>
          </w:p>
        </w:tc>
        <w:tc>
          <w:tcPr>
            <w:tcW w:w="784" w:type="pct"/>
            <w:tcBorders>
              <w:top w:val="single" w:sz="4" w:space="0" w:color="auto"/>
              <w:left w:val="single" w:sz="4" w:space="0" w:color="auto"/>
              <w:bottom w:val="single" w:sz="4" w:space="0" w:color="auto"/>
              <w:right w:val="single" w:sz="4" w:space="0" w:color="auto"/>
            </w:tcBorders>
            <w:vAlign w:val="center"/>
            <w:hideMark/>
          </w:tcPr>
          <w:p w14:paraId="004F4706" w14:textId="77777777" w:rsidR="00A828C5" w:rsidRPr="00BF617D" w:rsidRDefault="00A828C5" w:rsidP="00154D03">
            <w:pPr>
              <w:spacing w:before="20" w:after="20"/>
              <w:jc w:val="center"/>
              <w:rPr>
                <w:rFonts w:cs="Times New Roman"/>
                <w:sz w:val="20"/>
                <w:szCs w:val="20"/>
              </w:rPr>
            </w:pPr>
            <w:r w:rsidRPr="00BF617D">
              <w:rPr>
                <w:rFonts w:cs="Times New Roman"/>
                <w:color w:val="000000" w:themeColor="text1"/>
                <w:sz w:val="20"/>
                <w:szCs w:val="20"/>
              </w:rPr>
              <w:t>1 x mēnesī</w:t>
            </w:r>
          </w:p>
        </w:tc>
      </w:tr>
      <w:tr w:rsidR="00A828C5" w:rsidRPr="00BF617D" w14:paraId="69A0C819" w14:textId="77777777" w:rsidTr="00462095">
        <w:trPr>
          <w:trHeight w:val="318"/>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320BF77E" w14:textId="77777777" w:rsidR="00A828C5" w:rsidRPr="00BF617D" w:rsidRDefault="00A828C5" w:rsidP="00154D03">
            <w:pPr>
              <w:spacing w:before="20" w:after="20"/>
              <w:jc w:val="center"/>
              <w:rPr>
                <w:rFonts w:cs="Times New Roman"/>
                <w:sz w:val="20"/>
                <w:szCs w:val="20"/>
              </w:rPr>
            </w:pPr>
            <w:r w:rsidRPr="00BF617D">
              <w:rPr>
                <w:rFonts w:cs="Times New Roman"/>
                <w:sz w:val="20"/>
                <w:szCs w:val="20"/>
              </w:rPr>
              <w:t>2.2.</w:t>
            </w:r>
          </w:p>
        </w:tc>
        <w:tc>
          <w:tcPr>
            <w:tcW w:w="3776" w:type="pct"/>
            <w:tcBorders>
              <w:top w:val="single" w:sz="4" w:space="0" w:color="auto"/>
              <w:left w:val="single" w:sz="4" w:space="0" w:color="auto"/>
              <w:bottom w:val="single" w:sz="4" w:space="0" w:color="auto"/>
              <w:right w:val="single" w:sz="4" w:space="0" w:color="auto"/>
            </w:tcBorders>
            <w:vAlign w:val="center"/>
            <w:hideMark/>
          </w:tcPr>
          <w:p w14:paraId="10225D4A" w14:textId="77777777" w:rsidR="00A828C5" w:rsidRPr="00BF617D" w:rsidRDefault="00A828C5" w:rsidP="00154D03">
            <w:pPr>
              <w:spacing w:before="20" w:after="20"/>
              <w:jc w:val="both"/>
              <w:rPr>
                <w:rFonts w:cs="Times New Roman"/>
                <w:sz w:val="20"/>
                <w:szCs w:val="20"/>
              </w:rPr>
            </w:pPr>
            <w:r w:rsidRPr="00BF617D">
              <w:rPr>
                <w:rFonts w:cs="Times New Roman"/>
                <w:sz w:val="20"/>
                <w:szCs w:val="20"/>
              </w:rPr>
              <w:t>Signāldevēju darba spējas pārbaude.</w:t>
            </w:r>
          </w:p>
        </w:tc>
        <w:tc>
          <w:tcPr>
            <w:tcW w:w="784" w:type="pct"/>
            <w:tcBorders>
              <w:top w:val="single" w:sz="4" w:space="0" w:color="auto"/>
              <w:left w:val="single" w:sz="4" w:space="0" w:color="auto"/>
              <w:bottom w:val="single" w:sz="4" w:space="0" w:color="auto"/>
              <w:right w:val="single" w:sz="4" w:space="0" w:color="auto"/>
            </w:tcBorders>
            <w:vAlign w:val="center"/>
            <w:hideMark/>
          </w:tcPr>
          <w:p w14:paraId="1161A26C" w14:textId="77777777" w:rsidR="00A828C5" w:rsidRPr="00BF617D" w:rsidRDefault="00A828C5" w:rsidP="00154D03">
            <w:pPr>
              <w:spacing w:before="20" w:after="20"/>
              <w:jc w:val="center"/>
              <w:rPr>
                <w:rFonts w:cs="Times New Roman"/>
                <w:sz w:val="20"/>
                <w:szCs w:val="20"/>
              </w:rPr>
            </w:pPr>
            <w:r w:rsidRPr="00BF617D">
              <w:rPr>
                <w:rFonts w:cs="Times New Roman"/>
                <w:color w:val="000000" w:themeColor="text1"/>
                <w:sz w:val="20"/>
                <w:szCs w:val="20"/>
              </w:rPr>
              <w:t>1 x mēnesī</w:t>
            </w:r>
          </w:p>
        </w:tc>
      </w:tr>
      <w:tr w:rsidR="00A828C5" w:rsidRPr="00BF617D" w14:paraId="79BB795E" w14:textId="77777777" w:rsidTr="00462095">
        <w:trPr>
          <w:trHeight w:val="295"/>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58295021" w14:textId="77777777" w:rsidR="00A828C5" w:rsidRPr="00BF617D" w:rsidRDefault="00A828C5" w:rsidP="00154D03">
            <w:pPr>
              <w:spacing w:before="20" w:after="20"/>
              <w:jc w:val="center"/>
              <w:rPr>
                <w:rFonts w:cs="Times New Roman"/>
                <w:sz w:val="20"/>
                <w:szCs w:val="20"/>
              </w:rPr>
            </w:pPr>
            <w:r w:rsidRPr="00BF617D">
              <w:rPr>
                <w:rFonts w:cs="Times New Roman"/>
                <w:sz w:val="20"/>
                <w:szCs w:val="20"/>
              </w:rPr>
              <w:t>2.3.</w:t>
            </w:r>
          </w:p>
        </w:tc>
        <w:tc>
          <w:tcPr>
            <w:tcW w:w="3776" w:type="pct"/>
            <w:tcBorders>
              <w:top w:val="single" w:sz="4" w:space="0" w:color="auto"/>
              <w:left w:val="single" w:sz="4" w:space="0" w:color="auto"/>
              <w:bottom w:val="single" w:sz="4" w:space="0" w:color="auto"/>
              <w:right w:val="single" w:sz="4" w:space="0" w:color="auto"/>
            </w:tcBorders>
            <w:vAlign w:val="center"/>
            <w:hideMark/>
          </w:tcPr>
          <w:p w14:paraId="43F3F527" w14:textId="77777777" w:rsidR="00A828C5" w:rsidRPr="00BF617D" w:rsidRDefault="00A828C5" w:rsidP="00154D03">
            <w:pPr>
              <w:spacing w:before="20" w:after="20"/>
              <w:jc w:val="both"/>
              <w:rPr>
                <w:rFonts w:cs="Times New Roman"/>
                <w:sz w:val="20"/>
                <w:szCs w:val="20"/>
              </w:rPr>
            </w:pPr>
            <w:r w:rsidRPr="00BF617D">
              <w:rPr>
                <w:rFonts w:cs="Times New Roman"/>
                <w:sz w:val="20"/>
                <w:szCs w:val="20"/>
              </w:rPr>
              <w:t>Signāldevēju galviņu attīrīšana no netīrumiem un putekļiem.</w:t>
            </w:r>
          </w:p>
        </w:tc>
        <w:tc>
          <w:tcPr>
            <w:tcW w:w="784" w:type="pct"/>
            <w:tcBorders>
              <w:top w:val="single" w:sz="4" w:space="0" w:color="auto"/>
              <w:left w:val="single" w:sz="4" w:space="0" w:color="auto"/>
              <w:bottom w:val="single" w:sz="4" w:space="0" w:color="auto"/>
              <w:right w:val="single" w:sz="4" w:space="0" w:color="auto"/>
            </w:tcBorders>
            <w:vAlign w:val="center"/>
            <w:hideMark/>
          </w:tcPr>
          <w:p w14:paraId="0110B9FB" w14:textId="77777777" w:rsidR="00A828C5" w:rsidRPr="00BF617D" w:rsidRDefault="00A828C5" w:rsidP="00154D03">
            <w:pPr>
              <w:spacing w:before="20" w:after="20"/>
              <w:jc w:val="center"/>
              <w:rPr>
                <w:rFonts w:cs="Times New Roman"/>
                <w:sz w:val="20"/>
                <w:szCs w:val="20"/>
              </w:rPr>
            </w:pPr>
            <w:r w:rsidRPr="00BF617D">
              <w:rPr>
                <w:rFonts w:cs="Times New Roman"/>
                <w:color w:val="000000" w:themeColor="text1"/>
                <w:sz w:val="20"/>
                <w:szCs w:val="20"/>
              </w:rPr>
              <w:t>1 x mēnesī</w:t>
            </w:r>
          </w:p>
        </w:tc>
      </w:tr>
      <w:tr w:rsidR="00A828C5" w:rsidRPr="00BF617D" w14:paraId="6E252751" w14:textId="77777777" w:rsidTr="00462095">
        <w:trPr>
          <w:trHeight w:val="329"/>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282C0B47" w14:textId="77777777" w:rsidR="00A828C5" w:rsidRPr="00BF617D" w:rsidRDefault="00A828C5" w:rsidP="00154D03">
            <w:pPr>
              <w:spacing w:before="20" w:after="20"/>
              <w:jc w:val="center"/>
              <w:rPr>
                <w:rFonts w:cs="Times New Roman"/>
                <w:sz w:val="20"/>
                <w:szCs w:val="20"/>
              </w:rPr>
            </w:pPr>
            <w:r w:rsidRPr="00BF617D">
              <w:rPr>
                <w:rFonts w:cs="Times New Roman"/>
                <w:sz w:val="20"/>
                <w:szCs w:val="20"/>
              </w:rPr>
              <w:t>2.4.</w:t>
            </w:r>
          </w:p>
        </w:tc>
        <w:tc>
          <w:tcPr>
            <w:tcW w:w="3776" w:type="pct"/>
            <w:tcBorders>
              <w:top w:val="single" w:sz="4" w:space="0" w:color="auto"/>
              <w:left w:val="single" w:sz="4" w:space="0" w:color="auto"/>
              <w:bottom w:val="single" w:sz="4" w:space="0" w:color="auto"/>
              <w:right w:val="single" w:sz="4" w:space="0" w:color="auto"/>
            </w:tcBorders>
            <w:vAlign w:val="center"/>
            <w:hideMark/>
          </w:tcPr>
          <w:p w14:paraId="3CB97909" w14:textId="77777777" w:rsidR="00A828C5" w:rsidRPr="00BF617D" w:rsidRDefault="00A828C5" w:rsidP="00154D03">
            <w:pPr>
              <w:spacing w:before="20" w:after="20"/>
              <w:jc w:val="both"/>
              <w:rPr>
                <w:rFonts w:cs="Times New Roman"/>
                <w:sz w:val="20"/>
                <w:szCs w:val="20"/>
              </w:rPr>
            </w:pPr>
            <w:r w:rsidRPr="00BF617D">
              <w:rPr>
                <w:rFonts w:cs="Times New Roman"/>
                <w:sz w:val="20"/>
                <w:szCs w:val="20"/>
              </w:rPr>
              <w:t>Signāldevēju stara gala pretestības nomināla pārbaude.</w:t>
            </w:r>
          </w:p>
        </w:tc>
        <w:tc>
          <w:tcPr>
            <w:tcW w:w="784" w:type="pct"/>
            <w:tcBorders>
              <w:top w:val="single" w:sz="4" w:space="0" w:color="auto"/>
              <w:left w:val="single" w:sz="4" w:space="0" w:color="auto"/>
              <w:bottom w:val="single" w:sz="4" w:space="0" w:color="auto"/>
              <w:right w:val="single" w:sz="4" w:space="0" w:color="auto"/>
            </w:tcBorders>
            <w:vAlign w:val="center"/>
            <w:hideMark/>
          </w:tcPr>
          <w:p w14:paraId="32652ABB" w14:textId="77777777" w:rsidR="00A828C5" w:rsidRPr="00BF617D" w:rsidRDefault="00A828C5" w:rsidP="00154D03">
            <w:pPr>
              <w:spacing w:before="20" w:after="20"/>
              <w:jc w:val="center"/>
              <w:rPr>
                <w:rFonts w:cs="Times New Roman"/>
                <w:sz w:val="20"/>
                <w:szCs w:val="20"/>
              </w:rPr>
            </w:pPr>
            <w:r w:rsidRPr="00BF617D">
              <w:rPr>
                <w:rFonts w:cs="Times New Roman"/>
                <w:color w:val="000000" w:themeColor="text1"/>
                <w:sz w:val="20"/>
                <w:szCs w:val="20"/>
              </w:rPr>
              <w:t>1 x mēnesī</w:t>
            </w:r>
          </w:p>
        </w:tc>
      </w:tr>
      <w:tr w:rsidR="00A828C5" w:rsidRPr="00BF617D" w14:paraId="1379CCA8" w14:textId="77777777" w:rsidTr="00462095">
        <w:trPr>
          <w:trHeight w:val="220"/>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22623109" w14:textId="77777777" w:rsidR="00A828C5" w:rsidRPr="00BF617D" w:rsidRDefault="00A828C5" w:rsidP="00154D03">
            <w:pPr>
              <w:spacing w:before="20" w:after="20"/>
              <w:jc w:val="center"/>
              <w:rPr>
                <w:rFonts w:cs="Times New Roman"/>
                <w:sz w:val="20"/>
                <w:szCs w:val="20"/>
              </w:rPr>
            </w:pPr>
            <w:r w:rsidRPr="00BF617D">
              <w:rPr>
                <w:rFonts w:cs="Times New Roman"/>
                <w:sz w:val="20"/>
                <w:szCs w:val="20"/>
              </w:rPr>
              <w:t>2.5.</w:t>
            </w:r>
          </w:p>
        </w:tc>
        <w:tc>
          <w:tcPr>
            <w:tcW w:w="3776" w:type="pct"/>
            <w:tcBorders>
              <w:top w:val="single" w:sz="4" w:space="0" w:color="auto"/>
              <w:left w:val="single" w:sz="4" w:space="0" w:color="auto"/>
              <w:bottom w:val="single" w:sz="4" w:space="0" w:color="auto"/>
              <w:right w:val="single" w:sz="4" w:space="0" w:color="auto"/>
            </w:tcBorders>
            <w:vAlign w:val="center"/>
            <w:hideMark/>
          </w:tcPr>
          <w:p w14:paraId="2BFFDB3F" w14:textId="77777777" w:rsidR="00A828C5" w:rsidRPr="00BF617D" w:rsidRDefault="00A828C5" w:rsidP="00154D03">
            <w:pPr>
              <w:spacing w:before="20" w:after="20"/>
              <w:jc w:val="both"/>
              <w:rPr>
                <w:rFonts w:cs="Times New Roman"/>
                <w:sz w:val="20"/>
                <w:szCs w:val="20"/>
              </w:rPr>
            </w:pPr>
            <w:r w:rsidRPr="00BF617D">
              <w:rPr>
                <w:rFonts w:cs="Times New Roman"/>
                <w:sz w:val="20"/>
                <w:szCs w:val="20"/>
              </w:rPr>
              <w:t>Savienojošo kontaktu stiprinājumu pārbaude.</w:t>
            </w:r>
          </w:p>
        </w:tc>
        <w:tc>
          <w:tcPr>
            <w:tcW w:w="784" w:type="pct"/>
            <w:tcBorders>
              <w:top w:val="single" w:sz="4" w:space="0" w:color="auto"/>
              <w:left w:val="single" w:sz="4" w:space="0" w:color="auto"/>
              <w:bottom w:val="single" w:sz="4" w:space="0" w:color="auto"/>
              <w:right w:val="single" w:sz="4" w:space="0" w:color="auto"/>
            </w:tcBorders>
            <w:vAlign w:val="center"/>
            <w:hideMark/>
          </w:tcPr>
          <w:p w14:paraId="118AC37A" w14:textId="77777777" w:rsidR="00A828C5" w:rsidRPr="00BF617D" w:rsidRDefault="00A828C5" w:rsidP="00154D03">
            <w:pPr>
              <w:spacing w:before="20" w:after="20"/>
              <w:jc w:val="center"/>
              <w:rPr>
                <w:rFonts w:cs="Times New Roman"/>
                <w:sz w:val="20"/>
                <w:szCs w:val="20"/>
              </w:rPr>
            </w:pPr>
            <w:r w:rsidRPr="00BF617D">
              <w:rPr>
                <w:rFonts w:cs="Times New Roman"/>
                <w:color w:val="000000" w:themeColor="text1"/>
                <w:sz w:val="20"/>
                <w:szCs w:val="20"/>
              </w:rPr>
              <w:t>1 x mēnesī</w:t>
            </w:r>
          </w:p>
        </w:tc>
      </w:tr>
      <w:tr w:rsidR="00A828C5" w:rsidRPr="00BF617D" w14:paraId="23F008F6" w14:textId="77777777" w:rsidTr="00462095">
        <w:trPr>
          <w:trHeight w:val="224"/>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42ACF863" w14:textId="77777777" w:rsidR="00A828C5" w:rsidRPr="00BF617D" w:rsidRDefault="00A828C5" w:rsidP="00154D03">
            <w:pPr>
              <w:spacing w:before="20" w:after="20"/>
              <w:jc w:val="center"/>
              <w:rPr>
                <w:rFonts w:cs="Times New Roman"/>
                <w:b/>
                <w:sz w:val="20"/>
                <w:szCs w:val="20"/>
              </w:rPr>
            </w:pPr>
            <w:r w:rsidRPr="00BF617D">
              <w:rPr>
                <w:rFonts w:cs="Times New Roman"/>
                <w:b/>
                <w:sz w:val="20"/>
                <w:szCs w:val="20"/>
              </w:rPr>
              <w:t>3.</w:t>
            </w:r>
          </w:p>
        </w:tc>
        <w:tc>
          <w:tcPr>
            <w:tcW w:w="4560" w:type="pct"/>
            <w:gridSpan w:val="2"/>
            <w:tcBorders>
              <w:top w:val="single" w:sz="4" w:space="0" w:color="auto"/>
              <w:left w:val="single" w:sz="4" w:space="0" w:color="auto"/>
              <w:bottom w:val="single" w:sz="4" w:space="0" w:color="auto"/>
              <w:right w:val="single" w:sz="4" w:space="0" w:color="auto"/>
            </w:tcBorders>
            <w:vAlign w:val="bottom"/>
            <w:hideMark/>
          </w:tcPr>
          <w:p w14:paraId="00C1C004" w14:textId="77777777" w:rsidR="00A828C5" w:rsidRPr="00BF617D" w:rsidRDefault="00A828C5" w:rsidP="00154D03">
            <w:pPr>
              <w:spacing w:before="20" w:after="20"/>
              <w:jc w:val="both"/>
              <w:rPr>
                <w:rFonts w:cs="Times New Roman"/>
                <w:sz w:val="20"/>
                <w:szCs w:val="20"/>
              </w:rPr>
            </w:pPr>
            <w:r w:rsidRPr="00BF617D">
              <w:rPr>
                <w:rFonts w:cs="Times New Roman"/>
                <w:b/>
                <w:sz w:val="20"/>
                <w:szCs w:val="20"/>
              </w:rPr>
              <w:t>Ugunsdzēsības skaņas signalizācijas ierīces</w:t>
            </w:r>
          </w:p>
        </w:tc>
      </w:tr>
      <w:tr w:rsidR="00A828C5" w:rsidRPr="00BF617D" w14:paraId="312D16BA" w14:textId="77777777" w:rsidTr="00462095">
        <w:trPr>
          <w:trHeight w:val="318"/>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4A947EFD" w14:textId="77777777" w:rsidR="00A828C5" w:rsidRPr="00BF617D" w:rsidRDefault="00A828C5" w:rsidP="00154D03">
            <w:pPr>
              <w:spacing w:before="20" w:after="20"/>
              <w:jc w:val="center"/>
              <w:rPr>
                <w:rFonts w:cs="Times New Roman"/>
                <w:sz w:val="20"/>
                <w:szCs w:val="20"/>
              </w:rPr>
            </w:pPr>
            <w:r w:rsidRPr="00BF617D">
              <w:rPr>
                <w:rFonts w:cs="Times New Roman"/>
                <w:sz w:val="20"/>
                <w:szCs w:val="20"/>
              </w:rPr>
              <w:t>3.1.</w:t>
            </w:r>
          </w:p>
        </w:tc>
        <w:tc>
          <w:tcPr>
            <w:tcW w:w="3776" w:type="pct"/>
            <w:tcBorders>
              <w:top w:val="single" w:sz="4" w:space="0" w:color="auto"/>
              <w:left w:val="single" w:sz="4" w:space="0" w:color="auto"/>
              <w:bottom w:val="single" w:sz="4" w:space="0" w:color="auto"/>
              <w:right w:val="single" w:sz="4" w:space="0" w:color="auto"/>
            </w:tcBorders>
            <w:vAlign w:val="center"/>
            <w:hideMark/>
          </w:tcPr>
          <w:p w14:paraId="3DD8890A" w14:textId="77777777" w:rsidR="00A828C5" w:rsidRPr="00BF617D" w:rsidRDefault="00A828C5" w:rsidP="00154D03">
            <w:pPr>
              <w:spacing w:before="20" w:after="20"/>
              <w:jc w:val="both"/>
              <w:rPr>
                <w:rFonts w:cs="Times New Roman"/>
                <w:sz w:val="20"/>
                <w:szCs w:val="20"/>
              </w:rPr>
            </w:pPr>
            <w:r w:rsidRPr="00BF617D">
              <w:rPr>
                <w:rFonts w:cs="Times New Roman"/>
                <w:sz w:val="20"/>
                <w:szCs w:val="20"/>
              </w:rPr>
              <w:t>Zvana/ sirēnas/ skaļruņa ārējā apskate.</w:t>
            </w:r>
          </w:p>
        </w:tc>
        <w:tc>
          <w:tcPr>
            <w:tcW w:w="784" w:type="pct"/>
            <w:tcBorders>
              <w:top w:val="single" w:sz="4" w:space="0" w:color="auto"/>
              <w:left w:val="single" w:sz="4" w:space="0" w:color="auto"/>
              <w:bottom w:val="single" w:sz="4" w:space="0" w:color="auto"/>
              <w:right w:val="single" w:sz="4" w:space="0" w:color="auto"/>
            </w:tcBorders>
            <w:hideMark/>
          </w:tcPr>
          <w:p w14:paraId="370E0D9D" w14:textId="77777777" w:rsidR="00A828C5" w:rsidRPr="00BF617D" w:rsidRDefault="00A828C5" w:rsidP="00154D03">
            <w:pPr>
              <w:spacing w:before="20" w:after="20"/>
              <w:jc w:val="center"/>
              <w:rPr>
                <w:rFonts w:cs="Times New Roman"/>
                <w:sz w:val="20"/>
                <w:szCs w:val="20"/>
              </w:rPr>
            </w:pPr>
            <w:r w:rsidRPr="00BF617D">
              <w:rPr>
                <w:rFonts w:cs="Times New Roman"/>
                <w:color w:val="000000" w:themeColor="text1"/>
                <w:sz w:val="20"/>
                <w:szCs w:val="20"/>
              </w:rPr>
              <w:t>1 x ceturksnī</w:t>
            </w:r>
          </w:p>
        </w:tc>
      </w:tr>
      <w:tr w:rsidR="00A828C5" w:rsidRPr="00BF617D" w14:paraId="012C3914" w14:textId="77777777" w:rsidTr="00462095">
        <w:trPr>
          <w:trHeight w:val="146"/>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29CDBD7B" w14:textId="77777777" w:rsidR="00A828C5" w:rsidRPr="00BF617D" w:rsidRDefault="00A828C5" w:rsidP="00154D03">
            <w:pPr>
              <w:spacing w:before="20" w:after="20"/>
              <w:jc w:val="center"/>
              <w:rPr>
                <w:rFonts w:cs="Times New Roman"/>
                <w:sz w:val="20"/>
                <w:szCs w:val="20"/>
              </w:rPr>
            </w:pPr>
            <w:r w:rsidRPr="00BF617D">
              <w:rPr>
                <w:rFonts w:cs="Times New Roman"/>
                <w:sz w:val="20"/>
                <w:szCs w:val="20"/>
              </w:rPr>
              <w:lastRenderedPageBreak/>
              <w:t>3.2.</w:t>
            </w:r>
          </w:p>
        </w:tc>
        <w:tc>
          <w:tcPr>
            <w:tcW w:w="3776" w:type="pct"/>
            <w:tcBorders>
              <w:top w:val="single" w:sz="4" w:space="0" w:color="auto"/>
              <w:left w:val="single" w:sz="4" w:space="0" w:color="auto"/>
              <w:bottom w:val="single" w:sz="4" w:space="0" w:color="auto"/>
              <w:right w:val="single" w:sz="4" w:space="0" w:color="auto"/>
            </w:tcBorders>
            <w:vAlign w:val="center"/>
            <w:hideMark/>
          </w:tcPr>
          <w:p w14:paraId="54EADE57" w14:textId="77777777" w:rsidR="00A828C5" w:rsidRPr="00BF617D" w:rsidRDefault="00A828C5" w:rsidP="00154D03">
            <w:pPr>
              <w:spacing w:before="20" w:after="20"/>
              <w:jc w:val="both"/>
              <w:rPr>
                <w:rFonts w:cs="Times New Roman"/>
                <w:sz w:val="20"/>
                <w:szCs w:val="20"/>
              </w:rPr>
            </w:pPr>
            <w:r w:rsidRPr="00BF617D">
              <w:rPr>
                <w:rFonts w:cs="Times New Roman"/>
                <w:sz w:val="20"/>
                <w:szCs w:val="20"/>
              </w:rPr>
              <w:t>Zvana/ sirēnas/ skaļruņa darbs spējas pārbaude.</w:t>
            </w:r>
          </w:p>
        </w:tc>
        <w:tc>
          <w:tcPr>
            <w:tcW w:w="784" w:type="pct"/>
            <w:tcBorders>
              <w:top w:val="single" w:sz="4" w:space="0" w:color="auto"/>
              <w:left w:val="single" w:sz="4" w:space="0" w:color="auto"/>
              <w:bottom w:val="single" w:sz="4" w:space="0" w:color="auto"/>
              <w:right w:val="single" w:sz="4" w:space="0" w:color="auto"/>
            </w:tcBorders>
            <w:hideMark/>
          </w:tcPr>
          <w:p w14:paraId="51609475" w14:textId="77777777" w:rsidR="00A828C5" w:rsidRPr="00BF617D" w:rsidRDefault="00A828C5" w:rsidP="00154D03">
            <w:pPr>
              <w:spacing w:before="20" w:after="20"/>
              <w:jc w:val="center"/>
              <w:rPr>
                <w:rFonts w:cs="Times New Roman"/>
                <w:sz w:val="20"/>
                <w:szCs w:val="20"/>
              </w:rPr>
            </w:pPr>
            <w:r w:rsidRPr="00BF617D">
              <w:rPr>
                <w:rFonts w:cs="Times New Roman"/>
                <w:color w:val="000000" w:themeColor="text1"/>
                <w:sz w:val="20"/>
                <w:szCs w:val="20"/>
              </w:rPr>
              <w:t>1 x ceturksnī</w:t>
            </w:r>
          </w:p>
        </w:tc>
      </w:tr>
      <w:tr w:rsidR="00A828C5" w:rsidRPr="00BF617D" w14:paraId="4D0D1983" w14:textId="77777777" w:rsidTr="00462095">
        <w:trPr>
          <w:trHeight w:val="277"/>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18966F50" w14:textId="77777777" w:rsidR="00A828C5" w:rsidRPr="00BF617D" w:rsidRDefault="00A828C5" w:rsidP="00154D03">
            <w:pPr>
              <w:spacing w:before="20" w:after="20"/>
              <w:jc w:val="center"/>
              <w:rPr>
                <w:rFonts w:cs="Times New Roman"/>
                <w:sz w:val="20"/>
                <w:szCs w:val="20"/>
              </w:rPr>
            </w:pPr>
            <w:r w:rsidRPr="00BF617D">
              <w:rPr>
                <w:rFonts w:cs="Times New Roman"/>
                <w:sz w:val="20"/>
                <w:szCs w:val="20"/>
              </w:rPr>
              <w:t>4.</w:t>
            </w:r>
          </w:p>
        </w:tc>
        <w:tc>
          <w:tcPr>
            <w:tcW w:w="4560" w:type="pct"/>
            <w:gridSpan w:val="2"/>
            <w:tcBorders>
              <w:top w:val="single" w:sz="4" w:space="0" w:color="auto"/>
              <w:left w:val="single" w:sz="4" w:space="0" w:color="auto"/>
              <w:bottom w:val="single" w:sz="4" w:space="0" w:color="auto"/>
              <w:right w:val="single" w:sz="4" w:space="0" w:color="auto"/>
            </w:tcBorders>
            <w:vAlign w:val="bottom"/>
            <w:hideMark/>
          </w:tcPr>
          <w:p w14:paraId="5E3908A2" w14:textId="77777777" w:rsidR="00A828C5" w:rsidRPr="00BF617D" w:rsidRDefault="00A828C5" w:rsidP="00154D03">
            <w:pPr>
              <w:spacing w:before="20" w:after="20"/>
              <w:jc w:val="both"/>
              <w:rPr>
                <w:rFonts w:cs="Times New Roman"/>
                <w:sz w:val="20"/>
                <w:szCs w:val="20"/>
              </w:rPr>
            </w:pPr>
            <w:r w:rsidRPr="00BF617D">
              <w:rPr>
                <w:rFonts w:cs="Times New Roman"/>
                <w:b/>
                <w:sz w:val="20"/>
                <w:szCs w:val="20"/>
              </w:rPr>
              <w:t>Izolējošo un kontroles moduļu pārbaude</w:t>
            </w:r>
          </w:p>
        </w:tc>
      </w:tr>
      <w:tr w:rsidR="00A828C5" w:rsidRPr="00BF617D" w14:paraId="5B7E5470" w14:textId="77777777" w:rsidTr="00462095">
        <w:trPr>
          <w:trHeight w:val="318"/>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0A9892E8" w14:textId="77777777" w:rsidR="00A828C5" w:rsidRPr="00BF617D" w:rsidRDefault="00A828C5" w:rsidP="00154D03">
            <w:pPr>
              <w:spacing w:before="20" w:after="20"/>
              <w:jc w:val="center"/>
              <w:rPr>
                <w:rFonts w:cs="Times New Roman"/>
                <w:sz w:val="20"/>
                <w:szCs w:val="20"/>
              </w:rPr>
            </w:pPr>
            <w:r w:rsidRPr="00BF617D">
              <w:rPr>
                <w:rFonts w:cs="Times New Roman"/>
                <w:sz w:val="20"/>
                <w:szCs w:val="20"/>
              </w:rPr>
              <w:t>4.1.</w:t>
            </w:r>
          </w:p>
        </w:tc>
        <w:tc>
          <w:tcPr>
            <w:tcW w:w="3776" w:type="pct"/>
            <w:tcBorders>
              <w:top w:val="single" w:sz="4" w:space="0" w:color="auto"/>
              <w:left w:val="single" w:sz="4" w:space="0" w:color="auto"/>
              <w:bottom w:val="single" w:sz="4" w:space="0" w:color="auto"/>
              <w:right w:val="single" w:sz="4" w:space="0" w:color="auto"/>
            </w:tcBorders>
            <w:vAlign w:val="center"/>
            <w:hideMark/>
          </w:tcPr>
          <w:p w14:paraId="1A48795E" w14:textId="77777777" w:rsidR="00A828C5" w:rsidRPr="00BF617D" w:rsidRDefault="00A828C5" w:rsidP="00154D03">
            <w:pPr>
              <w:spacing w:before="20" w:after="20"/>
              <w:jc w:val="both"/>
              <w:rPr>
                <w:rFonts w:cs="Times New Roman"/>
                <w:sz w:val="20"/>
                <w:szCs w:val="20"/>
              </w:rPr>
            </w:pPr>
            <w:r w:rsidRPr="00BF617D">
              <w:rPr>
                <w:rFonts w:cs="Times New Roman"/>
                <w:sz w:val="20"/>
                <w:szCs w:val="20"/>
              </w:rPr>
              <w:t>Moduļu ārējā apskate.</w:t>
            </w:r>
          </w:p>
        </w:tc>
        <w:tc>
          <w:tcPr>
            <w:tcW w:w="784" w:type="pct"/>
            <w:tcBorders>
              <w:top w:val="single" w:sz="4" w:space="0" w:color="auto"/>
              <w:left w:val="single" w:sz="4" w:space="0" w:color="auto"/>
              <w:bottom w:val="single" w:sz="4" w:space="0" w:color="auto"/>
              <w:right w:val="single" w:sz="4" w:space="0" w:color="auto"/>
            </w:tcBorders>
            <w:hideMark/>
          </w:tcPr>
          <w:p w14:paraId="6964CFA1" w14:textId="77777777" w:rsidR="00A828C5" w:rsidRPr="00BF617D" w:rsidRDefault="00A828C5" w:rsidP="00154D03">
            <w:pPr>
              <w:spacing w:before="20" w:after="20"/>
              <w:jc w:val="center"/>
              <w:rPr>
                <w:rFonts w:cs="Times New Roman"/>
                <w:sz w:val="20"/>
                <w:szCs w:val="20"/>
              </w:rPr>
            </w:pPr>
            <w:r w:rsidRPr="00BF617D">
              <w:rPr>
                <w:rFonts w:cs="Times New Roman"/>
                <w:color w:val="000000" w:themeColor="text1"/>
                <w:sz w:val="20"/>
                <w:szCs w:val="20"/>
              </w:rPr>
              <w:t>1 x ceturksnī</w:t>
            </w:r>
          </w:p>
        </w:tc>
      </w:tr>
      <w:tr w:rsidR="00A828C5" w:rsidRPr="00BF617D" w14:paraId="4F0B42E4" w14:textId="77777777" w:rsidTr="00462095">
        <w:trPr>
          <w:trHeight w:val="329"/>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187A3DAF" w14:textId="77777777" w:rsidR="00A828C5" w:rsidRPr="00BF617D" w:rsidRDefault="00A828C5" w:rsidP="00154D03">
            <w:pPr>
              <w:spacing w:before="20" w:after="20"/>
              <w:jc w:val="center"/>
              <w:rPr>
                <w:rFonts w:cs="Times New Roman"/>
                <w:sz w:val="20"/>
                <w:szCs w:val="20"/>
              </w:rPr>
            </w:pPr>
            <w:r w:rsidRPr="00BF617D">
              <w:rPr>
                <w:rFonts w:cs="Times New Roman"/>
                <w:sz w:val="20"/>
                <w:szCs w:val="20"/>
              </w:rPr>
              <w:t>4.2.</w:t>
            </w:r>
          </w:p>
        </w:tc>
        <w:tc>
          <w:tcPr>
            <w:tcW w:w="3776" w:type="pct"/>
            <w:tcBorders>
              <w:top w:val="single" w:sz="4" w:space="0" w:color="auto"/>
              <w:left w:val="single" w:sz="4" w:space="0" w:color="auto"/>
              <w:bottom w:val="single" w:sz="4" w:space="0" w:color="auto"/>
              <w:right w:val="single" w:sz="4" w:space="0" w:color="auto"/>
            </w:tcBorders>
            <w:vAlign w:val="center"/>
            <w:hideMark/>
          </w:tcPr>
          <w:p w14:paraId="249D12C1" w14:textId="77777777" w:rsidR="00A828C5" w:rsidRPr="00BF617D" w:rsidRDefault="00A828C5" w:rsidP="00154D03">
            <w:pPr>
              <w:spacing w:before="20" w:after="20"/>
              <w:jc w:val="both"/>
              <w:rPr>
                <w:rFonts w:cs="Times New Roman"/>
                <w:sz w:val="20"/>
                <w:szCs w:val="20"/>
              </w:rPr>
            </w:pPr>
            <w:r w:rsidRPr="00BF617D">
              <w:rPr>
                <w:rFonts w:cs="Times New Roman"/>
                <w:sz w:val="20"/>
                <w:szCs w:val="20"/>
              </w:rPr>
              <w:t>Moduļu darba spējas pārbaude.</w:t>
            </w:r>
          </w:p>
        </w:tc>
        <w:tc>
          <w:tcPr>
            <w:tcW w:w="784" w:type="pct"/>
            <w:tcBorders>
              <w:top w:val="single" w:sz="4" w:space="0" w:color="auto"/>
              <w:left w:val="single" w:sz="4" w:space="0" w:color="auto"/>
              <w:bottom w:val="single" w:sz="4" w:space="0" w:color="auto"/>
              <w:right w:val="single" w:sz="4" w:space="0" w:color="auto"/>
            </w:tcBorders>
            <w:hideMark/>
          </w:tcPr>
          <w:p w14:paraId="38E54816" w14:textId="77777777" w:rsidR="00A828C5" w:rsidRPr="00BF617D" w:rsidRDefault="00A828C5" w:rsidP="00154D03">
            <w:pPr>
              <w:spacing w:before="20" w:after="20"/>
              <w:jc w:val="center"/>
              <w:rPr>
                <w:rFonts w:cs="Times New Roman"/>
                <w:sz w:val="20"/>
                <w:szCs w:val="20"/>
              </w:rPr>
            </w:pPr>
            <w:r w:rsidRPr="00BF617D">
              <w:rPr>
                <w:rFonts w:cs="Times New Roman"/>
                <w:color w:val="000000" w:themeColor="text1"/>
                <w:sz w:val="20"/>
                <w:szCs w:val="20"/>
              </w:rPr>
              <w:t>1 x ceturksnī</w:t>
            </w:r>
          </w:p>
        </w:tc>
      </w:tr>
      <w:tr w:rsidR="00A828C5" w:rsidRPr="00BF617D" w14:paraId="0A479898" w14:textId="77777777" w:rsidTr="00462095">
        <w:trPr>
          <w:trHeight w:val="318"/>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7E1208EE" w14:textId="77777777" w:rsidR="00A828C5" w:rsidRPr="00BF617D" w:rsidRDefault="00A828C5" w:rsidP="00154D03">
            <w:pPr>
              <w:spacing w:before="20" w:after="20"/>
              <w:jc w:val="center"/>
              <w:rPr>
                <w:rFonts w:cs="Times New Roman"/>
                <w:sz w:val="20"/>
                <w:szCs w:val="20"/>
              </w:rPr>
            </w:pPr>
            <w:r w:rsidRPr="00BF617D">
              <w:rPr>
                <w:rFonts w:cs="Times New Roman"/>
                <w:sz w:val="20"/>
                <w:szCs w:val="20"/>
              </w:rPr>
              <w:t>4.3.</w:t>
            </w:r>
          </w:p>
        </w:tc>
        <w:tc>
          <w:tcPr>
            <w:tcW w:w="3776" w:type="pct"/>
            <w:tcBorders>
              <w:top w:val="single" w:sz="4" w:space="0" w:color="auto"/>
              <w:left w:val="single" w:sz="4" w:space="0" w:color="auto"/>
              <w:bottom w:val="single" w:sz="4" w:space="0" w:color="auto"/>
              <w:right w:val="single" w:sz="4" w:space="0" w:color="auto"/>
            </w:tcBorders>
            <w:vAlign w:val="center"/>
            <w:hideMark/>
          </w:tcPr>
          <w:p w14:paraId="14ED8614" w14:textId="77777777" w:rsidR="00A828C5" w:rsidRPr="00BF617D" w:rsidRDefault="00A828C5" w:rsidP="00154D03">
            <w:pPr>
              <w:spacing w:before="20" w:after="20"/>
              <w:jc w:val="both"/>
              <w:rPr>
                <w:rFonts w:cs="Times New Roman"/>
                <w:sz w:val="20"/>
                <w:szCs w:val="20"/>
              </w:rPr>
            </w:pPr>
            <w:r w:rsidRPr="00BF617D">
              <w:rPr>
                <w:rFonts w:cs="Times New Roman"/>
                <w:sz w:val="20"/>
                <w:szCs w:val="20"/>
              </w:rPr>
              <w:t>Savienojošo kontaktu stiprinājumu pārbaude.</w:t>
            </w:r>
          </w:p>
        </w:tc>
        <w:tc>
          <w:tcPr>
            <w:tcW w:w="784" w:type="pct"/>
            <w:tcBorders>
              <w:top w:val="single" w:sz="4" w:space="0" w:color="auto"/>
              <w:left w:val="single" w:sz="4" w:space="0" w:color="auto"/>
              <w:bottom w:val="single" w:sz="4" w:space="0" w:color="auto"/>
              <w:right w:val="single" w:sz="4" w:space="0" w:color="auto"/>
            </w:tcBorders>
            <w:hideMark/>
          </w:tcPr>
          <w:p w14:paraId="773D6B3A" w14:textId="77777777" w:rsidR="00A828C5" w:rsidRPr="00BF617D" w:rsidRDefault="00A828C5" w:rsidP="00154D03">
            <w:pPr>
              <w:spacing w:before="20" w:after="20"/>
              <w:jc w:val="center"/>
              <w:rPr>
                <w:rFonts w:cs="Times New Roman"/>
                <w:sz w:val="20"/>
                <w:szCs w:val="20"/>
              </w:rPr>
            </w:pPr>
            <w:r w:rsidRPr="00BF617D">
              <w:rPr>
                <w:rFonts w:cs="Times New Roman"/>
                <w:color w:val="000000" w:themeColor="text1"/>
                <w:sz w:val="20"/>
                <w:szCs w:val="20"/>
              </w:rPr>
              <w:t>1 x ceturksnī</w:t>
            </w:r>
          </w:p>
        </w:tc>
      </w:tr>
      <w:tr w:rsidR="00A828C5" w:rsidRPr="00BF617D" w14:paraId="6E9F5767" w14:textId="77777777" w:rsidTr="00462095">
        <w:trPr>
          <w:trHeight w:val="140"/>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77B5B0E5" w14:textId="77777777" w:rsidR="00A828C5" w:rsidRPr="00BF617D" w:rsidRDefault="00A828C5" w:rsidP="00154D03">
            <w:pPr>
              <w:spacing w:before="20" w:after="20"/>
              <w:jc w:val="center"/>
              <w:rPr>
                <w:rFonts w:cs="Times New Roman"/>
                <w:b/>
                <w:sz w:val="20"/>
                <w:szCs w:val="20"/>
              </w:rPr>
            </w:pPr>
            <w:r w:rsidRPr="00BF617D">
              <w:rPr>
                <w:rFonts w:cs="Times New Roman"/>
                <w:b/>
                <w:sz w:val="20"/>
                <w:szCs w:val="20"/>
              </w:rPr>
              <w:t>5.</w:t>
            </w:r>
          </w:p>
        </w:tc>
        <w:tc>
          <w:tcPr>
            <w:tcW w:w="4560" w:type="pct"/>
            <w:gridSpan w:val="2"/>
            <w:tcBorders>
              <w:top w:val="single" w:sz="4" w:space="0" w:color="auto"/>
              <w:left w:val="single" w:sz="4" w:space="0" w:color="auto"/>
              <w:bottom w:val="single" w:sz="4" w:space="0" w:color="auto"/>
              <w:right w:val="single" w:sz="4" w:space="0" w:color="auto"/>
            </w:tcBorders>
            <w:vAlign w:val="bottom"/>
            <w:hideMark/>
          </w:tcPr>
          <w:p w14:paraId="10502B71" w14:textId="77777777" w:rsidR="00A828C5" w:rsidRPr="00BF617D" w:rsidRDefault="00A828C5" w:rsidP="00154D03">
            <w:pPr>
              <w:spacing w:before="20" w:after="20"/>
              <w:jc w:val="both"/>
              <w:rPr>
                <w:rFonts w:cs="Times New Roman"/>
                <w:sz w:val="20"/>
                <w:szCs w:val="20"/>
              </w:rPr>
            </w:pPr>
            <w:r w:rsidRPr="00BF617D">
              <w:rPr>
                <w:rFonts w:cs="Times New Roman"/>
                <w:b/>
                <w:sz w:val="20"/>
                <w:szCs w:val="20"/>
              </w:rPr>
              <w:t>Akumulatoru pārbaude</w:t>
            </w:r>
          </w:p>
        </w:tc>
      </w:tr>
      <w:tr w:rsidR="00A828C5" w:rsidRPr="00BF617D" w14:paraId="0C1B7A51" w14:textId="77777777" w:rsidTr="00462095">
        <w:trPr>
          <w:trHeight w:val="143"/>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71E903F3" w14:textId="77777777" w:rsidR="00A828C5" w:rsidRPr="00BF617D" w:rsidRDefault="00A828C5" w:rsidP="00154D03">
            <w:pPr>
              <w:spacing w:before="20" w:after="20"/>
              <w:jc w:val="center"/>
              <w:rPr>
                <w:rFonts w:cs="Times New Roman"/>
                <w:sz w:val="20"/>
                <w:szCs w:val="20"/>
              </w:rPr>
            </w:pPr>
            <w:r w:rsidRPr="00BF617D">
              <w:rPr>
                <w:rFonts w:cs="Times New Roman"/>
                <w:sz w:val="20"/>
                <w:szCs w:val="20"/>
              </w:rPr>
              <w:t>5.1.</w:t>
            </w:r>
          </w:p>
        </w:tc>
        <w:tc>
          <w:tcPr>
            <w:tcW w:w="3776" w:type="pct"/>
            <w:tcBorders>
              <w:top w:val="single" w:sz="4" w:space="0" w:color="auto"/>
              <w:left w:val="single" w:sz="4" w:space="0" w:color="auto"/>
              <w:bottom w:val="single" w:sz="4" w:space="0" w:color="auto"/>
              <w:right w:val="single" w:sz="4" w:space="0" w:color="auto"/>
            </w:tcBorders>
            <w:vAlign w:val="center"/>
            <w:hideMark/>
          </w:tcPr>
          <w:p w14:paraId="13497319" w14:textId="77777777" w:rsidR="00A828C5" w:rsidRPr="00BF617D" w:rsidRDefault="00A828C5" w:rsidP="00154D03">
            <w:pPr>
              <w:spacing w:before="20" w:after="20"/>
              <w:jc w:val="both"/>
              <w:rPr>
                <w:rFonts w:cs="Times New Roman"/>
                <w:sz w:val="20"/>
                <w:szCs w:val="20"/>
              </w:rPr>
            </w:pPr>
            <w:r w:rsidRPr="00BF617D">
              <w:rPr>
                <w:rFonts w:cs="Times New Roman"/>
                <w:sz w:val="20"/>
                <w:szCs w:val="20"/>
              </w:rPr>
              <w:t>Izejas sprieguma pārbaude zem slodzes.</w:t>
            </w:r>
          </w:p>
        </w:tc>
        <w:tc>
          <w:tcPr>
            <w:tcW w:w="784" w:type="pct"/>
            <w:tcBorders>
              <w:top w:val="single" w:sz="4" w:space="0" w:color="auto"/>
              <w:left w:val="single" w:sz="4" w:space="0" w:color="auto"/>
              <w:bottom w:val="single" w:sz="4" w:space="0" w:color="auto"/>
              <w:right w:val="single" w:sz="4" w:space="0" w:color="auto"/>
            </w:tcBorders>
            <w:vAlign w:val="center"/>
            <w:hideMark/>
          </w:tcPr>
          <w:p w14:paraId="03D13644" w14:textId="77777777" w:rsidR="00A828C5" w:rsidRPr="00BF617D" w:rsidRDefault="00A828C5" w:rsidP="00154D03">
            <w:pPr>
              <w:spacing w:before="20" w:after="20"/>
              <w:jc w:val="center"/>
              <w:rPr>
                <w:rFonts w:cs="Times New Roman"/>
                <w:sz w:val="20"/>
                <w:szCs w:val="20"/>
              </w:rPr>
            </w:pPr>
            <w:r w:rsidRPr="00BF617D">
              <w:rPr>
                <w:rFonts w:cs="Times New Roman"/>
                <w:color w:val="000000" w:themeColor="text1"/>
                <w:sz w:val="20"/>
                <w:szCs w:val="20"/>
              </w:rPr>
              <w:t>1 x ceturksnī</w:t>
            </w:r>
          </w:p>
        </w:tc>
      </w:tr>
      <w:tr w:rsidR="00A828C5" w:rsidRPr="00BF617D" w14:paraId="08F1C296" w14:textId="77777777" w:rsidTr="00462095">
        <w:trPr>
          <w:trHeight w:val="318"/>
          <w:jc w:val="center"/>
        </w:trPr>
        <w:tc>
          <w:tcPr>
            <w:tcW w:w="440" w:type="pct"/>
            <w:tcBorders>
              <w:top w:val="single" w:sz="4" w:space="0" w:color="auto"/>
              <w:left w:val="single" w:sz="4" w:space="0" w:color="auto"/>
              <w:bottom w:val="single" w:sz="4" w:space="0" w:color="auto"/>
              <w:right w:val="single" w:sz="4" w:space="0" w:color="auto"/>
            </w:tcBorders>
            <w:vAlign w:val="center"/>
          </w:tcPr>
          <w:p w14:paraId="15301DF7" w14:textId="77777777" w:rsidR="00A828C5" w:rsidRPr="00BF617D" w:rsidRDefault="00A828C5" w:rsidP="00154D03">
            <w:pPr>
              <w:spacing w:before="20" w:after="20"/>
              <w:jc w:val="center"/>
              <w:rPr>
                <w:rFonts w:cs="Times New Roman"/>
                <w:sz w:val="20"/>
                <w:szCs w:val="20"/>
              </w:rPr>
            </w:pPr>
            <w:r w:rsidRPr="00BF617D">
              <w:rPr>
                <w:rFonts w:cs="Times New Roman"/>
                <w:sz w:val="20"/>
                <w:szCs w:val="20"/>
              </w:rPr>
              <w:t>5.2.</w:t>
            </w:r>
          </w:p>
        </w:tc>
        <w:tc>
          <w:tcPr>
            <w:tcW w:w="3776" w:type="pct"/>
            <w:tcBorders>
              <w:top w:val="single" w:sz="4" w:space="0" w:color="auto"/>
              <w:left w:val="single" w:sz="4" w:space="0" w:color="auto"/>
              <w:bottom w:val="single" w:sz="4" w:space="0" w:color="auto"/>
              <w:right w:val="single" w:sz="4" w:space="0" w:color="auto"/>
            </w:tcBorders>
            <w:vAlign w:val="center"/>
          </w:tcPr>
          <w:p w14:paraId="71FA4A78" w14:textId="77777777" w:rsidR="00A828C5" w:rsidRPr="00BF617D" w:rsidRDefault="00A828C5" w:rsidP="00154D03">
            <w:pPr>
              <w:spacing w:before="20" w:after="20"/>
              <w:jc w:val="both"/>
              <w:rPr>
                <w:rFonts w:cs="Times New Roman"/>
                <w:sz w:val="20"/>
                <w:szCs w:val="20"/>
              </w:rPr>
            </w:pPr>
            <w:r w:rsidRPr="00BF617D">
              <w:rPr>
                <w:rFonts w:cs="Times New Roman"/>
                <w:sz w:val="20"/>
                <w:szCs w:val="20"/>
              </w:rPr>
              <w:t>Akumulatoru kapacitātes pārbaude.</w:t>
            </w:r>
          </w:p>
        </w:tc>
        <w:tc>
          <w:tcPr>
            <w:tcW w:w="784" w:type="pct"/>
            <w:tcBorders>
              <w:top w:val="single" w:sz="4" w:space="0" w:color="auto"/>
              <w:left w:val="single" w:sz="4" w:space="0" w:color="auto"/>
              <w:bottom w:val="single" w:sz="4" w:space="0" w:color="auto"/>
              <w:right w:val="single" w:sz="4" w:space="0" w:color="auto"/>
            </w:tcBorders>
            <w:vAlign w:val="center"/>
          </w:tcPr>
          <w:p w14:paraId="2A07D136" w14:textId="77777777" w:rsidR="00A828C5" w:rsidRPr="00BF617D" w:rsidRDefault="00A828C5" w:rsidP="00154D03">
            <w:pPr>
              <w:spacing w:before="20" w:after="20"/>
              <w:jc w:val="center"/>
              <w:rPr>
                <w:rFonts w:cs="Times New Roman"/>
                <w:sz w:val="20"/>
                <w:szCs w:val="20"/>
              </w:rPr>
            </w:pPr>
            <w:r w:rsidRPr="00BF617D">
              <w:rPr>
                <w:rFonts w:cs="Times New Roman"/>
                <w:sz w:val="20"/>
                <w:szCs w:val="20"/>
              </w:rPr>
              <w:t>1 x pusgadā</w:t>
            </w:r>
          </w:p>
        </w:tc>
      </w:tr>
      <w:tr w:rsidR="00A828C5" w:rsidRPr="00BF617D" w14:paraId="043C7076" w14:textId="77777777" w:rsidTr="00462095">
        <w:trPr>
          <w:trHeight w:val="70"/>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3DC2B049" w14:textId="77777777" w:rsidR="00A828C5" w:rsidRPr="00BF617D" w:rsidRDefault="00A828C5" w:rsidP="00154D03">
            <w:pPr>
              <w:spacing w:before="20" w:after="20"/>
              <w:jc w:val="center"/>
              <w:rPr>
                <w:rFonts w:cs="Times New Roman"/>
                <w:b/>
                <w:sz w:val="20"/>
                <w:szCs w:val="20"/>
              </w:rPr>
            </w:pPr>
            <w:r w:rsidRPr="00BF617D">
              <w:rPr>
                <w:rFonts w:cs="Times New Roman"/>
                <w:b/>
                <w:sz w:val="20"/>
                <w:szCs w:val="20"/>
              </w:rPr>
              <w:t>6.</w:t>
            </w:r>
          </w:p>
        </w:tc>
        <w:tc>
          <w:tcPr>
            <w:tcW w:w="4560" w:type="pct"/>
            <w:gridSpan w:val="2"/>
            <w:tcBorders>
              <w:top w:val="single" w:sz="4" w:space="0" w:color="auto"/>
              <w:left w:val="single" w:sz="4" w:space="0" w:color="auto"/>
              <w:bottom w:val="single" w:sz="4" w:space="0" w:color="auto"/>
              <w:right w:val="single" w:sz="4" w:space="0" w:color="auto"/>
            </w:tcBorders>
            <w:vAlign w:val="bottom"/>
            <w:hideMark/>
          </w:tcPr>
          <w:p w14:paraId="70F1B868" w14:textId="77777777" w:rsidR="00A828C5" w:rsidRPr="00BF617D" w:rsidRDefault="00A828C5" w:rsidP="00154D03">
            <w:pPr>
              <w:spacing w:before="20" w:after="20"/>
              <w:jc w:val="both"/>
              <w:rPr>
                <w:rFonts w:cs="Times New Roman"/>
                <w:sz w:val="20"/>
                <w:szCs w:val="20"/>
              </w:rPr>
            </w:pPr>
            <w:r w:rsidRPr="00BF617D">
              <w:rPr>
                <w:rFonts w:cs="Times New Roman"/>
                <w:b/>
                <w:sz w:val="20"/>
                <w:szCs w:val="20"/>
              </w:rPr>
              <w:t>Ventilācijas sistēmas bloķēšana</w:t>
            </w:r>
          </w:p>
        </w:tc>
      </w:tr>
      <w:tr w:rsidR="00A828C5" w:rsidRPr="00BF617D" w14:paraId="1E2640B0" w14:textId="77777777" w:rsidTr="00462095">
        <w:trPr>
          <w:trHeight w:val="348"/>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1DB309F4" w14:textId="77777777" w:rsidR="00A828C5" w:rsidRPr="00BF617D" w:rsidRDefault="00A828C5" w:rsidP="00154D03">
            <w:pPr>
              <w:spacing w:before="20" w:after="20"/>
              <w:jc w:val="center"/>
              <w:rPr>
                <w:rFonts w:cs="Times New Roman"/>
                <w:sz w:val="20"/>
                <w:szCs w:val="20"/>
              </w:rPr>
            </w:pPr>
            <w:r w:rsidRPr="00BF617D">
              <w:rPr>
                <w:rFonts w:cs="Times New Roman"/>
                <w:sz w:val="20"/>
                <w:szCs w:val="20"/>
              </w:rPr>
              <w:t>6.1</w:t>
            </w:r>
          </w:p>
        </w:tc>
        <w:tc>
          <w:tcPr>
            <w:tcW w:w="3776" w:type="pct"/>
            <w:tcBorders>
              <w:top w:val="single" w:sz="4" w:space="0" w:color="auto"/>
              <w:left w:val="single" w:sz="4" w:space="0" w:color="auto"/>
              <w:bottom w:val="single" w:sz="4" w:space="0" w:color="auto"/>
              <w:right w:val="single" w:sz="4" w:space="0" w:color="auto"/>
            </w:tcBorders>
            <w:vAlign w:val="center"/>
            <w:hideMark/>
          </w:tcPr>
          <w:p w14:paraId="78919A1F" w14:textId="77777777" w:rsidR="00A828C5" w:rsidRPr="00BF617D" w:rsidRDefault="00A828C5" w:rsidP="00154D03">
            <w:pPr>
              <w:spacing w:before="20" w:after="20"/>
              <w:jc w:val="both"/>
              <w:rPr>
                <w:rFonts w:cs="Times New Roman"/>
                <w:sz w:val="20"/>
                <w:szCs w:val="20"/>
              </w:rPr>
            </w:pPr>
            <w:r w:rsidRPr="00BF617D">
              <w:rPr>
                <w:rFonts w:cs="Times New Roman"/>
                <w:sz w:val="20"/>
                <w:szCs w:val="20"/>
              </w:rPr>
              <w:t>Imitējot ugunsgrēku, pārliecināties, vai iedarbojas ventilācijas atslēgšana.</w:t>
            </w:r>
          </w:p>
        </w:tc>
        <w:tc>
          <w:tcPr>
            <w:tcW w:w="784" w:type="pct"/>
            <w:tcBorders>
              <w:top w:val="single" w:sz="4" w:space="0" w:color="auto"/>
              <w:left w:val="single" w:sz="4" w:space="0" w:color="auto"/>
              <w:bottom w:val="single" w:sz="4" w:space="0" w:color="auto"/>
              <w:right w:val="single" w:sz="4" w:space="0" w:color="auto"/>
            </w:tcBorders>
            <w:vAlign w:val="center"/>
            <w:hideMark/>
          </w:tcPr>
          <w:p w14:paraId="04D29838" w14:textId="77777777" w:rsidR="00A828C5" w:rsidRPr="00BF617D" w:rsidRDefault="00A828C5" w:rsidP="00154D03">
            <w:pPr>
              <w:spacing w:before="20" w:after="20"/>
              <w:jc w:val="center"/>
              <w:rPr>
                <w:rFonts w:cs="Times New Roman"/>
                <w:sz w:val="20"/>
                <w:szCs w:val="20"/>
              </w:rPr>
            </w:pPr>
            <w:r w:rsidRPr="00BF617D">
              <w:rPr>
                <w:rFonts w:cs="Times New Roman"/>
                <w:sz w:val="20"/>
                <w:szCs w:val="20"/>
              </w:rPr>
              <w:t>1 x ceturksnī</w:t>
            </w:r>
          </w:p>
        </w:tc>
      </w:tr>
    </w:tbl>
    <w:p w14:paraId="0AA13E32" w14:textId="0540E0F6" w:rsidR="00C047D6" w:rsidRPr="00661CB6" w:rsidRDefault="00C047D6" w:rsidP="00661CB6">
      <w:pPr>
        <w:pStyle w:val="ListParagraph"/>
        <w:numPr>
          <w:ilvl w:val="0"/>
          <w:numId w:val="1"/>
        </w:numPr>
        <w:spacing w:before="120"/>
        <w:ind w:left="567" w:hanging="567"/>
        <w:contextualSpacing w:val="0"/>
        <w:jc w:val="both"/>
        <w:rPr>
          <w:b/>
        </w:rPr>
      </w:pPr>
      <w:r w:rsidRPr="00661CB6">
        <w:rPr>
          <w:b/>
        </w:rPr>
        <w:t>Vispārējās prasības UKS tehniskajai apkopei un remontam:</w:t>
      </w:r>
    </w:p>
    <w:p w14:paraId="66DBB83D" w14:textId="77777777" w:rsidR="00C047D6" w:rsidRPr="00BF617D" w:rsidRDefault="00C047D6" w:rsidP="00BF617D">
      <w:pPr>
        <w:pStyle w:val="ListParagraph"/>
        <w:numPr>
          <w:ilvl w:val="0"/>
          <w:numId w:val="14"/>
        </w:numPr>
        <w:spacing w:before="40" w:after="40"/>
        <w:jc w:val="both"/>
        <w:rPr>
          <w:rFonts w:cs="Times New Roman"/>
          <w:vanish/>
          <w:szCs w:val="24"/>
        </w:rPr>
      </w:pPr>
    </w:p>
    <w:p w14:paraId="1637DF38" w14:textId="77777777" w:rsidR="00C047D6" w:rsidRPr="00BF617D" w:rsidRDefault="00C047D6" w:rsidP="00BF617D">
      <w:pPr>
        <w:pStyle w:val="ListParagraph"/>
        <w:numPr>
          <w:ilvl w:val="0"/>
          <w:numId w:val="14"/>
        </w:numPr>
        <w:spacing w:before="40" w:after="40"/>
        <w:jc w:val="both"/>
        <w:rPr>
          <w:rFonts w:cs="Times New Roman"/>
          <w:vanish/>
          <w:szCs w:val="24"/>
        </w:rPr>
      </w:pPr>
    </w:p>
    <w:p w14:paraId="787B1FC3" w14:textId="77777777" w:rsidR="00C047D6" w:rsidRPr="00BF617D" w:rsidRDefault="00C047D6" w:rsidP="00BF617D">
      <w:pPr>
        <w:pStyle w:val="ListParagraph"/>
        <w:numPr>
          <w:ilvl w:val="0"/>
          <w:numId w:val="14"/>
        </w:numPr>
        <w:spacing w:before="40" w:after="40"/>
        <w:jc w:val="both"/>
        <w:rPr>
          <w:rFonts w:cs="Times New Roman"/>
          <w:vanish/>
          <w:szCs w:val="24"/>
        </w:rPr>
      </w:pPr>
    </w:p>
    <w:p w14:paraId="374CE541" w14:textId="77777777" w:rsidR="00661CB6" w:rsidRPr="00661CB6" w:rsidRDefault="007C0C9C" w:rsidP="00F872DB">
      <w:pPr>
        <w:pStyle w:val="ListParagraph"/>
        <w:numPr>
          <w:ilvl w:val="1"/>
          <w:numId w:val="16"/>
        </w:numPr>
        <w:ind w:left="567" w:hanging="567"/>
        <w:contextualSpacing w:val="0"/>
        <w:jc w:val="both"/>
        <w:rPr>
          <w:rFonts w:eastAsia="Times New Roman" w:cs="Times New Roman"/>
          <w:szCs w:val="24"/>
        </w:rPr>
      </w:pPr>
      <w:r w:rsidRPr="00661CB6">
        <w:rPr>
          <w:rFonts w:cs="Times New Roman"/>
          <w:szCs w:val="24"/>
        </w:rPr>
        <w:t>U</w:t>
      </w:r>
      <w:r w:rsidR="00C97C8D" w:rsidRPr="00661CB6">
        <w:rPr>
          <w:rFonts w:cs="Times New Roman"/>
          <w:szCs w:val="24"/>
        </w:rPr>
        <w:t>K</w:t>
      </w:r>
      <w:r w:rsidRPr="00661CB6">
        <w:rPr>
          <w:rFonts w:cs="Times New Roman"/>
          <w:szCs w:val="24"/>
        </w:rPr>
        <w:t>S tehniskās apkopes jāveic saskaņā ar 1</w:t>
      </w:r>
      <w:r w:rsidR="00661CB6">
        <w:rPr>
          <w:rFonts w:cs="Times New Roman"/>
          <w:szCs w:val="24"/>
        </w:rPr>
        <w:t>3</w:t>
      </w:r>
      <w:r w:rsidRPr="00661CB6">
        <w:rPr>
          <w:rFonts w:cs="Times New Roman"/>
          <w:szCs w:val="24"/>
        </w:rPr>
        <w:t>. punkt</w:t>
      </w:r>
      <w:r w:rsidR="00661CB6">
        <w:rPr>
          <w:rFonts w:cs="Times New Roman"/>
          <w:szCs w:val="24"/>
        </w:rPr>
        <w:t>u</w:t>
      </w:r>
      <w:r w:rsidRPr="00661CB6">
        <w:rPr>
          <w:rFonts w:cs="Times New Roman"/>
          <w:szCs w:val="24"/>
        </w:rPr>
        <w:t xml:space="preserve"> (U</w:t>
      </w:r>
      <w:r w:rsidR="00C97C8D" w:rsidRPr="00661CB6">
        <w:rPr>
          <w:rFonts w:cs="Times New Roman"/>
          <w:szCs w:val="24"/>
        </w:rPr>
        <w:t>K</w:t>
      </w:r>
      <w:r w:rsidRPr="00661CB6">
        <w:rPr>
          <w:rFonts w:cs="Times New Roman"/>
          <w:szCs w:val="24"/>
        </w:rPr>
        <w:t xml:space="preserve">S tehniskā uzraudzība, veicamo darbu apraksts (tehniskā uzraudzība)), </w:t>
      </w:r>
    </w:p>
    <w:p w14:paraId="267E736D" w14:textId="0C2D77D0" w:rsidR="00C047D6" w:rsidRPr="00661CB6" w:rsidRDefault="00F872DB" w:rsidP="00F872DB">
      <w:pPr>
        <w:pStyle w:val="ListParagraph"/>
        <w:numPr>
          <w:ilvl w:val="1"/>
          <w:numId w:val="16"/>
        </w:numPr>
        <w:ind w:left="567" w:hanging="567"/>
        <w:contextualSpacing w:val="0"/>
        <w:jc w:val="both"/>
        <w:rPr>
          <w:rFonts w:eastAsia="Times New Roman" w:cs="Times New Roman"/>
          <w:szCs w:val="24"/>
        </w:rPr>
      </w:pPr>
      <w:r>
        <w:rPr>
          <w:rFonts w:cs="Times New Roman"/>
          <w:szCs w:val="24"/>
        </w:rPr>
        <w:t>D</w:t>
      </w:r>
      <w:r w:rsidR="007C0C9C" w:rsidRPr="00661CB6">
        <w:rPr>
          <w:rFonts w:cs="Times New Roman"/>
          <w:szCs w:val="24"/>
        </w:rPr>
        <w:t xml:space="preserve">arbus </w:t>
      </w:r>
      <w:r>
        <w:rPr>
          <w:rFonts w:cs="Times New Roman"/>
          <w:szCs w:val="24"/>
        </w:rPr>
        <w:t>jāveic</w:t>
      </w:r>
      <w:r w:rsidR="007C0C9C" w:rsidRPr="00661CB6">
        <w:rPr>
          <w:rFonts w:cs="Times New Roman"/>
          <w:szCs w:val="24"/>
        </w:rPr>
        <w:t xml:space="preserve"> atbilstoši:</w:t>
      </w:r>
    </w:p>
    <w:p w14:paraId="578A9190" w14:textId="79FF324D" w:rsidR="00F872DB" w:rsidRPr="00F872DB" w:rsidRDefault="00C047D6" w:rsidP="00F872DB">
      <w:pPr>
        <w:pStyle w:val="ListParagraph"/>
        <w:numPr>
          <w:ilvl w:val="2"/>
          <w:numId w:val="16"/>
        </w:numPr>
        <w:contextualSpacing w:val="0"/>
        <w:jc w:val="both"/>
        <w:rPr>
          <w:rFonts w:cs="Times New Roman"/>
          <w:szCs w:val="24"/>
        </w:rPr>
      </w:pPr>
      <w:r w:rsidRPr="00F872DB">
        <w:rPr>
          <w:rFonts w:cs="Times New Roman"/>
          <w:szCs w:val="24"/>
        </w:rPr>
        <w:t>MK noteikum</w:t>
      </w:r>
      <w:r w:rsidR="00F872DB" w:rsidRPr="00F872DB">
        <w:rPr>
          <w:rFonts w:cs="Times New Roman"/>
          <w:szCs w:val="24"/>
        </w:rPr>
        <w:t>u</w:t>
      </w:r>
      <w:r w:rsidRPr="00F872DB">
        <w:rPr>
          <w:rFonts w:cs="Times New Roman"/>
          <w:szCs w:val="24"/>
        </w:rPr>
        <w:t xml:space="preserve"> Nr.238 prasībām;</w:t>
      </w:r>
    </w:p>
    <w:p w14:paraId="2A4B7F16" w14:textId="2FACC218" w:rsidR="00C047D6" w:rsidRPr="00F872DB" w:rsidRDefault="0079167E" w:rsidP="00F872DB">
      <w:pPr>
        <w:pStyle w:val="ListParagraph"/>
        <w:numPr>
          <w:ilvl w:val="2"/>
          <w:numId w:val="16"/>
        </w:numPr>
        <w:contextualSpacing w:val="0"/>
        <w:jc w:val="both"/>
        <w:rPr>
          <w:rFonts w:cs="Times New Roman"/>
          <w:szCs w:val="24"/>
        </w:rPr>
      </w:pPr>
      <w:r w:rsidRPr="00F872DB">
        <w:rPr>
          <w:rFonts w:cs="Times New Roman"/>
          <w:szCs w:val="24"/>
        </w:rPr>
        <w:t>Latvijas būvnormatīv</w:t>
      </w:r>
      <w:r w:rsidR="00F872DB">
        <w:rPr>
          <w:rFonts w:cs="Times New Roman"/>
          <w:szCs w:val="24"/>
        </w:rPr>
        <w:t>am</w:t>
      </w:r>
      <w:r w:rsidRPr="00F872DB">
        <w:rPr>
          <w:rFonts w:cs="Times New Roman"/>
          <w:szCs w:val="24"/>
        </w:rPr>
        <w:t xml:space="preserve"> LBN 221-15 “Ēku iekšējais ūdensvads un kanalizācija” noteikumiem;</w:t>
      </w:r>
    </w:p>
    <w:p w14:paraId="6D8E47DB" w14:textId="45156880" w:rsidR="001D0948" w:rsidRPr="00F872DB" w:rsidRDefault="00C047D6" w:rsidP="00F872DB">
      <w:pPr>
        <w:pStyle w:val="ListParagraph"/>
        <w:numPr>
          <w:ilvl w:val="2"/>
          <w:numId w:val="16"/>
        </w:numPr>
        <w:contextualSpacing w:val="0"/>
        <w:jc w:val="both"/>
        <w:rPr>
          <w:rFonts w:cs="Times New Roman"/>
          <w:szCs w:val="24"/>
        </w:rPr>
      </w:pPr>
      <w:r w:rsidRPr="00F872DB">
        <w:rPr>
          <w:rFonts w:cs="Times New Roman"/>
          <w:szCs w:val="24"/>
        </w:rPr>
        <w:t>Objektos uzstādīto ierīču un iekārtu ražotāja noteiktajām prasībām.</w:t>
      </w:r>
    </w:p>
    <w:p w14:paraId="0DF23572" w14:textId="36B33491" w:rsidR="001D0948" w:rsidRPr="008B6032" w:rsidRDefault="001D0948" w:rsidP="00E266F0">
      <w:pPr>
        <w:pStyle w:val="ListParagraph"/>
        <w:numPr>
          <w:ilvl w:val="0"/>
          <w:numId w:val="1"/>
        </w:numPr>
        <w:ind w:left="567" w:hanging="567"/>
        <w:contextualSpacing w:val="0"/>
        <w:jc w:val="both"/>
        <w:rPr>
          <w:b/>
        </w:rPr>
      </w:pPr>
      <w:r w:rsidRPr="00BF617D">
        <w:rPr>
          <w:b/>
        </w:rPr>
        <w:t>UKS tehniskie parametri</w:t>
      </w:r>
    </w:p>
    <w:p w14:paraId="30B87A3A" w14:textId="77777777" w:rsidR="00E266F0" w:rsidRDefault="00DD617F" w:rsidP="00630A48">
      <w:pPr>
        <w:pStyle w:val="ListParagraph"/>
        <w:numPr>
          <w:ilvl w:val="1"/>
          <w:numId w:val="14"/>
        </w:numPr>
        <w:ind w:left="709" w:hanging="709"/>
        <w:contextualSpacing w:val="0"/>
        <w:jc w:val="both"/>
        <w:rPr>
          <w:rFonts w:cs="Times New Roman"/>
          <w:szCs w:val="24"/>
        </w:rPr>
      </w:pPr>
      <w:r w:rsidRPr="00E266F0">
        <w:rPr>
          <w:rFonts w:cs="Times New Roman"/>
          <w:szCs w:val="24"/>
        </w:rPr>
        <w:t>Cauruļvadu diametrs 51 mm;</w:t>
      </w:r>
    </w:p>
    <w:p w14:paraId="3F57BEC6" w14:textId="77777777" w:rsidR="00E266F0" w:rsidRPr="00E266F0" w:rsidRDefault="00DD617F" w:rsidP="00630A48">
      <w:pPr>
        <w:pStyle w:val="ListParagraph"/>
        <w:numPr>
          <w:ilvl w:val="1"/>
          <w:numId w:val="14"/>
        </w:numPr>
        <w:ind w:left="709" w:hanging="709"/>
        <w:contextualSpacing w:val="0"/>
        <w:jc w:val="both"/>
        <w:rPr>
          <w:rFonts w:cs="Times New Roman"/>
          <w:szCs w:val="24"/>
        </w:rPr>
      </w:pPr>
      <w:r w:rsidRPr="00BF617D">
        <w:t>16 ugunsdzēsības krāni</w:t>
      </w:r>
      <w:r w:rsidR="003056FC" w:rsidRPr="00BF617D">
        <w:t xml:space="preserve"> un to kastes</w:t>
      </w:r>
      <w:r w:rsidR="00E266F0">
        <w:t>;</w:t>
      </w:r>
    </w:p>
    <w:p w14:paraId="33E510D0" w14:textId="38242174" w:rsidR="00DD617F" w:rsidRPr="00E266F0" w:rsidRDefault="00DD617F" w:rsidP="00630A48">
      <w:pPr>
        <w:pStyle w:val="ListParagraph"/>
        <w:numPr>
          <w:ilvl w:val="1"/>
          <w:numId w:val="14"/>
        </w:numPr>
        <w:ind w:left="709" w:hanging="709"/>
        <w:contextualSpacing w:val="0"/>
        <w:jc w:val="both"/>
        <w:rPr>
          <w:rFonts w:cs="Times New Roman"/>
          <w:szCs w:val="24"/>
        </w:rPr>
      </w:pPr>
      <w:r w:rsidRPr="00BF617D">
        <w:t xml:space="preserve">Divi </w:t>
      </w:r>
      <w:proofErr w:type="spellStart"/>
      <w:r w:rsidRPr="00BF617D">
        <w:t>elektroaizbīdņi</w:t>
      </w:r>
      <w:proofErr w:type="spellEnd"/>
      <w:r w:rsidRPr="00BF617D">
        <w:t xml:space="preserve"> uz ugunsdzēsības krānu virzieniem</w:t>
      </w:r>
      <w:r w:rsidR="00630A48">
        <w:t>.</w:t>
      </w:r>
    </w:p>
    <w:p w14:paraId="5226B721" w14:textId="77777777" w:rsidR="00630A48" w:rsidRDefault="00132362" w:rsidP="00630A48">
      <w:pPr>
        <w:pStyle w:val="ListParagraph"/>
        <w:numPr>
          <w:ilvl w:val="0"/>
          <w:numId w:val="1"/>
        </w:numPr>
        <w:ind w:left="567" w:hanging="567"/>
        <w:contextualSpacing w:val="0"/>
        <w:jc w:val="both"/>
        <w:rPr>
          <w:b/>
        </w:rPr>
      </w:pPr>
      <w:r w:rsidRPr="008B6032">
        <w:rPr>
          <w:b/>
        </w:rPr>
        <w:t>UKS tehnisko apkopju un remonta darbu izpildes nosacījumi</w:t>
      </w:r>
    </w:p>
    <w:p w14:paraId="534C6EBC" w14:textId="77777777" w:rsidR="00F7460C" w:rsidRPr="00F7460C" w:rsidRDefault="00132362" w:rsidP="00F7460C">
      <w:pPr>
        <w:pStyle w:val="ListParagraph"/>
        <w:numPr>
          <w:ilvl w:val="1"/>
          <w:numId w:val="17"/>
        </w:numPr>
        <w:ind w:left="567" w:hanging="567"/>
        <w:contextualSpacing w:val="0"/>
        <w:jc w:val="both"/>
        <w:rPr>
          <w:b/>
        </w:rPr>
      </w:pPr>
      <w:r w:rsidRPr="00630A48">
        <w:rPr>
          <w:rFonts w:cs="Times New Roman"/>
          <w:bCs/>
          <w:szCs w:val="24"/>
        </w:rPr>
        <w:t xml:space="preserve">Par nepieciešamajiem </w:t>
      </w:r>
      <w:r w:rsidR="00B44590" w:rsidRPr="00630A48">
        <w:rPr>
          <w:rFonts w:cs="Times New Roman"/>
          <w:bCs/>
          <w:szCs w:val="24"/>
        </w:rPr>
        <w:t>UKS</w:t>
      </w:r>
      <w:r w:rsidRPr="00630A48">
        <w:rPr>
          <w:rFonts w:cs="Times New Roman"/>
          <w:bCs/>
          <w:szCs w:val="24"/>
        </w:rPr>
        <w:t xml:space="preserve"> remonta darbiem līdz 50 EUR Izpildītājs informē telefoniski Pasūtītāju.</w:t>
      </w:r>
    </w:p>
    <w:p w14:paraId="0167D7A7" w14:textId="77777777" w:rsidR="00F7460C" w:rsidRDefault="00132362" w:rsidP="00F7460C">
      <w:pPr>
        <w:pStyle w:val="ListParagraph"/>
        <w:numPr>
          <w:ilvl w:val="1"/>
          <w:numId w:val="17"/>
        </w:numPr>
        <w:ind w:left="567" w:hanging="567"/>
        <w:contextualSpacing w:val="0"/>
        <w:jc w:val="both"/>
        <w:rPr>
          <w:rFonts w:cs="Times New Roman"/>
          <w:bCs/>
          <w:szCs w:val="24"/>
        </w:rPr>
      </w:pPr>
      <w:r w:rsidRPr="00F7460C">
        <w:rPr>
          <w:rFonts w:cs="Times New Roman"/>
          <w:bCs/>
          <w:szCs w:val="24"/>
        </w:rPr>
        <w:t xml:space="preserve">Par </w:t>
      </w:r>
      <w:r w:rsidR="00B44590" w:rsidRPr="00F7460C">
        <w:rPr>
          <w:rFonts w:cs="Times New Roman"/>
          <w:bCs/>
          <w:szCs w:val="24"/>
        </w:rPr>
        <w:t>UKS</w:t>
      </w:r>
      <w:r w:rsidRPr="00F7460C">
        <w:rPr>
          <w:rFonts w:cs="Times New Roman"/>
          <w:bCs/>
          <w:szCs w:val="24"/>
        </w:rPr>
        <w:t xml:space="preserve"> remonta darbiem, kas pārsniedz 50 EUR vērtību, </w:t>
      </w:r>
      <w:r w:rsidR="00F7460C" w:rsidRPr="00F7460C">
        <w:rPr>
          <w:rFonts w:cs="Times New Roman"/>
          <w:bCs/>
          <w:szCs w:val="24"/>
        </w:rPr>
        <w:t>Izpildītājam jāiesniedz tāme un jāsaņem rakstiska piekrišana no Pasūtītāja</w:t>
      </w:r>
      <w:r w:rsidR="00F7460C">
        <w:rPr>
          <w:rFonts w:cs="Times New Roman"/>
          <w:bCs/>
          <w:szCs w:val="24"/>
        </w:rPr>
        <w:t xml:space="preserve">. </w:t>
      </w:r>
    </w:p>
    <w:p w14:paraId="6249CCEA" w14:textId="31D988F4" w:rsidR="00F7460C" w:rsidRPr="00F7460C" w:rsidRDefault="00B44590" w:rsidP="00F7460C">
      <w:pPr>
        <w:pStyle w:val="ListParagraph"/>
        <w:numPr>
          <w:ilvl w:val="1"/>
          <w:numId w:val="17"/>
        </w:numPr>
        <w:ind w:left="567" w:hanging="567"/>
        <w:contextualSpacing w:val="0"/>
        <w:jc w:val="both"/>
        <w:rPr>
          <w:rFonts w:cs="Times New Roman"/>
          <w:bCs/>
          <w:szCs w:val="24"/>
        </w:rPr>
      </w:pPr>
      <w:r w:rsidRPr="00F7460C">
        <w:rPr>
          <w:rFonts w:cs="Times New Roman"/>
          <w:szCs w:val="24"/>
        </w:rPr>
        <w:t>UKS</w:t>
      </w:r>
      <w:r w:rsidR="00132362" w:rsidRPr="00F7460C">
        <w:rPr>
          <w:rFonts w:cs="Times New Roman"/>
          <w:szCs w:val="24"/>
        </w:rPr>
        <w:t xml:space="preserve"> uzturēšana darba kārtībā, lai nodrošinātu </w:t>
      </w:r>
      <w:r w:rsidR="00F7460C" w:rsidRPr="00F7460C">
        <w:rPr>
          <w:rFonts w:cs="Times New Roman"/>
          <w:szCs w:val="24"/>
        </w:rPr>
        <w:t>tās darbību</w:t>
      </w:r>
      <w:r w:rsidR="00F7460C" w:rsidRPr="00F7460C">
        <w:rPr>
          <w:rFonts w:cs="Times New Roman"/>
          <w:szCs w:val="24"/>
        </w:rPr>
        <w:t xml:space="preserve"> atbilstoši tās mērķim un funkcijām.</w:t>
      </w:r>
    </w:p>
    <w:p w14:paraId="145D0EB5" w14:textId="17D3BE6F" w:rsidR="00132362" w:rsidRPr="000079F2" w:rsidRDefault="00132362" w:rsidP="000079F2">
      <w:pPr>
        <w:pStyle w:val="ListParagraph"/>
        <w:numPr>
          <w:ilvl w:val="0"/>
          <w:numId w:val="1"/>
        </w:numPr>
        <w:ind w:left="567" w:hanging="567"/>
        <w:contextualSpacing w:val="0"/>
        <w:jc w:val="both"/>
        <w:rPr>
          <w:b/>
        </w:rPr>
      </w:pPr>
      <w:r w:rsidRPr="000079F2">
        <w:rPr>
          <w:b/>
        </w:rPr>
        <w:t xml:space="preserve">UKS tehniskā uzraudzība, veicamo darbu apraksts (tehniskā uzraudzība) </w:t>
      </w:r>
    </w:p>
    <w:tbl>
      <w:tblPr>
        <w:tblW w:w="51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7337"/>
        <w:gridCol w:w="1416"/>
      </w:tblGrid>
      <w:tr w:rsidR="00132362" w:rsidRPr="00BF617D" w14:paraId="02EF4258" w14:textId="77777777" w:rsidTr="00462095">
        <w:trPr>
          <w:cantSplit/>
          <w:trHeight w:val="486"/>
          <w:jc w:val="center"/>
        </w:trPr>
        <w:tc>
          <w:tcPr>
            <w:tcW w:w="45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109E1D0" w14:textId="77777777" w:rsidR="00132362" w:rsidRPr="00BF617D" w:rsidRDefault="00132362" w:rsidP="004C5C60">
            <w:pPr>
              <w:spacing w:after="0"/>
              <w:jc w:val="center"/>
              <w:rPr>
                <w:rFonts w:cs="Times New Roman"/>
                <w:b/>
                <w:sz w:val="20"/>
                <w:szCs w:val="20"/>
              </w:rPr>
            </w:pPr>
            <w:r w:rsidRPr="00BF617D">
              <w:rPr>
                <w:rFonts w:cs="Times New Roman"/>
                <w:b/>
                <w:sz w:val="20"/>
                <w:szCs w:val="20"/>
              </w:rPr>
              <w:t>Nr.</w:t>
            </w:r>
          </w:p>
          <w:p w14:paraId="0328BAEA" w14:textId="77777777" w:rsidR="00132362" w:rsidRPr="00BF617D" w:rsidRDefault="00132362" w:rsidP="004C5C60">
            <w:pPr>
              <w:spacing w:after="0"/>
              <w:jc w:val="center"/>
              <w:rPr>
                <w:rFonts w:cs="Times New Roman"/>
                <w:b/>
                <w:sz w:val="20"/>
                <w:szCs w:val="20"/>
              </w:rPr>
            </w:pPr>
            <w:r w:rsidRPr="00BF617D">
              <w:rPr>
                <w:rFonts w:cs="Times New Roman"/>
                <w:b/>
                <w:sz w:val="20"/>
                <w:szCs w:val="20"/>
              </w:rPr>
              <w:t>p.k.</w:t>
            </w:r>
          </w:p>
        </w:tc>
        <w:tc>
          <w:tcPr>
            <w:tcW w:w="380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C974806" w14:textId="77777777" w:rsidR="00132362" w:rsidRPr="00BF617D" w:rsidRDefault="00132362" w:rsidP="004C5C60">
            <w:pPr>
              <w:spacing w:after="0"/>
              <w:jc w:val="center"/>
              <w:rPr>
                <w:rFonts w:cs="Times New Roman"/>
                <w:b/>
                <w:sz w:val="20"/>
                <w:szCs w:val="20"/>
              </w:rPr>
            </w:pPr>
            <w:r w:rsidRPr="00BF617D">
              <w:rPr>
                <w:rFonts w:cs="Times New Roman"/>
                <w:b/>
                <w:sz w:val="20"/>
                <w:szCs w:val="20"/>
              </w:rPr>
              <w:t>Veicamie darbi</w:t>
            </w:r>
          </w:p>
        </w:tc>
        <w:tc>
          <w:tcPr>
            <w:tcW w:w="73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2B2DDAE" w14:textId="77777777" w:rsidR="00132362" w:rsidRPr="00BF617D" w:rsidRDefault="00132362" w:rsidP="004C5C60">
            <w:pPr>
              <w:spacing w:after="0"/>
              <w:jc w:val="center"/>
              <w:rPr>
                <w:rFonts w:cs="Times New Roman"/>
                <w:b/>
                <w:sz w:val="20"/>
                <w:szCs w:val="20"/>
              </w:rPr>
            </w:pPr>
            <w:r w:rsidRPr="00BF617D">
              <w:rPr>
                <w:rFonts w:cs="Times New Roman"/>
                <w:b/>
                <w:sz w:val="20"/>
                <w:szCs w:val="20"/>
              </w:rPr>
              <w:t>Izpildes periodiskums</w:t>
            </w:r>
          </w:p>
        </w:tc>
      </w:tr>
      <w:tr w:rsidR="00132362" w:rsidRPr="00BF617D" w14:paraId="10F6FD59" w14:textId="77777777" w:rsidTr="00462095">
        <w:trPr>
          <w:trHeight w:val="463"/>
          <w:jc w:val="center"/>
        </w:trPr>
        <w:tc>
          <w:tcPr>
            <w:tcW w:w="457" w:type="pct"/>
            <w:tcBorders>
              <w:top w:val="single" w:sz="4" w:space="0" w:color="auto"/>
              <w:left w:val="single" w:sz="4" w:space="0" w:color="auto"/>
              <w:bottom w:val="single" w:sz="4" w:space="0" w:color="auto"/>
              <w:right w:val="single" w:sz="4" w:space="0" w:color="auto"/>
            </w:tcBorders>
            <w:vAlign w:val="center"/>
          </w:tcPr>
          <w:p w14:paraId="06FB1B34" w14:textId="3524C891" w:rsidR="00132362" w:rsidRPr="00BF617D" w:rsidRDefault="00132362" w:rsidP="00132362">
            <w:pPr>
              <w:spacing w:before="20" w:after="20"/>
              <w:jc w:val="center"/>
              <w:rPr>
                <w:rFonts w:cs="Times New Roman"/>
                <w:sz w:val="20"/>
                <w:szCs w:val="20"/>
              </w:rPr>
            </w:pPr>
            <w:r w:rsidRPr="00BF617D">
              <w:rPr>
                <w:rFonts w:cs="Times New Roman"/>
                <w:sz w:val="20"/>
                <w:szCs w:val="20"/>
              </w:rPr>
              <w:t>1.</w:t>
            </w:r>
          </w:p>
        </w:tc>
        <w:tc>
          <w:tcPr>
            <w:tcW w:w="3807" w:type="pct"/>
            <w:tcBorders>
              <w:top w:val="single" w:sz="4" w:space="0" w:color="auto"/>
              <w:left w:val="single" w:sz="4" w:space="0" w:color="auto"/>
              <w:bottom w:val="single" w:sz="4" w:space="0" w:color="auto"/>
              <w:right w:val="single" w:sz="4" w:space="0" w:color="auto"/>
            </w:tcBorders>
            <w:vAlign w:val="center"/>
          </w:tcPr>
          <w:p w14:paraId="6A4F4400" w14:textId="4C8F8F60" w:rsidR="00132362" w:rsidRPr="00BF617D" w:rsidRDefault="00132362" w:rsidP="00132362">
            <w:pPr>
              <w:spacing w:before="20" w:after="20"/>
              <w:rPr>
                <w:rFonts w:cs="Times New Roman"/>
                <w:sz w:val="20"/>
                <w:szCs w:val="20"/>
              </w:rPr>
            </w:pPr>
            <w:r w:rsidRPr="00BF617D">
              <w:rPr>
                <w:rFonts w:eastAsia="Times New Roman" w:cs="Times New Roman"/>
                <w:snapToGrid w:val="0"/>
                <w:color w:val="000000"/>
                <w:sz w:val="20"/>
                <w:szCs w:val="20"/>
                <w:lang w:eastAsia="lv-LV"/>
              </w:rPr>
              <w:t>Iekšējā ugunsdzēsības ūdensvada krāns novietots īpašā skapī vai nišā, krānam pievienota šļūtene un stobrs. Iekšējā ugunsdzēsības ūdensvada krāna šļūtenes garums ir vismaz 20 m. Šļūtenei pievienotais stobrs nodrošina kompaktu strūklu un ir noslēdzams.</w:t>
            </w:r>
          </w:p>
        </w:tc>
        <w:tc>
          <w:tcPr>
            <w:tcW w:w="735" w:type="pct"/>
            <w:tcBorders>
              <w:top w:val="single" w:sz="4" w:space="0" w:color="auto"/>
              <w:left w:val="single" w:sz="4" w:space="0" w:color="auto"/>
              <w:bottom w:val="single" w:sz="4" w:space="0" w:color="auto"/>
              <w:right w:val="single" w:sz="4" w:space="0" w:color="auto"/>
            </w:tcBorders>
            <w:vAlign w:val="center"/>
          </w:tcPr>
          <w:p w14:paraId="7DF090FC" w14:textId="5F2F29DB" w:rsidR="00132362" w:rsidRPr="00BF617D" w:rsidRDefault="00132362" w:rsidP="00132362">
            <w:pPr>
              <w:spacing w:before="20" w:after="20"/>
              <w:jc w:val="center"/>
              <w:rPr>
                <w:rFonts w:cs="Times New Roman"/>
                <w:sz w:val="20"/>
                <w:szCs w:val="20"/>
              </w:rPr>
            </w:pPr>
            <w:r w:rsidRPr="00BF617D">
              <w:rPr>
                <w:rFonts w:eastAsia="Times New Roman" w:cs="Times New Roman"/>
                <w:snapToGrid w:val="0"/>
                <w:color w:val="000000"/>
                <w:sz w:val="20"/>
                <w:szCs w:val="20"/>
                <w:lang w:eastAsia="lv-LV"/>
              </w:rPr>
              <w:t>1 x gadā</w:t>
            </w:r>
          </w:p>
        </w:tc>
      </w:tr>
      <w:tr w:rsidR="00132362" w:rsidRPr="00BF617D" w14:paraId="7D27E2DB" w14:textId="77777777" w:rsidTr="00462095">
        <w:trPr>
          <w:trHeight w:val="315"/>
          <w:jc w:val="center"/>
        </w:trPr>
        <w:tc>
          <w:tcPr>
            <w:tcW w:w="457" w:type="pct"/>
            <w:tcBorders>
              <w:top w:val="single" w:sz="4" w:space="0" w:color="auto"/>
              <w:left w:val="single" w:sz="4" w:space="0" w:color="auto"/>
              <w:bottom w:val="single" w:sz="4" w:space="0" w:color="auto"/>
              <w:right w:val="single" w:sz="4" w:space="0" w:color="auto"/>
            </w:tcBorders>
            <w:vAlign w:val="center"/>
          </w:tcPr>
          <w:p w14:paraId="6E620516" w14:textId="06884752" w:rsidR="00132362" w:rsidRPr="00BF617D" w:rsidRDefault="00132362" w:rsidP="00132362">
            <w:pPr>
              <w:spacing w:before="20" w:after="20"/>
              <w:jc w:val="center"/>
              <w:rPr>
                <w:rFonts w:cs="Times New Roman"/>
                <w:sz w:val="20"/>
                <w:szCs w:val="20"/>
              </w:rPr>
            </w:pPr>
            <w:r w:rsidRPr="00BF617D">
              <w:rPr>
                <w:rFonts w:cs="Times New Roman"/>
                <w:sz w:val="20"/>
                <w:szCs w:val="20"/>
              </w:rPr>
              <w:t>2.</w:t>
            </w:r>
          </w:p>
        </w:tc>
        <w:tc>
          <w:tcPr>
            <w:tcW w:w="3807" w:type="pct"/>
            <w:tcBorders>
              <w:top w:val="single" w:sz="4" w:space="0" w:color="auto"/>
              <w:left w:val="single" w:sz="4" w:space="0" w:color="auto"/>
              <w:bottom w:val="single" w:sz="4" w:space="0" w:color="auto"/>
              <w:right w:val="single" w:sz="4" w:space="0" w:color="auto"/>
            </w:tcBorders>
            <w:vAlign w:val="center"/>
          </w:tcPr>
          <w:p w14:paraId="416A2151" w14:textId="4B13DC12" w:rsidR="00132362" w:rsidRPr="00BF617D" w:rsidRDefault="00132362" w:rsidP="00132362">
            <w:pPr>
              <w:spacing w:before="20" w:after="20"/>
              <w:rPr>
                <w:rFonts w:cs="Times New Roman"/>
                <w:sz w:val="20"/>
                <w:szCs w:val="20"/>
              </w:rPr>
            </w:pPr>
            <w:r w:rsidRPr="00BF617D">
              <w:rPr>
                <w:rFonts w:eastAsia="Times New Roman" w:cs="Times New Roman"/>
                <w:snapToGrid w:val="0"/>
                <w:color w:val="000000"/>
                <w:sz w:val="20"/>
                <w:szCs w:val="20"/>
                <w:lang w:eastAsia="lv-LV"/>
              </w:rPr>
              <w:t xml:space="preserve">Uz ugunsdzēsības krāna skapja durvīm norādīs krāna kārtas numurs, vienots ārkārtas palīdzības izsaukumu numurs 112, uzlīme “Ugunsdzēsības krāns”. </w:t>
            </w:r>
          </w:p>
        </w:tc>
        <w:tc>
          <w:tcPr>
            <w:tcW w:w="735" w:type="pct"/>
            <w:tcBorders>
              <w:top w:val="single" w:sz="4" w:space="0" w:color="auto"/>
              <w:left w:val="single" w:sz="4" w:space="0" w:color="auto"/>
              <w:bottom w:val="single" w:sz="4" w:space="0" w:color="auto"/>
              <w:right w:val="single" w:sz="4" w:space="0" w:color="auto"/>
            </w:tcBorders>
            <w:vAlign w:val="center"/>
          </w:tcPr>
          <w:p w14:paraId="1F8CF1E0" w14:textId="2F65A5D4" w:rsidR="00132362" w:rsidRPr="00BF617D" w:rsidRDefault="00132362" w:rsidP="00132362">
            <w:pPr>
              <w:spacing w:before="20" w:after="20"/>
              <w:jc w:val="center"/>
              <w:rPr>
                <w:rFonts w:cs="Times New Roman"/>
                <w:sz w:val="20"/>
                <w:szCs w:val="20"/>
              </w:rPr>
            </w:pPr>
            <w:r w:rsidRPr="00BF617D">
              <w:rPr>
                <w:rFonts w:eastAsia="Times New Roman" w:cs="Times New Roman"/>
                <w:snapToGrid w:val="0"/>
                <w:color w:val="000000"/>
                <w:sz w:val="20"/>
                <w:szCs w:val="20"/>
                <w:lang w:eastAsia="lv-LV"/>
              </w:rPr>
              <w:t>1 x gadā</w:t>
            </w:r>
          </w:p>
        </w:tc>
      </w:tr>
      <w:tr w:rsidR="00132362" w:rsidRPr="00BF617D" w14:paraId="3A6D9A33" w14:textId="77777777" w:rsidTr="00462095">
        <w:trPr>
          <w:trHeight w:val="365"/>
          <w:jc w:val="center"/>
        </w:trPr>
        <w:tc>
          <w:tcPr>
            <w:tcW w:w="457" w:type="pct"/>
            <w:tcBorders>
              <w:top w:val="single" w:sz="4" w:space="0" w:color="auto"/>
              <w:left w:val="single" w:sz="4" w:space="0" w:color="auto"/>
              <w:bottom w:val="single" w:sz="4" w:space="0" w:color="auto"/>
              <w:right w:val="single" w:sz="4" w:space="0" w:color="auto"/>
            </w:tcBorders>
            <w:vAlign w:val="center"/>
          </w:tcPr>
          <w:p w14:paraId="7E36EC82" w14:textId="365F713F" w:rsidR="00132362" w:rsidRPr="00BF617D" w:rsidRDefault="00132362" w:rsidP="00132362">
            <w:pPr>
              <w:spacing w:before="20" w:after="20"/>
              <w:jc w:val="center"/>
              <w:rPr>
                <w:rFonts w:cs="Times New Roman"/>
                <w:sz w:val="20"/>
                <w:szCs w:val="20"/>
              </w:rPr>
            </w:pPr>
            <w:r w:rsidRPr="00BF617D">
              <w:rPr>
                <w:rFonts w:cs="Times New Roman"/>
                <w:sz w:val="20"/>
                <w:szCs w:val="20"/>
              </w:rPr>
              <w:t>3.</w:t>
            </w:r>
          </w:p>
        </w:tc>
        <w:tc>
          <w:tcPr>
            <w:tcW w:w="3807" w:type="pct"/>
            <w:tcBorders>
              <w:top w:val="single" w:sz="4" w:space="0" w:color="auto"/>
              <w:left w:val="single" w:sz="4" w:space="0" w:color="auto"/>
              <w:bottom w:val="single" w:sz="4" w:space="0" w:color="auto"/>
              <w:right w:val="single" w:sz="4" w:space="0" w:color="auto"/>
            </w:tcBorders>
            <w:vAlign w:val="center"/>
          </w:tcPr>
          <w:p w14:paraId="1C1C284C" w14:textId="39C0C5CA" w:rsidR="00132362" w:rsidRPr="00BF617D" w:rsidRDefault="00132362" w:rsidP="00132362">
            <w:pPr>
              <w:spacing w:before="20" w:after="20"/>
              <w:rPr>
                <w:rFonts w:cs="Times New Roman"/>
                <w:sz w:val="20"/>
                <w:szCs w:val="20"/>
              </w:rPr>
            </w:pPr>
            <w:r w:rsidRPr="00BF617D">
              <w:rPr>
                <w:rFonts w:eastAsia="Times New Roman" w:cs="Times New Roman"/>
                <w:snapToGrid w:val="0"/>
                <w:color w:val="000000"/>
                <w:sz w:val="20"/>
                <w:szCs w:val="20"/>
                <w:lang w:eastAsia="lv-LV"/>
              </w:rPr>
              <w:t>Ugunsdzēsības krāna darbspējas pārbaude. Pie ugunsdzēsības krāna izvieto informāciju par veikto pārbaudi</w:t>
            </w:r>
            <w:r w:rsidR="000621C9">
              <w:rPr>
                <w:rFonts w:eastAsia="Times New Roman" w:cs="Times New Roman"/>
                <w:snapToGrid w:val="0"/>
                <w:color w:val="000000"/>
                <w:sz w:val="20"/>
                <w:szCs w:val="20"/>
                <w:lang w:eastAsia="lv-LV"/>
              </w:rPr>
              <w:t>.</w:t>
            </w:r>
          </w:p>
        </w:tc>
        <w:tc>
          <w:tcPr>
            <w:tcW w:w="735" w:type="pct"/>
            <w:tcBorders>
              <w:top w:val="single" w:sz="4" w:space="0" w:color="auto"/>
              <w:left w:val="single" w:sz="4" w:space="0" w:color="auto"/>
              <w:bottom w:val="single" w:sz="4" w:space="0" w:color="auto"/>
              <w:right w:val="single" w:sz="4" w:space="0" w:color="auto"/>
            </w:tcBorders>
            <w:vAlign w:val="center"/>
          </w:tcPr>
          <w:p w14:paraId="7F42A2D4" w14:textId="699785BD" w:rsidR="00132362" w:rsidRPr="00BF617D" w:rsidRDefault="00132362" w:rsidP="00132362">
            <w:pPr>
              <w:spacing w:before="20" w:after="20"/>
              <w:jc w:val="center"/>
              <w:rPr>
                <w:rFonts w:cs="Times New Roman"/>
                <w:sz w:val="20"/>
                <w:szCs w:val="20"/>
              </w:rPr>
            </w:pPr>
            <w:r w:rsidRPr="00BF617D">
              <w:rPr>
                <w:rFonts w:eastAsia="Times New Roman" w:cs="Times New Roman"/>
                <w:snapToGrid w:val="0"/>
                <w:color w:val="000000"/>
                <w:sz w:val="20"/>
                <w:szCs w:val="20"/>
                <w:lang w:eastAsia="lv-LV"/>
              </w:rPr>
              <w:t>1 x gadā</w:t>
            </w:r>
          </w:p>
        </w:tc>
      </w:tr>
      <w:tr w:rsidR="00132362" w:rsidRPr="00BF617D" w14:paraId="75CA75B1" w14:textId="77777777" w:rsidTr="00462095">
        <w:trPr>
          <w:trHeight w:val="417"/>
          <w:jc w:val="center"/>
        </w:trPr>
        <w:tc>
          <w:tcPr>
            <w:tcW w:w="457" w:type="pct"/>
            <w:tcBorders>
              <w:top w:val="single" w:sz="4" w:space="0" w:color="auto"/>
              <w:left w:val="single" w:sz="4" w:space="0" w:color="auto"/>
              <w:bottom w:val="single" w:sz="4" w:space="0" w:color="auto"/>
              <w:right w:val="single" w:sz="4" w:space="0" w:color="auto"/>
            </w:tcBorders>
            <w:vAlign w:val="center"/>
          </w:tcPr>
          <w:p w14:paraId="19C161AF" w14:textId="212227D9" w:rsidR="00132362" w:rsidRPr="00BF617D" w:rsidRDefault="00132362" w:rsidP="00132362">
            <w:pPr>
              <w:spacing w:before="20" w:after="20"/>
              <w:jc w:val="center"/>
              <w:rPr>
                <w:rFonts w:cs="Times New Roman"/>
                <w:sz w:val="20"/>
                <w:szCs w:val="20"/>
              </w:rPr>
            </w:pPr>
            <w:r w:rsidRPr="00BF617D">
              <w:rPr>
                <w:rFonts w:cs="Times New Roman"/>
                <w:sz w:val="20"/>
                <w:szCs w:val="20"/>
              </w:rPr>
              <w:t>4.</w:t>
            </w:r>
          </w:p>
        </w:tc>
        <w:tc>
          <w:tcPr>
            <w:tcW w:w="3807" w:type="pct"/>
            <w:tcBorders>
              <w:top w:val="single" w:sz="4" w:space="0" w:color="auto"/>
              <w:left w:val="single" w:sz="4" w:space="0" w:color="auto"/>
              <w:bottom w:val="single" w:sz="4" w:space="0" w:color="auto"/>
              <w:right w:val="single" w:sz="4" w:space="0" w:color="auto"/>
            </w:tcBorders>
            <w:vAlign w:val="center"/>
          </w:tcPr>
          <w:p w14:paraId="2ACD312B" w14:textId="3370AD3A" w:rsidR="00132362" w:rsidRPr="00BF617D" w:rsidRDefault="00132362" w:rsidP="00132362">
            <w:pPr>
              <w:spacing w:before="20" w:after="20"/>
              <w:rPr>
                <w:rFonts w:cs="Times New Roman"/>
                <w:sz w:val="20"/>
                <w:szCs w:val="20"/>
              </w:rPr>
            </w:pPr>
            <w:r w:rsidRPr="00BF617D">
              <w:rPr>
                <w:rFonts w:eastAsia="Times New Roman" w:cs="Times New Roman"/>
                <w:snapToGrid w:val="0"/>
                <w:color w:val="000000"/>
                <w:sz w:val="20"/>
                <w:szCs w:val="20"/>
                <w:lang w:eastAsia="lv-LV"/>
              </w:rPr>
              <w:t>Pārbaudīt</w:t>
            </w:r>
            <w:r w:rsidR="000621C9">
              <w:rPr>
                <w:rFonts w:eastAsia="Times New Roman" w:cs="Times New Roman"/>
                <w:snapToGrid w:val="0"/>
                <w:color w:val="000000"/>
                <w:sz w:val="20"/>
                <w:szCs w:val="20"/>
                <w:lang w:eastAsia="lv-LV"/>
              </w:rPr>
              <w:t>,</w:t>
            </w:r>
            <w:r w:rsidRPr="00BF617D">
              <w:rPr>
                <w:rFonts w:eastAsia="Times New Roman" w:cs="Times New Roman"/>
                <w:snapToGrid w:val="0"/>
                <w:color w:val="000000"/>
                <w:sz w:val="20"/>
                <w:szCs w:val="20"/>
                <w:lang w:eastAsia="lv-LV"/>
              </w:rPr>
              <w:t xml:space="preserve"> vai ugunsdzēsībai paredzētā ūdens rezerve netiek izmantota saimnieciskām vai ražošanas vajadzībām.</w:t>
            </w:r>
          </w:p>
        </w:tc>
        <w:tc>
          <w:tcPr>
            <w:tcW w:w="735" w:type="pct"/>
            <w:tcBorders>
              <w:top w:val="single" w:sz="4" w:space="0" w:color="auto"/>
              <w:left w:val="single" w:sz="4" w:space="0" w:color="auto"/>
              <w:bottom w:val="single" w:sz="4" w:space="0" w:color="auto"/>
              <w:right w:val="single" w:sz="4" w:space="0" w:color="auto"/>
            </w:tcBorders>
            <w:vAlign w:val="center"/>
          </w:tcPr>
          <w:p w14:paraId="1CE41A1C" w14:textId="74F287B0" w:rsidR="00132362" w:rsidRPr="00BF617D" w:rsidRDefault="00132362" w:rsidP="00132362">
            <w:pPr>
              <w:spacing w:before="20" w:after="20"/>
              <w:jc w:val="center"/>
              <w:rPr>
                <w:rFonts w:cs="Times New Roman"/>
                <w:sz w:val="20"/>
                <w:szCs w:val="20"/>
              </w:rPr>
            </w:pPr>
            <w:r w:rsidRPr="00BF617D">
              <w:rPr>
                <w:rFonts w:eastAsia="Times New Roman" w:cs="Times New Roman"/>
                <w:snapToGrid w:val="0"/>
                <w:color w:val="000000"/>
                <w:sz w:val="20"/>
                <w:szCs w:val="20"/>
                <w:lang w:eastAsia="lv-LV"/>
              </w:rPr>
              <w:t>1 x gadā</w:t>
            </w:r>
          </w:p>
        </w:tc>
      </w:tr>
      <w:tr w:rsidR="00132362" w:rsidRPr="00BF617D" w14:paraId="5BC44BF3" w14:textId="77777777" w:rsidTr="00462095">
        <w:trPr>
          <w:trHeight w:val="70"/>
          <w:jc w:val="center"/>
        </w:trPr>
        <w:tc>
          <w:tcPr>
            <w:tcW w:w="457" w:type="pct"/>
            <w:tcBorders>
              <w:top w:val="single" w:sz="4" w:space="0" w:color="auto"/>
              <w:left w:val="single" w:sz="4" w:space="0" w:color="auto"/>
              <w:bottom w:val="single" w:sz="4" w:space="0" w:color="auto"/>
              <w:right w:val="single" w:sz="4" w:space="0" w:color="auto"/>
            </w:tcBorders>
            <w:vAlign w:val="center"/>
          </w:tcPr>
          <w:p w14:paraId="7311F91D" w14:textId="7AC63668" w:rsidR="00132362" w:rsidRPr="00BF617D" w:rsidRDefault="00132362" w:rsidP="00132362">
            <w:pPr>
              <w:spacing w:before="20" w:after="20"/>
              <w:jc w:val="center"/>
              <w:rPr>
                <w:rFonts w:cs="Times New Roman"/>
                <w:sz w:val="20"/>
                <w:szCs w:val="20"/>
              </w:rPr>
            </w:pPr>
            <w:r w:rsidRPr="00BF617D">
              <w:rPr>
                <w:rFonts w:cs="Times New Roman"/>
                <w:sz w:val="20"/>
                <w:szCs w:val="20"/>
              </w:rPr>
              <w:t>5.</w:t>
            </w:r>
          </w:p>
        </w:tc>
        <w:tc>
          <w:tcPr>
            <w:tcW w:w="3807" w:type="pct"/>
            <w:tcBorders>
              <w:top w:val="single" w:sz="4" w:space="0" w:color="auto"/>
              <w:left w:val="single" w:sz="4" w:space="0" w:color="auto"/>
              <w:bottom w:val="single" w:sz="4" w:space="0" w:color="auto"/>
              <w:right w:val="single" w:sz="4" w:space="0" w:color="auto"/>
            </w:tcBorders>
            <w:vAlign w:val="center"/>
          </w:tcPr>
          <w:p w14:paraId="138ECA72" w14:textId="2DDC8185" w:rsidR="00132362" w:rsidRPr="00BF617D" w:rsidRDefault="00132362" w:rsidP="00132362">
            <w:pPr>
              <w:spacing w:before="20" w:after="20"/>
              <w:rPr>
                <w:rFonts w:cs="Times New Roman"/>
                <w:sz w:val="20"/>
                <w:szCs w:val="20"/>
              </w:rPr>
            </w:pPr>
            <w:r w:rsidRPr="00BF617D">
              <w:rPr>
                <w:rFonts w:eastAsia="Times New Roman" w:cs="Times New Roman"/>
                <w:snapToGrid w:val="0"/>
                <w:color w:val="000000"/>
                <w:sz w:val="20"/>
                <w:szCs w:val="20"/>
                <w:lang w:eastAsia="lv-LV"/>
              </w:rPr>
              <w:t>Vizuāli pārbauda</w:t>
            </w:r>
            <w:r w:rsidR="001B68B8">
              <w:rPr>
                <w:rFonts w:eastAsia="Times New Roman" w:cs="Times New Roman"/>
                <w:snapToGrid w:val="0"/>
                <w:color w:val="000000"/>
                <w:sz w:val="20"/>
                <w:szCs w:val="20"/>
                <w:lang w:eastAsia="lv-LV"/>
              </w:rPr>
              <w:t>,</w:t>
            </w:r>
            <w:r w:rsidRPr="00BF617D">
              <w:rPr>
                <w:rFonts w:eastAsia="Times New Roman" w:cs="Times New Roman"/>
                <w:snapToGrid w:val="0"/>
                <w:color w:val="000000"/>
                <w:sz w:val="20"/>
                <w:szCs w:val="20"/>
                <w:lang w:eastAsia="lv-LV"/>
              </w:rPr>
              <w:t xml:space="preserve"> vai pieeja pie UK kastes ir brīva un tās atrašanās vieta ir redzama</w:t>
            </w:r>
          </w:p>
        </w:tc>
        <w:tc>
          <w:tcPr>
            <w:tcW w:w="735" w:type="pct"/>
            <w:tcBorders>
              <w:top w:val="single" w:sz="4" w:space="0" w:color="auto"/>
              <w:left w:val="single" w:sz="4" w:space="0" w:color="auto"/>
              <w:bottom w:val="single" w:sz="4" w:space="0" w:color="auto"/>
              <w:right w:val="single" w:sz="4" w:space="0" w:color="auto"/>
            </w:tcBorders>
            <w:vAlign w:val="center"/>
          </w:tcPr>
          <w:p w14:paraId="67F92318" w14:textId="6064FDD0" w:rsidR="00132362" w:rsidRPr="00BF617D" w:rsidRDefault="00132362" w:rsidP="00132362">
            <w:pPr>
              <w:spacing w:before="20" w:after="20"/>
              <w:jc w:val="center"/>
              <w:rPr>
                <w:rFonts w:cs="Times New Roman"/>
                <w:sz w:val="20"/>
                <w:szCs w:val="20"/>
              </w:rPr>
            </w:pPr>
            <w:r w:rsidRPr="00BF617D">
              <w:rPr>
                <w:rFonts w:eastAsia="Times New Roman" w:cs="Times New Roman"/>
                <w:snapToGrid w:val="0"/>
                <w:color w:val="000000"/>
                <w:sz w:val="20"/>
                <w:szCs w:val="20"/>
                <w:lang w:eastAsia="lv-LV"/>
              </w:rPr>
              <w:t>1 x gadā</w:t>
            </w:r>
          </w:p>
        </w:tc>
      </w:tr>
      <w:tr w:rsidR="00132362" w:rsidRPr="00BF617D" w14:paraId="530ED3CE" w14:textId="77777777" w:rsidTr="00462095">
        <w:trPr>
          <w:trHeight w:val="187"/>
          <w:jc w:val="center"/>
        </w:trPr>
        <w:tc>
          <w:tcPr>
            <w:tcW w:w="457" w:type="pct"/>
            <w:tcBorders>
              <w:top w:val="single" w:sz="4" w:space="0" w:color="auto"/>
              <w:left w:val="single" w:sz="4" w:space="0" w:color="auto"/>
              <w:bottom w:val="single" w:sz="4" w:space="0" w:color="auto"/>
              <w:right w:val="single" w:sz="4" w:space="0" w:color="auto"/>
            </w:tcBorders>
            <w:vAlign w:val="center"/>
          </w:tcPr>
          <w:p w14:paraId="5645C874" w14:textId="6CC2E18C" w:rsidR="00132362" w:rsidRPr="00BF617D" w:rsidRDefault="00132362" w:rsidP="00132362">
            <w:pPr>
              <w:spacing w:before="20" w:after="20"/>
              <w:jc w:val="center"/>
              <w:rPr>
                <w:rFonts w:cs="Times New Roman"/>
                <w:sz w:val="20"/>
                <w:szCs w:val="20"/>
              </w:rPr>
            </w:pPr>
            <w:r w:rsidRPr="00BF617D">
              <w:rPr>
                <w:rFonts w:cs="Times New Roman"/>
                <w:sz w:val="20"/>
                <w:szCs w:val="20"/>
              </w:rPr>
              <w:t>6.</w:t>
            </w:r>
          </w:p>
        </w:tc>
        <w:tc>
          <w:tcPr>
            <w:tcW w:w="3807" w:type="pct"/>
            <w:tcBorders>
              <w:top w:val="single" w:sz="4" w:space="0" w:color="auto"/>
              <w:left w:val="single" w:sz="4" w:space="0" w:color="auto"/>
              <w:bottom w:val="single" w:sz="4" w:space="0" w:color="auto"/>
              <w:right w:val="single" w:sz="4" w:space="0" w:color="auto"/>
            </w:tcBorders>
            <w:vAlign w:val="center"/>
          </w:tcPr>
          <w:p w14:paraId="4E27E2B5" w14:textId="2A563D65" w:rsidR="00132362" w:rsidRPr="00BF617D" w:rsidRDefault="00132362" w:rsidP="00132362">
            <w:pPr>
              <w:spacing w:before="20" w:after="20"/>
              <w:rPr>
                <w:rFonts w:eastAsia="Times New Roman" w:cs="Times New Roman"/>
                <w:snapToGrid w:val="0"/>
                <w:color w:val="000000"/>
                <w:sz w:val="20"/>
                <w:szCs w:val="20"/>
                <w:lang w:eastAsia="lv-LV"/>
              </w:rPr>
            </w:pPr>
            <w:r w:rsidRPr="00BF617D">
              <w:rPr>
                <w:rFonts w:eastAsia="Times New Roman" w:cs="Times New Roman"/>
                <w:snapToGrid w:val="0"/>
                <w:color w:val="000000"/>
                <w:sz w:val="20"/>
                <w:szCs w:val="20"/>
                <w:lang w:eastAsia="lv-LV"/>
              </w:rPr>
              <w:t>Nozīmīgu bojājumu vizuāla pārbaude UK kastēm (rūsa, ūdens noplūdes u.t.t.)</w:t>
            </w:r>
          </w:p>
        </w:tc>
        <w:tc>
          <w:tcPr>
            <w:tcW w:w="735" w:type="pct"/>
            <w:tcBorders>
              <w:top w:val="single" w:sz="4" w:space="0" w:color="auto"/>
              <w:left w:val="single" w:sz="4" w:space="0" w:color="auto"/>
              <w:bottom w:val="single" w:sz="4" w:space="0" w:color="auto"/>
              <w:right w:val="single" w:sz="4" w:space="0" w:color="auto"/>
            </w:tcBorders>
            <w:vAlign w:val="center"/>
          </w:tcPr>
          <w:p w14:paraId="6B31080D" w14:textId="497E1CB0" w:rsidR="00132362" w:rsidRPr="00BF617D" w:rsidRDefault="00132362" w:rsidP="00132362">
            <w:pPr>
              <w:spacing w:before="20" w:after="20"/>
              <w:jc w:val="center"/>
              <w:rPr>
                <w:rFonts w:eastAsia="Times New Roman" w:cs="Times New Roman"/>
                <w:snapToGrid w:val="0"/>
                <w:color w:val="000000"/>
                <w:sz w:val="20"/>
                <w:szCs w:val="20"/>
                <w:lang w:eastAsia="lv-LV"/>
              </w:rPr>
            </w:pPr>
            <w:r w:rsidRPr="00BF617D">
              <w:rPr>
                <w:rFonts w:eastAsia="Times New Roman" w:cs="Times New Roman"/>
                <w:snapToGrid w:val="0"/>
                <w:color w:val="000000"/>
                <w:sz w:val="20"/>
                <w:szCs w:val="20"/>
                <w:lang w:eastAsia="lv-LV"/>
              </w:rPr>
              <w:t>1 x gadā</w:t>
            </w:r>
          </w:p>
        </w:tc>
      </w:tr>
      <w:tr w:rsidR="00132362" w:rsidRPr="00BF617D" w14:paraId="5DA7D6AD" w14:textId="77777777" w:rsidTr="00462095">
        <w:trPr>
          <w:trHeight w:val="525"/>
          <w:jc w:val="center"/>
        </w:trPr>
        <w:tc>
          <w:tcPr>
            <w:tcW w:w="457" w:type="pct"/>
            <w:tcBorders>
              <w:top w:val="single" w:sz="4" w:space="0" w:color="auto"/>
              <w:left w:val="single" w:sz="4" w:space="0" w:color="auto"/>
              <w:bottom w:val="single" w:sz="4" w:space="0" w:color="auto"/>
              <w:right w:val="single" w:sz="4" w:space="0" w:color="auto"/>
            </w:tcBorders>
            <w:vAlign w:val="center"/>
          </w:tcPr>
          <w:p w14:paraId="000038E1" w14:textId="243F415B" w:rsidR="00132362" w:rsidRPr="00BF617D" w:rsidRDefault="00132362" w:rsidP="00132362">
            <w:pPr>
              <w:spacing w:before="20" w:after="20"/>
              <w:jc w:val="center"/>
              <w:rPr>
                <w:rFonts w:cs="Times New Roman"/>
                <w:sz w:val="20"/>
                <w:szCs w:val="20"/>
              </w:rPr>
            </w:pPr>
            <w:r w:rsidRPr="00BF617D">
              <w:rPr>
                <w:rFonts w:cs="Times New Roman"/>
                <w:sz w:val="20"/>
                <w:szCs w:val="20"/>
              </w:rPr>
              <w:t>7.</w:t>
            </w:r>
          </w:p>
        </w:tc>
        <w:tc>
          <w:tcPr>
            <w:tcW w:w="3807" w:type="pct"/>
            <w:tcBorders>
              <w:top w:val="single" w:sz="4" w:space="0" w:color="auto"/>
              <w:left w:val="single" w:sz="4" w:space="0" w:color="auto"/>
              <w:bottom w:val="single" w:sz="4" w:space="0" w:color="auto"/>
              <w:right w:val="single" w:sz="4" w:space="0" w:color="auto"/>
            </w:tcBorders>
            <w:vAlign w:val="center"/>
          </w:tcPr>
          <w:p w14:paraId="2392AE16" w14:textId="061F7358" w:rsidR="00132362" w:rsidRPr="00BF617D" w:rsidRDefault="00132362" w:rsidP="00132362">
            <w:pPr>
              <w:spacing w:before="20" w:after="20"/>
              <w:rPr>
                <w:rFonts w:eastAsia="Times New Roman" w:cs="Times New Roman"/>
                <w:snapToGrid w:val="0"/>
                <w:color w:val="000000"/>
                <w:sz w:val="20"/>
                <w:szCs w:val="20"/>
                <w:lang w:eastAsia="lv-LV"/>
              </w:rPr>
            </w:pPr>
            <w:r w:rsidRPr="00BF617D">
              <w:rPr>
                <w:rFonts w:eastAsia="Times New Roman" w:cs="Times New Roman"/>
                <w:snapToGrid w:val="0"/>
                <w:color w:val="000000"/>
                <w:sz w:val="20"/>
                <w:szCs w:val="20"/>
                <w:lang w:eastAsia="lv-LV"/>
              </w:rPr>
              <w:t>Kastes komplektācijas vizuāla pārbaude (slēdzene, aizsargstikliņš, rezerves atslēga, šļūtene, stobrs, savienojumi, krāns)</w:t>
            </w:r>
          </w:p>
        </w:tc>
        <w:tc>
          <w:tcPr>
            <w:tcW w:w="735" w:type="pct"/>
            <w:tcBorders>
              <w:top w:val="single" w:sz="4" w:space="0" w:color="auto"/>
              <w:left w:val="single" w:sz="4" w:space="0" w:color="auto"/>
              <w:bottom w:val="single" w:sz="4" w:space="0" w:color="auto"/>
              <w:right w:val="single" w:sz="4" w:space="0" w:color="auto"/>
            </w:tcBorders>
            <w:vAlign w:val="center"/>
          </w:tcPr>
          <w:p w14:paraId="4D2D4B20" w14:textId="7F989D8E" w:rsidR="00132362" w:rsidRPr="00BF617D" w:rsidRDefault="00132362" w:rsidP="00132362">
            <w:pPr>
              <w:spacing w:before="20" w:after="20"/>
              <w:jc w:val="center"/>
              <w:rPr>
                <w:rFonts w:eastAsia="Times New Roman" w:cs="Times New Roman"/>
                <w:snapToGrid w:val="0"/>
                <w:color w:val="000000"/>
                <w:sz w:val="20"/>
                <w:szCs w:val="20"/>
                <w:lang w:eastAsia="lv-LV"/>
              </w:rPr>
            </w:pPr>
            <w:r w:rsidRPr="00BF617D">
              <w:rPr>
                <w:rFonts w:eastAsia="Times New Roman" w:cs="Times New Roman"/>
                <w:snapToGrid w:val="0"/>
                <w:color w:val="000000"/>
                <w:sz w:val="20"/>
                <w:szCs w:val="20"/>
                <w:lang w:eastAsia="lv-LV"/>
              </w:rPr>
              <w:t>1 x gadā</w:t>
            </w:r>
          </w:p>
        </w:tc>
      </w:tr>
      <w:tr w:rsidR="00132362" w:rsidRPr="00BF617D" w14:paraId="2F725A51" w14:textId="77777777" w:rsidTr="00462095">
        <w:trPr>
          <w:trHeight w:val="187"/>
          <w:jc w:val="center"/>
        </w:trPr>
        <w:tc>
          <w:tcPr>
            <w:tcW w:w="457" w:type="pct"/>
            <w:tcBorders>
              <w:top w:val="single" w:sz="4" w:space="0" w:color="auto"/>
              <w:left w:val="single" w:sz="4" w:space="0" w:color="auto"/>
              <w:bottom w:val="single" w:sz="4" w:space="0" w:color="auto"/>
              <w:right w:val="single" w:sz="4" w:space="0" w:color="auto"/>
            </w:tcBorders>
            <w:vAlign w:val="center"/>
          </w:tcPr>
          <w:p w14:paraId="5216E8F4" w14:textId="04823BEB" w:rsidR="00132362" w:rsidRPr="00BF617D" w:rsidRDefault="00132362" w:rsidP="00132362">
            <w:pPr>
              <w:spacing w:before="20" w:after="20"/>
              <w:jc w:val="center"/>
              <w:rPr>
                <w:rFonts w:cs="Times New Roman"/>
                <w:sz w:val="20"/>
                <w:szCs w:val="20"/>
              </w:rPr>
            </w:pPr>
            <w:r w:rsidRPr="00BF617D">
              <w:rPr>
                <w:rFonts w:cs="Times New Roman"/>
                <w:sz w:val="20"/>
                <w:szCs w:val="20"/>
              </w:rPr>
              <w:lastRenderedPageBreak/>
              <w:t>8.</w:t>
            </w:r>
          </w:p>
        </w:tc>
        <w:tc>
          <w:tcPr>
            <w:tcW w:w="3807" w:type="pct"/>
            <w:tcBorders>
              <w:top w:val="single" w:sz="4" w:space="0" w:color="auto"/>
              <w:left w:val="single" w:sz="4" w:space="0" w:color="auto"/>
              <w:bottom w:val="single" w:sz="4" w:space="0" w:color="auto"/>
              <w:right w:val="single" w:sz="4" w:space="0" w:color="auto"/>
            </w:tcBorders>
            <w:vAlign w:val="center"/>
          </w:tcPr>
          <w:p w14:paraId="53F3C463" w14:textId="1CE13F55" w:rsidR="00132362" w:rsidRPr="00BF617D" w:rsidRDefault="00132362" w:rsidP="00132362">
            <w:pPr>
              <w:spacing w:before="20" w:after="20"/>
              <w:rPr>
                <w:rFonts w:eastAsia="Times New Roman" w:cs="Times New Roman"/>
                <w:snapToGrid w:val="0"/>
                <w:color w:val="000000"/>
                <w:sz w:val="20"/>
                <w:szCs w:val="20"/>
                <w:lang w:eastAsia="lv-LV"/>
              </w:rPr>
            </w:pPr>
            <w:r w:rsidRPr="00BF617D">
              <w:rPr>
                <w:rFonts w:eastAsia="Times New Roman" w:cs="Times New Roman"/>
                <w:snapToGrid w:val="0"/>
                <w:color w:val="000000"/>
                <w:sz w:val="20"/>
                <w:szCs w:val="20"/>
                <w:lang w:eastAsia="lv-LV"/>
              </w:rPr>
              <w:t>Vizuāli pārbauda ūdens padeves cauruļvadu stāvokli (nav bojātas, rūsa, ūdens noplūde u.t.t.)</w:t>
            </w:r>
          </w:p>
        </w:tc>
        <w:tc>
          <w:tcPr>
            <w:tcW w:w="735" w:type="pct"/>
            <w:tcBorders>
              <w:top w:val="single" w:sz="4" w:space="0" w:color="auto"/>
              <w:left w:val="single" w:sz="4" w:space="0" w:color="auto"/>
              <w:bottom w:val="single" w:sz="4" w:space="0" w:color="auto"/>
              <w:right w:val="single" w:sz="4" w:space="0" w:color="auto"/>
            </w:tcBorders>
            <w:vAlign w:val="center"/>
          </w:tcPr>
          <w:p w14:paraId="49C1EB72" w14:textId="08476557" w:rsidR="00132362" w:rsidRPr="00BF617D" w:rsidRDefault="00132362" w:rsidP="00132362">
            <w:pPr>
              <w:spacing w:before="20" w:after="20"/>
              <w:jc w:val="center"/>
              <w:rPr>
                <w:rFonts w:eastAsia="Times New Roman" w:cs="Times New Roman"/>
                <w:snapToGrid w:val="0"/>
                <w:color w:val="000000"/>
                <w:sz w:val="20"/>
                <w:szCs w:val="20"/>
                <w:lang w:eastAsia="lv-LV"/>
              </w:rPr>
            </w:pPr>
            <w:r w:rsidRPr="00BF617D">
              <w:rPr>
                <w:rFonts w:eastAsia="Times New Roman" w:cs="Times New Roman"/>
                <w:snapToGrid w:val="0"/>
                <w:color w:val="000000"/>
                <w:sz w:val="20"/>
                <w:szCs w:val="20"/>
                <w:lang w:eastAsia="lv-LV"/>
              </w:rPr>
              <w:t>1 x gadā</w:t>
            </w:r>
          </w:p>
        </w:tc>
      </w:tr>
    </w:tbl>
    <w:p w14:paraId="3EEBA7D0" w14:textId="77777777" w:rsidR="00F37BD7" w:rsidRDefault="00F37BD7" w:rsidP="00F37BD7">
      <w:pPr>
        <w:pStyle w:val="ListParagraph"/>
        <w:numPr>
          <w:ilvl w:val="0"/>
          <w:numId w:val="1"/>
        </w:numPr>
        <w:spacing w:before="120"/>
        <w:ind w:left="567" w:hanging="567"/>
        <w:contextualSpacing w:val="0"/>
        <w:jc w:val="both"/>
        <w:rPr>
          <w:b/>
        </w:rPr>
      </w:pPr>
      <w:r>
        <w:rPr>
          <w:b/>
        </w:rPr>
        <w:t>T</w:t>
      </w:r>
      <w:r w:rsidR="00174E47" w:rsidRPr="001B68B8">
        <w:rPr>
          <w:b/>
        </w:rPr>
        <w:t>ehniskā personāla pieejamīb</w:t>
      </w:r>
      <w:r>
        <w:rPr>
          <w:b/>
        </w:rPr>
        <w:t>a</w:t>
      </w:r>
    </w:p>
    <w:p w14:paraId="1530F3E0" w14:textId="77777777" w:rsidR="00B03401" w:rsidRPr="00B03401" w:rsidRDefault="00EF453E" w:rsidP="00B03401">
      <w:pPr>
        <w:pStyle w:val="ListParagraph"/>
        <w:numPr>
          <w:ilvl w:val="1"/>
          <w:numId w:val="18"/>
        </w:numPr>
        <w:ind w:left="567" w:hanging="567"/>
        <w:contextualSpacing w:val="0"/>
        <w:jc w:val="both"/>
        <w:rPr>
          <w:b/>
        </w:rPr>
      </w:pPr>
      <w:r w:rsidRPr="00BF617D">
        <w:t>Ugunsdrošības s</w:t>
      </w:r>
      <w:r w:rsidR="00174E47" w:rsidRPr="00BF617D">
        <w:t>istēmas bojājumu vai ārpuskārtas gadījumos pēc Pasūtītāja</w:t>
      </w:r>
      <w:r w:rsidR="004F70BE" w:rsidRPr="00BF617D">
        <w:t xml:space="preserve"> </w:t>
      </w:r>
      <w:r w:rsidR="00174E47" w:rsidRPr="00BF617D">
        <w:t xml:space="preserve">izsaukuma, kad nepieciešama tehniskā speciālista klātbūtne, tiek </w:t>
      </w:r>
      <w:r w:rsidR="00F37BD7">
        <w:t xml:space="preserve">noteiktas </w:t>
      </w:r>
      <w:r w:rsidR="00174E47" w:rsidRPr="00BF617D">
        <w:t>pieteikuma kategorijas un reaģēšanas laiki</w:t>
      </w:r>
      <w:r w:rsidR="00B03401">
        <w:t>.</w:t>
      </w:r>
    </w:p>
    <w:p w14:paraId="21194D6A" w14:textId="1782EFA9" w:rsidR="00174E47" w:rsidRPr="00B03401" w:rsidRDefault="00174E47" w:rsidP="00B03401">
      <w:pPr>
        <w:pStyle w:val="ListParagraph"/>
        <w:numPr>
          <w:ilvl w:val="1"/>
          <w:numId w:val="18"/>
        </w:numPr>
        <w:ind w:left="567" w:hanging="567"/>
        <w:contextualSpacing w:val="0"/>
        <w:jc w:val="both"/>
        <w:rPr>
          <w:b/>
        </w:rPr>
      </w:pPr>
      <w:r w:rsidRPr="00BF617D">
        <w:t>Pieteikumu kategorijas:</w:t>
      </w:r>
    </w:p>
    <w:tbl>
      <w:tblPr>
        <w:tblW w:w="9073" w:type="dxa"/>
        <w:tblInd w:w="-294" w:type="dxa"/>
        <w:tblCellMar>
          <w:left w:w="10" w:type="dxa"/>
          <w:right w:w="10" w:type="dxa"/>
        </w:tblCellMar>
        <w:tblLook w:val="0000" w:firstRow="0" w:lastRow="0" w:firstColumn="0" w:lastColumn="0" w:noHBand="0" w:noVBand="0"/>
      </w:tblPr>
      <w:tblGrid>
        <w:gridCol w:w="1323"/>
        <w:gridCol w:w="2222"/>
        <w:gridCol w:w="5528"/>
      </w:tblGrid>
      <w:tr w:rsidR="00174E47" w:rsidRPr="00BF617D" w14:paraId="35CA8219" w14:textId="77777777" w:rsidTr="00462095">
        <w:trPr>
          <w:trHeight w:val="247"/>
        </w:trPr>
        <w:tc>
          <w:tcPr>
            <w:tcW w:w="1323"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0" w:type="dxa"/>
              <w:left w:w="108" w:type="dxa"/>
              <w:bottom w:w="0" w:type="dxa"/>
              <w:right w:w="108" w:type="dxa"/>
            </w:tcMar>
            <w:vAlign w:val="center"/>
          </w:tcPr>
          <w:p w14:paraId="62BB992C" w14:textId="77777777" w:rsidR="00174E47" w:rsidRPr="00BF617D" w:rsidRDefault="00174E47" w:rsidP="00812DB3">
            <w:pPr>
              <w:jc w:val="center"/>
              <w:rPr>
                <w:b/>
                <w:bCs/>
                <w:sz w:val="20"/>
                <w:szCs w:val="20"/>
              </w:rPr>
            </w:pPr>
            <w:r w:rsidRPr="00BF617D">
              <w:rPr>
                <w:b/>
                <w:bCs/>
                <w:sz w:val="20"/>
                <w:szCs w:val="20"/>
              </w:rPr>
              <w:t>Kategorija</w:t>
            </w:r>
          </w:p>
        </w:tc>
        <w:tc>
          <w:tcPr>
            <w:tcW w:w="2222" w:type="dxa"/>
            <w:tcBorders>
              <w:top w:val="single" w:sz="8" w:space="0" w:color="000000"/>
              <w:bottom w:val="single" w:sz="8" w:space="0" w:color="000000"/>
              <w:right w:val="single" w:sz="8" w:space="0" w:color="000000"/>
            </w:tcBorders>
            <w:shd w:val="clear" w:color="auto" w:fill="D9E2F3" w:themeFill="accent1" w:themeFillTint="33"/>
            <w:tcMar>
              <w:top w:w="0" w:type="dxa"/>
              <w:left w:w="108" w:type="dxa"/>
              <w:bottom w:w="0" w:type="dxa"/>
              <w:right w:w="108" w:type="dxa"/>
            </w:tcMar>
            <w:vAlign w:val="center"/>
          </w:tcPr>
          <w:p w14:paraId="51F019A1" w14:textId="77777777" w:rsidR="00174E47" w:rsidRPr="00BF617D" w:rsidRDefault="00174E47" w:rsidP="00812DB3">
            <w:pPr>
              <w:ind w:left="34"/>
              <w:jc w:val="center"/>
              <w:rPr>
                <w:b/>
                <w:bCs/>
                <w:sz w:val="20"/>
                <w:szCs w:val="20"/>
              </w:rPr>
            </w:pPr>
            <w:r w:rsidRPr="00BF617D">
              <w:rPr>
                <w:b/>
                <w:bCs/>
                <w:sz w:val="20"/>
                <w:szCs w:val="20"/>
              </w:rPr>
              <w:t>Kategorijas nosaukums</w:t>
            </w:r>
          </w:p>
        </w:tc>
        <w:tc>
          <w:tcPr>
            <w:tcW w:w="5528" w:type="dxa"/>
            <w:tcBorders>
              <w:top w:val="single" w:sz="8" w:space="0" w:color="000000"/>
              <w:bottom w:val="single" w:sz="8" w:space="0" w:color="000000"/>
              <w:right w:val="single" w:sz="8" w:space="0" w:color="000000"/>
            </w:tcBorders>
            <w:shd w:val="clear" w:color="auto" w:fill="D9E2F3" w:themeFill="accent1" w:themeFillTint="33"/>
            <w:tcMar>
              <w:top w:w="0" w:type="dxa"/>
              <w:left w:w="108" w:type="dxa"/>
              <w:bottom w:w="0" w:type="dxa"/>
              <w:right w:w="108" w:type="dxa"/>
            </w:tcMar>
            <w:vAlign w:val="center"/>
          </w:tcPr>
          <w:p w14:paraId="03141DDE" w14:textId="77777777" w:rsidR="00174E47" w:rsidRPr="00BF617D" w:rsidRDefault="00174E47" w:rsidP="00812DB3">
            <w:pPr>
              <w:jc w:val="center"/>
              <w:rPr>
                <w:b/>
                <w:bCs/>
                <w:sz w:val="20"/>
                <w:szCs w:val="20"/>
              </w:rPr>
            </w:pPr>
            <w:r w:rsidRPr="00BF617D">
              <w:rPr>
                <w:b/>
                <w:bCs/>
                <w:sz w:val="20"/>
                <w:szCs w:val="20"/>
              </w:rPr>
              <w:t>Apraksts</w:t>
            </w:r>
          </w:p>
        </w:tc>
      </w:tr>
      <w:tr w:rsidR="00174E47" w:rsidRPr="00BF617D" w14:paraId="4D37860E" w14:textId="77777777" w:rsidTr="00462095">
        <w:trPr>
          <w:trHeight w:val="401"/>
        </w:trPr>
        <w:tc>
          <w:tcPr>
            <w:tcW w:w="132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4EDD89E" w14:textId="77777777" w:rsidR="00174E47" w:rsidRPr="00BF617D" w:rsidRDefault="00174E47" w:rsidP="00462095">
            <w:pPr>
              <w:spacing w:after="0"/>
              <w:ind w:left="34"/>
              <w:jc w:val="center"/>
              <w:rPr>
                <w:b/>
                <w:bCs/>
                <w:sz w:val="20"/>
                <w:szCs w:val="20"/>
              </w:rPr>
            </w:pPr>
            <w:r w:rsidRPr="00BF617D">
              <w:rPr>
                <w:b/>
                <w:bCs/>
                <w:sz w:val="20"/>
                <w:szCs w:val="20"/>
              </w:rPr>
              <w:t>1.</w:t>
            </w:r>
          </w:p>
        </w:tc>
        <w:tc>
          <w:tcPr>
            <w:tcW w:w="222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39C0695" w14:textId="77777777" w:rsidR="00174E47" w:rsidRPr="00BF617D" w:rsidRDefault="00174E47" w:rsidP="00462095">
            <w:pPr>
              <w:spacing w:after="0"/>
              <w:ind w:left="34"/>
              <w:rPr>
                <w:sz w:val="20"/>
                <w:szCs w:val="20"/>
              </w:rPr>
            </w:pPr>
            <w:r w:rsidRPr="00BF617D">
              <w:rPr>
                <w:sz w:val="20"/>
                <w:szCs w:val="20"/>
              </w:rPr>
              <w:t>Avārija</w:t>
            </w:r>
          </w:p>
        </w:tc>
        <w:tc>
          <w:tcPr>
            <w:tcW w:w="552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3B54C29" w14:textId="567E8A6F" w:rsidR="00174E47" w:rsidRPr="00BF617D" w:rsidRDefault="00174E47" w:rsidP="00462095">
            <w:pPr>
              <w:spacing w:after="0"/>
              <w:ind w:left="34"/>
              <w:rPr>
                <w:sz w:val="20"/>
                <w:szCs w:val="20"/>
              </w:rPr>
            </w:pPr>
            <w:r w:rsidRPr="00BF617D">
              <w:rPr>
                <w:sz w:val="20"/>
                <w:szCs w:val="20"/>
              </w:rPr>
              <w:t xml:space="preserve">Avārija rada pilnīgu </w:t>
            </w:r>
            <w:r w:rsidR="00C97C8D" w:rsidRPr="00BF617D">
              <w:rPr>
                <w:sz w:val="20"/>
                <w:szCs w:val="20"/>
              </w:rPr>
              <w:t>ugunsdrošības s</w:t>
            </w:r>
            <w:r w:rsidRPr="00BF617D">
              <w:rPr>
                <w:sz w:val="20"/>
                <w:szCs w:val="20"/>
              </w:rPr>
              <w:t xml:space="preserve">istēmas darbības apstāšanos un/vai tā rada draudus </w:t>
            </w:r>
            <w:r w:rsidR="009837C4" w:rsidRPr="00BF617D">
              <w:rPr>
                <w:sz w:val="20"/>
                <w:szCs w:val="20"/>
              </w:rPr>
              <w:t xml:space="preserve">cilvēkam vai </w:t>
            </w:r>
            <w:r w:rsidRPr="00BF617D">
              <w:rPr>
                <w:sz w:val="20"/>
                <w:szCs w:val="20"/>
              </w:rPr>
              <w:t>īpašumam</w:t>
            </w:r>
          </w:p>
        </w:tc>
      </w:tr>
      <w:tr w:rsidR="00174E47" w:rsidRPr="00BF617D" w14:paraId="3A131457" w14:textId="77777777" w:rsidTr="00462095">
        <w:trPr>
          <w:trHeight w:val="406"/>
        </w:trPr>
        <w:tc>
          <w:tcPr>
            <w:tcW w:w="1323" w:type="dxa"/>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661E93A9" w14:textId="77777777" w:rsidR="00174E47" w:rsidRPr="00BF617D" w:rsidRDefault="00174E47" w:rsidP="00462095">
            <w:pPr>
              <w:spacing w:after="0"/>
              <w:ind w:left="34"/>
              <w:jc w:val="center"/>
              <w:rPr>
                <w:b/>
                <w:bCs/>
                <w:sz w:val="20"/>
                <w:szCs w:val="20"/>
              </w:rPr>
            </w:pPr>
            <w:r w:rsidRPr="00BF617D">
              <w:rPr>
                <w:b/>
                <w:bCs/>
                <w:sz w:val="20"/>
                <w:szCs w:val="20"/>
              </w:rPr>
              <w:t>2.</w:t>
            </w:r>
          </w:p>
        </w:tc>
        <w:tc>
          <w:tcPr>
            <w:tcW w:w="2222"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3E13ACA9" w14:textId="77777777" w:rsidR="00174E47" w:rsidRPr="00BF617D" w:rsidRDefault="00174E47" w:rsidP="00462095">
            <w:pPr>
              <w:spacing w:after="0"/>
              <w:ind w:left="34"/>
              <w:rPr>
                <w:sz w:val="20"/>
                <w:szCs w:val="20"/>
              </w:rPr>
            </w:pPr>
            <w:r w:rsidRPr="00BF617D">
              <w:rPr>
                <w:sz w:val="20"/>
                <w:szCs w:val="20"/>
              </w:rPr>
              <w:t>Kļūda, kuru nevar apiet</w:t>
            </w:r>
          </w:p>
        </w:tc>
        <w:tc>
          <w:tcPr>
            <w:tcW w:w="5528"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13D3A950" w14:textId="6BE3958D" w:rsidR="00174E47" w:rsidRPr="00BF617D" w:rsidRDefault="00174E47" w:rsidP="00462095">
            <w:pPr>
              <w:spacing w:after="0"/>
              <w:ind w:left="34"/>
              <w:rPr>
                <w:sz w:val="20"/>
                <w:szCs w:val="20"/>
              </w:rPr>
            </w:pPr>
            <w:r w:rsidRPr="00BF617D">
              <w:rPr>
                <w:sz w:val="20"/>
                <w:szCs w:val="20"/>
              </w:rPr>
              <w:t xml:space="preserve">Problēma izraisa iekšēju </w:t>
            </w:r>
            <w:r w:rsidR="00C97C8D" w:rsidRPr="00BF617D">
              <w:rPr>
                <w:sz w:val="20"/>
                <w:szCs w:val="20"/>
              </w:rPr>
              <w:t>ugunsdrošības sistēmas</w:t>
            </w:r>
            <w:r w:rsidRPr="00BF617D">
              <w:rPr>
                <w:sz w:val="20"/>
                <w:szCs w:val="20"/>
              </w:rPr>
              <w:t xml:space="preserve"> kļūdu vai nekorektu darbību, kas rada lielus traucējumus </w:t>
            </w:r>
            <w:r w:rsidR="003945AA">
              <w:rPr>
                <w:sz w:val="20"/>
                <w:szCs w:val="20"/>
              </w:rPr>
              <w:t>RP SIA “Rīgas satiksme” darbībā vai Objekta ekspluatācijā</w:t>
            </w:r>
          </w:p>
        </w:tc>
      </w:tr>
      <w:tr w:rsidR="00962A22" w:rsidRPr="00BF617D" w14:paraId="7FF45250" w14:textId="77777777" w:rsidTr="00462095">
        <w:trPr>
          <w:trHeight w:val="406"/>
        </w:trPr>
        <w:tc>
          <w:tcPr>
            <w:tcW w:w="13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053E54E" w14:textId="2E79D4A4" w:rsidR="00962A22" w:rsidRPr="00BF617D" w:rsidRDefault="00962A22" w:rsidP="00462095">
            <w:pPr>
              <w:spacing w:after="0"/>
              <w:ind w:left="34"/>
              <w:jc w:val="center"/>
              <w:rPr>
                <w:b/>
                <w:bCs/>
                <w:sz w:val="20"/>
                <w:szCs w:val="20"/>
              </w:rPr>
            </w:pPr>
            <w:r w:rsidRPr="00BF617D">
              <w:rPr>
                <w:b/>
                <w:bCs/>
                <w:sz w:val="20"/>
                <w:szCs w:val="20"/>
              </w:rPr>
              <w:t>3.</w:t>
            </w:r>
          </w:p>
        </w:tc>
        <w:tc>
          <w:tcPr>
            <w:tcW w:w="22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90BB1A" w14:textId="5420E8AA" w:rsidR="00962A22" w:rsidRPr="00BF617D" w:rsidRDefault="00962A22" w:rsidP="00462095">
            <w:pPr>
              <w:spacing w:after="0"/>
              <w:ind w:left="34"/>
              <w:rPr>
                <w:sz w:val="20"/>
                <w:szCs w:val="20"/>
              </w:rPr>
            </w:pPr>
            <w:r w:rsidRPr="00BF617D">
              <w:rPr>
                <w:sz w:val="20"/>
                <w:szCs w:val="20"/>
              </w:rPr>
              <w:t>Kļūda, kas izraisa neērtības/</w:t>
            </w:r>
            <w:r w:rsidR="008268F2" w:rsidRPr="00BF617D">
              <w:rPr>
                <w:sz w:val="20"/>
                <w:szCs w:val="20"/>
              </w:rPr>
              <w:t xml:space="preserve"> </w:t>
            </w:r>
            <w:r w:rsidRPr="00BF617D">
              <w:rPr>
                <w:sz w:val="20"/>
                <w:szCs w:val="20"/>
              </w:rPr>
              <w:t>Konsultācija</w:t>
            </w:r>
          </w:p>
        </w:tc>
        <w:tc>
          <w:tcPr>
            <w:tcW w:w="5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669F26" w14:textId="736F50D9" w:rsidR="00962A22" w:rsidRPr="00BF617D" w:rsidRDefault="00962A22" w:rsidP="00462095">
            <w:pPr>
              <w:spacing w:after="0"/>
              <w:ind w:left="34"/>
              <w:rPr>
                <w:sz w:val="20"/>
                <w:szCs w:val="20"/>
              </w:rPr>
            </w:pPr>
            <w:r w:rsidRPr="00BF617D">
              <w:rPr>
                <w:sz w:val="20"/>
                <w:szCs w:val="20"/>
              </w:rPr>
              <w:t xml:space="preserve">Problēma izraisa minimālus iespēju zudumus. Ietekme uz </w:t>
            </w:r>
            <w:r w:rsidR="00C97C8D" w:rsidRPr="00BF617D">
              <w:rPr>
                <w:sz w:val="20"/>
                <w:szCs w:val="20"/>
              </w:rPr>
              <w:t>ugunsdrošības sistēm</w:t>
            </w:r>
            <w:r w:rsidR="003945AA">
              <w:rPr>
                <w:sz w:val="20"/>
                <w:szCs w:val="20"/>
              </w:rPr>
              <w:t>u</w:t>
            </w:r>
            <w:r w:rsidRPr="00BF617D">
              <w:rPr>
                <w:sz w:val="20"/>
                <w:szCs w:val="20"/>
              </w:rPr>
              <w:t xml:space="preserve"> ir mazsvarīga/sagādā zināmas neērtības.</w:t>
            </w:r>
          </w:p>
        </w:tc>
      </w:tr>
    </w:tbl>
    <w:p w14:paraId="2F2BB8F5" w14:textId="5518C9E3" w:rsidR="00174E47" w:rsidRPr="003945AA" w:rsidRDefault="003945AA" w:rsidP="00A071F3">
      <w:pPr>
        <w:pStyle w:val="ListParagraph"/>
        <w:numPr>
          <w:ilvl w:val="1"/>
          <w:numId w:val="18"/>
        </w:numPr>
        <w:spacing w:before="120"/>
        <w:ind w:left="567" w:hanging="567"/>
        <w:contextualSpacing w:val="0"/>
        <w:jc w:val="both"/>
      </w:pPr>
      <w:r>
        <w:t xml:space="preserve">Izpildītāja </w:t>
      </w:r>
      <w:r w:rsidR="00A071F3">
        <w:t>r</w:t>
      </w:r>
      <w:r w:rsidR="00485C5D" w:rsidRPr="003945AA">
        <w:t>eaģēšana</w:t>
      </w:r>
      <w:r w:rsidR="00A071F3">
        <w:t>s un problēmu novēršanas laiks</w:t>
      </w:r>
      <w:r w:rsidR="00485C5D" w:rsidRPr="003945AA">
        <w:t>:</w:t>
      </w:r>
    </w:p>
    <w:tbl>
      <w:tblPr>
        <w:tblW w:w="9246" w:type="dxa"/>
        <w:tblInd w:w="-294" w:type="dxa"/>
        <w:tblCellMar>
          <w:left w:w="10" w:type="dxa"/>
          <w:right w:w="10" w:type="dxa"/>
        </w:tblCellMar>
        <w:tblLook w:val="0000" w:firstRow="0" w:lastRow="0" w:firstColumn="0" w:lastColumn="0" w:noHBand="0" w:noVBand="0"/>
      </w:tblPr>
      <w:tblGrid>
        <w:gridCol w:w="3119"/>
        <w:gridCol w:w="2917"/>
        <w:gridCol w:w="3210"/>
      </w:tblGrid>
      <w:tr w:rsidR="00174E47" w:rsidRPr="00BF617D" w14:paraId="4598794B" w14:textId="77777777" w:rsidTr="00462095">
        <w:trPr>
          <w:trHeight w:val="80"/>
        </w:trPr>
        <w:tc>
          <w:tcPr>
            <w:tcW w:w="3119"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0" w:type="dxa"/>
              <w:left w:w="108" w:type="dxa"/>
              <w:bottom w:w="0" w:type="dxa"/>
              <w:right w:w="108" w:type="dxa"/>
            </w:tcMar>
          </w:tcPr>
          <w:p w14:paraId="3B636373" w14:textId="77777777" w:rsidR="00174E47" w:rsidRPr="00BF617D" w:rsidRDefault="00174E47" w:rsidP="00812DB3">
            <w:pPr>
              <w:jc w:val="center"/>
              <w:rPr>
                <w:b/>
                <w:bCs/>
                <w:sz w:val="20"/>
                <w:szCs w:val="20"/>
              </w:rPr>
            </w:pPr>
            <w:r w:rsidRPr="00BF617D">
              <w:rPr>
                <w:b/>
                <w:bCs/>
                <w:sz w:val="20"/>
                <w:szCs w:val="20"/>
              </w:rPr>
              <w:t>Pieteikuma kategorija</w:t>
            </w:r>
          </w:p>
        </w:tc>
        <w:tc>
          <w:tcPr>
            <w:tcW w:w="2917" w:type="dxa"/>
            <w:tcBorders>
              <w:top w:val="single" w:sz="8" w:space="0" w:color="000000"/>
              <w:bottom w:val="single" w:sz="8" w:space="0" w:color="000000"/>
              <w:right w:val="single" w:sz="8" w:space="0" w:color="000000"/>
            </w:tcBorders>
            <w:shd w:val="clear" w:color="auto" w:fill="D9E2F3" w:themeFill="accent1" w:themeFillTint="33"/>
            <w:tcMar>
              <w:top w:w="0" w:type="dxa"/>
              <w:left w:w="108" w:type="dxa"/>
              <w:bottom w:w="0" w:type="dxa"/>
              <w:right w:w="108" w:type="dxa"/>
            </w:tcMar>
          </w:tcPr>
          <w:p w14:paraId="6EEB0173" w14:textId="77777777" w:rsidR="00174E47" w:rsidRPr="00BF617D" w:rsidRDefault="00174E47" w:rsidP="00812DB3">
            <w:pPr>
              <w:jc w:val="center"/>
              <w:rPr>
                <w:b/>
                <w:bCs/>
                <w:sz w:val="20"/>
                <w:szCs w:val="20"/>
              </w:rPr>
            </w:pPr>
            <w:r w:rsidRPr="00BF617D">
              <w:rPr>
                <w:b/>
                <w:bCs/>
                <w:sz w:val="20"/>
                <w:szCs w:val="20"/>
              </w:rPr>
              <w:t xml:space="preserve">Reaģēšanas laiks </w:t>
            </w:r>
          </w:p>
        </w:tc>
        <w:tc>
          <w:tcPr>
            <w:tcW w:w="3210" w:type="dxa"/>
            <w:tcBorders>
              <w:top w:val="single" w:sz="8" w:space="0" w:color="000000"/>
              <w:bottom w:val="single" w:sz="8" w:space="0" w:color="000000"/>
              <w:right w:val="single" w:sz="8" w:space="0" w:color="000000"/>
            </w:tcBorders>
            <w:shd w:val="clear" w:color="auto" w:fill="D9E2F3" w:themeFill="accent1" w:themeFillTint="33"/>
            <w:tcMar>
              <w:top w:w="0" w:type="dxa"/>
              <w:left w:w="108" w:type="dxa"/>
              <w:bottom w:w="0" w:type="dxa"/>
              <w:right w:w="108" w:type="dxa"/>
            </w:tcMar>
          </w:tcPr>
          <w:p w14:paraId="48A38E57" w14:textId="77777777" w:rsidR="00174E47" w:rsidRPr="00BF617D" w:rsidRDefault="00174E47" w:rsidP="00812DB3">
            <w:pPr>
              <w:jc w:val="center"/>
              <w:rPr>
                <w:b/>
                <w:bCs/>
                <w:sz w:val="20"/>
                <w:szCs w:val="20"/>
              </w:rPr>
            </w:pPr>
            <w:r w:rsidRPr="00BF617D">
              <w:rPr>
                <w:b/>
                <w:bCs/>
                <w:sz w:val="20"/>
                <w:szCs w:val="20"/>
              </w:rPr>
              <w:t>Sistēmas darbaspējas atjaunošana</w:t>
            </w:r>
          </w:p>
        </w:tc>
      </w:tr>
      <w:tr w:rsidR="00174E47" w:rsidRPr="00BF617D" w14:paraId="54AAA407" w14:textId="77777777" w:rsidTr="00132362">
        <w:trPr>
          <w:trHeight w:val="361"/>
        </w:trPr>
        <w:tc>
          <w:tcPr>
            <w:tcW w:w="3119"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721C59" w14:textId="77777777" w:rsidR="00174E47" w:rsidRPr="00BF617D" w:rsidRDefault="00174E47" w:rsidP="00812DB3">
            <w:pPr>
              <w:ind w:left="93"/>
              <w:rPr>
                <w:sz w:val="20"/>
                <w:szCs w:val="20"/>
              </w:rPr>
            </w:pPr>
            <w:r w:rsidRPr="00BF617D">
              <w:rPr>
                <w:sz w:val="20"/>
                <w:szCs w:val="20"/>
              </w:rPr>
              <w:t>1. kategorijas problēmām</w:t>
            </w:r>
          </w:p>
        </w:tc>
        <w:tc>
          <w:tcPr>
            <w:tcW w:w="2917" w:type="dxa"/>
            <w:tcBorders>
              <w:bottom w:val="single" w:sz="8" w:space="0" w:color="000000"/>
              <w:right w:val="single" w:sz="8" w:space="0" w:color="000000"/>
            </w:tcBorders>
            <w:shd w:val="clear" w:color="auto" w:fill="auto"/>
            <w:tcMar>
              <w:top w:w="0" w:type="dxa"/>
              <w:left w:w="108" w:type="dxa"/>
              <w:bottom w:w="0" w:type="dxa"/>
              <w:right w:w="108" w:type="dxa"/>
            </w:tcMar>
          </w:tcPr>
          <w:p w14:paraId="05B63D9B" w14:textId="646CAE33" w:rsidR="00174E47" w:rsidRPr="00BF617D" w:rsidRDefault="00FA06D5" w:rsidP="00812DB3">
            <w:pPr>
              <w:ind w:left="34" w:firstLine="26"/>
              <w:jc w:val="center"/>
              <w:rPr>
                <w:sz w:val="20"/>
                <w:szCs w:val="20"/>
              </w:rPr>
            </w:pPr>
            <w:r w:rsidRPr="00BF617D">
              <w:rPr>
                <w:sz w:val="20"/>
                <w:szCs w:val="20"/>
              </w:rPr>
              <w:t>60</w:t>
            </w:r>
            <w:r w:rsidR="00174E47" w:rsidRPr="00BF617D">
              <w:rPr>
                <w:sz w:val="20"/>
                <w:szCs w:val="20"/>
              </w:rPr>
              <w:t xml:space="preserve"> minū</w:t>
            </w:r>
            <w:r w:rsidR="00594DF4" w:rsidRPr="00BF617D">
              <w:rPr>
                <w:sz w:val="20"/>
                <w:szCs w:val="20"/>
              </w:rPr>
              <w:t>šu</w:t>
            </w:r>
            <w:r w:rsidR="00174E47" w:rsidRPr="00BF617D">
              <w:rPr>
                <w:sz w:val="20"/>
                <w:szCs w:val="20"/>
              </w:rPr>
              <w:t xml:space="preserve"> laikā</w:t>
            </w:r>
          </w:p>
        </w:tc>
        <w:tc>
          <w:tcPr>
            <w:tcW w:w="3210" w:type="dxa"/>
            <w:tcBorders>
              <w:bottom w:val="single" w:sz="8" w:space="0" w:color="000000"/>
              <w:right w:val="single" w:sz="8" w:space="0" w:color="000000"/>
            </w:tcBorders>
            <w:shd w:val="clear" w:color="auto" w:fill="auto"/>
            <w:tcMar>
              <w:top w:w="0" w:type="dxa"/>
              <w:left w:w="108" w:type="dxa"/>
              <w:bottom w:w="0" w:type="dxa"/>
              <w:right w:w="108" w:type="dxa"/>
            </w:tcMar>
          </w:tcPr>
          <w:p w14:paraId="3B660A6C" w14:textId="77777777" w:rsidR="00174E47" w:rsidRPr="00BF617D" w:rsidRDefault="00174E47" w:rsidP="002417D2">
            <w:pPr>
              <w:jc w:val="center"/>
              <w:rPr>
                <w:sz w:val="20"/>
                <w:szCs w:val="20"/>
              </w:rPr>
            </w:pPr>
            <w:r w:rsidRPr="00BF617D">
              <w:rPr>
                <w:sz w:val="20"/>
                <w:szCs w:val="20"/>
              </w:rPr>
              <w:t>24 stundu laikā</w:t>
            </w:r>
          </w:p>
        </w:tc>
      </w:tr>
      <w:tr w:rsidR="00174E47" w:rsidRPr="00BF617D" w14:paraId="2F4F8986" w14:textId="77777777" w:rsidTr="00132362">
        <w:trPr>
          <w:trHeight w:val="361"/>
        </w:trPr>
        <w:tc>
          <w:tcPr>
            <w:tcW w:w="3119"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6395BB" w14:textId="77777777" w:rsidR="00174E47" w:rsidRPr="00BF617D" w:rsidRDefault="00174E47" w:rsidP="00812DB3">
            <w:pPr>
              <w:ind w:left="93"/>
              <w:rPr>
                <w:sz w:val="20"/>
                <w:szCs w:val="20"/>
              </w:rPr>
            </w:pPr>
            <w:r w:rsidRPr="00BF617D">
              <w:rPr>
                <w:sz w:val="20"/>
                <w:szCs w:val="20"/>
              </w:rPr>
              <w:t>2. kategorijas problēmām</w:t>
            </w:r>
          </w:p>
        </w:tc>
        <w:tc>
          <w:tcPr>
            <w:tcW w:w="2917" w:type="dxa"/>
            <w:tcBorders>
              <w:bottom w:val="single" w:sz="8" w:space="0" w:color="000000"/>
              <w:right w:val="single" w:sz="8" w:space="0" w:color="000000"/>
            </w:tcBorders>
            <w:shd w:val="clear" w:color="auto" w:fill="auto"/>
            <w:tcMar>
              <w:top w:w="0" w:type="dxa"/>
              <w:left w:w="108" w:type="dxa"/>
              <w:bottom w:w="0" w:type="dxa"/>
              <w:right w:w="108" w:type="dxa"/>
            </w:tcMar>
          </w:tcPr>
          <w:p w14:paraId="54740412" w14:textId="77777777" w:rsidR="00174E47" w:rsidRPr="00BF617D" w:rsidRDefault="00174E47" w:rsidP="00812DB3">
            <w:pPr>
              <w:ind w:left="34" w:firstLine="26"/>
              <w:jc w:val="center"/>
              <w:rPr>
                <w:sz w:val="20"/>
                <w:szCs w:val="20"/>
              </w:rPr>
            </w:pPr>
            <w:r w:rsidRPr="00BF617D">
              <w:rPr>
                <w:sz w:val="20"/>
                <w:szCs w:val="20"/>
              </w:rPr>
              <w:t xml:space="preserve">1.5 stundu laikā </w:t>
            </w:r>
          </w:p>
        </w:tc>
        <w:tc>
          <w:tcPr>
            <w:tcW w:w="3210" w:type="dxa"/>
            <w:tcBorders>
              <w:bottom w:val="single" w:sz="8" w:space="0" w:color="000000"/>
              <w:right w:val="single" w:sz="8" w:space="0" w:color="000000"/>
            </w:tcBorders>
            <w:shd w:val="clear" w:color="auto" w:fill="auto"/>
            <w:tcMar>
              <w:top w:w="0" w:type="dxa"/>
              <w:left w:w="108" w:type="dxa"/>
              <w:bottom w:w="0" w:type="dxa"/>
              <w:right w:w="108" w:type="dxa"/>
            </w:tcMar>
          </w:tcPr>
          <w:p w14:paraId="01CCF7EA" w14:textId="77777777" w:rsidR="00174E47" w:rsidRPr="00BF617D" w:rsidRDefault="00174E47" w:rsidP="002417D2">
            <w:pPr>
              <w:jc w:val="center"/>
              <w:rPr>
                <w:sz w:val="20"/>
                <w:szCs w:val="20"/>
              </w:rPr>
            </w:pPr>
            <w:r w:rsidRPr="00BF617D">
              <w:rPr>
                <w:sz w:val="20"/>
                <w:szCs w:val="20"/>
              </w:rPr>
              <w:t>24 stundu laikā</w:t>
            </w:r>
          </w:p>
        </w:tc>
      </w:tr>
      <w:tr w:rsidR="00174E47" w:rsidRPr="00BF617D" w14:paraId="40A7FEE3" w14:textId="77777777" w:rsidTr="00132362">
        <w:trPr>
          <w:trHeight w:val="361"/>
        </w:trPr>
        <w:tc>
          <w:tcPr>
            <w:tcW w:w="3119"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5BB865" w14:textId="77777777" w:rsidR="00174E47" w:rsidRPr="00BF617D" w:rsidRDefault="00174E47" w:rsidP="00812DB3">
            <w:pPr>
              <w:ind w:left="93"/>
              <w:rPr>
                <w:sz w:val="20"/>
                <w:szCs w:val="20"/>
              </w:rPr>
            </w:pPr>
            <w:r w:rsidRPr="00BF617D">
              <w:rPr>
                <w:sz w:val="20"/>
                <w:szCs w:val="20"/>
              </w:rPr>
              <w:t>3. kategorijas problēmām</w:t>
            </w:r>
          </w:p>
        </w:tc>
        <w:tc>
          <w:tcPr>
            <w:tcW w:w="2917" w:type="dxa"/>
            <w:tcBorders>
              <w:bottom w:val="single" w:sz="8" w:space="0" w:color="000000"/>
              <w:right w:val="single" w:sz="8" w:space="0" w:color="000000"/>
            </w:tcBorders>
            <w:shd w:val="clear" w:color="auto" w:fill="auto"/>
            <w:tcMar>
              <w:top w:w="0" w:type="dxa"/>
              <w:left w:w="108" w:type="dxa"/>
              <w:bottom w:w="0" w:type="dxa"/>
              <w:right w:w="108" w:type="dxa"/>
            </w:tcMar>
          </w:tcPr>
          <w:p w14:paraId="6EBDB595" w14:textId="77777777" w:rsidR="00174E47" w:rsidRPr="00BF617D" w:rsidRDefault="00174E47" w:rsidP="00812DB3">
            <w:pPr>
              <w:ind w:left="34" w:firstLine="26"/>
              <w:jc w:val="center"/>
              <w:rPr>
                <w:sz w:val="20"/>
                <w:szCs w:val="20"/>
              </w:rPr>
            </w:pPr>
            <w:r w:rsidRPr="00BF617D">
              <w:rPr>
                <w:sz w:val="20"/>
                <w:szCs w:val="20"/>
              </w:rPr>
              <w:t>24 stundu laikā/ saskaņotā laikā</w:t>
            </w:r>
          </w:p>
        </w:tc>
        <w:tc>
          <w:tcPr>
            <w:tcW w:w="3210" w:type="dxa"/>
            <w:tcBorders>
              <w:bottom w:val="single" w:sz="8" w:space="0" w:color="000000"/>
              <w:right w:val="single" w:sz="8" w:space="0" w:color="000000"/>
            </w:tcBorders>
            <w:shd w:val="clear" w:color="auto" w:fill="auto"/>
            <w:tcMar>
              <w:top w:w="0" w:type="dxa"/>
              <w:left w:w="108" w:type="dxa"/>
              <w:bottom w:w="0" w:type="dxa"/>
              <w:right w:w="108" w:type="dxa"/>
            </w:tcMar>
          </w:tcPr>
          <w:p w14:paraId="7EEC0C7C" w14:textId="3CA478D6" w:rsidR="00174E47" w:rsidRPr="00BF617D" w:rsidRDefault="00485C5D" w:rsidP="00485C5D">
            <w:pPr>
              <w:jc w:val="center"/>
              <w:rPr>
                <w:sz w:val="20"/>
                <w:szCs w:val="20"/>
              </w:rPr>
            </w:pPr>
            <w:r w:rsidRPr="00BF617D">
              <w:rPr>
                <w:sz w:val="20"/>
                <w:szCs w:val="20"/>
              </w:rPr>
              <w:t xml:space="preserve">24 </w:t>
            </w:r>
            <w:r w:rsidR="002417D2" w:rsidRPr="00BF617D">
              <w:rPr>
                <w:sz w:val="20"/>
                <w:szCs w:val="20"/>
              </w:rPr>
              <w:t>s</w:t>
            </w:r>
            <w:r w:rsidR="00174E47" w:rsidRPr="00BF617D">
              <w:rPr>
                <w:sz w:val="20"/>
                <w:szCs w:val="20"/>
              </w:rPr>
              <w:t>tundu laikā</w:t>
            </w:r>
          </w:p>
        </w:tc>
      </w:tr>
    </w:tbl>
    <w:p w14:paraId="605B8FF9" w14:textId="23824D4B" w:rsidR="003945AA" w:rsidRPr="0016442A" w:rsidRDefault="003945AA" w:rsidP="00411EE6">
      <w:pPr>
        <w:spacing w:after="0" w:line="120" w:lineRule="atLeast"/>
        <w:rPr>
          <w:bCs/>
          <w:i/>
          <w:iCs/>
        </w:rPr>
      </w:pPr>
      <w:r w:rsidRPr="0016442A">
        <w:rPr>
          <w:bCs/>
          <w:i/>
          <w:iCs/>
        </w:rPr>
        <w:t xml:space="preserve">Reaģēšanas laiks ir laiks, kad </w:t>
      </w:r>
      <w:r w:rsidR="00386EF1" w:rsidRPr="0016442A">
        <w:rPr>
          <w:bCs/>
          <w:i/>
          <w:iCs/>
        </w:rPr>
        <w:t>I</w:t>
      </w:r>
      <w:r w:rsidRPr="0016442A">
        <w:rPr>
          <w:bCs/>
          <w:i/>
          <w:iCs/>
        </w:rPr>
        <w:t>zpildītājs ir saņēmis pieteikumu</w:t>
      </w:r>
      <w:r w:rsidR="00386EF1" w:rsidRPr="0016442A">
        <w:rPr>
          <w:bCs/>
          <w:i/>
          <w:iCs/>
        </w:rPr>
        <w:t xml:space="preserve"> un informējis Pasūtītāju par </w:t>
      </w:r>
      <w:r w:rsidR="00926C65" w:rsidRPr="0016442A">
        <w:rPr>
          <w:bCs/>
          <w:i/>
          <w:iCs/>
        </w:rPr>
        <w:t xml:space="preserve">plānoto </w:t>
      </w:r>
      <w:r w:rsidR="00386EF1" w:rsidRPr="0016442A">
        <w:rPr>
          <w:bCs/>
          <w:i/>
          <w:iCs/>
        </w:rPr>
        <w:t>rīcību problēmu novēršan</w:t>
      </w:r>
      <w:r w:rsidR="00926C65" w:rsidRPr="0016442A">
        <w:rPr>
          <w:bCs/>
          <w:i/>
          <w:iCs/>
        </w:rPr>
        <w:t xml:space="preserve">ā. </w:t>
      </w:r>
    </w:p>
    <w:p w14:paraId="3E24DBCE" w14:textId="0C2BBBFC" w:rsidR="00036A98" w:rsidRPr="00BF617D" w:rsidRDefault="00036A98" w:rsidP="00C35A58">
      <w:pPr>
        <w:spacing w:after="0"/>
        <w:jc w:val="both"/>
      </w:pPr>
      <w:bookmarkStart w:id="3" w:name="_GoBack"/>
      <w:bookmarkEnd w:id="3"/>
    </w:p>
    <w:sectPr w:rsidR="00036A98" w:rsidRPr="00BF617D" w:rsidSect="00F74EB4">
      <w:footerReference w:type="default" r:id="rId11"/>
      <w:pgSz w:w="11906" w:h="16838"/>
      <w:pgMar w:top="1134" w:right="851"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7E76A" w16cex:dateUtc="2023-01-10T11:32:00Z"/>
  <w16cex:commentExtensible w16cex:durableId="2767E7ED" w16cex:dateUtc="2023-01-10T11:34:00Z"/>
  <w16cex:commentExtensible w16cex:durableId="2767E830" w16cex:dateUtc="2023-01-10T11:35:00Z"/>
  <w16cex:commentExtensible w16cex:durableId="2767E87B" w16cex:dateUtc="2023-01-10T11:36:00Z"/>
  <w16cex:commentExtensible w16cex:durableId="2767E8D7" w16cex:dateUtc="2023-01-10T11:38:00Z"/>
  <w16cex:commentExtensible w16cex:durableId="2767E8F1" w16cex:dateUtc="2023-01-10T11:38:00Z"/>
  <w16cex:commentExtensible w16cex:durableId="2767E905" w16cex:dateUtc="2023-01-10T11:39:00Z"/>
  <w16cex:commentExtensible w16cex:durableId="2767E94C" w16cex:dateUtc="2023-01-10T11:40:00Z"/>
  <w16cex:commentExtensible w16cex:durableId="2767E978" w16cex:dateUtc="2023-01-10T11: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57C53" w14:textId="77777777" w:rsidR="00DC2A3C" w:rsidRDefault="00DC2A3C" w:rsidP="00DC2A3C">
      <w:pPr>
        <w:spacing w:after="0"/>
      </w:pPr>
      <w:r>
        <w:separator/>
      </w:r>
    </w:p>
  </w:endnote>
  <w:endnote w:type="continuationSeparator" w:id="0">
    <w:p w14:paraId="7D31E9BE" w14:textId="77777777" w:rsidR="00DC2A3C" w:rsidRDefault="00DC2A3C" w:rsidP="00DC2A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2AFF" w:usb1="4000ACFF"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1360731"/>
      <w:docPartObj>
        <w:docPartGallery w:val="Page Numbers (Bottom of Page)"/>
        <w:docPartUnique/>
      </w:docPartObj>
    </w:sdtPr>
    <w:sdtEndPr>
      <w:rPr>
        <w:noProof/>
      </w:rPr>
    </w:sdtEndPr>
    <w:sdtContent>
      <w:p w14:paraId="04255F0E" w14:textId="5A81A1C7" w:rsidR="00DC2A3C" w:rsidRDefault="00DC2A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B8F773" w14:textId="77777777" w:rsidR="00DC2A3C" w:rsidRDefault="00DC2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707CB" w14:textId="77777777" w:rsidR="00DC2A3C" w:rsidRDefault="00DC2A3C" w:rsidP="00DC2A3C">
      <w:pPr>
        <w:spacing w:after="0"/>
      </w:pPr>
      <w:r>
        <w:separator/>
      </w:r>
    </w:p>
  </w:footnote>
  <w:footnote w:type="continuationSeparator" w:id="0">
    <w:p w14:paraId="5C2F8D17" w14:textId="77777777" w:rsidR="00DC2A3C" w:rsidRDefault="00DC2A3C" w:rsidP="00DC2A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F85"/>
    <w:multiLevelType w:val="multilevel"/>
    <w:tmpl w:val="57026458"/>
    <w:lvl w:ilvl="0">
      <w:start w:val="7"/>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 w15:restartNumberingAfterBreak="0">
    <w:nsid w:val="01053E7B"/>
    <w:multiLevelType w:val="multilevel"/>
    <w:tmpl w:val="75D61A26"/>
    <w:lvl w:ilvl="0">
      <w:start w:val="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9F65A55"/>
    <w:multiLevelType w:val="hybridMultilevel"/>
    <w:tmpl w:val="9B72CB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800CF2"/>
    <w:multiLevelType w:val="multilevel"/>
    <w:tmpl w:val="BC82427E"/>
    <w:lvl w:ilvl="0">
      <w:start w:val="1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2044D29"/>
    <w:multiLevelType w:val="multilevel"/>
    <w:tmpl w:val="AEF80E80"/>
    <w:lvl w:ilvl="0">
      <w:start w:val="3"/>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rPr>
    </w:lvl>
    <w:lvl w:ilvl="2">
      <w:start w:val="1"/>
      <w:numFmt w:val="decimal"/>
      <w:lvlText w:val="3.5.%3"/>
      <w:lvlJc w:val="left"/>
      <w:pPr>
        <w:ind w:left="1287" w:hanging="720"/>
      </w:pPr>
      <w:rPr>
        <w:rFonts w:hint="default"/>
        <w:color w:val="FF000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FE97529"/>
    <w:multiLevelType w:val="multilevel"/>
    <w:tmpl w:val="07FA5224"/>
    <w:lvl w:ilvl="0">
      <w:start w:val="10"/>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20162573"/>
    <w:multiLevelType w:val="multilevel"/>
    <w:tmpl w:val="D0A61024"/>
    <w:lvl w:ilvl="0">
      <w:start w:val="12"/>
      <w:numFmt w:val="decimal"/>
      <w:lvlText w:val="%1."/>
      <w:lvlJc w:val="left"/>
      <w:pPr>
        <w:ind w:left="480" w:hanging="480"/>
      </w:pPr>
      <w:rPr>
        <w:rFonts w:cs="Times New Roman" w:hint="default"/>
        <w:b w:val="0"/>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7" w15:restartNumberingAfterBreak="0">
    <w:nsid w:val="372D0ABF"/>
    <w:multiLevelType w:val="multilevel"/>
    <w:tmpl w:val="82BCFF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684240"/>
    <w:multiLevelType w:val="multilevel"/>
    <w:tmpl w:val="82BCFF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E27E1"/>
    <w:multiLevelType w:val="multilevel"/>
    <w:tmpl w:val="C3AE960A"/>
    <w:lvl w:ilvl="0">
      <w:start w:val="1"/>
      <w:numFmt w:val="decimal"/>
      <w:lvlText w:val="%1."/>
      <w:lvlJc w:val="left"/>
      <w:pPr>
        <w:ind w:left="720" w:hanging="360"/>
      </w:pPr>
      <w:rPr>
        <w:b/>
        <w:color w:val="auto"/>
      </w:rPr>
    </w:lvl>
    <w:lvl w:ilvl="1">
      <w:start w:val="1"/>
      <w:numFmt w:val="decimal"/>
      <w:isLgl/>
      <w:lvlText w:val="%1.%2."/>
      <w:lvlJc w:val="left"/>
      <w:pPr>
        <w:ind w:left="1080" w:hanging="360"/>
      </w:pPr>
      <w:rPr>
        <w:rFonts w:hint="default"/>
      </w:rPr>
    </w:lvl>
    <w:lvl w:ilvl="2">
      <w:start w:val="1"/>
      <w:numFmt w:val="decimal"/>
      <w:lvlText w:val="3.1.%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05524A0"/>
    <w:multiLevelType w:val="hybridMultilevel"/>
    <w:tmpl w:val="7F96001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511273FF"/>
    <w:multiLevelType w:val="multilevel"/>
    <w:tmpl w:val="806AED94"/>
    <w:lvl w:ilvl="0">
      <w:start w:val="2"/>
      <w:numFmt w:val="decimal"/>
      <w:lvlText w:val="%1."/>
      <w:lvlJc w:val="left"/>
      <w:pPr>
        <w:ind w:left="360" w:hanging="360"/>
      </w:pPr>
      <w:rPr>
        <w:rFonts w:cstheme="minorBidi" w:hint="default"/>
        <w:b w:val="0"/>
      </w:rPr>
    </w:lvl>
    <w:lvl w:ilvl="1">
      <w:start w:val="1"/>
      <w:numFmt w:val="decimal"/>
      <w:lvlText w:val="%1.%2."/>
      <w:lvlJc w:val="left"/>
      <w:pPr>
        <w:ind w:left="360" w:hanging="360"/>
      </w:pPr>
      <w:rPr>
        <w:rFonts w:cstheme="minorBidi" w:hint="default"/>
        <w:b w:val="0"/>
      </w:rPr>
    </w:lvl>
    <w:lvl w:ilvl="2">
      <w:start w:val="1"/>
      <w:numFmt w:val="decimal"/>
      <w:lvlText w:val="%1.%2.%3."/>
      <w:lvlJc w:val="left"/>
      <w:pPr>
        <w:ind w:left="720" w:hanging="720"/>
      </w:pPr>
      <w:rPr>
        <w:rFonts w:cstheme="minorBidi" w:hint="default"/>
        <w:b w:val="0"/>
      </w:rPr>
    </w:lvl>
    <w:lvl w:ilvl="3">
      <w:start w:val="1"/>
      <w:numFmt w:val="decimal"/>
      <w:lvlText w:val="%1.%2.%3.%4."/>
      <w:lvlJc w:val="left"/>
      <w:pPr>
        <w:ind w:left="720" w:hanging="720"/>
      </w:pPr>
      <w:rPr>
        <w:rFonts w:cstheme="minorBidi" w:hint="default"/>
        <w:b w:val="0"/>
      </w:rPr>
    </w:lvl>
    <w:lvl w:ilvl="4">
      <w:start w:val="1"/>
      <w:numFmt w:val="decimal"/>
      <w:lvlText w:val="%1.%2.%3.%4.%5."/>
      <w:lvlJc w:val="left"/>
      <w:pPr>
        <w:ind w:left="1080" w:hanging="1080"/>
      </w:pPr>
      <w:rPr>
        <w:rFonts w:cstheme="minorBidi" w:hint="default"/>
        <w:b w:val="0"/>
      </w:rPr>
    </w:lvl>
    <w:lvl w:ilvl="5">
      <w:start w:val="1"/>
      <w:numFmt w:val="decimal"/>
      <w:lvlText w:val="%1.%2.%3.%4.%5.%6."/>
      <w:lvlJc w:val="left"/>
      <w:pPr>
        <w:ind w:left="1080" w:hanging="1080"/>
      </w:pPr>
      <w:rPr>
        <w:rFonts w:cstheme="minorBidi" w:hint="default"/>
        <w:b w:val="0"/>
      </w:rPr>
    </w:lvl>
    <w:lvl w:ilvl="6">
      <w:start w:val="1"/>
      <w:numFmt w:val="decimal"/>
      <w:lvlText w:val="%1.%2.%3.%4.%5.%6.%7."/>
      <w:lvlJc w:val="left"/>
      <w:pPr>
        <w:ind w:left="1440" w:hanging="1440"/>
      </w:pPr>
      <w:rPr>
        <w:rFonts w:cstheme="minorBidi" w:hint="default"/>
        <w:b w:val="0"/>
      </w:rPr>
    </w:lvl>
    <w:lvl w:ilvl="7">
      <w:start w:val="1"/>
      <w:numFmt w:val="decimal"/>
      <w:lvlText w:val="%1.%2.%3.%4.%5.%6.%7.%8."/>
      <w:lvlJc w:val="left"/>
      <w:pPr>
        <w:ind w:left="1440" w:hanging="1440"/>
      </w:pPr>
      <w:rPr>
        <w:rFonts w:cstheme="minorBidi" w:hint="default"/>
        <w:b w:val="0"/>
      </w:rPr>
    </w:lvl>
    <w:lvl w:ilvl="8">
      <w:start w:val="1"/>
      <w:numFmt w:val="decimal"/>
      <w:lvlText w:val="%1.%2.%3.%4.%5.%6.%7.%8.%9."/>
      <w:lvlJc w:val="left"/>
      <w:pPr>
        <w:ind w:left="1800" w:hanging="1800"/>
      </w:pPr>
      <w:rPr>
        <w:rFonts w:cstheme="minorBidi" w:hint="default"/>
        <w:b w:val="0"/>
      </w:rPr>
    </w:lvl>
  </w:abstractNum>
  <w:abstractNum w:abstractNumId="12" w15:restartNumberingAfterBreak="0">
    <w:nsid w:val="574F3731"/>
    <w:multiLevelType w:val="multilevel"/>
    <w:tmpl w:val="1A9EA2D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5AB529A1"/>
    <w:multiLevelType w:val="multilevel"/>
    <w:tmpl w:val="7116BC4C"/>
    <w:lvl w:ilvl="0">
      <w:start w:val="1"/>
      <w:numFmt w:val="decimal"/>
      <w:lvlText w:val="%1."/>
      <w:lvlJc w:val="left"/>
      <w:pPr>
        <w:ind w:left="360" w:hanging="360"/>
      </w:pPr>
      <w:rPr>
        <w:b/>
        <w:bCs/>
      </w:rPr>
    </w:lvl>
    <w:lvl w:ilvl="1">
      <w:start w:val="1"/>
      <w:numFmt w:val="decimal"/>
      <w:lvlText w:val="%2.1."/>
      <w:lvlJc w:val="left"/>
      <w:pPr>
        <w:ind w:left="785" w:hanging="360"/>
      </w:pPr>
      <w:rPr>
        <w:rFonts w:hint="default"/>
        <w:b w:val="0"/>
        <w:bCs/>
        <w:sz w:val="22"/>
        <w:szCs w:val="20"/>
      </w:rPr>
    </w:lvl>
    <w:lvl w:ilvl="2">
      <w:start w:val="1"/>
      <w:numFmt w:val="decimal"/>
      <w:isLgl/>
      <w:lvlText w:val="%1.%2.%3"/>
      <w:lvlJc w:val="left"/>
      <w:pPr>
        <w:ind w:left="1440" w:hanging="720"/>
      </w:pPr>
      <w:rPr>
        <w:rFonts w:hint="default"/>
        <w:b/>
        <w:sz w:val="24"/>
      </w:rPr>
    </w:lvl>
    <w:lvl w:ilvl="3">
      <w:start w:val="1"/>
      <w:numFmt w:val="decimal"/>
      <w:isLgl/>
      <w:lvlText w:val="%1.%2.%3.%4"/>
      <w:lvlJc w:val="left"/>
      <w:pPr>
        <w:ind w:left="2160" w:hanging="1080"/>
      </w:pPr>
      <w:rPr>
        <w:rFonts w:hint="default"/>
        <w:b/>
        <w:sz w:val="24"/>
      </w:rPr>
    </w:lvl>
    <w:lvl w:ilvl="4">
      <w:start w:val="1"/>
      <w:numFmt w:val="decimal"/>
      <w:isLgl/>
      <w:lvlText w:val="%1.%2.%3.%4.%5"/>
      <w:lvlJc w:val="left"/>
      <w:pPr>
        <w:ind w:left="2520" w:hanging="1080"/>
      </w:pPr>
      <w:rPr>
        <w:rFonts w:hint="default"/>
        <w:b/>
        <w:sz w:val="24"/>
      </w:rPr>
    </w:lvl>
    <w:lvl w:ilvl="5">
      <w:start w:val="1"/>
      <w:numFmt w:val="decimal"/>
      <w:isLgl/>
      <w:lvlText w:val="%1.%2.%3.%4.%5.%6"/>
      <w:lvlJc w:val="left"/>
      <w:pPr>
        <w:ind w:left="3240" w:hanging="1440"/>
      </w:pPr>
      <w:rPr>
        <w:rFonts w:hint="default"/>
        <w:b/>
        <w:sz w:val="24"/>
      </w:rPr>
    </w:lvl>
    <w:lvl w:ilvl="6">
      <w:start w:val="1"/>
      <w:numFmt w:val="decimal"/>
      <w:isLgl/>
      <w:lvlText w:val="%1.%2.%3.%4.%5.%6.%7"/>
      <w:lvlJc w:val="left"/>
      <w:pPr>
        <w:ind w:left="3600" w:hanging="1440"/>
      </w:pPr>
      <w:rPr>
        <w:rFonts w:hint="default"/>
        <w:b/>
        <w:sz w:val="24"/>
      </w:rPr>
    </w:lvl>
    <w:lvl w:ilvl="7">
      <w:start w:val="1"/>
      <w:numFmt w:val="decimal"/>
      <w:isLgl/>
      <w:lvlText w:val="%1.%2.%3.%4.%5.%6.%7.%8"/>
      <w:lvlJc w:val="left"/>
      <w:pPr>
        <w:ind w:left="4320" w:hanging="1800"/>
      </w:pPr>
      <w:rPr>
        <w:rFonts w:hint="default"/>
        <w:b/>
        <w:sz w:val="24"/>
      </w:rPr>
    </w:lvl>
    <w:lvl w:ilvl="8">
      <w:start w:val="1"/>
      <w:numFmt w:val="decimal"/>
      <w:isLgl/>
      <w:lvlText w:val="%1.%2.%3.%4.%5.%6.%7.%8.%9"/>
      <w:lvlJc w:val="left"/>
      <w:pPr>
        <w:ind w:left="5040" w:hanging="2160"/>
      </w:pPr>
      <w:rPr>
        <w:rFonts w:hint="default"/>
        <w:b/>
        <w:sz w:val="24"/>
      </w:rPr>
    </w:lvl>
  </w:abstractNum>
  <w:abstractNum w:abstractNumId="14" w15:restartNumberingAfterBreak="0">
    <w:nsid w:val="5F68600B"/>
    <w:multiLevelType w:val="multilevel"/>
    <w:tmpl w:val="BA284ABC"/>
    <w:lvl w:ilvl="0">
      <w:start w:val="6"/>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5" w15:restartNumberingAfterBreak="0">
    <w:nsid w:val="6FD223FE"/>
    <w:multiLevelType w:val="multilevel"/>
    <w:tmpl w:val="1DD4BB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3C05F8"/>
    <w:multiLevelType w:val="multilevel"/>
    <w:tmpl w:val="56DCC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F4755E"/>
    <w:multiLevelType w:val="multilevel"/>
    <w:tmpl w:val="0220F64C"/>
    <w:lvl w:ilvl="0">
      <w:start w:val="1"/>
      <w:numFmt w:val="decimal"/>
      <w:lvlText w:val="%1."/>
      <w:lvlJc w:val="left"/>
      <w:pPr>
        <w:ind w:left="720" w:hanging="360"/>
      </w:pPr>
      <w:rPr>
        <w:b/>
        <w:color w:val="auto"/>
      </w:rPr>
    </w:lvl>
    <w:lvl w:ilvl="1">
      <w:start w:val="2"/>
      <w:numFmt w:val="decimal"/>
      <w:lvlText w:val="%2.3."/>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3"/>
  </w:num>
  <w:num w:numId="2">
    <w:abstractNumId w:val="17"/>
  </w:num>
  <w:num w:numId="3">
    <w:abstractNumId w:val="9"/>
  </w:num>
  <w:num w:numId="4">
    <w:abstractNumId w:val="4"/>
  </w:num>
  <w:num w:numId="5">
    <w:abstractNumId w:val="2"/>
  </w:num>
  <w:num w:numId="6">
    <w:abstractNumId w:val="10"/>
  </w:num>
  <w:num w:numId="7">
    <w:abstractNumId w:val="1"/>
  </w:num>
  <w:num w:numId="8">
    <w:abstractNumId w:val="11"/>
  </w:num>
  <w:num w:numId="9">
    <w:abstractNumId w:val="12"/>
  </w:num>
  <w:num w:numId="10">
    <w:abstractNumId w:val="15"/>
  </w:num>
  <w:num w:numId="11">
    <w:abstractNumId w:val="16"/>
  </w:num>
  <w:num w:numId="12">
    <w:abstractNumId w:val="14"/>
  </w:num>
  <w:num w:numId="13">
    <w:abstractNumId w:val="0"/>
  </w:num>
  <w:num w:numId="14">
    <w:abstractNumId w:val="8"/>
  </w:num>
  <w:num w:numId="15">
    <w:abstractNumId w:val="7"/>
  </w:num>
  <w:num w:numId="16">
    <w:abstractNumId w:val="5"/>
  </w:num>
  <w:num w:numId="17">
    <w:abstractNumId w:val="6"/>
  </w:num>
  <w:num w:numId="1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38"/>
    <w:rsid w:val="00002D81"/>
    <w:rsid w:val="0000788B"/>
    <w:rsid w:val="000079F2"/>
    <w:rsid w:val="00020AC9"/>
    <w:rsid w:val="0002608D"/>
    <w:rsid w:val="0003152E"/>
    <w:rsid w:val="00032A90"/>
    <w:rsid w:val="00034FD8"/>
    <w:rsid w:val="00036A98"/>
    <w:rsid w:val="00037A4A"/>
    <w:rsid w:val="00042E9F"/>
    <w:rsid w:val="000506BB"/>
    <w:rsid w:val="00050809"/>
    <w:rsid w:val="00050E2D"/>
    <w:rsid w:val="00055364"/>
    <w:rsid w:val="0006105C"/>
    <w:rsid w:val="000621C9"/>
    <w:rsid w:val="00077684"/>
    <w:rsid w:val="000808F8"/>
    <w:rsid w:val="00083095"/>
    <w:rsid w:val="000832D4"/>
    <w:rsid w:val="0008558D"/>
    <w:rsid w:val="00085C41"/>
    <w:rsid w:val="00085E04"/>
    <w:rsid w:val="00086056"/>
    <w:rsid w:val="00086C04"/>
    <w:rsid w:val="00090492"/>
    <w:rsid w:val="000A6058"/>
    <w:rsid w:val="000B15DB"/>
    <w:rsid w:val="000B2EBF"/>
    <w:rsid w:val="000B67F1"/>
    <w:rsid w:val="000C7A3D"/>
    <w:rsid w:val="000D2289"/>
    <w:rsid w:val="000D548A"/>
    <w:rsid w:val="000E5152"/>
    <w:rsid w:val="000E54F0"/>
    <w:rsid w:val="000F2301"/>
    <w:rsid w:val="000F5B82"/>
    <w:rsid w:val="000F75BD"/>
    <w:rsid w:val="0010153B"/>
    <w:rsid w:val="001023AD"/>
    <w:rsid w:val="001027DB"/>
    <w:rsid w:val="00105FA3"/>
    <w:rsid w:val="00107A2B"/>
    <w:rsid w:val="00107D5B"/>
    <w:rsid w:val="001165C1"/>
    <w:rsid w:val="0011661A"/>
    <w:rsid w:val="00117A83"/>
    <w:rsid w:val="00121C41"/>
    <w:rsid w:val="00126A0D"/>
    <w:rsid w:val="00132362"/>
    <w:rsid w:val="001336BB"/>
    <w:rsid w:val="00133B95"/>
    <w:rsid w:val="00136F22"/>
    <w:rsid w:val="001479E4"/>
    <w:rsid w:val="00152ACB"/>
    <w:rsid w:val="00154BC4"/>
    <w:rsid w:val="0016442A"/>
    <w:rsid w:val="00172822"/>
    <w:rsid w:val="001744CC"/>
    <w:rsid w:val="00174E47"/>
    <w:rsid w:val="00175EBF"/>
    <w:rsid w:val="00176683"/>
    <w:rsid w:val="00177920"/>
    <w:rsid w:val="00186367"/>
    <w:rsid w:val="00187803"/>
    <w:rsid w:val="00187882"/>
    <w:rsid w:val="001A3EC3"/>
    <w:rsid w:val="001A450E"/>
    <w:rsid w:val="001A4E70"/>
    <w:rsid w:val="001B68B8"/>
    <w:rsid w:val="001B700B"/>
    <w:rsid w:val="001D0948"/>
    <w:rsid w:val="001D17AF"/>
    <w:rsid w:val="001F7389"/>
    <w:rsid w:val="001F7E1F"/>
    <w:rsid w:val="00203126"/>
    <w:rsid w:val="00211BA6"/>
    <w:rsid w:val="002127A2"/>
    <w:rsid w:val="00213652"/>
    <w:rsid w:val="00216362"/>
    <w:rsid w:val="00222A22"/>
    <w:rsid w:val="0022606E"/>
    <w:rsid w:val="00227F6F"/>
    <w:rsid w:val="00230F17"/>
    <w:rsid w:val="00235F5F"/>
    <w:rsid w:val="00236100"/>
    <w:rsid w:val="00236D5A"/>
    <w:rsid w:val="002417D2"/>
    <w:rsid w:val="00242B81"/>
    <w:rsid w:val="00251C70"/>
    <w:rsid w:val="002522D1"/>
    <w:rsid w:val="0025617C"/>
    <w:rsid w:val="00261591"/>
    <w:rsid w:val="00261F4E"/>
    <w:rsid w:val="002654BD"/>
    <w:rsid w:val="002679B1"/>
    <w:rsid w:val="00273938"/>
    <w:rsid w:val="00274244"/>
    <w:rsid w:val="00285224"/>
    <w:rsid w:val="00285792"/>
    <w:rsid w:val="002870BD"/>
    <w:rsid w:val="00295F9F"/>
    <w:rsid w:val="002A48E7"/>
    <w:rsid w:val="002A7F48"/>
    <w:rsid w:val="002B2E1A"/>
    <w:rsid w:val="002C4100"/>
    <w:rsid w:val="002C4D9E"/>
    <w:rsid w:val="002E7FCA"/>
    <w:rsid w:val="002F11F6"/>
    <w:rsid w:val="002F12BC"/>
    <w:rsid w:val="002F325A"/>
    <w:rsid w:val="002F3BB3"/>
    <w:rsid w:val="002F47C1"/>
    <w:rsid w:val="002F541B"/>
    <w:rsid w:val="00300CCC"/>
    <w:rsid w:val="003056FC"/>
    <w:rsid w:val="0031768B"/>
    <w:rsid w:val="00325CF0"/>
    <w:rsid w:val="0033467A"/>
    <w:rsid w:val="00334F15"/>
    <w:rsid w:val="00337B80"/>
    <w:rsid w:val="00341D2B"/>
    <w:rsid w:val="003527A6"/>
    <w:rsid w:val="0035454B"/>
    <w:rsid w:val="00354C85"/>
    <w:rsid w:val="00355026"/>
    <w:rsid w:val="00361B76"/>
    <w:rsid w:val="00361FA5"/>
    <w:rsid w:val="00361FE8"/>
    <w:rsid w:val="00362AEF"/>
    <w:rsid w:val="003634AD"/>
    <w:rsid w:val="00366460"/>
    <w:rsid w:val="0037034D"/>
    <w:rsid w:val="00370BB7"/>
    <w:rsid w:val="0037307E"/>
    <w:rsid w:val="0037421C"/>
    <w:rsid w:val="003775B3"/>
    <w:rsid w:val="00380CAC"/>
    <w:rsid w:val="00384D79"/>
    <w:rsid w:val="00385194"/>
    <w:rsid w:val="00386EF1"/>
    <w:rsid w:val="003945AA"/>
    <w:rsid w:val="003A010F"/>
    <w:rsid w:val="003A35FC"/>
    <w:rsid w:val="003A79CD"/>
    <w:rsid w:val="003B18D6"/>
    <w:rsid w:val="003B23D7"/>
    <w:rsid w:val="003C7E77"/>
    <w:rsid w:val="003D6546"/>
    <w:rsid w:val="003D75A5"/>
    <w:rsid w:val="003E082B"/>
    <w:rsid w:val="003E5BB7"/>
    <w:rsid w:val="003F1CA6"/>
    <w:rsid w:val="003F1F76"/>
    <w:rsid w:val="00411EE6"/>
    <w:rsid w:val="004130C0"/>
    <w:rsid w:val="004147F4"/>
    <w:rsid w:val="00414D3D"/>
    <w:rsid w:val="00421FD3"/>
    <w:rsid w:val="00424E62"/>
    <w:rsid w:val="004261EB"/>
    <w:rsid w:val="0042635A"/>
    <w:rsid w:val="004324AE"/>
    <w:rsid w:val="004338A5"/>
    <w:rsid w:val="004374B1"/>
    <w:rsid w:val="00437A2F"/>
    <w:rsid w:val="00440283"/>
    <w:rsid w:val="00441A0A"/>
    <w:rsid w:val="0044522D"/>
    <w:rsid w:val="00450245"/>
    <w:rsid w:val="00450407"/>
    <w:rsid w:val="00453A7E"/>
    <w:rsid w:val="00462095"/>
    <w:rsid w:val="004656F8"/>
    <w:rsid w:val="00480807"/>
    <w:rsid w:val="00482A13"/>
    <w:rsid w:val="00485C5D"/>
    <w:rsid w:val="00487ED6"/>
    <w:rsid w:val="00492EB5"/>
    <w:rsid w:val="00493FC2"/>
    <w:rsid w:val="00497F9E"/>
    <w:rsid w:val="004A2179"/>
    <w:rsid w:val="004A2B0D"/>
    <w:rsid w:val="004B1915"/>
    <w:rsid w:val="004B2BBE"/>
    <w:rsid w:val="004B6275"/>
    <w:rsid w:val="004C3966"/>
    <w:rsid w:val="004D2B92"/>
    <w:rsid w:val="004D3F5A"/>
    <w:rsid w:val="004D67DB"/>
    <w:rsid w:val="004E7915"/>
    <w:rsid w:val="004F219A"/>
    <w:rsid w:val="004F70BE"/>
    <w:rsid w:val="00514291"/>
    <w:rsid w:val="00516013"/>
    <w:rsid w:val="005205AF"/>
    <w:rsid w:val="005208B4"/>
    <w:rsid w:val="00521A78"/>
    <w:rsid w:val="00522AD7"/>
    <w:rsid w:val="005427E4"/>
    <w:rsid w:val="00544D24"/>
    <w:rsid w:val="00556D8E"/>
    <w:rsid w:val="00557BDD"/>
    <w:rsid w:val="0057037A"/>
    <w:rsid w:val="00571FC7"/>
    <w:rsid w:val="005723AF"/>
    <w:rsid w:val="0057578F"/>
    <w:rsid w:val="00577DA4"/>
    <w:rsid w:val="00594DF4"/>
    <w:rsid w:val="00595603"/>
    <w:rsid w:val="0059772F"/>
    <w:rsid w:val="005A0307"/>
    <w:rsid w:val="005A6D56"/>
    <w:rsid w:val="005B197A"/>
    <w:rsid w:val="005E202F"/>
    <w:rsid w:val="005F3863"/>
    <w:rsid w:val="005F60E5"/>
    <w:rsid w:val="00600FF3"/>
    <w:rsid w:val="00611CC1"/>
    <w:rsid w:val="006120FA"/>
    <w:rsid w:val="00612E43"/>
    <w:rsid w:val="00616806"/>
    <w:rsid w:val="00624221"/>
    <w:rsid w:val="00630A48"/>
    <w:rsid w:val="00631624"/>
    <w:rsid w:val="00634AF2"/>
    <w:rsid w:val="006420FF"/>
    <w:rsid w:val="006428A9"/>
    <w:rsid w:val="0065634D"/>
    <w:rsid w:val="00657CA5"/>
    <w:rsid w:val="00661CB6"/>
    <w:rsid w:val="0068094D"/>
    <w:rsid w:val="006835A5"/>
    <w:rsid w:val="00684251"/>
    <w:rsid w:val="006846DC"/>
    <w:rsid w:val="0068786C"/>
    <w:rsid w:val="00693583"/>
    <w:rsid w:val="00694B8B"/>
    <w:rsid w:val="006A2FCE"/>
    <w:rsid w:val="006A71AB"/>
    <w:rsid w:val="006B1850"/>
    <w:rsid w:val="006C1CAE"/>
    <w:rsid w:val="006C35AC"/>
    <w:rsid w:val="006E638D"/>
    <w:rsid w:val="006E7BA7"/>
    <w:rsid w:val="007028FD"/>
    <w:rsid w:val="0070706D"/>
    <w:rsid w:val="0071114A"/>
    <w:rsid w:val="00714CB7"/>
    <w:rsid w:val="00741295"/>
    <w:rsid w:val="00744B1A"/>
    <w:rsid w:val="0075035C"/>
    <w:rsid w:val="00753BC9"/>
    <w:rsid w:val="007572D7"/>
    <w:rsid w:val="00764CD2"/>
    <w:rsid w:val="00764DA9"/>
    <w:rsid w:val="007651A7"/>
    <w:rsid w:val="00777669"/>
    <w:rsid w:val="00786CEB"/>
    <w:rsid w:val="00790464"/>
    <w:rsid w:val="00790AC4"/>
    <w:rsid w:val="0079167E"/>
    <w:rsid w:val="00793207"/>
    <w:rsid w:val="007933EA"/>
    <w:rsid w:val="007A78A0"/>
    <w:rsid w:val="007B779C"/>
    <w:rsid w:val="007C0C9C"/>
    <w:rsid w:val="007C387D"/>
    <w:rsid w:val="007C72B3"/>
    <w:rsid w:val="007D17AE"/>
    <w:rsid w:val="007D4584"/>
    <w:rsid w:val="007D4819"/>
    <w:rsid w:val="007D6271"/>
    <w:rsid w:val="007E22D3"/>
    <w:rsid w:val="007E6FE4"/>
    <w:rsid w:val="007F00E3"/>
    <w:rsid w:val="007F21CF"/>
    <w:rsid w:val="007F5DC8"/>
    <w:rsid w:val="0080700A"/>
    <w:rsid w:val="00812128"/>
    <w:rsid w:val="008268F2"/>
    <w:rsid w:val="00832307"/>
    <w:rsid w:val="00841936"/>
    <w:rsid w:val="00843BDD"/>
    <w:rsid w:val="008449B1"/>
    <w:rsid w:val="00845FE5"/>
    <w:rsid w:val="00855992"/>
    <w:rsid w:val="00874B4E"/>
    <w:rsid w:val="008753E0"/>
    <w:rsid w:val="00876BF1"/>
    <w:rsid w:val="0088445E"/>
    <w:rsid w:val="0089417C"/>
    <w:rsid w:val="008A1B19"/>
    <w:rsid w:val="008A6D31"/>
    <w:rsid w:val="008B5C36"/>
    <w:rsid w:val="008B6032"/>
    <w:rsid w:val="008C0451"/>
    <w:rsid w:val="008C3994"/>
    <w:rsid w:val="008D71DE"/>
    <w:rsid w:val="00901DC5"/>
    <w:rsid w:val="00904ED2"/>
    <w:rsid w:val="0091404F"/>
    <w:rsid w:val="00915E0F"/>
    <w:rsid w:val="00922BCE"/>
    <w:rsid w:val="009231D5"/>
    <w:rsid w:val="009265A0"/>
    <w:rsid w:val="00926C65"/>
    <w:rsid w:val="0093297C"/>
    <w:rsid w:val="009427B2"/>
    <w:rsid w:val="00946BF6"/>
    <w:rsid w:val="00953A1E"/>
    <w:rsid w:val="00953A99"/>
    <w:rsid w:val="00960359"/>
    <w:rsid w:val="0096067D"/>
    <w:rsid w:val="00960710"/>
    <w:rsid w:val="00962A22"/>
    <w:rsid w:val="009639DA"/>
    <w:rsid w:val="00966BB9"/>
    <w:rsid w:val="009712A9"/>
    <w:rsid w:val="009837C4"/>
    <w:rsid w:val="0098527E"/>
    <w:rsid w:val="009876F3"/>
    <w:rsid w:val="009923B8"/>
    <w:rsid w:val="009940B7"/>
    <w:rsid w:val="009958F6"/>
    <w:rsid w:val="009A7364"/>
    <w:rsid w:val="009B2004"/>
    <w:rsid w:val="009B2781"/>
    <w:rsid w:val="009C188D"/>
    <w:rsid w:val="009C4A32"/>
    <w:rsid w:val="009C585F"/>
    <w:rsid w:val="009D41B6"/>
    <w:rsid w:val="009E31F4"/>
    <w:rsid w:val="009E3FBC"/>
    <w:rsid w:val="009E4054"/>
    <w:rsid w:val="009E53CC"/>
    <w:rsid w:val="009F6412"/>
    <w:rsid w:val="009F6CE4"/>
    <w:rsid w:val="00A000FB"/>
    <w:rsid w:val="00A00C5B"/>
    <w:rsid w:val="00A071F3"/>
    <w:rsid w:val="00A12BCA"/>
    <w:rsid w:val="00A20E1D"/>
    <w:rsid w:val="00A26147"/>
    <w:rsid w:val="00A26C2D"/>
    <w:rsid w:val="00A30123"/>
    <w:rsid w:val="00A41EAA"/>
    <w:rsid w:val="00A441AA"/>
    <w:rsid w:val="00A54E43"/>
    <w:rsid w:val="00A606C7"/>
    <w:rsid w:val="00A67FD0"/>
    <w:rsid w:val="00A828C5"/>
    <w:rsid w:val="00A82F8F"/>
    <w:rsid w:val="00A926DC"/>
    <w:rsid w:val="00A95A25"/>
    <w:rsid w:val="00AA0304"/>
    <w:rsid w:val="00AA1D0F"/>
    <w:rsid w:val="00AB02E3"/>
    <w:rsid w:val="00AB7029"/>
    <w:rsid w:val="00AC46C2"/>
    <w:rsid w:val="00AC65CC"/>
    <w:rsid w:val="00AD1B71"/>
    <w:rsid w:val="00AD7671"/>
    <w:rsid w:val="00AE3B4E"/>
    <w:rsid w:val="00AF6020"/>
    <w:rsid w:val="00AF6390"/>
    <w:rsid w:val="00AF6742"/>
    <w:rsid w:val="00B019C1"/>
    <w:rsid w:val="00B03192"/>
    <w:rsid w:val="00B03401"/>
    <w:rsid w:val="00B10A72"/>
    <w:rsid w:val="00B10EC6"/>
    <w:rsid w:val="00B1104E"/>
    <w:rsid w:val="00B15561"/>
    <w:rsid w:val="00B2030E"/>
    <w:rsid w:val="00B20E4E"/>
    <w:rsid w:val="00B34256"/>
    <w:rsid w:val="00B41FB2"/>
    <w:rsid w:val="00B44590"/>
    <w:rsid w:val="00B65E5A"/>
    <w:rsid w:val="00B66962"/>
    <w:rsid w:val="00B67A86"/>
    <w:rsid w:val="00B71F1B"/>
    <w:rsid w:val="00B73008"/>
    <w:rsid w:val="00B750DE"/>
    <w:rsid w:val="00B80654"/>
    <w:rsid w:val="00B832CE"/>
    <w:rsid w:val="00B94C8F"/>
    <w:rsid w:val="00B967E0"/>
    <w:rsid w:val="00BA2BBC"/>
    <w:rsid w:val="00BA4126"/>
    <w:rsid w:val="00BC346B"/>
    <w:rsid w:val="00BC6D80"/>
    <w:rsid w:val="00BD4528"/>
    <w:rsid w:val="00BD57EA"/>
    <w:rsid w:val="00BD6AAF"/>
    <w:rsid w:val="00BE027B"/>
    <w:rsid w:val="00BE27B2"/>
    <w:rsid w:val="00BE6700"/>
    <w:rsid w:val="00BF4151"/>
    <w:rsid w:val="00BF617D"/>
    <w:rsid w:val="00C043F6"/>
    <w:rsid w:val="00C047D6"/>
    <w:rsid w:val="00C05CDC"/>
    <w:rsid w:val="00C06485"/>
    <w:rsid w:val="00C071FB"/>
    <w:rsid w:val="00C239ED"/>
    <w:rsid w:val="00C33484"/>
    <w:rsid w:val="00C34A57"/>
    <w:rsid w:val="00C35A58"/>
    <w:rsid w:val="00C35B20"/>
    <w:rsid w:val="00C42945"/>
    <w:rsid w:val="00C5306F"/>
    <w:rsid w:val="00C5363C"/>
    <w:rsid w:val="00C60A2F"/>
    <w:rsid w:val="00C64491"/>
    <w:rsid w:val="00C7025C"/>
    <w:rsid w:val="00C70291"/>
    <w:rsid w:val="00C7048E"/>
    <w:rsid w:val="00C70F85"/>
    <w:rsid w:val="00C74BDD"/>
    <w:rsid w:val="00C7682B"/>
    <w:rsid w:val="00C97C8D"/>
    <w:rsid w:val="00CA02CC"/>
    <w:rsid w:val="00CA3091"/>
    <w:rsid w:val="00CA7FAF"/>
    <w:rsid w:val="00CB1605"/>
    <w:rsid w:val="00CB34C2"/>
    <w:rsid w:val="00CB43C8"/>
    <w:rsid w:val="00CB4A1E"/>
    <w:rsid w:val="00CC73AC"/>
    <w:rsid w:val="00CC7E5C"/>
    <w:rsid w:val="00CD1ADB"/>
    <w:rsid w:val="00CD1ECD"/>
    <w:rsid w:val="00CD23F2"/>
    <w:rsid w:val="00CD31E9"/>
    <w:rsid w:val="00CD5416"/>
    <w:rsid w:val="00CD6066"/>
    <w:rsid w:val="00CE0DC7"/>
    <w:rsid w:val="00CE2A8A"/>
    <w:rsid w:val="00CE303B"/>
    <w:rsid w:val="00CE5AD1"/>
    <w:rsid w:val="00CF1B59"/>
    <w:rsid w:val="00CF6DC9"/>
    <w:rsid w:val="00D02645"/>
    <w:rsid w:val="00D066C5"/>
    <w:rsid w:val="00D11765"/>
    <w:rsid w:val="00D1662A"/>
    <w:rsid w:val="00D17545"/>
    <w:rsid w:val="00D21842"/>
    <w:rsid w:val="00D44638"/>
    <w:rsid w:val="00D45EE9"/>
    <w:rsid w:val="00D4799E"/>
    <w:rsid w:val="00D506F6"/>
    <w:rsid w:val="00D53B56"/>
    <w:rsid w:val="00D54578"/>
    <w:rsid w:val="00D67F11"/>
    <w:rsid w:val="00D718B4"/>
    <w:rsid w:val="00D73AC1"/>
    <w:rsid w:val="00D80F2D"/>
    <w:rsid w:val="00D83B1E"/>
    <w:rsid w:val="00D861BF"/>
    <w:rsid w:val="00D90352"/>
    <w:rsid w:val="00DA41F3"/>
    <w:rsid w:val="00DB28BF"/>
    <w:rsid w:val="00DB5A0A"/>
    <w:rsid w:val="00DC0D0C"/>
    <w:rsid w:val="00DC133B"/>
    <w:rsid w:val="00DC2A3C"/>
    <w:rsid w:val="00DD0A14"/>
    <w:rsid w:val="00DD2A72"/>
    <w:rsid w:val="00DD3DCA"/>
    <w:rsid w:val="00DD4733"/>
    <w:rsid w:val="00DD617F"/>
    <w:rsid w:val="00DE58AB"/>
    <w:rsid w:val="00DE668A"/>
    <w:rsid w:val="00DF3628"/>
    <w:rsid w:val="00DF3D05"/>
    <w:rsid w:val="00DF47E3"/>
    <w:rsid w:val="00E11393"/>
    <w:rsid w:val="00E16B62"/>
    <w:rsid w:val="00E2260E"/>
    <w:rsid w:val="00E22BBF"/>
    <w:rsid w:val="00E239D3"/>
    <w:rsid w:val="00E24959"/>
    <w:rsid w:val="00E266F0"/>
    <w:rsid w:val="00E30254"/>
    <w:rsid w:val="00E333DF"/>
    <w:rsid w:val="00E421F0"/>
    <w:rsid w:val="00E424C1"/>
    <w:rsid w:val="00E52253"/>
    <w:rsid w:val="00E563BE"/>
    <w:rsid w:val="00E65AC7"/>
    <w:rsid w:val="00E66978"/>
    <w:rsid w:val="00E71CEB"/>
    <w:rsid w:val="00E73E0F"/>
    <w:rsid w:val="00E823A3"/>
    <w:rsid w:val="00E84202"/>
    <w:rsid w:val="00E86579"/>
    <w:rsid w:val="00E93BDC"/>
    <w:rsid w:val="00E93D2B"/>
    <w:rsid w:val="00EB5428"/>
    <w:rsid w:val="00EC365E"/>
    <w:rsid w:val="00EF0382"/>
    <w:rsid w:val="00EF453E"/>
    <w:rsid w:val="00EF4FCD"/>
    <w:rsid w:val="00F018C9"/>
    <w:rsid w:val="00F04368"/>
    <w:rsid w:val="00F1046B"/>
    <w:rsid w:val="00F2713A"/>
    <w:rsid w:val="00F300B1"/>
    <w:rsid w:val="00F30C1F"/>
    <w:rsid w:val="00F37BD7"/>
    <w:rsid w:val="00F434BC"/>
    <w:rsid w:val="00F4494D"/>
    <w:rsid w:val="00F479F5"/>
    <w:rsid w:val="00F639F2"/>
    <w:rsid w:val="00F7460C"/>
    <w:rsid w:val="00F74EB4"/>
    <w:rsid w:val="00F819BF"/>
    <w:rsid w:val="00F854BE"/>
    <w:rsid w:val="00F872DB"/>
    <w:rsid w:val="00F87532"/>
    <w:rsid w:val="00F87EBD"/>
    <w:rsid w:val="00F9691D"/>
    <w:rsid w:val="00FA06D5"/>
    <w:rsid w:val="00FA0F2E"/>
    <w:rsid w:val="00FA61F7"/>
    <w:rsid w:val="00FB1324"/>
    <w:rsid w:val="00FB39E2"/>
    <w:rsid w:val="00FB7519"/>
    <w:rsid w:val="00FC5E0C"/>
    <w:rsid w:val="00FD021C"/>
    <w:rsid w:val="00FD14F3"/>
    <w:rsid w:val="00FD2713"/>
    <w:rsid w:val="00FD4AC6"/>
    <w:rsid w:val="00FD60A2"/>
    <w:rsid w:val="00FE189B"/>
    <w:rsid w:val="00FE6D96"/>
    <w:rsid w:val="00FF4B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A8ED"/>
  <w15:chartTrackingRefBased/>
  <w15:docId w15:val="{5CB58044-E97D-4C08-B212-FDDA2F07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Normal bullet 2,Bullet list,H&amp;P List Paragraph,2,Strip,Syle 1,Saistīto dokumentu saraksts,PPS_Bullet,Numurets,List Paragraph1,Bullets,Numbered List,Paragraph,Bullet point 1,1st level - Bullet List Paragraph"/>
    <w:basedOn w:val="Normal"/>
    <w:link w:val="ListParagraphChar"/>
    <w:uiPriority w:val="99"/>
    <w:qFormat/>
    <w:rsid w:val="00DC0D0C"/>
    <w:pPr>
      <w:ind w:left="720"/>
      <w:contextualSpacing/>
    </w:pPr>
  </w:style>
  <w:style w:type="character" w:customStyle="1" w:styleId="ListParagraphChar">
    <w:name w:val="List Paragraph Char"/>
    <w:aliases w:val="Virsraksti Char,Normal bullet 2 Char,Bullet list Char,H&amp;P List Paragraph Char,2 Char,Strip Char,Syle 1 Char,Saistīto dokumentu saraksts Char,PPS_Bullet Char,Numurets Char,List Paragraph1 Char,Bullets Char,Numbered List Char"/>
    <w:link w:val="ListParagraph"/>
    <w:uiPriority w:val="99"/>
    <w:qFormat/>
    <w:rsid w:val="00DC0D0C"/>
  </w:style>
  <w:style w:type="table" w:styleId="TableGrid">
    <w:name w:val="Table Grid"/>
    <w:basedOn w:val="TableNormal"/>
    <w:uiPriority w:val="39"/>
    <w:rsid w:val="00AB02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41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17C"/>
    <w:rPr>
      <w:rFonts w:ascii="Segoe UI" w:hAnsi="Segoe UI" w:cs="Segoe UI"/>
      <w:sz w:val="18"/>
      <w:szCs w:val="18"/>
    </w:rPr>
  </w:style>
  <w:style w:type="character" w:styleId="CommentReference">
    <w:name w:val="annotation reference"/>
    <w:basedOn w:val="DefaultParagraphFont"/>
    <w:uiPriority w:val="99"/>
    <w:semiHidden/>
    <w:unhideWhenUsed/>
    <w:rsid w:val="007F21CF"/>
    <w:rPr>
      <w:sz w:val="16"/>
      <w:szCs w:val="16"/>
    </w:rPr>
  </w:style>
  <w:style w:type="paragraph" w:styleId="CommentText">
    <w:name w:val="annotation text"/>
    <w:basedOn w:val="Normal"/>
    <w:link w:val="CommentTextChar"/>
    <w:uiPriority w:val="99"/>
    <w:semiHidden/>
    <w:unhideWhenUsed/>
    <w:rsid w:val="007F21CF"/>
    <w:rPr>
      <w:sz w:val="20"/>
      <w:szCs w:val="20"/>
    </w:rPr>
  </w:style>
  <w:style w:type="character" w:customStyle="1" w:styleId="CommentTextChar">
    <w:name w:val="Comment Text Char"/>
    <w:basedOn w:val="DefaultParagraphFont"/>
    <w:link w:val="CommentText"/>
    <w:uiPriority w:val="99"/>
    <w:semiHidden/>
    <w:rsid w:val="007F21CF"/>
    <w:rPr>
      <w:sz w:val="20"/>
      <w:szCs w:val="20"/>
    </w:rPr>
  </w:style>
  <w:style w:type="paragraph" w:styleId="CommentSubject">
    <w:name w:val="annotation subject"/>
    <w:basedOn w:val="CommentText"/>
    <w:next w:val="CommentText"/>
    <w:link w:val="CommentSubjectChar"/>
    <w:uiPriority w:val="99"/>
    <w:semiHidden/>
    <w:unhideWhenUsed/>
    <w:rsid w:val="007F21CF"/>
    <w:rPr>
      <w:b/>
      <w:bCs/>
    </w:rPr>
  </w:style>
  <w:style w:type="character" w:customStyle="1" w:styleId="CommentSubjectChar">
    <w:name w:val="Comment Subject Char"/>
    <w:basedOn w:val="CommentTextChar"/>
    <w:link w:val="CommentSubject"/>
    <w:uiPriority w:val="99"/>
    <w:semiHidden/>
    <w:rsid w:val="007F21CF"/>
    <w:rPr>
      <w:b/>
      <w:bCs/>
      <w:sz w:val="20"/>
      <w:szCs w:val="20"/>
    </w:rPr>
  </w:style>
  <w:style w:type="paragraph" w:customStyle="1" w:styleId="TableParagraph">
    <w:name w:val="Table Paragraph"/>
    <w:basedOn w:val="Normal"/>
    <w:uiPriority w:val="1"/>
    <w:qFormat/>
    <w:rsid w:val="0093297C"/>
    <w:pPr>
      <w:widowControl w:val="0"/>
      <w:autoSpaceDE w:val="0"/>
      <w:autoSpaceDN w:val="0"/>
      <w:spacing w:after="0" w:line="275" w:lineRule="exact"/>
      <w:ind w:left="107"/>
    </w:pPr>
    <w:rPr>
      <w:rFonts w:eastAsia="Times New Roman" w:cs="Times New Roman"/>
      <w:sz w:val="22"/>
    </w:rPr>
  </w:style>
  <w:style w:type="paragraph" w:styleId="Header">
    <w:name w:val="header"/>
    <w:basedOn w:val="Normal"/>
    <w:link w:val="HeaderChar"/>
    <w:uiPriority w:val="99"/>
    <w:unhideWhenUsed/>
    <w:rsid w:val="00DC2A3C"/>
    <w:pPr>
      <w:tabs>
        <w:tab w:val="center" w:pos="4153"/>
        <w:tab w:val="right" w:pos="8306"/>
      </w:tabs>
      <w:spacing w:after="0"/>
    </w:pPr>
  </w:style>
  <w:style w:type="character" w:customStyle="1" w:styleId="HeaderChar">
    <w:name w:val="Header Char"/>
    <w:basedOn w:val="DefaultParagraphFont"/>
    <w:link w:val="Header"/>
    <w:uiPriority w:val="99"/>
    <w:rsid w:val="00DC2A3C"/>
  </w:style>
  <w:style w:type="paragraph" w:styleId="Footer">
    <w:name w:val="footer"/>
    <w:basedOn w:val="Normal"/>
    <w:link w:val="FooterChar"/>
    <w:uiPriority w:val="99"/>
    <w:unhideWhenUsed/>
    <w:rsid w:val="00DC2A3C"/>
    <w:pPr>
      <w:tabs>
        <w:tab w:val="center" w:pos="4153"/>
        <w:tab w:val="right" w:pos="8306"/>
      </w:tabs>
      <w:spacing w:after="0"/>
    </w:pPr>
  </w:style>
  <w:style w:type="character" w:customStyle="1" w:styleId="FooterChar">
    <w:name w:val="Footer Char"/>
    <w:basedOn w:val="DefaultParagraphFont"/>
    <w:link w:val="Footer"/>
    <w:uiPriority w:val="99"/>
    <w:rsid w:val="00DC2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93645">
      <w:bodyDiv w:val="1"/>
      <w:marLeft w:val="0"/>
      <w:marRight w:val="0"/>
      <w:marTop w:val="0"/>
      <w:marBottom w:val="0"/>
      <w:divBdr>
        <w:top w:val="none" w:sz="0" w:space="0" w:color="auto"/>
        <w:left w:val="none" w:sz="0" w:space="0" w:color="auto"/>
        <w:bottom w:val="none" w:sz="0" w:space="0" w:color="auto"/>
        <w:right w:val="none" w:sz="0" w:space="0" w:color="auto"/>
      </w:divBdr>
    </w:div>
    <w:div w:id="1537695204">
      <w:bodyDiv w:val="1"/>
      <w:marLeft w:val="0"/>
      <w:marRight w:val="0"/>
      <w:marTop w:val="0"/>
      <w:marBottom w:val="0"/>
      <w:divBdr>
        <w:top w:val="none" w:sz="0" w:space="0" w:color="auto"/>
        <w:left w:val="none" w:sz="0" w:space="0" w:color="auto"/>
        <w:bottom w:val="none" w:sz="0" w:space="0" w:color="auto"/>
        <w:right w:val="none" w:sz="0" w:space="0" w:color="auto"/>
      </w:divBdr>
    </w:div>
    <w:div w:id="182886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412EE106B63F44A6D639B311D8D2D5" ma:contentTypeVersion="15" ma:contentTypeDescription="Izveidot jaunu dokumentu." ma:contentTypeScope="" ma:versionID="67ea51a43c747638e393dffa6fbf15a1">
  <xsd:schema xmlns:xsd="http://www.w3.org/2001/XMLSchema" xmlns:xs="http://www.w3.org/2001/XMLSchema" xmlns:p="http://schemas.microsoft.com/office/2006/metadata/properties" xmlns:ns3="9da6383c-9756-4074-bb8c-4f7bfe5c6960" xmlns:ns4="13232249-b7b2-4d5d-a673-2497437b762d" targetNamespace="http://schemas.microsoft.com/office/2006/metadata/properties" ma:root="true" ma:fieldsID="cd91d73c70aef9de151aafaaab1442c8" ns3:_="" ns4:_="">
    <xsd:import namespace="9da6383c-9756-4074-bb8c-4f7bfe5c6960"/>
    <xsd:import namespace="13232249-b7b2-4d5d-a673-2497437b76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383c-9756-4074-bb8c-4f7bfe5c6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232249-b7b2-4d5d-a673-2497437b762d"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da6383c-9756-4074-bb8c-4f7bfe5c696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19A8D-AB87-4552-9819-D11B8EA81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383c-9756-4074-bb8c-4f7bfe5c6960"/>
    <ds:schemaRef ds:uri="13232249-b7b2-4d5d-a673-2497437b7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496EE-1C19-47E8-B777-068EB7A5B4C9}">
  <ds:schemaRefs>
    <ds:schemaRef ds:uri="http://schemas.microsoft.com/sharepoint/v3/contenttype/forms"/>
  </ds:schemaRefs>
</ds:datastoreItem>
</file>

<file path=customXml/itemProps3.xml><?xml version="1.0" encoding="utf-8"?>
<ds:datastoreItem xmlns:ds="http://schemas.openxmlformats.org/officeDocument/2006/customXml" ds:itemID="{36C6AD2C-3A01-4DAC-BFBD-ECBCA97AF8BD}">
  <ds:schemaRefs>
    <ds:schemaRef ds:uri="http://www.w3.org/XML/1998/namespace"/>
    <ds:schemaRef ds:uri="9da6383c-9756-4074-bb8c-4f7bfe5c6960"/>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13232249-b7b2-4d5d-a673-2497437b762d"/>
    <ds:schemaRef ds:uri="http://schemas.microsoft.com/office/2006/metadata/properties"/>
  </ds:schemaRefs>
</ds:datastoreItem>
</file>

<file path=customXml/itemProps4.xml><?xml version="1.0" encoding="utf-8"?>
<ds:datastoreItem xmlns:ds="http://schemas.openxmlformats.org/officeDocument/2006/customXml" ds:itemID="{604C6A1D-7510-4929-AF8D-70AEDDDD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6</Pages>
  <Words>9061</Words>
  <Characters>5166</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Māris Aleksandrovs</dc:creator>
  <cp:keywords/>
  <dc:description/>
  <cp:lastModifiedBy>Līga Neilande</cp:lastModifiedBy>
  <cp:revision>102</cp:revision>
  <dcterms:created xsi:type="dcterms:W3CDTF">2023-01-30T11:10:00Z</dcterms:created>
  <dcterms:modified xsi:type="dcterms:W3CDTF">2023-02-02T08:52:00Z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0x010100C3412EE106B63F44A6D639B311D8D2D5</vt:lpwstr>
  </property>
</Properties>
</file>