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AFB2" w14:textId="552EA4D1" w:rsidR="0024217D" w:rsidRPr="000A0F58" w:rsidRDefault="0024217D" w:rsidP="000A0F58">
      <w:pPr>
        <w:pStyle w:val="ListParagraph"/>
        <w:numPr>
          <w:ilvl w:val="0"/>
          <w:numId w:val="1"/>
        </w:numPr>
        <w:jc w:val="right"/>
        <w:rPr>
          <w:sz w:val="22"/>
          <w:szCs w:val="22"/>
          <w:lang w:val="lv-LV"/>
        </w:rPr>
      </w:pPr>
      <w:r w:rsidRPr="000A0F58">
        <w:rPr>
          <w:sz w:val="22"/>
          <w:szCs w:val="22"/>
          <w:lang w:val="lv-LV"/>
        </w:rPr>
        <w:t>pielikums</w:t>
      </w:r>
    </w:p>
    <w:p w14:paraId="6345AE3A" w14:textId="74C6D537" w:rsidR="004943AC" w:rsidRPr="00D01EBE" w:rsidRDefault="008C628E" w:rsidP="00D45E91">
      <w:pPr>
        <w:spacing w:after="120"/>
        <w:ind w:firstLine="720"/>
        <w:jc w:val="center"/>
        <w:rPr>
          <w:b/>
          <w:bCs/>
          <w:sz w:val="24"/>
          <w:szCs w:val="24"/>
          <w:lang w:val="lv-LV"/>
        </w:rPr>
      </w:pPr>
      <w:r w:rsidRPr="00D01EBE">
        <w:rPr>
          <w:b/>
          <w:bCs/>
          <w:sz w:val="24"/>
          <w:szCs w:val="24"/>
          <w:lang w:val="lv-LV"/>
        </w:rPr>
        <w:t>Finanš</w:t>
      </w:r>
      <w:r w:rsidR="00C25894" w:rsidRPr="00D01EBE">
        <w:rPr>
          <w:b/>
          <w:bCs/>
          <w:sz w:val="24"/>
          <w:szCs w:val="24"/>
          <w:lang w:val="lv-LV"/>
        </w:rPr>
        <w:t>u piedāvājums</w:t>
      </w:r>
    </w:p>
    <w:p w14:paraId="0AEEA089" w14:textId="6B4F9A15" w:rsidR="00C25894" w:rsidRPr="00D01EBE" w:rsidRDefault="00946F2A" w:rsidP="00946F2A">
      <w:pPr>
        <w:pStyle w:val="ListParagraph"/>
        <w:spacing w:after="120"/>
        <w:ind w:left="1080"/>
        <w:jc w:val="center"/>
        <w:rPr>
          <w:b/>
          <w:bCs/>
          <w:sz w:val="24"/>
          <w:szCs w:val="24"/>
          <w:lang w:val="lv-LV"/>
        </w:rPr>
      </w:pPr>
      <w:r w:rsidRPr="00D01EBE">
        <w:rPr>
          <w:sz w:val="24"/>
          <w:szCs w:val="24"/>
          <w:lang w:val="lv-LV"/>
        </w:rPr>
        <w:t xml:space="preserve">1.daļa - </w:t>
      </w:r>
      <w:r w:rsidRPr="00D01EBE">
        <w:rPr>
          <w:sz w:val="24"/>
          <w:szCs w:val="24"/>
          <w:lang w:val="lv-LV"/>
        </w:rPr>
        <w:t>Darba vides kaitīgo faktoru mērījumu veikšana</w:t>
      </w:r>
    </w:p>
    <w:tbl>
      <w:tblPr>
        <w:tblW w:w="8831" w:type="dxa"/>
        <w:tblInd w:w="90" w:type="dxa"/>
        <w:tblLook w:val="04A0" w:firstRow="1" w:lastRow="0" w:firstColumn="1" w:lastColumn="0" w:noHBand="0" w:noVBand="1"/>
      </w:tblPr>
      <w:tblGrid>
        <w:gridCol w:w="883"/>
        <w:gridCol w:w="2986"/>
        <w:gridCol w:w="1560"/>
        <w:gridCol w:w="1701"/>
        <w:gridCol w:w="1701"/>
      </w:tblGrid>
      <w:tr w:rsidR="00CF29D2" w:rsidRPr="009F56BC" w14:paraId="0E6DC8A8" w14:textId="77777777" w:rsidTr="00543166">
        <w:trPr>
          <w:trHeight w:val="6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9CE2D" w14:textId="77777777" w:rsidR="00CF29D2" w:rsidRPr="000C2D1C" w:rsidRDefault="00CF29D2" w:rsidP="004943A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Nr.p.k</w:t>
            </w:r>
            <w:proofErr w:type="spellEnd"/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456D" w14:textId="77777777" w:rsidR="00CF29D2" w:rsidRPr="000C2D1C" w:rsidRDefault="00CF29D2" w:rsidP="004943A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Mērījuma  nosaukums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F3F77" w14:textId="627E5CA7" w:rsidR="00CF29D2" w:rsidRPr="000C2D1C" w:rsidRDefault="00CF29D2" w:rsidP="00B233F8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Mērījumu skaits vienā gadā</w:t>
            </w: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*</w:t>
            </w: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FEC89" w14:textId="24048055" w:rsidR="00CF29D2" w:rsidRPr="000C2D1C" w:rsidRDefault="00CF29D2" w:rsidP="004943A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Viena mērījuma izmaksas EUR bez PVN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E3896" w14:textId="482EB981" w:rsidR="00CF29D2" w:rsidRPr="000C2D1C" w:rsidRDefault="00D014C7" w:rsidP="00543166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M</w:t>
            </w:r>
            <w:r w:rsidR="00D21B10"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ērījuma izmaksas EUR bez PVN</w:t>
            </w:r>
            <w:r w:rsidR="00D21B10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gadā</w:t>
            </w:r>
          </w:p>
        </w:tc>
      </w:tr>
      <w:tr w:rsidR="006A0670" w:rsidRPr="009F56BC" w14:paraId="7DC2E04F" w14:textId="77777777" w:rsidTr="004A09D6">
        <w:trPr>
          <w:trHeight w:val="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799AB" w14:textId="6663ECD3" w:rsidR="006A0670" w:rsidRPr="009C1816" w:rsidRDefault="006A0670" w:rsidP="00CA4317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9C1816">
              <w:rPr>
                <w:b/>
                <w:bCs/>
                <w:color w:val="000000"/>
                <w:lang w:val="lv-LV" w:eastAsia="lv-LV"/>
              </w:rPr>
              <w:t>1.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EF749" w14:textId="52AD8D19" w:rsidR="006A0670" w:rsidRPr="00E5795D" w:rsidRDefault="006A0670" w:rsidP="00CA4317">
            <w:pPr>
              <w:rPr>
                <w:b/>
                <w:bCs/>
                <w:color w:val="000000"/>
                <w:lang w:val="lv-LV" w:eastAsia="lv-LV"/>
              </w:rPr>
            </w:pPr>
            <w:r w:rsidRPr="00E5795D">
              <w:rPr>
                <w:b/>
                <w:bCs/>
                <w:color w:val="000000"/>
                <w:lang w:val="lv-LV" w:eastAsia="lv-LV"/>
              </w:rPr>
              <w:t>Apgaismojums</w:t>
            </w:r>
            <w:r w:rsidRPr="00E5795D" w:rsidDel="00FD1324">
              <w:rPr>
                <w:b/>
                <w:bCs/>
                <w:color w:val="000000"/>
                <w:lang w:val="lv-LV" w:eastAsia="lv-LV"/>
              </w:rPr>
              <w:t xml:space="preserve"> </w:t>
            </w:r>
            <w:r w:rsidRPr="00E5795D">
              <w:rPr>
                <w:b/>
                <w:bCs/>
                <w:color w:val="000000"/>
                <w:lang w:val="lv-LV" w:eastAsia="lv-LV"/>
              </w:rPr>
              <w:t xml:space="preserve">darba vietās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B16DE8" w14:textId="2768C249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7B654" w14:textId="7777777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AA6EF" w14:textId="7777777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6A0670" w:rsidRPr="009F56BC" w14:paraId="622AC43F" w14:textId="77777777" w:rsidTr="004A09D6">
        <w:trPr>
          <w:trHeight w:val="23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42D76" w14:textId="7D1EFE2A" w:rsidR="006A0670" w:rsidRPr="009C1816" w:rsidRDefault="006A0670" w:rsidP="00CA4317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9C1816">
              <w:rPr>
                <w:b/>
                <w:bCs/>
                <w:color w:val="000000"/>
                <w:lang w:val="lv-LV" w:eastAsia="lv-LV"/>
              </w:rPr>
              <w:t>2.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DDF5" w14:textId="6FA82767" w:rsidR="006A0670" w:rsidRPr="00E5795D" w:rsidRDefault="006A0670" w:rsidP="00CA4317">
            <w:pPr>
              <w:rPr>
                <w:b/>
                <w:bCs/>
                <w:color w:val="000000"/>
                <w:lang w:val="lv-LV" w:eastAsia="lv-LV"/>
              </w:rPr>
            </w:pPr>
            <w:r w:rsidRPr="00E5795D">
              <w:rPr>
                <w:b/>
                <w:bCs/>
                <w:color w:val="000000"/>
                <w:lang w:val="lv-LV" w:eastAsia="lv-LV"/>
              </w:rPr>
              <w:t>Apgaismojums</w:t>
            </w:r>
            <w:r w:rsidRPr="00E5795D" w:rsidDel="00FD1324">
              <w:rPr>
                <w:b/>
                <w:bCs/>
                <w:color w:val="000000"/>
                <w:lang w:val="lv-LV" w:eastAsia="lv-LV"/>
              </w:rPr>
              <w:t xml:space="preserve"> </w:t>
            </w:r>
            <w:r w:rsidRPr="00E5795D">
              <w:rPr>
                <w:b/>
                <w:bCs/>
                <w:color w:val="000000"/>
                <w:lang w:val="lv-LV" w:eastAsia="lv-LV"/>
              </w:rPr>
              <w:t xml:space="preserve">teritorijā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7FF4E4" w14:textId="15D8B6AE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E61FF" w14:textId="7777777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825604" w14:textId="7777777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6A0670" w:rsidRPr="009F56BC" w14:paraId="6E973B66" w14:textId="77777777" w:rsidTr="004A09D6">
        <w:trPr>
          <w:trHeight w:val="124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9B33" w14:textId="2C987DE8" w:rsidR="006A0670" w:rsidRPr="009C1816" w:rsidRDefault="006A0670" w:rsidP="00CA4317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9C1816">
              <w:rPr>
                <w:b/>
                <w:bCs/>
                <w:color w:val="000000"/>
                <w:lang w:val="lv-LV" w:eastAsia="lv-LV"/>
              </w:rPr>
              <w:t>3.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C61A" w14:textId="67E36149" w:rsidR="006A0670" w:rsidRPr="00E5795D" w:rsidRDefault="006A0670" w:rsidP="00CA4317">
            <w:pPr>
              <w:rPr>
                <w:b/>
                <w:bCs/>
                <w:color w:val="000000"/>
                <w:lang w:val="lv-LV" w:eastAsia="lv-LV"/>
              </w:rPr>
            </w:pPr>
            <w:r w:rsidRPr="00E5795D">
              <w:rPr>
                <w:b/>
                <w:bCs/>
                <w:color w:val="000000"/>
                <w:lang w:val="lv-LV" w:eastAsia="lv-LV"/>
              </w:rPr>
              <w:t>Mikroklimats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18D5E" w14:textId="4C7A081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1F4AC5" w14:textId="7777777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446A6" w14:textId="77777777" w:rsidR="006A0670" w:rsidRPr="009F56BC" w:rsidRDefault="006A0670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345CBF96" w14:textId="77777777" w:rsidTr="00E91BEB">
        <w:trPr>
          <w:trHeight w:val="269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A3E1" w14:textId="7761EF70" w:rsidR="0037018C" w:rsidRPr="009C1816" w:rsidRDefault="0037018C" w:rsidP="00CA4317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9C1816">
              <w:rPr>
                <w:b/>
                <w:bCs/>
                <w:color w:val="000000"/>
                <w:lang w:val="lv-LV" w:eastAsia="lv-LV"/>
              </w:rPr>
              <w:t>4.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1B0E7" w14:textId="37370316" w:rsidR="0037018C" w:rsidRPr="00E5795D" w:rsidRDefault="0037018C" w:rsidP="00CA4317">
            <w:pPr>
              <w:rPr>
                <w:b/>
                <w:bCs/>
                <w:color w:val="000000"/>
                <w:lang w:val="lv-LV" w:eastAsia="lv-LV"/>
              </w:rPr>
            </w:pPr>
            <w:r w:rsidRPr="00E5795D">
              <w:rPr>
                <w:b/>
                <w:bCs/>
                <w:color w:val="000000"/>
                <w:lang w:val="lv-LV" w:eastAsia="lv-LV"/>
              </w:rPr>
              <w:t>Troksnis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9C504E" w14:textId="0805162C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2C66B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E2C2ED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45D73FDE" w14:textId="77777777" w:rsidTr="004A09D6">
        <w:trPr>
          <w:trHeight w:val="97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ADE3" w14:textId="46313D85" w:rsidR="0037018C" w:rsidRPr="009C1816" w:rsidRDefault="0037018C" w:rsidP="00CA4317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9C1816">
              <w:rPr>
                <w:b/>
                <w:bCs/>
                <w:color w:val="000000"/>
                <w:lang w:val="lv-LV" w:eastAsia="lv-LV"/>
              </w:rPr>
              <w:t>5.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1D9D8" w14:textId="4F40477A" w:rsidR="0037018C" w:rsidRPr="00E5795D" w:rsidRDefault="0037018C" w:rsidP="00CA4317">
            <w:pPr>
              <w:rPr>
                <w:b/>
                <w:bCs/>
                <w:color w:val="000000"/>
                <w:lang w:val="lv-LV" w:eastAsia="lv-LV"/>
              </w:rPr>
            </w:pPr>
            <w:r w:rsidRPr="00E5795D">
              <w:rPr>
                <w:b/>
                <w:bCs/>
                <w:color w:val="000000"/>
                <w:lang w:val="lv-LV" w:eastAsia="lv-LV"/>
              </w:rPr>
              <w:t xml:space="preserve">Putekļi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F2163" w14:textId="7002EAE9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99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12DBF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B4EC39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3FDD1DFD" w14:textId="77777777" w:rsidTr="00E91BEB">
        <w:trPr>
          <w:trHeight w:val="49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F678" w14:textId="438E9E58" w:rsidR="0037018C" w:rsidRPr="009C1816" w:rsidRDefault="0037018C" w:rsidP="00CA4317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9C1816">
              <w:rPr>
                <w:b/>
                <w:bCs/>
                <w:color w:val="000000"/>
                <w:lang w:val="lv-LV" w:eastAsia="lv-LV"/>
              </w:rPr>
              <w:t>6.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5D19" w14:textId="63B40F12" w:rsidR="0037018C" w:rsidRPr="00E5795D" w:rsidRDefault="00E91BEB" w:rsidP="00CA4317">
            <w:pPr>
              <w:pStyle w:val="Iauiue2"/>
              <w:rPr>
                <w:b/>
                <w:bCs/>
                <w:lang w:val="lv-LV"/>
              </w:rPr>
            </w:pPr>
            <w:r w:rsidRPr="00E91BEB">
              <w:rPr>
                <w:b/>
                <w:bCs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300A8" wp14:editId="53B856C4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-3810</wp:posOffset>
                      </wp:positionV>
                      <wp:extent cx="993140" cy="157480"/>
                      <wp:effectExtent l="0" t="0" r="35560" b="3302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3140" cy="157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1C622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05pt,-.3pt" to="221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7018C" w:rsidRPr="00E5795D">
              <w:rPr>
                <w:b/>
                <w:bCs/>
                <w:color w:val="000000"/>
                <w:lang w:val="lv-LV" w:eastAsia="lv-LV"/>
              </w:rPr>
              <w:t>Ķīmiskās vielas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CD332B" w14:textId="20E633AB" w:rsidR="0037018C" w:rsidRPr="00D5346C" w:rsidRDefault="00E91BEB" w:rsidP="00CA4317">
            <w:pPr>
              <w:jc w:val="center"/>
              <w:rPr>
                <w:lang w:val="lv-LV" w:eastAsia="lv-LV"/>
              </w:rPr>
            </w:pPr>
            <w:r w:rsidRPr="00D5346C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8DFD8" wp14:editId="7A3A9409">
                      <wp:simplePos x="0" y="0"/>
                      <wp:positionH relativeFrom="column">
                        <wp:posOffset>-75359</wp:posOffset>
                      </wp:positionH>
                      <wp:positionV relativeFrom="paragraph">
                        <wp:posOffset>-3661</wp:posOffset>
                      </wp:positionV>
                      <wp:extent cx="988397" cy="158115"/>
                      <wp:effectExtent l="0" t="0" r="21590" b="323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8397" cy="158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0AC4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3pt" to="71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38F65" w14:textId="2C493358" w:rsidR="0037018C" w:rsidRPr="00D5346C" w:rsidRDefault="00E91BEB" w:rsidP="00CA4317">
            <w:pPr>
              <w:jc w:val="center"/>
              <w:rPr>
                <w:lang w:val="lv-LV" w:eastAsia="lv-LV"/>
              </w:rPr>
            </w:pPr>
            <w:r w:rsidRPr="00D5346C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438C04" wp14:editId="63AB8B5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1270</wp:posOffset>
                      </wp:positionV>
                      <wp:extent cx="1078230" cy="152400"/>
                      <wp:effectExtent l="0" t="0" r="2667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823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11AD0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1pt" to="78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5346C">
              <w:rPr>
                <w:b/>
                <w:bCs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55824" wp14:editId="0624908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1270</wp:posOffset>
                      </wp:positionV>
                      <wp:extent cx="1056640" cy="152400"/>
                      <wp:effectExtent l="0" t="0" r="2921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664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E2A8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pt" to="77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3106C2" w14:textId="030C48BC" w:rsidR="0037018C" w:rsidRPr="00D5346C" w:rsidRDefault="00E91BEB" w:rsidP="00CA4317">
            <w:pPr>
              <w:jc w:val="center"/>
              <w:rPr>
                <w:lang w:val="lv-LV" w:eastAsia="lv-LV"/>
              </w:rPr>
            </w:pPr>
            <w:r w:rsidRPr="00D5346C">
              <w:rPr>
                <w:b/>
                <w:bCs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C8F9D" wp14:editId="420668EA">
                      <wp:simplePos x="0" y="0"/>
                      <wp:positionH relativeFrom="column">
                        <wp:posOffset>-79445</wp:posOffset>
                      </wp:positionH>
                      <wp:positionV relativeFrom="paragraph">
                        <wp:posOffset>1625</wp:posOffset>
                      </wp:positionV>
                      <wp:extent cx="1055800" cy="152829"/>
                      <wp:effectExtent l="0" t="0" r="3048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5800" cy="1528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342C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.15pt" to="76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5346C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9BAAB" wp14:editId="5700CF3B">
                      <wp:simplePos x="0" y="0"/>
                      <wp:positionH relativeFrom="column">
                        <wp:posOffset>-74159</wp:posOffset>
                      </wp:positionH>
                      <wp:positionV relativeFrom="paragraph">
                        <wp:posOffset>1626</wp:posOffset>
                      </wp:positionV>
                      <wp:extent cx="1061852" cy="132138"/>
                      <wp:effectExtent l="0" t="0" r="24130" b="2032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852" cy="1321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65B325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.15pt" to="77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7018C" w:rsidRPr="009F56BC" w14:paraId="51B26E48" w14:textId="77777777" w:rsidTr="004A09D6">
        <w:trPr>
          <w:trHeight w:val="97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40C3" w14:textId="4B070513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481E" w14:textId="1923432D" w:rsidR="0037018C" w:rsidRPr="009F56BC" w:rsidRDefault="0037018C" w:rsidP="00CA4317">
            <w:pPr>
              <w:pStyle w:val="Iauiue2"/>
              <w:rPr>
                <w:lang w:val="lv-LV"/>
              </w:rPr>
            </w:pPr>
            <w:r w:rsidRPr="009F56BC">
              <w:rPr>
                <w:lang w:val="lv-LV"/>
              </w:rPr>
              <w:t>Acetons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C611D" w14:textId="19D22E2B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19C69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DA31B9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2F1E83AC" w14:textId="77777777" w:rsidTr="004A09D6">
        <w:trPr>
          <w:trHeight w:val="97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A576" w14:textId="0C5121D4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16985" w14:textId="427807D8" w:rsidR="0037018C" w:rsidRPr="009F56BC" w:rsidRDefault="0037018C" w:rsidP="00CA4317">
            <w:pPr>
              <w:pStyle w:val="Iauiue2"/>
              <w:rPr>
                <w:b/>
                <w:lang w:val="lv-LV"/>
              </w:rPr>
            </w:pPr>
            <w:r w:rsidRPr="009F56BC">
              <w:rPr>
                <w:lang w:val="lv-LV"/>
              </w:rPr>
              <w:t xml:space="preserve">Alvas neorganiskie savienojumi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3A025B" w14:textId="37D3F8A6" w:rsidR="0037018C" w:rsidRPr="009F56BC" w:rsidRDefault="0037018C" w:rsidP="00CA4317">
            <w:pPr>
              <w:jc w:val="center"/>
              <w:rPr>
                <w:color w:val="FF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5586B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EDA6A2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663D0364" w14:textId="77777777" w:rsidTr="004A09D6">
        <w:trPr>
          <w:trHeight w:val="97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29C3" w14:textId="69790EAF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4F43B" w14:textId="6B736046" w:rsidR="0037018C" w:rsidRPr="009F56BC" w:rsidRDefault="0037018C" w:rsidP="00CA4317">
            <w:pPr>
              <w:pStyle w:val="Iauiue2"/>
              <w:rPr>
                <w:rStyle w:val="Strong"/>
                <w:b w:val="0"/>
                <w:lang w:val="lv-LV"/>
              </w:rPr>
            </w:pPr>
            <w:r w:rsidRPr="009F56BC">
              <w:rPr>
                <w:bCs/>
                <w:lang w:val="lv-LV"/>
              </w:rPr>
              <w:t xml:space="preserve">Amonjaks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9A65D5" w14:textId="1919B3F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998AC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62D2C8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75BB6B95" w14:textId="77777777" w:rsidTr="004A09D6">
        <w:trPr>
          <w:trHeight w:val="97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1122" w14:textId="1B128CDD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6.4.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61E38" w14:textId="32A656A3" w:rsidR="0037018C" w:rsidRPr="009F56BC" w:rsidRDefault="0037018C" w:rsidP="00CA4317">
            <w:pPr>
              <w:pStyle w:val="Iauiue2"/>
              <w:rPr>
                <w:lang w:val="lv-LV"/>
              </w:rPr>
            </w:pPr>
            <w:r w:rsidRPr="009F56BC">
              <w:rPr>
                <w:lang w:val="lv-LV"/>
              </w:rPr>
              <w:t>Benzīni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20E28" w14:textId="3A94AEC5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D0CEC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C58CE8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019FB7DF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2206" w14:textId="5788B711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6.5.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5136D" w14:textId="6BF9DF96" w:rsidR="0037018C" w:rsidRPr="009F56BC" w:rsidRDefault="0037018C" w:rsidP="00CA4317">
            <w:pPr>
              <w:pStyle w:val="Iauiue2"/>
              <w:rPr>
                <w:rStyle w:val="Strong"/>
                <w:b w:val="0"/>
                <w:lang w:val="lv-LV"/>
              </w:rPr>
            </w:pPr>
            <w:r w:rsidRPr="009F56BC">
              <w:rPr>
                <w:lang w:val="lv-LV"/>
              </w:rPr>
              <w:t>Benzols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70EDF" w14:textId="5C646E22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E13DC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BC874F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3E0AC3F3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9524" w14:textId="60F0BF4B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6.6.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F6996" w14:textId="63099B3B" w:rsidR="0037018C" w:rsidRPr="009F56BC" w:rsidRDefault="0037018C" w:rsidP="00CA4317">
            <w:pPr>
              <w:pStyle w:val="Iauiue2"/>
              <w:rPr>
                <w:lang w:val="lv-LV"/>
              </w:rPr>
            </w:pPr>
            <w:proofErr w:type="spellStart"/>
            <w:r w:rsidRPr="009F56BC">
              <w:rPr>
                <w:lang w:val="lv-LV"/>
              </w:rPr>
              <w:t>Butanols</w:t>
            </w:r>
            <w:proofErr w:type="spellEnd"/>
            <w:r w:rsidRPr="009F56BC">
              <w:rPr>
                <w:lang w:val="lv-LV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F266D4" w14:textId="294F4E12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4669E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21A02D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154942B0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C26CE" w14:textId="6761859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6.7.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98B65" w14:textId="24B7B17F" w:rsidR="0037018C" w:rsidRPr="009F56BC" w:rsidRDefault="0037018C" w:rsidP="00CA4317">
            <w:pPr>
              <w:rPr>
                <w:lang w:val="lv-LV"/>
              </w:rPr>
            </w:pPr>
            <w:proofErr w:type="spellStart"/>
            <w:r w:rsidRPr="009F56BC">
              <w:rPr>
                <w:lang w:val="lv-LV"/>
              </w:rPr>
              <w:t>Butilacetāts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A58460" w14:textId="2F9E7AD1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5A19F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76528A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4641F185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2983" w14:textId="6F4BDA13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6.8.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55CAE" w14:textId="5107ADE2" w:rsidR="0037018C" w:rsidRPr="009F56BC" w:rsidRDefault="0037018C" w:rsidP="00CA4317">
            <w:pPr>
              <w:rPr>
                <w:lang w:val="lv-LV"/>
              </w:rPr>
            </w:pPr>
            <w:proofErr w:type="spellStart"/>
            <w:r w:rsidRPr="009F56BC">
              <w:rPr>
                <w:lang w:val="lv-LV"/>
              </w:rPr>
              <w:t>Etilacetāts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11741A" w14:textId="4A51F9D9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0639D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6A3A0E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37018C" w:rsidRPr="009F56BC" w14:paraId="0811C3B5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4B43" w14:textId="5C73E2E8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6.9.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E34245" w14:textId="5040A814" w:rsidR="0037018C" w:rsidRPr="009F56BC" w:rsidRDefault="0037018C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proofErr w:type="spellStart"/>
            <w:r w:rsidRPr="009F56BC">
              <w:rPr>
                <w:rFonts w:ascii="Times New Roman" w:hAnsi="Times New Roman"/>
                <w:sz w:val="20"/>
                <w:lang w:val="lv-LV"/>
              </w:rPr>
              <w:t>Cikloheksāns</w:t>
            </w:r>
            <w:proofErr w:type="spellEnd"/>
            <w:r w:rsidRPr="009F56BC">
              <w:rPr>
                <w:rFonts w:ascii="Times New Roman" w:hAnsi="Times New Roman"/>
                <w:sz w:val="20"/>
                <w:lang w:val="lv-LV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7257DD" w14:textId="6286A6F3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8934D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47B5B0" w14:textId="77777777" w:rsidR="0037018C" w:rsidRPr="009F56BC" w:rsidRDefault="0037018C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504BAE40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B505" w14:textId="6EBF07BE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6.10.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6587B" w14:textId="54F3A606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proofErr w:type="spellStart"/>
            <w:r w:rsidRPr="009F56BC">
              <w:rPr>
                <w:rFonts w:ascii="Times New Roman" w:hAnsi="Times New Roman"/>
                <w:bCs/>
                <w:sz w:val="20"/>
                <w:lang w:val="lv-LV"/>
              </w:rPr>
              <w:t>Etanols</w:t>
            </w:r>
            <w:proofErr w:type="spellEnd"/>
            <w:r w:rsidRPr="009F56BC">
              <w:rPr>
                <w:rFonts w:ascii="Times New Roman" w:hAnsi="Times New Roman"/>
                <w:bCs/>
                <w:sz w:val="20"/>
                <w:lang w:val="lv-LV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5D5475" w14:textId="67F1CCCA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lang w:val="lv-LV" w:eastAsia="lv-LV"/>
              </w:rPr>
              <w:t>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32B01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258428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53BDEC7E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9E2D" w14:textId="37109163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6.11.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DE6C" w14:textId="32CAE478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color w:val="000000"/>
                <w:sz w:val="20"/>
                <w:lang w:val="lv-LV" w:eastAsia="lv-LV"/>
              </w:rPr>
              <w:t xml:space="preserve">Etiķskābe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97FF2" w14:textId="519B2CF8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lang w:val="lv-LV" w:eastAsia="lv-LV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D26DB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987B45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29FD3E9F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834D" w14:textId="5F1C65A0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6.12.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7FF88" w14:textId="6E4DA310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bCs/>
                <w:sz w:val="20"/>
                <w:lang w:val="lv-LV"/>
              </w:rPr>
              <w:t xml:space="preserve">Fenoli un to atvasinājumi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2E716" w14:textId="40802683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lang w:val="lv-LV" w:eastAsia="lv-LV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F5E6F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D6C2D5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345C14FC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1A0C" w14:textId="5FF513DE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6.13.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C38B8" w14:textId="4A3416A3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bCs/>
                <w:sz w:val="20"/>
                <w:lang w:val="lv-LV"/>
              </w:rPr>
              <w:t xml:space="preserve">Formaldehīds un citi </w:t>
            </w:r>
            <w:proofErr w:type="spellStart"/>
            <w:r w:rsidRPr="009F56BC">
              <w:rPr>
                <w:rFonts w:ascii="Times New Roman" w:hAnsi="Times New Roman"/>
                <w:bCs/>
                <w:sz w:val="20"/>
                <w:lang w:val="lv-LV"/>
              </w:rPr>
              <w:t>alifātiskie</w:t>
            </w:r>
            <w:proofErr w:type="spellEnd"/>
            <w:r w:rsidRPr="009F56BC">
              <w:rPr>
                <w:rFonts w:ascii="Times New Roman" w:hAnsi="Times New Roman"/>
                <w:bCs/>
                <w:sz w:val="20"/>
                <w:lang w:val="lv-LV"/>
              </w:rPr>
              <w:t xml:space="preserve"> aldehīdi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8B626" w14:textId="22918CE3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0EE7E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AA03AF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28870A66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DB2B" w14:textId="7A9C8C30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6.14.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CF60" w14:textId="3D77395B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sz w:val="20"/>
                <w:lang w:val="lv-LV"/>
              </w:rPr>
              <w:t>Gāzes griešanas aerosols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945AF" w14:textId="31D5AB7E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268E6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9F18CC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49BCDD90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6BF0C" w14:textId="20D9E5ED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6.15.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C20F4" w14:textId="280DA00B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sz w:val="20"/>
                <w:lang w:val="lv-LV"/>
              </w:rPr>
              <w:t>Hlors un tā savienojumi, hloru saturošie maisījumi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88F234" w14:textId="731BA01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191DF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D6064F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F2AE4" w:rsidRPr="009F56BC" w14:paraId="3E4F4844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C77C" w14:textId="0642D06D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6.16.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DC8A5" w14:textId="308FEFBE" w:rsidR="00DF2AE4" w:rsidRPr="009F56BC" w:rsidRDefault="00DF2AE4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sz w:val="20"/>
                <w:lang w:val="lv-LV"/>
              </w:rPr>
              <w:t>Hlorūdeņradis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751AA" w14:textId="4D76E7A0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DECFA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B921B8" w14:textId="77777777" w:rsidR="00DF2AE4" w:rsidRPr="009F56BC" w:rsidRDefault="00DF2AE4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43239795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29EE" w14:textId="6368F44A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6.17.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3F0B" w14:textId="167C2994" w:rsidR="00B65933" w:rsidRPr="009F56BC" w:rsidRDefault="00B65933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sz w:val="20"/>
                <w:lang w:val="lv-LV"/>
              </w:rPr>
              <w:t xml:space="preserve">Hroms un to savienojumi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944997" w14:textId="1044838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8DC12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DF5097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1D2FAAC9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0A17" w14:textId="75EC376F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6.18.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3F01D3" w14:textId="60142994" w:rsidR="00B65933" w:rsidRPr="009F56BC" w:rsidRDefault="00B65933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proofErr w:type="spellStart"/>
            <w:r w:rsidRPr="009F56BC">
              <w:rPr>
                <w:rFonts w:ascii="Times New Roman" w:hAnsi="Times New Roman"/>
                <w:sz w:val="20"/>
                <w:lang w:val="lv-LV"/>
              </w:rPr>
              <w:t>Izopropanols</w:t>
            </w:r>
            <w:proofErr w:type="spellEnd"/>
            <w:r w:rsidRPr="009F56BC">
              <w:rPr>
                <w:rFonts w:ascii="Times New Roman" w:hAnsi="Times New Roman"/>
                <w:sz w:val="20"/>
                <w:lang w:val="lv-LV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35E3F4" w14:textId="13D87549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F07B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674E32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0369B6CC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9399" w14:textId="274F79C6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6.19.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A61F5C" w14:textId="1513A2EC" w:rsidR="00B65933" w:rsidRPr="009F56BC" w:rsidRDefault="00B65933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proofErr w:type="spellStart"/>
            <w:r w:rsidRPr="009F56BC">
              <w:rPr>
                <w:rFonts w:ascii="Times New Roman" w:hAnsi="Times New Roman"/>
                <w:sz w:val="20"/>
                <w:lang w:val="lv-LV"/>
              </w:rPr>
              <w:t>Ksilols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0DF0E7" w14:textId="067FCF05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41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98AF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48FB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76451F7D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71C0" w14:textId="52C6B91C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6.20.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68AB8" w14:textId="35F8C6DD" w:rsidR="00B65933" w:rsidRPr="009F56BC" w:rsidRDefault="00B65933" w:rsidP="00CA4317">
            <w:pPr>
              <w:pStyle w:val="Iauiue1"/>
              <w:rPr>
                <w:rFonts w:ascii="Times New Roman" w:hAnsi="Times New Roman"/>
                <w:sz w:val="20"/>
                <w:lang w:val="lv-LV"/>
              </w:rPr>
            </w:pPr>
            <w:r w:rsidRPr="009F56BC">
              <w:rPr>
                <w:rFonts w:ascii="Times New Roman" w:hAnsi="Times New Roman"/>
                <w:sz w:val="20"/>
                <w:lang w:val="lv-LV"/>
              </w:rPr>
              <w:t>Mangāns un tā savienojumi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54A8FC" w14:textId="100B02D6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1B6A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B887F8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1EEB1CD1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FBEA" w14:textId="59CEB552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6.21.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E2370" w14:textId="5A59EFA8" w:rsidR="00B65933" w:rsidRPr="009F56BC" w:rsidRDefault="00B65933" w:rsidP="00CA4317">
            <w:pPr>
              <w:rPr>
                <w:bCs/>
                <w:lang w:val="lv-LV" w:eastAsia="lv-LV"/>
              </w:rPr>
            </w:pPr>
            <w:r w:rsidRPr="009F56BC">
              <w:rPr>
                <w:bCs/>
                <w:lang w:val="lv-LV"/>
              </w:rPr>
              <w:t>Metāns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125AF2" w14:textId="45A6FE0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85EDD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6C46F6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3459EE5E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4269" w14:textId="78FB53C6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6.22.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990BC" w14:textId="43DE264F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bCs/>
                <w:lang w:val="lv-LV"/>
              </w:rPr>
              <w:t>Metanols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2246ED" w14:textId="4179F3E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90D8D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79A91F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10CA1F2E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5965" w14:textId="437B5E32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6.23.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8250" w14:textId="26B2D5D5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Metināšanas aerosoli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67EC0A" w14:textId="72DC940D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9F20B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975CA5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4D42680D" w14:textId="77777777" w:rsidTr="004A09D6">
        <w:trPr>
          <w:trHeight w:val="97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D74B" w14:textId="1804E1A1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6.24.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C218D5" w14:textId="44F87857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 xml:space="preserve">Minerāleļļas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3F933F" w14:textId="6BB1ACE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5D1B2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0A894F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4AA3D191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9816" w14:textId="17A1F33A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6.25.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D43E7" w14:textId="0AF783E8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 xml:space="preserve">Nātrija hidroksīds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62F2CC" w14:textId="1A1C714D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9129B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EB86EC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1BD37D4C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B8C9C" w14:textId="5BFB011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6.26.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3DE37D" w14:textId="28374E5B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Oglekļa (II) oksīds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4CE956" w14:textId="79055815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1AA1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6915E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6E0F32E6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7E4A" w14:textId="726DA03F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6.27.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BA0C5" w14:textId="6D6F59B1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Oglekļa (IV) oksīds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636EC7" w14:textId="59D5EB69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B89CE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27715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33720AEC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08C54" w14:textId="7E5562A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6.28.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44635" w14:textId="7A0EE5AA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bCs/>
                <w:lang w:val="lv-LV"/>
              </w:rPr>
              <w:t xml:space="preserve">Ogļūdeņraži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F65B55" w14:textId="5A7D7839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920C1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9A45BC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6B1D6C1E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8A25" w14:textId="1A7A112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6.29.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69BBC" w14:textId="57F0D4F7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rStyle w:val="Strong"/>
                <w:b w:val="0"/>
                <w:lang w:val="lv-LV"/>
              </w:rPr>
              <w:t xml:space="preserve">Ozons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F16386" w14:textId="4D26F2BA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7A75C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C6438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06496D4A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9A871" w14:textId="6A3AB21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6.30.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FE677" w14:textId="68CF2B77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Petroleja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496741" w14:textId="6EC371E2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A6A30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88B30A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46FF4063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5D84" w14:textId="5AF4DC64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6.31.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A5C2E" w14:textId="7EB7DABD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bCs/>
                <w:lang w:val="lv-LV"/>
              </w:rPr>
              <w:t>Sērūdeņradis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AF38A3" w14:textId="6E4F92DF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2B1E6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5F885E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238C0196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5DF52" w14:textId="7DC26BEB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6.32.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51FF5" w14:textId="26B320C4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bCs/>
                <w:lang w:val="lv-LV"/>
              </w:rPr>
              <w:t>Sērūdeņradis maisījumā ar ogļūdeņražiem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87EBAD" w14:textId="40FCC590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2C293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6F2930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3135D578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5A797" w14:textId="3C33EE4B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6.33.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9B2C5D" w14:textId="2F4989F1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Sēra (IV) oksīds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01C3D4" w14:textId="333D9C19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5EA20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5392DC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042B5B1B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B245F" w14:textId="5D9A31BD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6.34.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BF512A" w14:textId="7F730483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bCs/>
                <w:lang w:val="lv-LV"/>
              </w:rPr>
              <w:t>Skābes, tai skaitā sālsskābe, fosforskābe,  slāpekļskābe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998D74" w14:textId="7A81022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E1249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03197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5B074CFC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27066" w14:textId="423CC060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6.35.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BEE2EE" w14:textId="2FAD08DB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Slāpekļa oksīdi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149130" w14:textId="1C397534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44D77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8CA79F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1A6444F6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151AA" w14:textId="635215D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6.36.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46B2BD" w14:textId="5F1CE405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 xml:space="preserve">Svins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43B72F" w14:textId="72648AE0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B9115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F97758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1A050D3C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64A9E" w14:textId="1630A545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6.37.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93A2F" w14:textId="6340FF23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 xml:space="preserve">Sērskābe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19EC0D" w14:textId="4F88CEF6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6327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3A70C5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43E1C5F3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97E34" w14:textId="4E7886C3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lastRenderedPageBreak/>
              <w:t>6.38.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CB6EB4" w14:textId="00D6C70D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 w:eastAsia="lv-LV"/>
              </w:rPr>
              <w:t>Sintētiskie mazgāšanas līdzekļi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62B2BF" w14:textId="4A9EF9E4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60426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8A04AA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607B518A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3CD19" w14:textId="4FE57433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6.39.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01F69" w14:textId="30A79BB3" w:rsidR="00B65933" w:rsidRPr="009F56BC" w:rsidRDefault="00B65933" w:rsidP="00CA4317">
            <w:pPr>
              <w:rPr>
                <w:lang w:val="lv-LV"/>
              </w:rPr>
            </w:pPr>
            <w:proofErr w:type="spellStart"/>
            <w:r w:rsidRPr="009F56BC">
              <w:rPr>
                <w:color w:val="000000"/>
                <w:lang w:val="lv-LV" w:eastAsia="lv-LV"/>
              </w:rPr>
              <w:t>Stirols</w:t>
            </w:r>
            <w:proofErr w:type="spellEnd"/>
            <w:r w:rsidRPr="009F56BC">
              <w:rPr>
                <w:color w:val="000000"/>
                <w:lang w:val="lv-LV" w:eastAsia="lv-LV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11C520" w14:textId="290CED55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lang w:val="lv-LV" w:eastAsia="lv-LV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A59C8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C332A9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31140383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80D5D" w14:textId="6FF99E68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6.40.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577E9" w14:textId="563EF564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color w:val="000000"/>
                <w:lang w:val="lv-LV" w:eastAsia="lv-LV"/>
              </w:rPr>
              <w:t xml:space="preserve">Skābeklis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E5F84A" w14:textId="4858CFAD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4FBBB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DA058E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08ED75F9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773DB" w14:textId="1223EB3B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6.41.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48C66" w14:textId="0703DF93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Toluols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0AF7DA" w14:textId="3AA4B32A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5DDF3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40AB03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38ECFDA0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389CE" w14:textId="5B7A24E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6.42.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5A6E18" w14:textId="77E6992B" w:rsidR="00B65933" w:rsidRPr="009F56BC" w:rsidRDefault="00B65933" w:rsidP="00CA4317">
            <w:pPr>
              <w:rPr>
                <w:lang w:val="lv-LV"/>
              </w:rPr>
            </w:pPr>
            <w:r w:rsidRPr="009F56BC">
              <w:rPr>
                <w:lang w:val="lv-LV"/>
              </w:rPr>
              <w:t>Ūdeņradis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3E426B" w14:textId="648EEBFF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6ADCE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368730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3A9DAE88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ABE03" w14:textId="5A008CB2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6.43.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85F97" w14:textId="62227A8E" w:rsidR="00B65933" w:rsidRPr="009F56BC" w:rsidRDefault="00B65933" w:rsidP="00CA4317">
            <w:pPr>
              <w:rPr>
                <w:lang w:val="lv-LV"/>
              </w:rPr>
            </w:pPr>
            <w:proofErr w:type="spellStart"/>
            <w:r w:rsidRPr="009F56BC">
              <w:rPr>
                <w:lang w:val="lv-LV"/>
              </w:rPr>
              <w:t>Vaitspirts</w:t>
            </w:r>
            <w:proofErr w:type="spellEnd"/>
            <w:r w:rsidRPr="009F56BC">
              <w:rPr>
                <w:lang w:val="lv-LV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81047" w14:textId="5FC47705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BBC84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4BF25D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65933" w:rsidRPr="009F56BC" w14:paraId="532A1A93" w14:textId="77777777" w:rsidTr="004A09D6">
        <w:trPr>
          <w:trHeight w:val="79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D5B97" w14:textId="0F16E811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6.44.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F94F0" w14:textId="7CD18134" w:rsidR="00B65933" w:rsidRPr="009F56BC" w:rsidRDefault="00B65933" w:rsidP="00CA4317">
            <w:pPr>
              <w:rPr>
                <w:lang w:val="lv-LV"/>
              </w:rPr>
            </w:pPr>
            <w:proofErr w:type="spellStart"/>
            <w:r w:rsidRPr="009F56BC">
              <w:rPr>
                <w:lang w:val="lv-LV"/>
              </w:rPr>
              <w:t>Vinilacetāts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316FF0" w14:textId="0C56AE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  <w:r w:rsidRPr="009F56BC"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FA7D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C88885" w14:textId="77777777" w:rsidR="00B65933" w:rsidRPr="009F56BC" w:rsidRDefault="00B65933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BC0138" w:rsidRPr="009F56BC" w14:paraId="28F4C5D0" w14:textId="77777777" w:rsidTr="000B44B1">
        <w:trPr>
          <w:trHeight w:val="79"/>
        </w:trPr>
        <w:tc>
          <w:tcPr>
            <w:tcW w:w="7130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A67AA8" w14:textId="2422DD15" w:rsidR="00BC0138" w:rsidRPr="009F56BC" w:rsidRDefault="00BC0138" w:rsidP="008F23A5">
            <w:pPr>
              <w:jc w:val="right"/>
              <w:rPr>
                <w:color w:val="000000"/>
                <w:lang w:val="lv-LV" w:eastAsia="lv-LV"/>
              </w:rPr>
            </w:pPr>
            <w:r w:rsidRPr="009F56BC">
              <w:rPr>
                <w:b/>
                <w:lang w:val="lv-LV"/>
              </w:rPr>
              <w:t>KOPĀ</w:t>
            </w:r>
            <w:r w:rsidR="008F23A5">
              <w:rPr>
                <w:b/>
                <w:lang w:val="lv-LV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FBC617C" w14:textId="77777777" w:rsidR="00BC0138" w:rsidRPr="009F56BC" w:rsidRDefault="00BC0138" w:rsidP="00CA4317">
            <w:pPr>
              <w:jc w:val="center"/>
              <w:rPr>
                <w:color w:val="000000"/>
                <w:lang w:val="lv-LV" w:eastAsia="lv-LV"/>
              </w:rPr>
            </w:pPr>
          </w:p>
        </w:tc>
      </w:tr>
    </w:tbl>
    <w:p w14:paraId="28CC347D" w14:textId="77777777" w:rsidR="00FD391E" w:rsidRPr="009F56BC" w:rsidRDefault="00FD391E">
      <w:pPr>
        <w:rPr>
          <w:lang w:val="lv-LV"/>
        </w:rPr>
      </w:pPr>
    </w:p>
    <w:p w14:paraId="51558877" w14:textId="5BA3A495" w:rsidR="00313BC4" w:rsidRPr="00BC0138" w:rsidRDefault="00930A40">
      <w:pPr>
        <w:rPr>
          <w:i/>
          <w:iCs/>
          <w:lang w:val="lv-LV"/>
        </w:rPr>
      </w:pPr>
      <w:r w:rsidRPr="00BC0138">
        <w:rPr>
          <w:i/>
          <w:iCs/>
          <w:lang w:val="lv-LV"/>
        </w:rPr>
        <w:t xml:space="preserve">⃰ </w:t>
      </w:r>
      <w:r w:rsidR="00313BC4" w:rsidRPr="00BC0138">
        <w:rPr>
          <w:i/>
          <w:iCs/>
          <w:lang w:val="lv-LV"/>
        </w:rPr>
        <w:t>Mērījumu skaits</w:t>
      </w:r>
      <w:r w:rsidR="00B05FB1" w:rsidRPr="00BC0138">
        <w:rPr>
          <w:i/>
          <w:iCs/>
          <w:lang w:val="lv-LV"/>
        </w:rPr>
        <w:t xml:space="preserve"> gadā </w:t>
      </w:r>
      <w:r w:rsidR="00313BC4" w:rsidRPr="00BC0138">
        <w:rPr>
          <w:i/>
          <w:iCs/>
          <w:lang w:val="lv-LV"/>
        </w:rPr>
        <w:t xml:space="preserve">var mainīties </w:t>
      </w:r>
      <w:r w:rsidR="00B05FB1" w:rsidRPr="00BC0138">
        <w:rPr>
          <w:i/>
          <w:iCs/>
          <w:lang w:val="lv-LV"/>
        </w:rPr>
        <w:t>20</w:t>
      </w:r>
      <w:r w:rsidR="00313BC4" w:rsidRPr="00BC0138">
        <w:rPr>
          <w:i/>
          <w:iCs/>
          <w:lang w:val="lv-LV"/>
        </w:rPr>
        <w:t>% ietvaros.</w:t>
      </w:r>
    </w:p>
    <w:sectPr w:rsidR="00313BC4" w:rsidRPr="00BC01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154D3"/>
    <w:multiLevelType w:val="hybridMultilevel"/>
    <w:tmpl w:val="35488E40"/>
    <w:lvl w:ilvl="0" w:tplc="C09258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743963"/>
    <w:multiLevelType w:val="hybridMultilevel"/>
    <w:tmpl w:val="1058750A"/>
    <w:lvl w:ilvl="0" w:tplc="8B6C4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C"/>
    <w:rsid w:val="00031CE6"/>
    <w:rsid w:val="000A0F58"/>
    <w:rsid w:val="000B44B1"/>
    <w:rsid w:val="000C2D1C"/>
    <w:rsid w:val="001B5BDF"/>
    <w:rsid w:val="00205CF3"/>
    <w:rsid w:val="0024217D"/>
    <w:rsid w:val="00292EFF"/>
    <w:rsid w:val="00313BC4"/>
    <w:rsid w:val="00357354"/>
    <w:rsid w:val="0037018C"/>
    <w:rsid w:val="004943AC"/>
    <w:rsid w:val="004A09D6"/>
    <w:rsid w:val="004B5D9A"/>
    <w:rsid w:val="00543166"/>
    <w:rsid w:val="00557A8E"/>
    <w:rsid w:val="00630152"/>
    <w:rsid w:val="006A0670"/>
    <w:rsid w:val="006A0725"/>
    <w:rsid w:val="006A7309"/>
    <w:rsid w:val="00834D08"/>
    <w:rsid w:val="008C628E"/>
    <w:rsid w:val="008F23A5"/>
    <w:rsid w:val="00930A40"/>
    <w:rsid w:val="00946F2A"/>
    <w:rsid w:val="009C12B8"/>
    <w:rsid w:val="009C1816"/>
    <w:rsid w:val="009F56BC"/>
    <w:rsid w:val="00AD2FCB"/>
    <w:rsid w:val="00B05FB1"/>
    <w:rsid w:val="00B233F8"/>
    <w:rsid w:val="00B65933"/>
    <w:rsid w:val="00BC0138"/>
    <w:rsid w:val="00BC4AD0"/>
    <w:rsid w:val="00C25894"/>
    <w:rsid w:val="00C35286"/>
    <w:rsid w:val="00CA4317"/>
    <w:rsid w:val="00CF29D2"/>
    <w:rsid w:val="00D014C7"/>
    <w:rsid w:val="00D01EBE"/>
    <w:rsid w:val="00D21B10"/>
    <w:rsid w:val="00D43EF7"/>
    <w:rsid w:val="00D45E91"/>
    <w:rsid w:val="00D47C75"/>
    <w:rsid w:val="00D5346C"/>
    <w:rsid w:val="00D54D65"/>
    <w:rsid w:val="00D80F7B"/>
    <w:rsid w:val="00DF2AE4"/>
    <w:rsid w:val="00E5795D"/>
    <w:rsid w:val="00E91BEB"/>
    <w:rsid w:val="00E92313"/>
    <w:rsid w:val="00EA09EE"/>
    <w:rsid w:val="00F5273A"/>
    <w:rsid w:val="00F60690"/>
    <w:rsid w:val="00F82A3E"/>
    <w:rsid w:val="00F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1BF14"/>
  <w15:chartTrackingRefBased/>
  <w15:docId w15:val="{8CBE6EC7-A523-4873-835B-8CDA304C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auiue1">
    <w:name w:val="Iau?iue1"/>
    <w:rsid w:val="004943AC"/>
    <w:pPr>
      <w:suppressAutoHyphens/>
      <w:spacing w:after="0" w:line="240" w:lineRule="auto"/>
    </w:pPr>
    <w:rPr>
      <w:rFonts w:ascii="BaltHelvetica" w:eastAsia="Arial" w:hAnsi="BaltHelvetica" w:cs="Times New Roman"/>
      <w:sz w:val="24"/>
      <w:szCs w:val="20"/>
      <w:lang w:val="ru-RU" w:eastAsia="ar-SA"/>
    </w:rPr>
  </w:style>
  <w:style w:type="paragraph" w:customStyle="1" w:styleId="Iauiue2">
    <w:name w:val="Iau?iue2"/>
    <w:rsid w:val="00494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494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7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A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97BF-F438-4126-A844-74A13DB9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Kačkāne</dc:creator>
  <cp:keywords/>
  <dc:description/>
  <cp:lastModifiedBy>Solvita Riekstiņa</cp:lastModifiedBy>
  <cp:revision>33</cp:revision>
  <cp:lastPrinted>2020-01-14T10:46:00Z</cp:lastPrinted>
  <dcterms:created xsi:type="dcterms:W3CDTF">2023-01-17T13:52:00Z</dcterms:created>
  <dcterms:modified xsi:type="dcterms:W3CDTF">2023-01-19T11:57:00Z</dcterms:modified>
</cp:coreProperties>
</file>